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header50.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emf" ContentType="image/x-emf"/>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43048365"/>
    <w:bookmarkStart w:id="1" w:name="_Toc289943950"/>
    <w:p w:rsidR="00A019A4" w:rsidRDefault="00A019A4" w:rsidP="00A019A4">
      <w:pPr>
        <w:jc w:val="center"/>
      </w:pPr>
      <w:r>
        <w:object w:dxaOrig="14310" w:dyaOrig="8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448.5pt" o:ole="">
            <v:imagedata r:id="rId8" o:title=""/>
          </v:shape>
          <o:OLEObject Type="Embed" ProgID="Word.Document.12" ShapeID="_x0000_i1025" DrawAspect="Content" ObjectID="_1408016516" r:id="rId9"/>
        </w:object>
      </w: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A019A4" w:rsidP="00A019A4">
      <w:pPr>
        <w:jc w:val="center"/>
      </w:pPr>
    </w:p>
    <w:p w:rsidR="00A019A4" w:rsidRDefault="0040732B" w:rsidP="00A019A4">
      <w:r>
        <w:rPr>
          <w:noProof/>
        </w:rPr>
        <w:pict>
          <v:shapetype id="_x0000_t202" coordsize="21600,21600" o:spt="202" path="m,l,21600r21600,l21600,xe">
            <v:stroke joinstyle="miter"/>
            <v:path gradientshapeok="t" o:connecttype="rect"/>
          </v:shapetype>
          <v:shape id="Textové pole 5" o:spid="_x0000_s1026" type="#_x0000_t202" style="position:absolute;margin-left:37.1pt;margin-top:5.05pt;width:244.55pt;height:17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" stroked="f">
            <v:textbox>
              <w:txbxContent>
                <w:p w:rsidR="00CA3627" w:rsidRDefault="00CA3627" w:rsidP="00A019A4"/>
              </w:txbxContent>
            </v:textbox>
          </v:shape>
        </w:pict>
      </w:r>
      <w:r>
        <w:rPr>
          <w:noProof/>
        </w:rPr>
        <w:pict>
          <v:shape id="Textové pole 4" o:spid="_x0000_s1027" type="#_x0000_t202" style="position:absolute;margin-left:56.95pt;margin-top:5.05pt;width:130.7pt;height:147.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" stroked="f">
            <v:textbox>
              <w:txbxContent>
                <w:p w:rsidR="00CA3627" w:rsidRDefault="00CA3627" w:rsidP="00A019A4">
                  <w:pPr>
                    <w:rPr>
                      <w:szCs w:val="46"/>
                    </w:rPr>
                  </w:pPr>
                </w:p>
              </w:txbxContent>
            </v:textbox>
          </v:shape>
        </w:pict>
      </w:r>
    </w:p>
    <w:p w:rsidR="00A019A4" w:rsidRDefault="0040732B" w:rsidP="00A019A4">
      <w:pPr>
        <w:tabs>
          <w:tab w:val="left" w:pos="6302"/>
        </w:tabs>
      </w:pPr>
      <w:r>
        <w:rPr>
          <w:noProof/>
        </w:rPr>
        <w:pict>
          <v:shape id="Textové pole 3" o:spid="_x0000_s1028" type="#_x0000_t202" style="position:absolute;margin-left:250.6pt;margin-top:5.15pt;width:484.7pt;height:1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" stroked="f">
            <v:textbox>
              <w:txbxContent>
                <w:p w:rsidR="00CA3627" w:rsidRDefault="00CA3627" w:rsidP="00A019A4">
                  <w:pPr>
                    <w:jc w:val="center"/>
                    <w:rPr>
                      <w:rFonts w:asciiTheme="majorHAnsi" w:hAnsiTheme="majorHAnsi" w:cs="Gautami"/>
                      <w:spacing w:val="40"/>
                      <w:sz w:val="80"/>
                      <w:szCs w:val="80"/>
                    </w:rPr>
                  </w:pPr>
                  <w:r>
                    <w:rPr>
                      <w:rFonts w:asciiTheme="majorHAnsi" w:hAnsiTheme="majorHAnsi" w:cs="Gautami"/>
                      <w:spacing w:val="40"/>
                      <w:sz w:val="80"/>
                      <w:szCs w:val="80"/>
                    </w:rPr>
                    <w:t>Školní vzd</w:t>
                  </w:r>
                  <w:r>
                    <w:rPr>
                      <w:rFonts w:asciiTheme="majorHAnsi" w:hAnsiTheme="majorHAnsi" w:cs="Arial"/>
                      <w:spacing w:val="40"/>
                      <w:sz w:val="80"/>
                      <w:szCs w:val="80"/>
                    </w:rPr>
                    <w:t>ě</w:t>
                  </w:r>
                  <w:r>
                    <w:rPr>
                      <w:rFonts w:asciiTheme="majorHAnsi" w:hAnsiTheme="majorHAnsi" w:cs="Gautami"/>
                      <w:spacing w:val="40"/>
                      <w:sz w:val="80"/>
                      <w:szCs w:val="80"/>
                    </w:rPr>
                    <w:t xml:space="preserve">lávací program </w:t>
                  </w:r>
                </w:p>
                <w:p w:rsidR="00CA3627" w:rsidRDefault="00CA3627" w:rsidP="00A019A4">
                  <w:pPr>
                    <w:spacing w:before="120"/>
                    <w:jc w:val="center"/>
                    <w:rPr>
                      <w:rFonts w:asciiTheme="majorHAnsi" w:hAnsiTheme="majorHAnsi" w:cs="Gautami"/>
                      <w:sz w:val="48"/>
                      <w:szCs w:val="48"/>
                    </w:rPr>
                  </w:pPr>
                  <w:r>
                    <w:rPr>
                      <w:rFonts w:asciiTheme="majorHAnsi" w:hAnsiTheme="majorHAnsi" w:cs="Gautami"/>
                      <w:sz w:val="48"/>
                      <w:szCs w:val="48"/>
                    </w:rPr>
                    <w:t xml:space="preserve">Gymnázia a Střední odborné školy pedagogické </w:t>
                  </w:r>
                </w:p>
                <w:p w:rsidR="00CA3627" w:rsidRPr="00A019A4" w:rsidRDefault="00CA3627" w:rsidP="00A019A4">
                  <w:pPr>
                    <w:jc w:val="center"/>
                    <w:rPr>
                      <w:rFonts w:ascii="Gautami" w:hAnsi="Gautami" w:cs="Gautami"/>
                      <w:sz w:val="48"/>
                      <w:szCs w:val="48"/>
                    </w:rPr>
                  </w:pPr>
                </w:p>
                <w:p w:rsidR="00CA3627" w:rsidRDefault="00CA3627" w:rsidP="00A019A4">
                  <w:pPr>
                    <w:jc w:val="center"/>
                    <w:rPr>
                      <w:rFonts w:ascii="Gautami" w:hAnsi="Gautami" w:cs="Gautami"/>
                      <w:sz w:val="48"/>
                      <w:szCs w:val="48"/>
                    </w:rPr>
                  </w:pPr>
                  <w:r>
                    <w:rPr>
                      <w:rFonts w:ascii="Arial" w:hAnsi="Arial" w:cs="Arial"/>
                      <w:sz w:val="48"/>
                      <w:szCs w:val="48"/>
                    </w:rPr>
                    <w:t>Č</w:t>
                  </w:r>
                  <w:r>
                    <w:rPr>
                      <w:rFonts w:ascii="Gautami" w:hAnsi="Gautami" w:cs="Gautami"/>
                      <w:sz w:val="48"/>
                      <w:szCs w:val="48"/>
                    </w:rPr>
                    <w:t>áslav, Masarykova 248</w:t>
                  </w:r>
                </w:p>
                <w:p w:rsidR="00CA3627" w:rsidRPr="00A019A4" w:rsidRDefault="00CA3627" w:rsidP="00A019A4">
                  <w:pPr>
                    <w:rPr>
                      <w:rFonts w:ascii="Gautami" w:hAnsi="Gautami" w:cs="Gautami"/>
                      <w:sz w:val="50"/>
                      <w:szCs w:val="50"/>
                    </w:rPr>
                  </w:pPr>
                </w:p>
                <w:p w:rsidR="00CA3627" w:rsidRDefault="00CA3627" w:rsidP="00A019A4">
                  <w:pPr>
                    <w:jc w:val="center"/>
                    <w:rPr>
                      <w:rFonts w:ascii="Gautami" w:hAnsi="Gautami" w:cs="Gautami"/>
                      <w:sz w:val="30"/>
                      <w:szCs w:val="30"/>
                    </w:rPr>
                  </w:pPr>
                  <w:r>
                    <w:rPr>
                      <w:rFonts w:ascii="Gautami" w:hAnsi="Gautami" w:cs="Gautami"/>
                      <w:sz w:val="30"/>
                      <w:szCs w:val="30"/>
                    </w:rPr>
                    <w:t>2009</w:t>
                  </w:r>
                </w:p>
                <w:p w:rsidR="00CA3627" w:rsidRDefault="00CA3627" w:rsidP="00A019A4"/>
              </w:txbxContent>
            </v:textbox>
          </v:shape>
        </w:pict>
      </w:r>
      <w:r w:rsidR="00A019A4">
        <w:tab/>
      </w:r>
    </w:p>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A019A4" w:rsidP="00A019A4"/>
    <w:p w:rsidR="00A019A4" w:rsidRDefault="0040732B" w:rsidP="00A019A4">
      <w:pPr>
        <w:jc w:val="right"/>
        <w:rPr>
          <w:b/>
          <w:sz w:val="56"/>
        </w:rPr>
      </w:pPr>
      <w:r w:rsidRPr="0040732B">
        <w:rPr>
          <w:noProof/>
        </w:rPr>
        <w:pict>
          <v:shapetype id="_x0000_t32" coordsize="21600,21600" o:spt="32" o:oned="t" path="m,l21600,21600e" filled="f">
            <v:path arrowok="t" fillok="f" o:connecttype="none"/>
            <o:lock v:ext="edit" shapetype="t"/>
          </v:shapetype>
          <v:shape id="Přímá spojnice se šipkou 2" o:spid="_x0000_s1037" type="#_x0000_t32" style="position:absolute;left:0;text-align:left;margin-left:63.3pt;margin-top:30.2pt;width:653.6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"/>
        </w:pict>
      </w:r>
      <w:r w:rsidR="00A019A4">
        <w:rPr>
          <w:b/>
          <w:sz w:val="56"/>
        </w:rPr>
        <w:t>2012</w:t>
      </w:r>
    </w:p>
    <w:p w:rsidR="00A019A4" w:rsidRDefault="00A019A4" w:rsidP="00A019A4">
      <w:pPr>
        <w:rPr>
          <w:b/>
          <w:sz w:val="56"/>
        </w:rPr>
      </w:pPr>
      <w:r>
        <w:rPr>
          <w:b/>
          <w:sz w:val="56"/>
        </w:rPr>
        <w:lastRenderedPageBreak/>
        <w:t>Platnost ŠVP  od 1. 9. 2012</w:t>
      </w:r>
    </w:p>
    <w:p w:rsidR="00A019A4" w:rsidRDefault="00A019A4" w:rsidP="00A019A4">
      <w:pPr>
        <w:rPr>
          <w:b/>
          <w:sz w:val="56"/>
        </w:rPr>
      </w:pPr>
    </w:p>
    <w:p w:rsidR="00A019A4" w:rsidRDefault="00A019A4" w:rsidP="00A019A4">
      <w:pPr>
        <w:rPr>
          <w:b/>
          <w:sz w:val="56"/>
        </w:rPr>
      </w:pPr>
    </w:p>
    <w:p w:rsidR="00A019A4" w:rsidRDefault="00A019A4" w:rsidP="00A019A4">
      <w:pPr>
        <w:rPr>
          <w:b/>
          <w:sz w:val="56"/>
        </w:rPr>
      </w:pPr>
      <w:r>
        <w:rPr>
          <w:b/>
          <w:sz w:val="56"/>
        </w:rPr>
        <w:t xml:space="preserve">                               ………………        …………………..</w:t>
      </w:r>
    </w:p>
    <w:p w:rsidR="00A019A4" w:rsidRDefault="00A019A4" w:rsidP="00A019A4">
      <w:pPr>
        <w:rPr>
          <w:sz w:val="40"/>
          <w:szCs w:val="40"/>
        </w:rPr>
      </w:pPr>
      <w:r>
        <w:rPr>
          <w:sz w:val="40"/>
          <w:szCs w:val="40"/>
        </w:rPr>
        <w:t xml:space="preserve">                                              razítko školy                       podpis ředitele školy</w:t>
      </w:r>
    </w:p>
    <w:p w:rsidR="001E7BEE" w:rsidRDefault="001E7BEE" w:rsidP="00A019A4">
      <w:pPr>
        <w:rPr>
          <w:sz w:val="40"/>
          <w:szCs w:val="40"/>
        </w:rPr>
      </w:pPr>
    </w:p>
    <w:p w:rsidR="00A019A4" w:rsidRDefault="00A019A4" w:rsidP="00A019A4">
      <w:pPr>
        <w:rPr>
          <w:sz w:val="40"/>
          <w:szCs w:val="40"/>
        </w:rPr>
      </w:pPr>
    </w:p>
    <w:p w:rsidR="00A019A4" w:rsidRDefault="00A019A4" w:rsidP="00A019A4">
      <w:pPr>
        <w:rPr>
          <w:sz w:val="40"/>
          <w:szCs w:val="40"/>
        </w:rPr>
      </w:pPr>
    </w:p>
    <w:p w:rsidR="00A019A4" w:rsidRDefault="00A019A4" w:rsidP="00A019A4">
      <w:pPr>
        <w:rPr>
          <w:b/>
          <w:sz w:val="40"/>
          <w:szCs w:val="40"/>
        </w:rPr>
      </w:pPr>
      <w:r>
        <w:rPr>
          <w:b/>
          <w:sz w:val="40"/>
          <w:szCs w:val="40"/>
        </w:rPr>
        <w:t xml:space="preserve">Projednáno v radě školy dne: </w:t>
      </w:r>
    </w:p>
    <w:p w:rsidR="00A019A4" w:rsidRDefault="00A019A4" w:rsidP="00A019A4">
      <w:pPr>
        <w:rPr>
          <w:sz w:val="40"/>
          <w:szCs w:val="40"/>
        </w:rPr>
      </w:pPr>
    </w:p>
    <w:p w:rsidR="00A019A4" w:rsidRDefault="00A019A4" w:rsidP="00A019A4">
      <w:pPr>
        <w:rPr>
          <w:sz w:val="40"/>
          <w:szCs w:val="40"/>
        </w:rPr>
      </w:pPr>
    </w:p>
    <w:p w:rsidR="00A019A4" w:rsidRDefault="00A019A4" w:rsidP="00A019A4">
      <w:pPr>
        <w:rPr>
          <w:sz w:val="40"/>
          <w:szCs w:val="40"/>
        </w:rPr>
      </w:pPr>
    </w:p>
    <w:p w:rsidR="00A019A4" w:rsidRDefault="00A019A4" w:rsidP="00A019A4">
      <w:pPr>
        <w:rPr>
          <w:b/>
          <w:sz w:val="56"/>
          <w:szCs w:val="56"/>
        </w:rPr>
      </w:pPr>
      <w:r>
        <w:rPr>
          <w:b/>
          <w:sz w:val="56"/>
          <w:szCs w:val="56"/>
        </w:rPr>
        <w:t>...............................</w:t>
      </w:r>
    </w:p>
    <w:p w:rsidR="00A019A4" w:rsidRDefault="00A019A4" w:rsidP="00A019A4">
      <w:pPr>
        <w:rPr>
          <w:sz w:val="40"/>
          <w:szCs w:val="40"/>
        </w:rPr>
      </w:pPr>
      <w:r>
        <w:rPr>
          <w:sz w:val="40"/>
          <w:szCs w:val="40"/>
        </w:rPr>
        <w:t xml:space="preserve">                                                                       podpis předsedy</w:t>
      </w:r>
    </w:p>
    <w:p w:rsidR="00A019A4" w:rsidRDefault="00A019A4" w:rsidP="00A019A4">
      <w:pPr>
        <w:jc w:val="both"/>
        <w:rPr>
          <w:b/>
          <w:sz w:val="56"/>
        </w:rPr>
      </w:pPr>
    </w:p>
    <w:p w:rsidR="00A019A4" w:rsidRDefault="00A019A4" w:rsidP="00A019A4">
      <w:pPr>
        <w:rPr>
          <w:b/>
          <w:sz w:val="56"/>
        </w:rPr>
        <w:sectPr w:rsidR="00A019A4">
          <w:footerReference w:type="default" r:id="rId10"/>
          <w:pgSz w:w="16838" w:h="11906" w:orient="landscape"/>
          <w:pgMar w:top="1418" w:right="1418" w:bottom="1418" w:left="1418" w:header="709" w:footer="709" w:gutter="0"/>
          <w:cols w:space="708"/>
        </w:sectPr>
      </w:pPr>
    </w:p>
    <w:p w:rsidR="00A019A4" w:rsidRDefault="00A019A4" w:rsidP="00A019A4">
      <w:pPr>
        <w:pStyle w:val="hlavni-nadpis"/>
      </w:pPr>
      <w:r>
        <w:lastRenderedPageBreak/>
        <w:t xml:space="preserve">Gymnázium a Střední odborná škola pedagogická </w:t>
      </w:r>
    </w:p>
    <w:p w:rsidR="00A019A4" w:rsidRDefault="00A019A4" w:rsidP="00A019A4">
      <w:pPr>
        <w:pStyle w:val="hlavni-nadpis"/>
      </w:pPr>
      <w:r>
        <w:t>Čáslav, Masarykova 248</w:t>
      </w:r>
    </w:p>
    <w:p w:rsidR="00A019A4" w:rsidRDefault="00A019A4" w:rsidP="00A019A4">
      <w:pPr>
        <w:jc w:val="center"/>
        <w:rPr>
          <w:rFonts w:ascii="Arial" w:hAnsi="Arial" w:cs="Arial"/>
          <w:b/>
          <w:bCs/>
          <w:sz w:val="22"/>
          <w:szCs w:val="22"/>
          <w:u w:val="single"/>
        </w:rPr>
      </w:pPr>
    </w:p>
    <w:p w:rsidR="00A019A4" w:rsidRDefault="00A019A4" w:rsidP="00A019A4">
      <w:pPr>
        <w:jc w:val="center"/>
        <w:rPr>
          <w:rFonts w:ascii="Arial" w:hAnsi="Arial" w:cs="Arial"/>
          <w:b/>
          <w:bCs/>
          <w:sz w:val="22"/>
          <w:szCs w:val="22"/>
          <w:u w:val="single"/>
        </w:rPr>
      </w:pPr>
    </w:p>
    <w:p w:rsidR="00A019A4" w:rsidRDefault="00A019A4" w:rsidP="00A019A4">
      <w:pPr>
        <w:jc w:val="center"/>
        <w:rPr>
          <w:rFonts w:ascii="Arial" w:hAnsi="Arial" w:cs="Arial"/>
          <w:sz w:val="22"/>
          <w:szCs w:val="22"/>
        </w:rPr>
      </w:pPr>
      <w:r>
        <w:rPr>
          <w:rFonts w:ascii="Arial" w:hAnsi="Arial" w:cs="Arial"/>
          <w:noProof/>
          <w:sz w:val="22"/>
          <w:szCs w:val="22"/>
        </w:rPr>
        <w:drawing>
          <wp:inline distT="0" distB="0" distL="0" distR="0">
            <wp:extent cx="1981200" cy="1933575"/>
            <wp:effectExtent l="0" t="0" r="0" b="9525"/>
            <wp:docPr id="1" name="Obrázek 1" descr="Popis: logo2005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logo2005 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933575"/>
                    </a:xfrm>
                    <a:prstGeom prst="rect">
                      <a:avLst/>
                    </a:prstGeom>
                    <a:noFill/>
                    <a:ln>
                      <a:noFill/>
                    </a:ln>
                  </pic:spPr>
                </pic:pic>
              </a:graphicData>
            </a:graphic>
          </wp:inline>
        </w:drawing>
      </w:r>
    </w:p>
    <w:p w:rsidR="00A019A4" w:rsidRDefault="00A019A4" w:rsidP="00A019A4">
      <w:pPr>
        <w:jc w:val="center"/>
        <w:rPr>
          <w:rFonts w:ascii="Arial" w:hAnsi="Arial" w:cs="Arial"/>
          <w:sz w:val="22"/>
          <w:szCs w:val="22"/>
        </w:rPr>
      </w:pPr>
    </w:p>
    <w:p w:rsidR="00A019A4" w:rsidRDefault="00A019A4" w:rsidP="00A019A4">
      <w:pPr>
        <w:jc w:val="center"/>
        <w:rPr>
          <w:rFonts w:ascii="Arial" w:hAnsi="Arial" w:cs="Arial"/>
          <w:sz w:val="22"/>
          <w:szCs w:val="22"/>
        </w:rPr>
      </w:pPr>
    </w:p>
    <w:p w:rsidR="00A019A4" w:rsidRDefault="00A019A4" w:rsidP="00A019A4">
      <w:pPr>
        <w:pStyle w:val="tri"/>
        <w:jc w:val="center"/>
        <w:rPr>
          <w:sz w:val="28"/>
          <w:szCs w:val="28"/>
        </w:rPr>
      </w:pPr>
      <w:r>
        <w:rPr>
          <w:sz w:val="28"/>
          <w:szCs w:val="28"/>
        </w:rPr>
        <w:t>Školní vzdělávací program pro:</w:t>
      </w:r>
    </w:p>
    <w:p w:rsidR="00A019A4" w:rsidRDefault="00A019A4" w:rsidP="00A019A4">
      <w:pPr>
        <w:pStyle w:val="tri"/>
        <w:jc w:val="center"/>
        <w:rPr>
          <w:sz w:val="28"/>
          <w:szCs w:val="28"/>
        </w:rPr>
      </w:pPr>
      <w:r>
        <w:rPr>
          <w:sz w:val="28"/>
          <w:szCs w:val="28"/>
        </w:rPr>
        <w:t>1. – 4. ročník Střední odborné školy pedagogické</w:t>
      </w:r>
    </w:p>
    <w:p w:rsidR="00A019A4" w:rsidRDefault="00A019A4" w:rsidP="00A019A4">
      <w:pPr>
        <w:pStyle w:val="tri"/>
        <w:jc w:val="center"/>
        <w:rPr>
          <w:sz w:val="28"/>
          <w:szCs w:val="28"/>
        </w:rPr>
      </w:pPr>
      <w:r>
        <w:rPr>
          <w:sz w:val="28"/>
          <w:szCs w:val="28"/>
        </w:rPr>
        <w:t>Obor: Pedagogické lyceum</w:t>
      </w:r>
    </w:p>
    <w:p w:rsidR="00A019A4" w:rsidRDefault="00A019A4" w:rsidP="00A019A4">
      <w:pPr>
        <w:pStyle w:val="tri"/>
        <w:jc w:val="center"/>
        <w:rPr>
          <w:sz w:val="28"/>
          <w:szCs w:val="28"/>
        </w:rPr>
      </w:pPr>
      <w:r>
        <w:rPr>
          <w:sz w:val="28"/>
          <w:szCs w:val="28"/>
        </w:rPr>
        <w:t>Číslo oboru: 78-42-M/03</w:t>
      </w:r>
    </w:p>
    <w:p w:rsidR="00571116" w:rsidRDefault="00571116" w:rsidP="00A019A4">
      <w:pPr>
        <w:rPr>
          <w:rFonts w:ascii="Cambria" w:hAnsi="Cambria"/>
          <w:b/>
          <w:bCs/>
          <w:iCs/>
          <w:caps/>
          <w:sz w:val="40"/>
        </w:rPr>
        <w:sectPr w:rsidR="00571116">
          <w:pgSz w:w="16838" w:h="11906" w:orient="landscape"/>
          <w:pgMar w:top="1418" w:right="1418" w:bottom="1418" w:left="1418" w:header="709" w:footer="709" w:gutter="0"/>
          <w:cols w:space="708"/>
        </w:sectPr>
      </w:pPr>
    </w:p>
    <w:p w:rsidR="00BD3DC3" w:rsidRDefault="00BD3DC3" w:rsidP="00A019A4">
      <w:pPr>
        <w:rPr>
          <w:rFonts w:ascii="Cambria" w:hAnsi="Cambria"/>
          <w:b/>
          <w:bCs/>
          <w:iCs/>
          <w:caps/>
          <w:sz w:val="40"/>
        </w:rPr>
        <w:sectPr w:rsidR="00BD3DC3" w:rsidSect="00571116">
          <w:type w:val="continuous"/>
          <w:pgSz w:w="16838" w:h="11906" w:orient="landscape"/>
          <w:pgMar w:top="1418" w:right="1418" w:bottom="1418" w:left="1418" w:header="709" w:footer="709" w:gutter="0"/>
          <w:cols w:space="708"/>
        </w:sectPr>
      </w:pPr>
    </w:p>
    <w:p w:rsidR="00A019A4" w:rsidRDefault="00A019A4" w:rsidP="00A019A4">
      <w:pPr>
        <w:rPr>
          <w:rFonts w:ascii="Cambria" w:hAnsi="Cambria"/>
          <w:b/>
          <w:bCs/>
          <w:iCs/>
          <w:caps/>
          <w:sz w:val="40"/>
        </w:rPr>
        <w:sectPr w:rsidR="00A019A4" w:rsidSect="00BD3DC3">
          <w:type w:val="continuous"/>
          <w:pgSz w:w="16838" w:h="11906" w:orient="landscape"/>
          <w:pgMar w:top="1418" w:right="1418" w:bottom="1418" w:left="1418" w:header="709" w:footer="709" w:gutter="0"/>
          <w:cols w:space="708"/>
        </w:sectPr>
      </w:pPr>
    </w:p>
    <w:p w:rsidR="00A019A4" w:rsidRDefault="00A019A4" w:rsidP="00655008">
      <w:pPr>
        <w:pStyle w:val="obsahh"/>
        <w:rPr>
          <w:rStyle w:val="Hypertextovodkaz"/>
          <w:noProof/>
        </w:rPr>
      </w:pPr>
      <w:bookmarkStart w:id="2" w:name="_Toc229932401"/>
      <w:r>
        <w:lastRenderedPageBreak/>
        <w:t>Obsah</w:t>
      </w:r>
      <w:bookmarkEnd w:id="2"/>
    </w:p>
    <w:p w:rsidR="00655008" w:rsidRDefault="0040732B">
      <w:pPr>
        <w:pStyle w:val="Obsah1"/>
        <w:tabs>
          <w:tab w:val="right" w:leader="dot" w:pos="13992"/>
        </w:tabs>
        <w:rPr>
          <w:rFonts w:asciiTheme="minorHAnsi" w:eastAsiaTheme="minorEastAsia" w:hAnsiTheme="minorHAnsi" w:cstheme="minorBidi"/>
          <w:noProof/>
          <w:sz w:val="22"/>
          <w:szCs w:val="22"/>
        </w:rPr>
      </w:pPr>
      <w:r>
        <w:fldChar w:fldCharType="begin"/>
      </w:r>
      <w:r w:rsidR="00A019A4">
        <w:instrText xml:space="preserve"> TOC \h \z \t "jedna;1;dva;2" </w:instrText>
      </w:r>
      <w:r>
        <w:fldChar w:fldCharType="separate"/>
      </w:r>
      <w:hyperlink w:anchor="_Toc318973263" w:history="1">
        <w:r w:rsidR="00655008" w:rsidRPr="002F5617">
          <w:rPr>
            <w:rStyle w:val="Hypertextovodkaz"/>
            <w:noProof/>
          </w:rPr>
          <w:t>1. Charakteristika školy</w:t>
        </w:r>
        <w:r w:rsidR="00655008">
          <w:rPr>
            <w:noProof/>
            <w:webHidden/>
          </w:rPr>
          <w:tab/>
        </w:r>
        <w:r>
          <w:rPr>
            <w:noProof/>
            <w:webHidden/>
          </w:rPr>
          <w:fldChar w:fldCharType="begin"/>
        </w:r>
        <w:r w:rsidR="00655008">
          <w:rPr>
            <w:noProof/>
            <w:webHidden/>
          </w:rPr>
          <w:instrText xml:space="preserve"> PAGEREF _Toc318973263 \h </w:instrText>
        </w:r>
        <w:r>
          <w:rPr>
            <w:noProof/>
            <w:webHidden/>
          </w:rPr>
        </w:r>
        <w:r>
          <w:rPr>
            <w:noProof/>
            <w:webHidden/>
          </w:rPr>
          <w:fldChar w:fldCharType="separate"/>
        </w:r>
        <w:r w:rsidR="00AC26BE">
          <w:rPr>
            <w:noProof/>
            <w:webHidden/>
          </w:rPr>
          <w:t>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64" w:history="1">
        <w:r w:rsidR="00655008" w:rsidRPr="002F5617">
          <w:rPr>
            <w:rStyle w:val="Hypertextovodkaz"/>
            <w:noProof/>
          </w:rPr>
          <w:t>Úplnost a velikost školy</w:t>
        </w:r>
        <w:r w:rsidR="00655008">
          <w:rPr>
            <w:noProof/>
            <w:webHidden/>
          </w:rPr>
          <w:tab/>
        </w:r>
        <w:r>
          <w:rPr>
            <w:noProof/>
            <w:webHidden/>
          </w:rPr>
          <w:fldChar w:fldCharType="begin"/>
        </w:r>
        <w:r w:rsidR="00655008">
          <w:rPr>
            <w:noProof/>
            <w:webHidden/>
          </w:rPr>
          <w:instrText xml:space="preserve"> PAGEREF _Toc318973264 \h </w:instrText>
        </w:r>
        <w:r>
          <w:rPr>
            <w:noProof/>
            <w:webHidden/>
          </w:rPr>
        </w:r>
        <w:r>
          <w:rPr>
            <w:noProof/>
            <w:webHidden/>
          </w:rPr>
          <w:fldChar w:fldCharType="separate"/>
        </w:r>
        <w:r w:rsidR="00AC26BE">
          <w:rPr>
            <w:noProof/>
            <w:webHidden/>
          </w:rPr>
          <w:t>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65" w:history="1">
        <w:r w:rsidR="00655008" w:rsidRPr="002F5617">
          <w:rPr>
            <w:rStyle w:val="Hypertextovodkaz"/>
            <w:noProof/>
          </w:rPr>
          <w:t>Umístění školy</w:t>
        </w:r>
        <w:r w:rsidR="00655008">
          <w:rPr>
            <w:noProof/>
            <w:webHidden/>
          </w:rPr>
          <w:tab/>
        </w:r>
        <w:r>
          <w:rPr>
            <w:noProof/>
            <w:webHidden/>
          </w:rPr>
          <w:fldChar w:fldCharType="begin"/>
        </w:r>
        <w:r w:rsidR="00655008">
          <w:rPr>
            <w:noProof/>
            <w:webHidden/>
          </w:rPr>
          <w:instrText xml:space="preserve"> PAGEREF _Toc318973265 \h </w:instrText>
        </w:r>
        <w:r>
          <w:rPr>
            <w:noProof/>
            <w:webHidden/>
          </w:rPr>
        </w:r>
        <w:r>
          <w:rPr>
            <w:noProof/>
            <w:webHidden/>
          </w:rPr>
          <w:fldChar w:fldCharType="separate"/>
        </w:r>
        <w:r w:rsidR="00AC26BE">
          <w:rPr>
            <w:noProof/>
            <w:webHidden/>
          </w:rPr>
          <w:t>10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66" w:history="1">
        <w:r w:rsidR="00655008" w:rsidRPr="002F5617">
          <w:rPr>
            <w:rStyle w:val="Hypertextovodkaz"/>
            <w:noProof/>
          </w:rPr>
          <w:t>Vybavení školy (materiální, prostorové, technické a jiné)</w:t>
        </w:r>
        <w:r w:rsidR="00655008">
          <w:rPr>
            <w:noProof/>
            <w:webHidden/>
          </w:rPr>
          <w:tab/>
        </w:r>
        <w:r>
          <w:rPr>
            <w:noProof/>
            <w:webHidden/>
          </w:rPr>
          <w:fldChar w:fldCharType="begin"/>
        </w:r>
        <w:r w:rsidR="00655008">
          <w:rPr>
            <w:noProof/>
            <w:webHidden/>
          </w:rPr>
          <w:instrText xml:space="preserve"> PAGEREF _Toc318973266 \h </w:instrText>
        </w:r>
        <w:r>
          <w:rPr>
            <w:noProof/>
            <w:webHidden/>
          </w:rPr>
        </w:r>
        <w:r>
          <w:rPr>
            <w:noProof/>
            <w:webHidden/>
          </w:rPr>
          <w:fldChar w:fldCharType="separate"/>
        </w:r>
        <w:r w:rsidR="00AC26BE">
          <w:rPr>
            <w:noProof/>
            <w:webHidden/>
          </w:rPr>
          <w:t>10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67" w:history="1">
        <w:r w:rsidR="00655008" w:rsidRPr="002F5617">
          <w:rPr>
            <w:rStyle w:val="Hypertextovodkaz"/>
            <w:noProof/>
          </w:rPr>
          <w:t>Charakteristika žáků a pedagogického sboru</w:t>
        </w:r>
        <w:r w:rsidR="00655008">
          <w:rPr>
            <w:noProof/>
            <w:webHidden/>
          </w:rPr>
          <w:tab/>
        </w:r>
        <w:r>
          <w:rPr>
            <w:noProof/>
            <w:webHidden/>
          </w:rPr>
          <w:fldChar w:fldCharType="begin"/>
        </w:r>
        <w:r w:rsidR="00655008">
          <w:rPr>
            <w:noProof/>
            <w:webHidden/>
          </w:rPr>
          <w:instrText xml:space="preserve"> PAGEREF _Toc318973267 \h </w:instrText>
        </w:r>
        <w:r>
          <w:rPr>
            <w:noProof/>
            <w:webHidden/>
          </w:rPr>
        </w:r>
        <w:r>
          <w:rPr>
            <w:noProof/>
            <w:webHidden/>
          </w:rPr>
          <w:fldChar w:fldCharType="separate"/>
        </w:r>
        <w:r w:rsidR="00AC26BE">
          <w:rPr>
            <w:noProof/>
            <w:webHidden/>
          </w:rPr>
          <w:t>13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68" w:history="1">
        <w:r w:rsidR="00655008" w:rsidRPr="002F5617">
          <w:rPr>
            <w:rStyle w:val="Hypertextovodkaz"/>
            <w:noProof/>
          </w:rPr>
          <w:t>Mezinárodní spolupráce, dlouhodobé projekty</w:t>
        </w:r>
        <w:r w:rsidR="00655008">
          <w:rPr>
            <w:noProof/>
            <w:webHidden/>
          </w:rPr>
          <w:tab/>
        </w:r>
        <w:r>
          <w:rPr>
            <w:noProof/>
            <w:webHidden/>
          </w:rPr>
          <w:fldChar w:fldCharType="begin"/>
        </w:r>
        <w:r w:rsidR="00655008">
          <w:rPr>
            <w:noProof/>
            <w:webHidden/>
          </w:rPr>
          <w:instrText xml:space="preserve"> PAGEREF _Toc318973268 \h </w:instrText>
        </w:r>
        <w:r>
          <w:rPr>
            <w:noProof/>
            <w:webHidden/>
          </w:rPr>
        </w:r>
        <w:r>
          <w:rPr>
            <w:noProof/>
            <w:webHidden/>
          </w:rPr>
          <w:fldChar w:fldCharType="separate"/>
        </w:r>
        <w:r w:rsidR="00AC26BE">
          <w:rPr>
            <w:noProof/>
            <w:webHidden/>
          </w:rPr>
          <w:t>15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69" w:history="1">
        <w:r w:rsidR="00655008" w:rsidRPr="002F5617">
          <w:rPr>
            <w:rStyle w:val="Hypertextovodkaz"/>
            <w:noProof/>
          </w:rPr>
          <w:t>Spolupráce s rodiči a jinými subjekty</w:t>
        </w:r>
        <w:r w:rsidR="00655008">
          <w:rPr>
            <w:noProof/>
            <w:webHidden/>
          </w:rPr>
          <w:tab/>
        </w:r>
        <w:r>
          <w:rPr>
            <w:noProof/>
            <w:webHidden/>
          </w:rPr>
          <w:fldChar w:fldCharType="begin"/>
        </w:r>
        <w:r w:rsidR="00655008">
          <w:rPr>
            <w:noProof/>
            <w:webHidden/>
          </w:rPr>
          <w:instrText xml:space="preserve"> PAGEREF _Toc318973269 \h </w:instrText>
        </w:r>
        <w:r>
          <w:rPr>
            <w:noProof/>
            <w:webHidden/>
          </w:rPr>
        </w:r>
        <w:r>
          <w:rPr>
            <w:noProof/>
            <w:webHidden/>
          </w:rPr>
          <w:fldChar w:fldCharType="separate"/>
        </w:r>
        <w:r w:rsidR="00AC26BE">
          <w:rPr>
            <w:noProof/>
            <w:webHidden/>
          </w:rPr>
          <w:t>15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0" w:history="1">
        <w:r w:rsidR="00655008" w:rsidRPr="002F5617">
          <w:rPr>
            <w:rStyle w:val="Hypertextovodkaz"/>
            <w:noProof/>
          </w:rPr>
          <w:t>Program prevence</w:t>
        </w:r>
        <w:r w:rsidR="00655008">
          <w:rPr>
            <w:noProof/>
            <w:webHidden/>
          </w:rPr>
          <w:tab/>
        </w:r>
        <w:r>
          <w:rPr>
            <w:noProof/>
            <w:webHidden/>
          </w:rPr>
          <w:fldChar w:fldCharType="begin"/>
        </w:r>
        <w:r w:rsidR="00655008">
          <w:rPr>
            <w:noProof/>
            <w:webHidden/>
          </w:rPr>
          <w:instrText xml:space="preserve"> PAGEREF _Toc318973270 \h </w:instrText>
        </w:r>
        <w:r>
          <w:rPr>
            <w:noProof/>
            <w:webHidden/>
          </w:rPr>
        </w:r>
        <w:r>
          <w:rPr>
            <w:noProof/>
            <w:webHidden/>
          </w:rPr>
          <w:fldChar w:fldCharType="separate"/>
        </w:r>
        <w:r w:rsidR="00AC26BE">
          <w:rPr>
            <w:noProof/>
            <w:webHidden/>
          </w:rPr>
          <w:t>17</w:t>
        </w:r>
        <w:r>
          <w:rPr>
            <w:noProof/>
            <w:webHidden/>
          </w:rPr>
          <w:fldChar w:fldCharType="end"/>
        </w:r>
      </w:hyperlink>
    </w:p>
    <w:p w:rsidR="00655008" w:rsidRDefault="0040732B">
      <w:pPr>
        <w:pStyle w:val="Obsah1"/>
        <w:tabs>
          <w:tab w:val="right" w:leader="dot" w:pos="13992"/>
        </w:tabs>
        <w:rPr>
          <w:rFonts w:asciiTheme="minorHAnsi" w:eastAsiaTheme="minorEastAsia" w:hAnsiTheme="minorHAnsi" w:cstheme="minorBidi"/>
          <w:noProof/>
          <w:sz w:val="22"/>
          <w:szCs w:val="22"/>
        </w:rPr>
      </w:pPr>
      <w:hyperlink w:anchor="_Toc318973271" w:history="1">
        <w:r w:rsidR="00655008" w:rsidRPr="002F5617">
          <w:rPr>
            <w:rStyle w:val="Hypertextovodkaz"/>
            <w:noProof/>
          </w:rPr>
          <w:t>2. Charakteristika ŠVP</w:t>
        </w:r>
        <w:r w:rsidR="00655008">
          <w:rPr>
            <w:noProof/>
            <w:webHidden/>
          </w:rPr>
          <w:tab/>
        </w:r>
        <w:r>
          <w:rPr>
            <w:noProof/>
            <w:webHidden/>
          </w:rPr>
          <w:fldChar w:fldCharType="begin"/>
        </w:r>
        <w:r w:rsidR="00655008">
          <w:rPr>
            <w:noProof/>
            <w:webHidden/>
          </w:rPr>
          <w:instrText xml:space="preserve"> PAGEREF _Toc318973271 \h </w:instrText>
        </w:r>
        <w:r>
          <w:rPr>
            <w:noProof/>
            <w:webHidden/>
          </w:rPr>
        </w:r>
        <w:r>
          <w:rPr>
            <w:noProof/>
            <w:webHidden/>
          </w:rPr>
          <w:fldChar w:fldCharType="separate"/>
        </w:r>
        <w:r w:rsidR="00AC26BE">
          <w:rPr>
            <w:noProof/>
            <w:webHidden/>
          </w:rPr>
          <w:t>19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2" w:history="1">
        <w:r w:rsidR="00655008" w:rsidRPr="002F5617">
          <w:rPr>
            <w:rStyle w:val="Hypertextovodkaz"/>
            <w:noProof/>
          </w:rPr>
          <w:t>Zaměření školy</w:t>
        </w:r>
        <w:r w:rsidR="00655008">
          <w:rPr>
            <w:noProof/>
            <w:webHidden/>
          </w:rPr>
          <w:tab/>
        </w:r>
        <w:r>
          <w:rPr>
            <w:noProof/>
            <w:webHidden/>
          </w:rPr>
          <w:fldChar w:fldCharType="begin"/>
        </w:r>
        <w:r w:rsidR="00655008">
          <w:rPr>
            <w:noProof/>
            <w:webHidden/>
          </w:rPr>
          <w:instrText xml:space="preserve"> PAGEREF _Toc318973272 \h </w:instrText>
        </w:r>
        <w:r>
          <w:rPr>
            <w:noProof/>
            <w:webHidden/>
          </w:rPr>
        </w:r>
        <w:r>
          <w:rPr>
            <w:noProof/>
            <w:webHidden/>
          </w:rPr>
          <w:fldChar w:fldCharType="separate"/>
        </w:r>
        <w:r w:rsidR="00AC26BE">
          <w:rPr>
            <w:noProof/>
            <w:webHidden/>
          </w:rPr>
          <w:t>19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3" w:history="1">
        <w:r w:rsidR="00655008" w:rsidRPr="002F5617">
          <w:rPr>
            <w:rStyle w:val="Hypertextovodkaz"/>
            <w:noProof/>
          </w:rPr>
          <w:t>Výchovné a vzdělávací strategie</w:t>
        </w:r>
        <w:r w:rsidR="00655008">
          <w:rPr>
            <w:noProof/>
            <w:webHidden/>
          </w:rPr>
          <w:tab/>
        </w:r>
        <w:r>
          <w:rPr>
            <w:noProof/>
            <w:webHidden/>
          </w:rPr>
          <w:fldChar w:fldCharType="begin"/>
        </w:r>
        <w:r w:rsidR="00655008">
          <w:rPr>
            <w:noProof/>
            <w:webHidden/>
          </w:rPr>
          <w:instrText xml:space="preserve"> PAGEREF _Toc318973273 \h </w:instrText>
        </w:r>
        <w:r>
          <w:rPr>
            <w:noProof/>
            <w:webHidden/>
          </w:rPr>
        </w:r>
        <w:r>
          <w:rPr>
            <w:noProof/>
            <w:webHidden/>
          </w:rPr>
          <w:fldChar w:fldCharType="separate"/>
        </w:r>
        <w:r w:rsidR="00AC26BE">
          <w:rPr>
            <w:noProof/>
            <w:webHidden/>
          </w:rPr>
          <w:t>21</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4" w:history="1">
        <w:r w:rsidR="00655008" w:rsidRPr="002F5617">
          <w:rPr>
            <w:rStyle w:val="Hypertextovodkaz"/>
            <w:noProof/>
          </w:rPr>
          <w:t>Profil absolventa</w:t>
        </w:r>
        <w:r w:rsidR="00655008">
          <w:rPr>
            <w:noProof/>
            <w:webHidden/>
          </w:rPr>
          <w:tab/>
        </w:r>
        <w:r>
          <w:rPr>
            <w:noProof/>
            <w:webHidden/>
          </w:rPr>
          <w:fldChar w:fldCharType="begin"/>
        </w:r>
        <w:r w:rsidR="00655008">
          <w:rPr>
            <w:noProof/>
            <w:webHidden/>
          </w:rPr>
          <w:instrText xml:space="preserve"> PAGEREF _Toc318973274 \h </w:instrText>
        </w:r>
        <w:r>
          <w:rPr>
            <w:noProof/>
            <w:webHidden/>
          </w:rPr>
        </w:r>
        <w:r>
          <w:rPr>
            <w:noProof/>
            <w:webHidden/>
          </w:rPr>
          <w:fldChar w:fldCharType="separate"/>
        </w:r>
        <w:r w:rsidR="00AC26BE">
          <w:rPr>
            <w:noProof/>
            <w:webHidden/>
          </w:rPr>
          <w:t>25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5" w:history="1">
        <w:r w:rsidR="00655008" w:rsidRPr="002F5617">
          <w:rPr>
            <w:rStyle w:val="Hypertextovodkaz"/>
            <w:noProof/>
          </w:rPr>
          <w:t>Organizace přijímacího řízení(PZ)</w:t>
        </w:r>
        <w:r w:rsidR="00655008">
          <w:rPr>
            <w:noProof/>
            <w:webHidden/>
          </w:rPr>
          <w:tab/>
        </w:r>
        <w:r>
          <w:rPr>
            <w:noProof/>
            <w:webHidden/>
          </w:rPr>
          <w:fldChar w:fldCharType="begin"/>
        </w:r>
        <w:r w:rsidR="00655008">
          <w:rPr>
            <w:noProof/>
            <w:webHidden/>
          </w:rPr>
          <w:instrText xml:space="preserve"> PAGEREF _Toc318973275 \h </w:instrText>
        </w:r>
        <w:r>
          <w:rPr>
            <w:noProof/>
            <w:webHidden/>
          </w:rPr>
        </w:r>
        <w:r>
          <w:rPr>
            <w:noProof/>
            <w:webHidden/>
          </w:rPr>
          <w:fldChar w:fldCharType="separate"/>
        </w:r>
        <w:r w:rsidR="00AC26BE">
          <w:rPr>
            <w:noProof/>
            <w:webHidden/>
          </w:rPr>
          <w:t>36</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6" w:history="1">
        <w:r w:rsidR="00655008" w:rsidRPr="002F5617">
          <w:rPr>
            <w:rStyle w:val="Hypertextovodkaz"/>
            <w:noProof/>
          </w:rPr>
          <w:t>Organizace maturitní zkoušky (MZ)</w:t>
        </w:r>
        <w:r w:rsidR="00655008">
          <w:rPr>
            <w:noProof/>
            <w:webHidden/>
          </w:rPr>
          <w:tab/>
        </w:r>
        <w:r>
          <w:rPr>
            <w:noProof/>
            <w:webHidden/>
          </w:rPr>
          <w:fldChar w:fldCharType="begin"/>
        </w:r>
        <w:r w:rsidR="00655008">
          <w:rPr>
            <w:noProof/>
            <w:webHidden/>
          </w:rPr>
          <w:instrText xml:space="preserve"> PAGEREF _Toc318973276 \h </w:instrText>
        </w:r>
        <w:r>
          <w:rPr>
            <w:noProof/>
            <w:webHidden/>
          </w:rPr>
        </w:r>
        <w:r>
          <w:rPr>
            <w:noProof/>
            <w:webHidden/>
          </w:rPr>
          <w:fldChar w:fldCharType="separate"/>
        </w:r>
        <w:r w:rsidR="00AC26BE">
          <w:rPr>
            <w:noProof/>
            <w:webHidden/>
          </w:rPr>
          <w:t>37</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7" w:history="1">
        <w:r w:rsidR="00655008" w:rsidRPr="002F5617">
          <w:rPr>
            <w:rStyle w:val="Hypertextovodkaz"/>
            <w:noProof/>
          </w:rPr>
          <w:t>Uplatnění absolventa</w:t>
        </w:r>
        <w:r w:rsidR="00655008">
          <w:rPr>
            <w:noProof/>
            <w:webHidden/>
          </w:rPr>
          <w:tab/>
        </w:r>
        <w:r>
          <w:rPr>
            <w:noProof/>
            <w:webHidden/>
          </w:rPr>
          <w:fldChar w:fldCharType="begin"/>
        </w:r>
        <w:r w:rsidR="00655008">
          <w:rPr>
            <w:noProof/>
            <w:webHidden/>
          </w:rPr>
          <w:instrText xml:space="preserve"> PAGEREF _Toc318973277 \h </w:instrText>
        </w:r>
        <w:r>
          <w:rPr>
            <w:noProof/>
            <w:webHidden/>
          </w:rPr>
        </w:r>
        <w:r>
          <w:rPr>
            <w:noProof/>
            <w:webHidden/>
          </w:rPr>
          <w:fldChar w:fldCharType="separate"/>
        </w:r>
        <w:r w:rsidR="00AC26BE">
          <w:rPr>
            <w:noProof/>
            <w:webHidden/>
          </w:rPr>
          <w:t>38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8" w:history="1">
        <w:r w:rsidR="00655008" w:rsidRPr="002F5617">
          <w:rPr>
            <w:rStyle w:val="Hypertextovodkaz"/>
            <w:noProof/>
          </w:rPr>
          <w:t>Zabezpečení výuky žáků se speciálními výchovně - vzdělávacími potřebami (VSVP)</w:t>
        </w:r>
        <w:r w:rsidR="00655008">
          <w:rPr>
            <w:noProof/>
            <w:webHidden/>
          </w:rPr>
          <w:tab/>
        </w:r>
        <w:r>
          <w:rPr>
            <w:noProof/>
            <w:webHidden/>
          </w:rPr>
          <w:fldChar w:fldCharType="begin"/>
        </w:r>
        <w:r w:rsidR="00655008">
          <w:rPr>
            <w:noProof/>
            <w:webHidden/>
          </w:rPr>
          <w:instrText xml:space="preserve"> PAGEREF _Toc318973278 \h </w:instrText>
        </w:r>
        <w:r>
          <w:rPr>
            <w:noProof/>
            <w:webHidden/>
          </w:rPr>
        </w:r>
        <w:r>
          <w:rPr>
            <w:noProof/>
            <w:webHidden/>
          </w:rPr>
          <w:fldChar w:fldCharType="separate"/>
        </w:r>
        <w:r w:rsidR="00AC26BE">
          <w:rPr>
            <w:noProof/>
            <w:webHidden/>
          </w:rPr>
          <w:t>38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79" w:history="1">
        <w:r w:rsidR="00655008" w:rsidRPr="002F5617">
          <w:rPr>
            <w:rStyle w:val="Hypertextovodkaz"/>
            <w:noProof/>
          </w:rPr>
          <w:t>Zabezpečení výuky žáků mimořádně nadaných</w:t>
        </w:r>
        <w:r w:rsidR="00655008">
          <w:rPr>
            <w:noProof/>
            <w:webHidden/>
          </w:rPr>
          <w:tab/>
        </w:r>
        <w:r>
          <w:rPr>
            <w:noProof/>
            <w:webHidden/>
          </w:rPr>
          <w:fldChar w:fldCharType="begin"/>
        </w:r>
        <w:r w:rsidR="00655008">
          <w:rPr>
            <w:noProof/>
            <w:webHidden/>
          </w:rPr>
          <w:instrText xml:space="preserve"> PAGEREF _Toc318973279 \h </w:instrText>
        </w:r>
        <w:r>
          <w:rPr>
            <w:noProof/>
            <w:webHidden/>
          </w:rPr>
        </w:r>
        <w:r>
          <w:rPr>
            <w:noProof/>
            <w:webHidden/>
          </w:rPr>
          <w:fldChar w:fldCharType="separate"/>
        </w:r>
        <w:r w:rsidR="00AC26BE">
          <w:rPr>
            <w:noProof/>
            <w:webHidden/>
          </w:rPr>
          <w:t>40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80" w:history="1">
        <w:r w:rsidR="00655008" w:rsidRPr="002F5617">
          <w:rPr>
            <w:rStyle w:val="Hypertextovodkaz"/>
            <w:noProof/>
          </w:rPr>
          <w:t>Průřezová témata (PT)</w:t>
        </w:r>
        <w:r w:rsidR="00655008">
          <w:rPr>
            <w:noProof/>
            <w:webHidden/>
          </w:rPr>
          <w:tab/>
        </w:r>
        <w:r>
          <w:rPr>
            <w:noProof/>
            <w:webHidden/>
          </w:rPr>
          <w:fldChar w:fldCharType="begin"/>
        </w:r>
        <w:r w:rsidR="00655008">
          <w:rPr>
            <w:noProof/>
            <w:webHidden/>
          </w:rPr>
          <w:instrText xml:space="preserve"> PAGEREF _Toc318973280 \h </w:instrText>
        </w:r>
        <w:r>
          <w:rPr>
            <w:noProof/>
            <w:webHidden/>
          </w:rPr>
        </w:r>
        <w:r>
          <w:rPr>
            <w:noProof/>
            <w:webHidden/>
          </w:rPr>
          <w:fldChar w:fldCharType="separate"/>
        </w:r>
        <w:r w:rsidR="00AC26BE">
          <w:rPr>
            <w:noProof/>
            <w:webHidden/>
          </w:rPr>
          <w:t>41</w:t>
        </w:r>
        <w:r>
          <w:rPr>
            <w:noProof/>
            <w:webHidden/>
          </w:rPr>
          <w:fldChar w:fldCharType="end"/>
        </w:r>
      </w:hyperlink>
    </w:p>
    <w:p w:rsidR="00655008" w:rsidRDefault="0040732B">
      <w:pPr>
        <w:pStyle w:val="Obsah1"/>
        <w:tabs>
          <w:tab w:val="right" w:leader="dot" w:pos="13992"/>
        </w:tabs>
        <w:rPr>
          <w:rFonts w:asciiTheme="minorHAnsi" w:eastAsiaTheme="minorEastAsia" w:hAnsiTheme="minorHAnsi" w:cstheme="minorBidi"/>
          <w:noProof/>
          <w:sz w:val="22"/>
          <w:szCs w:val="22"/>
        </w:rPr>
      </w:pPr>
      <w:hyperlink w:anchor="_Toc318973281" w:history="1">
        <w:r w:rsidR="00655008" w:rsidRPr="002F5617">
          <w:rPr>
            <w:rStyle w:val="Hypertextovodkaz"/>
            <w:noProof/>
          </w:rPr>
          <w:t>3. UČEBNÍ PLÁN</w:t>
        </w:r>
        <w:r w:rsidR="00655008">
          <w:rPr>
            <w:noProof/>
            <w:webHidden/>
          </w:rPr>
          <w:tab/>
        </w:r>
        <w:r>
          <w:rPr>
            <w:noProof/>
            <w:webHidden/>
          </w:rPr>
          <w:fldChar w:fldCharType="begin"/>
        </w:r>
        <w:r w:rsidR="00655008">
          <w:rPr>
            <w:noProof/>
            <w:webHidden/>
          </w:rPr>
          <w:instrText xml:space="preserve"> PAGEREF _Toc318973281 \h </w:instrText>
        </w:r>
        <w:r>
          <w:rPr>
            <w:noProof/>
            <w:webHidden/>
          </w:rPr>
        </w:r>
        <w:r>
          <w:rPr>
            <w:noProof/>
            <w:webHidden/>
          </w:rPr>
          <w:fldChar w:fldCharType="separate"/>
        </w:r>
        <w:r w:rsidR="00AC26BE">
          <w:rPr>
            <w:noProof/>
            <w:webHidden/>
          </w:rPr>
          <w:t>54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82" w:history="1">
        <w:r w:rsidR="00655008" w:rsidRPr="002F5617">
          <w:rPr>
            <w:rStyle w:val="Hypertextovodkaz"/>
            <w:noProof/>
          </w:rPr>
          <w:t>Poznámky k učebnímu plánu</w:t>
        </w:r>
        <w:r w:rsidR="00655008">
          <w:rPr>
            <w:noProof/>
            <w:webHidden/>
          </w:rPr>
          <w:tab/>
        </w:r>
        <w:r>
          <w:rPr>
            <w:noProof/>
            <w:webHidden/>
          </w:rPr>
          <w:fldChar w:fldCharType="begin"/>
        </w:r>
        <w:r w:rsidR="00655008">
          <w:rPr>
            <w:noProof/>
            <w:webHidden/>
          </w:rPr>
          <w:instrText xml:space="preserve"> PAGEREF _Toc318973282 \h </w:instrText>
        </w:r>
        <w:r>
          <w:rPr>
            <w:noProof/>
            <w:webHidden/>
          </w:rPr>
        </w:r>
        <w:r>
          <w:rPr>
            <w:noProof/>
            <w:webHidden/>
          </w:rPr>
          <w:fldChar w:fldCharType="separate"/>
        </w:r>
        <w:r w:rsidR="00AC26BE">
          <w:rPr>
            <w:noProof/>
            <w:webHidden/>
          </w:rPr>
          <w:t>58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83" w:history="1">
        <w:r w:rsidR="00655008" w:rsidRPr="002F5617">
          <w:rPr>
            <w:rStyle w:val="Hypertextovodkaz"/>
            <w:noProof/>
          </w:rPr>
          <w:t>Volitelné předměty (VP)</w:t>
        </w:r>
        <w:r w:rsidR="00655008">
          <w:rPr>
            <w:noProof/>
            <w:webHidden/>
          </w:rPr>
          <w:tab/>
        </w:r>
        <w:r>
          <w:rPr>
            <w:noProof/>
            <w:webHidden/>
          </w:rPr>
          <w:fldChar w:fldCharType="begin"/>
        </w:r>
        <w:r w:rsidR="00655008">
          <w:rPr>
            <w:noProof/>
            <w:webHidden/>
          </w:rPr>
          <w:instrText xml:space="preserve"> PAGEREF _Toc318973283 \h </w:instrText>
        </w:r>
        <w:r>
          <w:rPr>
            <w:noProof/>
            <w:webHidden/>
          </w:rPr>
        </w:r>
        <w:r>
          <w:rPr>
            <w:noProof/>
            <w:webHidden/>
          </w:rPr>
          <w:fldChar w:fldCharType="separate"/>
        </w:r>
        <w:r w:rsidR="00AC26BE">
          <w:rPr>
            <w:noProof/>
            <w:webHidden/>
          </w:rPr>
          <w:t>59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84" w:history="1">
        <w:r w:rsidR="00655008" w:rsidRPr="002F5617">
          <w:rPr>
            <w:rStyle w:val="Hypertextovodkaz"/>
            <w:noProof/>
          </w:rPr>
          <w:t>Poznámky k volitelným předmětům</w:t>
        </w:r>
        <w:r w:rsidR="00655008">
          <w:rPr>
            <w:noProof/>
            <w:webHidden/>
          </w:rPr>
          <w:tab/>
        </w:r>
        <w:r>
          <w:rPr>
            <w:noProof/>
            <w:webHidden/>
          </w:rPr>
          <w:fldChar w:fldCharType="begin"/>
        </w:r>
        <w:r w:rsidR="00655008">
          <w:rPr>
            <w:noProof/>
            <w:webHidden/>
          </w:rPr>
          <w:instrText xml:space="preserve"> PAGEREF _Toc318973284 \h </w:instrText>
        </w:r>
        <w:r>
          <w:rPr>
            <w:noProof/>
            <w:webHidden/>
          </w:rPr>
        </w:r>
        <w:r>
          <w:rPr>
            <w:noProof/>
            <w:webHidden/>
          </w:rPr>
          <w:fldChar w:fldCharType="separate"/>
        </w:r>
        <w:r w:rsidR="00AC26BE">
          <w:rPr>
            <w:noProof/>
            <w:webHidden/>
          </w:rPr>
          <w:t>60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85" w:history="1">
        <w:r w:rsidR="00655008" w:rsidRPr="002F5617">
          <w:rPr>
            <w:rStyle w:val="Hypertextovodkaz"/>
            <w:noProof/>
          </w:rPr>
          <w:t>Přehled předmětů a používaných zkratek</w:t>
        </w:r>
        <w:r w:rsidR="00655008">
          <w:rPr>
            <w:noProof/>
            <w:webHidden/>
          </w:rPr>
          <w:tab/>
        </w:r>
        <w:r>
          <w:rPr>
            <w:noProof/>
            <w:webHidden/>
          </w:rPr>
          <w:fldChar w:fldCharType="begin"/>
        </w:r>
        <w:r w:rsidR="00655008">
          <w:rPr>
            <w:noProof/>
            <w:webHidden/>
          </w:rPr>
          <w:instrText xml:space="preserve"> PAGEREF _Toc318973285 \h </w:instrText>
        </w:r>
        <w:r>
          <w:rPr>
            <w:noProof/>
            <w:webHidden/>
          </w:rPr>
        </w:r>
        <w:r>
          <w:rPr>
            <w:noProof/>
            <w:webHidden/>
          </w:rPr>
          <w:fldChar w:fldCharType="separate"/>
        </w:r>
        <w:r w:rsidR="00AC26BE">
          <w:rPr>
            <w:noProof/>
            <w:webHidden/>
          </w:rPr>
          <w:t>61</w:t>
        </w:r>
        <w:r>
          <w:rPr>
            <w:noProof/>
            <w:webHidden/>
          </w:rPr>
          <w:fldChar w:fldCharType="end"/>
        </w:r>
      </w:hyperlink>
    </w:p>
    <w:p w:rsidR="00655008" w:rsidRDefault="0040732B">
      <w:pPr>
        <w:pStyle w:val="Obsah1"/>
        <w:tabs>
          <w:tab w:val="right" w:leader="dot" w:pos="13992"/>
        </w:tabs>
        <w:rPr>
          <w:rFonts w:asciiTheme="minorHAnsi" w:eastAsiaTheme="minorEastAsia" w:hAnsiTheme="minorHAnsi" w:cstheme="minorBidi"/>
          <w:noProof/>
          <w:sz w:val="22"/>
          <w:szCs w:val="22"/>
        </w:rPr>
      </w:pPr>
      <w:hyperlink w:anchor="_Toc318973286" w:history="1">
        <w:r w:rsidR="00655008" w:rsidRPr="002F5617">
          <w:rPr>
            <w:rStyle w:val="Hypertextovodkaz"/>
            <w:noProof/>
          </w:rPr>
          <w:t>4. Učebníosnovy</w:t>
        </w:r>
        <w:r w:rsidR="00655008">
          <w:rPr>
            <w:noProof/>
            <w:webHidden/>
          </w:rPr>
          <w:tab/>
        </w:r>
        <w:r>
          <w:rPr>
            <w:noProof/>
            <w:webHidden/>
          </w:rPr>
          <w:fldChar w:fldCharType="begin"/>
        </w:r>
        <w:r w:rsidR="00655008">
          <w:rPr>
            <w:noProof/>
            <w:webHidden/>
          </w:rPr>
          <w:instrText xml:space="preserve"> PAGEREF _Toc318973286 \h </w:instrText>
        </w:r>
        <w:r>
          <w:rPr>
            <w:noProof/>
            <w:webHidden/>
          </w:rPr>
        </w:r>
        <w:r>
          <w:rPr>
            <w:noProof/>
            <w:webHidden/>
          </w:rPr>
          <w:fldChar w:fldCharType="separate"/>
        </w:r>
        <w:r w:rsidR="00AC26BE">
          <w:rPr>
            <w:noProof/>
            <w:webHidden/>
          </w:rPr>
          <w:t>65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87" w:history="1">
        <w:r w:rsidR="00655008" w:rsidRPr="002F5617">
          <w:rPr>
            <w:rStyle w:val="Hypertextovodkaz"/>
            <w:noProof/>
          </w:rPr>
          <w:t>Přehled učebních osnov</w:t>
        </w:r>
        <w:r w:rsidR="00655008">
          <w:rPr>
            <w:noProof/>
            <w:webHidden/>
          </w:rPr>
          <w:tab/>
        </w:r>
        <w:r>
          <w:rPr>
            <w:noProof/>
            <w:webHidden/>
          </w:rPr>
          <w:fldChar w:fldCharType="begin"/>
        </w:r>
        <w:r w:rsidR="00655008">
          <w:rPr>
            <w:noProof/>
            <w:webHidden/>
          </w:rPr>
          <w:instrText xml:space="preserve"> PAGEREF _Toc318973287 \h </w:instrText>
        </w:r>
        <w:r>
          <w:rPr>
            <w:noProof/>
            <w:webHidden/>
          </w:rPr>
        </w:r>
        <w:r>
          <w:rPr>
            <w:noProof/>
            <w:webHidden/>
          </w:rPr>
          <w:fldChar w:fldCharType="separate"/>
        </w:r>
        <w:r w:rsidR="00AC26BE">
          <w:rPr>
            <w:noProof/>
            <w:webHidden/>
          </w:rPr>
          <w:t>65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88" w:history="1">
        <w:r w:rsidR="00655008" w:rsidRPr="002F5617">
          <w:rPr>
            <w:rStyle w:val="Hypertextovodkaz"/>
            <w:noProof/>
          </w:rPr>
          <w:t>Český jazyk a literatura</w:t>
        </w:r>
        <w:r w:rsidR="00655008">
          <w:rPr>
            <w:noProof/>
            <w:webHidden/>
          </w:rPr>
          <w:tab/>
        </w:r>
        <w:r>
          <w:rPr>
            <w:noProof/>
            <w:webHidden/>
          </w:rPr>
          <w:fldChar w:fldCharType="begin"/>
        </w:r>
        <w:r w:rsidR="00655008">
          <w:rPr>
            <w:noProof/>
            <w:webHidden/>
          </w:rPr>
          <w:instrText xml:space="preserve"> PAGEREF _Toc318973288 \h </w:instrText>
        </w:r>
        <w:r>
          <w:rPr>
            <w:noProof/>
            <w:webHidden/>
          </w:rPr>
        </w:r>
        <w:r>
          <w:rPr>
            <w:noProof/>
            <w:webHidden/>
          </w:rPr>
          <w:fldChar w:fldCharType="separate"/>
        </w:r>
        <w:r w:rsidR="00AC26BE">
          <w:rPr>
            <w:noProof/>
            <w:webHidden/>
          </w:rPr>
          <w:t>67</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89" w:history="1">
        <w:r w:rsidR="00655008" w:rsidRPr="002F5617">
          <w:rPr>
            <w:rStyle w:val="Hypertextovodkaz"/>
            <w:noProof/>
          </w:rPr>
          <w:t>Anglický jazyk</w:t>
        </w:r>
        <w:r w:rsidR="00655008">
          <w:rPr>
            <w:noProof/>
            <w:webHidden/>
          </w:rPr>
          <w:tab/>
        </w:r>
        <w:r>
          <w:rPr>
            <w:noProof/>
            <w:webHidden/>
          </w:rPr>
          <w:fldChar w:fldCharType="begin"/>
        </w:r>
        <w:r w:rsidR="00655008">
          <w:rPr>
            <w:noProof/>
            <w:webHidden/>
          </w:rPr>
          <w:instrText xml:space="preserve"> PAGEREF _Toc318973289 \h </w:instrText>
        </w:r>
        <w:r>
          <w:rPr>
            <w:noProof/>
            <w:webHidden/>
          </w:rPr>
        </w:r>
        <w:r>
          <w:rPr>
            <w:noProof/>
            <w:webHidden/>
          </w:rPr>
          <w:fldChar w:fldCharType="separate"/>
        </w:r>
        <w:r w:rsidR="00AC26BE">
          <w:rPr>
            <w:noProof/>
            <w:webHidden/>
          </w:rPr>
          <w:t>85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0" w:history="1">
        <w:r w:rsidR="00655008" w:rsidRPr="002F5617">
          <w:rPr>
            <w:rStyle w:val="Hypertextovodkaz"/>
            <w:noProof/>
          </w:rPr>
          <w:t>Konverzace v anglickém jazyce</w:t>
        </w:r>
        <w:r w:rsidR="00655008">
          <w:rPr>
            <w:noProof/>
            <w:webHidden/>
          </w:rPr>
          <w:tab/>
        </w:r>
        <w:r>
          <w:rPr>
            <w:noProof/>
            <w:webHidden/>
          </w:rPr>
          <w:fldChar w:fldCharType="begin"/>
        </w:r>
        <w:r w:rsidR="00655008">
          <w:rPr>
            <w:noProof/>
            <w:webHidden/>
          </w:rPr>
          <w:instrText xml:space="preserve"> PAGEREF _Toc318973290 \h </w:instrText>
        </w:r>
        <w:r>
          <w:rPr>
            <w:noProof/>
            <w:webHidden/>
          </w:rPr>
        </w:r>
        <w:r>
          <w:rPr>
            <w:noProof/>
            <w:webHidden/>
          </w:rPr>
          <w:fldChar w:fldCharType="separate"/>
        </w:r>
        <w:r w:rsidR="00AC26BE">
          <w:rPr>
            <w:noProof/>
            <w:webHidden/>
          </w:rPr>
          <w:t>104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1" w:history="1">
        <w:r w:rsidR="00655008" w:rsidRPr="002F5617">
          <w:rPr>
            <w:rStyle w:val="Hypertextovodkaz"/>
            <w:noProof/>
          </w:rPr>
          <w:t>Německý jazyk</w:t>
        </w:r>
        <w:r w:rsidR="00655008">
          <w:rPr>
            <w:noProof/>
            <w:webHidden/>
          </w:rPr>
          <w:tab/>
        </w:r>
        <w:r>
          <w:rPr>
            <w:noProof/>
            <w:webHidden/>
          </w:rPr>
          <w:fldChar w:fldCharType="begin"/>
        </w:r>
        <w:r w:rsidR="00655008">
          <w:rPr>
            <w:noProof/>
            <w:webHidden/>
          </w:rPr>
          <w:instrText xml:space="preserve"> PAGEREF _Toc318973291 \h </w:instrText>
        </w:r>
        <w:r>
          <w:rPr>
            <w:noProof/>
            <w:webHidden/>
          </w:rPr>
        </w:r>
        <w:r>
          <w:rPr>
            <w:noProof/>
            <w:webHidden/>
          </w:rPr>
          <w:fldChar w:fldCharType="separate"/>
        </w:r>
        <w:r w:rsidR="00AC26BE">
          <w:rPr>
            <w:noProof/>
            <w:webHidden/>
          </w:rPr>
          <w:t>115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2" w:history="1">
        <w:r w:rsidR="00655008" w:rsidRPr="002F5617">
          <w:rPr>
            <w:rStyle w:val="Hypertextovodkaz"/>
            <w:noProof/>
          </w:rPr>
          <w:t>Konverzace v německém jazyce</w:t>
        </w:r>
        <w:r w:rsidR="00655008">
          <w:rPr>
            <w:noProof/>
            <w:webHidden/>
          </w:rPr>
          <w:tab/>
        </w:r>
        <w:r>
          <w:rPr>
            <w:noProof/>
            <w:webHidden/>
          </w:rPr>
          <w:fldChar w:fldCharType="begin"/>
        </w:r>
        <w:r w:rsidR="00655008">
          <w:rPr>
            <w:noProof/>
            <w:webHidden/>
          </w:rPr>
          <w:instrText xml:space="preserve"> PAGEREF _Toc318973292 \h </w:instrText>
        </w:r>
        <w:r>
          <w:rPr>
            <w:noProof/>
            <w:webHidden/>
          </w:rPr>
        </w:r>
        <w:r>
          <w:rPr>
            <w:noProof/>
            <w:webHidden/>
          </w:rPr>
          <w:fldChar w:fldCharType="separate"/>
        </w:r>
        <w:r w:rsidR="00AC26BE">
          <w:rPr>
            <w:noProof/>
            <w:webHidden/>
          </w:rPr>
          <w:t>137</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3" w:history="1">
        <w:r w:rsidR="00655008" w:rsidRPr="002F5617">
          <w:rPr>
            <w:rStyle w:val="Hypertextovodkaz"/>
            <w:noProof/>
          </w:rPr>
          <w:t>Francouzský jazyk</w:t>
        </w:r>
        <w:r w:rsidR="00655008">
          <w:rPr>
            <w:noProof/>
            <w:webHidden/>
          </w:rPr>
          <w:tab/>
        </w:r>
        <w:r>
          <w:rPr>
            <w:noProof/>
            <w:webHidden/>
          </w:rPr>
          <w:fldChar w:fldCharType="begin"/>
        </w:r>
        <w:r w:rsidR="00655008">
          <w:rPr>
            <w:noProof/>
            <w:webHidden/>
          </w:rPr>
          <w:instrText xml:space="preserve"> PAGEREF _Toc318973293 \h </w:instrText>
        </w:r>
        <w:r>
          <w:rPr>
            <w:noProof/>
            <w:webHidden/>
          </w:rPr>
        </w:r>
        <w:r>
          <w:rPr>
            <w:noProof/>
            <w:webHidden/>
          </w:rPr>
          <w:fldChar w:fldCharType="separate"/>
        </w:r>
        <w:r w:rsidR="00AC26BE">
          <w:rPr>
            <w:noProof/>
            <w:webHidden/>
          </w:rPr>
          <w:t>148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4" w:history="1">
        <w:r w:rsidR="00655008" w:rsidRPr="002F5617">
          <w:rPr>
            <w:rStyle w:val="Hypertextovodkaz"/>
            <w:noProof/>
          </w:rPr>
          <w:t>Konverzace ve francouzském jazyce</w:t>
        </w:r>
        <w:r w:rsidR="00655008">
          <w:rPr>
            <w:noProof/>
            <w:webHidden/>
          </w:rPr>
          <w:tab/>
        </w:r>
        <w:r>
          <w:rPr>
            <w:noProof/>
            <w:webHidden/>
          </w:rPr>
          <w:fldChar w:fldCharType="begin"/>
        </w:r>
        <w:r w:rsidR="00655008">
          <w:rPr>
            <w:noProof/>
            <w:webHidden/>
          </w:rPr>
          <w:instrText xml:space="preserve"> PAGEREF _Toc318973294 \h </w:instrText>
        </w:r>
        <w:r>
          <w:rPr>
            <w:noProof/>
            <w:webHidden/>
          </w:rPr>
        </w:r>
        <w:r>
          <w:rPr>
            <w:noProof/>
            <w:webHidden/>
          </w:rPr>
          <w:fldChar w:fldCharType="separate"/>
        </w:r>
        <w:r w:rsidR="00AC26BE">
          <w:rPr>
            <w:noProof/>
            <w:webHidden/>
          </w:rPr>
          <w:t>172</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5" w:history="1">
        <w:r w:rsidR="00655008" w:rsidRPr="002F5617">
          <w:rPr>
            <w:rStyle w:val="Hypertextovodkaz"/>
            <w:noProof/>
          </w:rPr>
          <w:t>Dějepis</w:t>
        </w:r>
        <w:r w:rsidR="00655008">
          <w:rPr>
            <w:noProof/>
            <w:webHidden/>
          </w:rPr>
          <w:tab/>
        </w:r>
        <w:r>
          <w:rPr>
            <w:noProof/>
            <w:webHidden/>
          </w:rPr>
          <w:fldChar w:fldCharType="begin"/>
        </w:r>
        <w:r w:rsidR="00655008">
          <w:rPr>
            <w:noProof/>
            <w:webHidden/>
          </w:rPr>
          <w:instrText xml:space="preserve"> PAGEREF _Toc318973295 \h </w:instrText>
        </w:r>
        <w:r>
          <w:rPr>
            <w:noProof/>
            <w:webHidden/>
          </w:rPr>
        </w:r>
        <w:r>
          <w:rPr>
            <w:noProof/>
            <w:webHidden/>
          </w:rPr>
          <w:fldChar w:fldCharType="separate"/>
        </w:r>
        <w:r w:rsidR="00AC26BE">
          <w:rPr>
            <w:noProof/>
            <w:webHidden/>
          </w:rPr>
          <w:t>183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6" w:history="1">
        <w:r w:rsidR="00655008" w:rsidRPr="002F5617">
          <w:rPr>
            <w:rStyle w:val="Hypertextovodkaz"/>
            <w:noProof/>
          </w:rPr>
          <w:t>Občanská nauka</w:t>
        </w:r>
        <w:r w:rsidR="00655008">
          <w:rPr>
            <w:noProof/>
            <w:webHidden/>
          </w:rPr>
          <w:tab/>
        </w:r>
        <w:r>
          <w:rPr>
            <w:noProof/>
            <w:webHidden/>
          </w:rPr>
          <w:fldChar w:fldCharType="begin"/>
        </w:r>
        <w:r w:rsidR="00655008">
          <w:rPr>
            <w:noProof/>
            <w:webHidden/>
          </w:rPr>
          <w:instrText xml:space="preserve"> PAGEREF _Toc318973296 \h </w:instrText>
        </w:r>
        <w:r>
          <w:rPr>
            <w:noProof/>
            <w:webHidden/>
          </w:rPr>
        </w:r>
        <w:r>
          <w:rPr>
            <w:noProof/>
            <w:webHidden/>
          </w:rPr>
          <w:fldChar w:fldCharType="separate"/>
        </w:r>
        <w:r w:rsidR="00AC26BE">
          <w:rPr>
            <w:noProof/>
            <w:webHidden/>
          </w:rPr>
          <w:t>194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7" w:history="1">
        <w:r w:rsidR="00655008" w:rsidRPr="002F5617">
          <w:rPr>
            <w:rStyle w:val="Hypertextovodkaz"/>
            <w:noProof/>
          </w:rPr>
          <w:t>Biologie</w:t>
        </w:r>
        <w:r w:rsidR="00655008">
          <w:rPr>
            <w:noProof/>
            <w:webHidden/>
          </w:rPr>
          <w:tab/>
        </w:r>
        <w:r>
          <w:rPr>
            <w:noProof/>
            <w:webHidden/>
          </w:rPr>
          <w:fldChar w:fldCharType="begin"/>
        </w:r>
        <w:r w:rsidR="00655008">
          <w:rPr>
            <w:noProof/>
            <w:webHidden/>
          </w:rPr>
          <w:instrText xml:space="preserve"> PAGEREF _Toc318973297 \h </w:instrText>
        </w:r>
        <w:r>
          <w:rPr>
            <w:noProof/>
            <w:webHidden/>
          </w:rPr>
        </w:r>
        <w:r>
          <w:rPr>
            <w:noProof/>
            <w:webHidden/>
          </w:rPr>
          <w:fldChar w:fldCharType="separate"/>
        </w:r>
        <w:r w:rsidR="00AC26BE">
          <w:rPr>
            <w:noProof/>
            <w:webHidden/>
          </w:rPr>
          <w:t>214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8" w:history="1">
        <w:r w:rsidR="00655008" w:rsidRPr="002F5617">
          <w:rPr>
            <w:rStyle w:val="Hypertextovodkaz"/>
            <w:noProof/>
          </w:rPr>
          <w:t>Fyzika</w:t>
        </w:r>
        <w:r w:rsidR="00655008">
          <w:rPr>
            <w:noProof/>
            <w:webHidden/>
          </w:rPr>
          <w:tab/>
        </w:r>
        <w:r>
          <w:rPr>
            <w:noProof/>
            <w:webHidden/>
          </w:rPr>
          <w:fldChar w:fldCharType="begin"/>
        </w:r>
        <w:r w:rsidR="00655008">
          <w:rPr>
            <w:noProof/>
            <w:webHidden/>
          </w:rPr>
          <w:instrText xml:space="preserve"> PAGEREF _Toc318973298 \h </w:instrText>
        </w:r>
        <w:r>
          <w:rPr>
            <w:noProof/>
            <w:webHidden/>
          </w:rPr>
        </w:r>
        <w:r>
          <w:rPr>
            <w:noProof/>
            <w:webHidden/>
          </w:rPr>
          <w:fldChar w:fldCharType="separate"/>
        </w:r>
        <w:r w:rsidR="00AC26BE">
          <w:rPr>
            <w:noProof/>
            <w:webHidden/>
          </w:rPr>
          <w:t>232</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299" w:history="1">
        <w:r w:rsidR="00655008" w:rsidRPr="002F5617">
          <w:rPr>
            <w:rStyle w:val="Hypertextovodkaz"/>
            <w:noProof/>
          </w:rPr>
          <w:t>Chemie</w:t>
        </w:r>
        <w:r w:rsidR="00655008">
          <w:rPr>
            <w:noProof/>
            <w:webHidden/>
          </w:rPr>
          <w:tab/>
        </w:r>
        <w:r>
          <w:rPr>
            <w:noProof/>
            <w:webHidden/>
          </w:rPr>
          <w:fldChar w:fldCharType="begin"/>
        </w:r>
        <w:r w:rsidR="00655008">
          <w:rPr>
            <w:noProof/>
            <w:webHidden/>
          </w:rPr>
          <w:instrText xml:space="preserve"> PAGEREF _Toc318973299 \h </w:instrText>
        </w:r>
        <w:r>
          <w:rPr>
            <w:noProof/>
            <w:webHidden/>
          </w:rPr>
        </w:r>
        <w:r>
          <w:rPr>
            <w:noProof/>
            <w:webHidden/>
          </w:rPr>
          <w:fldChar w:fldCharType="separate"/>
        </w:r>
        <w:r w:rsidR="00AC26BE">
          <w:rPr>
            <w:noProof/>
            <w:webHidden/>
          </w:rPr>
          <w:t>240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0" w:history="1">
        <w:r w:rsidR="00655008" w:rsidRPr="002F5617">
          <w:rPr>
            <w:rStyle w:val="Hypertextovodkaz"/>
            <w:noProof/>
          </w:rPr>
          <w:t>Zeměpis</w:t>
        </w:r>
        <w:r w:rsidR="00655008">
          <w:rPr>
            <w:noProof/>
            <w:webHidden/>
          </w:rPr>
          <w:tab/>
        </w:r>
        <w:r>
          <w:rPr>
            <w:noProof/>
            <w:webHidden/>
          </w:rPr>
          <w:fldChar w:fldCharType="begin"/>
        </w:r>
        <w:r w:rsidR="00655008">
          <w:rPr>
            <w:noProof/>
            <w:webHidden/>
          </w:rPr>
          <w:instrText xml:space="preserve"> PAGEREF _Toc318973300 \h </w:instrText>
        </w:r>
        <w:r>
          <w:rPr>
            <w:noProof/>
            <w:webHidden/>
          </w:rPr>
        </w:r>
        <w:r>
          <w:rPr>
            <w:noProof/>
            <w:webHidden/>
          </w:rPr>
          <w:fldChar w:fldCharType="separate"/>
        </w:r>
        <w:r w:rsidR="00AC26BE">
          <w:rPr>
            <w:noProof/>
            <w:webHidden/>
          </w:rPr>
          <w:t>250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1" w:history="1">
        <w:r w:rsidR="00655008" w:rsidRPr="002F5617">
          <w:rPr>
            <w:rStyle w:val="Hypertextovodkaz"/>
            <w:noProof/>
          </w:rPr>
          <w:t>Matematika</w:t>
        </w:r>
        <w:r w:rsidR="00655008">
          <w:rPr>
            <w:noProof/>
            <w:webHidden/>
          </w:rPr>
          <w:tab/>
        </w:r>
        <w:r>
          <w:rPr>
            <w:noProof/>
            <w:webHidden/>
          </w:rPr>
          <w:fldChar w:fldCharType="begin"/>
        </w:r>
        <w:r w:rsidR="00655008">
          <w:rPr>
            <w:noProof/>
            <w:webHidden/>
          </w:rPr>
          <w:instrText xml:space="preserve"> PAGEREF _Toc318973301 \h </w:instrText>
        </w:r>
        <w:r>
          <w:rPr>
            <w:noProof/>
            <w:webHidden/>
          </w:rPr>
        </w:r>
        <w:r>
          <w:rPr>
            <w:noProof/>
            <w:webHidden/>
          </w:rPr>
          <w:fldChar w:fldCharType="separate"/>
        </w:r>
        <w:r w:rsidR="00AC26BE">
          <w:rPr>
            <w:noProof/>
            <w:webHidden/>
          </w:rPr>
          <w:t>260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2" w:history="1">
        <w:r w:rsidR="00655008" w:rsidRPr="002F5617">
          <w:rPr>
            <w:rStyle w:val="Hypertextovodkaz"/>
            <w:noProof/>
          </w:rPr>
          <w:t>Pedagogika</w:t>
        </w:r>
        <w:r w:rsidR="00655008">
          <w:rPr>
            <w:noProof/>
            <w:webHidden/>
          </w:rPr>
          <w:tab/>
        </w:r>
        <w:r>
          <w:rPr>
            <w:noProof/>
            <w:webHidden/>
          </w:rPr>
          <w:fldChar w:fldCharType="begin"/>
        </w:r>
        <w:r w:rsidR="00655008">
          <w:rPr>
            <w:noProof/>
            <w:webHidden/>
          </w:rPr>
          <w:instrText xml:space="preserve"> PAGEREF _Toc318973302 \h </w:instrText>
        </w:r>
        <w:r>
          <w:rPr>
            <w:noProof/>
            <w:webHidden/>
          </w:rPr>
        </w:r>
        <w:r>
          <w:rPr>
            <w:noProof/>
            <w:webHidden/>
          </w:rPr>
          <w:fldChar w:fldCharType="separate"/>
        </w:r>
        <w:r w:rsidR="00AC26BE">
          <w:rPr>
            <w:noProof/>
            <w:webHidden/>
          </w:rPr>
          <w:t>267</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3" w:history="1">
        <w:r w:rsidR="00655008" w:rsidRPr="002F5617">
          <w:rPr>
            <w:rStyle w:val="Hypertextovodkaz"/>
            <w:noProof/>
          </w:rPr>
          <w:t>Speciální pedagogika</w:t>
        </w:r>
        <w:r w:rsidR="00655008">
          <w:rPr>
            <w:noProof/>
            <w:webHidden/>
          </w:rPr>
          <w:tab/>
        </w:r>
        <w:r>
          <w:rPr>
            <w:noProof/>
            <w:webHidden/>
          </w:rPr>
          <w:fldChar w:fldCharType="begin"/>
        </w:r>
        <w:r w:rsidR="00655008">
          <w:rPr>
            <w:noProof/>
            <w:webHidden/>
          </w:rPr>
          <w:instrText xml:space="preserve"> PAGEREF _Toc318973303 \h </w:instrText>
        </w:r>
        <w:r>
          <w:rPr>
            <w:noProof/>
            <w:webHidden/>
          </w:rPr>
        </w:r>
        <w:r>
          <w:rPr>
            <w:noProof/>
            <w:webHidden/>
          </w:rPr>
          <w:fldChar w:fldCharType="separate"/>
        </w:r>
        <w:r w:rsidR="00AC26BE">
          <w:rPr>
            <w:noProof/>
            <w:webHidden/>
          </w:rPr>
          <w:t>277</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4" w:history="1">
        <w:r w:rsidR="00655008" w:rsidRPr="002F5617">
          <w:rPr>
            <w:rStyle w:val="Hypertextovodkaz"/>
            <w:noProof/>
          </w:rPr>
          <w:t>Psychologie</w:t>
        </w:r>
        <w:r w:rsidR="00655008">
          <w:rPr>
            <w:noProof/>
            <w:webHidden/>
          </w:rPr>
          <w:tab/>
        </w:r>
        <w:r>
          <w:rPr>
            <w:noProof/>
            <w:webHidden/>
          </w:rPr>
          <w:fldChar w:fldCharType="begin"/>
        </w:r>
        <w:r w:rsidR="00655008">
          <w:rPr>
            <w:noProof/>
            <w:webHidden/>
          </w:rPr>
          <w:instrText xml:space="preserve"> PAGEREF _Toc318973304 \h </w:instrText>
        </w:r>
        <w:r>
          <w:rPr>
            <w:noProof/>
            <w:webHidden/>
          </w:rPr>
        </w:r>
        <w:r>
          <w:rPr>
            <w:noProof/>
            <w:webHidden/>
          </w:rPr>
          <w:fldChar w:fldCharType="separate"/>
        </w:r>
        <w:r w:rsidR="00AC26BE">
          <w:rPr>
            <w:noProof/>
            <w:webHidden/>
          </w:rPr>
          <w:t>284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5" w:history="1">
        <w:r w:rsidR="00655008" w:rsidRPr="002F5617">
          <w:rPr>
            <w:rStyle w:val="Hypertextovodkaz"/>
            <w:noProof/>
          </w:rPr>
          <w:t>Tělesná výchova</w:t>
        </w:r>
        <w:r w:rsidR="00655008">
          <w:rPr>
            <w:noProof/>
            <w:webHidden/>
          </w:rPr>
          <w:tab/>
        </w:r>
        <w:r>
          <w:rPr>
            <w:noProof/>
            <w:webHidden/>
          </w:rPr>
          <w:fldChar w:fldCharType="begin"/>
        </w:r>
        <w:r w:rsidR="00655008">
          <w:rPr>
            <w:noProof/>
            <w:webHidden/>
          </w:rPr>
          <w:instrText xml:space="preserve"> PAGEREF _Toc318973305 \h </w:instrText>
        </w:r>
        <w:r>
          <w:rPr>
            <w:noProof/>
            <w:webHidden/>
          </w:rPr>
        </w:r>
        <w:r>
          <w:rPr>
            <w:noProof/>
            <w:webHidden/>
          </w:rPr>
          <w:fldChar w:fldCharType="separate"/>
        </w:r>
        <w:r w:rsidR="00AC26BE">
          <w:rPr>
            <w:noProof/>
            <w:webHidden/>
          </w:rPr>
          <w:t>293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6" w:history="1">
        <w:r w:rsidR="00655008" w:rsidRPr="002F5617">
          <w:rPr>
            <w:rStyle w:val="Hypertextovodkaz"/>
            <w:noProof/>
          </w:rPr>
          <w:t>Informační a komunikační technologie</w:t>
        </w:r>
        <w:r w:rsidR="00655008">
          <w:rPr>
            <w:noProof/>
            <w:webHidden/>
          </w:rPr>
          <w:tab/>
        </w:r>
        <w:r>
          <w:rPr>
            <w:noProof/>
            <w:webHidden/>
          </w:rPr>
          <w:fldChar w:fldCharType="begin"/>
        </w:r>
        <w:r w:rsidR="00655008">
          <w:rPr>
            <w:noProof/>
            <w:webHidden/>
          </w:rPr>
          <w:instrText xml:space="preserve"> PAGEREF _Toc318973306 \h </w:instrText>
        </w:r>
        <w:r>
          <w:rPr>
            <w:noProof/>
            <w:webHidden/>
          </w:rPr>
        </w:r>
        <w:r>
          <w:rPr>
            <w:noProof/>
            <w:webHidden/>
          </w:rPr>
          <w:fldChar w:fldCharType="separate"/>
        </w:r>
        <w:r w:rsidR="00AC26BE">
          <w:rPr>
            <w:noProof/>
            <w:webHidden/>
          </w:rPr>
          <w:t>313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7" w:history="1">
        <w:r w:rsidR="00655008" w:rsidRPr="002F5617">
          <w:rPr>
            <w:rStyle w:val="Hypertextovodkaz"/>
            <w:noProof/>
          </w:rPr>
          <w:t>Hudební výchova</w:t>
        </w:r>
        <w:r w:rsidR="00655008">
          <w:rPr>
            <w:noProof/>
            <w:webHidden/>
          </w:rPr>
          <w:tab/>
        </w:r>
        <w:r>
          <w:rPr>
            <w:noProof/>
            <w:webHidden/>
          </w:rPr>
          <w:fldChar w:fldCharType="begin"/>
        </w:r>
        <w:r w:rsidR="00655008">
          <w:rPr>
            <w:noProof/>
            <w:webHidden/>
          </w:rPr>
          <w:instrText xml:space="preserve"> PAGEREF _Toc318973307 \h </w:instrText>
        </w:r>
        <w:r>
          <w:rPr>
            <w:noProof/>
            <w:webHidden/>
          </w:rPr>
        </w:r>
        <w:r>
          <w:rPr>
            <w:noProof/>
            <w:webHidden/>
          </w:rPr>
          <w:fldChar w:fldCharType="separate"/>
        </w:r>
        <w:r w:rsidR="00AC26BE">
          <w:rPr>
            <w:noProof/>
            <w:webHidden/>
          </w:rPr>
          <w:t>327</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8" w:history="1">
        <w:r w:rsidR="00655008" w:rsidRPr="002F5617">
          <w:rPr>
            <w:rStyle w:val="Hypertextovodkaz"/>
            <w:noProof/>
          </w:rPr>
          <w:t>Výtvarná výchova</w:t>
        </w:r>
        <w:r w:rsidR="00655008">
          <w:rPr>
            <w:noProof/>
            <w:webHidden/>
          </w:rPr>
          <w:tab/>
        </w:r>
        <w:r>
          <w:rPr>
            <w:noProof/>
            <w:webHidden/>
          </w:rPr>
          <w:fldChar w:fldCharType="begin"/>
        </w:r>
        <w:r w:rsidR="00655008">
          <w:rPr>
            <w:noProof/>
            <w:webHidden/>
          </w:rPr>
          <w:instrText xml:space="preserve"> PAGEREF _Toc318973308 \h </w:instrText>
        </w:r>
        <w:r>
          <w:rPr>
            <w:noProof/>
            <w:webHidden/>
          </w:rPr>
        </w:r>
        <w:r>
          <w:rPr>
            <w:noProof/>
            <w:webHidden/>
          </w:rPr>
          <w:fldChar w:fldCharType="separate"/>
        </w:r>
        <w:r w:rsidR="00AC26BE">
          <w:rPr>
            <w:noProof/>
            <w:webHidden/>
          </w:rPr>
          <w:t>333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09" w:history="1">
        <w:r w:rsidR="00655008" w:rsidRPr="002F5617">
          <w:rPr>
            <w:rStyle w:val="Hypertextovodkaz"/>
            <w:noProof/>
          </w:rPr>
          <w:t>Dramatická výchova</w:t>
        </w:r>
        <w:r w:rsidR="00655008">
          <w:rPr>
            <w:noProof/>
            <w:webHidden/>
          </w:rPr>
          <w:tab/>
        </w:r>
        <w:r>
          <w:rPr>
            <w:noProof/>
            <w:webHidden/>
          </w:rPr>
          <w:fldChar w:fldCharType="begin"/>
        </w:r>
        <w:r w:rsidR="00655008">
          <w:rPr>
            <w:noProof/>
            <w:webHidden/>
          </w:rPr>
          <w:instrText xml:space="preserve"> PAGEREF _Toc318973309 \h </w:instrText>
        </w:r>
        <w:r>
          <w:rPr>
            <w:noProof/>
            <w:webHidden/>
          </w:rPr>
        </w:r>
        <w:r>
          <w:rPr>
            <w:noProof/>
            <w:webHidden/>
          </w:rPr>
          <w:fldChar w:fldCharType="separate"/>
        </w:r>
        <w:r w:rsidR="00AC26BE">
          <w:rPr>
            <w:noProof/>
            <w:webHidden/>
          </w:rPr>
          <w:t>343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0" w:history="1">
        <w:r w:rsidR="00655008" w:rsidRPr="002F5617">
          <w:rPr>
            <w:rStyle w:val="Hypertextovodkaz"/>
            <w:noProof/>
          </w:rPr>
          <w:t>Hudební výchova - specializace</w:t>
        </w:r>
        <w:r w:rsidR="00655008">
          <w:rPr>
            <w:noProof/>
            <w:webHidden/>
          </w:rPr>
          <w:tab/>
        </w:r>
        <w:r>
          <w:rPr>
            <w:noProof/>
            <w:webHidden/>
          </w:rPr>
          <w:fldChar w:fldCharType="begin"/>
        </w:r>
        <w:r w:rsidR="00655008">
          <w:rPr>
            <w:noProof/>
            <w:webHidden/>
          </w:rPr>
          <w:instrText xml:space="preserve"> PAGEREF _Toc318973310 \h </w:instrText>
        </w:r>
        <w:r>
          <w:rPr>
            <w:noProof/>
            <w:webHidden/>
          </w:rPr>
        </w:r>
        <w:r>
          <w:rPr>
            <w:noProof/>
            <w:webHidden/>
          </w:rPr>
          <w:fldChar w:fldCharType="separate"/>
        </w:r>
        <w:r w:rsidR="00AC26BE">
          <w:rPr>
            <w:noProof/>
            <w:webHidden/>
          </w:rPr>
          <w:t>350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1" w:history="1">
        <w:r w:rsidR="00655008" w:rsidRPr="002F5617">
          <w:rPr>
            <w:rStyle w:val="Hypertextovodkaz"/>
            <w:noProof/>
          </w:rPr>
          <w:t>Výtvarná výchova specializace</w:t>
        </w:r>
        <w:r w:rsidR="00655008">
          <w:rPr>
            <w:noProof/>
            <w:webHidden/>
          </w:rPr>
          <w:tab/>
        </w:r>
        <w:r>
          <w:rPr>
            <w:noProof/>
            <w:webHidden/>
          </w:rPr>
          <w:fldChar w:fldCharType="begin"/>
        </w:r>
        <w:r w:rsidR="00655008">
          <w:rPr>
            <w:noProof/>
            <w:webHidden/>
          </w:rPr>
          <w:instrText xml:space="preserve"> PAGEREF _Toc318973311 \h </w:instrText>
        </w:r>
        <w:r>
          <w:rPr>
            <w:noProof/>
            <w:webHidden/>
          </w:rPr>
        </w:r>
        <w:r>
          <w:rPr>
            <w:noProof/>
            <w:webHidden/>
          </w:rPr>
          <w:fldChar w:fldCharType="separate"/>
        </w:r>
        <w:r w:rsidR="00AC26BE">
          <w:rPr>
            <w:noProof/>
            <w:webHidden/>
          </w:rPr>
          <w:t>362</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2" w:history="1">
        <w:r w:rsidR="00655008" w:rsidRPr="002F5617">
          <w:rPr>
            <w:rStyle w:val="Hypertextovodkaz"/>
            <w:noProof/>
          </w:rPr>
          <w:t>Tělesná výchova - specializace</w:t>
        </w:r>
        <w:r w:rsidR="00655008">
          <w:rPr>
            <w:noProof/>
            <w:webHidden/>
          </w:rPr>
          <w:tab/>
        </w:r>
        <w:r>
          <w:rPr>
            <w:noProof/>
            <w:webHidden/>
          </w:rPr>
          <w:fldChar w:fldCharType="begin"/>
        </w:r>
        <w:r w:rsidR="00655008">
          <w:rPr>
            <w:noProof/>
            <w:webHidden/>
          </w:rPr>
          <w:instrText xml:space="preserve"> PAGEREF _Toc318973312 \h </w:instrText>
        </w:r>
        <w:r>
          <w:rPr>
            <w:noProof/>
            <w:webHidden/>
          </w:rPr>
        </w:r>
        <w:r>
          <w:rPr>
            <w:noProof/>
            <w:webHidden/>
          </w:rPr>
          <w:fldChar w:fldCharType="separate"/>
        </w:r>
        <w:r w:rsidR="00AC26BE">
          <w:rPr>
            <w:noProof/>
            <w:webHidden/>
          </w:rPr>
          <w:t>374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3" w:history="1">
        <w:r w:rsidR="00655008" w:rsidRPr="002F5617">
          <w:rPr>
            <w:rStyle w:val="Hypertextovodkaz"/>
            <w:noProof/>
          </w:rPr>
          <w:t>Dramatická výchova specializace</w:t>
        </w:r>
        <w:r w:rsidR="00655008">
          <w:rPr>
            <w:noProof/>
            <w:webHidden/>
          </w:rPr>
          <w:tab/>
        </w:r>
        <w:r>
          <w:rPr>
            <w:noProof/>
            <w:webHidden/>
          </w:rPr>
          <w:fldChar w:fldCharType="begin"/>
        </w:r>
        <w:r w:rsidR="00655008">
          <w:rPr>
            <w:noProof/>
            <w:webHidden/>
          </w:rPr>
          <w:instrText xml:space="preserve"> PAGEREF _Toc318973313 \h </w:instrText>
        </w:r>
        <w:r>
          <w:rPr>
            <w:noProof/>
            <w:webHidden/>
          </w:rPr>
        </w:r>
        <w:r>
          <w:rPr>
            <w:noProof/>
            <w:webHidden/>
          </w:rPr>
          <w:fldChar w:fldCharType="separate"/>
        </w:r>
        <w:r w:rsidR="00AC26BE">
          <w:rPr>
            <w:noProof/>
            <w:webHidden/>
          </w:rPr>
          <w:t>392</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4" w:history="1">
        <w:r w:rsidR="00655008" w:rsidRPr="002F5617">
          <w:rPr>
            <w:rStyle w:val="Hypertextovodkaz"/>
            <w:noProof/>
          </w:rPr>
          <w:t>Matematika volitelná</w:t>
        </w:r>
        <w:r w:rsidR="00655008">
          <w:rPr>
            <w:noProof/>
            <w:webHidden/>
          </w:rPr>
          <w:tab/>
        </w:r>
        <w:r>
          <w:rPr>
            <w:noProof/>
            <w:webHidden/>
          </w:rPr>
          <w:fldChar w:fldCharType="begin"/>
        </w:r>
        <w:r w:rsidR="00655008">
          <w:rPr>
            <w:noProof/>
            <w:webHidden/>
          </w:rPr>
          <w:instrText xml:space="preserve"> PAGEREF _Toc318973314 \h </w:instrText>
        </w:r>
        <w:r>
          <w:rPr>
            <w:noProof/>
            <w:webHidden/>
          </w:rPr>
        </w:r>
        <w:r>
          <w:rPr>
            <w:noProof/>
            <w:webHidden/>
          </w:rPr>
          <w:fldChar w:fldCharType="separate"/>
        </w:r>
        <w:r w:rsidR="00AC26BE">
          <w:rPr>
            <w:noProof/>
            <w:webHidden/>
          </w:rPr>
          <w:t>403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5" w:history="1">
        <w:r w:rsidR="00655008" w:rsidRPr="002F5617">
          <w:rPr>
            <w:rStyle w:val="Hypertextovodkaz"/>
            <w:noProof/>
          </w:rPr>
          <w:t>Informační a komunikační technologie volitelná</w:t>
        </w:r>
        <w:r w:rsidR="00655008">
          <w:rPr>
            <w:noProof/>
            <w:webHidden/>
          </w:rPr>
          <w:tab/>
        </w:r>
        <w:r>
          <w:rPr>
            <w:noProof/>
            <w:webHidden/>
          </w:rPr>
          <w:fldChar w:fldCharType="begin"/>
        </w:r>
        <w:r w:rsidR="00655008">
          <w:rPr>
            <w:noProof/>
            <w:webHidden/>
          </w:rPr>
          <w:instrText xml:space="preserve"> PAGEREF _Toc318973315 \h </w:instrText>
        </w:r>
        <w:r>
          <w:rPr>
            <w:noProof/>
            <w:webHidden/>
          </w:rPr>
        </w:r>
        <w:r>
          <w:rPr>
            <w:noProof/>
            <w:webHidden/>
          </w:rPr>
          <w:fldChar w:fldCharType="separate"/>
        </w:r>
        <w:r w:rsidR="00AC26BE">
          <w:rPr>
            <w:noProof/>
            <w:webHidden/>
          </w:rPr>
          <w:t>409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6" w:history="1">
        <w:r w:rsidR="00655008" w:rsidRPr="002F5617">
          <w:rPr>
            <w:rStyle w:val="Hypertextovodkaz"/>
            <w:noProof/>
          </w:rPr>
          <w:t>Pedagogika volitelná</w:t>
        </w:r>
        <w:r w:rsidR="00655008">
          <w:rPr>
            <w:noProof/>
            <w:webHidden/>
          </w:rPr>
          <w:tab/>
        </w:r>
        <w:r>
          <w:rPr>
            <w:noProof/>
            <w:webHidden/>
          </w:rPr>
          <w:fldChar w:fldCharType="begin"/>
        </w:r>
        <w:r w:rsidR="00655008">
          <w:rPr>
            <w:noProof/>
            <w:webHidden/>
          </w:rPr>
          <w:instrText xml:space="preserve"> PAGEREF _Toc318973316 \h </w:instrText>
        </w:r>
        <w:r>
          <w:rPr>
            <w:noProof/>
            <w:webHidden/>
          </w:rPr>
        </w:r>
        <w:r>
          <w:rPr>
            <w:noProof/>
            <w:webHidden/>
          </w:rPr>
          <w:fldChar w:fldCharType="separate"/>
        </w:r>
        <w:r w:rsidR="00AC26BE">
          <w:rPr>
            <w:noProof/>
            <w:webHidden/>
          </w:rPr>
          <w:t>416</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7" w:history="1">
        <w:r w:rsidR="00655008" w:rsidRPr="002F5617">
          <w:rPr>
            <w:rStyle w:val="Hypertextovodkaz"/>
            <w:noProof/>
          </w:rPr>
          <w:t>Speciální pedagogika volitelná</w:t>
        </w:r>
        <w:r w:rsidR="00655008">
          <w:rPr>
            <w:noProof/>
            <w:webHidden/>
          </w:rPr>
          <w:tab/>
        </w:r>
        <w:r>
          <w:rPr>
            <w:noProof/>
            <w:webHidden/>
          </w:rPr>
          <w:fldChar w:fldCharType="begin"/>
        </w:r>
        <w:r w:rsidR="00655008">
          <w:rPr>
            <w:noProof/>
            <w:webHidden/>
          </w:rPr>
          <w:instrText xml:space="preserve"> PAGEREF _Toc318973317 \h </w:instrText>
        </w:r>
        <w:r>
          <w:rPr>
            <w:noProof/>
            <w:webHidden/>
          </w:rPr>
        </w:r>
        <w:r>
          <w:rPr>
            <w:noProof/>
            <w:webHidden/>
          </w:rPr>
          <w:fldChar w:fldCharType="separate"/>
        </w:r>
        <w:r w:rsidR="00AC26BE">
          <w:rPr>
            <w:noProof/>
            <w:webHidden/>
          </w:rPr>
          <w:t>421</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8" w:history="1">
        <w:r w:rsidR="00655008" w:rsidRPr="002F5617">
          <w:rPr>
            <w:rStyle w:val="Hypertextovodkaz"/>
            <w:noProof/>
          </w:rPr>
          <w:t>Psychologie volitelná</w:t>
        </w:r>
        <w:r w:rsidR="00655008">
          <w:rPr>
            <w:noProof/>
            <w:webHidden/>
          </w:rPr>
          <w:tab/>
        </w:r>
        <w:r>
          <w:rPr>
            <w:noProof/>
            <w:webHidden/>
          </w:rPr>
          <w:fldChar w:fldCharType="begin"/>
        </w:r>
        <w:r w:rsidR="00655008">
          <w:rPr>
            <w:noProof/>
            <w:webHidden/>
          </w:rPr>
          <w:instrText xml:space="preserve"> PAGEREF _Toc318973318 \h </w:instrText>
        </w:r>
        <w:r>
          <w:rPr>
            <w:noProof/>
            <w:webHidden/>
          </w:rPr>
        </w:r>
        <w:r>
          <w:rPr>
            <w:noProof/>
            <w:webHidden/>
          </w:rPr>
          <w:fldChar w:fldCharType="separate"/>
        </w:r>
        <w:r w:rsidR="00AC26BE">
          <w:rPr>
            <w:noProof/>
            <w:webHidden/>
          </w:rPr>
          <w:t>426</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19" w:history="1">
        <w:r w:rsidR="00655008" w:rsidRPr="002F5617">
          <w:rPr>
            <w:rStyle w:val="Hypertextovodkaz"/>
            <w:noProof/>
          </w:rPr>
          <w:t>Dějepis volitelný</w:t>
        </w:r>
        <w:r w:rsidR="00655008">
          <w:rPr>
            <w:noProof/>
            <w:webHidden/>
          </w:rPr>
          <w:tab/>
        </w:r>
        <w:r>
          <w:rPr>
            <w:noProof/>
            <w:webHidden/>
          </w:rPr>
          <w:fldChar w:fldCharType="begin"/>
        </w:r>
        <w:r w:rsidR="00655008">
          <w:rPr>
            <w:noProof/>
            <w:webHidden/>
          </w:rPr>
          <w:instrText xml:space="preserve"> PAGEREF _Toc318973319 \h </w:instrText>
        </w:r>
        <w:r>
          <w:rPr>
            <w:noProof/>
            <w:webHidden/>
          </w:rPr>
        </w:r>
        <w:r>
          <w:rPr>
            <w:noProof/>
            <w:webHidden/>
          </w:rPr>
          <w:fldChar w:fldCharType="separate"/>
        </w:r>
        <w:r w:rsidR="00AC26BE">
          <w:rPr>
            <w:noProof/>
            <w:webHidden/>
          </w:rPr>
          <w:t>431</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0" w:history="1">
        <w:r w:rsidR="00655008" w:rsidRPr="002F5617">
          <w:rPr>
            <w:rStyle w:val="Hypertextovodkaz"/>
            <w:noProof/>
          </w:rPr>
          <w:t>Občanská nauka volitelná</w:t>
        </w:r>
        <w:r w:rsidR="00655008">
          <w:rPr>
            <w:noProof/>
            <w:webHidden/>
          </w:rPr>
          <w:tab/>
        </w:r>
        <w:r>
          <w:rPr>
            <w:noProof/>
            <w:webHidden/>
          </w:rPr>
          <w:fldChar w:fldCharType="begin"/>
        </w:r>
        <w:r w:rsidR="00655008">
          <w:rPr>
            <w:noProof/>
            <w:webHidden/>
          </w:rPr>
          <w:instrText xml:space="preserve"> PAGEREF _Toc318973320 \h </w:instrText>
        </w:r>
        <w:r>
          <w:rPr>
            <w:noProof/>
            <w:webHidden/>
          </w:rPr>
        </w:r>
        <w:r>
          <w:rPr>
            <w:noProof/>
            <w:webHidden/>
          </w:rPr>
          <w:fldChar w:fldCharType="separate"/>
        </w:r>
        <w:r w:rsidR="00AC26BE">
          <w:rPr>
            <w:noProof/>
            <w:webHidden/>
          </w:rPr>
          <w:t>438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1" w:history="1">
        <w:r w:rsidR="00655008" w:rsidRPr="002F5617">
          <w:rPr>
            <w:rStyle w:val="Hypertextovodkaz"/>
            <w:noProof/>
          </w:rPr>
          <w:t>Sborový zpěv volitelný</w:t>
        </w:r>
        <w:r w:rsidR="00655008">
          <w:rPr>
            <w:noProof/>
            <w:webHidden/>
          </w:rPr>
          <w:tab/>
        </w:r>
        <w:r>
          <w:rPr>
            <w:noProof/>
            <w:webHidden/>
          </w:rPr>
          <w:fldChar w:fldCharType="begin"/>
        </w:r>
        <w:r w:rsidR="00655008">
          <w:rPr>
            <w:noProof/>
            <w:webHidden/>
          </w:rPr>
          <w:instrText xml:space="preserve"> PAGEREF _Toc318973321 \h </w:instrText>
        </w:r>
        <w:r>
          <w:rPr>
            <w:noProof/>
            <w:webHidden/>
          </w:rPr>
        </w:r>
        <w:r>
          <w:rPr>
            <w:noProof/>
            <w:webHidden/>
          </w:rPr>
          <w:fldChar w:fldCharType="separate"/>
        </w:r>
        <w:r w:rsidR="00AC26BE">
          <w:rPr>
            <w:noProof/>
            <w:webHidden/>
          </w:rPr>
          <w:t>443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2" w:history="1">
        <w:r w:rsidR="00655008" w:rsidRPr="002F5617">
          <w:rPr>
            <w:rStyle w:val="Hypertextovodkaz"/>
            <w:noProof/>
          </w:rPr>
          <w:t>Matematika volitelná nepovinná</w:t>
        </w:r>
        <w:r w:rsidR="00655008">
          <w:rPr>
            <w:noProof/>
            <w:webHidden/>
          </w:rPr>
          <w:tab/>
        </w:r>
        <w:r>
          <w:rPr>
            <w:noProof/>
            <w:webHidden/>
          </w:rPr>
          <w:fldChar w:fldCharType="begin"/>
        </w:r>
        <w:r w:rsidR="00655008">
          <w:rPr>
            <w:noProof/>
            <w:webHidden/>
          </w:rPr>
          <w:instrText xml:space="preserve"> PAGEREF _Toc318973322 \h </w:instrText>
        </w:r>
        <w:r>
          <w:rPr>
            <w:noProof/>
            <w:webHidden/>
          </w:rPr>
        </w:r>
        <w:r>
          <w:rPr>
            <w:noProof/>
            <w:webHidden/>
          </w:rPr>
          <w:fldChar w:fldCharType="separate"/>
        </w:r>
        <w:r w:rsidR="00AC26BE">
          <w:rPr>
            <w:noProof/>
            <w:webHidden/>
          </w:rPr>
          <w:t>448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3" w:history="1">
        <w:r w:rsidR="00655008" w:rsidRPr="002F5617">
          <w:rPr>
            <w:rStyle w:val="Hypertextovodkaz"/>
            <w:noProof/>
          </w:rPr>
          <w:t>Informační a komunikační technologie volitelná nepovinná</w:t>
        </w:r>
        <w:r w:rsidR="00655008">
          <w:rPr>
            <w:noProof/>
            <w:webHidden/>
          </w:rPr>
          <w:tab/>
        </w:r>
        <w:r>
          <w:rPr>
            <w:noProof/>
            <w:webHidden/>
          </w:rPr>
          <w:fldChar w:fldCharType="begin"/>
        </w:r>
        <w:r w:rsidR="00655008">
          <w:rPr>
            <w:noProof/>
            <w:webHidden/>
          </w:rPr>
          <w:instrText xml:space="preserve"> PAGEREF _Toc318973323 \h </w:instrText>
        </w:r>
        <w:r>
          <w:rPr>
            <w:noProof/>
            <w:webHidden/>
          </w:rPr>
        </w:r>
        <w:r>
          <w:rPr>
            <w:noProof/>
            <w:webHidden/>
          </w:rPr>
          <w:fldChar w:fldCharType="separate"/>
        </w:r>
        <w:r w:rsidR="00AC26BE">
          <w:rPr>
            <w:noProof/>
            <w:webHidden/>
          </w:rPr>
          <w:t>454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4" w:history="1">
        <w:r w:rsidR="00655008" w:rsidRPr="002F5617">
          <w:rPr>
            <w:rStyle w:val="Hypertextovodkaz"/>
            <w:noProof/>
          </w:rPr>
          <w:t>Pedagogika volitelná nepovinná</w:t>
        </w:r>
        <w:r w:rsidR="00655008">
          <w:rPr>
            <w:noProof/>
            <w:webHidden/>
          </w:rPr>
          <w:tab/>
        </w:r>
        <w:r>
          <w:rPr>
            <w:noProof/>
            <w:webHidden/>
          </w:rPr>
          <w:fldChar w:fldCharType="begin"/>
        </w:r>
        <w:r w:rsidR="00655008">
          <w:rPr>
            <w:noProof/>
            <w:webHidden/>
          </w:rPr>
          <w:instrText xml:space="preserve"> PAGEREF _Toc318973324 \h </w:instrText>
        </w:r>
        <w:r>
          <w:rPr>
            <w:noProof/>
            <w:webHidden/>
          </w:rPr>
        </w:r>
        <w:r>
          <w:rPr>
            <w:noProof/>
            <w:webHidden/>
          </w:rPr>
          <w:fldChar w:fldCharType="separate"/>
        </w:r>
        <w:r w:rsidR="00AC26BE">
          <w:rPr>
            <w:noProof/>
            <w:webHidden/>
          </w:rPr>
          <w:t>461</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5" w:history="1">
        <w:r w:rsidR="00655008" w:rsidRPr="002F5617">
          <w:rPr>
            <w:rStyle w:val="Hypertextovodkaz"/>
            <w:noProof/>
          </w:rPr>
          <w:t>Speciální pedagogika volitelná nepovinná</w:t>
        </w:r>
        <w:r w:rsidR="00655008">
          <w:rPr>
            <w:noProof/>
            <w:webHidden/>
          </w:rPr>
          <w:tab/>
        </w:r>
        <w:r>
          <w:rPr>
            <w:noProof/>
            <w:webHidden/>
          </w:rPr>
          <w:fldChar w:fldCharType="begin"/>
        </w:r>
        <w:r w:rsidR="00655008">
          <w:rPr>
            <w:noProof/>
            <w:webHidden/>
          </w:rPr>
          <w:instrText xml:space="preserve"> PAGEREF _Toc318973325 \h </w:instrText>
        </w:r>
        <w:r>
          <w:rPr>
            <w:noProof/>
            <w:webHidden/>
          </w:rPr>
        </w:r>
        <w:r>
          <w:rPr>
            <w:noProof/>
            <w:webHidden/>
          </w:rPr>
          <w:fldChar w:fldCharType="separate"/>
        </w:r>
        <w:r w:rsidR="00AC26BE">
          <w:rPr>
            <w:noProof/>
            <w:webHidden/>
          </w:rPr>
          <w:t>467</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6" w:history="1">
        <w:r w:rsidR="00655008" w:rsidRPr="002F5617">
          <w:rPr>
            <w:rStyle w:val="Hypertextovodkaz"/>
            <w:noProof/>
          </w:rPr>
          <w:t>Psychologie volitelná nepovinná</w:t>
        </w:r>
        <w:r w:rsidR="00655008">
          <w:rPr>
            <w:noProof/>
            <w:webHidden/>
          </w:rPr>
          <w:tab/>
        </w:r>
        <w:r>
          <w:rPr>
            <w:noProof/>
            <w:webHidden/>
          </w:rPr>
          <w:fldChar w:fldCharType="begin"/>
        </w:r>
        <w:r w:rsidR="00655008">
          <w:rPr>
            <w:noProof/>
            <w:webHidden/>
          </w:rPr>
          <w:instrText xml:space="preserve"> PAGEREF _Toc318973326 \h </w:instrText>
        </w:r>
        <w:r>
          <w:rPr>
            <w:noProof/>
            <w:webHidden/>
          </w:rPr>
        </w:r>
        <w:r>
          <w:rPr>
            <w:noProof/>
            <w:webHidden/>
          </w:rPr>
          <w:fldChar w:fldCharType="separate"/>
        </w:r>
        <w:r w:rsidR="00AC26BE">
          <w:rPr>
            <w:noProof/>
            <w:webHidden/>
          </w:rPr>
          <w:t>472</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7" w:history="1">
        <w:r w:rsidR="00655008" w:rsidRPr="002F5617">
          <w:rPr>
            <w:rStyle w:val="Hypertextovodkaz"/>
            <w:noProof/>
          </w:rPr>
          <w:t>Dějepis volitelný nepovinný</w:t>
        </w:r>
        <w:r w:rsidR="00655008">
          <w:rPr>
            <w:noProof/>
            <w:webHidden/>
          </w:rPr>
          <w:tab/>
        </w:r>
        <w:r>
          <w:rPr>
            <w:noProof/>
            <w:webHidden/>
          </w:rPr>
          <w:fldChar w:fldCharType="begin"/>
        </w:r>
        <w:r w:rsidR="00655008">
          <w:rPr>
            <w:noProof/>
            <w:webHidden/>
          </w:rPr>
          <w:instrText xml:space="preserve"> PAGEREF _Toc318973327 \h </w:instrText>
        </w:r>
        <w:r>
          <w:rPr>
            <w:noProof/>
            <w:webHidden/>
          </w:rPr>
        </w:r>
        <w:r>
          <w:rPr>
            <w:noProof/>
            <w:webHidden/>
          </w:rPr>
          <w:fldChar w:fldCharType="separate"/>
        </w:r>
        <w:r w:rsidR="00AC26BE">
          <w:rPr>
            <w:noProof/>
            <w:webHidden/>
          </w:rPr>
          <w:t>478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8" w:history="1">
        <w:r w:rsidR="00655008" w:rsidRPr="002F5617">
          <w:rPr>
            <w:rStyle w:val="Hypertextovodkaz"/>
            <w:noProof/>
          </w:rPr>
          <w:t>Občanská nauka volitelná nepovinná</w:t>
        </w:r>
        <w:r w:rsidR="00655008">
          <w:rPr>
            <w:noProof/>
            <w:webHidden/>
          </w:rPr>
          <w:tab/>
        </w:r>
        <w:r>
          <w:rPr>
            <w:noProof/>
            <w:webHidden/>
          </w:rPr>
          <w:fldChar w:fldCharType="begin"/>
        </w:r>
        <w:r w:rsidR="00655008">
          <w:rPr>
            <w:noProof/>
            <w:webHidden/>
          </w:rPr>
          <w:instrText xml:space="preserve"> PAGEREF _Toc318973328 \h </w:instrText>
        </w:r>
        <w:r>
          <w:rPr>
            <w:noProof/>
            <w:webHidden/>
          </w:rPr>
        </w:r>
        <w:r>
          <w:rPr>
            <w:noProof/>
            <w:webHidden/>
          </w:rPr>
          <w:fldChar w:fldCharType="separate"/>
        </w:r>
        <w:r w:rsidR="00AC26BE">
          <w:rPr>
            <w:noProof/>
            <w:webHidden/>
          </w:rPr>
          <w:t>484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29" w:history="1">
        <w:r w:rsidR="00655008" w:rsidRPr="002F5617">
          <w:rPr>
            <w:rStyle w:val="Hypertextovodkaz"/>
            <w:noProof/>
          </w:rPr>
          <w:t>Sborový zpěv nepovinný</w:t>
        </w:r>
        <w:r w:rsidR="00655008">
          <w:rPr>
            <w:noProof/>
            <w:webHidden/>
          </w:rPr>
          <w:tab/>
        </w:r>
        <w:r>
          <w:rPr>
            <w:noProof/>
            <w:webHidden/>
          </w:rPr>
          <w:fldChar w:fldCharType="begin"/>
        </w:r>
        <w:r w:rsidR="00655008">
          <w:rPr>
            <w:noProof/>
            <w:webHidden/>
          </w:rPr>
          <w:instrText xml:space="preserve"> PAGEREF _Toc318973329 \h </w:instrText>
        </w:r>
        <w:r>
          <w:rPr>
            <w:noProof/>
            <w:webHidden/>
          </w:rPr>
        </w:r>
        <w:r>
          <w:rPr>
            <w:noProof/>
            <w:webHidden/>
          </w:rPr>
          <w:fldChar w:fldCharType="separate"/>
        </w:r>
        <w:r w:rsidR="00AC26BE">
          <w:rPr>
            <w:noProof/>
            <w:webHidden/>
          </w:rPr>
          <w:t>488</w:t>
        </w:r>
        <w:r>
          <w:rPr>
            <w:noProof/>
            <w:webHidden/>
          </w:rPr>
          <w:fldChar w:fldCharType="end"/>
        </w:r>
      </w:hyperlink>
    </w:p>
    <w:p w:rsidR="00655008" w:rsidRDefault="0040732B">
      <w:pPr>
        <w:pStyle w:val="Obsah1"/>
        <w:tabs>
          <w:tab w:val="right" w:leader="dot" w:pos="13992"/>
        </w:tabs>
        <w:rPr>
          <w:rFonts w:asciiTheme="minorHAnsi" w:eastAsiaTheme="minorEastAsia" w:hAnsiTheme="minorHAnsi" w:cstheme="minorBidi"/>
          <w:noProof/>
          <w:sz w:val="22"/>
          <w:szCs w:val="22"/>
        </w:rPr>
      </w:pPr>
      <w:hyperlink w:anchor="_Toc318973330" w:history="1">
        <w:r w:rsidR="00655008" w:rsidRPr="002F5617">
          <w:rPr>
            <w:rStyle w:val="Hypertextovodkaz"/>
            <w:noProof/>
          </w:rPr>
          <w:t>5. Hodnocení a autoevaluace školy</w:t>
        </w:r>
        <w:r w:rsidR="00655008">
          <w:rPr>
            <w:noProof/>
            <w:webHidden/>
          </w:rPr>
          <w:tab/>
        </w:r>
        <w:r>
          <w:rPr>
            <w:noProof/>
            <w:webHidden/>
          </w:rPr>
          <w:fldChar w:fldCharType="begin"/>
        </w:r>
        <w:r w:rsidR="00655008">
          <w:rPr>
            <w:noProof/>
            <w:webHidden/>
          </w:rPr>
          <w:instrText xml:space="preserve"> PAGEREF _Toc318973330 \h </w:instrText>
        </w:r>
        <w:r>
          <w:rPr>
            <w:noProof/>
            <w:webHidden/>
          </w:rPr>
        </w:r>
        <w:r>
          <w:rPr>
            <w:noProof/>
            <w:webHidden/>
          </w:rPr>
          <w:fldChar w:fldCharType="separate"/>
        </w:r>
        <w:r w:rsidR="00AC26BE">
          <w:rPr>
            <w:noProof/>
            <w:webHidden/>
          </w:rPr>
          <w:t>492</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1" w:history="1">
        <w:r w:rsidR="00655008" w:rsidRPr="002F5617">
          <w:rPr>
            <w:rStyle w:val="Hypertextovodkaz"/>
            <w:noProof/>
          </w:rPr>
          <w:t>Obecné zásady hodnocení a klasifikace</w:t>
        </w:r>
        <w:r w:rsidR="00655008">
          <w:rPr>
            <w:noProof/>
            <w:webHidden/>
          </w:rPr>
          <w:tab/>
        </w:r>
        <w:r>
          <w:rPr>
            <w:noProof/>
            <w:webHidden/>
          </w:rPr>
          <w:fldChar w:fldCharType="begin"/>
        </w:r>
        <w:r w:rsidR="00655008">
          <w:rPr>
            <w:noProof/>
            <w:webHidden/>
          </w:rPr>
          <w:instrText xml:space="preserve"> PAGEREF _Toc318973331 \h </w:instrText>
        </w:r>
        <w:r>
          <w:rPr>
            <w:noProof/>
            <w:webHidden/>
          </w:rPr>
        </w:r>
        <w:r>
          <w:rPr>
            <w:noProof/>
            <w:webHidden/>
          </w:rPr>
          <w:fldChar w:fldCharType="separate"/>
        </w:r>
        <w:r w:rsidR="00AC26BE">
          <w:rPr>
            <w:noProof/>
            <w:webHidden/>
          </w:rPr>
          <w:t>492</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2" w:history="1">
        <w:r w:rsidR="00655008" w:rsidRPr="002F5617">
          <w:rPr>
            <w:rStyle w:val="Hypertextovodkaz"/>
            <w:noProof/>
          </w:rPr>
          <w:t>Hodnocení a klasifikace</w:t>
        </w:r>
        <w:r w:rsidR="00655008">
          <w:rPr>
            <w:noProof/>
            <w:webHidden/>
          </w:rPr>
          <w:tab/>
        </w:r>
        <w:r>
          <w:rPr>
            <w:noProof/>
            <w:webHidden/>
          </w:rPr>
          <w:fldChar w:fldCharType="begin"/>
        </w:r>
        <w:r w:rsidR="00655008">
          <w:rPr>
            <w:noProof/>
            <w:webHidden/>
          </w:rPr>
          <w:instrText xml:space="preserve"> PAGEREF _Toc318973332 \h </w:instrText>
        </w:r>
        <w:r>
          <w:rPr>
            <w:noProof/>
            <w:webHidden/>
          </w:rPr>
        </w:r>
        <w:r>
          <w:rPr>
            <w:noProof/>
            <w:webHidden/>
          </w:rPr>
          <w:fldChar w:fldCharType="separate"/>
        </w:r>
        <w:r w:rsidR="00AC26BE">
          <w:rPr>
            <w:noProof/>
            <w:webHidden/>
          </w:rPr>
          <w:t>493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3" w:history="1">
        <w:r w:rsidR="00655008" w:rsidRPr="002F5617">
          <w:rPr>
            <w:rStyle w:val="Hypertextovodkaz"/>
            <w:noProof/>
          </w:rPr>
          <w:t>Klasifikace žáka</w:t>
        </w:r>
        <w:r w:rsidR="00655008">
          <w:rPr>
            <w:noProof/>
            <w:webHidden/>
          </w:rPr>
          <w:tab/>
        </w:r>
        <w:r>
          <w:rPr>
            <w:noProof/>
            <w:webHidden/>
          </w:rPr>
          <w:fldChar w:fldCharType="begin"/>
        </w:r>
        <w:r w:rsidR="00655008">
          <w:rPr>
            <w:noProof/>
            <w:webHidden/>
          </w:rPr>
          <w:instrText xml:space="preserve"> PAGEREF _Toc318973333 \h </w:instrText>
        </w:r>
        <w:r>
          <w:rPr>
            <w:noProof/>
            <w:webHidden/>
          </w:rPr>
        </w:r>
        <w:r>
          <w:rPr>
            <w:noProof/>
            <w:webHidden/>
          </w:rPr>
          <w:fldChar w:fldCharType="separate"/>
        </w:r>
        <w:r w:rsidR="00AC26BE">
          <w:rPr>
            <w:noProof/>
            <w:webHidden/>
          </w:rPr>
          <w:t>493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4" w:history="1">
        <w:r w:rsidR="00655008" w:rsidRPr="002F5617">
          <w:rPr>
            <w:rStyle w:val="Hypertextovodkaz"/>
            <w:noProof/>
          </w:rPr>
          <w:t>Požadavky odpovídající jednotlivým prospěchovým stupňům</w:t>
        </w:r>
        <w:r w:rsidR="00655008">
          <w:rPr>
            <w:noProof/>
            <w:webHidden/>
          </w:rPr>
          <w:tab/>
        </w:r>
        <w:r>
          <w:rPr>
            <w:noProof/>
            <w:webHidden/>
          </w:rPr>
          <w:fldChar w:fldCharType="begin"/>
        </w:r>
        <w:r w:rsidR="00655008">
          <w:rPr>
            <w:noProof/>
            <w:webHidden/>
          </w:rPr>
          <w:instrText xml:space="preserve"> PAGEREF _Toc318973334 \h </w:instrText>
        </w:r>
        <w:r>
          <w:rPr>
            <w:noProof/>
            <w:webHidden/>
          </w:rPr>
        </w:r>
        <w:r>
          <w:rPr>
            <w:noProof/>
            <w:webHidden/>
          </w:rPr>
          <w:fldChar w:fldCharType="separate"/>
        </w:r>
        <w:r w:rsidR="00AC26BE">
          <w:rPr>
            <w:noProof/>
            <w:webHidden/>
          </w:rPr>
          <w:t>494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5" w:history="1">
        <w:r w:rsidR="00655008" w:rsidRPr="002F5617">
          <w:rPr>
            <w:rStyle w:val="Hypertextovodkaz"/>
            <w:noProof/>
          </w:rPr>
          <w:t>Hodnocení a klasifikace žáků se speciálními vzdělávacími potřebami</w:t>
        </w:r>
        <w:r w:rsidR="00655008">
          <w:rPr>
            <w:noProof/>
            <w:webHidden/>
          </w:rPr>
          <w:tab/>
        </w:r>
        <w:r>
          <w:rPr>
            <w:noProof/>
            <w:webHidden/>
          </w:rPr>
          <w:fldChar w:fldCharType="begin"/>
        </w:r>
        <w:r w:rsidR="00655008">
          <w:rPr>
            <w:noProof/>
            <w:webHidden/>
          </w:rPr>
          <w:instrText xml:space="preserve"> PAGEREF _Toc318973335 \h </w:instrText>
        </w:r>
        <w:r>
          <w:rPr>
            <w:noProof/>
            <w:webHidden/>
          </w:rPr>
        </w:r>
        <w:r>
          <w:rPr>
            <w:noProof/>
            <w:webHidden/>
          </w:rPr>
          <w:fldChar w:fldCharType="separate"/>
        </w:r>
        <w:r w:rsidR="00AC26BE">
          <w:rPr>
            <w:noProof/>
            <w:webHidden/>
          </w:rPr>
          <w:t>495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6" w:history="1">
        <w:r w:rsidR="00655008" w:rsidRPr="002F5617">
          <w:rPr>
            <w:rStyle w:val="Hypertextovodkaz"/>
            <w:noProof/>
          </w:rPr>
          <w:t>Celkové hodnocení žáka</w:t>
        </w:r>
        <w:r w:rsidR="00655008">
          <w:rPr>
            <w:noProof/>
            <w:webHidden/>
          </w:rPr>
          <w:tab/>
        </w:r>
        <w:r>
          <w:rPr>
            <w:noProof/>
            <w:webHidden/>
          </w:rPr>
          <w:fldChar w:fldCharType="begin"/>
        </w:r>
        <w:r w:rsidR="00655008">
          <w:rPr>
            <w:noProof/>
            <w:webHidden/>
          </w:rPr>
          <w:instrText xml:space="preserve"> PAGEREF _Toc318973336 \h </w:instrText>
        </w:r>
        <w:r>
          <w:rPr>
            <w:noProof/>
            <w:webHidden/>
          </w:rPr>
        </w:r>
        <w:r>
          <w:rPr>
            <w:noProof/>
            <w:webHidden/>
          </w:rPr>
          <w:fldChar w:fldCharType="separate"/>
        </w:r>
        <w:r w:rsidR="00AC26BE">
          <w:rPr>
            <w:noProof/>
            <w:webHidden/>
          </w:rPr>
          <w:t>495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7" w:history="1">
        <w:r w:rsidR="00655008" w:rsidRPr="002F5617">
          <w:rPr>
            <w:rStyle w:val="Hypertextovodkaz"/>
            <w:noProof/>
          </w:rPr>
          <w:t>Získávání podkladů pro hodnocení a klasifikaci</w:t>
        </w:r>
        <w:r w:rsidR="00655008">
          <w:rPr>
            <w:noProof/>
            <w:webHidden/>
          </w:rPr>
          <w:tab/>
        </w:r>
        <w:r>
          <w:rPr>
            <w:noProof/>
            <w:webHidden/>
          </w:rPr>
          <w:fldChar w:fldCharType="begin"/>
        </w:r>
        <w:r w:rsidR="00655008">
          <w:rPr>
            <w:noProof/>
            <w:webHidden/>
          </w:rPr>
          <w:instrText xml:space="preserve"> PAGEREF _Toc318973337 \h </w:instrText>
        </w:r>
        <w:r>
          <w:rPr>
            <w:noProof/>
            <w:webHidden/>
          </w:rPr>
        </w:r>
        <w:r>
          <w:rPr>
            <w:noProof/>
            <w:webHidden/>
          </w:rPr>
          <w:fldChar w:fldCharType="separate"/>
        </w:r>
        <w:r w:rsidR="00AC26BE">
          <w:rPr>
            <w:noProof/>
            <w:webHidden/>
          </w:rPr>
          <w:t>497</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8" w:history="1">
        <w:r w:rsidR="00655008" w:rsidRPr="002F5617">
          <w:rPr>
            <w:rStyle w:val="Hypertextovodkaz"/>
            <w:noProof/>
          </w:rPr>
          <w:t>Hodnocení práce v nepovinných předmětech</w:t>
        </w:r>
        <w:r w:rsidR="00655008">
          <w:rPr>
            <w:noProof/>
            <w:webHidden/>
          </w:rPr>
          <w:tab/>
        </w:r>
        <w:r>
          <w:rPr>
            <w:noProof/>
            <w:webHidden/>
          </w:rPr>
          <w:fldChar w:fldCharType="begin"/>
        </w:r>
        <w:r w:rsidR="00655008">
          <w:rPr>
            <w:noProof/>
            <w:webHidden/>
          </w:rPr>
          <w:instrText xml:space="preserve"> PAGEREF _Toc318973338 \h </w:instrText>
        </w:r>
        <w:r>
          <w:rPr>
            <w:noProof/>
            <w:webHidden/>
          </w:rPr>
        </w:r>
        <w:r>
          <w:rPr>
            <w:noProof/>
            <w:webHidden/>
          </w:rPr>
          <w:fldChar w:fldCharType="separate"/>
        </w:r>
        <w:r w:rsidR="00AC26BE">
          <w:rPr>
            <w:noProof/>
            <w:webHidden/>
          </w:rPr>
          <w:t>498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39" w:history="1">
        <w:r w:rsidR="00655008" w:rsidRPr="002F5617">
          <w:rPr>
            <w:rStyle w:val="Hypertextovodkaz"/>
            <w:noProof/>
          </w:rPr>
          <w:t>Hodnocení a klasifikace žáků, kteří nejsou státními občany ČR</w:t>
        </w:r>
        <w:r w:rsidR="00655008">
          <w:rPr>
            <w:noProof/>
            <w:webHidden/>
          </w:rPr>
          <w:tab/>
        </w:r>
        <w:r>
          <w:rPr>
            <w:noProof/>
            <w:webHidden/>
          </w:rPr>
          <w:fldChar w:fldCharType="begin"/>
        </w:r>
        <w:r w:rsidR="00655008">
          <w:rPr>
            <w:noProof/>
            <w:webHidden/>
          </w:rPr>
          <w:instrText xml:space="preserve"> PAGEREF _Toc318973339 \h </w:instrText>
        </w:r>
        <w:r>
          <w:rPr>
            <w:noProof/>
            <w:webHidden/>
          </w:rPr>
        </w:r>
        <w:r>
          <w:rPr>
            <w:noProof/>
            <w:webHidden/>
          </w:rPr>
          <w:fldChar w:fldCharType="separate"/>
        </w:r>
        <w:r w:rsidR="00AC26BE">
          <w:rPr>
            <w:noProof/>
            <w:webHidden/>
          </w:rPr>
          <w:t>498</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0" w:history="1">
        <w:r w:rsidR="00655008" w:rsidRPr="002F5617">
          <w:rPr>
            <w:rStyle w:val="Hypertextovodkaz"/>
            <w:noProof/>
          </w:rPr>
          <w:t>Hodnocení chování žáků</w:t>
        </w:r>
        <w:r w:rsidR="00655008">
          <w:rPr>
            <w:noProof/>
            <w:webHidden/>
          </w:rPr>
          <w:tab/>
        </w:r>
        <w:r>
          <w:rPr>
            <w:noProof/>
            <w:webHidden/>
          </w:rPr>
          <w:fldChar w:fldCharType="begin"/>
        </w:r>
        <w:r w:rsidR="00655008">
          <w:rPr>
            <w:noProof/>
            <w:webHidden/>
          </w:rPr>
          <w:instrText xml:space="preserve"> PAGEREF _Toc318973340 \h </w:instrText>
        </w:r>
        <w:r>
          <w:rPr>
            <w:noProof/>
            <w:webHidden/>
          </w:rPr>
        </w:r>
        <w:r>
          <w:rPr>
            <w:noProof/>
            <w:webHidden/>
          </w:rPr>
          <w:fldChar w:fldCharType="separate"/>
        </w:r>
        <w:r w:rsidR="00AC26BE">
          <w:rPr>
            <w:noProof/>
            <w:webHidden/>
          </w:rPr>
          <w:t>499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1" w:history="1">
        <w:r w:rsidR="00655008" w:rsidRPr="002F5617">
          <w:rPr>
            <w:rStyle w:val="Hypertextovodkaz"/>
            <w:noProof/>
          </w:rPr>
          <w:t>Komisionální přezkoušení</w:t>
        </w:r>
        <w:r w:rsidR="00655008">
          <w:rPr>
            <w:noProof/>
            <w:webHidden/>
          </w:rPr>
          <w:tab/>
        </w:r>
        <w:r>
          <w:rPr>
            <w:noProof/>
            <w:webHidden/>
          </w:rPr>
          <w:fldChar w:fldCharType="begin"/>
        </w:r>
        <w:r w:rsidR="00655008">
          <w:rPr>
            <w:noProof/>
            <w:webHidden/>
          </w:rPr>
          <w:instrText xml:space="preserve"> PAGEREF _Toc318973341 \h </w:instrText>
        </w:r>
        <w:r>
          <w:rPr>
            <w:noProof/>
            <w:webHidden/>
          </w:rPr>
        </w:r>
        <w:r>
          <w:rPr>
            <w:noProof/>
            <w:webHidden/>
          </w:rPr>
          <w:fldChar w:fldCharType="separate"/>
        </w:r>
        <w:r w:rsidR="00AC26BE">
          <w:rPr>
            <w:noProof/>
            <w:webHidden/>
          </w:rPr>
          <w:t>499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2" w:history="1">
        <w:r w:rsidR="00655008" w:rsidRPr="002F5617">
          <w:rPr>
            <w:rStyle w:val="Hypertextovodkaz"/>
            <w:noProof/>
          </w:rPr>
          <w:t>Opravná zkouška</w:t>
        </w:r>
        <w:r w:rsidR="00655008">
          <w:rPr>
            <w:noProof/>
            <w:webHidden/>
          </w:rPr>
          <w:tab/>
        </w:r>
        <w:r>
          <w:rPr>
            <w:noProof/>
            <w:webHidden/>
          </w:rPr>
          <w:fldChar w:fldCharType="begin"/>
        </w:r>
        <w:r w:rsidR="00655008">
          <w:rPr>
            <w:noProof/>
            <w:webHidden/>
          </w:rPr>
          <w:instrText xml:space="preserve"> PAGEREF _Toc318973342 \h </w:instrText>
        </w:r>
        <w:r>
          <w:rPr>
            <w:noProof/>
            <w:webHidden/>
          </w:rPr>
        </w:r>
        <w:r>
          <w:rPr>
            <w:noProof/>
            <w:webHidden/>
          </w:rPr>
          <w:fldChar w:fldCharType="separate"/>
        </w:r>
        <w:r w:rsidR="00AC26BE">
          <w:rPr>
            <w:noProof/>
            <w:webHidden/>
          </w:rPr>
          <w:t>499</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3" w:history="1">
        <w:r w:rsidR="00655008" w:rsidRPr="002F5617">
          <w:rPr>
            <w:rStyle w:val="Hypertextovodkaz"/>
            <w:noProof/>
          </w:rPr>
          <w:t>Přezkoušení</w:t>
        </w:r>
        <w:r w:rsidR="00655008">
          <w:rPr>
            <w:noProof/>
            <w:webHidden/>
          </w:rPr>
          <w:tab/>
        </w:r>
        <w:r>
          <w:rPr>
            <w:noProof/>
            <w:webHidden/>
          </w:rPr>
          <w:fldChar w:fldCharType="begin"/>
        </w:r>
        <w:r w:rsidR="00655008">
          <w:rPr>
            <w:noProof/>
            <w:webHidden/>
          </w:rPr>
          <w:instrText xml:space="preserve"> PAGEREF _Toc318973343 \h </w:instrText>
        </w:r>
        <w:r>
          <w:rPr>
            <w:noProof/>
            <w:webHidden/>
          </w:rPr>
        </w:r>
        <w:r>
          <w:rPr>
            <w:noProof/>
            <w:webHidden/>
          </w:rPr>
          <w:fldChar w:fldCharType="separate"/>
        </w:r>
        <w:r w:rsidR="00AC26BE">
          <w:rPr>
            <w:noProof/>
            <w:webHidden/>
          </w:rPr>
          <w:t>500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4" w:history="1">
        <w:r w:rsidR="00655008" w:rsidRPr="002F5617">
          <w:rPr>
            <w:rStyle w:val="Hypertextovodkaz"/>
            <w:noProof/>
          </w:rPr>
          <w:t>Dodatečná zkouška</w:t>
        </w:r>
        <w:r w:rsidR="00655008">
          <w:rPr>
            <w:noProof/>
            <w:webHidden/>
          </w:rPr>
          <w:tab/>
        </w:r>
        <w:r>
          <w:rPr>
            <w:noProof/>
            <w:webHidden/>
          </w:rPr>
          <w:fldChar w:fldCharType="begin"/>
        </w:r>
        <w:r w:rsidR="00655008">
          <w:rPr>
            <w:noProof/>
            <w:webHidden/>
          </w:rPr>
          <w:instrText xml:space="preserve"> PAGEREF _Toc318973344 \h </w:instrText>
        </w:r>
        <w:r>
          <w:rPr>
            <w:noProof/>
            <w:webHidden/>
          </w:rPr>
        </w:r>
        <w:r>
          <w:rPr>
            <w:noProof/>
            <w:webHidden/>
          </w:rPr>
          <w:fldChar w:fldCharType="separate"/>
        </w:r>
        <w:r w:rsidR="00AC26BE">
          <w:rPr>
            <w:noProof/>
            <w:webHidden/>
          </w:rPr>
          <w:t>500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5" w:history="1">
        <w:r w:rsidR="00655008" w:rsidRPr="002F5617">
          <w:rPr>
            <w:rStyle w:val="Hypertextovodkaz"/>
            <w:noProof/>
          </w:rPr>
          <w:t>Postup do dalšího ročníku</w:t>
        </w:r>
        <w:r w:rsidR="00655008">
          <w:rPr>
            <w:noProof/>
            <w:webHidden/>
          </w:rPr>
          <w:tab/>
        </w:r>
        <w:r>
          <w:rPr>
            <w:noProof/>
            <w:webHidden/>
          </w:rPr>
          <w:fldChar w:fldCharType="begin"/>
        </w:r>
        <w:r w:rsidR="00655008">
          <w:rPr>
            <w:noProof/>
            <w:webHidden/>
          </w:rPr>
          <w:instrText xml:space="preserve"> PAGEREF _Toc318973345 \h </w:instrText>
        </w:r>
        <w:r>
          <w:rPr>
            <w:noProof/>
            <w:webHidden/>
          </w:rPr>
        </w:r>
        <w:r>
          <w:rPr>
            <w:noProof/>
            <w:webHidden/>
          </w:rPr>
          <w:fldChar w:fldCharType="separate"/>
        </w:r>
        <w:r w:rsidR="00AC26BE">
          <w:rPr>
            <w:noProof/>
            <w:webHidden/>
          </w:rPr>
          <w:t>500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6" w:history="1">
        <w:r w:rsidR="00655008" w:rsidRPr="002F5617">
          <w:rPr>
            <w:rStyle w:val="Hypertextovodkaz"/>
            <w:noProof/>
          </w:rPr>
          <w:t>Autoevaluace školy (AE)</w:t>
        </w:r>
        <w:r w:rsidR="00655008">
          <w:rPr>
            <w:noProof/>
            <w:webHidden/>
          </w:rPr>
          <w:tab/>
        </w:r>
        <w:r>
          <w:rPr>
            <w:noProof/>
            <w:webHidden/>
          </w:rPr>
          <w:fldChar w:fldCharType="begin"/>
        </w:r>
        <w:r w:rsidR="00655008">
          <w:rPr>
            <w:noProof/>
            <w:webHidden/>
          </w:rPr>
          <w:instrText xml:space="preserve"> PAGEREF _Toc318973346 \h </w:instrText>
        </w:r>
        <w:r>
          <w:rPr>
            <w:noProof/>
            <w:webHidden/>
          </w:rPr>
        </w:r>
        <w:r>
          <w:rPr>
            <w:noProof/>
            <w:webHidden/>
          </w:rPr>
          <w:fldChar w:fldCharType="separate"/>
        </w:r>
        <w:r w:rsidR="00AC26BE">
          <w:rPr>
            <w:noProof/>
            <w:webHidden/>
          </w:rPr>
          <w:t>500</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7" w:history="1">
        <w:r w:rsidR="00655008" w:rsidRPr="002F5617">
          <w:rPr>
            <w:rStyle w:val="Hypertextovodkaz"/>
            <w:noProof/>
          </w:rPr>
          <w:t>Hodnocení podmínek ke vzdělávání</w:t>
        </w:r>
        <w:r w:rsidR="00655008">
          <w:rPr>
            <w:noProof/>
            <w:webHidden/>
          </w:rPr>
          <w:tab/>
        </w:r>
        <w:r>
          <w:rPr>
            <w:noProof/>
            <w:webHidden/>
          </w:rPr>
          <w:fldChar w:fldCharType="begin"/>
        </w:r>
        <w:r w:rsidR="00655008">
          <w:rPr>
            <w:noProof/>
            <w:webHidden/>
          </w:rPr>
          <w:instrText xml:space="preserve"> PAGEREF _Toc318973347 \h </w:instrText>
        </w:r>
        <w:r>
          <w:rPr>
            <w:noProof/>
            <w:webHidden/>
          </w:rPr>
        </w:r>
        <w:r>
          <w:rPr>
            <w:noProof/>
            <w:webHidden/>
          </w:rPr>
          <w:fldChar w:fldCharType="separate"/>
        </w:r>
        <w:r w:rsidR="00AC26BE">
          <w:rPr>
            <w:noProof/>
            <w:webHidden/>
          </w:rPr>
          <w:t>501</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8" w:history="1">
        <w:r w:rsidR="00655008" w:rsidRPr="002F5617">
          <w:rPr>
            <w:rStyle w:val="Hypertextovodkaz"/>
            <w:noProof/>
          </w:rPr>
          <w:t>Hodnocení výchovných a vzdělávacích strategií</w:t>
        </w:r>
        <w:r w:rsidR="00655008">
          <w:rPr>
            <w:noProof/>
            <w:webHidden/>
          </w:rPr>
          <w:tab/>
        </w:r>
        <w:r>
          <w:rPr>
            <w:noProof/>
            <w:webHidden/>
          </w:rPr>
          <w:fldChar w:fldCharType="begin"/>
        </w:r>
        <w:r w:rsidR="00655008">
          <w:rPr>
            <w:noProof/>
            <w:webHidden/>
          </w:rPr>
          <w:instrText xml:space="preserve"> PAGEREF _Toc318973348 \h </w:instrText>
        </w:r>
        <w:r>
          <w:rPr>
            <w:noProof/>
            <w:webHidden/>
          </w:rPr>
        </w:r>
        <w:r>
          <w:rPr>
            <w:noProof/>
            <w:webHidden/>
          </w:rPr>
          <w:fldChar w:fldCharType="separate"/>
        </w:r>
        <w:r w:rsidR="00AC26BE">
          <w:rPr>
            <w:noProof/>
            <w:webHidden/>
          </w:rPr>
          <w:t>502</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49" w:history="1">
        <w:r w:rsidR="00655008" w:rsidRPr="002F5617">
          <w:rPr>
            <w:rStyle w:val="Hypertextovodkaz"/>
            <w:noProof/>
          </w:rPr>
          <w:t>Hodnocení průběhu vzdělávání</w:t>
        </w:r>
        <w:r w:rsidR="00655008">
          <w:rPr>
            <w:noProof/>
            <w:webHidden/>
          </w:rPr>
          <w:tab/>
        </w:r>
        <w:r>
          <w:rPr>
            <w:noProof/>
            <w:webHidden/>
          </w:rPr>
          <w:fldChar w:fldCharType="begin"/>
        </w:r>
        <w:r w:rsidR="00655008">
          <w:rPr>
            <w:noProof/>
            <w:webHidden/>
          </w:rPr>
          <w:instrText xml:space="preserve"> PAGEREF _Toc318973349 \h </w:instrText>
        </w:r>
        <w:r>
          <w:rPr>
            <w:noProof/>
            <w:webHidden/>
          </w:rPr>
        </w:r>
        <w:r>
          <w:rPr>
            <w:noProof/>
            <w:webHidden/>
          </w:rPr>
          <w:fldChar w:fldCharType="separate"/>
        </w:r>
        <w:r w:rsidR="00AC26BE">
          <w:rPr>
            <w:noProof/>
            <w:webHidden/>
          </w:rPr>
          <w:t>503</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50" w:history="1">
        <w:r w:rsidR="00655008" w:rsidRPr="002F5617">
          <w:rPr>
            <w:rStyle w:val="Hypertextovodkaz"/>
            <w:noProof/>
          </w:rPr>
          <w:t>Hodnocení výsledků žáků</w:t>
        </w:r>
        <w:r w:rsidR="00655008">
          <w:rPr>
            <w:noProof/>
            <w:webHidden/>
          </w:rPr>
          <w:tab/>
        </w:r>
        <w:r>
          <w:rPr>
            <w:noProof/>
            <w:webHidden/>
          </w:rPr>
          <w:fldChar w:fldCharType="begin"/>
        </w:r>
        <w:r w:rsidR="00655008">
          <w:rPr>
            <w:noProof/>
            <w:webHidden/>
          </w:rPr>
          <w:instrText xml:space="preserve"> PAGEREF _Toc318973350 \h </w:instrText>
        </w:r>
        <w:r>
          <w:rPr>
            <w:noProof/>
            <w:webHidden/>
          </w:rPr>
        </w:r>
        <w:r>
          <w:rPr>
            <w:noProof/>
            <w:webHidden/>
          </w:rPr>
          <w:fldChar w:fldCharType="separate"/>
        </w:r>
        <w:r w:rsidR="00AC26BE">
          <w:rPr>
            <w:noProof/>
            <w:webHidden/>
          </w:rPr>
          <w:t>504</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51" w:history="1">
        <w:r w:rsidR="00655008" w:rsidRPr="002F5617">
          <w:rPr>
            <w:rStyle w:val="Hypertextovodkaz"/>
            <w:noProof/>
          </w:rPr>
          <w:t>Hodnocení řízení školy</w:t>
        </w:r>
        <w:r w:rsidR="00655008">
          <w:rPr>
            <w:noProof/>
            <w:webHidden/>
          </w:rPr>
          <w:tab/>
        </w:r>
        <w:r>
          <w:rPr>
            <w:noProof/>
            <w:webHidden/>
          </w:rPr>
          <w:fldChar w:fldCharType="begin"/>
        </w:r>
        <w:r w:rsidR="00655008">
          <w:rPr>
            <w:noProof/>
            <w:webHidden/>
          </w:rPr>
          <w:instrText xml:space="preserve"> PAGEREF _Toc318973351 \h </w:instrText>
        </w:r>
        <w:r>
          <w:rPr>
            <w:noProof/>
            <w:webHidden/>
          </w:rPr>
        </w:r>
        <w:r>
          <w:rPr>
            <w:noProof/>
            <w:webHidden/>
          </w:rPr>
          <w:fldChar w:fldCharType="separate"/>
        </w:r>
        <w:r w:rsidR="00AC26BE">
          <w:rPr>
            <w:noProof/>
            <w:webHidden/>
          </w:rPr>
          <w:t>505</w:t>
        </w:r>
        <w:r>
          <w:rPr>
            <w:noProof/>
            <w:webHidden/>
          </w:rPr>
          <w:fldChar w:fldCharType="end"/>
        </w:r>
      </w:hyperlink>
    </w:p>
    <w:p w:rsidR="00655008" w:rsidRDefault="0040732B">
      <w:pPr>
        <w:pStyle w:val="Obsah2"/>
        <w:tabs>
          <w:tab w:val="right" w:leader="dot" w:pos="13992"/>
        </w:tabs>
        <w:rPr>
          <w:rFonts w:asciiTheme="minorHAnsi" w:eastAsiaTheme="minorEastAsia" w:hAnsiTheme="minorHAnsi" w:cstheme="minorBidi"/>
          <w:noProof/>
          <w:sz w:val="22"/>
          <w:szCs w:val="22"/>
        </w:rPr>
      </w:pPr>
      <w:hyperlink w:anchor="_Toc318973352" w:history="1">
        <w:r w:rsidR="00655008" w:rsidRPr="002F5617">
          <w:rPr>
            <w:rStyle w:val="Hypertextovodkaz"/>
            <w:noProof/>
          </w:rPr>
          <w:t>Hodnocení úrovně výsledků práce školy</w:t>
        </w:r>
        <w:r w:rsidR="00655008">
          <w:rPr>
            <w:noProof/>
            <w:webHidden/>
          </w:rPr>
          <w:tab/>
        </w:r>
        <w:r>
          <w:rPr>
            <w:noProof/>
            <w:webHidden/>
          </w:rPr>
          <w:fldChar w:fldCharType="begin"/>
        </w:r>
        <w:r w:rsidR="00655008">
          <w:rPr>
            <w:noProof/>
            <w:webHidden/>
          </w:rPr>
          <w:instrText xml:space="preserve"> PAGEREF _Toc318973352 \h </w:instrText>
        </w:r>
        <w:r>
          <w:rPr>
            <w:noProof/>
            <w:webHidden/>
          </w:rPr>
        </w:r>
        <w:r>
          <w:rPr>
            <w:noProof/>
            <w:webHidden/>
          </w:rPr>
          <w:fldChar w:fldCharType="separate"/>
        </w:r>
        <w:r w:rsidR="00AC26BE">
          <w:rPr>
            <w:noProof/>
            <w:webHidden/>
          </w:rPr>
          <w:t>507</w:t>
        </w:r>
        <w:r>
          <w:rPr>
            <w:noProof/>
            <w:webHidden/>
          </w:rPr>
          <w:fldChar w:fldCharType="end"/>
        </w:r>
      </w:hyperlink>
    </w:p>
    <w:p w:rsidR="00A019A4" w:rsidRDefault="0040732B" w:rsidP="00A019A4">
      <w:pPr>
        <w:spacing w:line="360" w:lineRule="auto"/>
        <w:ind w:left="284"/>
        <w:rPr>
          <w:rFonts w:asciiTheme="majorHAnsi" w:hAnsiTheme="majorHAnsi" w:cs="Arial"/>
          <w:sz w:val="28"/>
          <w:szCs w:val="28"/>
        </w:rPr>
      </w:pPr>
      <w:r>
        <w:fldChar w:fldCharType="end"/>
      </w:r>
    </w:p>
    <w:p w:rsidR="00A019A4" w:rsidRDefault="00A019A4" w:rsidP="00A019A4">
      <w:pPr>
        <w:rPr>
          <w:rFonts w:asciiTheme="majorHAnsi" w:hAnsiTheme="majorHAnsi" w:cs="Arial"/>
          <w:sz w:val="28"/>
          <w:szCs w:val="28"/>
        </w:rPr>
      </w:pPr>
      <w:r>
        <w:rPr>
          <w:rFonts w:asciiTheme="majorHAnsi" w:hAnsiTheme="majorHAnsi" w:cs="Arial"/>
          <w:sz w:val="28"/>
          <w:szCs w:val="28"/>
        </w:rPr>
        <w:br w:type="page"/>
      </w:r>
    </w:p>
    <w:p w:rsidR="00A019A4" w:rsidRDefault="00A019A4" w:rsidP="00A019A4">
      <w:pPr>
        <w:ind w:left="284"/>
        <w:rPr>
          <w:sz w:val="28"/>
          <w:szCs w:val="28"/>
          <w:u w:val="single"/>
        </w:rPr>
      </w:pPr>
      <w:r>
        <w:rPr>
          <w:sz w:val="28"/>
          <w:szCs w:val="28"/>
        </w:rPr>
        <w:lastRenderedPageBreak/>
        <w:t>Identifikační údaje</w:t>
      </w:r>
      <w:r>
        <w:rPr>
          <w:sz w:val="28"/>
          <w:szCs w:val="28"/>
        </w:rPr>
        <w:tab/>
      </w:r>
    </w:p>
    <w:p w:rsidR="00A019A4" w:rsidRDefault="00A019A4" w:rsidP="00A019A4">
      <w:pPr>
        <w:pStyle w:val="tri"/>
        <w:rPr>
          <w:rFonts w:asciiTheme="majorHAnsi" w:hAnsiTheme="majorHAnsi" w:cs="Arial"/>
          <w:b/>
          <w:bCs/>
          <w:sz w:val="28"/>
          <w:szCs w:val="28"/>
          <w:u w:val="single"/>
        </w:rPr>
      </w:pPr>
      <w:r>
        <w:rPr>
          <w:rFonts w:asciiTheme="majorHAnsi" w:hAnsiTheme="majorHAnsi" w:cs="Arial"/>
          <w:sz w:val="28"/>
          <w:szCs w:val="28"/>
        </w:rPr>
        <w:t>PŘEDKLADATEL A ZŘIZOVATEL</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ŠKOLA: Gymnázium a Střední odborná škola pedagogická Čáslav, Masarykova 248, 286 26 Čáslav</w:t>
      </w:r>
    </w:p>
    <w:p w:rsidR="00A019A4" w:rsidRDefault="00A019A4" w:rsidP="00A019A4">
      <w:pPr>
        <w:pStyle w:val="tri"/>
        <w:rPr>
          <w:rStyle w:val="Hypertextovodkaz"/>
        </w:rPr>
      </w:pPr>
      <w:r>
        <w:t xml:space="preserve">e-mail: </w:t>
      </w:r>
      <w:hyperlink r:id="rId12" w:history="1">
        <w:r>
          <w:rPr>
            <w:rStyle w:val="Hypertextovodkaz"/>
            <w:rFonts w:asciiTheme="majorHAnsi" w:hAnsiTheme="majorHAnsi" w:cs="Arial"/>
            <w:szCs w:val="28"/>
          </w:rPr>
          <w:t>www.gymcaslav.cz</w:t>
        </w:r>
      </w:hyperlink>
    </w:p>
    <w:p w:rsidR="00A019A4" w:rsidRDefault="00A019A4" w:rsidP="00A019A4">
      <w:pPr>
        <w:pStyle w:val="tri"/>
        <w:rPr>
          <w:sz w:val="28"/>
        </w:rPr>
      </w:pPr>
    </w:p>
    <w:p w:rsidR="00A019A4" w:rsidRDefault="00A019A4" w:rsidP="00A019A4">
      <w:pPr>
        <w:pStyle w:val="Zkladntext"/>
        <w:tabs>
          <w:tab w:val="left" w:pos="2268"/>
        </w:tabs>
        <w:rPr>
          <w:rFonts w:asciiTheme="majorHAnsi" w:hAnsiTheme="majorHAnsi" w:cs="Arial"/>
          <w:szCs w:val="28"/>
        </w:rPr>
      </w:pPr>
      <w:r>
        <w:rPr>
          <w:rFonts w:asciiTheme="majorHAnsi" w:hAnsiTheme="majorHAnsi" w:cs="Arial"/>
          <w:szCs w:val="28"/>
        </w:rPr>
        <w:t>ŘEDITEL ŠKOLY</w:t>
      </w:r>
      <w:r>
        <w:rPr>
          <w:rFonts w:asciiTheme="majorHAnsi" w:hAnsiTheme="majorHAnsi" w:cs="Arial"/>
          <w:szCs w:val="28"/>
          <w:lang w:val="en-US"/>
        </w:rPr>
        <w:t>:</w:t>
      </w:r>
      <w:r>
        <w:rPr>
          <w:rFonts w:asciiTheme="majorHAnsi" w:hAnsiTheme="majorHAnsi" w:cs="Arial"/>
          <w:szCs w:val="28"/>
        </w:rPr>
        <w:t xml:space="preserve"> PaedDr. Zdeněk Sejček</w:t>
      </w:r>
    </w:p>
    <w:p w:rsidR="00A019A4" w:rsidRDefault="00A019A4" w:rsidP="00A019A4">
      <w:pPr>
        <w:pStyle w:val="Zkladntext"/>
        <w:tabs>
          <w:tab w:val="left" w:pos="2268"/>
        </w:tabs>
        <w:rPr>
          <w:rFonts w:asciiTheme="majorHAnsi" w:hAnsiTheme="majorHAnsi" w:cs="Arial"/>
          <w:color w:val="FF0000"/>
          <w:szCs w:val="28"/>
          <w:u w:val="single"/>
        </w:rPr>
      </w:pPr>
      <w:r>
        <w:rPr>
          <w:rFonts w:asciiTheme="majorHAnsi" w:hAnsiTheme="majorHAnsi" w:cs="Arial"/>
          <w:szCs w:val="28"/>
        </w:rPr>
        <w:t>Čáslavská 357, 538 42 Ronov nad Doubravou</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e-mail: </w:t>
      </w:r>
      <w:hyperlink r:id="rId13" w:history="1">
        <w:r>
          <w:rPr>
            <w:rStyle w:val="Hypertextovodkaz"/>
            <w:rFonts w:asciiTheme="majorHAnsi" w:hAnsiTheme="majorHAnsi" w:cs="Arial"/>
            <w:szCs w:val="28"/>
          </w:rPr>
          <w:t>sejcek@gymcaslav.cz</w:t>
        </w:r>
      </w:hyperlink>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telefon +fax: 327 312975</w:t>
      </w:r>
    </w:p>
    <w:p w:rsidR="00A019A4" w:rsidRDefault="00A019A4" w:rsidP="00A019A4">
      <w:pPr>
        <w:pStyle w:val="tri"/>
        <w:rPr>
          <w:rFonts w:asciiTheme="majorHAnsi" w:hAnsiTheme="majorHAnsi" w:cs="Arial"/>
          <w:sz w:val="28"/>
          <w:szCs w:val="28"/>
        </w:rPr>
      </w:pP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ZŘIZOVATEL ŠKOLY: Krajský úřad Středočeského kraje, Zborovská 11, Praha 5 - Smíchov, PSČ: 150 21, Praha 5</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e-mail: </w:t>
      </w:r>
      <w:r w:rsidR="00AA030D">
        <w:rPr>
          <w:rFonts w:asciiTheme="majorHAnsi" w:hAnsiTheme="majorHAnsi" w:cs="Arial"/>
          <w:sz w:val="28"/>
          <w:szCs w:val="28"/>
        </w:rPr>
        <w:t>info@kr-s.cz</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Tel.: 252 280 292</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Fax: 257 280 588</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IČO školy:61924041</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IZO školy - Gymnázium: 061 924 041</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IZO školy- Střední odborná škola pedagogická:102 238 235</w:t>
      </w:r>
    </w:p>
    <w:p w:rsidR="00A019A4" w:rsidRDefault="00A019A4" w:rsidP="00A019A4">
      <w:pPr>
        <w:pStyle w:val="tri"/>
        <w:rPr>
          <w:rFonts w:asciiTheme="majorHAnsi" w:hAnsiTheme="majorHAnsi" w:cs="Arial"/>
          <w:sz w:val="28"/>
          <w:szCs w:val="28"/>
        </w:rPr>
      </w:pP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KOORDINÁTOR ŠKOLY: Mgr. Josef Andrle</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e-mail: </w:t>
      </w:r>
      <w:hyperlink r:id="rId14" w:history="1">
        <w:r w:rsidR="00E74BCC" w:rsidRPr="00712095">
          <w:rPr>
            <w:rStyle w:val="Hypertextovodkaz"/>
            <w:rFonts w:asciiTheme="majorHAnsi" w:hAnsiTheme="majorHAnsi" w:cs="Arial"/>
            <w:szCs w:val="28"/>
          </w:rPr>
          <w:t>andrle@gymcaslav.cz</w:t>
        </w:r>
      </w:hyperlink>
    </w:p>
    <w:p w:rsidR="00A019A4" w:rsidRDefault="00A019A4" w:rsidP="00A019A4">
      <w:pPr>
        <w:rPr>
          <w:rFonts w:ascii="Cambria" w:hAnsi="Cambria"/>
          <w:iCs/>
          <w:sz w:val="26"/>
        </w:rPr>
        <w:sectPr w:rsidR="00A019A4" w:rsidSect="00BD3DC3">
          <w:footerReference w:type="default" r:id="rId15"/>
          <w:pgSz w:w="16838" w:h="11906" w:orient="landscape"/>
          <w:pgMar w:top="1418" w:right="1418" w:bottom="1418" w:left="1418" w:header="709" w:footer="709" w:gutter="0"/>
          <w:pgNumType w:start="4"/>
          <w:cols w:space="708"/>
        </w:sectPr>
      </w:pPr>
    </w:p>
    <w:p w:rsidR="00A019A4" w:rsidRDefault="00A019A4" w:rsidP="00A019A4">
      <w:pPr>
        <w:rPr>
          <w:rFonts w:ascii="Cambria" w:hAnsi="Cambria"/>
          <w:iCs/>
          <w:sz w:val="26"/>
        </w:rPr>
        <w:sectPr w:rsidR="00A019A4">
          <w:type w:val="continuous"/>
          <w:pgSz w:w="16838" w:h="11906" w:orient="landscape"/>
          <w:pgMar w:top="1418" w:right="1418" w:bottom="1418" w:left="1418" w:header="709" w:footer="709" w:gutter="0"/>
          <w:cols w:space="708"/>
        </w:sectPr>
      </w:pPr>
    </w:p>
    <w:p w:rsidR="00A019A4" w:rsidRDefault="00A019A4" w:rsidP="00655008">
      <w:pPr>
        <w:pStyle w:val="jedna"/>
        <w:rPr>
          <w:rFonts w:cs="Times New Roman"/>
        </w:rPr>
      </w:pPr>
      <w:bookmarkStart w:id="3" w:name="_Toc318973263"/>
      <w:r>
        <w:lastRenderedPageBreak/>
        <w:t>Charakteristika školy</w:t>
      </w:r>
      <w:bookmarkEnd w:id="3"/>
    </w:p>
    <w:p w:rsidR="00A019A4" w:rsidRDefault="00A019A4" w:rsidP="00950E07">
      <w:pPr>
        <w:pStyle w:val="dva"/>
      </w:pPr>
      <w:bookmarkStart w:id="4" w:name="_Toc318973264"/>
      <w:r>
        <w:t>Úplnost a velikost školy</w:t>
      </w:r>
      <w:bookmarkEnd w:id="4"/>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Gymnázium a Střední odborná škola pedagogická je školou poskytující základní vzdělání (pro nižší třídy osmiletého gymnázia: 79-41-K/81), úplné střední vzdělání s maturitou (pro vyšší třídy osmiletého gymnázia: 79-41-K/81 a pro třídy čtyřletého gymnázia:75-41-K/41) a dále úplné střední odborné vzdělání s maturitou (pro obory Předškolní a mimoškolní pedagogika: 75-31-M/01,  75-31-M/005 a Pedagogické lyceum: 78-42-M/003). Škola má v místě dlouholetou tradici. Gymnázium bylo založeno v roce 1880 a Střední odborná škola pedagogická oslavila roku 2010 pětatřicet let svého trvání. Aktuálně navštěvuje školu necelých 500 žáků, zařazených do osmnácti tříd. Součástí školy není školní družina, domov mládeže či školní jídelna.</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 Přehled vyučovaných oborů:</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79-41-K/81 (osmileté gymnázium)</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79-41-K/41 (čtyřleté gymnázium)</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75-31-M/01 (předškolní a mimoškolní pedagogika)</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75-31-M/005 (předškolní a mimoškolní pedagogika)</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78-42-M/003 (pedagogické lyceum)</w:t>
      </w:r>
    </w:p>
    <w:p w:rsidR="00A019A4" w:rsidRDefault="00A019A4" w:rsidP="00A019A4">
      <w:pPr>
        <w:pStyle w:val="tri"/>
        <w:rPr>
          <w:rFonts w:asciiTheme="majorHAnsi" w:hAnsiTheme="majorHAnsi" w:cs="Arial"/>
          <w:sz w:val="28"/>
          <w:szCs w:val="28"/>
        </w:rPr>
      </w:pPr>
    </w:p>
    <w:p w:rsidR="00A019A4" w:rsidRDefault="00A019A4" w:rsidP="00A019A4">
      <w:pPr>
        <w:pStyle w:val="tri"/>
        <w:rPr>
          <w:rFonts w:ascii="Arial" w:hAnsi="Arial" w:cs="Arial"/>
          <w:sz w:val="22"/>
          <w:szCs w:val="22"/>
        </w:rPr>
      </w:pPr>
    </w:p>
    <w:p w:rsidR="00A019A4" w:rsidRDefault="00A019A4" w:rsidP="00A019A4">
      <w:pPr>
        <w:pStyle w:val="tri"/>
        <w:rPr>
          <w:rFonts w:ascii="Arial" w:hAnsi="Arial" w:cs="Arial"/>
          <w:sz w:val="22"/>
          <w:szCs w:val="22"/>
        </w:rPr>
      </w:pPr>
    </w:p>
    <w:p w:rsidR="00A019A4" w:rsidRDefault="00A019A4" w:rsidP="00A019A4">
      <w:pPr>
        <w:pStyle w:val="tri"/>
        <w:rPr>
          <w:rFonts w:ascii="Arial" w:hAnsi="Arial" w:cs="Arial"/>
          <w:sz w:val="22"/>
          <w:szCs w:val="22"/>
        </w:rPr>
      </w:pPr>
    </w:p>
    <w:p w:rsidR="00A019A4" w:rsidRDefault="00A019A4" w:rsidP="00A019A4">
      <w:pPr>
        <w:pStyle w:val="tri"/>
        <w:rPr>
          <w:rFonts w:ascii="Arial" w:hAnsi="Arial" w:cs="Arial"/>
          <w:sz w:val="22"/>
          <w:szCs w:val="22"/>
        </w:rPr>
      </w:pPr>
    </w:p>
    <w:p w:rsidR="00A019A4" w:rsidRDefault="00A019A4" w:rsidP="00A019A4">
      <w:pPr>
        <w:pStyle w:val="tri"/>
        <w:rPr>
          <w:rFonts w:ascii="Arial" w:hAnsi="Arial" w:cs="Arial"/>
          <w:sz w:val="22"/>
          <w:szCs w:val="22"/>
        </w:rPr>
      </w:pPr>
    </w:p>
    <w:p w:rsidR="00A019A4" w:rsidRDefault="00A019A4" w:rsidP="00950E07">
      <w:pPr>
        <w:pStyle w:val="dva"/>
        <w:rPr>
          <w:rFonts w:asciiTheme="majorHAnsi" w:hAnsiTheme="majorHAnsi"/>
        </w:rPr>
      </w:pPr>
      <w:bookmarkStart w:id="5" w:name="_Toc318973265"/>
      <w:r>
        <w:lastRenderedPageBreak/>
        <w:t>Umístění školy</w:t>
      </w:r>
      <w:bookmarkEnd w:id="5"/>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Škola je umístěna uprostřed městské historické zástavby, budova je situována v památkově chráněném území. Poloha je výhodná pro docházku žáků (dostupnost pěšky, vlakové a autobusové nádraží cca 5 min pěšky).</w:t>
      </w:r>
    </w:p>
    <w:p w:rsidR="00A019A4" w:rsidRDefault="00A019A4" w:rsidP="00A019A4">
      <w:pPr>
        <w:pStyle w:val="tri"/>
        <w:rPr>
          <w:rFonts w:asciiTheme="majorHAnsi" w:hAnsiTheme="majorHAnsi" w:cs="Arial"/>
          <w:sz w:val="28"/>
          <w:szCs w:val="28"/>
        </w:rPr>
      </w:pPr>
    </w:p>
    <w:p w:rsidR="00A019A4" w:rsidRDefault="00A019A4" w:rsidP="00950E07">
      <w:pPr>
        <w:pStyle w:val="dva"/>
        <w:rPr>
          <w:rFonts w:asciiTheme="majorHAnsi" w:hAnsiTheme="majorHAnsi"/>
        </w:rPr>
      </w:pPr>
      <w:bookmarkStart w:id="6" w:name="_Toc318973266"/>
      <w:r>
        <w:t>Vybavení školy (materiální, prostorové, technické a jiné)</w:t>
      </w:r>
      <w:bookmarkEnd w:id="6"/>
    </w:p>
    <w:p w:rsidR="00A019A4" w:rsidRDefault="00A019A4" w:rsidP="00A019A4"/>
    <w:p w:rsidR="00A019A4" w:rsidRDefault="00A019A4" w:rsidP="00A019A4">
      <w:pPr>
        <w:rPr>
          <w:b/>
          <w:sz w:val="22"/>
          <w:szCs w:val="22"/>
        </w:rPr>
      </w:pPr>
    </w:p>
    <w:p w:rsidR="00A019A4" w:rsidRDefault="00A019A4" w:rsidP="00A019A4">
      <w:pPr>
        <w:rPr>
          <w:rFonts w:asciiTheme="majorHAnsi" w:hAnsiTheme="majorHAnsi"/>
          <w:bCs/>
          <w:sz w:val="28"/>
          <w:szCs w:val="28"/>
        </w:rPr>
      </w:pPr>
      <w:r>
        <w:rPr>
          <w:rFonts w:asciiTheme="majorHAnsi" w:hAnsiTheme="majorHAnsi"/>
          <w:bCs/>
          <w:sz w:val="28"/>
          <w:szCs w:val="28"/>
        </w:rPr>
        <w:t>Základní majetek školy (Gymnázia a Střední odborné školy pedagogické Čáslav) činí ke dni 30. 6. 2011 činí 40. 115 264, 63,- Kč.</w:t>
      </w:r>
    </w:p>
    <w:p w:rsidR="00A019A4" w:rsidRDefault="00A019A4" w:rsidP="00A019A4">
      <w:pPr>
        <w:rPr>
          <w:rFonts w:asciiTheme="majorHAnsi" w:hAnsiTheme="majorHAnsi"/>
          <w:b/>
          <w:sz w:val="28"/>
          <w:szCs w:val="28"/>
        </w:rPr>
      </w:pPr>
      <w:r>
        <w:rPr>
          <w:rFonts w:asciiTheme="majorHAnsi" w:hAnsiTheme="majorHAnsi"/>
          <w:bCs/>
          <w:sz w:val="28"/>
          <w:szCs w:val="28"/>
        </w:rPr>
        <w:t xml:space="preserve">        Majetkoprávní vztahy: jedná se </w:t>
      </w:r>
      <w:r>
        <w:rPr>
          <w:rFonts w:asciiTheme="majorHAnsi" w:hAnsiTheme="majorHAnsi"/>
          <w:bCs/>
          <w:sz w:val="28"/>
          <w:szCs w:val="28"/>
          <w:u w:val="single"/>
        </w:rPr>
        <w:t>majetek Středočeského kraje</w:t>
      </w:r>
      <w:r>
        <w:rPr>
          <w:rFonts w:asciiTheme="majorHAnsi" w:hAnsiTheme="majorHAnsi"/>
          <w:bCs/>
          <w:sz w:val="28"/>
          <w:szCs w:val="28"/>
        </w:rPr>
        <w:t xml:space="preserve"> (viz výpis z katastru nemovitostí) a naše </w:t>
      </w:r>
      <w:r>
        <w:rPr>
          <w:rFonts w:asciiTheme="majorHAnsi" w:hAnsiTheme="majorHAnsi"/>
          <w:bCs/>
          <w:sz w:val="28"/>
          <w:szCs w:val="28"/>
          <w:u w:val="single"/>
        </w:rPr>
        <w:t>škola má pouze právo s tímto majetkem hospodařit</w:t>
      </w:r>
      <w:r>
        <w:rPr>
          <w:rFonts w:asciiTheme="majorHAnsi" w:hAnsiTheme="majorHAnsi"/>
          <w:bCs/>
          <w:sz w:val="28"/>
          <w:szCs w:val="28"/>
        </w:rPr>
        <w:t>.</w:t>
      </w:r>
    </w:p>
    <w:p w:rsidR="00A019A4" w:rsidRDefault="00A019A4" w:rsidP="00A019A4">
      <w:pPr>
        <w:rPr>
          <w:rFonts w:asciiTheme="majorHAnsi" w:hAnsiTheme="majorHAnsi"/>
          <w:sz w:val="28"/>
          <w:szCs w:val="28"/>
        </w:rPr>
      </w:pPr>
      <w:r>
        <w:rPr>
          <w:rFonts w:asciiTheme="majorHAnsi" w:hAnsiTheme="majorHAnsi"/>
          <w:sz w:val="28"/>
          <w:szCs w:val="28"/>
        </w:rPr>
        <w:t xml:space="preserve">     Gymnázium Čáslav bylo založeno v roce 1880. Od svého založení prošla budova školy významnými přestavbami a rekonstrukcemi. V letech 1926 - 27 bylo přistavěno druhé patro, v roce 1975 přibyla část tělocvičny a v letech 1984 - 86 byla provedena celková rekonstrukce zdravotní techniky, elektroinstalace, střechy, jednotlivých učeben, kabinetů a chodeb a dále provedena výměna oken a dveří, oprava fasády školy. V roce 1995 byla dokončena přístavba šaten a nových učeben. V současné době disponuje škola 28 učebnami – z toho je sedm specializovaných či odborných. Nedílnou součástí školy je též tělocvična s posilovnou, školní hřiště a upravená plocha školního dvora, který slouží jako odpočinková plocha pro studenty. Na školním pozemku je postavena školní vila, v níž jsou dva služební byty pro zaměstnance školy a jeden služební byt pro školníka. V roce 1993 byla dokončena montáž nové telefonní ústředny ATEUS s rozvodem telefonní sítě po celé budově školy, která byla v roce 2003 nahrazena digitální ústřednou OMEGA, umožňující dokonalejší služby. Pro zlepšení přístupu vyučujících i žáků školy ke kopírovací technice byly instalovány kopírovací stroje na chodbě školy, ve sborovně, kanceláři a školním klubu. Od října 1996 je škola vytápěna novou moderní plynovou kotelnou (dvoublokovým plynovým kotlem „Buderus“). Bylo navázáno na již dokončenou výměnu všech radiátorových článků (plechových za litinové). Od začátku školního roku 1995 / 96 byla v přízemí školy otevřena prodejna občerstvení sloužící žákům a zaměstnancům školy v době volna a o přestávkách. Od února 1997 </w:t>
      </w:r>
      <w:r>
        <w:rPr>
          <w:rFonts w:asciiTheme="majorHAnsi" w:hAnsiTheme="majorHAnsi"/>
          <w:sz w:val="28"/>
          <w:szCs w:val="28"/>
        </w:rPr>
        <w:lastRenderedPageBreak/>
        <w:t xml:space="preserve">jsou nejvíce frekventovaná místa školy nepřetržitě monitorována vnitřním systémem kamer s možností pořizovat videozáznamy. Po dobu mimo vyučování je zabezpečovací systém automaticky přepojen na centrální pult ochrany s možností neprodleného zásahu bezpečnostních složek. Sociální zařízení školy je na standardní úrovni – modernizované WC, sprchy v tělocvičně, rozvody vody do tříd i kabinetů. Byla uskutečněna výměna podlahových krytin - linolea ve většině místností školy. </w:t>
      </w:r>
    </w:p>
    <w:p w:rsidR="00A019A4" w:rsidRDefault="00A019A4" w:rsidP="00A019A4">
      <w:pPr>
        <w:rPr>
          <w:rFonts w:asciiTheme="majorHAnsi" w:hAnsiTheme="majorHAnsi"/>
          <w:sz w:val="28"/>
          <w:szCs w:val="28"/>
        </w:rPr>
      </w:pPr>
      <w:r>
        <w:rPr>
          <w:rFonts w:asciiTheme="majorHAnsi" w:hAnsiTheme="majorHAnsi"/>
          <w:sz w:val="28"/>
          <w:szCs w:val="28"/>
        </w:rPr>
        <w:t xml:space="preserve">    V roce 2003 byla dokončena přístavba přednáškové místnosti. Výstavbou auly získala škola prostory pro slavnostní příležitosti v životě školy, kulturní akce, besedy, přednášky a studentskou tvořivost. A tím byla odstraněna nutnost pronajímat veřejné místnosti pro výše uvedené účely. </w:t>
      </w:r>
    </w:p>
    <w:p w:rsidR="00A019A4" w:rsidRDefault="00A019A4" w:rsidP="00A019A4">
      <w:pPr>
        <w:rPr>
          <w:rFonts w:asciiTheme="majorHAnsi" w:hAnsiTheme="majorHAnsi"/>
          <w:sz w:val="28"/>
          <w:szCs w:val="28"/>
        </w:rPr>
      </w:pPr>
      <w:r>
        <w:rPr>
          <w:rFonts w:asciiTheme="majorHAnsi" w:hAnsiTheme="majorHAnsi"/>
          <w:sz w:val="28"/>
          <w:szCs w:val="28"/>
        </w:rPr>
        <w:t xml:space="preserve">     Škola je vybavena moderními audiovizuálními pomůckami. K dispozici jsou tři učebny výpočetní techniky s 58 počítači včetně LCD monitorů (další počítače jsou k dispozici vyučujícím v kabinetech či žákům ve školním klubu) a exponáty ve sbírkách kabinetů, které pomáhají zvýšit úroveň výuky. </w:t>
      </w:r>
    </w:p>
    <w:p w:rsidR="00A019A4" w:rsidRDefault="00A019A4" w:rsidP="00A019A4">
      <w:pPr>
        <w:rPr>
          <w:rFonts w:asciiTheme="majorHAnsi" w:hAnsiTheme="majorHAnsi"/>
          <w:sz w:val="28"/>
          <w:szCs w:val="28"/>
        </w:rPr>
      </w:pPr>
      <w:r>
        <w:rPr>
          <w:rFonts w:asciiTheme="majorHAnsi" w:hAnsiTheme="majorHAnsi"/>
          <w:sz w:val="28"/>
          <w:szCs w:val="28"/>
        </w:rPr>
        <w:t xml:space="preserve">     V pěti učebnách na škole jsou instalovány interaktivní tabule s příslušenstvím, v dalších deseti samostatnými datovými projektory. Škola využívá odborné učebny: fyziky, chemie, biologie, cizích jazyků, dramatické výchovy. V září 2009 byla firmou KBV, s. r. o., Hradec Králové dokončena rekonstrukce chemické laboratoře v celkové hodnotě díla 515. 000,- Kč. Součástí odborné učebny výtvarné výchovy je i keramická pec a speciální počítač Philips s barevnou laserovou tiskárnou sloužící pro výuku počítačové a výtvarné grafiky. Do vybavení školy patří též barevné televizory, videorekordéry, zpětné projektory a další promítací a reprodukční technika. </w:t>
      </w:r>
    </w:p>
    <w:p w:rsidR="00A019A4" w:rsidRDefault="00A019A4" w:rsidP="00A019A4">
      <w:pPr>
        <w:rPr>
          <w:rFonts w:asciiTheme="majorHAnsi" w:hAnsiTheme="majorHAnsi"/>
          <w:sz w:val="28"/>
          <w:szCs w:val="28"/>
        </w:rPr>
      </w:pPr>
      <w:r>
        <w:rPr>
          <w:rFonts w:asciiTheme="majorHAnsi" w:hAnsiTheme="majorHAnsi"/>
          <w:sz w:val="28"/>
          <w:szCs w:val="28"/>
        </w:rPr>
        <w:t xml:space="preserve">    Hlavním přínosem pro školu v oblasti modernizace výuky byl probíhající a v roce 2010 ukončený projekt „Moderní přírodopis“ financovaný z programu ESF. V souvislosti se zapojením naší školy do projektu Středočeského kraje „Modernizace škol zřizovaných Středočeským krajem“, který je podpořen grantem z Islandu, Lichtenštejnska a Norska v rámci Finančního mechanizmu EHP, získala škola vybavení jedné třídy multimediální didaktickou technikou.  Dále naše škola získala tři interaktivní tabule v rámci spolupráce s Gymnáziem dr. J. Pekaře v Mladé Boleslavi, PROJERKT „ UČITEL ONLINE“ – registrační číslo: CZ.1.07/1.1.06/02.092.</w:t>
      </w:r>
    </w:p>
    <w:p w:rsidR="00A019A4" w:rsidRDefault="00A019A4" w:rsidP="00A019A4">
      <w:pPr>
        <w:rPr>
          <w:rFonts w:asciiTheme="majorHAnsi" w:hAnsiTheme="majorHAnsi"/>
          <w:sz w:val="28"/>
          <w:szCs w:val="28"/>
        </w:rPr>
      </w:pPr>
      <w:r>
        <w:rPr>
          <w:rFonts w:asciiTheme="majorHAnsi" w:hAnsiTheme="majorHAnsi"/>
          <w:sz w:val="28"/>
          <w:szCs w:val="28"/>
        </w:rPr>
        <w:t xml:space="preserve">      S cílem zlepšit práci v oblasti bezpečnosti práce a požární ochrany uzavřela naše škola smlouvu se soukromou podnikající osobou paní Lucií Hrdličkovou, která zajišťuje výše uvedené činnosti na profesionální úrovni.</w:t>
      </w:r>
    </w:p>
    <w:p w:rsidR="00A019A4" w:rsidRDefault="00A019A4" w:rsidP="00A019A4">
      <w:pPr>
        <w:rPr>
          <w:rFonts w:asciiTheme="majorHAnsi" w:hAnsiTheme="majorHAnsi"/>
          <w:sz w:val="28"/>
          <w:szCs w:val="28"/>
        </w:rPr>
      </w:pPr>
      <w:r>
        <w:rPr>
          <w:rFonts w:asciiTheme="majorHAnsi" w:hAnsiTheme="majorHAnsi"/>
          <w:sz w:val="28"/>
          <w:szCs w:val="28"/>
        </w:rPr>
        <w:lastRenderedPageBreak/>
        <w:t xml:space="preserve">     Na škole proběhly preventivní, průběžné a následné kontroly dle plánu kontrol školy. V roce 2011 proběhla kontrola pracovníky Okresní správy sociálního zabezpečení Kutná Hora. Dále byla provedena kontrola dodržování povinností na úseku archivnictví a spisové služby pracovníky Státního oblastního archivu Praha. </w:t>
      </w:r>
    </w:p>
    <w:p w:rsidR="00A019A4" w:rsidRDefault="00A019A4" w:rsidP="00A019A4">
      <w:pPr>
        <w:rPr>
          <w:rFonts w:asciiTheme="majorHAnsi" w:hAnsiTheme="majorHAnsi"/>
          <w:sz w:val="28"/>
          <w:szCs w:val="28"/>
        </w:rPr>
      </w:pPr>
      <w:r>
        <w:rPr>
          <w:rFonts w:asciiTheme="majorHAnsi" w:hAnsiTheme="majorHAnsi"/>
          <w:sz w:val="28"/>
          <w:szCs w:val="28"/>
        </w:rPr>
        <w:t xml:space="preserve">      Musíme však konstatovat, že spravovaný majetek podléhá stárnutí, opotřebení a vlastníkem nejsou uspokojovány naše žádosti na obnovu, výměnu či nutnou opravu. </w:t>
      </w:r>
    </w:p>
    <w:p w:rsidR="00A019A4" w:rsidRDefault="00A019A4" w:rsidP="00A019A4">
      <w:pPr>
        <w:rPr>
          <w:rFonts w:asciiTheme="majorHAnsi" w:hAnsiTheme="majorHAnsi"/>
          <w:sz w:val="28"/>
          <w:szCs w:val="28"/>
        </w:rPr>
      </w:pPr>
    </w:p>
    <w:p w:rsidR="00A019A4" w:rsidRDefault="00A019A4" w:rsidP="00A019A4">
      <w:pPr>
        <w:rPr>
          <w:rFonts w:asciiTheme="majorHAnsi" w:hAnsiTheme="majorHAnsi"/>
          <w:sz w:val="28"/>
          <w:szCs w:val="28"/>
        </w:rPr>
      </w:pPr>
      <w:r>
        <w:rPr>
          <w:rFonts w:asciiTheme="majorHAnsi" w:hAnsiTheme="majorHAnsi"/>
          <w:sz w:val="28"/>
          <w:szCs w:val="28"/>
          <w:u w:val="single"/>
        </w:rPr>
        <w:t>V roce 2010/2011 nebyla provedena na škole v rámci úsporných opatření (SKÚ) žádná z plánovaných investičních čineinvestičních akcí, které by napomohly k udržení stavu školní budovy!!!</w:t>
      </w:r>
    </w:p>
    <w:p w:rsidR="00A019A4" w:rsidRDefault="00A019A4" w:rsidP="00A019A4">
      <w:pPr>
        <w:rPr>
          <w:rFonts w:asciiTheme="majorHAnsi" w:hAnsiTheme="majorHAnsi"/>
          <w:sz w:val="28"/>
          <w:szCs w:val="28"/>
          <w:u w:val="single"/>
        </w:rPr>
      </w:pPr>
      <w:r>
        <w:rPr>
          <w:rFonts w:asciiTheme="majorHAnsi" w:hAnsiTheme="majorHAnsi"/>
          <w:sz w:val="28"/>
          <w:szCs w:val="28"/>
          <w:u w:val="single"/>
        </w:rPr>
        <w:t xml:space="preserve">Veškeré další úspory budou ovlivňovat technický stav budovy, technickou vybavenost a to bude mít dopad na kvalitu poskytované úrovně výuky. </w:t>
      </w:r>
    </w:p>
    <w:p w:rsidR="00A019A4" w:rsidRDefault="00A019A4" w:rsidP="00A019A4">
      <w:pPr>
        <w:rPr>
          <w:rFonts w:asciiTheme="majorHAnsi" w:hAnsiTheme="majorHAnsi"/>
          <w:sz w:val="28"/>
          <w:szCs w:val="28"/>
          <w:u w:val="single"/>
        </w:rPr>
      </w:pPr>
    </w:p>
    <w:p w:rsidR="00A019A4" w:rsidRDefault="00A019A4" w:rsidP="00A019A4">
      <w:pPr>
        <w:rPr>
          <w:rFonts w:asciiTheme="majorHAnsi" w:hAnsiTheme="majorHAnsi"/>
          <w:sz w:val="28"/>
          <w:szCs w:val="28"/>
        </w:rPr>
      </w:pPr>
      <w:r>
        <w:rPr>
          <w:rFonts w:asciiTheme="majorHAnsi" w:hAnsiTheme="majorHAnsi"/>
          <w:sz w:val="28"/>
          <w:szCs w:val="28"/>
        </w:rPr>
        <w:t xml:space="preserve">    V roce 2011 v 1. pololetí se škola potýká s nedostatkem finančních prostředků. Škola k 30. 6. 2011 nemá žádné pohledávky. Závazky vůči dodavatelům jsou od začátku roku stále na úrovni cca 200.000,- Kč za neuhrazené faktury po datu splatnosti. Tento problém je opakovaně hlášen zřizovateli a projednáván s vedením odboru školství.</w:t>
      </w:r>
    </w:p>
    <w:p w:rsidR="00A019A4" w:rsidRDefault="00A019A4" w:rsidP="00A019A4">
      <w:pPr>
        <w:ind w:firstLine="708"/>
        <w:rPr>
          <w:rFonts w:asciiTheme="majorHAnsi" w:hAnsiTheme="majorHAnsi"/>
          <w:sz w:val="28"/>
          <w:szCs w:val="28"/>
        </w:rPr>
      </w:pPr>
      <w:r>
        <w:rPr>
          <w:rFonts w:asciiTheme="majorHAnsi" w:hAnsiTheme="majorHAnsi"/>
          <w:sz w:val="28"/>
          <w:szCs w:val="28"/>
        </w:rPr>
        <w:t xml:space="preserve"> Náklady školy jsou omezeny pouze na nezbytně nutné, přesto hospodaření školy k 30. 6. 2011 skončilo ztrátou ve výši 32. 933 korun, kterou bez pomoci zřizovatele nejsme schopni uhradit. Z přiložených rozborů hospodaření za první pololetí roku 2011 je patrný výsledek všech úsporných opatření, které lze na škole realizovat. Celkový vývojový ukazatel nákladů je v hodnotě 91,9, což ukazuje, že ze strany školy je realizován zodpovědný přístup a hledají se možnosti řešení finanční situace. Další úsporná opatření již ale narušují chod školy a technické zázemí se stále zhoršuje. V současné době jsou úsporná opatření již pod hranicí únosnosti a zachování provozuschopnosti školy.</w:t>
      </w:r>
    </w:p>
    <w:p w:rsidR="00A019A4" w:rsidRDefault="00A019A4" w:rsidP="00A019A4">
      <w:pPr>
        <w:ind w:firstLine="708"/>
        <w:rPr>
          <w:rFonts w:asciiTheme="majorHAnsi" w:hAnsiTheme="majorHAnsi"/>
          <w:sz w:val="28"/>
          <w:szCs w:val="28"/>
        </w:rPr>
      </w:pPr>
    </w:p>
    <w:p w:rsidR="00A019A4" w:rsidRDefault="00A019A4" w:rsidP="00A019A4">
      <w:pPr>
        <w:rPr>
          <w:rFonts w:asciiTheme="majorHAnsi" w:hAnsiTheme="majorHAnsi"/>
          <w:sz w:val="28"/>
          <w:szCs w:val="28"/>
        </w:rPr>
      </w:pPr>
    </w:p>
    <w:p w:rsidR="00A019A4" w:rsidRDefault="00A019A4" w:rsidP="00950E07">
      <w:pPr>
        <w:pStyle w:val="dva"/>
        <w:rPr>
          <w:rFonts w:asciiTheme="majorHAnsi" w:hAnsiTheme="majorHAnsi"/>
        </w:rPr>
      </w:pPr>
      <w:bookmarkStart w:id="7" w:name="_Toc318973267"/>
      <w:r>
        <w:lastRenderedPageBreak/>
        <w:t>Charakteristika žáků a pedagogického sboru</w:t>
      </w:r>
      <w:bookmarkEnd w:id="7"/>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Gymnázium a Střední odborná škola pedagogická je škola státní, školné se neplatí. </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Střední odborná škola pedagogická (číslo oboru:78-42-M/03 – Pedagogické lyceum) poskytuje odborné střední vzdělání zakončené maturitní zkouškou. Čtyřletý studijní obor je určen žákům se zájmem o humanitní obory, esteticko – výchovné předměty, tělesnou výchovu či cizí jazyky, kteří po jeho absolvování chtějí pokračovat na vysokých a vyšších odborných školách především pedagogického, uměleckého a sociálního zaměření. Všeobecné pojetí studia umožňuje vysokou míru připravenosti pro práci v institucích i mimo rámec školství a rostou i možnosti dalšího studia na různých vysokých školách.  Pedagogické zaměření má na škole přes třicet let trvající tradici, nabízíme jako jediná škola v regionu humanitní a uměleckou specializaci. Na rozdíl od již zavedeného oboru Předškolní a mimoškolní pedagogika 75-31-M/01 se blíží učební plán lycea více gymnáziu s humanitní profilací. Je posílen všeobecně vzdělávací základ, povinně jsou zařazeny dva cizí jazyky, je omezena praxe ve školských zařízeních. Pojetí studia umožňuje vysokou míru odborné připravenosti pro práci v rozmanitých institucích i mimo rámec školství. Škola oslavila v roce 2010 pětatřicet let své existence a je v regionu jedinou střední odbornou školou s humanitním a uměleckým zaměřením. V poslední době většina maturantů odchází na vysoké školy, zvláště pedagogického či uměleckého zaměření. Úspěšnost přijetí v roce 2011 činila 60 %. V přijímacím řízení na tyto VŠ jsoučasto úspěšnější než absolventi gymnázií.Spádová oblast pro žáky je dána umístěním města Čáslavi v regionu. Uchazeči o studium přicházejí ze tří místních ZŠ v Čáslavi a dále ze ZŠ: Žehušice, Vrdy, Žleby, Potěhy, Ronov nad Doubravou, Třemošnice, Golčův Jeníkov, Vilémov a dále ze vzdálenějších okolních škol bývalých okresů Kutná Hora, Kolín, Chrudim, Havlíčkův Brod, Jihlava, Benešov, Nymburk, Mladá Boleslav a dalších. Po absolvování naší školy jsou žáci velmi dobře připraveni pro vysokoškolské studium, což je dlouhodobě dokumentováno úspěšností v přijetí na VŠ zvoleného směru.</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Na škole pracuje 43 interních pracovníků, z toho 10 mužů a 2 externisté. Průměrný věk pedagogů je 45 let. Škola má stabilní, stoprocentně aprobovaný sbor, který je průběžně doplňován o mladé pedagogy, často bývalé absolventy naší školy. Pozornost je věnována dalšímu vzdělávání pedagogických pracovníků, řídí se potřebami školy a je využíváno aktuálních nabídek příslušných institucí. V uplynulých letech prošli téměř všichni pedagogové úrovní Z ve školení práce na počítači v projektu PI SIPVZ a přibližně 40% pedagogů prošlo úrovní P,S (úvodní modul, volitelné </w:t>
      </w:r>
      <w:r>
        <w:rPr>
          <w:rFonts w:asciiTheme="majorHAnsi" w:hAnsiTheme="majorHAnsi" w:cs="Arial"/>
          <w:sz w:val="28"/>
          <w:szCs w:val="28"/>
        </w:rPr>
        <w:lastRenderedPageBreak/>
        <w:t>moduly: počítačová grafika, digitální fotografie, tvorba www stránek a publikování na webu). Cílem je rutinní práce na počítači, komunikace prostřednictvím elektronické pošty a využívání výpočetní a prezentační techniky ve vhodných případech i ve výuce žáků.</w:t>
      </w:r>
    </w:p>
    <w:p w:rsidR="00A019A4" w:rsidRPr="00BD3DC3" w:rsidRDefault="00A019A4" w:rsidP="00BD3DC3">
      <w:pPr>
        <w:pStyle w:val="dva"/>
      </w:pPr>
      <w:r w:rsidRPr="00BD3DC3">
        <w:t>Úroveň informační a počítačové gramotnosti ve škole</w:t>
      </w:r>
    </w:p>
    <w:p w:rsidR="000554EA" w:rsidRDefault="00A019A4" w:rsidP="00A019A4">
      <w:pPr>
        <w:pStyle w:val="tri"/>
        <w:rPr>
          <w:rFonts w:asciiTheme="majorHAnsi" w:hAnsiTheme="majorHAnsi" w:cs="Arial"/>
          <w:sz w:val="28"/>
          <w:szCs w:val="28"/>
        </w:rPr>
      </w:pPr>
      <w:r>
        <w:rPr>
          <w:rFonts w:asciiTheme="majorHAnsi" w:hAnsiTheme="majorHAnsi" w:cs="Arial"/>
          <w:sz w:val="28"/>
          <w:szCs w:val="28"/>
        </w:rPr>
        <w:t>V roce 2010 končí projekt „Moderní přírodopis“ registrační číslo: CZ.1.07/1.1.06/01.0054, který propojoval předmět biologie s informačními technologiemi a jehož výstupem bude elektronická učebnice zoologie, distribuovaná na všechny školy v našem kraji. Škola si pomohla v novém vybavení technicko - didaktickým zařízením v podobě populárních interaktivních tabulí v rozsahu tří kusů, jako partnerská škola v projektu ESF společně s realizátorem Gymnáziem Dr. Josefa Pekaře Mladá Boleslav. Název projektu je PROJEKT „UČITEL ONLINE “ Registrační číslo CZ.1.07/1.1.06/02.0092. Další tabuli získala z projektu zřizovatele- KÚ Středočeského kraje. V učebně dějepisu byla instalována interaktivní tabule Smart Board  s počítačem. V předmětu Výpočetní a didaktická technika na pedagogické škole i nadále pokračuje ve třetím ročníku při průběžné praxi spolupráce s mateřskou školou Čáslav, Masarykova, kde studentky vyučují děti předškolního věku na počítačích v dětských výukových programech pro tuto věkovou kategorii. Tato výuka se stala neodmyslitelnou součástí všech prezentačních činností školy, jako jsou Den otevřených dveří a dalších. Informační a komunikační technologie na škole zaznamenaly několik technických změn. Učebny zeměpisu, chemie a německého jazyka byly dovybaveny projekční didaktickou technikou (diaprojektor, notebook, plátno) pro podporu výuky a vzájemné integrace s ICT. Škola i nadále vyčleňuje část rozpočtu pro inovaci a nákup systémového a výukového softwaru s obnovou a nákupem hardwaru. Učitelský sbor byl školen ve využití interaktivní tabule ve vyučovacích hodinách svého aprobačního předmětu</w:t>
      </w:r>
      <w:r>
        <w:rPr>
          <w:rFonts w:ascii="Arial" w:hAnsi="Arial" w:cs="Arial"/>
          <w:sz w:val="22"/>
          <w:szCs w:val="22"/>
        </w:rPr>
        <w:t xml:space="preserve">. </w:t>
      </w:r>
      <w:r>
        <w:rPr>
          <w:rFonts w:asciiTheme="majorHAnsi" w:hAnsiTheme="majorHAnsi" w:cs="Arial"/>
          <w:sz w:val="28"/>
          <w:szCs w:val="28"/>
        </w:rPr>
        <w:t>Bylo dokončeno dvouleté funkční studium člena pedagogického sboru na pozici ICT koordinátora. Dále došlo k rozšíření síťové infrastruktury, kdy bylo do všech učeben školy zavedeno připojení do lokální počítačové sítě, které by mělo usnadnit práci s didaktickou technikou.</w:t>
      </w:r>
    </w:p>
    <w:p w:rsidR="000554EA" w:rsidRDefault="000554EA" w:rsidP="000554EA">
      <w:pPr>
        <w:pStyle w:val="dva"/>
      </w:pPr>
      <w:r>
        <w:br w:type="page"/>
      </w:r>
    </w:p>
    <w:p w:rsidR="00A019A4" w:rsidRDefault="00A019A4" w:rsidP="00950E07">
      <w:pPr>
        <w:pStyle w:val="dva"/>
        <w:rPr>
          <w:rFonts w:asciiTheme="majorHAnsi" w:hAnsiTheme="majorHAnsi"/>
        </w:rPr>
      </w:pPr>
      <w:bookmarkStart w:id="8" w:name="_Toc318973268"/>
      <w:r>
        <w:lastRenderedPageBreak/>
        <w:t>Mezinárodní spolupráce, dlouhodobé projekty</w:t>
      </w:r>
      <w:bookmarkEnd w:id="8"/>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V polistopadovém období, v roce 1990, navázala škola kontakty s gymnáziem v bavorském městě Sulzbach- Rosenberg. V posledních letech se úspěšně rozvíjí spolupráce s odbornou školou v německém Forchheimu. Tradicí se staly výměnné pobyty žáků a pedagogů obou škol v Čáslavi a Německu. Kontinuita recipročních výměn s gymnáziem v Morteau ve Francii byla započata ve školním roce 1992-93 a trvá dodnes. V rámci zdokonalování znalostí anglického jazyka pořádá škola pravidelně poznávací zájezdy do Anglie. Čeští studenti si ověřují znalosti cizích jazyků ať už ve vyučovacím procesu, v hostitelských rodinách, nebo prostřednictvím kontaktů se svými korespondenty. Další součástí, obohacující studium, se staly poznávací zájezdy - pravidelně do Anglie, příležitostně i do dalších evropských zemí. Vyučující především společenskovědních předmětů cíleně zařazují tematiku spolupráce v Evropě průběžně v celém školním roce ve všech ročnících. Studenti zúčastňují různých projektů pořádaných institucemi spolupracujícími s EU, např. Jaro v Evropě, Evropská unie a práva dětí, Středoškoláci a Evropa. Využíváme také Spotřebitelský diář – volba je na tobě.</w:t>
      </w:r>
    </w:p>
    <w:p w:rsidR="00A019A4" w:rsidRDefault="00A019A4" w:rsidP="00950E07">
      <w:pPr>
        <w:pStyle w:val="dva"/>
        <w:rPr>
          <w:rFonts w:asciiTheme="majorHAnsi" w:hAnsiTheme="majorHAnsi"/>
        </w:rPr>
      </w:pPr>
      <w:bookmarkStart w:id="9" w:name="_Toc318973269"/>
      <w:r>
        <w:t>Spolupráce s rodiči a jinými subjekty</w:t>
      </w:r>
      <w:bookmarkEnd w:id="9"/>
    </w:p>
    <w:p w:rsidR="00A019A4" w:rsidRDefault="00A019A4" w:rsidP="00A019A4">
      <w:pPr>
        <w:rPr>
          <w:rFonts w:asciiTheme="majorHAnsi" w:hAnsiTheme="majorHAnsi"/>
          <w:sz w:val="28"/>
          <w:szCs w:val="28"/>
        </w:rPr>
      </w:pPr>
      <w:r>
        <w:rPr>
          <w:rFonts w:asciiTheme="majorHAnsi" w:hAnsiTheme="majorHAnsi"/>
          <w:sz w:val="28"/>
          <w:szCs w:val="28"/>
        </w:rPr>
        <w:t xml:space="preserve">    V roce 2003 bylo na naší škole ustaveno „OBČANSKÉ SDRUŽENÍ“ (dále OS) s názvem Sdružení rodičů při Gymnáziu a Střední pedagogické škole v Čáslavi se sídlem Čáslav, Masarykova 248, 286 01 Čáslav, IČO: 26642298. Členy sdružení jsou rodiče žáků navštěvujících Gymnázium a Střední odbornou školu pedagogickou v Čáslavi, kteří se vstupem do sdružení projeví souhlas a členství ve sdružení je dobrovolné. </w:t>
      </w:r>
    </w:p>
    <w:p w:rsidR="00A019A4" w:rsidRDefault="00A019A4" w:rsidP="00A019A4">
      <w:pPr>
        <w:rPr>
          <w:rFonts w:asciiTheme="majorHAnsi" w:hAnsiTheme="majorHAnsi"/>
          <w:sz w:val="28"/>
          <w:szCs w:val="28"/>
        </w:rPr>
      </w:pPr>
      <w:r>
        <w:rPr>
          <w:rFonts w:asciiTheme="majorHAnsi" w:hAnsiTheme="majorHAnsi"/>
          <w:sz w:val="28"/>
          <w:szCs w:val="28"/>
        </w:rPr>
        <w:t xml:space="preserve">    Cílem činnosti sdružení je spolupodílet se na všestranném rozvoji Gymnázia a Střední odborné školy pedagogické v oblasti podporující zájmovou činnost žáků spočívající zejména v podporování školy a žáků při zahraničních výměnách, vyhodnocování nejlepších žáků, při zajišťování olympiád jak ve sportovní, tak i kulturní oblasti, při zajišťování propagace školy, organizování maturitních plesů a při zajišťování další mimoškolní činnosti.</w:t>
      </w:r>
    </w:p>
    <w:p w:rsidR="00A019A4" w:rsidRDefault="00A019A4" w:rsidP="00A019A4">
      <w:pPr>
        <w:rPr>
          <w:rFonts w:asciiTheme="majorHAnsi" w:hAnsiTheme="majorHAnsi"/>
          <w:sz w:val="28"/>
          <w:szCs w:val="28"/>
        </w:rPr>
      </w:pPr>
      <w:r>
        <w:rPr>
          <w:rFonts w:asciiTheme="majorHAnsi" w:hAnsiTheme="majorHAnsi"/>
          <w:sz w:val="28"/>
          <w:szCs w:val="28"/>
        </w:rPr>
        <w:t xml:space="preserve">     Každá z osmnácti tříd naší školy má jednoho voleného zástupce ve výboru OS. Výbor pracoval ve složení: předsedou byl zvolen a vykonával funkci do letošního školního roku JUDr. Jiří Kunášek, pokladnice Věra Szabová, DIS, předsedkyně kontrolní a revizní komise Mgr. Radka Procházková.</w:t>
      </w:r>
    </w:p>
    <w:p w:rsidR="00A019A4" w:rsidRDefault="00A019A4" w:rsidP="00A019A4">
      <w:pPr>
        <w:rPr>
          <w:rFonts w:asciiTheme="majorHAnsi" w:hAnsiTheme="majorHAnsi"/>
          <w:sz w:val="28"/>
          <w:szCs w:val="28"/>
        </w:rPr>
      </w:pPr>
      <w:r>
        <w:rPr>
          <w:rFonts w:asciiTheme="majorHAnsi" w:hAnsiTheme="majorHAnsi"/>
          <w:sz w:val="28"/>
          <w:szCs w:val="28"/>
        </w:rPr>
        <w:t xml:space="preserve"> Pro přehlednost vztahů mezi vedením školy výborem OS byla vypracována níže uvedená pravidla:</w:t>
      </w:r>
    </w:p>
    <w:p w:rsidR="00A019A4" w:rsidRDefault="00A019A4" w:rsidP="00A019A4">
      <w:pPr>
        <w:rPr>
          <w:rFonts w:asciiTheme="majorHAnsi" w:hAnsiTheme="majorHAnsi"/>
          <w:sz w:val="28"/>
          <w:szCs w:val="28"/>
        </w:rPr>
      </w:pPr>
      <w:r>
        <w:rPr>
          <w:rFonts w:asciiTheme="majorHAnsi" w:hAnsiTheme="majorHAnsi"/>
          <w:sz w:val="28"/>
          <w:szCs w:val="28"/>
        </w:rPr>
        <w:lastRenderedPageBreak/>
        <w:t>Pravidla placení finančních náležitostí (příjmy a výdaje) z účtu č. 51-5692130297/0100</w:t>
      </w:r>
    </w:p>
    <w:p w:rsidR="00A019A4" w:rsidRDefault="00A019A4" w:rsidP="00A019A4">
      <w:pPr>
        <w:rPr>
          <w:rFonts w:asciiTheme="majorHAnsi" w:hAnsiTheme="majorHAnsi"/>
          <w:sz w:val="28"/>
          <w:szCs w:val="28"/>
        </w:rPr>
      </w:pPr>
      <w:r>
        <w:rPr>
          <w:rFonts w:asciiTheme="majorHAnsi" w:hAnsiTheme="majorHAnsi"/>
          <w:sz w:val="28"/>
          <w:szCs w:val="28"/>
        </w:rPr>
        <w:t>Příjmy sdružení:</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příspěvky členů sdružení Gymnázia a SOŠPg Čáslav (výběr zajišťují třídní učitelé a sumárně předává pokladníkovi OS sekretářka školy)</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příležitostné finanční dary sponzorů školy</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vstupné za koncerty sborového zpěvu při SOŠPg v Čáslavi (vstupné za koncerty sborového zpěvu budou využity ve prospěch sborového zpěvu)</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čistý příjem z plesů Gymnázia a SOŠPg Čáslav (nepořádá tomboly)</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příjem ze zálohy na zakoupení čipů studentů školy</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příspěvek zaměstnavatelů rodičů studentů na poznávací zájezdy do zahraničí</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úroky a jiné příjmy vyplývající ze společného účtu</w:t>
      </w:r>
    </w:p>
    <w:p w:rsidR="00A019A4" w:rsidRDefault="00A019A4" w:rsidP="00A019A4">
      <w:pPr>
        <w:rPr>
          <w:rFonts w:asciiTheme="majorHAnsi" w:hAnsiTheme="majorHAnsi"/>
          <w:sz w:val="28"/>
          <w:szCs w:val="28"/>
        </w:rPr>
      </w:pPr>
      <w:r>
        <w:rPr>
          <w:rFonts w:asciiTheme="majorHAnsi" w:hAnsiTheme="majorHAnsi"/>
          <w:sz w:val="28"/>
          <w:szCs w:val="28"/>
        </w:rPr>
        <w:t>Výdaje sdružení:</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cestovní náhrady studentů školy na olympiády, soutěže, apod.</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náležitosti spojené s ukončením studia (květiny pro abiturienty, občerstvení studentů při maturitních zkouškách, finanční ocenění zvláště úspěšných abiturientů)</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knižní odměny nejlepším studentům školy při výjimečných příležitostech</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příspěvek na nákup pomůcek pro projektové vyučování</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příspěvek na zakoupení drobných dárků pro výměnné zájezdy se zahraničními školami</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příspěvek na pobyt vedoucích zahraničních delegací při pobytu na škole</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vrácení zálohy na zakoupení čipů od studentů, kteří ukončili studium maturitou či přestoupili na jinou školu</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příspěvek sociálně slabým studentů (lyžařské, vodácké kurzy, apod.)</w:t>
      </w:r>
    </w:p>
    <w:p w:rsidR="00A019A4" w:rsidRDefault="00A019A4" w:rsidP="00B214C6">
      <w:pPr>
        <w:pStyle w:val="Odstavecseseznamem"/>
        <w:numPr>
          <w:ilvl w:val="0"/>
          <w:numId w:val="98"/>
        </w:numPr>
        <w:spacing w:after="200" w:line="276" w:lineRule="auto"/>
        <w:rPr>
          <w:rFonts w:asciiTheme="majorHAnsi" w:hAnsiTheme="majorHAnsi"/>
          <w:sz w:val="28"/>
          <w:szCs w:val="28"/>
        </w:rPr>
      </w:pPr>
      <w:r>
        <w:rPr>
          <w:rFonts w:asciiTheme="majorHAnsi" w:hAnsiTheme="majorHAnsi"/>
          <w:sz w:val="28"/>
          <w:szCs w:val="28"/>
        </w:rPr>
        <w:t>ostatní výdaje odsouhlasené výborem</w:t>
      </w:r>
    </w:p>
    <w:p w:rsidR="00A019A4" w:rsidRDefault="00A019A4" w:rsidP="00A019A4">
      <w:pPr>
        <w:rPr>
          <w:rFonts w:asciiTheme="majorHAnsi" w:hAnsiTheme="majorHAnsi"/>
          <w:sz w:val="28"/>
          <w:szCs w:val="28"/>
        </w:rPr>
      </w:pPr>
      <w:r>
        <w:rPr>
          <w:rFonts w:asciiTheme="majorHAnsi" w:hAnsiTheme="majorHAnsi"/>
          <w:sz w:val="28"/>
          <w:szCs w:val="28"/>
        </w:rPr>
        <w:lastRenderedPageBreak/>
        <w:t xml:space="preserve">    Všechny žádosti o výdaje z účtu OS musí obsahovat vyjádření školy na odsouhlaseném formuláři vedením školy a výborem OS.  Spolupráce se současným výborem OS byla v uplynulém školním roce na vynikající úrovni ke spokojenosti vedení školy i členů OS. </w:t>
      </w:r>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 Na základě zákona č. 561/2004 Sb. zřizovatel školy (Středočeský kraj – odbor školství) zřizuje Školskou radu. Ve Školské radě jsou zastoupeni dva zvolení zástupci pedagogů školy a jeden žák školy. Rada školy je vedením školy informována o činnosti školy, o výsledcích vzdělávání, záměrech a dalším rozvoji školy. Žáci se podílí na řízení školy prostřednictvím školního parlamentu, kam dávají podněty a připomínky k životu a organizaci školy, navrhují a sami vyhotovují své vlastní projekty. V průběhu školního roku organizujeme dvakrát do roka třídní schůzky, na kterých individuálně informuje zákonné zástupce žáků o prospěchu a chování. Mezi další formy komunikace a spolupráce s rodiči patří i možnost individuálních konzultací. Další možností se stalo též využití dotazníků. Rodičovská veřejnost se vyjadřuje k sociálnímu klimatu na škole a k možnostem dalšího zlepšování vztahů učitel – žák, apod. Pro potřeby rodičů a veřejnosti škola každoročně pořádá Dny otevřených dveří (listopad, leden). Zájemci z řad uchazečů o studium, jejich rodiče a další mají možnost navštívit budovu školy, zhlédnout její vybavení, pohovořit s vyučujícími, případně ověřit si své předpoklady ke studiu.</w:t>
      </w:r>
    </w:p>
    <w:p w:rsidR="00A019A4" w:rsidRDefault="00A019A4" w:rsidP="00A019A4">
      <w:pPr>
        <w:rPr>
          <w:rFonts w:asciiTheme="majorHAnsi" w:hAnsiTheme="majorHAnsi"/>
          <w:sz w:val="28"/>
          <w:szCs w:val="28"/>
        </w:rPr>
      </w:pPr>
      <w:r>
        <w:rPr>
          <w:rFonts w:asciiTheme="majorHAnsi" w:hAnsiTheme="majorHAnsi" w:cs="Arial"/>
          <w:sz w:val="28"/>
          <w:szCs w:val="28"/>
        </w:rPr>
        <w:t xml:space="preserve">     Výchovný poradce úzce spolupracuje s PPP Kutná Hora, PPP Praha hlavně v oblasti diagnostické či při pomoci v profesní orientaci maturantů. V oblasti environmentální výchovy spolupracuje škola s Odborem životního prostředí při MěÚ v Čáslavi, Správou CHKO Železné Hory a v neposlední řadě s místní skládkou TKO – firmou RWE v Čáslavi – exkurze, besedy se žáky, atd. V oblasti kulturních akcí škola spolupracuje s Literárním klubem dr. Nadi Benešové při Městské knihovně v Čáslavi, dále s Národním zemědělským muzeem - zámek Kačina, s Městským kulturním střediskem a Dusíkovým divadlem v Čáslavi a Městským muzeem v Čáslavi. O dění ve škole a při mimoškolní činnosti podáváme zprávy a dokumentační materiál regionálnímu tisku (Kutnohorský deník, Obzory Kutnohorska a případně i další média).Až na výjimky se nedaří škole získat trvalé významnější sponzory</w:t>
      </w:r>
      <w:r>
        <w:rPr>
          <w:rFonts w:asciiTheme="majorHAnsi" w:hAnsiTheme="majorHAnsi"/>
          <w:sz w:val="28"/>
          <w:szCs w:val="28"/>
        </w:rPr>
        <w:t>.</w:t>
      </w:r>
    </w:p>
    <w:p w:rsidR="00A019A4" w:rsidRDefault="00A019A4" w:rsidP="00950E07">
      <w:pPr>
        <w:pStyle w:val="dva"/>
        <w:rPr>
          <w:rFonts w:asciiTheme="majorHAnsi" w:hAnsiTheme="majorHAnsi"/>
        </w:rPr>
      </w:pPr>
      <w:bookmarkStart w:id="10" w:name="_Toc318973270"/>
      <w:r>
        <w:t>Program prevence</w:t>
      </w:r>
      <w:bookmarkEnd w:id="10"/>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Strategie prevence sociálně - patologických jevů navazuje na cíle a hodnotový rámec „Národní strategie protidrogové politiky 2005-2009“, „Strategie prevence kriminality“, „Zdraví pro všechny v 21. století“ a další </w:t>
      </w:r>
      <w:r>
        <w:rPr>
          <w:rFonts w:asciiTheme="majorHAnsi" w:hAnsiTheme="majorHAnsi" w:cs="Arial"/>
          <w:sz w:val="28"/>
          <w:szCs w:val="28"/>
        </w:rPr>
        <w:lastRenderedPageBreak/>
        <w:t>dokumenty doporučené MŠMT v oblasti primární prevence. Vycházíme z dlouhodobé zkušenosti našich projektů „Zodpovídám za své já“, „Já a ti druzí“, „Společenství MY“. Minimální preventivní program je jeho součástí a kontinuálně navazuje na aktuální problematiku. Při jeho zpracování a realizaci vycházíme zároveň z Metodických pokynů MŠMT, např. Metodický pokyn č.j.20 006/2007-51 k primární prevenci sociálně - patologických jevů u dětí a mládeže na školách a školských zařízeních, Metodický pokyn  k výchově proti projevům rasismu, xenofobie a intolerance č.j.14 423/99-22, Metodický pokyn MŠMT k prevenci a řešení šikanování mezi žáky škol a školských zařízení č.j. 24 246/2008-6. Na základě kooperace všech vyučujících se řídíme vytvořeným Programem proti šikanování a krizovým plánem. Cílem programů je osobnostní a sociální rozvoj jedince, zodpovědnost za své chování, výcvik v komunikativních dovednostech, postupné vytváření empatických postojů a jejich využití v sociálním klimatu třídy, školy či v běžném životě. Důraz klademe na využití interaktivních a aktivizujících metod a jejich implementaci do školního kurikula prostřednictvím příslušných oblastí průřezových témat. Ve škole se snažíme o spontánní působení prostřednictvím „peer“ programů, které se uskutečňují v  rozmanitých mimoškolních akcích. Dlouhodobá koncepce rozvoje školy se snaží o holistické pojetí v působení na žáky, tj. o rovnoměrnost v oblasti psychické, fyzické i sociální. Ve třídách monitorujeme rizika sociálně - patologických jevů (diagnostika prostřednictvím sociogramů, standardizovaných dotazníků, např. Dotazník KLIT zjišťující  suportivní - podpůrné, kooperativní klima, motivaci ke školnímu výkonu, sebeprosazení ve třídě, spolupráci s PPP – pedagogicko-psychologickou poradnou, SVP – střediskem výchovné péče…, SPC – speciálně-pedagogickým centrem…). V případě varovných signálů či odhalení některého z jevů se snažíme řešit vzniklé situace s pedagogickým týmem- vedením školy, výchovným poradcem, metodikem prevence, třídním učitelem, rodiči, příslušnou třídou a dalšími odbornými subjekty, které vytvářejí optimální podmínky pro komunikaci, kooperaci a zdravý životní styl. Vycházíme z předpokladu, že nejúčinnější prevencí je zdravá výchova dětí v rodině a následně ve škole (utváření optimálního klimatu).</w:t>
      </w:r>
    </w:p>
    <w:p w:rsidR="00A019A4" w:rsidRDefault="00A019A4" w:rsidP="00A019A4">
      <w:pPr>
        <w:rPr>
          <w:rFonts w:asciiTheme="majorHAnsi" w:hAnsiTheme="majorHAnsi" w:cs="Arial"/>
          <w:iCs/>
          <w:sz w:val="28"/>
          <w:szCs w:val="28"/>
        </w:rPr>
        <w:sectPr w:rsidR="00A019A4">
          <w:headerReference w:type="default" r:id="rId16"/>
          <w:pgSz w:w="16838" w:h="11906" w:orient="landscape"/>
          <w:pgMar w:top="1418" w:right="1418" w:bottom="1418" w:left="1418" w:header="709" w:footer="709" w:gutter="0"/>
          <w:cols w:space="708"/>
        </w:sectPr>
      </w:pPr>
    </w:p>
    <w:p w:rsidR="00A019A4" w:rsidRDefault="00A019A4" w:rsidP="00A019A4">
      <w:pPr>
        <w:pStyle w:val="tri"/>
        <w:rPr>
          <w:rFonts w:ascii="Arial" w:hAnsi="Arial" w:cs="Arial"/>
          <w:sz w:val="22"/>
          <w:szCs w:val="22"/>
        </w:rPr>
      </w:pPr>
    </w:p>
    <w:p w:rsidR="00A019A4" w:rsidRDefault="00A019A4" w:rsidP="00655008">
      <w:pPr>
        <w:pStyle w:val="jedna"/>
        <w:rPr>
          <w:rFonts w:cs="Times New Roman"/>
        </w:rPr>
      </w:pPr>
      <w:bookmarkStart w:id="11" w:name="_Toc176575088"/>
      <w:bookmarkStart w:id="12" w:name="_Toc318973271"/>
      <w:r>
        <w:lastRenderedPageBreak/>
        <w:t>Charakteristika ŠVP</w:t>
      </w:r>
      <w:bookmarkEnd w:id="11"/>
      <w:bookmarkEnd w:id="12"/>
    </w:p>
    <w:p w:rsidR="00A019A4" w:rsidRDefault="00A019A4" w:rsidP="00950E07">
      <w:pPr>
        <w:pStyle w:val="dva"/>
        <w:rPr>
          <w:rFonts w:asciiTheme="majorHAnsi" w:hAnsiTheme="majorHAnsi"/>
        </w:rPr>
      </w:pPr>
      <w:bookmarkStart w:id="13" w:name="_Toc176575089"/>
      <w:bookmarkStart w:id="14" w:name="_Toc318973272"/>
      <w:r>
        <w:t>Zaměření školy</w:t>
      </w:r>
      <w:bookmarkEnd w:id="13"/>
      <w:bookmarkEnd w:id="14"/>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t>Gymnázium má všeobecně - vzdělávací charakter, je posílena výuka cizích jazyků a práce s výpočetní a komunikační technikou. Střední odborná škola pedagogická upřednostňuje pedagogicko-psychologické vzdělávání (pedagogika, speciální pedagogika, psychologie, tělesná výchova s metodikou, hudební výchova s metodikou, výtvarná výchova s metodikou, osobnostní a dramatická výchova s metodikou. Dále nabízíme žákům volitelné předměty – specializace, a tím vytváříme podmínky pro talentované žáky, prohlubování jejich dalšího rozvoje</w:t>
      </w:r>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t>učíme a předáváme takové znalosti a dovednosti, které budou dobře uplatnitelné v životě, tzn. méně encyklopedických poznatků a více činnostního učení se zaměřením na praxi</w:t>
      </w:r>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t>posilujeme výuku efektivními metodami jako je skupinové (kooperativní) a projektové vyučování, vedeme žáky k týmové práci, k vzájemné pomoci, sounáležitosti a vzájemnému respektu</w:t>
      </w:r>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t>posilujeme výuku pedagogicko-psychologických předmětů</w:t>
      </w:r>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t>vedeme žáky k využívání komunikačních a informačních technologií, podporujeme zavádění a využívání výpočetní techniky do všech předmětů, podporujeme výuku na počítačích a jejich využívání</w:t>
      </w:r>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t>vedeme žáky k dodržování stanovených pravidel, zejména pravidel školního řádu</w:t>
      </w:r>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t>zaměřujeme se i na žáky nadané, chceme jim vytvořit  podmínky pro jejich rozvoj. Z metod práce chceme u těchto žáků preferovat samostatnou práci, skupinovou práci, projektové vyučování apod. Rovněž se chceme účastnit různých soutěží školního i okresního charakteru, kde se žáci mají možnost prezentovat a zejména při přípravě k těmto soutěžím dochází k rozvoji jejich nadání</w:t>
      </w:r>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t>navazujeme na dobré tradice naší školy a dále rozvíjíme její silné stránky a maximálně eliminujeme stávající nedostatky</w:t>
      </w:r>
    </w:p>
    <w:p w:rsidR="00A019A4" w:rsidRDefault="00A019A4" w:rsidP="00A019A4">
      <w:pPr>
        <w:pStyle w:val="Styl2-text"/>
        <w:jc w:val="left"/>
        <w:rPr>
          <w:rFonts w:asciiTheme="majorHAnsi" w:hAnsiTheme="majorHAnsi"/>
          <w:sz w:val="28"/>
          <w:szCs w:val="28"/>
        </w:rPr>
      </w:pPr>
      <w:r>
        <w:rPr>
          <w:rFonts w:asciiTheme="majorHAnsi" w:hAnsiTheme="majorHAnsi"/>
          <w:sz w:val="28"/>
          <w:szCs w:val="28"/>
        </w:rPr>
        <w:lastRenderedPageBreak/>
        <w:t xml:space="preserve">priority školy jsou v souladu s motivačním názvem </w:t>
      </w:r>
      <w:r>
        <w:rPr>
          <w:rFonts w:asciiTheme="majorHAnsi" w:hAnsiTheme="majorHAnsi"/>
          <w:b/>
          <w:sz w:val="28"/>
          <w:szCs w:val="28"/>
        </w:rPr>
        <w:t>„KOSTKA“</w:t>
      </w:r>
      <w:r>
        <w:rPr>
          <w:rFonts w:asciiTheme="majorHAnsi" w:hAnsiTheme="majorHAnsi"/>
          <w:sz w:val="28"/>
          <w:szCs w:val="28"/>
        </w:rPr>
        <w:t>. Zaměření je vyjádřeno profilací školy (důrazem na konkrétní vyučovací předměty), a vychází ze snahy podpořit co nejširší rozvoj osobnosti všech žáků s důrazem na utváření a rozvíjení klíčových kompetencí</w:t>
      </w:r>
    </w:p>
    <w:p w:rsidR="00A019A4" w:rsidRDefault="00A019A4" w:rsidP="00A019A4">
      <w:pPr>
        <w:rPr>
          <w:rFonts w:asciiTheme="majorHAnsi" w:hAnsiTheme="majorHAnsi"/>
          <w:sz w:val="28"/>
          <w:szCs w:val="28"/>
        </w:rPr>
      </w:pPr>
    </w:p>
    <w:p w:rsidR="00A019A4" w:rsidRDefault="00A019A4" w:rsidP="00A019A4">
      <w:pPr>
        <w:rPr>
          <w:rFonts w:asciiTheme="majorHAnsi" w:hAnsiTheme="majorHAnsi"/>
          <w:sz w:val="28"/>
          <w:szCs w:val="28"/>
        </w:rPr>
      </w:pPr>
    </w:p>
    <w:p w:rsidR="00A019A4" w:rsidRDefault="00A019A4" w:rsidP="00950E07">
      <w:pPr>
        <w:pStyle w:val="dva"/>
        <w:rPr>
          <w:rFonts w:asciiTheme="majorHAnsi" w:hAnsiTheme="majorHAnsi"/>
        </w:rPr>
      </w:pPr>
      <w:bookmarkStart w:id="15" w:name="_Toc176575090"/>
      <w:bookmarkStart w:id="16" w:name="_Toc318973273"/>
      <w:r>
        <w:lastRenderedPageBreak/>
        <w:t>Výchovné a vzdělávací strategie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3"/>
        <w:gridCol w:w="8969"/>
      </w:tblGrid>
      <w:tr w:rsidR="00A019A4" w:rsidTr="00A019A4">
        <w:trPr>
          <w:cantSplit/>
          <w:trHeight w:val="264"/>
        </w:trPr>
        <w:tc>
          <w:tcPr>
            <w:tcW w:w="14142" w:type="dxa"/>
            <w:gridSpan w:val="2"/>
            <w:tcBorders>
              <w:top w:val="single" w:sz="4" w:space="0" w:color="auto"/>
              <w:left w:val="single" w:sz="4" w:space="0" w:color="auto"/>
              <w:bottom w:val="single" w:sz="4" w:space="0" w:color="auto"/>
              <w:right w:val="single" w:sz="4" w:space="0" w:color="auto"/>
            </w:tcBorders>
            <w:hideMark/>
          </w:tcPr>
          <w:p w:rsidR="00A019A4" w:rsidRDefault="00A019A4">
            <w:pPr>
              <w:pStyle w:val="sloupec1"/>
              <w:rPr>
                <w:rFonts w:asciiTheme="majorHAnsi" w:hAnsiTheme="majorHAnsi" w:cs="Arial"/>
                <w:b/>
                <w:i/>
                <w:sz w:val="28"/>
                <w:szCs w:val="28"/>
              </w:rPr>
            </w:pPr>
            <w:r>
              <w:rPr>
                <w:rFonts w:asciiTheme="majorHAnsi" w:hAnsiTheme="majorHAnsi" w:cs="Arial"/>
                <w:sz w:val="28"/>
                <w:szCs w:val="28"/>
              </w:rPr>
              <w:t>Konkrétní společné metody a postupy vedoucí k utváření a rozvíjení klíčových kompetencí</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KLÍČOVÉ A ODBORNÉ KOMPETENCE</w:t>
            </w: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Jak je naplňují pedagogičtí pracovníci</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KOMPETENCE K UČENÍ</w:t>
            </w:r>
          </w:p>
          <w:p w:rsidR="00A019A4" w:rsidRDefault="00A019A4">
            <w:pPr>
              <w:pStyle w:val="sloupec1"/>
              <w:rPr>
                <w:rFonts w:asciiTheme="majorHAnsi" w:hAnsiTheme="majorHAnsi" w:cs="Arial"/>
                <w:sz w:val="28"/>
                <w:szCs w:val="28"/>
              </w:rPr>
            </w:pPr>
            <w:r>
              <w:rPr>
                <w:rFonts w:asciiTheme="majorHAnsi" w:hAnsiTheme="majorHAnsi" w:cs="Arial"/>
                <w:sz w:val="28"/>
                <w:szCs w:val="28"/>
              </w:rPr>
              <w:t>Vedeme žáky k zodpovědnosti za své vzdělávání, umožňujeme žákům osvojit si strategii učení a motivujeme je pro celoživotní učení</w:t>
            </w: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učitelé se neustále ve svém oboru vzdělávají    </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KOMPETENCE K ŘEŠENÍ PROBLÉMŮ</w:t>
            </w:r>
          </w:p>
          <w:p w:rsidR="00A019A4" w:rsidRDefault="00A019A4">
            <w:pPr>
              <w:pStyle w:val="sloupec1"/>
              <w:rPr>
                <w:rFonts w:asciiTheme="majorHAnsi" w:hAnsiTheme="majorHAnsi" w:cs="Arial"/>
                <w:sz w:val="28"/>
                <w:szCs w:val="28"/>
              </w:rPr>
            </w:pPr>
            <w:r>
              <w:rPr>
                <w:rFonts w:asciiTheme="majorHAnsi" w:hAnsiTheme="majorHAnsi" w:cs="Arial"/>
                <w:sz w:val="28"/>
                <w:szCs w:val="28"/>
              </w:rPr>
              <w:t>Podněcujeme žáky k tvořivému myšlení, logickému uvažování a k řešení problémů</w:t>
            </w: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učitelé sami řeší problémové situace s nadhledem a rozumně   </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KOMUNIKATIVNÍKOMPETENCE</w:t>
            </w:r>
          </w:p>
          <w:p w:rsidR="00A019A4" w:rsidRDefault="00A019A4">
            <w:pPr>
              <w:pStyle w:val="sloupec1"/>
              <w:rPr>
                <w:rFonts w:asciiTheme="majorHAnsi" w:hAnsiTheme="majorHAnsi" w:cs="Arial"/>
                <w:sz w:val="28"/>
                <w:szCs w:val="28"/>
              </w:rPr>
            </w:pPr>
            <w:r>
              <w:rPr>
                <w:rFonts w:asciiTheme="majorHAnsi" w:hAnsiTheme="majorHAnsi" w:cs="Arial"/>
                <w:sz w:val="28"/>
                <w:szCs w:val="28"/>
              </w:rPr>
              <w:t>Vedeme žáky k všestranné a účinné komunikaci</w:t>
            </w: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učitelé podporují komunikaci a sami budují pravidla partnerské oboustranné komunikace</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PERSONÁLNÍ A SOCIÁLNÍ KOMPETENCE</w:t>
            </w:r>
          </w:p>
          <w:p w:rsidR="00A019A4" w:rsidRDefault="00A019A4">
            <w:pPr>
              <w:pStyle w:val="sloupec1"/>
              <w:rPr>
                <w:rFonts w:asciiTheme="majorHAnsi" w:hAnsiTheme="majorHAnsi" w:cs="Arial"/>
                <w:sz w:val="28"/>
                <w:szCs w:val="28"/>
              </w:rPr>
            </w:pPr>
            <w:r>
              <w:rPr>
                <w:rFonts w:asciiTheme="majorHAnsi" w:hAnsiTheme="majorHAnsi" w:cs="Arial"/>
                <w:sz w:val="28"/>
                <w:szCs w:val="28"/>
              </w:rPr>
              <w:t>Rozvíjíme u žáků schopnost spolupracovat a respektovat vlastní práci a práci druhých</w:t>
            </w: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učitelé respektují práci, roli, povinnosti i odpovědnost všech členů pedagogického sboru, podporují spolupráci pedagogických i nepedagogických pracovníků školy, navzájem se od sebe učí a vyměňují si zkušenosti   </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 xml:space="preserve">OBČANSKÉ KOMPETENCE A KULTURNÍ </w:t>
            </w:r>
            <w:r>
              <w:rPr>
                <w:rFonts w:asciiTheme="majorHAnsi" w:hAnsiTheme="majorHAnsi"/>
                <w:sz w:val="28"/>
                <w:szCs w:val="28"/>
              </w:rPr>
              <w:lastRenderedPageBreak/>
              <w:t>POVĚDOMÍ</w:t>
            </w:r>
          </w:p>
          <w:p w:rsidR="00A019A4" w:rsidRDefault="00A019A4">
            <w:pPr>
              <w:pStyle w:val="sloupec1"/>
              <w:rPr>
                <w:rFonts w:asciiTheme="majorHAnsi" w:hAnsiTheme="majorHAnsi" w:cs="Arial"/>
                <w:sz w:val="28"/>
                <w:szCs w:val="28"/>
              </w:rPr>
            </w:pPr>
            <w:r>
              <w:rPr>
                <w:rFonts w:asciiTheme="majorHAnsi" w:hAnsiTheme="majorHAnsi" w:cs="Arial"/>
                <w:sz w:val="28"/>
                <w:szCs w:val="28"/>
              </w:rPr>
              <w:t>Připravujeme žáky jako svobodné a zodpovědné osobnosti uplatňující svá práva a plnící své povinnosti</w:t>
            </w: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lastRenderedPageBreak/>
              <w:t xml:space="preserve">učitelé plní své povinnosti, respektují právní předpisy a vnitřní normy </w:t>
            </w:r>
            <w:r>
              <w:rPr>
                <w:rFonts w:asciiTheme="majorHAnsi" w:hAnsiTheme="majorHAnsi" w:cs="Arial"/>
                <w:sz w:val="28"/>
                <w:szCs w:val="28"/>
              </w:rPr>
              <w:lastRenderedPageBreak/>
              <w:t>školy, osobnost žáka a jeho práva</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lastRenderedPageBreak/>
              <w:t>KOMPETENCE K PRACOVNÍMU UPLATNĚNÍ A PODNIKATELSKÝM AKTIVITÁM</w:t>
            </w:r>
          </w:p>
          <w:p w:rsidR="00A019A4" w:rsidRDefault="00A019A4">
            <w:pPr>
              <w:pStyle w:val="sloupec1"/>
              <w:rPr>
                <w:rFonts w:asciiTheme="majorHAnsi" w:hAnsiTheme="majorHAnsi" w:cs="Arial"/>
                <w:sz w:val="28"/>
                <w:szCs w:val="28"/>
              </w:rPr>
            </w:pPr>
            <w:r>
              <w:rPr>
                <w:rFonts w:asciiTheme="majorHAnsi" w:hAnsiTheme="majorHAnsi" w:cs="Arial"/>
                <w:sz w:val="28"/>
                <w:szCs w:val="28"/>
              </w:rPr>
              <w:t>Pomáháme žákům poznávat a rozvíjet své schopnosti i reálné možnosti a uplatňovat získané vědomosti a dovednosti při budování své profesní orientace a tím související potřebu celoživotního učení</w:t>
            </w: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učitelé příkladně plní své pracovní povinnosti a dále učitelé seznamují žáky se světem práce – exkurze, besedy s odborníky z praxe</w:t>
            </w:r>
          </w:p>
          <w:p w:rsidR="00A019A4" w:rsidRDefault="00A019A4">
            <w:pPr>
              <w:pStyle w:val="sloupec20"/>
              <w:rPr>
                <w:rFonts w:asciiTheme="majorHAnsi" w:hAnsiTheme="majorHAnsi"/>
                <w:sz w:val="28"/>
                <w:szCs w:val="28"/>
              </w:rPr>
            </w:pPr>
            <w:r>
              <w:rPr>
                <w:rFonts w:asciiTheme="majorHAnsi" w:hAnsiTheme="majorHAnsi" w:cs="Arial"/>
                <w:sz w:val="28"/>
                <w:szCs w:val="28"/>
              </w:rPr>
              <w:t>učitelé (výchovný poradce) zařazují takové aktivity, které žáky seznamují s pracovními příležitostmi (besedy s pracovníky ÚP)</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MATEMATICKÉ KOMPETENCE</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Směřujeme žáky k tomu, aby byli schopni funkčně využívat matematické dovednosti v různých životních situacích</w:t>
            </w: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učitelé se snaží efektivně aplikovat matematické postupy v běžných životních situacích při práci se žáky (umí je vymezit, popsat, provést reálný odhad výsledku a správně využít pro řešení konkrétní praktické situace ve třídě)</w:t>
            </w:r>
          </w:p>
        </w:tc>
      </w:tr>
      <w:tr w:rsidR="00A019A4" w:rsidTr="00A019A4">
        <w:tc>
          <w:tcPr>
            <w:tcW w:w="5173"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KOMPETENCE VYUŽÍVAT PROSTŘEDKY INFORMAČNÍCH A KOMUNIKAČNÍCH TECHNOLOGIÍ A PRACOVAT S NIMI</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 xml:space="preserve">Vedeme žáky k automatickému osvojení pracovat s PC + dalšími prostředky ICT, učit se a používat nové aplikace, komunikovat elektronickou poštou, </w:t>
            </w:r>
            <w:r>
              <w:rPr>
                <w:rFonts w:asciiTheme="majorHAnsi" w:hAnsiTheme="majorHAnsi" w:cs="Arial"/>
                <w:sz w:val="28"/>
                <w:szCs w:val="28"/>
                <w:lang w:eastAsia="en-US"/>
              </w:rPr>
              <w:lastRenderedPageBreak/>
              <w:t xml:space="preserve">získávat informace z otevřených zdrojů, kriticky přistupovat k získaným informacím  </w:t>
            </w:r>
          </w:p>
        </w:tc>
        <w:tc>
          <w:tcPr>
            <w:tcW w:w="8969" w:type="dxa"/>
            <w:tcBorders>
              <w:top w:val="single" w:sz="4" w:space="0" w:color="auto"/>
              <w:left w:val="single" w:sz="4" w:space="0" w:color="auto"/>
              <w:bottom w:val="single" w:sz="4" w:space="0" w:color="auto"/>
              <w:right w:val="single" w:sz="4" w:space="0" w:color="auto"/>
            </w:tcBorders>
          </w:tcPr>
          <w:p w:rsidR="00A019A4" w:rsidRDefault="00A019A4">
            <w:pPr>
              <w:pStyle w:val="sloupec20"/>
              <w:rPr>
                <w:rFonts w:asciiTheme="majorHAnsi" w:hAnsiTheme="majorHAnsi" w:cs="Arial"/>
                <w:sz w:val="28"/>
                <w:szCs w:val="28"/>
              </w:rPr>
            </w:pPr>
            <w:r>
              <w:rPr>
                <w:rFonts w:asciiTheme="majorHAnsi" w:hAnsiTheme="majorHAnsi" w:cs="Arial"/>
                <w:sz w:val="28"/>
                <w:szCs w:val="28"/>
              </w:rPr>
              <w:lastRenderedPageBreak/>
              <w:t>učitelé využívají při práci se žáky (referáty, seminární práce) co nejvíce prostředky ICT (PC, elektronická pošta, internetové vyhledávání informací, …)</w:t>
            </w:r>
          </w:p>
          <w:p w:rsidR="00A019A4" w:rsidRDefault="00A019A4">
            <w:pPr>
              <w:rPr>
                <w:rFonts w:asciiTheme="majorHAnsi" w:hAnsiTheme="majorHAnsi"/>
                <w:sz w:val="28"/>
                <w:szCs w:val="28"/>
                <w:lang w:eastAsia="en-US"/>
              </w:rPr>
            </w:pPr>
          </w:p>
        </w:tc>
      </w:tr>
      <w:tr w:rsidR="00A019A4" w:rsidTr="00A019A4">
        <w:tc>
          <w:tcPr>
            <w:tcW w:w="5173" w:type="dxa"/>
            <w:tcBorders>
              <w:top w:val="single" w:sz="4" w:space="0" w:color="auto"/>
              <w:left w:val="single" w:sz="4" w:space="0" w:color="auto"/>
              <w:bottom w:val="single" w:sz="4" w:space="0" w:color="auto"/>
              <w:right w:val="single" w:sz="4" w:space="0" w:color="auto"/>
            </w:tcBorders>
          </w:tcPr>
          <w:p w:rsidR="00A019A4" w:rsidRDefault="00A019A4">
            <w:pPr>
              <w:pStyle w:val="sloupec1-nadpisy"/>
              <w:rPr>
                <w:rFonts w:asciiTheme="majorHAnsi" w:hAnsiTheme="majorHAnsi"/>
                <w:sz w:val="28"/>
                <w:szCs w:val="28"/>
              </w:rPr>
            </w:pPr>
            <w:r>
              <w:rPr>
                <w:rFonts w:asciiTheme="majorHAnsi" w:hAnsiTheme="majorHAnsi"/>
                <w:sz w:val="28"/>
                <w:szCs w:val="28"/>
              </w:rPr>
              <w:lastRenderedPageBreak/>
              <w:t>OSVOJIT SI ZÁKLADNÍ VĚDOMOSTI A DOVEDNOSTI POTŘEBNÉ PRO STUDIUM PEDAGOGICKÝCH A SOCIÁLNÍCH OBORŮ, BÝT MOTIVOVÁN PRO PRÁCI S DĚTMI I DOSPĚLÝMI, ZEJMÉNA VE ŠKOLSTVÍ</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Rozvíjíme a posilujeme u žáků předpoklady, aby používali vzdělávací strategie v souladu se stanovenými cíli a podmínkami pedagogické práce</w:t>
            </w:r>
          </w:p>
          <w:p w:rsidR="00A019A4" w:rsidRDefault="00A019A4">
            <w:pPr>
              <w:rPr>
                <w:rFonts w:asciiTheme="majorHAnsi" w:hAnsiTheme="majorHAnsi" w:cs="Arial"/>
                <w:sz w:val="28"/>
                <w:szCs w:val="28"/>
                <w:lang w:eastAsia="en-US"/>
              </w:rPr>
            </w:pP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 xml:space="preserve">Posilujeme u našich žáků, aby chápali kvalitu své práce jako nástroj dobrého jména, konkurenceschopnosti, dodržování stanovených předpisů, norem a zohledňování oprávněných požadavků dětí, rodičů </w:t>
            </w:r>
          </w:p>
          <w:p w:rsidR="00A019A4" w:rsidRDefault="00A019A4">
            <w:pPr>
              <w:rPr>
                <w:rFonts w:asciiTheme="majorHAnsi" w:hAnsiTheme="majorHAnsi" w:cs="Arial"/>
                <w:sz w:val="28"/>
                <w:szCs w:val="28"/>
                <w:lang w:eastAsia="en-US"/>
              </w:rPr>
            </w:pPr>
          </w:p>
          <w:p w:rsidR="00A019A4" w:rsidRDefault="00A019A4">
            <w:pPr>
              <w:rPr>
                <w:rFonts w:asciiTheme="majorHAnsi" w:hAnsiTheme="majorHAnsi" w:cs="Arial"/>
                <w:sz w:val="28"/>
                <w:szCs w:val="28"/>
                <w:lang w:eastAsia="en-US"/>
              </w:rPr>
            </w:pP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učitelé musí být pro své žáky příkladem a vzorem</w:t>
            </w:r>
          </w:p>
          <w:p w:rsidR="00A019A4" w:rsidRDefault="00A019A4">
            <w:pPr>
              <w:pStyle w:val="sloupec20"/>
              <w:rPr>
                <w:rFonts w:asciiTheme="majorHAnsi" w:hAnsiTheme="majorHAnsi" w:cs="Arial"/>
                <w:sz w:val="28"/>
                <w:szCs w:val="28"/>
              </w:rPr>
            </w:pPr>
            <w:r>
              <w:rPr>
                <w:rFonts w:asciiTheme="majorHAnsi" w:hAnsiTheme="majorHAnsi" w:cs="Arial"/>
                <w:sz w:val="28"/>
                <w:szCs w:val="28"/>
              </w:rPr>
              <w:t>učitelé zohledňují individuální zvláštnosti, objektivní i subjektivní podmínky výchovně vzdělávací práce</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učitelé sledují legislativní změny ve vzdělávací politice</w:t>
            </w:r>
          </w:p>
        </w:tc>
      </w:tr>
      <w:tr w:rsidR="00A019A4" w:rsidTr="00A019A4">
        <w:tc>
          <w:tcPr>
            <w:tcW w:w="5173" w:type="dxa"/>
            <w:tcBorders>
              <w:top w:val="single" w:sz="4" w:space="0" w:color="auto"/>
              <w:left w:val="single" w:sz="4" w:space="0" w:color="auto"/>
              <w:bottom w:val="single" w:sz="4" w:space="0" w:color="auto"/>
              <w:right w:val="single" w:sz="4" w:space="0" w:color="auto"/>
            </w:tcBorders>
          </w:tcPr>
          <w:p w:rsidR="00A019A4" w:rsidRDefault="00A019A4">
            <w:pPr>
              <w:pStyle w:val="sloupec1-nadpisy"/>
              <w:rPr>
                <w:rFonts w:asciiTheme="majorHAnsi" w:hAnsiTheme="majorHAnsi"/>
                <w:sz w:val="28"/>
                <w:szCs w:val="28"/>
              </w:rPr>
            </w:pPr>
            <w:r>
              <w:rPr>
                <w:rFonts w:asciiTheme="majorHAnsi" w:hAnsiTheme="majorHAnsi"/>
                <w:sz w:val="28"/>
                <w:szCs w:val="28"/>
              </w:rPr>
              <w:t>DBÁT NA BEZPEČNOST A OCHRANU ZDRAVÍ PŘI PRÁCI</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Vedeme žáky k tomu, aby chápali bezpečnost práce jako nedílnou součást své práce, svěřených dětí a spolupracovníků</w:t>
            </w:r>
          </w:p>
          <w:p w:rsidR="00A019A4" w:rsidRDefault="00A019A4">
            <w:pPr>
              <w:rPr>
                <w:rFonts w:asciiTheme="majorHAnsi" w:hAnsiTheme="majorHAnsi" w:cs="Arial"/>
                <w:sz w:val="28"/>
                <w:szCs w:val="28"/>
                <w:lang w:eastAsia="en-US"/>
              </w:rPr>
            </w:pP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Učitelé sami znají a dodržují pravidla BOZP, PO - jsou vybaveni vědomostmi o poskytování první pomoci</w:t>
            </w:r>
          </w:p>
        </w:tc>
      </w:tr>
      <w:tr w:rsidR="00A019A4" w:rsidTr="00A019A4">
        <w:trPr>
          <w:trHeight w:val="70"/>
        </w:trPr>
        <w:tc>
          <w:tcPr>
            <w:tcW w:w="5173"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lang w:eastAsia="en-US"/>
              </w:rPr>
            </w:pPr>
          </w:p>
        </w:tc>
        <w:tc>
          <w:tcPr>
            <w:tcW w:w="8969" w:type="dxa"/>
            <w:tcBorders>
              <w:top w:val="single" w:sz="4" w:space="0" w:color="auto"/>
              <w:left w:val="single" w:sz="4" w:space="0" w:color="auto"/>
              <w:bottom w:val="single" w:sz="4" w:space="0" w:color="auto"/>
              <w:right w:val="single" w:sz="4" w:space="0" w:color="auto"/>
            </w:tcBorders>
          </w:tcPr>
          <w:p w:rsidR="00A019A4" w:rsidRDefault="00A019A4">
            <w:pPr>
              <w:pStyle w:val="sloupec20"/>
              <w:rPr>
                <w:rFonts w:asciiTheme="majorHAnsi" w:hAnsiTheme="majorHAnsi" w:cs="Arial"/>
                <w:sz w:val="28"/>
                <w:szCs w:val="28"/>
              </w:rPr>
            </w:pPr>
          </w:p>
        </w:tc>
      </w:tr>
      <w:tr w:rsidR="00A019A4" w:rsidTr="00A019A4">
        <w:tc>
          <w:tcPr>
            <w:tcW w:w="5173" w:type="dxa"/>
            <w:tcBorders>
              <w:top w:val="single" w:sz="4" w:space="0" w:color="auto"/>
              <w:left w:val="single" w:sz="4" w:space="0" w:color="auto"/>
              <w:bottom w:val="single" w:sz="4" w:space="0" w:color="auto"/>
              <w:right w:val="single" w:sz="4" w:space="0" w:color="auto"/>
            </w:tcBorders>
          </w:tcPr>
          <w:p w:rsidR="00A019A4" w:rsidRDefault="00A019A4">
            <w:pPr>
              <w:pStyle w:val="sloupec1-nadpisy"/>
              <w:rPr>
                <w:rFonts w:asciiTheme="majorHAnsi" w:hAnsiTheme="majorHAnsi"/>
                <w:sz w:val="28"/>
                <w:szCs w:val="28"/>
              </w:rPr>
            </w:pPr>
            <w:r>
              <w:rPr>
                <w:rFonts w:asciiTheme="majorHAnsi" w:hAnsiTheme="majorHAnsi"/>
                <w:sz w:val="28"/>
                <w:szCs w:val="28"/>
              </w:rPr>
              <w:t>JEDNAT EKONOMICKY A V SOULADU SE STRATEGIÍ TRVALE UDRŽITELNÉHO ROZVOJE</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Pomáháme žákům pochopit účel a užitečnost vykonávané práce, její finanční, společenské ohodnocení, včetně dopadu na životní prostředí</w:t>
            </w:r>
          </w:p>
          <w:p w:rsidR="00A019A4" w:rsidRDefault="00A019A4">
            <w:pPr>
              <w:rPr>
                <w:rFonts w:asciiTheme="majorHAnsi" w:hAnsiTheme="majorHAnsi" w:cs="Arial"/>
                <w:sz w:val="28"/>
                <w:szCs w:val="28"/>
                <w:lang w:eastAsia="en-US"/>
              </w:rPr>
            </w:pPr>
          </w:p>
        </w:tc>
        <w:tc>
          <w:tcPr>
            <w:tcW w:w="8969"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učitelé při plánování své práce zvažují možné finanční náklady, sociální dopady a vliv na životní prostředí</w:t>
            </w:r>
          </w:p>
        </w:tc>
      </w:tr>
    </w:tbl>
    <w:p w:rsidR="00A019A4" w:rsidRDefault="00A019A4" w:rsidP="00950E07">
      <w:pPr>
        <w:pStyle w:val="dva"/>
      </w:pPr>
      <w:bookmarkStart w:id="17" w:name="_Toc318973274"/>
      <w:r>
        <w:t>Profil absolventa</w:t>
      </w:r>
      <w:bookmarkEnd w:id="17"/>
    </w:p>
    <w:p w:rsidR="00A019A4" w:rsidRDefault="00A019A4" w:rsidP="00A019A4">
      <w:pPr>
        <w:pStyle w:val="Styl2-text"/>
        <w:numPr>
          <w:ilvl w:val="0"/>
          <w:numId w:val="0"/>
        </w:numPr>
        <w:tabs>
          <w:tab w:val="left" w:pos="708"/>
        </w:tabs>
        <w:jc w:val="left"/>
        <w:rPr>
          <w:rFonts w:asciiTheme="majorHAnsi" w:hAnsiTheme="majorHAnsi"/>
          <w:color w:val="000000" w:themeColor="text1"/>
          <w:sz w:val="28"/>
          <w:szCs w:val="28"/>
        </w:rPr>
      </w:pPr>
      <w:r>
        <w:rPr>
          <w:rFonts w:asciiTheme="majorHAnsi" w:hAnsiTheme="majorHAnsi"/>
          <w:sz w:val="28"/>
          <w:szCs w:val="28"/>
        </w:rPr>
        <w:t>Absolvent Střední odborné školy pedagogické – oboru 78-42-M/03 Pedagogické lyceum je připravován k</w:t>
      </w:r>
      <w:r>
        <w:rPr>
          <w:rFonts w:asciiTheme="majorHAnsi" w:hAnsiTheme="majorHAnsi"/>
          <w:color w:val="FF0000"/>
          <w:sz w:val="28"/>
          <w:szCs w:val="28"/>
        </w:rPr>
        <w:t> </w:t>
      </w:r>
      <w:r>
        <w:rPr>
          <w:rFonts w:asciiTheme="majorHAnsi" w:hAnsiTheme="majorHAnsi"/>
          <w:color w:val="000000" w:themeColor="text1"/>
          <w:sz w:val="28"/>
          <w:szCs w:val="28"/>
        </w:rPr>
        <w:t>dalšímu vzdělávání na vysokých a vyšších odborných školách, zejména v oborech pedagogika, psychologie, sociální pedagogika a sociální práce nebo v oborech připravující učitele a vychovatele. Má předpoklady také pro práci asistenta pedagoga nebo pro pomoc rodině při individuálním vzdělávání dětí. Během svého studia si vybere oblast - specializaci, ve které se postupně zdokonaluje a která by měla určit jeho prioritní zaměření v praxi či dalším studiu. Podle studované specializace se může uplatnit v oblasti volného času a zájmové činnosti dětí i dospělých. Měl by si do dalšího života odnést dobrý všeobecný přehled o poznatcích ze základních oborů lidské vzdělanosti. Jednou z důležitých priorit školy je budování atmosféry důvěry a otevřenosti k názorům žáků. Chceme podporovat všechny aktivity, které vycházejí od žáků a nejsou v rozporu s cíli školy, společnosti.</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b/>
          <w:color w:val="000000" w:themeColor="text1"/>
          <w:sz w:val="28"/>
          <w:szCs w:val="28"/>
        </w:rPr>
      </w:pPr>
      <w:r>
        <w:rPr>
          <w:rFonts w:asciiTheme="majorHAnsi" w:hAnsiTheme="majorHAnsi"/>
          <w:b/>
          <w:color w:val="000000" w:themeColor="text1"/>
          <w:sz w:val="28"/>
          <w:szCs w:val="28"/>
        </w:rPr>
        <w:t>Při využití všech podmínek, možností, které naše škola nabízí, je náš absolvent schopen:</w:t>
      </w: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 xml:space="preserve">stanovit si své životní cíle, odpovědně se rozhodnout (s ohledem na své vlastní možnosti a schopnosti) o své další profesní orientaci a ucházet se o další studium na zvolené vysoké či vyšší odborné škole </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věcně, správně, srozumitelně a přesně se vyjadřovat v českém jazyce, vhodně používat odborné termíny vztahující se k studovanému oboru, umět promluvit na veřejnosti, otevřeně vyjadřovat své postoje, obhajovat svůj vlastní názor, volit vhodné postupy při jednání s dětmi, rodiči, spolupracovníky i nadřízenými</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 xml:space="preserve">rozvíjet řečové schopnosti dětí  </w:t>
      </w:r>
    </w:p>
    <w:p w:rsidR="00A019A4" w:rsidRDefault="00A019A4" w:rsidP="00A019A4">
      <w:pPr>
        <w:rPr>
          <w:rFonts w:asciiTheme="majorHAnsi" w:hAnsiTheme="majorHAnsi"/>
          <w:sz w:val="28"/>
          <w:szCs w:val="28"/>
        </w:rPr>
      </w:pPr>
    </w:p>
    <w:p w:rsidR="00A019A4" w:rsidRDefault="00A019A4" w:rsidP="00A019A4">
      <w:pPr>
        <w:rPr>
          <w:rFonts w:asciiTheme="majorHAnsi" w:hAnsiTheme="majorHAnsi" w:cs="Arial"/>
          <w:sz w:val="28"/>
          <w:szCs w:val="28"/>
        </w:rPr>
      </w:pPr>
      <w:r>
        <w:rPr>
          <w:sz w:val="28"/>
          <w:szCs w:val="28"/>
        </w:rPr>
        <w:t>→</w:t>
      </w:r>
      <w:r>
        <w:rPr>
          <w:rFonts w:asciiTheme="majorHAnsi" w:hAnsiTheme="majorHAnsi"/>
          <w:sz w:val="28"/>
          <w:szCs w:val="28"/>
        </w:rPr>
        <w:t xml:space="preserve"> v</w:t>
      </w:r>
      <w:r>
        <w:rPr>
          <w:rFonts w:asciiTheme="majorHAnsi" w:hAnsiTheme="majorHAnsi" w:cs="Arial"/>
          <w:sz w:val="28"/>
          <w:szCs w:val="28"/>
        </w:rPr>
        <w:t>zhledem k věkovým zvláštnostem dětí a mládeže vhodně zvolit a interpretovat umělecký text</w:t>
      </w:r>
    </w:p>
    <w:p w:rsidR="00A019A4" w:rsidRDefault="00A019A4" w:rsidP="00A019A4">
      <w:pPr>
        <w:rPr>
          <w:rFonts w:asciiTheme="majorHAnsi" w:hAnsiTheme="majorHAnsi" w:cs="Arial"/>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osvojit si znalost nejméně jednoho cizího jazyka na úrovni běžné hovorové komunikace a číst s porozuměním (za pomoci slovníku)jednoduché odborné nebo populárně-odborné cizojazyčné texty</w:t>
      </w:r>
    </w:p>
    <w:p w:rsidR="00A019A4" w:rsidRDefault="00A019A4" w:rsidP="00A019A4">
      <w:pPr>
        <w:rPr>
          <w:rFonts w:asciiTheme="majorHAnsi" w:hAnsiTheme="majorHAnsi"/>
          <w:sz w:val="28"/>
          <w:szCs w:val="28"/>
        </w:rPr>
      </w:pPr>
    </w:p>
    <w:p w:rsidR="00A019A4" w:rsidRDefault="00A019A4" w:rsidP="00A019A4">
      <w:pPr>
        <w:rPr>
          <w:rFonts w:asciiTheme="majorHAnsi" w:hAnsiTheme="majorHAnsi" w:cs="Arial"/>
          <w:sz w:val="28"/>
          <w:szCs w:val="28"/>
        </w:rPr>
      </w:pPr>
      <w:r>
        <w:rPr>
          <w:rFonts w:ascii="Arial" w:hAnsi="Arial" w:cs="Arial"/>
          <w:sz w:val="28"/>
          <w:szCs w:val="28"/>
        </w:rPr>
        <w:t>→</w:t>
      </w:r>
      <w:r>
        <w:rPr>
          <w:rFonts w:asciiTheme="majorHAnsi" w:hAnsiTheme="majorHAnsi" w:cs="Arial"/>
          <w:sz w:val="28"/>
          <w:szCs w:val="28"/>
        </w:rPr>
        <w:t xml:space="preserve"> studiem získaný kulturní přehled a tvořivé dovednosti využít pro rozvoj osobnosti a zájmů dětí a mládeže</w:t>
      </w:r>
    </w:p>
    <w:p w:rsidR="00A019A4" w:rsidRDefault="00A019A4" w:rsidP="00A019A4">
      <w:pPr>
        <w:rPr>
          <w:rFonts w:asciiTheme="majorHAnsi" w:hAnsiTheme="majorHAnsi" w:cs="Arial"/>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samostatně se sebevzdělávat, osvojovat si nové poznatky, vyhledávat, třídit a zpracovávat informace z nejrůznějších pramenů, kriticky je hodnotit, ověřovat a používat je v nových situacích</w:t>
      </w:r>
    </w:p>
    <w:p w:rsidR="00A019A4" w:rsidRDefault="00A019A4" w:rsidP="00A019A4">
      <w:pPr>
        <w:rPr>
          <w:rFonts w:asciiTheme="majorHAnsi" w:hAnsiTheme="majorHAnsi"/>
          <w:sz w:val="28"/>
          <w:szCs w:val="28"/>
        </w:rPr>
      </w:pPr>
    </w:p>
    <w:p w:rsidR="00A019A4" w:rsidRDefault="00A019A4" w:rsidP="00A019A4">
      <w:pPr>
        <w:ind w:left="284" w:hanging="284"/>
        <w:rPr>
          <w:rFonts w:asciiTheme="majorHAnsi" w:hAnsiTheme="majorHAnsi"/>
          <w:sz w:val="28"/>
          <w:szCs w:val="28"/>
        </w:rPr>
      </w:pPr>
      <w:r>
        <w:rPr>
          <w:rFonts w:ascii="Arial" w:hAnsi="Arial" w:cs="Arial"/>
          <w:sz w:val="28"/>
          <w:szCs w:val="28"/>
        </w:rPr>
        <w:t>→</w:t>
      </w:r>
      <w:r>
        <w:rPr>
          <w:rFonts w:asciiTheme="majorHAnsi" w:hAnsiTheme="majorHAnsi" w:cs="Arial"/>
          <w:sz w:val="28"/>
          <w:szCs w:val="28"/>
        </w:rPr>
        <w:t xml:space="preserve"> na základě vlastní hodnotové orientace vštěpovat druhým smysl pro respekt k osobnosti jiných lidí včetně národnostních menšin a postižených, vést ke schopnosti </w:t>
      </w:r>
      <w:r>
        <w:rPr>
          <w:rFonts w:asciiTheme="majorHAnsi" w:hAnsiTheme="majorHAnsi"/>
          <w:sz w:val="28"/>
          <w:szCs w:val="28"/>
        </w:rPr>
        <w:t>odsuzovat a odmítat projevy rasizmu, netolerance, agresivity</w:t>
      </w:r>
    </w:p>
    <w:p w:rsidR="00A019A4" w:rsidRDefault="00A019A4" w:rsidP="00A019A4">
      <w:pPr>
        <w:ind w:left="284" w:hanging="284"/>
        <w:rPr>
          <w:rFonts w:asciiTheme="majorHAnsi" w:hAnsiTheme="majorHAnsi" w:cs="Arial"/>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užívat v praxi matematické a přírodovědné vědomosti a dovednosti a aplikovat je do své pedagogické činnosti</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lastRenderedPageBreak/>
        <w:t xml:space="preserve">→ </w:t>
      </w:r>
      <w:r>
        <w:rPr>
          <w:rFonts w:asciiTheme="majorHAnsi" w:hAnsiTheme="majorHAnsi"/>
          <w:sz w:val="28"/>
          <w:szCs w:val="28"/>
        </w:rPr>
        <w:t>ovládat uživatelským způsobem počítačovou techniku a dovedně využívat ostatních moderních informačních a komunikačních technologií, prohloubit svou dovednost orientovat se v různých informačních zdrojích (vyhledávat, třídit, hodnotit a využívat informace)</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pochopit principy fungování demokratické společnosti a ekonomických vztahů, zapojit se aktivně do demokratické společnosti, spoluvytvářet obecně přijímaný hodnotový systém společnosti, být jejím činorodým členem</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prohlubovat a rozvíjet své sociální dovednosti, adekvátně řešit mezilidské problémy, obhajovat a prosazovat své oprávněné zájmy, volit vhodné způsoby jednání s ostatními, pracovat v týmu, promýšlet a řídit vlastní činnost</w:t>
      </w:r>
    </w:p>
    <w:p w:rsidR="00A019A4" w:rsidRDefault="00A019A4" w:rsidP="00A019A4">
      <w:pPr>
        <w:pStyle w:val="Styl2-text"/>
        <w:numPr>
          <w:ilvl w:val="0"/>
          <w:numId w:val="0"/>
        </w:numPr>
        <w:tabs>
          <w:tab w:val="left" w:pos="708"/>
        </w:tabs>
        <w:ind w:left="284"/>
        <w:jc w:val="left"/>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orientovat se v globálních problémech současného světa, rozumět principům trvale udržitelného rozvoje, základům ekologie</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chránit tělesné i duševní zdraví nejen své, ale i svěřených dětí a mládeže, aplikovat zásady prevence sociálně patologických jevů ve své pedagogické praxi, využít znalosti technik zvládání stressu, afektu a dalších problémů učitelského povolání</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využívat v praxi znalost pracovně právních předpisů ve školství</w:t>
      </w:r>
    </w:p>
    <w:p w:rsidR="00A019A4" w:rsidRDefault="00A019A4" w:rsidP="00A019A4">
      <w:pPr>
        <w:rPr>
          <w:rFonts w:asciiTheme="majorHAnsi" w:hAnsiTheme="majorHAnsi"/>
          <w:sz w:val="28"/>
          <w:szCs w:val="28"/>
        </w:rPr>
      </w:pPr>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Arial" w:hAnsi="Arial"/>
          <w:sz w:val="28"/>
          <w:szCs w:val="28"/>
        </w:rPr>
        <w:t xml:space="preserve">→ </w:t>
      </w:r>
      <w:r>
        <w:rPr>
          <w:rFonts w:asciiTheme="majorHAnsi" w:hAnsiTheme="majorHAnsi"/>
          <w:sz w:val="28"/>
          <w:szCs w:val="28"/>
        </w:rPr>
        <w:t xml:space="preserve">vážit si kulturních, duchovních a materiálních hodnot a jejich zachování pro další generace </w:t>
      </w:r>
    </w:p>
    <w:p w:rsidR="00A019A4" w:rsidRDefault="00A019A4" w:rsidP="00A019A4">
      <w:pPr>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56"/>
        <w:gridCol w:w="10786"/>
      </w:tblGrid>
      <w:tr w:rsidR="00A019A4" w:rsidTr="00A019A4">
        <w:trPr>
          <w:cantSplit/>
          <w:trHeight w:val="351"/>
        </w:trPr>
        <w:tc>
          <w:tcPr>
            <w:tcW w:w="14142" w:type="dxa"/>
            <w:gridSpan w:val="2"/>
            <w:tcBorders>
              <w:top w:val="single" w:sz="4" w:space="0" w:color="auto"/>
              <w:left w:val="single" w:sz="4" w:space="0" w:color="auto"/>
              <w:bottom w:val="single" w:sz="4" w:space="0" w:color="auto"/>
              <w:right w:val="single" w:sz="4" w:space="0" w:color="auto"/>
            </w:tcBorders>
            <w:hideMark/>
          </w:tcPr>
          <w:p w:rsidR="00A019A4" w:rsidRDefault="00A019A4">
            <w:pPr>
              <w:pStyle w:val="sloupec1"/>
              <w:rPr>
                <w:rFonts w:asciiTheme="majorHAnsi" w:hAnsiTheme="majorHAnsi" w:cs="Arial"/>
                <w:b/>
                <w:i/>
                <w:sz w:val="28"/>
                <w:szCs w:val="28"/>
              </w:rPr>
            </w:pPr>
            <w:r>
              <w:rPr>
                <w:rFonts w:asciiTheme="majorHAnsi" w:hAnsiTheme="majorHAnsi" w:cs="Arial"/>
                <w:sz w:val="28"/>
                <w:szCs w:val="28"/>
              </w:rPr>
              <w:lastRenderedPageBreak/>
              <w:t xml:space="preserve">Konkrétní společné metody a postupy vedoucí k utváření a rozvíjení klíčových kompetencí </w:t>
            </w: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KLÍČOVÉ A ODBORNÉ KOMPETENCE</w:t>
            </w:r>
          </w:p>
        </w:tc>
        <w:tc>
          <w:tcPr>
            <w:tcW w:w="10786"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Jak je naplňujeme u nás ve škole</w:t>
            </w: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KOMPETENCE K UČENÍ</w:t>
            </w:r>
          </w:p>
          <w:p w:rsidR="00A019A4" w:rsidRDefault="00A019A4">
            <w:pPr>
              <w:pStyle w:val="sloupec1"/>
              <w:rPr>
                <w:rFonts w:asciiTheme="majorHAnsi" w:hAnsiTheme="majorHAnsi" w:cs="Arial"/>
                <w:sz w:val="28"/>
                <w:szCs w:val="28"/>
              </w:rPr>
            </w:pPr>
            <w:r>
              <w:rPr>
                <w:rFonts w:asciiTheme="majorHAnsi" w:hAnsiTheme="majorHAnsi" w:cs="Arial"/>
                <w:sz w:val="28"/>
                <w:szCs w:val="28"/>
              </w:rPr>
              <w:t>Vedeme žáky k zodpovědnosti za své vzdělávání, umožňujeme žákům osvojit si strategii učení a motivujeme je pro celoživotní učení</w:t>
            </w:r>
          </w:p>
        </w:tc>
        <w:tc>
          <w:tcPr>
            <w:tcW w:w="10786"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zařazujeme vhodné problémové úlohy</w:t>
            </w:r>
          </w:p>
          <w:p w:rsidR="00A019A4" w:rsidRDefault="00A019A4">
            <w:pPr>
              <w:pStyle w:val="sloupec20"/>
              <w:rPr>
                <w:rFonts w:asciiTheme="majorHAnsi" w:hAnsiTheme="majorHAnsi" w:cs="Arial"/>
                <w:sz w:val="28"/>
                <w:szCs w:val="28"/>
              </w:rPr>
            </w:pPr>
            <w:r>
              <w:rPr>
                <w:rFonts w:asciiTheme="majorHAnsi" w:hAnsiTheme="majorHAnsi" w:cs="Arial"/>
                <w:sz w:val="28"/>
                <w:szCs w:val="28"/>
              </w:rPr>
              <w:t>podporujeme různé přijatelné způsoby dosažení cíle</w:t>
            </w:r>
          </w:p>
          <w:p w:rsidR="00A019A4" w:rsidRDefault="00A019A4">
            <w:pPr>
              <w:pStyle w:val="sloupec20"/>
              <w:rPr>
                <w:rFonts w:asciiTheme="majorHAnsi" w:hAnsiTheme="majorHAnsi" w:cs="Arial"/>
                <w:sz w:val="28"/>
                <w:szCs w:val="28"/>
              </w:rPr>
            </w:pPr>
            <w:r>
              <w:rPr>
                <w:rFonts w:asciiTheme="majorHAnsi" w:hAnsiTheme="majorHAnsi" w:cs="Arial"/>
                <w:sz w:val="28"/>
                <w:szCs w:val="28"/>
              </w:rPr>
              <w:t>podporujeme tvořivost a samostatnost</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pomáháme žákům plánovat, organizovat a vyhodnocovat svoji činnosti   </w:t>
            </w:r>
          </w:p>
          <w:p w:rsidR="00A019A4" w:rsidRDefault="00A019A4">
            <w:pPr>
              <w:pStyle w:val="sloupec20"/>
              <w:rPr>
                <w:rFonts w:asciiTheme="majorHAnsi" w:hAnsiTheme="majorHAnsi" w:cs="Arial"/>
                <w:sz w:val="28"/>
                <w:szCs w:val="28"/>
              </w:rPr>
            </w:pPr>
            <w:r>
              <w:rPr>
                <w:rFonts w:asciiTheme="majorHAnsi" w:hAnsiTheme="majorHAnsi" w:cs="Arial"/>
                <w:sz w:val="28"/>
                <w:szCs w:val="28"/>
              </w:rPr>
              <w:t>upozorňujeme žáky na zajímavé zdroje informací v literatuře a na internetu</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samostatnému hledání a zpracovávání informačních zdrojů</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samostatnému organizování některých akcí mimo vyučování</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podporujeme u žáků účast v různých soutěžích a olympiádách   </w:t>
            </w:r>
          </w:p>
          <w:p w:rsidR="00A019A4" w:rsidRDefault="00A019A4">
            <w:pPr>
              <w:pStyle w:val="sloupec20"/>
              <w:rPr>
                <w:rFonts w:asciiTheme="majorHAnsi" w:hAnsiTheme="majorHAnsi" w:cs="Arial"/>
                <w:sz w:val="28"/>
                <w:szCs w:val="28"/>
              </w:rPr>
            </w:pPr>
            <w:r>
              <w:rPr>
                <w:rFonts w:asciiTheme="majorHAnsi" w:hAnsiTheme="majorHAnsi" w:cs="Arial"/>
                <w:sz w:val="28"/>
                <w:szCs w:val="28"/>
              </w:rPr>
              <w:t>využíváme pozitivní motivaci při cíleném vytváření simulačních situací a při hodnocení</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využíváme práce s chybou k další motivaci a k dalšímu rozvoji žáka   </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motivujeme žáky k učení, využíváme metody postupných kroků a vedeme žáky k trpělivosti   </w:t>
            </w:r>
          </w:p>
          <w:p w:rsidR="00A019A4" w:rsidRDefault="00A019A4">
            <w:pPr>
              <w:pStyle w:val="sloupec20"/>
              <w:rPr>
                <w:rFonts w:asciiTheme="majorHAnsi" w:hAnsiTheme="majorHAnsi" w:cs="Arial"/>
                <w:sz w:val="28"/>
                <w:szCs w:val="28"/>
              </w:rPr>
            </w:pPr>
            <w:r>
              <w:rPr>
                <w:rFonts w:asciiTheme="majorHAnsi" w:hAnsiTheme="majorHAnsi" w:cs="Arial"/>
                <w:sz w:val="28"/>
                <w:szCs w:val="28"/>
              </w:rPr>
              <w:t>umožňujeme žákům hodnotit svou činnost, výsledky své práce a vlastní pokrok</w:t>
            </w:r>
          </w:p>
          <w:p w:rsidR="00A019A4" w:rsidRDefault="00A019A4">
            <w:pPr>
              <w:pStyle w:val="sloupec20"/>
              <w:rPr>
                <w:rFonts w:asciiTheme="majorHAnsi" w:hAnsiTheme="majorHAnsi" w:cs="Arial"/>
                <w:sz w:val="28"/>
                <w:szCs w:val="28"/>
              </w:rPr>
            </w:pPr>
            <w:r>
              <w:rPr>
                <w:rFonts w:asciiTheme="majorHAnsi" w:hAnsiTheme="majorHAnsi" w:cs="Arial"/>
                <w:sz w:val="28"/>
                <w:szCs w:val="28"/>
              </w:rPr>
              <w:t>navozujeme situace, které jsou vhodné pro hodnocení žáků navzájem</w:t>
            </w:r>
          </w:p>
          <w:p w:rsidR="00A019A4" w:rsidRDefault="00A019A4">
            <w:pPr>
              <w:pStyle w:val="sloupec20"/>
              <w:rPr>
                <w:rFonts w:asciiTheme="majorHAnsi" w:hAnsiTheme="majorHAnsi" w:cs="Arial"/>
                <w:sz w:val="28"/>
                <w:szCs w:val="28"/>
              </w:rPr>
            </w:pPr>
            <w:r>
              <w:rPr>
                <w:rFonts w:asciiTheme="majorHAnsi" w:hAnsiTheme="majorHAnsi" w:cs="Arial"/>
                <w:sz w:val="28"/>
                <w:szCs w:val="28"/>
              </w:rPr>
              <w:t>na začátku hodiny seznamujeme žáky s cílem vyučovací hodiny, na konci zhodnotíme se žáky jeho dosažení</w:t>
            </w:r>
          </w:p>
          <w:p w:rsidR="00A019A4" w:rsidRDefault="00A019A4">
            <w:pPr>
              <w:pStyle w:val="sloupec20"/>
              <w:rPr>
                <w:rFonts w:asciiTheme="majorHAnsi" w:hAnsiTheme="majorHAnsi" w:cs="Arial"/>
                <w:sz w:val="28"/>
                <w:szCs w:val="28"/>
              </w:rPr>
            </w:pPr>
            <w:r>
              <w:rPr>
                <w:rFonts w:asciiTheme="majorHAnsi" w:hAnsiTheme="majorHAnsi" w:cs="Arial"/>
                <w:sz w:val="28"/>
                <w:szCs w:val="28"/>
              </w:rPr>
              <w:t>na praktických příkladech blízkých žákovi vysvětlujeme smysl a cíl učení</w:t>
            </w:r>
          </w:p>
          <w:p w:rsidR="00A019A4" w:rsidRDefault="00A019A4">
            <w:pPr>
              <w:pStyle w:val="sloupec20"/>
              <w:rPr>
                <w:rFonts w:asciiTheme="majorHAnsi" w:hAnsiTheme="majorHAnsi" w:cs="Arial"/>
                <w:sz w:val="28"/>
                <w:szCs w:val="28"/>
              </w:rPr>
            </w:pPr>
            <w:r>
              <w:rPr>
                <w:rFonts w:asciiTheme="majorHAnsi" w:hAnsiTheme="majorHAnsi" w:cs="Arial"/>
                <w:sz w:val="28"/>
                <w:szCs w:val="28"/>
              </w:rPr>
              <w:lastRenderedPageBreak/>
              <w:t>vedeme žáky k zodpovědnosti za své vzdělávání a připravujeme je na celoživotní učení</w:t>
            </w: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lastRenderedPageBreak/>
              <w:t>KOMPETENCE K ŘEŠENÍ PROBLÉMŮ</w:t>
            </w:r>
          </w:p>
          <w:p w:rsidR="00A019A4" w:rsidRDefault="00A019A4">
            <w:pPr>
              <w:pStyle w:val="sloupec1"/>
              <w:rPr>
                <w:rFonts w:asciiTheme="majorHAnsi" w:hAnsiTheme="majorHAnsi" w:cs="Arial"/>
                <w:sz w:val="28"/>
                <w:szCs w:val="28"/>
              </w:rPr>
            </w:pPr>
            <w:r>
              <w:rPr>
                <w:rFonts w:asciiTheme="majorHAnsi" w:hAnsiTheme="majorHAnsi" w:cs="Arial"/>
                <w:sz w:val="28"/>
                <w:szCs w:val="28"/>
              </w:rPr>
              <w:t>Podněcujeme žáky k tvořivému myšlení, logickému uvažování a k řešení problémů</w:t>
            </w:r>
          </w:p>
        </w:tc>
        <w:tc>
          <w:tcPr>
            <w:tcW w:w="10786"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zadáváme problémové úlohy a prakticky je se žáky řešíme</w:t>
            </w:r>
          </w:p>
          <w:p w:rsidR="00A019A4" w:rsidRDefault="00A019A4">
            <w:pPr>
              <w:pStyle w:val="sloupec20"/>
              <w:rPr>
                <w:rFonts w:asciiTheme="majorHAnsi" w:hAnsiTheme="majorHAnsi" w:cs="Arial"/>
                <w:sz w:val="28"/>
                <w:szCs w:val="28"/>
              </w:rPr>
            </w:pPr>
            <w:r>
              <w:rPr>
                <w:rFonts w:asciiTheme="majorHAnsi" w:hAnsiTheme="majorHAnsi" w:cs="Arial"/>
                <w:sz w:val="28"/>
                <w:szCs w:val="28"/>
              </w:rPr>
              <w:t>podporujeme různé přijatelné způsoby řešení problémů</w:t>
            </w:r>
          </w:p>
          <w:p w:rsidR="00A019A4" w:rsidRDefault="00A019A4">
            <w:pPr>
              <w:pStyle w:val="sloupec20"/>
              <w:rPr>
                <w:rFonts w:asciiTheme="majorHAnsi" w:hAnsiTheme="majorHAnsi" w:cs="Arial"/>
                <w:sz w:val="28"/>
                <w:szCs w:val="28"/>
              </w:rPr>
            </w:pPr>
            <w:r>
              <w:rPr>
                <w:rFonts w:asciiTheme="majorHAnsi" w:hAnsiTheme="majorHAnsi" w:cs="Arial"/>
                <w:sz w:val="28"/>
                <w:szCs w:val="28"/>
              </w:rPr>
              <w:t>podporujeme samostatnost, tvořivost a logické myšlení</w:t>
            </w:r>
          </w:p>
          <w:p w:rsidR="00A019A4" w:rsidRDefault="00A019A4">
            <w:pPr>
              <w:pStyle w:val="sloupec20"/>
              <w:rPr>
                <w:rFonts w:asciiTheme="majorHAnsi" w:hAnsiTheme="majorHAnsi" w:cs="Arial"/>
                <w:sz w:val="28"/>
                <w:szCs w:val="28"/>
              </w:rPr>
            </w:pPr>
            <w:r>
              <w:rPr>
                <w:rFonts w:asciiTheme="majorHAnsi" w:hAnsiTheme="majorHAnsi" w:cs="Arial"/>
                <w:sz w:val="28"/>
                <w:szCs w:val="28"/>
              </w:rPr>
              <w:t>podporujeme týmovou spolupráci při řešení problémů, vedeme žáky k zvládání problémů</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aktivnímu podílu na všech fázích činnosti, na plánování, přípravě, realizaci, prezentaci</w:t>
            </w:r>
          </w:p>
          <w:p w:rsidR="00A019A4" w:rsidRDefault="00A019A4">
            <w:pPr>
              <w:pStyle w:val="sloupec20"/>
              <w:rPr>
                <w:rFonts w:asciiTheme="majorHAnsi" w:hAnsiTheme="majorHAnsi" w:cs="Arial"/>
                <w:sz w:val="28"/>
                <w:szCs w:val="28"/>
              </w:rPr>
            </w:pPr>
            <w:r>
              <w:rPr>
                <w:rFonts w:asciiTheme="majorHAnsi" w:hAnsiTheme="majorHAnsi" w:cs="Arial"/>
                <w:sz w:val="28"/>
                <w:szCs w:val="28"/>
              </w:rPr>
              <w:t>i hodnocení</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aktivnímu přístupu při řešení problémů, k vyslechnutí názorů druhých, k diskuzi, k vyjádření vlastního postoje, k argumentování, k pomoci druhému</w:t>
            </w:r>
          </w:p>
          <w:p w:rsidR="00A019A4" w:rsidRDefault="00A019A4">
            <w:pPr>
              <w:pStyle w:val="sloupec20"/>
              <w:rPr>
                <w:rFonts w:asciiTheme="majorHAnsi" w:hAnsiTheme="majorHAnsi" w:cs="Arial"/>
                <w:sz w:val="28"/>
                <w:szCs w:val="28"/>
              </w:rPr>
            </w:pPr>
            <w:r>
              <w:rPr>
                <w:rFonts w:asciiTheme="majorHAnsi" w:hAnsiTheme="majorHAnsi" w:cs="Arial"/>
                <w:sz w:val="28"/>
                <w:szCs w:val="28"/>
              </w:rPr>
              <w:t>motivujeme žáky podle svých schopností a dovedností k zapojení se do soutěží</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jako zdroj problémových úloh využíváme i centrálně dodávané testy (např. SCIO) a zadání olympiád  </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využíváme metod asertivního jednání k řešení konfliktních situací </w:t>
            </w:r>
          </w:p>
          <w:p w:rsidR="00A019A4" w:rsidRDefault="00A019A4">
            <w:pPr>
              <w:pStyle w:val="sloupec20"/>
              <w:rPr>
                <w:rFonts w:asciiTheme="majorHAnsi" w:hAnsiTheme="majorHAnsi"/>
                <w:sz w:val="28"/>
                <w:szCs w:val="28"/>
              </w:rPr>
            </w:pPr>
            <w:r>
              <w:rPr>
                <w:rFonts w:asciiTheme="majorHAnsi" w:hAnsiTheme="majorHAnsi" w:cs="Arial"/>
                <w:sz w:val="28"/>
                <w:szCs w:val="28"/>
              </w:rPr>
              <w:t>nabízíme řešení problémů s výchovným poradcem, metodikem prevence a třídním učitelem</w:t>
            </w: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KOMUNIKATIVNÍ</w:t>
            </w:r>
          </w:p>
          <w:p w:rsidR="00A019A4" w:rsidRDefault="00A019A4">
            <w:pPr>
              <w:pStyle w:val="sloupec1-nadpisy"/>
              <w:rPr>
                <w:rFonts w:asciiTheme="majorHAnsi" w:hAnsiTheme="majorHAnsi"/>
                <w:sz w:val="28"/>
                <w:szCs w:val="28"/>
              </w:rPr>
            </w:pPr>
            <w:r>
              <w:rPr>
                <w:rFonts w:asciiTheme="majorHAnsi" w:hAnsiTheme="majorHAnsi"/>
                <w:sz w:val="28"/>
                <w:szCs w:val="28"/>
              </w:rPr>
              <w:t>KOMPETENCE</w:t>
            </w:r>
          </w:p>
          <w:p w:rsidR="00A019A4" w:rsidRDefault="00A019A4">
            <w:pPr>
              <w:pStyle w:val="sloupec1"/>
              <w:rPr>
                <w:rFonts w:asciiTheme="majorHAnsi" w:hAnsiTheme="majorHAnsi" w:cs="Arial"/>
                <w:sz w:val="28"/>
                <w:szCs w:val="28"/>
              </w:rPr>
            </w:pPr>
            <w:r>
              <w:rPr>
                <w:rFonts w:asciiTheme="majorHAnsi" w:hAnsiTheme="majorHAnsi" w:cs="Arial"/>
                <w:sz w:val="28"/>
                <w:szCs w:val="28"/>
              </w:rPr>
              <w:t>Vedeme žáky k všestranné a účinné komunikaci</w:t>
            </w:r>
          </w:p>
        </w:tc>
        <w:tc>
          <w:tcPr>
            <w:tcW w:w="10786"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umožňujeme žákům vyjadřovat své myšlenky na daná témata ústně i písemně a v logickém sledu</w:t>
            </w:r>
          </w:p>
          <w:p w:rsidR="00A019A4" w:rsidRDefault="00A019A4">
            <w:pPr>
              <w:pStyle w:val="sloupec20"/>
              <w:rPr>
                <w:rFonts w:asciiTheme="majorHAnsi" w:hAnsiTheme="majorHAnsi" w:cs="Arial"/>
                <w:sz w:val="28"/>
                <w:szCs w:val="28"/>
              </w:rPr>
            </w:pPr>
            <w:r>
              <w:rPr>
                <w:rFonts w:asciiTheme="majorHAnsi" w:hAnsiTheme="majorHAnsi" w:cs="Arial"/>
                <w:sz w:val="28"/>
                <w:szCs w:val="28"/>
              </w:rPr>
              <w:t>nabízíme dostatek možností naslouchat promluvám druhých v řízené diskuzi a vhodně reagovat, obhajovat svůj názor a vhodně argumentovat</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vedeme žáky k vhodné partnerské komunikaci mezi sebou navzájem, s učiteli a ostatními </w:t>
            </w:r>
            <w:r>
              <w:rPr>
                <w:rFonts w:asciiTheme="majorHAnsi" w:hAnsiTheme="majorHAnsi" w:cs="Arial"/>
                <w:sz w:val="28"/>
                <w:szCs w:val="28"/>
              </w:rPr>
              <w:lastRenderedPageBreak/>
              <w:t xml:space="preserve">dospělými </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umožňujeme žákům poznávat různé typy textů a dokumentů a orientovat se v nich </w:t>
            </w:r>
          </w:p>
          <w:p w:rsidR="00A019A4" w:rsidRDefault="00A019A4">
            <w:pPr>
              <w:pStyle w:val="sloupec20"/>
              <w:rPr>
                <w:rFonts w:asciiTheme="majorHAnsi" w:hAnsiTheme="majorHAnsi" w:cs="Arial"/>
                <w:sz w:val="28"/>
                <w:szCs w:val="28"/>
              </w:rPr>
            </w:pPr>
            <w:r>
              <w:rPr>
                <w:rFonts w:asciiTheme="majorHAnsi" w:hAnsiTheme="majorHAnsi" w:cs="Arial"/>
                <w:sz w:val="28"/>
                <w:szCs w:val="28"/>
              </w:rPr>
              <w:t>v osobnostní a sociální a dramatické výchově verbálně a neverbálně komunikujeme prostřednictvím dramatizací a živých obrazů</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ke komunikaci ve skupině zaváděním skupinové práce a projektové výuky</w:t>
            </w:r>
          </w:p>
          <w:p w:rsidR="00A019A4" w:rsidRDefault="00A019A4">
            <w:pPr>
              <w:pStyle w:val="sloupec20"/>
              <w:rPr>
                <w:rFonts w:asciiTheme="majorHAnsi" w:hAnsiTheme="majorHAnsi" w:cs="Arial"/>
                <w:sz w:val="28"/>
                <w:szCs w:val="28"/>
              </w:rPr>
            </w:pPr>
            <w:r>
              <w:rPr>
                <w:rFonts w:asciiTheme="majorHAnsi" w:hAnsiTheme="majorHAnsi" w:cs="Arial"/>
                <w:sz w:val="28"/>
                <w:szCs w:val="28"/>
              </w:rPr>
              <w:t>organizujeme projekty napříč školou, při kterých se setkávají a spolupracují žáci různých ročníků</w:t>
            </w:r>
          </w:p>
          <w:p w:rsidR="00A019A4" w:rsidRDefault="00A019A4">
            <w:pPr>
              <w:pStyle w:val="sloupec20"/>
              <w:rPr>
                <w:rFonts w:asciiTheme="majorHAnsi" w:hAnsiTheme="majorHAnsi" w:cs="Arial"/>
                <w:sz w:val="28"/>
                <w:szCs w:val="28"/>
              </w:rPr>
            </w:pPr>
            <w:r>
              <w:rPr>
                <w:rFonts w:asciiTheme="majorHAnsi" w:hAnsiTheme="majorHAnsi" w:cs="Arial"/>
                <w:sz w:val="28"/>
                <w:szCs w:val="28"/>
              </w:rPr>
              <w:t>organizujeme výměnné jazykové pobyty a komunikujeme s partnerskými školami</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realizujeme příležitostně výstavy a vystoupení žáků na školní akademii </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připravujeme příspěvky na školní web a relaci REPETE do školního rozhlasu  </w:t>
            </w:r>
          </w:p>
          <w:p w:rsidR="00A019A4" w:rsidRDefault="00A019A4">
            <w:pPr>
              <w:pStyle w:val="sloupec20"/>
              <w:rPr>
                <w:rFonts w:asciiTheme="majorHAnsi" w:hAnsiTheme="majorHAnsi"/>
                <w:sz w:val="28"/>
                <w:szCs w:val="28"/>
              </w:rPr>
            </w:pPr>
            <w:r>
              <w:rPr>
                <w:rFonts w:asciiTheme="majorHAnsi" w:hAnsiTheme="majorHAnsi" w:cs="Arial"/>
                <w:sz w:val="28"/>
                <w:szCs w:val="28"/>
              </w:rPr>
              <w:t>jednání s rodiči vedeme na pravidelných třídních schůzkách, při individuálních pohovorech a v rámci konzultačních hodin</w:t>
            </w: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lastRenderedPageBreak/>
              <w:t xml:space="preserve">PERSONÁLNÍ A SOCIÁLNÍ </w:t>
            </w:r>
          </w:p>
          <w:p w:rsidR="00A019A4" w:rsidRDefault="00A019A4">
            <w:pPr>
              <w:pStyle w:val="sloupec1-nadpisy"/>
              <w:rPr>
                <w:rFonts w:asciiTheme="majorHAnsi" w:hAnsiTheme="majorHAnsi"/>
                <w:sz w:val="28"/>
                <w:szCs w:val="28"/>
              </w:rPr>
            </w:pPr>
            <w:r>
              <w:rPr>
                <w:rFonts w:asciiTheme="majorHAnsi" w:hAnsiTheme="majorHAnsi"/>
                <w:sz w:val="28"/>
                <w:szCs w:val="28"/>
              </w:rPr>
              <w:t>KOMPETENCE</w:t>
            </w:r>
          </w:p>
          <w:p w:rsidR="00A019A4" w:rsidRDefault="00A019A4">
            <w:pPr>
              <w:pStyle w:val="sloupec1-nadpisy"/>
              <w:rPr>
                <w:rFonts w:asciiTheme="majorHAnsi" w:hAnsiTheme="majorHAnsi"/>
                <w:b w:val="0"/>
                <w:sz w:val="28"/>
                <w:szCs w:val="28"/>
              </w:rPr>
            </w:pPr>
            <w:r>
              <w:rPr>
                <w:rFonts w:asciiTheme="majorHAnsi" w:hAnsiTheme="majorHAnsi"/>
                <w:b w:val="0"/>
                <w:sz w:val="28"/>
                <w:szCs w:val="28"/>
              </w:rPr>
              <w:t>Rozvíjíme u žáků schopnost spolupracovat a respektovat práci vlastní a druhých</w:t>
            </w:r>
          </w:p>
        </w:tc>
        <w:tc>
          <w:tcPr>
            <w:tcW w:w="10786"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vedeme žáky k základům týmové spolupráce </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respektování pravidel vzájemného soužití, na jejichž formulaci se sami podílejí</w:t>
            </w:r>
          </w:p>
          <w:p w:rsidR="00A019A4" w:rsidRDefault="00A019A4">
            <w:pPr>
              <w:pStyle w:val="sloupec20"/>
              <w:rPr>
                <w:rFonts w:asciiTheme="majorHAnsi" w:hAnsiTheme="majorHAnsi" w:cs="Arial"/>
                <w:sz w:val="28"/>
                <w:szCs w:val="28"/>
              </w:rPr>
            </w:pPr>
            <w:r>
              <w:rPr>
                <w:rFonts w:asciiTheme="majorHAnsi" w:hAnsiTheme="majorHAnsi" w:cs="Arial"/>
                <w:sz w:val="28"/>
                <w:szCs w:val="28"/>
              </w:rPr>
              <w:t>snažíme se o vytvoření pozitivního školního a třídního klimatu</w:t>
            </w:r>
          </w:p>
          <w:p w:rsidR="00A019A4" w:rsidRDefault="00A019A4">
            <w:pPr>
              <w:pStyle w:val="sloupec20"/>
              <w:rPr>
                <w:rFonts w:asciiTheme="majorHAnsi" w:hAnsiTheme="majorHAnsi" w:cs="Arial"/>
                <w:sz w:val="28"/>
                <w:szCs w:val="28"/>
              </w:rPr>
            </w:pPr>
            <w:r>
              <w:rPr>
                <w:rFonts w:asciiTheme="majorHAnsi" w:hAnsiTheme="majorHAnsi" w:cs="Arial"/>
                <w:sz w:val="28"/>
                <w:szCs w:val="28"/>
              </w:rPr>
              <w:t>vytváříme projekty pro skupiny žáků</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proměňujeme skupiny, ve kterých žáci spolupracují, a vedeme je k přijímání různých rolí ve skupině </w:t>
            </w:r>
          </w:p>
          <w:p w:rsidR="00A019A4" w:rsidRDefault="00A019A4">
            <w:pPr>
              <w:pStyle w:val="sloupec20"/>
              <w:rPr>
                <w:rFonts w:asciiTheme="majorHAnsi" w:hAnsiTheme="majorHAnsi" w:cs="Arial"/>
                <w:color w:val="FF0000"/>
                <w:sz w:val="28"/>
                <w:szCs w:val="28"/>
              </w:rPr>
            </w:pPr>
            <w:r>
              <w:rPr>
                <w:rFonts w:asciiTheme="majorHAnsi" w:hAnsiTheme="majorHAnsi" w:cs="Arial"/>
                <w:sz w:val="28"/>
                <w:szCs w:val="28"/>
              </w:rPr>
              <w:t xml:space="preserve">využíváme metod osobnostní a sociální a dramatické výchovy k sociálnímu učení    </w:t>
            </w:r>
          </w:p>
          <w:p w:rsidR="00A019A4" w:rsidRDefault="00A019A4">
            <w:pPr>
              <w:pStyle w:val="sloupec20"/>
              <w:rPr>
                <w:rFonts w:asciiTheme="majorHAnsi" w:hAnsiTheme="majorHAnsi" w:cs="Arial"/>
                <w:sz w:val="28"/>
                <w:szCs w:val="28"/>
              </w:rPr>
            </w:pPr>
            <w:r>
              <w:rPr>
                <w:rFonts w:asciiTheme="majorHAnsi" w:hAnsiTheme="majorHAnsi" w:cs="Arial"/>
                <w:sz w:val="28"/>
                <w:szCs w:val="28"/>
              </w:rPr>
              <w:t>umožňujeme žákům objevovat v sobě dobré stránky a hodnoty</w:t>
            </w:r>
          </w:p>
          <w:p w:rsidR="00A019A4" w:rsidRDefault="00A019A4">
            <w:pPr>
              <w:pStyle w:val="sloupec20"/>
              <w:rPr>
                <w:rFonts w:asciiTheme="majorHAnsi" w:hAnsiTheme="majorHAnsi" w:cs="Arial"/>
                <w:sz w:val="28"/>
                <w:szCs w:val="28"/>
              </w:rPr>
            </w:pPr>
            <w:r>
              <w:rPr>
                <w:rFonts w:asciiTheme="majorHAnsi" w:hAnsiTheme="majorHAnsi" w:cs="Arial"/>
                <w:sz w:val="28"/>
                <w:szCs w:val="28"/>
              </w:rPr>
              <w:t>při prezentaci činností - projektů - prezentují žáci své dovednosti</w:t>
            </w:r>
          </w:p>
          <w:p w:rsidR="00A019A4" w:rsidRDefault="00A019A4">
            <w:pPr>
              <w:pStyle w:val="sloupec20"/>
              <w:rPr>
                <w:rFonts w:asciiTheme="majorHAnsi" w:hAnsiTheme="majorHAnsi" w:cs="Arial"/>
                <w:sz w:val="28"/>
                <w:szCs w:val="28"/>
              </w:rPr>
            </w:pPr>
            <w:r>
              <w:rPr>
                <w:rFonts w:asciiTheme="majorHAnsi" w:hAnsiTheme="majorHAnsi" w:cs="Arial"/>
                <w:sz w:val="28"/>
                <w:szCs w:val="28"/>
              </w:rPr>
              <w:t>využíváme zkušeností s kulturou země, kde žáci žili nebo žijí</w:t>
            </w:r>
          </w:p>
          <w:p w:rsidR="00A019A4" w:rsidRDefault="00A019A4">
            <w:pPr>
              <w:pStyle w:val="sloupec20"/>
              <w:rPr>
                <w:rFonts w:asciiTheme="majorHAnsi" w:hAnsiTheme="majorHAnsi" w:cs="Arial"/>
                <w:color w:val="FF0000"/>
                <w:sz w:val="28"/>
                <w:szCs w:val="28"/>
              </w:rPr>
            </w:pPr>
            <w:r>
              <w:rPr>
                <w:rFonts w:asciiTheme="majorHAnsi" w:hAnsiTheme="majorHAnsi" w:cs="Arial"/>
                <w:sz w:val="28"/>
                <w:szCs w:val="28"/>
              </w:rPr>
              <w:t>seznamuje žáky a rodiče se školním řádem a upravujeme jej podle potřeb školy a legislativy</w:t>
            </w:r>
          </w:p>
          <w:p w:rsidR="00A019A4" w:rsidRDefault="00A019A4">
            <w:pPr>
              <w:pStyle w:val="sloupec20"/>
              <w:rPr>
                <w:rFonts w:asciiTheme="majorHAnsi" w:hAnsiTheme="majorHAnsi"/>
                <w:sz w:val="28"/>
                <w:szCs w:val="28"/>
              </w:rPr>
            </w:pPr>
            <w:r>
              <w:rPr>
                <w:rFonts w:asciiTheme="majorHAnsi" w:hAnsiTheme="majorHAnsi" w:cs="Arial"/>
                <w:sz w:val="28"/>
                <w:szCs w:val="28"/>
              </w:rPr>
              <w:t>při třídních schůzkách a při rozhovorech s rodiči se vyjadřujeme i k sociálním dovednostem žáků</w:t>
            </w: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OBČANSKÉKOMPETENCE A KULTURNÍ POVĚDOMÍ</w:t>
            </w:r>
          </w:p>
          <w:p w:rsidR="00A019A4" w:rsidRDefault="00A019A4">
            <w:pPr>
              <w:pStyle w:val="sloupec1-nadpisy"/>
              <w:rPr>
                <w:rFonts w:asciiTheme="majorHAnsi" w:hAnsiTheme="majorHAnsi"/>
                <w:b w:val="0"/>
                <w:sz w:val="28"/>
                <w:szCs w:val="28"/>
              </w:rPr>
            </w:pPr>
            <w:r>
              <w:rPr>
                <w:rFonts w:asciiTheme="majorHAnsi" w:hAnsiTheme="majorHAnsi"/>
                <w:b w:val="0"/>
                <w:sz w:val="28"/>
                <w:szCs w:val="28"/>
              </w:rPr>
              <w:t>Připravujeme žáky jako svobodné a zodpovědné osobnosti uplatňující svá práva a plnící své povinnosti</w:t>
            </w:r>
          </w:p>
        </w:tc>
        <w:tc>
          <w:tcPr>
            <w:tcW w:w="10786"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sebeúctě a k úctě k druhým lidem</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netolerujeme projevy šikany, rasismu, xenofobie a přijímáme včas účinná opatření </w:t>
            </w:r>
          </w:p>
          <w:p w:rsidR="00A019A4" w:rsidRDefault="00A019A4">
            <w:pPr>
              <w:pStyle w:val="sloupec20"/>
              <w:rPr>
                <w:rFonts w:asciiTheme="majorHAnsi" w:hAnsiTheme="majorHAnsi" w:cs="Arial"/>
                <w:color w:val="FF0000"/>
                <w:sz w:val="28"/>
                <w:szCs w:val="28"/>
              </w:rPr>
            </w:pPr>
            <w:r>
              <w:rPr>
                <w:rFonts w:asciiTheme="majorHAnsi" w:hAnsiTheme="majorHAnsi" w:cs="Arial"/>
                <w:sz w:val="28"/>
                <w:szCs w:val="28"/>
              </w:rPr>
              <w:t>vytváříme pravidla chování ve třídních kolektivech a uplatňujeme je ve školním řádu</w:t>
            </w:r>
          </w:p>
          <w:p w:rsidR="00A019A4" w:rsidRDefault="00A019A4">
            <w:pPr>
              <w:pStyle w:val="sloupec20"/>
              <w:rPr>
                <w:rFonts w:asciiTheme="majorHAnsi" w:hAnsiTheme="majorHAnsi" w:cs="Arial"/>
                <w:color w:val="FF0000"/>
                <w:sz w:val="28"/>
                <w:szCs w:val="28"/>
              </w:rPr>
            </w:pPr>
            <w:r>
              <w:rPr>
                <w:rFonts w:asciiTheme="majorHAnsi" w:hAnsiTheme="majorHAnsi" w:cs="Arial"/>
                <w:sz w:val="28"/>
                <w:szCs w:val="28"/>
              </w:rPr>
              <w:t xml:space="preserve">vedeme žáky k aktivní ochraně svého zdraví   </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ochraně životního prostředí, především k třídění odpadů</w:t>
            </w:r>
          </w:p>
          <w:p w:rsidR="00A019A4" w:rsidRDefault="00A019A4">
            <w:pPr>
              <w:pStyle w:val="sloupec20"/>
              <w:rPr>
                <w:rFonts w:asciiTheme="majorHAnsi" w:hAnsiTheme="majorHAnsi" w:cs="Arial"/>
                <w:sz w:val="28"/>
                <w:szCs w:val="28"/>
              </w:rPr>
            </w:pPr>
            <w:r>
              <w:rPr>
                <w:rFonts w:asciiTheme="majorHAnsi" w:hAnsiTheme="majorHAnsi" w:cs="Arial"/>
                <w:sz w:val="28"/>
                <w:szCs w:val="28"/>
              </w:rPr>
              <w:lastRenderedPageBreak/>
              <w:t>učíme žáky respektovat, chránit a ocenit naše tradice a kulturní dědictví</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aktivnímu zapojování se do kulturního dění ve městě účastí v soutěžích a na výstavách</w:t>
            </w:r>
          </w:p>
          <w:p w:rsidR="00A019A4" w:rsidRDefault="00A019A4">
            <w:pPr>
              <w:pStyle w:val="sloupec20"/>
              <w:rPr>
                <w:rFonts w:asciiTheme="majorHAnsi" w:hAnsiTheme="majorHAnsi" w:cs="Arial"/>
                <w:color w:val="FF0000"/>
                <w:sz w:val="28"/>
                <w:szCs w:val="28"/>
              </w:rPr>
            </w:pPr>
            <w:r>
              <w:rPr>
                <w:rFonts w:asciiTheme="majorHAnsi" w:hAnsiTheme="majorHAnsi" w:cs="Arial"/>
                <w:sz w:val="28"/>
                <w:szCs w:val="28"/>
              </w:rPr>
              <w:t xml:space="preserve">při hodnocení žáků uplatňujeme pozitivní motivaci   </w:t>
            </w:r>
          </w:p>
          <w:p w:rsidR="00A019A4" w:rsidRDefault="00A019A4">
            <w:pPr>
              <w:pStyle w:val="sloupec20"/>
              <w:rPr>
                <w:rFonts w:asciiTheme="majorHAnsi" w:hAnsiTheme="majorHAnsi" w:cs="Arial"/>
                <w:sz w:val="28"/>
                <w:szCs w:val="28"/>
              </w:rPr>
            </w:pPr>
            <w:r>
              <w:rPr>
                <w:rFonts w:asciiTheme="majorHAnsi" w:hAnsiTheme="majorHAnsi" w:cs="Arial"/>
                <w:sz w:val="28"/>
                <w:szCs w:val="28"/>
              </w:rPr>
              <w:t>při výletech a exkurzích se snažíme, aby se žáci chovali jako zodpovědné osoby</w:t>
            </w:r>
          </w:p>
          <w:p w:rsidR="00A019A4" w:rsidRDefault="00A019A4">
            <w:pPr>
              <w:pStyle w:val="sloupec20"/>
              <w:rPr>
                <w:rFonts w:asciiTheme="majorHAnsi" w:hAnsiTheme="majorHAnsi"/>
                <w:sz w:val="28"/>
                <w:szCs w:val="28"/>
              </w:rPr>
            </w:pPr>
            <w:r>
              <w:rPr>
                <w:rFonts w:asciiTheme="majorHAnsi" w:hAnsiTheme="majorHAnsi" w:cs="Arial"/>
                <w:sz w:val="28"/>
                <w:szCs w:val="28"/>
              </w:rPr>
              <w:t>zapojujeme žáky do evropských projektů, ve kterých se prakticky seznamují s kulturou jiných národů</w:t>
            </w: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lastRenderedPageBreak/>
              <w:t>KOMPETENCE K PRACOVNÍMU UPLATNĚNÍ A PODNIKATELSKÝM AKTIVITÁM</w:t>
            </w:r>
          </w:p>
          <w:p w:rsidR="00A019A4" w:rsidRDefault="00A019A4">
            <w:pPr>
              <w:pStyle w:val="sloupec1"/>
              <w:rPr>
                <w:rFonts w:asciiTheme="majorHAnsi" w:hAnsiTheme="majorHAnsi" w:cs="Arial"/>
                <w:sz w:val="28"/>
                <w:szCs w:val="28"/>
              </w:rPr>
            </w:pPr>
            <w:r>
              <w:rPr>
                <w:rFonts w:asciiTheme="majorHAnsi" w:hAnsiTheme="majorHAnsi" w:cs="Arial"/>
                <w:sz w:val="28"/>
                <w:szCs w:val="28"/>
              </w:rPr>
              <w:t>Pomáháme žákům poznávat a rozvíjet své schopnosti i reálné možnosti a uplatňovat získané vědomostia dovednosti při profesní orientaci</w:t>
            </w:r>
          </w:p>
        </w:tc>
        <w:tc>
          <w:tcPr>
            <w:tcW w:w="10786" w:type="dxa"/>
            <w:tcBorders>
              <w:top w:val="single" w:sz="4" w:space="0" w:color="auto"/>
              <w:left w:val="single" w:sz="4" w:space="0" w:color="auto"/>
              <w:bottom w:val="single" w:sz="4" w:space="0" w:color="auto"/>
              <w:right w:val="single" w:sz="4" w:space="0" w:color="auto"/>
            </w:tcBorders>
          </w:tcPr>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využití znalostí a zkušeností z jednotlivých vzdělávacích oblastí v zájmu svého rozvoje</w:t>
            </w:r>
          </w:p>
          <w:p w:rsidR="00A019A4" w:rsidRDefault="00A019A4">
            <w:pPr>
              <w:pStyle w:val="sloupec20"/>
              <w:rPr>
                <w:rFonts w:asciiTheme="majorHAnsi" w:hAnsiTheme="majorHAnsi" w:cs="Arial"/>
                <w:sz w:val="28"/>
                <w:szCs w:val="28"/>
              </w:rPr>
            </w:pPr>
            <w:r>
              <w:rPr>
                <w:rFonts w:asciiTheme="majorHAnsi" w:hAnsiTheme="majorHAnsi" w:cs="Arial"/>
                <w:sz w:val="28"/>
                <w:szCs w:val="28"/>
              </w:rPr>
              <w:t xml:space="preserve"> a s ohledem na profesní orientaci</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pozitivnímu vztahu k práci</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sebehodnocení a k posouzení svých reálných možností</w:t>
            </w:r>
          </w:p>
          <w:p w:rsidR="00A019A4" w:rsidRDefault="00A019A4">
            <w:pPr>
              <w:pStyle w:val="sloupec20"/>
              <w:rPr>
                <w:rFonts w:asciiTheme="majorHAnsi" w:hAnsiTheme="majorHAnsi" w:cs="Arial"/>
                <w:sz w:val="28"/>
                <w:szCs w:val="28"/>
              </w:rPr>
            </w:pPr>
            <w:r>
              <w:rPr>
                <w:rFonts w:asciiTheme="majorHAnsi" w:hAnsiTheme="majorHAnsi" w:cs="Arial"/>
                <w:sz w:val="28"/>
                <w:szCs w:val="28"/>
              </w:rPr>
              <w:t>doplňujeme výuku o praktické exkurze</w:t>
            </w:r>
          </w:p>
          <w:p w:rsidR="00A019A4" w:rsidRDefault="00A019A4">
            <w:pPr>
              <w:pStyle w:val="sloupec20"/>
              <w:rPr>
                <w:rFonts w:asciiTheme="majorHAnsi" w:hAnsiTheme="majorHAnsi" w:cs="Arial"/>
                <w:color w:val="FF0000"/>
                <w:sz w:val="28"/>
                <w:szCs w:val="28"/>
              </w:rPr>
            </w:pPr>
            <w:r>
              <w:rPr>
                <w:rFonts w:asciiTheme="majorHAnsi" w:hAnsiTheme="majorHAnsi" w:cs="Arial"/>
                <w:sz w:val="28"/>
                <w:szCs w:val="28"/>
              </w:rPr>
              <w:t>nabízíme volitelné a nepovinné předměty a podněcujeme tak u žáků zájem o zvolený obor</w:t>
            </w:r>
          </w:p>
          <w:p w:rsidR="00A019A4" w:rsidRDefault="00A019A4">
            <w:pPr>
              <w:pStyle w:val="sloupec20"/>
              <w:rPr>
                <w:rFonts w:asciiTheme="majorHAnsi" w:hAnsiTheme="majorHAnsi" w:cs="Arial"/>
                <w:sz w:val="28"/>
                <w:szCs w:val="28"/>
              </w:rPr>
            </w:pPr>
            <w:r>
              <w:rPr>
                <w:rFonts w:asciiTheme="majorHAnsi" w:hAnsiTheme="majorHAnsi" w:cs="Arial"/>
                <w:sz w:val="28"/>
                <w:szCs w:val="28"/>
              </w:rPr>
              <w:t>nabízíme žákům i takové činnosti a projekty, ve kterých se mimo jiné učí zvládat základní pracovní dovednosti</w:t>
            </w:r>
          </w:p>
          <w:p w:rsidR="00A019A4" w:rsidRDefault="00A019A4">
            <w:pPr>
              <w:pStyle w:val="sloupec20"/>
              <w:rPr>
                <w:rFonts w:asciiTheme="majorHAnsi" w:hAnsiTheme="majorHAnsi" w:cs="Arial"/>
                <w:sz w:val="28"/>
                <w:szCs w:val="28"/>
              </w:rPr>
            </w:pPr>
            <w:r>
              <w:rPr>
                <w:rFonts w:asciiTheme="majorHAnsi" w:hAnsiTheme="majorHAnsi" w:cs="Arial"/>
                <w:sz w:val="28"/>
                <w:szCs w:val="28"/>
              </w:rPr>
              <w:t>žákům jsou nabízeny takové aktivity, které podporují jejich schopnost samostatně rozhodovat, plánovat, připravovat a realizovat aktivity – burzy učebnic, maturitní ples, školní akademie, apod.</w:t>
            </w:r>
          </w:p>
          <w:p w:rsidR="00A019A4" w:rsidRDefault="00A019A4">
            <w:pPr>
              <w:pStyle w:val="sloupec20"/>
              <w:rPr>
                <w:rFonts w:asciiTheme="majorHAnsi" w:hAnsiTheme="majorHAnsi"/>
                <w:sz w:val="28"/>
                <w:szCs w:val="28"/>
              </w:rPr>
            </w:pP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MATEMATICKÉ KOMPETENCE</w:t>
            </w:r>
          </w:p>
        </w:tc>
        <w:tc>
          <w:tcPr>
            <w:tcW w:w="10786" w:type="dxa"/>
            <w:tcBorders>
              <w:top w:val="single" w:sz="4" w:space="0" w:color="auto"/>
              <w:left w:val="single" w:sz="4" w:space="0" w:color="auto"/>
              <w:bottom w:val="single" w:sz="4" w:space="0" w:color="auto"/>
              <w:right w:val="single" w:sz="4" w:space="0" w:color="auto"/>
            </w:tcBorders>
          </w:tcPr>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ke správnému používání jednotek v soustavě SI, ke správnému převádění běžných jednotek a dále provádět reálný odhad výsledku řešení dané úlohy</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vedeme žáky ke správnému používání matematických postupů při řešení různých praktických úkolů v běžných životních situacích</w:t>
            </w:r>
          </w:p>
          <w:p w:rsidR="00A019A4" w:rsidRDefault="00A019A4">
            <w:pPr>
              <w:rPr>
                <w:rFonts w:asciiTheme="majorHAnsi" w:hAnsiTheme="majorHAnsi"/>
                <w:sz w:val="28"/>
                <w:szCs w:val="28"/>
                <w:lang w:eastAsia="en-US"/>
              </w:rPr>
            </w:pPr>
          </w:p>
          <w:p w:rsidR="00A019A4" w:rsidRDefault="00A019A4">
            <w:pPr>
              <w:rPr>
                <w:rFonts w:asciiTheme="majorHAnsi" w:hAnsiTheme="majorHAnsi"/>
                <w:sz w:val="28"/>
                <w:szCs w:val="28"/>
                <w:lang w:eastAsia="en-US"/>
              </w:rPr>
            </w:pP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 xml:space="preserve">KOMPETENCE VYUŽÍVAT PROSTŘEDKY </w:t>
            </w:r>
            <w:r>
              <w:rPr>
                <w:rFonts w:asciiTheme="majorHAnsi" w:hAnsiTheme="majorHAnsi"/>
                <w:sz w:val="28"/>
                <w:szCs w:val="28"/>
              </w:rPr>
              <w:lastRenderedPageBreak/>
              <w:t>INFORMAČNÍCH A KOMUNIKAČNÍCH TECHNOLOGIÍ A PRACOVAT S NIMI</w:t>
            </w:r>
          </w:p>
        </w:tc>
        <w:tc>
          <w:tcPr>
            <w:tcW w:w="10786" w:type="dxa"/>
            <w:tcBorders>
              <w:top w:val="single" w:sz="4" w:space="0" w:color="auto"/>
              <w:left w:val="single" w:sz="4" w:space="0" w:color="auto"/>
              <w:bottom w:val="single" w:sz="4" w:space="0" w:color="auto"/>
              <w:right w:val="single" w:sz="4" w:space="0" w:color="auto"/>
            </w:tcBorders>
          </w:tcPr>
          <w:p w:rsidR="00A019A4" w:rsidRDefault="00A019A4">
            <w:pPr>
              <w:pStyle w:val="sloupec20"/>
              <w:rPr>
                <w:rFonts w:asciiTheme="majorHAnsi" w:hAnsiTheme="majorHAnsi" w:cs="Arial"/>
                <w:sz w:val="28"/>
                <w:szCs w:val="28"/>
              </w:rPr>
            </w:pPr>
            <w:r>
              <w:rPr>
                <w:rFonts w:asciiTheme="majorHAnsi" w:hAnsiTheme="majorHAnsi" w:cs="Arial"/>
                <w:sz w:val="28"/>
                <w:szCs w:val="28"/>
              </w:rPr>
              <w:lastRenderedPageBreak/>
              <w:t xml:space="preserve">vedeme žáky k automatizmu pracovat s PC a dalším i prostředky ICT, používat komunikace elektronickou poštou, získávat informace z otevřených zdrojů (Internet), </w:t>
            </w:r>
            <w:r>
              <w:rPr>
                <w:rFonts w:asciiTheme="majorHAnsi" w:hAnsiTheme="majorHAnsi" w:cs="Arial"/>
                <w:sz w:val="28"/>
                <w:szCs w:val="28"/>
              </w:rPr>
              <w:lastRenderedPageBreak/>
              <w:t xml:space="preserve">pracovat s informacemi z různých zdrojů, na různých médiích a dále k nutnosti posuzovat rozdílnou věrohodnost takto získaných informací </w:t>
            </w:r>
          </w:p>
          <w:p w:rsidR="00A019A4" w:rsidRDefault="00A019A4">
            <w:pPr>
              <w:rPr>
                <w:rFonts w:asciiTheme="majorHAnsi" w:hAnsiTheme="majorHAnsi"/>
                <w:sz w:val="28"/>
                <w:szCs w:val="28"/>
                <w:lang w:eastAsia="en-US"/>
              </w:rPr>
            </w:pPr>
          </w:p>
          <w:p w:rsidR="00A019A4" w:rsidRDefault="00A019A4">
            <w:pPr>
              <w:rPr>
                <w:rFonts w:asciiTheme="majorHAnsi" w:hAnsiTheme="majorHAnsi"/>
                <w:sz w:val="28"/>
                <w:szCs w:val="28"/>
                <w:lang w:eastAsia="en-US"/>
              </w:rPr>
            </w:pPr>
          </w:p>
        </w:tc>
      </w:tr>
      <w:tr w:rsidR="00A019A4" w:rsidTr="000554EA">
        <w:tc>
          <w:tcPr>
            <w:tcW w:w="3356" w:type="dxa"/>
            <w:tcBorders>
              <w:top w:val="single" w:sz="4" w:space="0" w:color="auto"/>
              <w:left w:val="single" w:sz="4" w:space="0" w:color="auto"/>
              <w:bottom w:val="single" w:sz="4" w:space="0" w:color="auto"/>
              <w:right w:val="single" w:sz="4" w:space="0" w:color="auto"/>
            </w:tcBorders>
          </w:tcPr>
          <w:p w:rsidR="00A019A4" w:rsidRDefault="00A019A4">
            <w:pPr>
              <w:pStyle w:val="sloupec1-nadpisy"/>
              <w:rPr>
                <w:rFonts w:asciiTheme="majorHAnsi" w:hAnsiTheme="majorHAnsi"/>
                <w:sz w:val="28"/>
                <w:szCs w:val="28"/>
              </w:rPr>
            </w:pPr>
            <w:r>
              <w:rPr>
                <w:rFonts w:asciiTheme="majorHAnsi" w:hAnsiTheme="majorHAnsi"/>
                <w:sz w:val="28"/>
                <w:szCs w:val="28"/>
              </w:rPr>
              <w:lastRenderedPageBreak/>
              <w:t>OSVOJIT SI ZÁKLADNÍ VĚDOMOSTI A DOVEDNOSTI POTŘEBNÉ PRO STUDIUM PEDAGOGICKÝCH A SOCIÁLNÍCH OBORŮ, BÝT MOTIVOVÁN PRO PRÁCI S DĚTMI I DOSPĚLÝMI, ZEJMÉNA VE ŠKOLSTVÍ</w:t>
            </w:r>
          </w:p>
          <w:p w:rsidR="00A019A4" w:rsidRDefault="00A019A4">
            <w:pPr>
              <w:rPr>
                <w:lang w:eastAsia="en-US"/>
              </w:rPr>
            </w:pPr>
          </w:p>
        </w:tc>
        <w:tc>
          <w:tcPr>
            <w:tcW w:w="10786" w:type="dxa"/>
            <w:tcBorders>
              <w:top w:val="single" w:sz="4" w:space="0" w:color="auto"/>
              <w:left w:val="single" w:sz="4" w:space="0" w:color="auto"/>
              <w:bottom w:val="single" w:sz="4" w:space="0" w:color="auto"/>
              <w:right w:val="single" w:sz="4" w:space="0" w:color="auto"/>
            </w:tcBorders>
          </w:tcPr>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ke sledování vývoje pedagogické teorie, vývoje pedagogické teorie včetně legislativních změn</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u žáků podporujeme a rozvíjíme základní činnosti přiměřené věku dětí a využívání vlastních osobních předností v těchto oblastech</w:t>
            </w:r>
          </w:p>
          <w:p w:rsidR="00A019A4" w:rsidRDefault="00A019A4">
            <w:pPr>
              <w:rPr>
                <w:rFonts w:asciiTheme="majorHAnsi" w:hAnsiTheme="majorHAnsi" w:cs="Arial"/>
                <w:sz w:val="28"/>
                <w:szCs w:val="28"/>
                <w:lang w:eastAsia="en-US"/>
              </w:rPr>
            </w:pP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 xml:space="preserve">vedeme žáky k vytváření bezpečného a podnětného prostředí podporující výchovně vzdělávací práci pro svěřené klienty                                                                                                                         </w:t>
            </w:r>
          </w:p>
          <w:p w:rsidR="00A019A4" w:rsidRDefault="00A019A4">
            <w:pPr>
              <w:pStyle w:val="sloupec20"/>
              <w:rPr>
                <w:rFonts w:asciiTheme="majorHAnsi" w:hAnsiTheme="majorHAnsi" w:cs="Arial"/>
                <w:sz w:val="28"/>
                <w:szCs w:val="28"/>
              </w:rPr>
            </w:pPr>
            <w:r>
              <w:rPr>
                <w:rFonts w:asciiTheme="majorHAnsi" w:hAnsiTheme="majorHAnsi" w:cs="Arial"/>
                <w:sz w:val="28"/>
                <w:szCs w:val="28"/>
              </w:rPr>
              <w:t>žákům jsou nabízeny takové aktivity, které podporují jejich schopnost samostatně rozhodovat, plánovat, připravovat a realizovat aktivity výchovně vzdělávací práce a tyto vyhodnocovat</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vedeme žáky ke zvládání techniky komunikace s rodiči či institucemi</w:t>
            </w:r>
          </w:p>
          <w:p w:rsidR="00A019A4" w:rsidRDefault="00A019A4">
            <w:pPr>
              <w:rPr>
                <w:rFonts w:asciiTheme="majorHAnsi" w:hAnsiTheme="majorHAnsi" w:cs="Arial"/>
                <w:sz w:val="28"/>
                <w:szCs w:val="28"/>
                <w:lang w:eastAsia="en-US"/>
              </w:rPr>
            </w:pP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vysvětlujeme a zdůrazňujeme žákům význam celoživotního vzdělávání v pedagogické práci</w:t>
            </w:r>
          </w:p>
          <w:p w:rsidR="00A019A4" w:rsidRDefault="00A019A4">
            <w:pPr>
              <w:rPr>
                <w:rFonts w:asciiTheme="majorHAnsi" w:hAnsiTheme="majorHAnsi" w:cs="Arial"/>
                <w:sz w:val="28"/>
                <w:szCs w:val="28"/>
                <w:lang w:eastAsia="en-US"/>
              </w:rPr>
            </w:pP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vysvětlujeme a zdůrazňujeme žákům rozvíjení vrozených i získaných dispozic dětí</w:t>
            </w:r>
          </w:p>
          <w:p w:rsidR="00A019A4" w:rsidRDefault="00A019A4">
            <w:pPr>
              <w:rPr>
                <w:rFonts w:asciiTheme="majorHAnsi" w:hAnsiTheme="majorHAnsi" w:cs="Arial"/>
                <w:sz w:val="28"/>
                <w:szCs w:val="28"/>
                <w:lang w:eastAsia="en-US"/>
              </w:rPr>
            </w:pP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tomu, aby chápali kvalitu své práce jako významný nástroj svého uplatnění, kariérního růstu</w:t>
            </w:r>
          </w:p>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dodržování stanovených předpisů souvisejících s vykonávanou prací</w:t>
            </w:r>
          </w:p>
          <w:p w:rsidR="00A019A4" w:rsidRDefault="00A019A4">
            <w:pPr>
              <w:pStyle w:val="sloupec20"/>
              <w:rPr>
                <w:rFonts w:asciiTheme="majorHAnsi" w:hAnsiTheme="majorHAnsi" w:cs="Arial"/>
                <w:sz w:val="28"/>
                <w:szCs w:val="28"/>
              </w:rPr>
            </w:pP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lastRenderedPageBreak/>
              <w:t>DBÁT NA BEZPEČNOST A OCHRANU ZDRAVÍ PŘI PRÁCI</w:t>
            </w:r>
          </w:p>
        </w:tc>
        <w:tc>
          <w:tcPr>
            <w:tcW w:w="10786" w:type="dxa"/>
            <w:tcBorders>
              <w:top w:val="single" w:sz="4" w:space="0" w:color="auto"/>
              <w:left w:val="single" w:sz="4" w:space="0" w:color="auto"/>
              <w:bottom w:val="single" w:sz="4" w:space="0" w:color="auto"/>
              <w:right w:val="single" w:sz="4" w:space="0" w:color="auto"/>
            </w:tcBorders>
          </w:tcPr>
          <w:p w:rsidR="00A019A4" w:rsidRDefault="00A019A4">
            <w:pPr>
              <w:pStyle w:val="sloupec20"/>
              <w:rPr>
                <w:rFonts w:asciiTheme="majorHAnsi" w:hAnsiTheme="majorHAnsi" w:cs="Arial"/>
                <w:sz w:val="28"/>
                <w:szCs w:val="28"/>
              </w:rPr>
            </w:pPr>
            <w:r>
              <w:rPr>
                <w:rFonts w:asciiTheme="majorHAnsi" w:hAnsiTheme="majorHAnsi" w:cs="Arial"/>
                <w:sz w:val="28"/>
                <w:szCs w:val="28"/>
              </w:rPr>
              <w:t>vedeme žáky k tomu, aby chápali bezpečnost práce jako nedílnou součást péče o zdraví své, svěřených dětí a spolupracovníků, znali zásady poskytování první pomoci při náhlém onemocnění či úrazu a dokázali první pomoc sami poskytnout</w:t>
            </w:r>
          </w:p>
          <w:p w:rsidR="00A019A4" w:rsidRDefault="00A019A4">
            <w:pPr>
              <w:rPr>
                <w:rFonts w:asciiTheme="majorHAnsi" w:hAnsiTheme="majorHAnsi" w:cs="Arial"/>
                <w:sz w:val="28"/>
                <w:szCs w:val="28"/>
                <w:lang w:eastAsia="en-US"/>
              </w:rPr>
            </w:pPr>
            <w:r>
              <w:rPr>
                <w:rFonts w:asciiTheme="majorHAnsi" w:hAnsiTheme="majorHAnsi" w:cs="Arial"/>
                <w:sz w:val="28"/>
                <w:szCs w:val="28"/>
                <w:lang w:eastAsia="en-US"/>
              </w:rPr>
              <w:t>seznamujeme žáky se systémem péče státu o zdraví pracovníků a dětí včetně dalších náležitostí</w:t>
            </w:r>
          </w:p>
          <w:p w:rsidR="00A019A4" w:rsidRDefault="00A019A4">
            <w:pPr>
              <w:rPr>
                <w:rFonts w:asciiTheme="majorHAnsi" w:hAnsiTheme="majorHAnsi"/>
                <w:sz w:val="28"/>
                <w:szCs w:val="28"/>
                <w:lang w:eastAsia="en-US"/>
              </w:rPr>
            </w:pPr>
          </w:p>
          <w:p w:rsidR="00A019A4" w:rsidRDefault="00A019A4">
            <w:pPr>
              <w:rPr>
                <w:rFonts w:asciiTheme="majorHAnsi" w:hAnsiTheme="majorHAnsi"/>
                <w:sz w:val="28"/>
                <w:szCs w:val="28"/>
                <w:lang w:eastAsia="en-US"/>
              </w:rPr>
            </w:pPr>
          </w:p>
        </w:tc>
      </w:tr>
      <w:tr w:rsidR="00A019A4" w:rsidTr="000554EA">
        <w:tc>
          <w:tcPr>
            <w:tcW w:w="3356" w:type="dxa"/>
            <w:tcBorders>
              <w:top w:val="single" w:sz="4" w:space="0" w:color="auto"/>
              <w:left w:val="single" w:sz="4" w:space="0" w:color="auto"/>
              <w:bottom w:val="single" w:sz="4" w:space="0" w:color="auto"/>
              <w:right w:val="single" w:sz="4" w:space="0" w:color="auto"/>
            </w:tcBorders>
          </w:tcPr>
          <w:p w:rsidR="00A019A4" w:rsidRDefault="00A019A4">
            <w:pPr>
              <w:pStyle w:val="sloupec1-nadpisy"/>
              <w:rPr>
                <w:rFonts w:asciiTheme="majorHAnsi" w:hAnsiTheme="majorHAnsi"/>
                <w:sz w:val="28"/>
                <w:szCs w:val="28"/>
              </w:rPr>
            </w:pPr>
          </w:p>
        </w:tc>
        <w:tc>
          <w:tcPr>
            <w:tcW w:w="10786" w:type="dxa"/>
            <w:tcBorders>
              <w:top w:val="single" w:sz="4" w:space="0" w:color="auto"/>
              <w:left w:val="single" w:sz="4" w:space="0" w:color="auto"/>
              <w:bottom w:val="single" w:sz="4" w:space="0" w:color="auto"/>
              <w:right w:val="single" w:sz="4" w:space="0" w:color="auto"/>
            </w:tcBorders>
          </w:tcPr>
          <w:p w:rsidR="00A019A4" w:rsidRDefault="00A019A4">
            <w:pPr>
              <w:pStyle w:val="sloupec20"/>
              <w:rPr>
                <w:rFonts w:asciiTheme="majorHAnsi" w:hAnsiTheme="majorHAnsi" w:cs="Arial"/>
                <w:sz w:val="28"/>
                <w:szCs w:val="28"/>
              </w:rPr>
            </w:pPr>
          </w:p>
        </w:tc>
      </w:tr>
      <w:tr w:rsidR="00A019A4" w:rsidTr="000554EA">
        <w:tc>
          <w:tcPr>
            <w:tcW w:w="3356" w:type="dxa"/>
            <w:tcBorders>
              <w:top w:val="single" w:sz="4" w:space="0" w:color="auto"/>
              <w:left w:val="single" w:sz="4" w:space="0" w:color="auto"/>
              <w:bottom w:val="single" w:sz="4" w:space="0" w:color="auto"/>
              <w:right w:val="single" w:sz="4" w:space="0" w:color="auto"/>
            </w:tcBorders>
            <w:hideMark/>
          </w:tcPr>
          <w:p w:rsidR="00A019A4" w:rsidRDefault="00A019A4">
            <w:pPr>
              <w:pStyle w:val="sloupec1-nadpisy"/>
              <w:rPr>
                <w:rFonts w:asciiTheme="majorHAnsi" w:hAnsiTheme="majorHAnsi"/>
                <w:sz w:val="28"/>
                <w:szCs w:val="28"/>
              </w:rPr>
            </w:pPr>
            <w:r>
              <w:rPr>
                <w:rFonts w:asciiTheme="majorHAnsi" w:hAnsiTheme="majorHAnsi"/>
                <w:sz w:val="28"/>
                <w:szCs w:val="28"/>
              </w:rPr>
              <w:t>JEDNAT EKONOMICKY A V SOULADU SE STRATEGIÍ TRVALE UDRŽITELNÉHO ROZVOJE</w:t>
            </w:r>
          </w:p>
        </w:tc>
        <w:tc>
          <w:tcPr>
            <w:tcW w:w="10786" w:type="dxa"/>
            <w:tcBorders>
              <w:top w:val="single" w:sz="4" w:space="0" w:color="auto"/>
              <w:left w:val="single" w:sz="4" w:space="0" w:color="auto"/>
              <w:bottom w:val="single" w:sz="4" w:space="0" w:color="auto"/>
              <w:right w:val="single" w:sz="4" w:space="0" w:color="auto"/>
            </w:tcBorders>
            <w:hideMark/>
          </w:tcPr>
          <w:p w:rsidR="00A019A4" w:rsidRDefault="00A019A4">
            <w:pPr>
              <w:pStyle w:val="sloupec20"/>
              <w:rPr>
                <w:rFonts w:asciiTheme="majorHAnsi" w:hAnsiTheme="majorHAnsi" w:cs="Arial"/>
                <w:sz w:val="28"/>
                <w:szCs w:val="28"/>
              </w:rPr>
            </w:pPr>
            <w:r>
              <w:rPr>
                <w:rFonts w:asciiTheme="majorHAnsi" w:hAnsiTheme="majorHAnsi" w:cs="Arial"/>
                <w:sz w:val="28"/>
                <w:szCs w:val="28"/>
              </w:rPr>
              <w:t>vysvětlujeme žákům účel, užitečnost, společenské ohodnocení vykonávané práce pedagoga</w:t>
            </w:r>
          </w:p>
          <w:p w:rsidR="00A019A4" w:rsidRDefault="00A019A4">
            <w:pPr>
              <w:rPr>
                <w:rFonts w:asciiTheme="majorHAnsi" w:hAnsiTheme="majorHAnsi"/>
                <w:sz w:val="28"/>
                <w:szCs w:val="28"/>
                <w:lang w:eastAsia="en-US"/>
              </w:rPr>
            </w:pPr>
            <w:r>
              <w:rPr>
                <w:rFonts w:asciiTheme="majorHAnsi" w:hAnsiTheme="majorHAnsi" w:cs="Arial"/>
                <w:sz w:val="28"/>
                <w:szCs w:val="28"/>
                <w:lang w:eastAsia="en-US"/>
              </w:rPr>
              <w:t>vedeme žáky k ekonomickému a efektivnímu hospodaření s materiály, energiemi, odpady, vodou a jinými látkami s ohledem na životní prostředí</w:t>
            </w:r>
          </w:p>
        </w:tc>
      </w:tr>
    </w:tbl>
    <w:p w:rsidR="00A019A4" w:rsidRDefault="00A019A4" w:rsidP="00950E07">
      <w:pPr>
        <w:pStyle w:val="dva"/>
        <w:rPr>
          <w:rFonts w:asciiTheme="majorHAnsi" w:hAnsiTheme="majorHAnsi"/>
        </w:rPr>
      </w:pPr>
      <w:bookmarkStart w:id="18" w:name="_Toc318973275"/>
      <w:r>
        <w:t>Organizace přijímacího řízení(PZ)</w:t>
      </w:r>
      <w:bookmarkEnd w:id="18"/>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Průběh přijímacího řízení a podmínky přijetí žáka ke studiu jsou plně v kompetenci ředitele školy. Ředitel školy respektuje současně platné právní předpisy týkající se přijímání žáků ke studiu na střední škole (zákon č. 49/2009 Sb., kterým se mění zákon č. 561/2004 Sb., o předškolním, základním, středním a vyšším odborném a jiném vzdělávání, ve znění pozdějších předpisů - § 59, 60, 83, 85 (2), dále§ 63, 16, 20, 70).</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Podrobná kritéria pro přijímací řízení jsou vždy zveřejněna na webových stránkách školy (</w:t>
      </w:r>
      <w:hyperlink r:id="rId17" w:history="1">
        <w:r>
          <w:rPr>
            <w:rStyle w:val="Hypertextovodkaz"/>
            <w:rFonts w:asciiTheme="majorHAnsi" w:hAnsiTheme="majorHAnsi" w:cs="Arial"/>
            <w:szCs w:val="28"/>
          </w:rPr>
          <w:t>www.gymcaslav.cz)</w:t>
        </w:r>
      </w:hyperlink>
      <w:r>
        <w:rPr>
          <w:rFonts w:asciiTheme="majorHAnsi" w:hAnsiTheme="majorHAnsi" w:cs="Arial"/>
          <w:sz w:val="28"/>
          <w:szCs w:val="28"/>
        </w:rPr>
        <w:t xml:space="preserve">., vždy, nejpozději do 31. ledna kalendářního roku, ve kterém se přijímací řízení koná. Pokud ředitel školy rozhodne o </w:t>
      </w:r>
      <w:r>
        <w:rPr>
          <w:rFonts w:asciiTheme="majorHAnsi" w:hAnsiTheme="majorHAnsi" w:cs="Arial"/>
          <w:sz w:val="28"/>
          <w:szCs w:val="28"/>
        </w:rPr>
        <w:lastRenderedPageBreak/>
        <w:t xml:space="preserve">nekonání či konání přijímacích zkoušek, uvědomí o této skutečnosti po 15. březnu každého roku uchazeče nebo zákonného zástupce písemně prokazatelnou formou. </w:t>
      </w:r>
    </w:p>
    <w:p w:rsidR="00A019A4" w:rsidRDefault="00A019A4" w:rsidP="00A019A4">
      <w:pPr>
        <w:pStyle w:val="tri"/>
        <w:ind w:firstLine="0"/>
        <w:rPr>
          <w:rFonts w:asciiTheme="majorHAnsi" w:hAnsiTheme="majorHAnsi" w:cs="Arial"/>
          <w:b/>
          <w:sz w:val="28"/>
          <w:szCs w:val="28"/>
        </w:rPr>
      </w:pPr>
      <w:r>
        <w:rPr>
          <w:rFonts w:asciiTheme="majorHAnsi" w:hAnsiTheme="majorHAnsi" w:cs="Arial"/>
          <w:sz w:val="28"/>
          <w:szCs w:val="28"/>
        </w:rPr>
        <w:t xml:space="preserve">    Ke studiu jsou přijímáni uchazeči na základě osobnostních předpokladů ke studiu a dalších skutečností, které osvědčují vhodné schopnosti, vědomosti a zájmy uchazeče (doklady o umístění v okresních a vyšších kolech olympiád v jednotlivých předmětech a soutěžích uvedených v organizačních pokynech MŠMT pro jednotlivé školní roky). Podstatnou složku hodnocení tvoří dosavadní prospěch uchazeče vyjádřených hodnocením na vysvědčení z předchozího vzdělávání na ZŠ. </w:t>
      </w:r>
      <w:r>
        <w:rPr>
          <w:rFonts w:asciiTheme="majorHAnsi" w:hAnsiTheme="majorHAnsi"/>
          <w:bCs/>
          <w:sz w:val="28"/>
          <w:szCs w:val="28"/>
        </w:rPr>
        <w:t>Nepožadujeme potvrzení lékaře</w:t>
      </w:r>
      <w:r>
        <w:rPr>
          <w:rFonts w:asciiTheme="majorHAnsi" w:hAnsiTheme="majorHAnsi"/>
          <w:sz w:val="28"/>
          <w:szCs w:val="28"/>
        </w:rPr>
        <w:t xml:space="preserve"> o zdravotní způsobilosti uchazeče. </w:t>
      </w:r>
      <w:r>
        <w:rPr>
          <w:rFonts w:asciiTheme="majorHAnsi" w:hAnsiTheme="majorHAnsi" w:cs="Arial"/>
          <w:bCs/>
          <w:sz w:val="28"/>
          <w:szCs w:val="28"/>
        </w:rPr>
        <w:t>Upozorňujeme, že škola není vybavena pro žáky s vážnějším postižením pohybového ústrojí.</w:t>
      </w:r>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    Zájemce o studium zveme k ověření studijních předpokladů již během dní otevřených dveří. </w:t>
      </w:r>
    </w:p>
    <w:p w:rsidR="00A019A4" w:rsidRDefault="00A019A4" w:rsidP="00A019A4">
      <w:pPr>
        <w:pStyle w:val="tri"/>
        <w:ind w:firstLine="142"/>
        <w:rPr>
          <w:rFonts w:asciiTheme="majorHAnsi" w:hAnsiTheme="majorHAnsi" w:cs="Arial"/>
          <w:color w:val="FF0000"/>
          <w:sz w:val="28"/>
          <w:szCs w:val="28"/>
        </w:rPr>
      </w:pPr>
      <w:r>
        <w:rPr>
          <w:rFonts w:asciiTheme="majorHAnsi" w:hAnsiTheme="majorHAnsi" w:cs="Arial"/>
          <w:sz w:val="28"/>
          <w:szCs w:val="28"/>
        </w:rPr>
        <w:t xml:space="preserve">  Přijímací zkoušky se konají v určených termínech podle platné legislativy. </w:t>
      </w:r>
    </w:p>
    <w:p w:rsidR="00A019A4" w:rsidRDefault="00A019A4" w:rsidP="00950E07">
      <w:pPr>
        <w:pStyle w:val="dva"/>
        <w:rPr>
          <w:rFonts w:asciiTheme="majorHAnsi" w:hAnsiTheme="majorHAnsi"/>
        </w:rPr>
      </w:pPr>
      <w:bookmarkStart w:id="19" w:name="_Toc318973276"/>
      <w:r>
        <w:t>Organizace maturitní zkoušky (MZ)</w:t>
      </w:r>
      <w:bookmarkEnd w:id="19"/>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Legislativní zázemí nové maturitní zkoušky tvoří školský zákon č. 561/2004 Sb., ze dne 24. září 2004, který ji kodifikoval, a novela tohoto zákona z roku 2008, která upravuje nový model maturity (výňatek ze zákona č. 561/2004 Sb., ve znění pozdějších předpisů a zákona č. 242/2008 Sb.).</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Maturitní zkouška se skládá ze </w:t>
      </w:r>
      <w:r>
        <w:rPr>
          <w:rFonts w:asciiTheme="majorHAnsi" w:hAnsiTheme="majorHAnsi" w:cs="Arial"/>
          <w:b/>
          <w:sz w:val="28"/>
          <w:szCs w:val="28"/>
        </w:rPr>
        <w:t>společné</w:t>
      </w:r>
      <w:r>
        <w:rPr>
          <w:rFonts w:asciiTheme="majorHAnsi" w:hAnsiTheme="majorHAnsi" w:cs="Arial"/>
          <w:sz w:val="28"/>
          <w:szCs w:val="28"/>
        </w:rPr>
        <w:t xml:space="preserve"> a </w:t>
      </w:r>
      <w:r>
        <w:rPr>
          <w:rFonts w:asciiTheme="majorHAnsi" w:hAnsiTheme="majorHAnsi" w:cs="Arial"/>
          <w:b/>
          <w:sz w:val="28"/>
          <w:szCs w:val="28"/>
        </w:rPr>
        <w:t xml:space="preserve">profilové </w:t>
      </w:r>
      <w:r>
        <w:rPr>
          <w:rFonts w:asciiTheme="majorHAnsi" w:hAnsiTheme="majorHAnsi" w:cs="Arial"/>
          <w:sz w:val="28"/>
          <w:szCs w:val="28"/>
        </w:rPr>
        <w:t>části. Žák získá střední vzdělání s maturitní zkouškou, jestliže úspěšně vykoná obě části maturitní zkoušky (§ 77).</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Rozsah vědomostí a dovedností, které mohou být ověřovány zkouškami </w:t>
      </w:r>
      <w:r>
        <w:rPr>
          <w:rFonts w:asciiTheme="majorHAnsi" w:hAnsiTheme="majorHAnsi" w:cs="Arial"/>
          <w:b/>
          <w:sz w:val="28"/>
          <w:szCs w:val="28"/>
        </w:rPr>
        <w:t>společné části</w:t>
      </w:r>
      <w:r>
        <w:rPr>
          <w:rFonts w:asciiTheme="majorHAnsi" w:hAnsiTheme="majorHAnsi" w:cs="Arial"/>
          <w:sz w:val="28"/>
          <w:szCs w:val="28"/>
        </w:rPr>
        <w:t xml:space="preserve"> maturitní zkoušky, stanoví ministerstvo v katalozích požadavků zkoušek společné části maturitní zkoušky pro příslušný zkušební předmět a úroveň obtížnosti zkoušky. Katalogy ministerstvo zveřejní vždy nejpozději 24 měsíců před konáním zkoušek způsobem umožňujícím dálkový přístup (§ 78a, odst. 1).</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Ředitel školy v souladu s prováděcím právním předpisem určí nabídku povinných a nepovinných zkoušek podle rámcového a školního VP, včetně formy, témat a termínů konání těchto zkoušek, a zveřejní toto své rozhodnutí </w:t>
      </w:r>
      <w:r>
        <w:rPr>
          <w:rFonts w:asciiTheme="majorHAnsi" w:hAnsiTheme="majorHAnsi" w:cs="Arial"/>
          <w:sz w:val="28"/>
          <w:szCs w:val="28"/>
        </w:rPr>
        <w:lastRenderedPageBreak/>
        <w:t xml:space="preserve">naveřejně přístupném místě ve škole a současně též způsobem umožňující dálkový přístup, a to nejpozději 12 měsíců před konáním první zkoušky </w:t>
      </w:r>
      <w:r>
        <w:rPr>
          <w:rFonts w:asciiTheme="majorHAnsi" w:hAnsiTheme="majorHAnsi" w:cs="Arial"/>
          <w:b/>
          <w:sz w:val="28"/>
          <w:szCs w:val="28"/>
        </w:rPr>
        <w:t>profilové části</w:t>
      </w:r>
      <w:r>
        <w:rPr>
          <w:rFonts w:asciiTheme="majorHAnsi" w:hAnsiTheme="majorHAnsi" w:cs="Arial"/>
          <w:sz w:val="28"/>
          <w:szCs w:val="28"/>
        </w:rPr>
        <w:t xml:space="preserve"> maturitní zkoušky (§ 79, odst. 3). </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Naše škola zajišťuje kvalitní přípravu svých žáků na všechny předměty společné části a profilové části (možnosti volby předmětů).</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Veškeré další informace budou zveřejňovány na adrese: </w:t>
      </w:r>
      <w:hyperlink r:id="rId18" w:history="1">
        <w:r>
          <w:rPr>
            <w:rStyle w:val="Hypertextovodkaz"/>
            <w:rFonts w:asciiTheme="majorHAnsi" w:hAnsiTheme="majorHAnsi" w:cs="Arial"/>
            <w:szCs w:val="28"/>
          </w:rPr>
          <w:t>www.gymcaslav.cz</w:t>
        </w:r>
      </w:hyperlink>
      <w:r>
        <w:rPr>
          <w:rFonts w:asciiTheme="majorHAnsi" w:hAnsiTheme="majorHAnsi" w:cs="Arial"/>
          <w:sz w:val="28"/>
          <w:szCs w:val="28"/>
        </w:rPr>
        <w:t>.</w:t>
      </w:r>
    </w:p>
    <w:p w:rsidR="00A019A4" w:rsidRDefault="00A019A4" w:rsidP="00950E07">
      <w:pPr>
        <w:pStyle w:val="dva"/>
        <w:rPr>
          <w:rFonts w:asciiTheme="majorHAnsi" w:hAnsiTheme="majorHAnsi"/>
        </w:rPr>
      </w:pPr>
      <w:bookmarkStart w:id="20" w:name="_Toc318973277"/>
      <w:r>
        <w:t>Uplatnění absolventa</w:t>
      </w:r>
      <w:bookmarkEnd w:id="20"/>
    </w:p>
    <w:p w:rsidR="00A019A4" w:rsidRDefault="00A019A4" w:rsidP="00A019A4">
      <w:pPr>
        <w:pStyle w:val="Styl2-text"/>
        <w:numPr>
          <w:ilvl w:val="0"/>
          <w:numId w:val="0"/>
        </w:numPr>
        <w:tabs>
          <w:tab w:val="left" w:pos="708"/>
        </w:tabs>
        <w:jc w:val="left"/>
        <w:rPr>
          <w:rFonts w:asciiTheme="majorHAnsi" w:hAnsiTheme="majorHAnsi"/>
          <w:sz w:val="28"/>
          <w:szCs w:val="28"/>
        </w:rPr>
      </w:pPr>
      <w:r>
        <w:rPr>
          <w:rFonts w:asciiTheme="majorHAnsi" w:hAnsiTheme="majorHAnsi"/>
          <w:sz w:val="28"/>
          <w:szCs w:val="28"/>
        </w:rPr>
        <w:t>Absolvent Střední odborné školy pedagogické – oboru 78-42-M/03 Pedagogické lyceum je připraven k</w:t>
      </w:r>
      <w:r>
        <w:rPr>
          <w:rFonts w:asciiTheme="majorHAnsi" w:hAnsiTheme="majorHAnsi"/>
          <w:color w:val="FF0000"/>
          <w:sz w:val="28"/>
          <w:szCs w:val="28"/>
        </w:rPr>
        <w:t> </w:t>
      </w:r>
      <w:r>
        <w:rPr>
          <w:rFonts w:asciiTheme="majorHAnsi" w:hAnsiTheme="majorHAnsi"/>
          <w:color w:val="000000" w:themeColor="text1"/>
          <w:sz w:val="28"/>
          <w:szCs w:val="28"/>
        </w:rPr>
        <w:t>dalšímu vzdělávání na vysokých a vyšších odborných školách, zejména v oborech pedagogika, psychologie, sociální pedagogika a sociální práce nebo v oborech připravující učitele a vychovatele. Má předpoklady také pro práci asistenta pedagoga nebo pro pomoc rodině při individuálním vzdělávání dětí. Během svého studia si vybere oblast - specializaci, ve které se postupně zdokonaluje a která by měla určit jeho prioritní zaměření v praxi či dalším studiu. Podle studované specializace se může uplatnit v oblasti volného času a zájmové činnosti dětí i dospělých.</w:t>
      </w:r>
      <w:r>
        <w:rPr>
          <w:rFonts w:asciiTheme="majorHAnsi" w:hAnsiTheme="majorHAnsi"/>
          <w:sz w:val="28"/>
          <w:szCs w:val="28"/>
        </w:rPr>
        <w:t>Osvojené klíčové kompetence spolu s odborným vzděláním mu umožní uplatnit se v různých organizacích a institucích zaměřených na práci s dětmi i dospělými i získat úplnou kvalifikaci pro práci ve školství nebo sociálních službách také zkráceným studiem některého ze středoškolských oborů vzdělávání.</w:t>
      </w:r>
    </w:p>
    <w:p w:rsidR="00A019A4" w:rsidRDefault="00A019A4" w:rsidP="00A019A4">
      <w:pPr>
        <w:pStyle w:val="tri"/>
        <w:rPr>
          <w:rFonts w:asciiTheme="majorHAnsi" w:hAnsiTheme="majorHAnsi" w:cs="Arial"/>
          <w:sz w:val="28"/>
          <w:szCs w:val="28"/>
        </w:rPr>
      </w:pPr>
    </w:p>
    <w:p w:rsidR="00A019A4" w:rsidRDefault="00A019A4" w:rsidP="00950E07">
      <w:pPr>
        <w:pStyle w:val="dva"/>
      </w:pPr>
      <w:bookmarkStart w:id="21" w:name="_Toc318973278"/>
      <w:r>
        <w:t>Zabezpečení výuky žáků se speciálními výchovně - vzdělávacími potřebami (VSVP)</w:t>
      </w:r>
      <w:bookmarkEnd w:id="21"/>
    </w:p>
    <w:p w:rsidR="00A019A4" w:rsidRPr="007847FA" w:rsidRDefault="007847FA" w:rsidP="00A019A4">
      <w:pPr>
        <w:rPr>
          <w:sz w:val="28"/>
          <w:szCs w:val="28"/>
        </w:rPr>
      </w:pPr>
      <w:r w:rsidRPr="007847FA">
        <w:rPr>
          <w:sz w:val="28"/>
          <w:szCs w:val="28"/>
        </w:rPr>
        <w:t xml:space="preserve">→ </w:t>
      </w:r>
      <w:r w:rsidRPr="00E961CB">
        <w:rPr>
          <w:rFonts w:asciiTheme="majorHAnsi" w:hAnsiTheme="majorHAnsi"/>
          <w:sz w:val="28"/>
          <w:szCs w:val="28"/>
        </w:rPr>
        <w:t>program prevence rizikového chování</w:t>
      </w:r>
    </w:p>
    <w:p w:rsidR="00A019A4" w:rsidRDefault="00A019A4" w:rsidP="00A019A4">
      <w:pPr>
        <w:rPr>
          <w:rFonts w:asciiTheme="majorHAnsi" w:hAnsiTheme="majorHAnsi"/>
          <w:sz w:val="28"/>
          <w:szCs w:val="28"/>
        </w:rPr>
      </w:pPr>
      <w:r>
        <w:rPr>
          <w:sz w:val="28"/>
          <w:szCs w:val="28"/>
        </w:rPr>
        <w:t>→</w:t>
      </w:r>
      <w:r>
        <w:rPr>
          <w:rFonts w:asciiTheme="majorHAnsi" w:hAnsiTheme="majorHAnsi"/>
          <w:sz w:val="28"/>
          <w:szCs w:val="28"/>
        </w:rPr>
        <w:t xml:space="preserve"> vzdělávání žáků se zdravotním postižením</w:t>
      </w:r>
    </w:p>
    <w:p w:rsidR="00A019A4" w:rsidRDefault="00A019A4" w:rsidP="00A019A4">
      <w:pPr>
        <w:rPr>
          <w:rFonts w:asciiTheme="majorHAnsi" w:hAnsiTheme="majorHAnsi"/>
          <w:sz w:val="28"/>
          <w:szCs w:val="28"/>
        </w:rPr>
      </w:pPr>
      <w:r>
        <w:rPr>
          <w:sz w:val="28"/>
          <w:szCs w:val="28"/>
        </w:rPr>
        <w:t>→</w:t>
      </w:r>
      <w:r>
        <w:rPr>
          <w:rFonts w:asciiTheme="majorHAnsi" w:hAnsiTheme="majorHAnsi"/>
          <w:sz w:val="28"/>
          <w:szCs w:val="28"/>
        </w:rPr>
        <w:t xml:space="preserve"> vzdělávání žáků se zdravotním znevýhodněním</w:t>
      </w:r>
    </w:p>
    <w:p w:rsidR="00A019A4" w:rsidRDefault="00A019A4" w:rsidP="00A019A4">
      <w:pPr>
        <w:rPr>
          <w:rFonts w:asciiTheme="majorHAnsi" w:hAnsiTheme="majorHAnsi"/>
          <w:sz w:val="28"/>
          <w:szCs w:val="28"/>
        </w:rPr>
      </w:pPr>
      <w:r>
        <w:rPr>
          <w:sz w:val="28"/>
          <w:szCs w:val="28"/>
        </w:rPr>
        <w:t>→</w:t>
      </w:r>
      <w:r>
        <w:rPr>
          <w:rFonts w:asciiTheme="majorHAnsi" w:hAnsiTheme="majorHAnsi"/>
          <w:sz w:val="28"/>
          <w:szCs w:val="28"/>
        </w:rPr>
        <w:t xml:space="preserve"> vzdělávání žáků se sociálním znevýhodněním</w:t>
      </w:r>
    </w:p>
    <w:p w:rsidR="00207972" w:rsidRDefault="00207972" w:rsidP="00A019A4">
      <w:pPr>
        <w:rPr>
          <w:rFonts w:asciiTheme="majorHAnsi" w:hAnsiTheme="majorHAnsi"/>
          <w:sz w:val="28"/>
          <w:szCs w:val="28"/>
        </w:rPr>
      </w:pPr>
    </w:p>
    <w:p w:rsidR="00207972" w:rsidRDefault="00660565" w:rsidP="00207972">
      <w:pPr>
        <w:rPr>
          <w:rFonts w:asciiTheme="majorHAnsi" w:hAnsiTheme="majorHAnsi"/>
          <w:sz w:val="28"/>
          <w:szCs w:val="28"/>
        </w:rPr>
      </w:pPr>
      <w:r>
        <w:rPr>
          <w:rFonts w:asciiTheme="majorHAnsi" w:hAnsiTheme="majorHAnsi"/>
          <w:sz w:val="28"/>
          <w:szCs w:val="28"/>
        </w:rPr>
        <w:lastRenderedPageBreak/>
        <w:t>Program prevence rizikového chování z</w:t>
      </w:r>
      <w:r w:rsidR="00207972" w:rsidRPr="00207972">
        <w:rPr>
          <w:rFonts w:asciiTheme="majorHAnsi" w:hAnsiTheme="majorHAnsi"/>
          <w:sz w:val="28"/>
          <w:szCs w:val="28"/>
        </w:rPr>
        <w:t xml:space="preserve">ahrnuje oblast veškerých konkrétních aktivit realizované s cílem předejít problémům a následkům sociálně patologických jevů, popř. minimalizovat jejich negativní dopad včetně dalšího šíření.Prevenci </w:t>
      </w:r>
      <w:r w:rsidR="006F730B">
        <w:rPr>
          <w:rFonts w:asciiTheme="majorHAnsi" w:hAnsiTheme="majorHAnsi"/>
          <w:sz w:val="28"/>
          <w:szCs w:val="28"/>
        </w:rPr>
        <w:t xml:space="preserve">rizikového chování </w:t>
      </w:r>
      <w:r w:rsidR="00207972" w:rsidRPr="00207972">
        <w:rPr>
          <w:rFonts w:asciiTheme="majorHAnsi" w:hAnsiTheme="majorHAnsi"/>
          <w:sz w:val="28"/>
          <w:szCs w:val="28"/>
        </w:rPr>
        <w:t>chápeme jako specifickou a nespecifickou. Soustředíme se na nespecifickou jako nosný a základní prvek celého systému prevence, neboť v pedagogickém lyceu jsme neshledali dosud žádné specifické problémy jako např. na nižším gymnáziu (kyberšikana</w:t>
      </w:r>
      <w:r>
        <w:rPr>
          <w:rFonts w:asciiTheme="majorHAnsi" w:hAnsiTheme="majorHAnsi"/>
          <w:sz w:val="28"/>
          <w:szCs w:val="28"/>
        </w:rPr>
        <w:t xml:space="preserve">, </w:t>
      </w:r>
      <w:r w:rsidR="00207972" w:rsidRPr="00207972">
        <w:rPr>
          <w:rFonts w:asciiTheme="majorHAnsi" w:hAnsiTheme="majorHAnsi"/>
          <w:sz w:val="28"/>
          <w:szCs w:val="28"/>
        </w:rPr>
        <w:t>…). Přesto se věnujeme této problematice a zapojujeme všechny ročníky do projektu předcházení tohoto rizikového chování ve spolupráci s Policií ČR.  Základní princip vychází z Dlouhodobého záměru vzdělávání a rozvoje vzdělávací soustavy ČR na období 2011-2015.  Strategie prevence sociálně-patologických jevů navazuje na cíle a hodnotový rámec Národní strategie protidrogové politiky 2010-2015, schválená usnesením vlády 10.5.2010 (č</w:t>
      </w:r>
      <w:r w:rsidR="00E961CB">
        <w:rPr>
          <w:rFonts w:asciiTheme="majorHAnsi" w:hAnsiTheme="majorHAnsi"/>
          <w:sz w:val="28"/>
          <w:szCs w:val="28"/>
        </w:rPr>
        <w:t xml:space="preserve">. </w:t>
      </w:r>
      <w:r w:rsidR="00207972" w:rsidRPr="00207972">
        <w:rPr>
          <w:rFonts w:asciiTheme="majorHAnsi" w:hAnsiTheme="majorHAnsi"/>
          <w:sz w:val="28"/>
          <w:szCs w:val="28"/>
        </w:rPr>
        <w:t xml:space="preserve">j.431/10), Strategii prevence kriminality 2009 – 2012, Zdraví pro všechny v 21.století a další dokumenty doporučené MŠMT v oblasti primární prevence. </w:t>
      </w:r>
    </w:p>
    <w:p w:rsidR="00A019A4" w:rsidRDefault="00A019A4" w:rsidP="00207972">
      <w:pPr>
        <w:rPr>
          <w:rFonts w:asciiTheme="majorHAnsi" w:hAnsiTheme="majorHAnsi" w:cs="Arial"/>
          <w:sz w:val="28"/>
          <w:szCs w:val="28"/>
        </w:rPr>
      </w:pPr>
      <w:r>
        <w:rPr>
          <w:rFonts w:asciiTheme="majorHAnsi" w:hAnsiTheme="majorHAnsi" w:cs="Arial"/>
          <w:sz w:val="28"/>
          <w:szCs w:val="28"/>
        </w:rPr>
        <w:t>Při zajišťování podmínek vzdělávání žáků se SVP vycházíme ze školského zákona č.561/2004 (novelizace č. 49/2009) a podpůrných opatření stanovených v individuálním vzdělávacím plánu žáka a vyhlášky č.72/2005 Sb., o poskytování poradenských služeb ve školách a školských účelových zařízeních. Konkrétně §16 Vzdělávání dětí, žáků a studentů se speciálními vzdělávacími potřebami, §18 Individuální vzdělávací plán, §19 Prováděcí právní předpis, §165 Správní řízení o povolení individuálního vzdělávacího plánu, §41 vyhlášky č. 73/2005 Sb., o vzdělávání dětí, žáků a studentů se speciálními vzdělávacími potřebami. Pro zpracování IVP využíváme strukturu doporučenou VÚP (Simona Šedá). Veškeré osobní údaje potřebné pro vedení povinné dokumentace, např. zdravotní dokumentace, psychologická vyšetření, popř. jiná odborná doporučení, zpracováváme se souhlasem rodičů (viz vnitřní řád školy). Za IVP zodpovídá ředitel školy. Pokud žák zvládá látku bez problémů a nepřeje si označit „nálepkou“ (terminologie psychologa Matějčka), chce se spontánně socializovat bez oficiálních zásahů, vyhovíme jeho požadavkům. Vyučující jsou seznámeni prostřednictvím třídních a výchovného poradce s jednotlivými případy  a  respektují  individuální potřeby žáka na základě doporučení specialistů (např. psychologa, lékaře, speciálního pedagoga SPC, pracovníků PPP, ...).Výchovný poradce konzultuje s žáky, rodiči a pedagogy vzniklý problém, poskytne odbornou literaturu, která je k dispozici přímo v knihovně pedagogiky a psychologie. Na základě diagnostiky a doporučení zainteresovaných odborníků se vyučující snaží vytvořit optimální podmínky pro rozvoj osobnosti žáků, nejen v běžných hodinách</w:t>
      </w:r>
      <w:r w:rsidR="00E17DB3">
        <w:rPr>
          <w:rFonts w:asciiTheme="majorHAnsi" w:hAnsiTheme="majorHAnsi" w:cs="Arial"/>
          <w:sz w:val="28"/>
          <w:szCs w:val="28"/>
        </w:rPr>
        <w:t xml:space="preserve"> (např. dát více prostoru ústnímu vyjádření, omezit písemný projev, využít PC nejen v běžných hodinách)</w:t>
      </w:r>
      <w:r>
        <w:rPr>
          <w:rFonts w:asciiTheme="majorHAnsi" w:hAnsiTheme="majorHAnsi" w:cs="Arial"/>
          <w:sz w:val="28"/>
          <w:szCs w:val="28"/>
        </w:rPr>
        <w:t xml:space="preserve">, </w:t>
      </w:r>
      <w:r w:rsidR="00063E71" w:rsidRPr="00063E71">
        <w:rPr>
          <w:rFonts w:asciiTheme="majorHAnsi" w:hAnsiTheme="majorHAnsi" w:cs="Arial"/>
          <w:sz w:val="28"/>
          <w:szCs w:val="28"/>
        </w:rPr>
        <w:t>nabídnout vhodné formy a konkrétní postupy při maturitních zkouškách (PUP – přiměřené uzpůsobení podmínek).</w:t>
      </w:r>
      <w:r w:rsidR="002C5E6D">
        <w:rPr>
          <w:rFonts w:asciiTheme="majorHAnsi" w:hAnsiTheme="majorHAnsi" w:cs="Arial"/>
          <w:sz w:val="28"/>
          <w:szCs w:val="28"/>
        </w:rPr>
        <w:t xml:space="preserve"> Při </w:t>
      </w:r>
      <w:r w:rsidR="002C5E6D">
        <w:rPr>
          <w:rFonts w:asciiTheme="majorHAnsi" w:hAnsiTheme="majorHAnsi" w:cs="Arial"/>
          <w:sz w:val="28"/>
          <w:szCs w:val="28"/>
        </w:rPr>
        <w:lastRenderedPageBreak/>
        <w:t>maturitní zkoušce</w:t>
      </w:r>
      <w:r>
        <w:rPr>
          <w:rFonts w:asciiTheme="majorHAnsi" w:hAnsiTheme="majorHAnsi" w:cs="Arial"/>
          <w:sz w:val="28"/>
          <w:szCs w:val="28"/>
        </w:rPr>
        <w:t xml:space="preserve"> dát možnost písemnému </w:t>
      </w:r>
      <w:r w:rsidR="002C5E6D">
        <w:rPr>
          <w:rFonts w:asciiTheme="majorHAnsi" w:hAnsiTheme="majorHAnsi" w:cs="Arial"/>
          <w:sz w:val="28"/>
          <w:szCs w:val="28"/>
        </w:rPr>
        <w:t>vyjádření</w:t>
      </w:r>
      <w:r>
        <w:rPr>
          <w:rFonts w:asciiTheme="majorHAnsi" w:hAnsiTheme="majorHAnsi" w:cs="Arial"/>
          <w:sz w:val="28"/>
          <w:szCs w:val="28"/>
        </w:rPr>
        <w:t xml:space="preserve"> před slovním </w:t>
      </w:r>
      <w:r w:rsidR="002C5E6D">
        <w:rPr>
          <w:rFonts w:asciiTheme="majorHAnsi" w:hAnsiTheme="majorHAnsi" w:cs="Arial"/>
          <w:sz w:val="28"/>
          <w:szCs w:val="28"/>
        </w:rPr>
        <w:t xml:space="preserve">projevemnapř. </w:t>
      </w:r>
      <w:r>
        <w:rPr>
          <w:rFonts w:asciiTheme="majorHAnsi" w:hAnsiTheme="majorHAnsi" w:cs="Arial"/>
          <w:sz w:val="28"/>
          <w:szCs w:val="28"/>
        </w:rPr>
        <w:t xml:space="preserve">balbuties. </w:t>
      </w:r>
      <w:r w:rsidR="002C5E6D">
        <w:rPr>
          <w:rFonts w:asciiTheme="majorHAnsi" w:hAnsiTheme="majorHAnsi" w:cs="Arial"/>
          <w:sz w:val="28"/>
          <w:szCs w:val="28"/>
        </w:rPr>
        <w:t>Vyučující se snaží respektovat daná pravidla</w:t>
      </w:r>
      <w:r>
        <w:rPr>
          <w:rFonts w:asciiTheme="majorHAnsi" w:hAnsiTheme="majorHAnsi" w:cs="Arial"/>
          <w:sz w:val="28"/>
          <w:szCs w:val="28"/>
        </w:rPr>
        <w:t xml:space="preserve"> a konzultovat případné nejasnosti se zmiňovaným týmem.</w:t>
      </w:r>
    </w:p>
    <w:p w:rsidR="00A019A4" w:rsidRDefault="00A019A4" w:rsidP="00A019A4">
      <w:pPr>
        <w:pStyle w:val="tri"/>
        <w:rPr>
          <w:rFonts w:asciiTheme="majorHAnsi" w:hAnsiTheme="majorHAnsi" w:cs="Arial"/>
          <w:sz w:val="22"/>
          <w:szCs w:val="22"/>
        </w:rPr>
      </w:pPr>
    </w:p>
    <w:p w:rsidR="00A019A4" w:rsidRDefault="00A019A4" w:rsidP="00A019A4">
      <w:pPr>
        <w:pStyle w:val="tri"/>
        <w:rPr>
          <w:rFonts w:asciiTheme="majorHAnsi" w:hAnsiTheme="majorHAnsi" w:cs="Arial"/>
          <w:sz w:val="22"/>
          <w:szCs w:val="22"/>
        </w:rPr>
      </w:pPr>
    </w:p>
    <w:p w:rsidR="00A019A4" w:rsidRDefault="00A019A4" w:rsidP="00950E07">
      <w:pPr>
        <w:pStyle w:val="dva"/>
        <w:rPr>
          <w:rFonts w:asciiTheme="majorHAnsi" w:hAnsiTheme="majorHAnsi"/>
        </w:rPr>
      </w:pPr>
      <w:bookmarkStart w:id="22" w:name="_Toc318973279"/>
      <w:r>
        <w:t>Zabezpečení výuky žáků mimořádně nadaných</w:t>
      </w:r>
      <w:bookmarkEnd w:id="22"/>
    </w:p>
    <w:p w:rsidR="00A019A4" w:rsidRDefault="00A019A4" w:rsidP="00A019A4">
      <w:pPr>
        <w:pStyle w:val="tri"/>
        <w:rPr>
          <w:rFonts w:asciiTheme="majorHAnsi" w:hAnsiTheme="majorHAnsi" w:cs="Arial"/>
          <w:sz w:val="22"/>
          <w:szCs w:val="22"/>
        </w:rPr>
      </w:pPr>
      <w:r>
        <w:rPr>
          <w:rFonts w:asciiTheme="majorHAnsi" w:hAnsiTheme="majorHAnsi" w:cs="Arial"/>
          <w:sz w:val="28"/>
          <w:szCs w:val="28"/>
        </w:rPr>
        <w:t>Pokud vyučující objeví talentovaného žáka, snaží se jeho vlohy rozvíjet. Vycházíme z doporučení VÚP (Výzkumný ústav pedagogický), závěrů ČŠI (Česká školní inspekce), MENSY (Mezinárodní organizace sdružující jedince s intelektem nad 130 bodů IQ), ECHY (Rada Evropy pro vzdělávání nadaných), STANU (Společnost pro nadané a talentované), Centra nadání</w:t>
      </w:r>
      <w:r w:rsidR="00F352F0">
        <w:rPr>
          <w:rFonts w:asciiTheme="majorHAnsi" w:hAnsiTheme="majorHAnsi" w:cs="Arial"/>
          <w:sz w:val="28"/>
          <w:szCs w:val="28"/>
        </w:rPr>
        <w:t xml:space="preserve"> a od 1</w:t>
      </w:r>
      <w:r>
        <w:rPr>
          <w:rFonts w:asciiTheme="majorHAnsi" w:hAnsiTheme="majorHAnsi" w:cs="Arial"/>
          <w:sz w:val="28"/>
          <w:szCs w:val="28"/>
        </w:rPr>
        <w:t>.</w:t>
      </w:r>
      <w:r w:rsidR="00F352F0">
        <w:rPr>
          <w:rFonts w:asciiTheme="majorHAnsi" w:hAnsiTheme="majorHAnsi" w:cs="Arial"/>
          <w:sz w:val="28"/>
          <w:szCs w:val="28"/>
        </w:rPr>
        <w:t xml:space="preserve"> 1. 2012 lze využít i činnost Konzultačního centra SOČ, které poskytuje pomoc žákům i učitelům v této oblasti (zaštiťuje Talentcentrum).</w:t>
      </w:r>
      <w:r>
        <w:rPr>
          <w:rFonts w:asciiTheme="majorHAnsi" w:hAnsiTheme="majorHAnsi" w:cs="Arial"/>
          <w:sz w:val="28"/>
          <w:szCs w:val="28"/>
        </w:rPr>
        <w:t xml:space="preserve"> Zároveň se řídíme uznávanými předpisy (vyhláška č.73/2005 Sb., o vzdělávání dětí, žáků a studentů se speciálními vzdělávacími potřebami a dětí, žáků a studentů mimořádně nadaných). Učitelé jsou seznámeni s kritérii, jak rozpoznat nadaného žáka, a vybaveni pro práci s nimi (zodpovídá ředitel školy, výchovný poradce zprostředkovává informace získané na seminářích o nadaných a talentovaných dětech, vyučující daného předmětu doporučuje odbornou konzultaci s příslušným expertem v dané oblasti…). Při identifikaci mimořádně nadaných a talentovaných dětí si vyučující všímají jejich dynamických interakcí vzhledem ke vzdělávacím příležitostem. Berou v úvahu typické charakteristiky těchto jedinců, např. trvání na svém tempu, mimořádnou vnitřní motivaci, ale i atypičnost jako je silná osobnost, nonkonformismus, originalita, cílevědomost, angažovanost, zvídavost. Zároveň však respektují odlišnosti, jako jsou např. specifické poruchy učení, zajímají se o sociální a emocionální problémy spojené s typickými průvodními znaky. Důležitá je spolupráce s rodinou a celoškolský přístup. Snažíme se o vytváření optimálního klimatu ve třídě a škole. Zpětnou vazbu této oblasti zjišťujeme prostřednictvím dotazníků prožáky i rodiče. Uvědomujeme si, že partnerství rodiny a školy je jednou z důležitých vlastností efektivních metod školy (mj. též vedení, participace, vize, výuka, očekávání, zpevňování, jasná pravidla, …dr. Vondráková, Učitelské listy 2006). Na základě kooperace pak volí vyučující formu práce, která je nejideálnější. V našich podmínkách nejčastěji  enrichment (obohacování - rozšiřování a vyšší náročnost učiva), popřípadě „grouping“ (seskupování žáků podle schopností) či akceleraci (urychlování vzdělávacího </w:t>
      </w:r>
      <w:r>
        <w:rPr>
          <w:rFonts w:asciiTheme="majorHAnsi" w:hAnsiTheme="majorHAnsi" w:cs="Arial"/>
          <w:sz w:val="28"/>
          <w:szCs w:val="28"/>
        </w:rPr>
        <w:lastRenderedPageBreak/>
        <w:t>procesu). Pro zvýšení úrovně výkonů žáků využíváme dvou základních způsobů rozvoje, tj. diferenciace (tj. přiměřenost vzdělávacího programu a učiva charakteristikám žáků) a individualizace (tj. žák má větší odpovědnost za obsah a rychlost, s</w:t>
      </w:r>
      <w:r w:rsidR="002527B3">
        <w:rPr>
          <w:rFonts w:asciiTheme="majorHAnsi" w:hAnsiTheme="majorHAnsi" w:cs="Arial"/>
          <w:sz w:val="28"/>
          <w:szCs w:val="28"/>
        </w:rPr>
        <w:t> </w:t>
      </w:r>
      <w:r>
        <w:rPr>
          <w:rFonts w:asciiTheme="majorHAnsi" w:hAnsiTheme="majorHAnsi" w:cs="Arial"/>
          <w:sz w:val="28"/>
          <w:szCs w:val="28"/>
        </w:rPr>
        <w:t xml:space="preserve">jakouv učení postupuje). Příslušný vyučující vypracuje individuální vzdělávací plán (IVP), který konzultuje se školským poradenským zařízením, zákonným zástupcem žáka nebo zletilým žákem (nejpozději do tří měsíců po zjištění mimořádného nadání).IVP může být doplňován a upravován v průběhu školního roku. Na naší škole se řídíme doporučenou verzí Mensy a VÚP (Struktura IVP - Simona Šedá). Svůj talent mohou naši žáci prokázat nejen v olympiádách, </w:t>
      </w:r>
      <w:r w:rsidR="006362B8">
        <w:rPr>
          <w:rFonts w:asciiTheme="majorHAnsi" w:hAnsiTheme="majorHAnsi" w:cs="Arial"/>
          <w:sz w:val="28"/>
          <w:szCs w:val="28"/>
        </w:rPr>
        <w:t xml:space="preserve">dále </w:t>
      </w:r>
      <w:r w:rsidR="0002766C">
        <w:rPr>
          <w:rFonts w:asciiTheme="majorHAnsi" w:hAnsiTheme="majorHAnsi" w:cs="Arial"/>
          <w:sz w:val="28"/>
          <w:szCs w:val="28"/>
        </w:rPr>
        <w:t>odbornými pracemi</w:t>
      </w:r>
      <w:r>
        <w:rPr>
          <w:rFonts w:asciiTheme="majorHAnsi" w:hAnsiTheme="majorHAnsi" w:cs="Arial"/>
          <w:sz w:val="28"/>
          <w:szCs w:val="28"/>
        </w:rPr>
        <w:t xml:space="preserve"> SOČ, škole Aria, zahraničních stážích, ale i na veřejnosti (kulturní vystoupení, školní akademie</w:t>
      </w:r>
      <w:r w:rsidR="003D3A59">
        <w:rPr>
          <w:rFonts w:asciiTheme="majorHAnsi" w:hAnsiTheme="majorHAnsi" w:cs="Arial"/>
          <w:sz w:val="28"/>
          <w:szCs w:val="28"/>
        </w:rPr>
        <w:t xml:space="preserve">, </w:t>
      </w:r>
      <w:r>
        <w:rPr>
          <w:rFonts w:asciiTheme="majorHAnsi" w:hAnsiTheme="majorHAnsi" w:cs="Arial"/>
          <w:sz w:val="28"/>
          <w:szCs w:val="28"/>
        </w:rPr>
        <w:t>…).</w:t>
      </w:r>
    </w:p>
    <w:p w:rsidR="00A019A4" w:rsidRDefault="00A019A4" w:rsidP="00A019A4">
      <w:pPr>
        <w:pStyle w:val="tri"/>
        <w:rPr>
          <w:rFonts w:asciiTheme="majorHAnsi" w:hAnsiTheme="majorHAnsi" w:cs="Arial"/>
          <w:sz w:val="22"/>
          <w:szCs w:val="22"/>
        </w:rPr>
      </w:pPr>
    </w:p>
    <w:p w:rsidR="00A019A4" w:rsidRDefault="00A019A4" w:rsidP="00950E07">
      <w:pPr>
        <w:pStyle w:val="dva"/>
        <w:rPr>
          <w:rFonts w:asciiTheme="majorHAnsi" w:hAnsiTheme="majorHAnsi"/>
        </w:rPr>
      </w:pPr>
      <w:bookmarkStart w:id="23" w:name="_Toc176575093"/>
      <w:bookmarkStart w:id="24" w:name="_Toc318973280"/>
      <w:r>
        <w:t>Průřezová témata</w:t>
      </w:r>
      <w:bookmarkEnd w:id="23"/>
      <w:r>
        <w:t xml:space="preserve"> (PT)</w:t>
      </w:r>
      <w:bookmarkEnd w:id="24"/>
    </w:p>
    <w:p w:rsidR="00A019A4" w:rsidRDefault="00A019A4" w:rsidP="00A019A4">
      <w:pPr>
        <w:pStyle w:val="ti"/>
        <w:rPr>
          <w:rFonts w:asciiTheme="majorHAnsi" w:hAnsiTheme="majorHAnsi"/>
          <w:szCs w:val="28"/>
        </w:rPr>
      </w:pPr>
    </w:p>
    <w:p w:rsidR="00A019A4" w:rsidRDefault="00A019A4" w:rsidP="00A019A4">
      <w:pPr>
        <w:rPr>
          <w:rFonts w:asciiTheme="majorHAnsi" w:hAnsiTheme="majorHAnsi" w:cs="Arial"/>
          <w:b/>
          <w:w w:val="150"/>
          <w:sz w:val="28"/>
          <w:szCs w:val="28"/>
        </w:rPr>
      </w:pPr>
      <w:r>
        <w:rPr>
          <w:rFonts w:asciiTheme="majorHAnsi" w:hAnsiTheme="majorHAnsi" w:cs="Arial"/>
          <w:b/>
          <w:w w:val="150"/>
          <w:sz w:val="28"/>
          <w:szCs w:val="28"/>
        </w:rPr>
        <w:t>Občan v demokratické společnosti</w:t>
      </w:r>
    </w:p>
    <w:tbl>
      <w:tblPr>
        <w:tblStyle w:val="Mkatabulky"/>
        <w:tblW w:w="0" w:type="auto"/>
        <w:tblLook w:val="01E0"/>
      </w:tblPr>
      <w:tblGrid>
        <w:gridCol w:w="2988"/>
        <w:gridCol w:w="2668"/>
        <w:gridCol w:w="2828"/>
        <w:gridCol w:w="2829"/>
        <w:gridCol w:w="2829"/>
      </w:tblGrid>
      <w:tr w:rsidR="00A019A4" w:rsidTr="00A019A4">
        <w:tc>
          <w:tcPr>
            <w:tcW w:w="2988" w:type="dxa"/>
            <w:vMerge w:val="restart"/>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sz w:val="28"/>
                <w:szCs w:val="28"/>
              </w:rPr>
            </w:pPr>
            <w:r>
              <w:rPr>
                <w:rFonts w:asciiTheme="majorHAnsi" w:hAnsiTheme="majorHAnsi" w:cs="Arial"/>
                <w:sz w:val="28"/>
                <w:szCs w:val="28"/>
              </w:rPr>
              <w:t>Tematické okruhy</w:t>
            </w:r>
          </w:p>
        </w:tc>
        <w:tc>
          <w:tcPr>
            <w:tcW w:w="11154" w:type="dxa"/>
            <w:gridSpan w:val="4"/>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cs="Arial"/>
                <w:sz w:val="28"/>
                <w:szCs w:val="28"/>
              </w:rPr>
            </w:pPr>
          </w:p>
        </w:tc>
      </w:tr>
      <w:tr w:rsidR="00A019A4" w:rsidTr="00A019A4">
        <w:tc>
          <w:tcPr>
            <w:tcW w:w="0" w:type="auto"/>
            <w:vMerge/>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sz w:val="28"/>
                <w:szCs w:val="28"/>
              </w:rPr>
            </w:pPr>
          </w:p>
        </w:tc>
        <w:tc>
          <w:tcPr>
            <w:tcW w:w="266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ind w:left="414" w:right="-232"/>
              <w:rPr>
                <w:rFonts w:asciiTheme="majorHAnsi" w:hAnsiTheme="majorHAnsi" w:cs="Arial"/>
                <w:b/>
                <w:sz w:val="28"/>
                <w:szCs w:val="28"/>
              </w:rPr>
            </w:pPr>
            <w:r>
              <w:rPr>
                <w:rFonts w:asciiTheme="majorHAnsi" w:hAnsiTheme="majorHAnsi" w:cs="Arial"/>
                <w:b/>
                <w:sz w:val="28"/>
                <w:szCs w:val="28"/>
              </w:rPr>
              <w:t>1. Lyceum</w:t>
            </w:r>
          </w:p>
        </w:tc>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ind w:left="360"/>
              <w:rPr>
                <w:rFonts w:asciiTheme="majorHAnsi" w:hAnsiTheme="majorHAnsi" w:cs="Arial"/>
                <w:b/>
                <w:sz w:val="28"/>
                <w:szCs w:val="28"/>
              </w:rPr>
            </w:pPr>
            <w:r>
              <w:rPr>
                <w:rFonts w:asciiTheme="majorHAnsi" w:hAnsiTheme="majorHAnsi" w:cs="Arial"/>
                <w:b/>
                <w:sz w:val="28"/>
                <w:szCs w:val="28"/>
              </w:rPr>
              <w:t>2. Lyceum</w:t>
            </w:r>
          </w:p>
        </w:tc>
        <w:tc>
          <w:tcPr>
            <w:tcW w:w="2829"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b/>
                <w:sz w:val="28"/>
                <w:szCs w:val="28"/>
              </w:rPr>
            </w:pPr>
            <w:r>
              <w:rPr>
                <w:rFonts w:asciiTheme="majorHAnsi" w:hAnsiTheme="majorHAnsi" w:cs="Arial"/>
                <w:b/>
                <w:sz w:val="28"/>
                <w:szCs w:val="28"/>
              </w:rPr>
              <w:t>3. Lyceum</w:t>
            </w:r>
          </w:p>
        </w:tc>
        <w:tc>
          <w:tcPr>
            <w:tcW w:w="2829"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b/>
                <w:sz w:val="28"/>
                <w:szCs w:val="28"/>
              </w:rPr>
            </w:pPr>
            <w:r>
              <w:rPr>
                <w:rFonts w:asciiTheme="majorHAnsi" w:hAnsiTheme="majorHAnsi" w:cs="Arial"/>
                <w:b/>
                <w:sz w:val="28"/>
                <w:szCs w:val="28"/>
              </w:rPr>
              <w:t>4. Lyceum</w:t>
            </w:r>
          </w:p>
        </w:tc>
      </w:tr>
      <w:tr w:rsidR="00A019A4" w:rsidTr="00A019A4">
        <w:tc>
          <w:tcPr>
            <w:tcW w:w="298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sz w:val="28"/>
                <w:szCs w:val="28"/>
              </w:rPr>
              <w:t>Osobnost a její rozvoj</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66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r>
              <w:rPr>
                <w:rFonts w:asciiTheme="majorHAnsi" w:hAnsiTheme="majorHAnsi" w:cs="Arial"/>
                <w:sz w:val="28"/>
                <w:szCs w:val="28"/>
              </w:rPr>
              <w:t xml:space="preserve">TV/INT </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DV/INT</w:t>
            </w:r>
          </w:p>
          <w:p w:rsidR="00A019A4" w:rsidRDefault="00A019A4">
            <w:pPr>
              <w:rPr>
                <w:rFonts w:asciiTheme="majorHAnsi" w:hAnsiTheme="majorHAnsi" w:cs="Arial"/>
                <w:sz w:val="28"/>
                <w:szCs w:val="28"/>
              </w:rPr>
            </w:pPr>
            <w:r>
              <w:rPr>
                <w:rFonts w:asciiTheme="majorHAnsi" w:hAnsiTheme="majorHAnsi" w:cs="Arial"/>
                <w:sz w:val="28"/>
                <w:szCs w:val="28"/>
              </w:rPr>
              <w:t>HV/INT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VV/INT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NEJ/INT</w:t>
            </w:r>
          </w:p>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BIO/INT</w:t>
            </w:r>
          </w:p>
          <w:p w:rsidR="00A019A4" w:rsidRDefault="00A019A4">
            <w:pPr>
              <w:rPr>
                <w:rFonts w:asciiTheme="majorHAnsi" w:hAnsiTheme="majorHAnsi" w:cs="Arial"/>
                <w:sz w:val="28"/>
                <w:szCs w:val="28"/>
              </w:rPr>
            </w:pPr>
            <w:r>
              <w:rPr>
                <w:rFonts w:asciiTheme="majorHAnsi" w:hAnsiTheme="majorHAnsi" w:cs="Arial"/>
                <w:sz w:val="28"/>
                <w:szCs w:val="28"/>
              </w:rPr>
              <w:t>TV/INT</w:t>
            </w:r>
          </w:p>
          <w:p w:rsidR="00A019A4" w:rsidRDefault="00A019A4">
            <w:pPr>
              <w:rPr>
                <w:rFonts w:asciiTheme="majorHAnsi" w:hAnsiTheme="majorHAnsi" w:cs="Arial"/>
                <w:sz w:val="28"/>
                <w:szCs w:val="28"/>
              </w:rPr>
            </w:pPr>
            <w:r>
              <w:rPr>
                <w:rFonts w:asciiTheme="majorHAnsi" w:hAnsiTheme="majorHAnsi" w:cs="Arial"/>
                <w:sz w:val="28"/>
                <w:szCs w:val="28"/>
              </w:rPr>
              <w:t>TVS/INT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DRVS/INT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FRJ/INT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lastRenderedPageBreak/>
              <w:t>BIO/INT</w:t>
            </w:r>
          </w:p>
          <w:p w:rsidR="00A019A4" w:rsidRDefault="00A019A4">
            <w:pPr>
              <w:rPr>
                <w:rFonts w:asciiTheme="majorHAnsi" w:hAnsiTheme="majorHAnsi" w:cs="Arial"/>
                <w:sz w:val="28"/>
                <w:szCs w:val="28"/>
              </w:rPr>
            </w:pPr>
            <w:r>
              <w:rPr>
                <w:rFonts w:asciiTheme="majorHAnsi" w:hAnsiTheme="majorHAnsi" w:cs="Arial"/>
                <w:sz w:val="28"/>
                <w:szCs w:val="28"/>
              </w:rPr>
              <w:t>TV/INT</w:t>
            </w:r>
          </w:p>
          <w:p w:rsidR="00A019A4" w:rsidRDefault="00A019A4">
            <w:pPr>
              <w:rPr>
                <w:rFonts w:asciiTheme="majorHAnsi" w:hAnsiTheme="majorHAnsi" w:cs="Arial"/>
                <w:sz w:val="28"/>
                <w:szCs w:val="28"/>
              </w:rPr>
            </w:pPr>
            <w:r>
              <w:rPr>
                <w:rFonts w:asciiTheme="majorHAnsi" w:hAnsiTheme="majorHAnsi" w:cs="Arial"/>
                <w:sz w:val="28"/>
                <w:szCs w:val="28"/>
              </w:rPr>
              <w:t>TVS/INT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DRVS/INT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PED/INT</w:t>
            </w:r>
          </w:p>
          <w:p w:rsidR="00A019A4" w:rsidRDefault="00A019A4">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p w:rsidR="00A019A4" w:rsidRDefault="00A019A4">
            <w:pPr>
              <w:rPr>
                <w:rFonts w:asciiTheme="majorHAnsi" w:hAnsiTheme="majorHAnsi" w:cs="Arial"/>
                <w:sz w:val="28"/>
                <w:szCs w:val="28"/>
              </w:rPr>
            </w:pPr>
          </w:p>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TV/INT</w:t>
            </w:r>
          </w:p>
          <w:p w:rsidR="00A019A4" w:rsidRDefault="00A019A4">
            <w:pPr>
              <w:rPr>
                <w:rFonts w:asciiTheme="majorHAnsi" w:hAnsiTheme="majorHAnsi" w:cs="Arial"/>
                <w:sz w:val="28"/>
                <w:szCs w:val="28"/>
              </w:rPr>
            </w:pPr>
            <w:r>
              <w:rPr>
                <w:rFonts w:asciiTheme="majorHAnsi" w:hAnsiTheme="majorHAnsi" w:cs="Arial"/>
                <w:sz w:val="28"/>
                <w:szCs w:val="28"/>
              </w:rPr>
              <w:t>TVS/INT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DRVS/INT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PEDv/INT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KFRJ/INT</w:t>
            </w:r>
          </w:p>
          <w:p w:rsidR="00A019A4" w:rsidRDefault="00A019A4">
            <w:pPr>
              <w:rPr>
                <w:rFonts w:asciiTheme="majorHAnsi" w:hAnsiTheme="majorHAnsi" w:cs="Arial"/>
                <w:sz w:val="28"/>
                <w:szCs w:val="28"/>
              </w:rPr>
            </w:pPr>
            <w:r>
              <w:rPr>
                <w:rFonts w:asciiTheme="majorHAnsi" w:hAnsiTheme="majorHAnsi" w:cs="Arial"/>
                <w:sz w:val="28"/>
                <w:szCs w:val="28"/>
              </w:rPr>
              <w:t>PSYv/INT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r>
      <w:tr w:rsidR="00A019A4" w:rsidTr="00A019A4">
        <w:tc>
          <w:tcPr>
            <w:tcW w:w="298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lastRenderedPageBreak/>
              <w:t>Komunikace, vyjednávání, řešení konfliktů</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66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CHE/INT</w:t>
            </w:r>
          </w:p>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DV/INT</w:t>
            </w:r>
          </w:p>
          <w:p w:rsidR="00A019A4" w:rsidRDefault="00A019A4">
            <w:pPr>
              <w:rPr>
                <w:rFonts w:asciiTheme="majorHAnsi" w:hAnsiTheme="majorHAnsi" w:cs="Arial"/>
                <w:sz w:val="28"/>
                <w:szCs w:val="28"/>
              </w:rPr>
            </w:pPr>
            <w:r>
              <w:rPr>
                <w:rFonts w:asciiTheme="majorHAnsi" w:hAnsiTheme="majorHAnsi" w:cs="Arial"/>
                <w:sz w:val="28"/>
                <w:szCs w:val="28"/>
              </w:rPr>
              <w:t>HV/INT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VV/INT</w:t>
            </w:r>
          </w:p>
          <w:p w:rsidR="00A019A4" w:rsidRDefault="00A019A4">
            <w:pPr>
              <w:rPr>
                <w:rFonts w:asciiTheme="majorHAnsi" w:hAnsiTheme="majorHAnsi" w:cs="Arial"/>
                <w:sz w:val="28"/>
                <w:szCs w:val="28"/>
              </w:rPr>
            </w:pPr>
            <w:r>
              <w:rPr>
                <w:rFonts w:asciiTheme="majorHAnsi" w:hAnsiTheme="majorHAnsi" w:cs="Arial"/>
                <w:sz w:val="28"/>
                <w:szCs w:val="28"/>
              </w:rPr>
              <w:t>NEJ/INT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DRVS/INT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CHE/INT</w:t>
            </w:r>
          </w:p>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DRVS/INT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r>
              <w:rPr>
                <w:rFonts w:asciiTheme="majorHAnsi" w:hAnsiTheme="majorHAnsi" w:cs="Arial"/>
                <w:sz w:val="28"/>
                <w:szCs w:val="28"/>
              </w:rPr>
              <w:t>PED/INT</w:t>
            </w:r>
          </w:p>
          <w:p w:rsidR="00A019A4" w:rsidRDefault="00A019A4">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p w:rsidR="00A019A4" w:rsidRDefault="00A019A4">
            <w:pPr>
              <w:rPr>
                <w:rFonts w:asciiTheme="majorHAnsi" w:hAnsiTheme="majorHAnsi" w:cs="Arial"/>
                <w:sz w:val="28"/>
                <w:szCs w:val="28"/>
              </w:rPr>
            </w:pPr>
          </w:p>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DRVS/INT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PEDv/INT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PSYv/INT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highlight w:val="yellow"/>
              </w:rPr>
            </w:pPr>
            <w:r>
              <w:rPr>
                <w:rFonts w:asciiTheme="majorHAnsi" w:hAnsiTheme="majorHAnsi" w:cs="Arial"/>
                <w:sz w:val="28"/>
                <w:szCs w:val="28"/>
              </w:rPr>
              <w:t>KNEJ/INT</w:t>
            </w:r>
          </w:p>
        </w:tc>
      </w:tr>
      <w:tr w:rsidR="00A019A4" w:rsidTr="00A019A4">
        <w:tc>
          <w:tcPr>
            <w:tcW w:w="298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sz w:val="28"/>
                <w:szCs w:val="28"/>
              </w:rPr>
              <w:t xml:space="preserve">Společnost – jednotlivec a </w:t>
            </w:r>
            <w:r>
              <w:rPr>
                <w:rFonts w:asciiTheme="majorHAnsi" w:hAnsiTheme="majorHAnsi"/>
                <w:sz w:val="28"/>
                <w:szCs w:val="28"/>
              </w:rPr>
              <w:lastRenderedPageBreak/>
              <w:t>společenské skupiny, kultura, náboženství</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66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DEJ/INT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 xml:space="preserve">ZMP/INT </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HV/INT</w:t>
            </w:r>
          </w:p>
          <w:p w:rsidR="00A019A4" w:rsidRDefault="00A019A4">
            <w:pPr>
              <w:rPr>
                <w:rFonts w:asciiTheme="majorHAnsi" w:hAnsiTheme="majorHAnsi" w:cs="Arial"/>
                <w:sz w:val="28"/>
                <w:szCs w:val="28"/>
              </w:rPr>
            </w:pPr>
            <w:r>
              <w:rPr>
                <w:rFonts w:asciiTheme="majorHAnsi" w:hAnsiTheme="majorHAnsi" w:cs="Arial"/>
                <w:sz w:val="28"/>
                <w:szCs w:val="28"/>
              </w:rPr>
              <w:t>VV/INT</w:t>
            </w:r>
          </w:p>
          <w:p w:rsidR="00A019A4" w:rsidRDefault="00A019A4">
            <w:pPr>
              <w:rPr>
                <w:rFonts w:asciiTheme="majorHAnsi" w:hAnsiTheme="majorHAnsi" w:cs="Arial"/>
                <w:sz w:val="28"/>
                <w:szCs w:val="28"/>
              </w:rPr>
            </w:pPr>
            <w:r>
              <w:rPr>
                <w:rFonts w:asciiTheme="majorHAnsi" w:hAnsiTheme="majorHAnsi" w:cs="Arial"/>
                <w:sz w:val="28"/>
                <w:szCs w:val="28"/>
              </w:rPr>
              <w:t>NEJ/INT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ANJ/INT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DEJ/INT</w:t>
            </w:r>
          </w:p>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PED/INT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lastRenderedPageBreak/>
              <w:t>OBN/INT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SPP/INT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DEJ/INT</w:t>
            </w:r>
          </w:p>
          <w:p w:rsidR="00A019A4" w:rsidRDefault="00A019A4">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PED/INT</w:t>
            </w:r>
          </w:p>
          <w:p w:rsidR="00A019A4" w:rsidRDefault="00A019A4">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p w:rsidR="00A019A4" w:rsidRDefault="00A019A4">
            <w:pPr>
              <w:rPr>
                <w:rFonts w:asciiTheme="majorHAnsi" w:hAnsiTheme="majorHAnsi" w:cs="Arial"/>
                <w:sz w:val="28"/>
                <w:szCs w:val="28"/>
              </w:rPr>
            </w:pPr>
          </w:p>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cs="Arial"/>
                <w:sz w:val="28"/>
                <w:szCs w:val="28"/>
              </w:rPr>
              <w:lastRenderedPageBreak/>
              <w:t>OBN/INT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KANJ/INT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r>
              <w:rPr>
                <w:rFonts w:asciiTheme="majorHAnsi" w:hAnsiTheme="majorHAnsi" w:cs="Arial"/>
                <w:sz w:val="28"/>
                <w:szCs w:val="28"/>
              </w:rPr>
              <w:t>PSYv/INT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p>
        </w:tc>
      </w:tr>
      <w:tr w:rsidR="00A019A4" w:rsidTr="00A019A4">
        <w:tc>
          <w:tcPr>
            <w:tcW w:w="298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lastRenderedPageBreak/>
              <w:t>Historický vývoj (především v 19. a 20 století)</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66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CHE/INT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DEJ/INT</w:t>
            </w:r>
          </w:p>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FYZ/INT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DEJ/INT</w:t>
            </w:r>
          </w:p>
          <w:p w:rsidR="00A019A4" w:rsidRDefault="00A019A4">
            <w:pPr>
              <w:rPr>
                <w:rFonts w:asciiTheme="majorHAnsi" w:hAnsiTheme="majorHAnsi" w:cs="Arial"/>
                <w:sz w:val="28"/>
                <w:szCs w:val="28"/>
              </w:rPr>
            </w:pPr>
            <w:r>
              <w:rPr>
                <w:rFonts w:asciiTheme="majorHAnsi" w:hAnsiTheme="majorHAnsi" w:cs="Arial"/>
                <w:sz w:val="28"/>
                <w:szCs w:val="28"/>
              </w:rPr>
              <w:t>VVS/INT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sz w:val="28"/>
                <w:szCs w:val="28"/>
              </w:rPr>
            </w:pPr>
            <w:r>
              <w:rPr>
                <w:rFonts w:asciiTheme="majorHAnsi" w:hAnsiTheme="majorHAnsi" w:cs="Arial"/>
                <w:sz w:val="28"/>
                <w:szCs w:val="28"/>
              </w:rPr>
              <w:t>PED/INT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p>
        </w:tc>
      </w:tr>
      <w:tr w:rsidR="00A019A4" w:rsidTr="00A019A4">
        <w:tc>
          <w:tcPr>
            <w:tcW w:w="298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t>Stát, politický systém, politika, soudobý svět</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66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DEJ/INT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ZMP/INT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DEJ/INT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sz w:val="28"/>
                <w:szCs w:val="28"/>
              </w:rPr>
            </w:pPr>
            <w:r>
              <w:rPr>
                <w:rFonts w:asciiTheme="majorHAnsi" w:hAnsiTheme="majorHAnsi" w:cs="Arial"/>
                <w:sz w:val="28"/>
                <w:szCs w:val="28"/>
              </w:rPr>
              <w:t>KANJ/IN</w:t>
            </w:r>
            <w:r>
              <w:rPr>
                <w:rFonts w:asciiTheme="majorHAnsi" w:hAnsiTheme="majorHAnsi"/>
                <w:sz w:val="28"/>
                <w:szCs w:val="28"/>
              </w:rPr>
              <w:t>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VVS/INT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p>
        </w:tc>
      </w:tr>
      <w:tr w:rsidR="00A019A4" w:rsidTr="00A019A4">
        <w:tc>
          <w:tcPr>
            <w:tcW w:w="298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sz w:val="28"/>
                <w:szCs w:val="28"/>
              </w:rPr>
              <w:lastRenderedPageBreak/>
              <w:t>Masová média</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66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r>
              <w:rPr>
                <w:rFonts w:asciiTheme="majorHAnsi" w:hAnsiTheme="majorHAnsi" w:cs="Arial"/>
                <w:sz w:val="28"/>
                <w:szCs w:val="28"/>
              </w:rPr>
              <w:t>PED/INT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FRJ/INT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PED/INT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VVS/INT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PED/INT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p>
        </w:tc>
      </w:tr>
      <w:tr w:rsidR="00A019A4" w:rsidTr="00A019A4">
        <w:tc>
          <w:tcPr>
            <w:tcW w:w="298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t>Morálka, svoboda, odpovědnost, tolerance, solidarita</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66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MAT/INT</w:t>
            </w:r>
          </w:p>
          <w:p w:rsidR="00A019A4" w:rsidRDefault="00A019A4">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VV/INT</w:t>
            </w:r>
          </w:p>
          <w:p w:rsidR="00A019A4" w:rsidRDefault="00A019A4">
            <w:pPr>
              <w:rPr>
                <w:rFonts w:asciiTheme="majorHAnsi" w:hAnsiTheme="majorHAnsi" w:cs="Arial"/>
                <w:sz w:val="28"/>
                <w:szCs w:val="28"/>
              </w:rPr>
            </w:pPr>
          </w:p>
          <w:p w:rsidR="00A019A4" w:rsidRDefault="00A019A4">
            <w:pPr>
              <w:rPr>
                <w:rFonts w:asciiTheme="majorHAnsi" w:hAnsiTheme="majorHAnsi" w:cs="Arial"/>
                <w:sz w:val="28"/>
                <w:szCs w:val="28"/>
              </w:rPr>
            </w:pPr>
          </w:p>
          <w:p w:rsidR="00A019A4" w:rsidRDefault="00A019A4">
            <w:pPr>
              <w:rPr>
                <w:rFonts w:asciiTheme="majorHAnsi" w:hAnsiTheme="majorHAnsi" w:cs="Arial"/>
                <w:sz w:val="28"/>
                <w:szCs w:val="28"/>
              </w:rPr>
            </w:pPr>
          </w:p>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MAT/INT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VVS/INT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MAT/INT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PED/INT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VVS/INT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MAT/INT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r>
              <w:rPr>
                <w:rFonts w:asciiTheme="majorHAnsi" w:hAnsiTheme="majorHAnsi" w:cs="Arial"/>
                <w:sz w:val="28"/>
                <w:szCs w:val="28"/>
              </w:rPr>
              <w:t>KFRJ/IN</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VVS/INT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p>
        </w:tc>
      </w:tr>
      <w:tr w:rsidR="00A019A4" w:rsidTr="00A019A4">
        <w:tc>
          <w:tcPr>
            <w:tcW w:w="298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t xml:space="preserve">Potřebné právní </w:t>
            </w:r>
            <w:r>
              <w:rPr>
                <w:rFonts w:asciiTheme="majorHAnsi" w:hAnsiTheme="majorHAnsi"/>
                <w:sz w:val="28"/>
                <w:szCs w:val="28"/>
              </w:rPr>
              <w:lastRenderedPageBreak/>
              <w:t>minimum pro soukromý a občanský život</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66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IKT/INT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BIO/INT</w:t>
            </w:r>
          </w:p>
          <w:p w:rsidR="00A019A4" w:rsidRDefault="00A019A4">
            <w:pPr>
              <w:rPr>
                <w:rFonts w:asciiTheme="majorHAnsi" w:hAnsiTheme="majorHAnsi" w:cs="Arial"/>
                <w:sz w:val="28"/>
                <w:szCs w:val="28"/>
              </w:rPr>
            </w:pPr>
            <w:r>
              <w:rPr>
                <w:rFonts w:asciiTheme="majorHAnsi" w:hAnsiTheme="majorHAnsi" w:cs="Arial"/>
                <w:sz w:val="28"/>
                <w:szCs w:val="28"/>
              </w:rPr>
              <w:t>IKT/INT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OBN/INT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IKT/INT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PED/INT</w:t>
            </w:r>
          </w:p>
          <w:p w:rsidR="00A019A4" w:rsidRDefault="00A019A4">
            <w:pPr>
              <w:rPr>
                <w:rFonts w:asciiTheme="majorHAnsi" w:hAnsiTheme="majorHAnsi" w:cs="Arial"/>
                <w:sz w:val="28"/>
                <w:szCs w:val="28"/>
              </w:rPr>
            </w:pPr>
            <w:r>
              <w:rPr>
                <w:rFonts w:asciiTheme="majorHAnsi" w:hAnsiTheme="majorHAnsi" w:cs="Arial"/>
                <w:sz w:val="28"/>
                <w:szCs w:val="28"/>
              </w:rPr>
              <w:t>FRJ/INT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IKT/INT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KANJ/INT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PSY/INT</w:t>
            </w:r>
          </w:p>
        </w:tc>
      </w:tr>
    </w:tbl>
    <w:p w:rsidR="00A019A4" w:rsidRDefault="00A019A4" w:rsidP="00A019A4">
      <w:pPr>
        <w:pStyle w:val="ti"/>
        <w:rPr>
          <w:rFonts w:asciiTheme="majorHAnsi" w:hAnsiTheme="majorHAnsi"/>
          <w:szCs w:val="28"/>
        </w:rPr>
      </w:pPr>
    </w:p>
    <w:p w:rsidR="00A019A4" w:rsidRDefault="00A019A4" w:rsidP="00A019A4">
      <w:pPr>
        <w:pStyle w:val="ti"/>
        <w:rPr>
          <w:rFonts w:asciiTheme="majorHAnsi" w:hAnsiTheme="majorHAnsi"/>
          <w:szCs w:val="28"/>
        </w:rPr>
      </w:pPr>
    </w:p>
    <w:p w:rsidR="00A019A4" w:rsidRDefault="00A019A4" w:rsidP="00A019A4">
      <w:pPr>
        <w:pStyle w:val="ti"/>
        <w:rPr>
          <w:rFonts w:asciiTheme="majorHAnsi" w:hAnsiTheme="majorHAnsi"/>
          <w:szCs w:val="28"/>
        </w:rPr>
      </w:pPr>
    </w:p>
    <w:p w:rsidR="00A019A4" w:rsidRDefault="00A019A4" w:rsidP="00A019A4">
      <w:pPr>
        <w:rPr>
          <w:rFonts w:asciiTheme="majorHAnsi" w:hAnsiTheme="majorHAnsi" w:cs="Arial"/>
          <w:b/>
          <w:w w:val="150"/>
          <w:sz w:val="28"/>
          <w:szCs w:val="28"/>
        </w:rPr>
      </w:pPr>
      <w:r>
        <w:rPr>
          <w:rFonts w:asciiTheme="majorHAnsi" w:hAnsiTheme="majorHAnsi" w:cs="Arial"/>
          <w:b/>
          <w:w w:val="150"/>
          <w:sz w:val="28"/>
          <w:szCs w:val="28"/>
        </w:rPr>
        <w:t>Člověk a životní prostředí</w:t>
      </w:r>
    </w:p>
    <w:tbl>
      <w:tblPr>
        <w:tblStyle w:val="Mkatabulky"/>
        <w:tblW w:w="0" w:type="auto"/>
        <w:tblLook w:val="01E0"/>
      </w:tblPr>
      <w:tblGrid>
        <w:gridCol w:w="2828"/>
        <w:gridCol w:w="2828"/>
        <w:gridCol w:w="2828"/>
        <w:gridCol w:w="2829"/>
        <w:gridCol w:w="2829"/>
      </w:tblGrid>
      <w:tr w:rsidR="00A019A4" w:rsidTr="00A019A4">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sz w:val="28"/>
                <w:szCs w:val="28"/>
              </w:rPr>
            </w:pPr>
            <w:r>
              <w:rPr>
                <w:rFonts w:asciiTheme="majorHAnsi" w:hAnsiTheme="majorHAnsi" w:cs="Arial"/>
                <w:sz w:val="28"/>
                <w:szCs w:val="28"/>
              </w:rPr>
              <w:t>Tematické okruhy</w:t>
            </w:r>
          </w:p>
        </w:tc>
        <w:tc>
          <w:tcPr>
            <w:tcW w:w="11314" w:type="dxa"/>
            <w:gridSpan w:val="4"/>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cs="Arial"/>
                <w:sz w:val="28"/>
                <w:szCs w:val="28"/>
              </w:rPr>
            </w:pPr>
          </w:p>
        </w:tc>
      </w:tr>
      <w:tr w:rsidR="00A019A4" w:rsidTr="00A019A4">
        <w:tc>
          <w:tcPr>
            <w:tcW w:w="0" w:type="auto"/>
            <w:vMerge/>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ind w:left="414" w:right="-232"/>
              <w:rPr>
                <w:rFonts w:asciiTheme="majorHAnsi" w:hAnsiTheme="majorHAnsi" w:cs="Arial"/>
                <w:b/>
                <w:sz w:val="28"/>
                <w:szCs w:val="28"/>
              </w:rPr>
            </w:pPr>
            <w:r>
              <w:rPr>
                <w:rFonts w:asciiTheme="majorHAnsi" w:hAnsiTheme="majorHAnsi" w:cs="Arial"/>
                <w:b/>
                <w:sz w:val="28"/>
                <w:szCs w:val="28"/>
              </w:rPr>
              <w:t>1. Lyceum</w:t>
            </w:r>
          </w:p>
        </w:tc>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ind w:left="360"/>
              <w:rPr>
                <w:rFonts w:asciiTheme="majorHAnsi" w:hAnsiTheme="majorHAnsi" w:cs="Arial"/>
                <w:b/>
                <w:sz w:val="28"/>
                <w:szCs w:val="28"/>
              </w:rPr>
            </w:pPr>
            <w:r>
              <w:rPr>
                <w:rFonts w:asciiTheme="majorHAnsi" w:hAnsiTheme="majorHAnsi" w:cs="Arial"/>
                <w:b/>
                <w:sz w:val="28"/>
                <w:szCs w:val="28"/>
              </w:rPr>
              <w:t>2. Lyceum</w:t>
            </w:r>
          </w:p>
        </w:tc>
        <w:tc>
          <w:tcPr>
            <w:tcW w:w="2829"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b/>
                <w:sz w:val="28"/>
                <w:szCs w:val="28"/>
              </w:rPr>
            </w:pPr>
            <w:r>
              <w:rPr>
                <w:rFonts w:asciiTheme="majorHAnsi" w:hAnsiTheme="majorHAnsi" w:cs="Arial"/>
                <w:b/>
                <w:sz w:val="28"/>
                <w:szCs w:val="28"/>
              </w:rPr>
              <w:t>3. Lyceum</w:t>
            </w:r>
          </w:p>
        </w:tc>
        <w:tc>
          <w:tcPr>
            <w:tcW w:w="2829"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b/>
                <w:sz w:val="28"/>
                <w:szCs w:val="28"/>
              </w:rPr>
            </w:pPr>
            <w:r>
              <w:rPr>
                <w:rFonts w:asciiTheme="majorHAnsi" w:hAnsiTheme="majorHAnsi" w:cs="Arial"/>
                <w:b/>
                <w:sz w:val="28"/>
                <w:szCs w:val="28"/>
              </w:rPr>
              <w:t>4. Lyceum</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t xml:space="preserve">Biosféra v ekosystémovém pojetí (znalosti o abiotických a biotických podmínkách života, o ekologické přizpůsobivosti, o vzájemných vztazích organizmů a prostředí, o struktuře a funkci ekosystémů, o významu </w:t>
            </w:r>
            <w:r>
              <w:rPr>
                <w:rFonts w:asciiTheme="majorHAnsi" w:hAnsiTheme="majorHAnsi"/>
                <w:sz w:val="28"/>
                <w:szCs w:val="28"/>
              </w:rPr>
              <w:lastRenderedPageBreak/>
              <w:t>biodiverzity a ochrany přírody a krajiny)</w:t>
            </w: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lastRenderedPageBreak/>
              <w:t>BIO/INT</w:t>
            </w:r>
          </w:p>
          <w:p w:rsidR="00A019A4" w:rsidRDefault="00A019A4">
            <w:pPr>
              <w:rPr>
                <w:rFonts w:asciiTheme="majorHAnsi" w:hAnsiTheme="majorHAnsi" w:cs="Arial"/>
                <w:sz w:val="28"/>
                <w:szCs w:val="28"/>
              </w:rPr>
            </w:pPr>
            <w:r>
              <w:rPr>
                <w:rFonts w:asciiTheme="majorHAnsi" w:hAnsiTheme="majorHAnsi" w:cs="Arial"/>
                <w:sz w:val="28"/>
                <w:szCs w:val="28"/>
              </w:rPr>
              <w:t>CHE/INT</w:t>
            </w:r>
          </w:p>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CHE/INT</w:t>
            </w:r>
          </w:p>
          <w:p w:rsidR="00A019A4" w:rsidRDefault="00A019A4">
            <w:pPr>
              <w:rPr>
                <w:rFonts w:asciiTheme="majorHAnsi" w:hAnsiTheme="majorHAnsi" w:cs="Arial"/>
                <w:sz w:val="28"/>
                <w:szCs w:val="28"/>
              </w:rPr>
            </w:pPr>
            <w:r>
              <w:rPr>
                <w:rFonts w:asciiTheme="majorHAnsi" w:hAnsiTheme="majorHAnsi" w:cs="Arial"/>
                <w:sz w:val="28"/>
                <w:szCs w:val="28"/>
              </w:rPr>
              <w:t>ZMP/INT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lastRenderedPageBreak/>
              <w:t>Současné globální, regionální a lokální problémy rozvoje a vztahy člověka k prostředí (klimatické změny, ohrožování ovzduší, vody, půdy, ekosystémů, i biosféry z různých hledisek rozvoje lidské populace, vliv prostředí na lidské zdraví)</w:t>
            </w: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CHE/INT</w:t>
            </w:r>
          </w:p>
          <w:p w:rsidR="00A019A4" w:rsidRDefault="00A019A4">
            <w:pPr>
              <w:rPr>
                <w:rFonts w:asciiTheme="majorHAnsi" w:hAnsiTheme="majorHAnsi"/>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p>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FYZ/INT</w:t>
            </w:r>
          </w:p>
          <w:p w:rsidR="00A019A4" w:rsidRDefault="00A019A4">
            <w:pPr>
              <w:rPr>
                <w:rFonts w:asciiTheme="majorHAnsi" w:hAnsiTheme="majorHAnsi" w:cs="Arial"/>
                <w:sz w:val="28"/>
                <w:szCs w:val="28"/>
              </w:rPr>
            </w:pPr>
            <w:r>
              <w:rPr>
                <w:rFonts w:asciiTheme="majorHAnsi" w:hAnsiTheme="majorHAnsi" w:cs="Arial"/>
                <w:sz w:val="28"/>
                <w:szCs w:val="28"/>
              </w:rPr>
              <w:t>CHE/INT</w:t>
            </w:r>
          </w:p>
          <w:p w:rsidR="00A019A4" w:rsidRDefault="00A019A4">
            <w:pPr>
              <w:rPr>
                <w:rFonts w:asciiTheme="majorHAnsi" w:hAnsiTheme="majorHAnsi" w:cs="Arial"/>
                <w:sz w:val="28"/>
                <w:szCs w:val="28"/>
              </w:rPr>
            </w:pPr>
            <w:r>
              <w:rPr>
                <w:rFonts w:asciiTheme="majorHAnsi" w:hAnsiTheme="majorHAnsi" w:cs="Arial"/>
                <w:sz w:val="28"/>
                <w:szCs w:val="28"/>
              </w:rPr>
              <w:t>ZMP/INT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sz w:val="28"/>
                <w:szCs w:val="28"/>
              </w:rPr>
            </w:pPr>
            <w:r>
              <w:rPr>
                <w:rFonts w:asciiTheme="majorHAnsi" w:hAnsiTheme="majorHAnsi"/>
                <w:sz w:val="28"/>
                <w:szCs w:val="28"/>
              </w:rPr>
              <w:t xml:space="preserve">Možnosti a způsoby řešení environmentálních problémů a udržitelnosti rozvoje v daném oboru vzdělávání a v občanském životě </w:t>
            </w:r>
            <w:r>
              <w:rPr>
                <w:rFonts w:asciiTheme="majorHAnsi" w:hAnsiTheme="majorHAnsi"/>
                <w:sz w:val="28"/>
                <w:szCs w:val="28"/>
              </w:rPr>
              <w:lastRenderedPageBreak/>
              <w:t>(např. nástroje právní, ekonomické, informační, technické, technologické, organizační, prevence negativních jevů, principy udržitelnosti rozvoje)</w:t>
            </w: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lastRenderedPageBreak/>
              <w:t>BIO/INT</w:t>
            </w:r>
          </w:p>
          <w:p w:rsidR="00A019A4" w:rsidRDefault="00A019A4">
            <w:pPr>
              <w:rPr>
                <w:rFonts w:asciiTheme="majorHAnsi" w:hAnsiTheme="majorHAnsi" w:cs="Arial"/>
                <w:sz w:val="28"/>
                <w:szCs w:val="28"/>
              </w:rPr>
            </w:pPr>
            <w:r>
              <w:rPr>
                <w:rFonts w:asciiTheme="majorHAnsi" w:hAnsiTheme="majorHAnsi" w:cs="Arial"/>
                <w:sz w:val="28"/>
                <w:szCs w:val="28"/>
              </w:rPr>
              <w:t>CHE/INT</w:t>
            </w:r>
          </w:p>
          <w:p w:rsidR="00A019A4" w:rsidRDefault="00A019A4">
            <w:pPr>
              <w:rPr>
                <w:rFonts w:asciiTheme="majorHAnsi" w:hAnsiTheme="majorHAnsi" w:cs="Arial"/>
                <w:sz w:val="28"/>
                <w:szCs w:val="28"/>
              </w:rPr>
            </w:pPr>
            <w:r>
              <w:rPr>
                <w:rFonts w:asciiTheme="majorHAnsi" w:hAnsiTheme="majorHAnsi" w:cs="Arial"/>
                <w:sz w:val="28"/>
                <w:szCs w:val="28"/>
              </w:rPr>
              <w:t>ZMP/INT</w:t>
            </w:r>
          </w:p>
          <w:p w:rsidR="00A019A4" w:rsidRDefault="00A019A4">
            <w:pPr>
              <w:rPr>
                <w:rFonts w:asciiTheme="majorHAnsi" w:hAnsiTheme="majorHAnsi" w:cs="Arial"/>
                <w:sz w:val="28"/>
                <w:szCs w:val="28"/>
              </w:rPr>
            </w:pPr>
            <w:r>
              <w:rPr>
                <w:rFonts w:asciiTheme="majorHAnsi" w:hAnsiTheme="majorHAnsi" w:cs="Arial"/>
                <w:sz w:val="28"/>
                <w:szCs w:val="28"/>
              </w:rPr>
              <w:t>TV/INT</w:t>
            </w:r>
          </w:p>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TV/INT</w:t>
            </w:r>
          </w:p>
          <w:p w:rsidR="00A019A4" w:rsidRDefault="00A019A4">
            <w:pPr>
              <w:rPr>
                <w:rFonts w:asciiTheme="majorHAnsi" w:hAnsiTheme="majorHAnsi" w:cs="Arial"/>
                <w:sz w:val="28"/>
                <w:szCs w:val="28"/>
              </w:rPr>
            </w:pPr>
            <w:r>
              <w:rPr>
                <w:rFonts w:asciiTheme="majorHAnsi" w:hAnsiTheme="majorHAnsi" w:cs="Arial"/>
                <w:sz w:val="28"/>
                <w:szCs w:val="28"/>
              </w:rPr>
              <w:t>TVS/INT</w:t>
            </w:r>
          </w:p>
          <w:p w:rsidR="00A019A4" w:rsidRDefault="00A019A4">
            <w:pPr>
              <w:rPr>
                <w:rFonts w:asciiTheme="majorHAnsi" w:hAnsiTheme="majorHAnsi" w:cs="Arial"/>
                <w:sz w:val="28"/>
                <w:szCs w:val="28"/>
              </w:rPr>
            </w:pPr>
            <w:r>
              <w:rPr>
                <w:rFonts w:asciiTheme="majorHAnsi" w:hAnsiTheme="majorHAnsi" w:cs="Arial"/>
                <w:sz w:val="28"/>
                <w:szCs w:val="28"/>
              </w:rPr>
              <w:t>MAT/INT</w:t>
            </w:r>
          </w:p>
          <w:p w:rsidR="00A019A4" w:rsidRDefault="00A019A4">
            <w:pPr>
              <w:rPr>
                <w:rFonts w:asciiTheme="majorHAnsi" w:hAnsiTheme="majorHAnsi" w:cs="Arial"/>
                <w:sz w:val="28"/>
                <w:szCs w:val="28"/>
              </w:rPr>
            </w:pPr>
            <w:r>
              <w:rPr>
                <w:rFonts w:asciiTheme="majorHAnsi" w:hAnsiTheme="majorHAnsi" w:cs="Arial"/>
                <w:sz w:val="28"/>
                <w:szCs w:val="28"/>
              </w:rPr>
              <w:t>ZMP/INT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TV/INT</w:t>
            </w:r>
          </w:p>
          <w:p w:rsidR="00A019A4" w:rsidRDefault="00A019A4">
            <w:pPr>
              <w:rPr>
                <w:rFonts w:asciiTheme="majorHAnsi" w:hAnsiTheme="majorHAnsi" w:cs="Arial"/>
                <w:sz w:val="28"/>
                <w:szCs w:val="28"/>
              </w:rPr>
            </w:pPr>
            <w:r>
              <w:rPr>
                <w:rFonts w:asciiTheme="majorHAnsi" w:hAnsiTheme="majorHAnsi" w:cs="Arial"/>
                <w:sz w:val="28"/>
                <w:szCs w:val="28"/>
              </w:rPr>
              <w:t>TVS/INT</w:t>
            </w:r>
          </w:p>
          <w:p w:rsidR="00A019A4" w:rsidRDefault="00A019A4">
            <w:pPr>
              <w:rPr>
                <w:rFonts w:asciiTheme="majorHAnsi" w:hAnsiTheme="majorHAnsi" w:cs="Arial"/>
                <w:sz w:val="28"/>
                <w:szCs w:val="28"/>
              </w:rPr>
            </w:pPr>
            <w:r>
              <w:rPr>
                <w:rFonts w:asciiTheme="majorHAnsi" w:hAnsiTheme="majorHAnsi" w:cs="Arial"/>
                <w:sz w:val="28"/>
                <w:szCs w:val="28"/>
              </w:rPr>
              <w:t>BIO/INT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TV/INT</w:t>
            </w:r>
          </w:p>
          <w:p w:rsidR="00A019A4" w:rsidRDefault="00A019A4">
            <w:pPr>
              <w:rPr>
                <w:rFonts w:asciiTheme="majorHAnsi" w:hAnsiTheme="majorHAnsi" w:cs="Arial"/>
                <w:sz w:val="28"/>
                <w:szCs w:val="28"/>
              </w:rPr>
            </w:pPr>
            <w:r>
              <w:rPr>
                <w:rFonts w:asciiTheme="majorHAnsi" w:hAnsiTheme="majorHAnsi" w:cs="Arial"/>
                <w:sz w:val="28"/>
                <w:szCs w:val="28"/>
              </w:rPr>
              <w:t>TVS/INT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r>
    </w:tbl>
    <w:p w:rsidR="00A019A4" w:rsidRDefault="00A019A4" w:rsidP="00A019A4">
      <w:pPr>
        <w:rPr>
          <w:rFonts w:asciiTheme="majorHAnsi" w:hAnsiTheme="majorHAnsi"/>
        </w:rPr>
      </w:pPr>
    </w:p>
    <w:p w:rsidR="00A019A4" w:rsidRDefault="00A019A4" w:rsidP="00A019A4">
      <w:pPr>
        <w:rPr>
          <w:rFonts w:asciiTheme="majorHAnsi" w:hAnsiTheme="majorHAnsi"/>
          <w:w w:val="150"/>
        </w:rPr>
      </w:pPr>
    </w:p>
    <w:p w:rsidR="00A019A4" w:rsidRDefault="00A019A4" w:rsidP="00A019A4">
      <w:pPr>
        <w:rPr>
          <w:rFonts w:asciiTheme="majorHAnsi" w:hAnsiTheme="majorHAnsi" w:cs="Arial"/>
          <w:b/>
          <w:w w:val="150"/>
          <w:sz w:val="28"/>
          <w:szCs w:val="28"/>
        </w:rPr>
      </w:pPr>
      <w:r>
        <w:rPr>
          <w:rFonts w:asciiTheme="majorHAnsi" w:hAnsiTheme="majorHAnsi" w:cs="Arial"/>
          <w:b/>
          <w:w w:val="150"/>
          <w:sz w:val="28"/>
          <w:szCs w:val="28"/>
        </w:rPr>
        <w:t>Člověk a svět práce</w:t>
      </w:r>
    </w:p>
    <w:tbl>
      <w:tblPr>
        <w:tblStyle w:val="Mkatabulky"/>
        <w:tblW w:w="0" w:type="auto"/>
        <w:tblLook w:val="01E0"/>
      </w:tblPr>
      <w:tblGrid>
        <w:gridCol w:w="2828"/>
        <w:gridCol w:w="2828"/>
        <w:gridCol w:w="2828"/>
        <w:gridCol w:w="2829"/>
        <w:gridCol w:w="2829"/>
      </w:tblGrid>
      <w:tr w:rsidR="00A019A4" w:rsidTr="00A019A4">
        <w:trPr>
          <w:trHeight w:val="187"/>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sz w:val="28"/>
                <w:szCs w:val="28"/>
              </w:rPr>
            </w:pPr>
            <w:r>
              <w:rPr>
                <w:rFonts w:asciiTheme="majorHAnsi" w:hAnsiTheme="majorHAnsi" w:cs="Arial"/>
                <w:sz w:val="28"/>
                <w:szCs w:val="28"/>
              </w:rPr>
              <w:t>Tematické okruhy</w:t>
            </w:r>
          </w:p>
        </w:tc>
        <w:tc>
          <w:tcPr>
            <w:tcW w:w="11314" w:type="dxa"/>
            <w:gridSpan w:val="4"/>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cs="Arial"/>
                <w:sz w:val="28"/>
                <w:szCs w:val="28"/>
              </w:rPr>
            </w:pPr>
          </w:p>
        </w:tc>
      </w:tr>
      <w:tr w:rsidR="00A019A4" w:rsidTr="00A019A4">
        <w:tc>
          <w:tcPr>
            <w:tcW w:w="0" w:type="auto"/>
            <w:vMerge/>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ind w:left="414" w:right="-232"/>
              <w:rPr>
                <w:rFonts w:asciiTheme="majorHAnsi" w:hAnsiTheme="majorHAnsi" w:cs="Arial"/>
                <w:b/>
                <w:sz w:val="28"/>
                <w:szCs w:val="28"/>
              </w:rPr>
            </w:pPr>
            <w:r>
              <w:rPr>
                <w:rFonts w:asciiTheme="majorHAnsi" w:hAnsiTheme="majorHAnsi" w:cs="Arial"/>
                <w:b/>
                <w:sz w:val="28"/>
                <w:szCs w:val="28"/>
              </w:rPr>
              <w:t>1. Lyceum</w:t>
            </w:r>
          </w:p>
        </w:tc>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ind w:left="360"/>
              <w:rPr>
                <w:rFonts w:asciiTheme="majorHAnsi" w:hAnsiTheme="majorHAnsi" w:cs="Arial"/>
                <w:b/>
                <w:sz w:val="28"/>
                <w:szCs w:val="28"/>
              </w:rPr>
            </w:pPr>
            <w:r>
              <w:rPr>
                <w:rFonts w:asciiTheme="majorHAnsi" w:hAnsiTheme="majorHAnsi" w:cs="Arial"/>
                <w:b/>
                <w:sz w:val="28"/>
                <w:szCs w:val="28"/>
              </w:rPr>
              <w:t>2. Lyceum</w:t>
            </w:r>
          </w:p>
        </w:tc>
        <w:tc>
          <w:tcPr>
            <w:tcW w:w="2829"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b/>
                <w:sz w:val="28"/>
                <w:szCs w:val="28"/>
              </w:rPr>
            </w:pPr>
            <w:r>
              <w:rPr>
                <w:rFonts w:asciiTheme="majorHAnsi" w:hAnsiTheme="majorHAnsi" w:cs="Arial"/>
                <w:b/>
                <w:sz w:val="28"/>
                <w:szCs w:val="28"/>
              </w:rPr>
              <w:t>3. Lyceum</w:t>
            </w:r>
          </w:p>
        </w:tc>
        <w:tc>
          <w:tcPr>
            <w:tcW w:w="2829"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b/>
                <w:sz w:val="28"/>
                <w:szCs w:val="28"/>
              </w:rPr>
            </w:pPr>
            <w:r>
              <w:rPr>
                <w:rFonts w:asciiTheme="majorHAnsi" w:hAnsiTheme="majorHAnsi" w:cs="Arial"/>
                <w:b/>
                <w:sz w:val="28"/>
                <w:szCs w:val="28"/>
              </w:rPr>
              <w:t>4. Lyceum</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t xml:space="preserve">Hlavní oblasti světa práce, charakteristické znaky práce (pracovní činnosti, pracovní prostředky, pracoviště, mzda, pracovní doba, možnosti kariéry, společenská prestiž apod.), jejich aplikace na jednotlivé alternativy uplatnění </w:t>
            </w:r>
            <w:r>
              <w:rPr>
                <w:rFonts w:asciiTheme="majorHAnsi" w:hAnsiTheme="majorHAnsi"/>
                <w:sz w:val="28"/>
                <w:szCs w:val="28"/>
              </w:rPr>
              <w:lastRenderedPageBreak/>
              <w:t>po absolvování příslušného oboru vzdělávání a navazujících směrů vyššího a vysokoškolského vzdělávání, vztah k zájmům, studijním výsledkům, schopnostem, vlastnostem a zdravotním předpokladům žáků</w:t>
            </w: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BIO/INT</w:t>
            </w:r>
          </w:p>
          <w:p w:rsidR="00A019A4" w:rsidRDefault="00A019A4">
            <w:pPr>
              <w:rPr>
                <w:rFonts w:asciiTheme="majorHAnsi" w:hAnsiTheme="majorHAnsi" w:cs="Arial"/>
                <w:sz w:val="28"/>
                <w:szCs w:val="28"/>
              </w:rPr>
            </w:pPr>
            <w:r>
              <w:rPr>
                <w:rFonts w:asciiTheme="majorHAnsi" w:hAnsiTheme="majorHAnsi" w:cs="Arial"/>
                <w:sz w:val="28"/>
                <w:szCs w:val="28"/>
              </w:rPr>
              <w:t>NEJ/INT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NEJ/INT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PSY/INT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MAT/INT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lastRenderedPageBreak/>
              <w:t>Trh práce, jeho ukazatele, všeobecné vývojové trendy, požadavky zaměstnavatelů</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CHE/INT</w:t>
            </w:r>
          </w:p>
          <w:p w:rsidR="00A019A4" w:rsidRDefault="00A019A4">
            <w:pPr>
              <w:rPr>
                <w:rFonts w:asciiTheme="majorHAnsi" w:hAnsiTheme="majorHAnsi" w:cs="Arial"/>
                <w:sz w:val="28"/>
                <w:szCs w:val="28"/>
              </w:rPr>
            </w:pPr>
            <w:r>
              <w:rPr>
                <w:rFonts w:asciiTheme="majorHAnsi" w:hAnsiTheme="majorHAnsi" w:cs="Arial"/>
                <w:sz w:val="28"/>
                <w:szCs w:val="28"/>
              </w:rPr>
              <w:t>IKT/INT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IKT/INT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IKT/INT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HVS/INT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sz w:val="28"/>
                <w:szCs w:val="28"/>
              </w:rPr>
            </w:pPr>
            <w:r>
              <w:rPr>
                <w:rFonts w:asciiTheme="majorHAnsi" w:hAnsiTheme="majorHAnsi"/>
                <w:sz w:val="28"/>
                <w:szCs w:val="28"/>
              </w:rPr>
              <w:t xml:space="preserve">Soustava školního vzdělání v ČR, návaznosti </w:t>
            </w:r>
            <w:r>
              <w:rPr>
                <w:rFonts w:asciiTheme="majorHAnsi" w:hAnsiTheme="majorHAnsi"/>
                <w:sz w:val="28"/>
                <w:szCs w:val="28"/>
              </w:rPr>
              <w:lastRenderedPageBreak/>
              <w:t>jednotlivých druhů vzdělávání po absolvování střední školy, význam a možnosti dalšího profesního vzdělávání včetně rekvalifikací, nutnost celoživotního učení, možnosti vzdělávání v zahraničí</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lastRenderedPageBreak/>
              <w:t>FRJ/INT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FRJ/INT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KANJ/INT</w:t>
            </w:r>
          </w:p>
          <w:p w:rsidR="00A019A4" w:rsidRDefault="00A019A4">
            <w:pPr>
              <w:rPr>
                <w:rFonts w:asciiTheme="majorHAnsi" w:hAnsiTheme="majorHAnsi"/>
                <w:sz w:val="28"/>
                <w:szCs w:val="28"/>
              </w:rPr>
            </w:pPr>
            <w:r>
              <w:rPr>
                <w:rFonts w:asciiTheme="majorHAnsi" w:hAnsiTheme="majorHAnsi"/>
                <w:sz w:val="28"/>
                <w:szCs w:val="28"/>
              </w:rPr>
              <w:t>SPP/INT</w:t>
            </w:r>
          </w:p>
          <w:p w:rsidR="00A019A4" w:rsidRDefault="00A019A4">
            <w:pPr>
              <w:rPr>
                <w:rFonts w:asciiTheme="majorHAnsi" w:hAnsiTheme="majorHAnsi"/>
                <w:sz w:val="28"/>
                <w:szCs w:val="28"/>
              </w:rPr>
            </w:pPr>
            <w:r>
              <w:rPr>
                <w:rFonts w:asciiTheme="majorHAnsi" w:hAnsiTheme="majorHAnsi"/>
                <w:sz w:val="28"/>
                <w:szCs w:val="28"/>
              </w:rPr>
              <w:t>FRJ/INT</w:t>
            </w:r>
          </w:p>
          <w:p w:rsidR="00A019A4" w:rsidRDefault="00A019A4">
            <w:pPr>
              <w:rPr>
                <w:rFonts w:asciiTheme="majorHAnsi" w:hAnsiTheme="majorHAnsi"/>
                <w:sz w:val="28"/>
                <w:szCs w:val="28"/>
              </w:rPr>
            </w:pPr>
            <w:r>
              <w:rPr>
                <w:rFonts w:asciiTheme="majorHAnsi" w:hAnsiTheme="majorHAnsi"/>
                <w:sz w:val="28"/>
                <w:szCs w:val="28"/>
              </w:rPr>
              <w:lastRenderedPageBreak/>
              <w:t>KFRJ/INT</w:t>
            </w:r>
          </w:p>
          <w:p w:rsidR="00A019A4" w:rsidRDefault="00A019A4">
            <w:pPr>
              <w:rPr>
                <w:rFonts w:asciiTheme="majorHAnsi" w:hAnsiTheme="majorHAnsi"/>
                <w:sz w:val="28"/>
                <w:szCs w:val="28"/>
              </w:rPr>
            </w:pPr>
            <w:r>
              <w:rPr>
                <w:rFonts w:asciiTheme="majorHAnsi" w:hAnsiTheme="majorHAnsi"/>
                <w:sz w:val="28"/>
                <w:szCs w:val="28"/>
              </w:rPr>
              <w:t>PSY/INT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lastRenderedPageBreak/>
              <w:t>KANJ/INT</w:t>
            </w:r>
          </w:p>
          <w:p w:rsidR="00A019A4" w:rsidRDefault="00A019A4">
            <w:pPr>
              <w:rPr>
                <w:rFonts w:asciiTheme="majorHAnsi" w:hAnsiTheme="majorHAnsi"/>
                <w:sz w:val="28"/>
                <w:szCs w:val="28"/>
              </w:rPr>
            </w:pPr>
            <w:r>
              <w:rPr>
                <w:rFonts w:asciiTheme="majorHAnsi" w:hAnsiTheme="majorHAnsi"/>
                <w:sz w:val="28"/>
                <w:szCs w:val="28"/>
              </w:rPr>
              <w:t>PED/INT</w:t>
            </w:r>
          </w:p>
          <w:p w:rsidR="00A019A4" w:rsidRDefault="00A019A4">
            <w:pPr>
              <w:rPr>
                <w:rFonts w:asciiTheme="majorHAnsi" w:hAnsiTheme="majorHAnsi"/>
                <w:sz w:val="28"/>
                <w:szCs w:val="28"/>
              </w:rPr>
            </w:pPr>
            <w:r>
              <w:rPr>
                <w:rFonts w:asciiTheme="majorHAnsi" w:hAnsiTheme="majorHAnsi"/>
                <w:sz w:val="28"/>
                <w:szCs w:val="28"/>
              </w:rPr>
              <w:t>HVS/INT</w:t>
            </w:r>
          </w:p>
          <w:p w:rsidR="00A019A4" w:rsidRDefault="00A019A4">
            <w:pPr>
              <w:rPr>
                <w:rFonts w:asciiTheme="majorHAnsi" w:hAnsiTheme="majorHAnsi"/>
                <w:sz w:val="28"/>
                <w:szCs w:val="28"/>
              </w:rPr>
            </w:pPr>
            <w:r>
              <w:rPr>
                <w:rFonts w:asciiTheme="majorHAnsi" w:hAnsiTheme="majorHAnsi"/>
                <w:sz w:val="28"/>
                <w:szCs w:val="28"/>
              </w:rPr>
              <w:lastRenderedPageBreak/>
              <w:t>KANJ/INT</w:t>
            </w:r>
          </w:p>
          <w:p w:rsidR="00A019A4" w:rsidRDefault="00A019A4">
            <w:pPr>
              <w:rPr>
                <w:rFonts w:asciiTheme="majorHAnsi" w:hAnsiTheme="majorHAnsi"/>
                <w:sz w:val="28"/>
                <w:szCs w:val="28"/>
              </w:rPr>
            </w:pPr>
            <w:r>
              <w:rPr>
                <w:rFonts w:asciiTheme="majorHAnsi" w:hAnsiTheme="majorHAnsi"/>
                <w:sz w:val="28"/>
                <w:szCs w:val="28"/>
              </w:rPr>
              <w:t>ANJ/INT</w:t>
            </w:r>
          </w:p>
          <w:p w:rsidR="00A019A4" w:rsidRDefault="00A019A4">
            <w:pPr>
              <w:rPr>
                <w:rFonts w:asciiTheme="majorHAnsi" w:hAnsiTheme="majorHAnsi"/>
                <w:sz w:val="28"/>
                <w:szCs w:val="28"/>
              </w:rPr>
            </w:pPr>
            <w:r>
              <w:rPr>
                <w:rFonts w:asciiTheme="majorHAnsi" w:hAnsiTheme="majorHAnsi"/>
                <w:sz w:val="28"/>
                <w:szCs w:val="28"/>
              </w:rPr>
              <w:t>PED/INT</w:t>
            </w:r>
          </w:p>
          <w:p w:rsidR="00A019A4" w:rsidRDefault="00A019A4">
            <w:pPr>
              <w:rPr>
                <w:rFonts w:asciiTheme="majorHAnsi" w:hAnsiTheme="majorHAnsi"/>
                <w:sz w:val="28"/>
                <w:szCs w:val="28"/>
              </w:rPr>
            </w:pPr>
            <w:r>
              <w:rPr>
                <w:rFonts w:asciiTheme="majorHAnsi" w:hAnsiTheme="majorHAnsi"/>
                <w:sz w:val="28"/>
                <w:szCs w:val="28"/>
              </w:rPr>
              <w:t>FRJ/INT</w:t>
            </w:r>
          </w:p>
          <w:p w:rsidR="00A019A4" w:rsidRDefault="00A019A4">
            <w:pPr>
              <w:rPr>
                <w:rFonts w:asciiTheme="majorHAnsi" w:hAnsiTheme="majorHAnsi"/>
                <w:sz w:val="28"/>
                <w:szCs w:val="28"/>
              </w:rPr>
            </w:pPr>
            <w:r>
              <w:rPr>
                <w:rFonts w:asciiTheme="majorHAnsi" w:hAnsiTheme="majorHAnsi"/>
                <w:sz w:val="28"/>
                <w:szCs w:val="28"/>
              </w:rPr>
              <w:t>KFRJ/INT</w:t>
            </w:r>
          </w:p>
          <w:p w:rsidR="00A019A4" w:rsidRDefault="00A019A4">
            <w:pPr>
              <w:rPr>
                <w:rFonts w:asciiTheme="majorHAnsi" w:hAnsiTheme="majorHAnsi"/>
                <w:sz w:val="28"/>
                <w:szCs w:val="28"/>
              </w:rPr>
            </w:pPr>
            <w:r>
              <w:rPr>
                <w:rFonts w:asciiTheme="majorHAnsi" w:hAnsiTheme="majorHAnsi"/>
                <w:sz w:val="28"/>
                <w:szCs w:val="28"/>
              </w:rPr>
              <w:t>NEJ/INT</w:t>
            </w:r>
          </w:p>
          <w:p w:rsidR="00A019A4" w:rsidRDefault="00A019A4">
            <w:pPr>
              <w:rPr>
                <w:rFonts w:asciiTheme="majorHAnsi" w:hAnsiTheme="majorHAnsi"/>
                <w:sz w:val="28"/>
                <w:szCs w:val="28"/>
              </w:rPr>
            </w:pPr>
            <w:r>
              <w:rPr>
                <w:rFonts w:asciiTheme="majorHAnsi" w:hAnsiTheme="majorHAnsi"/>
                <w:sz w:val="28"/>
                <w:szCs w:val="28"/>
              </w:rPr>
              <w:t>KNEJ/INT</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lastRenderedPageBreak/>
              <w:t>Informace jako kritéria rozhodování o další profesní a vzdělávací dráze, vyhledávání a posuzování informací o povoláních, o vzdělávací nabídce, o nabídce zaměstnání, o trhu práce</w:t>
            </w: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CJL/INT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FRJ/INT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sz w:val="28"/>
                <w:szCs w:val="28"/>
              </w:rPr>
            </w:pPr>
            <w:r>
              <w:rPr>
                <w:rFonts w:asciiTheme="majorHAnsi" w:hAnsiTheme="majorHAnsi"/>
                <w:sz w:val="28"/>
                <w:szCs w:val="28"/>
              </w:rPr>
              <w:t xml:space="preserve">Písemná i verbální sebeprezentace při vstupu na trh práce, sestavování žádostí o zaměstnání a </w:t>
            </w:r>
            <w:r>
              <w:rPr>
                <w:rFonts w:asciiTheme="majorHAnsi" w:hAnsiTheme="majorHAnsi"/>
                <w:sz w:val="28"/>
                <w:szCs w:val="28"/>
              </w:rPr>
              <w:lastRenderedPageBreak/>
              <w:t xml:space="preserve">odpovědí na inzeráty, psaní profesních životopisů, průvodních (motivačních) dopisů, jednání s potencionálním zaměstnavatelem, přijímací pohovory, výběrová řízení, nácvik konkrétních situací </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CJL/INT</w:t>
            </w:r>
          </w:p>
          <w:p w:rsidR="00A019A4" w:rsidRDefault="00A019A4">
            <w:pPr>
              <w:rPr>
                <w:rFonts w:asciiTheme="majorHAnsi" w:hAnsiTheme="majorHAnsi" w:cs="Arial"/>
                <w:sz w:val="28"/>
                <w:szCs w:val="28"/>
              </w:rPr>
            </w:pPr>
            <w:r>
              <w:rPr>
                <w:rFonts w:asciiTheme="majorHAnsi" w:hAnsiTheme="majorHAnsi" w:cs="Arial"/>
                <w:sz w:val="28"/>
                <w:szCs w:val="28"/>
              </w:rPr>
              <w:t>IKT/INT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DRVS/INT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FRJ/INT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KFRJ/INT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cs="Arial"/>
                <w:sz w:val="28"/>
                <w:szCs w:val="28"/>
              </w:rPr>
              <w:lastRenderedPageBreak/>
              <w:t>ANJ/INT</w:t>
            </w:r>
          </w:p>
          <w:p w:rsidR="00A019A4" w:rsidRDefault="00A019A4">
            <w:pPr>
              <w:rPr>
                <w:rFonts w:asciiTheme="majorHAnsi" w:hAnsiTheme="majorHAnsi" w:cs="Arial"/>
                <w:sz w:val="28"/>
                <w:szCs w:val="28"/>
              </w:rPr>
            </w:pPr>
            <w:r>
              <w:rPr>
                <w:rFonts w:asciiTheme="majorHAnsi" w:hAnsiTheme="majorHAnsi" w:cs="Arial"/>
                <w:sz w:val="28"/>
                <w:szCs w:val="28"/>
              </w:rPr>
              <w:t>DRVS/INT</w:t>
            </w:r>
          </w:p>
          <w:p w:rsidR="00A019A4" w:rsidRDefault="00A019A4">
            <w:pPr>
              <w:rPr>
                <w:rFonts w:asciiTheme="majorHAnsi" w:hAnsiTheme="majorHAnsi" w:cs="Arial"/>
                <w:sz w:val="28"/>
                <w:szCs w:val="28"/>
              </w:rPr>
            </w:pPr>
            <w:r>
              <w:rPr>
                <w:rFonts w:asciiTheme="majorHAnsi" w:hAnsiTheme="majorHAnsi" w:cs="Arial"/>
                <w:sz w:val="28"/>
                <w:szCs w:val="28"/>
              </w:rPr>
              <w:t>CJL/INT</w:t>
            </w:r>
          </w:p>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KANJ/IN</w:t>
            </w:r>
          </w:p>
          <w:p w:rsidR="00A019A4" w:rsidRDefault="00A019A4">
            <w:pPr>
              <w:rPr>
                <w:rFonts w:asciiTheme="majorHAnsi" w:hAnsiTheme="majorHAnsi" w:cs="Arial"/>
                <w:sz w:val="28"/>
                <w:szCs w:val="28"/>
              </w:rPr>
            </w:pPr>
            <w:r>
              <w:rPr>
                <w:rFonts w:asciiTheme="majorHAnsi" w:hAnsiTheme="majorHAnsi" w:cs="Arial"/>
                <w:sz w:val="28"/>
                <w:szCs w:val="28"/>
              </w:rPr>
              <w:lastRenderedPageBreak/>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lastRenderedPageBreak/>
              <w:t xml:space="preserve">Zákoník práce, pracovní poměr, pracovní smlouva, práva a povinnosti zaměstnance a zaměstnavatele, mzda, její složky a výpočet, možnosti zaměstnání v zahraničí </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PED/INT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t>OBN/INT</w:t>
            </w:r>
          </w:p>
          <w:p w:rsidR="00A019A4" w:rsidRDefault="00A019A4">
            <w:pPr>
              <w:rPr>
                <w:rFonts w:asciiTheme="majorHAnsi" w:hAnsiTheme="majorHAnsi" w:cs="Arial"/>
                <w:sz w:val="28"/>
                <w:szCs w:val="28"/>
              </w:rPr>
            </w:pPr>
            <w:r>
              <w:rPr>
                <w:rFonts w:asciiTheme="majorHAnsi" w:hAnsiTheme="majorHAnsi" w:cs="Arial"/>
                <w:sz w:val="28"/>
                <w:szCs w:val="28"/>
              </w:rPr>
              <w:t>SPP/INT</w:t>
            </w:r>
          </w:p>
          <w:p w:rsidR="00A019A4" w:rsidRDefault="00A019A4">
            <w:pPr>
              <w:rPr>
                <w:rFonts w:asciiTheme="majorHAnsi" w:hAnsiTheme="majorHAnsi" w:cs="Arial"/>
                <w:sz w:val="28"/>
                <w:szCs w:val="28"/>
              </w:rPr>
            </w:pPr>
            <w:r>
              <w:rPr>
                <w:rFonts w:asciiTheme="majorHAnsi" w:hAnsiTheme="majorHAnsi" w:cs="Arial"/>
                <w:sz w:val="28"/>
                <w:szCs w:val="28"/>
              </w:rPr>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sz w:val="28"/>
                <w:szCs w:val="28"/>
              </w:rPr>
            </w:pPr>
            <w:r>
              <w:rPr>
                <w:rFonts w:asciiTheme="majorHAnsi" w:hAnsiTheme="majorHAnsi"/>
                <w:sz w:val="28"/>
                <w:szCs w:val="28"/>
              </w:rPr>
              <w:t xml:space="preserve">Soukromé podnikání, podstata a formy podnikání, rozdíly </w:t>
            </w:r>
            <w:r>
              <w:rPr>
                <w:rFonts w:asciiTheme="majorHAnsi" w:hAnsiTheme="majorHAnsi"/>
                <w:sz w:val="28"/>
                <w:szCs w:val="28"/>
              </w:rPr>
              <w:lastRenderedPageBreak/>
              <w:t xml:space="preserve">mezi podnikáním a zaměstnaneckým poměrem, výhody a rizika podnikání, nejčastější formy podnikání, činnosti </w:t>
            </w:r>
          </w:p>
          <w:p w:rsidR="00A019A4" w:rsidRDefault="00A019A4">
            <w:pPr>
              <w:rPr>
                <w:rFonts w:asciiTheme="majorHAnsi" w:hAnsiTheme="majorHAnsi"/>
                <w:sz w:val="28"/>
                <w:szCs w:val="28"/>
              </w:rPr>
            </w:pPr>
            <w:r>
              <w:rPr>
                <w:rFonts w:asciiTheme="majorHAnsi" w:hAnsiTheme="majorHAnsi"/>
                <w:sz w:val="28"/>
                <w:szCs w:val="28"/>
              </w:rPr>
              <w:t>s nimiž je při podnikání počítat, orientace v živnostenském zákoně a obchodním zákoníku</w:t>
            </w: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OBN/INT</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lastRenderedPageBreak/>
              <w:t>Podpora státu sféře zaměstnanosti, informační, poradenské a zprostředkovatelské služby v oblasti volby povolání a hledání zaměstnání a rekvalifikací, podpora nezaměstnaným</w:t>
            </w: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SPP/INT</w:t>
            </w: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cs="Arial"/>
                <w:sz w:val="28"/>
                <w:szCs w:val="28"/>
              </w:rPr>
            </w:pP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OBN/INT</w:t>
            </w:r>
          </w:p>
        </w:tc>
      </w:tr>
      <w:tr w:rsidR="00A019A4" w:rsidTr="00A019A4">
        <w:tc>
          <w:tcPr>
            <w:tcW w:w="2828" w:type="dxa"/>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sz w:val="28"/>
                <w:szCs w:val="28"/>
              </w:rPr>
            </w:pPr>
            <w:r>
              <w:rPr>
                <w:rFonts w:asciiTheme="majorHAnsi" w:hAnsiTheme="majorHAnsi"/>
                <w:sz w:val="28"/>
                <w:szCs w:val="28"/>
              </w:rPr>
              <w:t xml:space="preserve">Práce s informačními médii při vyhledávání pracovních </w:t>
            </w:r>
            <w:r>
              <w:rPr>
                <w:rFonts w:asciiTheme="majorHAnsi" w:hAnsiTheme="majorHAnsi"/>
                <w:sz w:val="28"/>
                <w:szCs w:val="28"/>
              </w:rPr>
              <w:lastRenderedPageBreak/>
              <w:t>příležitostí</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IKT/INT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FRJ/INT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t>IKT/INT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IKT/INT</w:t>
            </w:r>
          </w:p>
          <w:p w:rsidR="00A019A4" w:rsidRDefault="00A019A4">
            <w:pPr>
              <w:rPr>
                <w:rFonts w:asciiTheme="majorHAnsi" w:hAnsiTheme="majorHAnsi" w:cs="Arial"/>
                <w:sz w:val="28"/>
                <w:szCs w:val="28"/>
              </w:rPr>
            </w:pPr>
            <w:r>
              <w:rPr>
                <w:rFonts w:asciiTheme="majorHAnsi" w:hAnsiTheme="majorHAnsi" w:cs="Arial"/>
                <w:sz w:val="28"/>
                <w:szCs w:val="28"/>
              </w:rPr>
              <w:t>KANJ/INT</w:t>
            </w:r>
          </w:p>
          <w:p w:rsidR="00A019A4" w:rsidRDefault="00A019A4">
            <w:pPr>
              <w:rPr>
                <w:rFonts w:asciiTheme="majorHAnsi" w:hAnsiTheme="majorHAnsi" w:cs="Arial"/>
                <w:sz w:val="28"/>
                <w:szCs w:val="28"/>
              </w:rPr>
            </w:pPr>
            <w:r>
              <w:rPr>
                <w:rFonts w:asciiTheme="majorHAnsi" w:hAnsiTheme="majorHAnsi" w:cs="Arial"/>
                <w:sz w:val="28"/>
                <w:szCs w:val="28"/>
              </w:rPr>
              <w:t>ANJ/INT</w:t>
            </w:r>
          </w:p>
          <w:p w:rsidR="00A019A4" w:rsidRDefault="00A019A4">
            <w:pPr>
              <w:rPr>
                <w:rFonts w:asciiTheme="majorHAnsi" w:hAnsiTheme="majorHAnsi" w:cs="Arial"/>
                <w:sz w:val="28"/>
                <w:szCs w:val="28"/>
              </w:rPr>
            </w:pPr>
            <w:r>
              <w:rPr>
                <w:rFonts w:asciiTheme="majorHAnsi" w:hAnsiTheme="majorHAnsi" w:cs="Arial"/>
                <w:sz w:val="28"/>
                <w:szCs w:val="28"/>
              </w:rPr>
              <w:lastRenderedPageBreak/>
              <w:t>FRJ/INT</w:t>
            </w:r>
          </w:p>
          <w:p w:rsidR="00A019A4" w:rsidRDefault="00A019A4">
            <w:pPr>
              <w:rPr>
                <w:rFonts w:asciiTheme="majorHAnsi" w:hAnsiTheme="majorHAnsi" w:cs="Arial"/>
                <w:sz w:val="28"/>
                <w:szCs w:val="28"/>
              </w:rPr>
            </w:pPr>
            <w:r>
              <w:rPr>
                <w:rFonts w:asciiTheme="majorHAnsi" w:hAnsiTheme="majorHAnsi" w:cs="Arial"/>
                <w:sz w:val="28"/>
                <w:szCs w:val="28"/>
              </w:rPr>
              <w:t>KFRJ/INT</w:t>
            </w:r>
          </w:p>
          <w:p w:rsidR="00A019A4" w:rsidRDefault="00A019A4">
            <w:pPr>
              <w:rPr>
                <w:rFonts w:asciiTheme="majorHAnsi" w:hAnsiTheme="majorHAnsi" w:cs="Arial"/>
                <w:sz w:val="28"/>
                <w:szCs w:val="28"/>
              </w:rPr>
            </w:pPr>
            <w:r>
              <w:rPr>
                <w:rFonts w:asciiTheme="majorHAnsi" w:hAnsiTheme="majorHAnsi" w:cs="Arial"/>
                <w:sz w:val="28"/>
                <w:szCs w:val="28"/>
              </w:rPr>
              <w:t>NEJ/INT</w:t>
            </w:r>
          </w:p>
          <w:p w:rsidR="00A019A4" w:rsidRDefault="00A019A4">
            <w:pPr>
              <w:rPr>
                <w:rFonts w:asciiTheme="majorHAnsi" w:hAnsiTheme="majorHAnsi" w:cs="Arial"/>
                <w:sz w:val="28"/>
                <w:szCs w:val="28"/>
              </w:rPr>
            </w:pPr>
            <w:r>
              <w:rPr>
                <w:rFonts w:asciiTheme="majorHAnsi" w:hAnsiTheme="majorHAnsi" w:cs="Arial"/>
                <w:sz w:val="28"/>
                <w:szCs w:val="28"/>
              </w:rPr>
              <w:t>KNEJ/INT</w:t>
            </w:r>
          </w:p>
        </w:tc>
      </w:tr>
    </w:tbl>
    <w:p w:rsidR="00A019A4" w:rsidRDefault="00A019A4" w:rsidP="00A019A4">
      <w:pPr>
        <w:rPr>
          <w:rFonts w:asciiTheme="majorHAnsi" w:hAnsiTheme="majorHAnsi"/>
        </w:rPr>
      </w:pPr>
    </w:p>
    <w:p w:rsidR="00A019A4" w:rsidRDefault="00A019A4" w:rsidP="00A019A4">
      <w:pPr>
        <w:rPr>
          <w:rFonts w:asciiTheme="majorHAnsi" w:hAnsiTheme="majorHAnsi"/>
          <w:w w:val="150"/>
        </w:rPr>
      </w:pPr>
    </w:p>
    <w:p w:rsidR="00A019A4" w:rsidRDefault="00A019A4" w:rsidP="00A019A4">
      <w:pPr>
        <w:rPr>
          <w:rFonts w:asciiTheme="majorHAnsi" w:hAnsiTheme="majorHAnsi" w:cs="Arial"/>
          <w:w w:val="150"/>
          <w:sz w:val="28"/>
          <w:szCs w:val="28"/>
        </w:rPr>
      </w:pPr>
      <w:r>
        <w:rPr>
          <w:rFonts w:asciiTheme="majorHAnsi" w:hAnsiTheme="majorHAnsi" w:cs="Arial"/>
          <w:w w:val="150"/>
          <w:sz w:val="28"/>
          <w:szCs w:val="28"/>
        </w:rPr>
        <w:t>Informační a komunikační technologie</w:t>
      </w:r>
    </w:p>
    <w:tbl>
      <w:tblPr>
        <w:tblStyle w:val="Mkatabulky"/>
        <w:tblW w:w="0" w:type="auto"/>
        <w:tblLook w:val="01E0"/>
      </w:tblPr>
      <w:tblGrid>
        <w:gridCol w:w="2828"/>
        <w:gridCol w:w="2828"/>
        <w:gridCol w:w="2828"/>
        <w:gridCol w:w="2829"/>
        <w:gridCol w:w="2829"/>
      </w:tblGrid>
      <w:tr w:rsidR="00A019A4" w:rsidTr="00A019A4">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sz w:val="28"/>
                <w:szCs w:val="28"/>
              </w:rPr>
            </w:pPr>
            <w:r>
              <w:rPr>
                <w:rFonts w:asciiTheme="majorHAnsi" w:hAnsiTheme="majorHAnsi" w:cs="Arial"/>
                <w:sz w:val="28"/>
                <w:szCs w:val="28"/>
              </w:rPr>
              <w:t>Tematické okruhy</w:t>
            </w:r>
          </w:p>
        </w:tc>
        <w:tc>
          <w:tcPr>
            <w:tcW w:w="11314" w:type="dxa"/>
            <w:gridSpan w:val="4"/>
            <w:tcBorders>
              <w:top w:val="single" w:sz="4" w:space="0" w:color="auto"/>
              <w:left w:val="single" w:sz="4" w:space="0" w:color="auto"/>
              <w:bottom w:val="single" w:sz="4" w:space="0" w:color="auto"/>
              <w:right w:val="single" w:sz="4" w:space="0" w:color="auto"/>
            </w:tcBorders>
            <w:vAlign w:val="center"/>
          </w:tcPr>
          <w:p w:rsidR="00A019A4" w:rsidRDefault="00A019A4">
            <w:pPr>
              <w:rPr>
                <w:rFonts w:asciiTheme="majorHAnsi" w:hAnsiTheme="majorHAnsi" w:cs="Arial"/>
                <w:sz w:val="28"/>
                <w:szCs w:val="28"/>
              </w:rPr>
            </w:pPr>
          </w:p>
        </w:tc>
      </w:tr>
      <w:tr w:rsidR="00A019A4" w:rsidTr="00A019A4">
        <w:tc>
          <w:tcPr>
            <w:tcW w:w="0" w:type="auto"/>
            <w:vMerge/>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sz w:val="28"/>
                <w:szCs w:val="28"/>
              </w:rPr>
            </w:pPr>
          </w:p>
        </w:tc>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ind w:left="414" w:right="-232"/>
              <w:rPr>
                <w:rFonts w:asciiTheme="majorHAnsi" w:hAnsiTheme="majorHAnsi" w:cs="Arial"/>
                <w:b/>
                <w:sz w:val="28"/>
                <w:szCs w:val="28"/>
              </w:rPr>
            </w:pPr>
            <w:r>
              <w:rPr>
                <w:rFonts w:asciiTheme="majorHAnsi" w:hAnsiTheme="majorHAnsi" w:cs="Arial"/>
                <w:b/>
                <w:sz w:val="28"/>
                <w:szCs w:val="28"/>
              </w:rPr>
              <w:t>1. Lyceum</w:t>
            </w:r>
          </w:p>
        </w:tc>
        <w:tc>
          <w:tcPr>
            <w:tcW w:w="2828" w:type="dxa"/>
            <w:tcBorders>
              <w:top w:val="single" w:sz="4" w:space="0" w:color="auto"/>
              <w:left w:val="single" w:sz="4" w:space="0" w:color="auto"/>
              <w:bottom w:val="single" w:sz="4" w:space="0" w:color="auto"/>
              <w:right w:val="single" w:sz="4" w:space="0" w:color="auto"/>
            </w:tcBorders>
            <w:vAlign w:val="center"/>
            <w:hideMark/>
          </w:tcPr>
          <w:p w:rsidR="00A019A4" w:rsidRDefault="00A019A4">
            <w:pPr>
              <w:ind w:left="360"/>
              <w:rPr>
                <w:rFonts w:asciiTheme="majorHAnsi" w:hAnsiTheme="majorHAnsi" w:cs="Arial"/>
                <w:b/>
                <w:sz w:val="28"/>
                <w:szCs w:val="28"/>
              </w:rPr>
            </w:pPr>
            <w:r>
              <w:rPr>
                <w:rFonts w:asciiTheme="majorHAnsi" w:hAnsiTheme="majorHAnsi" w:cs="Arial"/>
                <w:b/>
                <w:sz w:val="28"/>
                <w:szCs w:val="28"/>
              </w:rPr>
              <w:t>2. Lyceum</w:t>
            </w:r>
          </w:p>
        </w:tc>
        <w:tc>
          <w:tcPr>
            <w:tcW w:w="2829"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b/>
                <w:sz w:val="28"/>
                <w:szCs w:val="28"/>
              </w:rPr>
            </w:pPr>
            <w:r>
              <w:rPr>
                <w:rFonts w:asciiTheme="majorHAnsi" w:hAnsiTheme="majorHAnsi" w:cs="Arial"/>
                <w:b/>
                <w:sz w:val="28"/>
                <w:szCs w:val="28"/>
              </w:rPr>
              <w:t>3. Lyceum</w:t>
            </w:r>
          </w:p>
        </w:tc>
        <w:tc>
          <w:tcPr>
            <w:tcW w:w="2829" w:type="dxa"/>
            <w:tcBorders>
              <w:top w:val="single" w:sz="4" w:space="0" w:color="auto"/>
              <w:left w:val="single" w:sz="4" w:space="0" w:color="auto"/>
              <w:bottom w:val="single" w:sz="4" w:space="0" w:color="auto"/>
              <w:right w:val="single" w:sz="4" w:space="0" w:color="auto"/>
            </w:tcBorders>
            <w:vAlign w:val="center"/>
            <w:hideMark/>
          </w:tcPr>
          <w:p w:rsidR="00A019A4" w:rsidRDefault="00A019A4">
            <w:pPr>
              <w:rPr>
                <w:rFonts w:asciiTheme="majorHAnsi" w:hAnsiTheme="majorHAnsi" w:cs="Arial"/>
                <w:b/>
                <w:sz w:val="28"/>
                <w:szCs w:val="28"/>
              </w:rPr>
            </w:pPr>
            <w:r>
              <w:rPr>
                <w:rFonts w:asciiTheme="majorHAnsi" w:hAnsiTheme="majorHAnsi" w:cs="Arial"/>
                <w:b/>
                <w:sz w:val="28"/>
                <w:szCs w:val="28"/>
              </w:rPr>
              <w:t>4. Lyceum</w:t>
            </w:r>
          </w:p>
        </w:tc>
      </w:tr>
      <w:tr w:rsidR="00A019A4" w:rsidTr="00A019A4">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sz w:val="28"/>
                <w:szCs w:val="28"/>
              </w:rPr>
              <w:t>Samostatný vyučovací předmět - IKT</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r>
              <w:rPr>
                <w:rFonts w:asciiTheme="majorHAnsi" w:hAnsiTheme="majorHAnsi"/>
                <w:sz w:val="28"/>
                <w:szCs w:val="28"/>
              </w:rPr>
              <w:t>(použití IKT ve vzdělávání žáků se zdravotním postižením)</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IKT</w:t>
            </w:r>
          </w:p>
        </w:tc>
        <w:tc>
          <w:tcPr>
            <w:tcW w:w="2828"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IKT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IKT</w:t>
            </w: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IKT</w:t>
            </w:r>
          </w:p>
        </w:tc>
      </w:tr>
      <w:tr w:rsidR="00A019A4" w:rsidTr="00A019A4">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sz w:val="28"/>
                <w:szCs w:val="28"/>
              </w:rPr>
              <w:t>Průnik IKT do dalších vyučovacích předmětů</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sz w:val="28"/>
                <w:szCs w:val="28"/>
              </w:rPr>
              <w:lastRenderedPageBreak/>
              <w:t>BIO/INT</w:t>
            </w:r>
          </w:p>
          <w:p w:rsidR="00A019A4" w:rsidRDefault="00A019A4">
            <w:pPr>
              <w:rPr>
                <w:rFonts w:asciiTheme="majorHAnsi" w:hAnsiTheme="majorHAnsi"/>
                <w:sz w:val="28"/>
                <w:szCs w:val="28"/>
              </w:rPr>
            </w:pPr>
            <w:r>
              <w:rPr>
                <w:rFonts w:asciiTheme="majorHAnsi" w:hAnsiTheme="majorHAnsi"/>
                <w:sz w:val="28"/>
                <w:szCs w:val="28"/>
              </w:rPr>
              <w:t>CHE/INT</w:t>
            </w:r>
          </w:p>
          <w:p w:rsidR="00A019A4" w:rsidRDefault="00A019A4">
            <w:pPr>
              <w:rPr>
                <w:rFonts w:asciiTheme="majorHAnsi" w:hAnsiTheme="majorHAnsi"/>
                <w:sz w:val="28"/>
                <w:szCs w:val="28"/>
              </w:rPr>
            </w:pPr>
            <w:r>
              <w:rPr>
                <w:rFonts w:asciiTheme="majorHAnsi" w:hAnsiTheme="majorHAnsi"/>
                <w:sz w:val="28"/>
                <w:szCs w:val="28"/>
              </w:rPr>
              <w:t>ZMP/INT</w:t>
            </w:r>
          </w:p>
          <w:p w:rsidR="00A019A4" w:rsidRDefault="00A019A4">
            <w:pPr>
              <w:rPr>
                <w:rFonts w:asciiTheme="majorHAnsi" w:hAnsiTheme="majorHAnsi"/>
                <w:sz w:val="28"/>
                <w:szCs w:val="28"/>
              </w:rPr>
            </w:pPr>
            <w:r>
              <w:rPr>
                <w:rFonts w:asciiTheme="majorHAnsi" w:hAnsiTheme="majorHAnsi"/>
                <w:sz w:val="28"/>
                <w:szCs w:val="28"/>
              </w:rPr>
              <w:t>TV/INT</w:t>
            </w:r>
          </w:p>
          <w:p w:rsidR="00A019A4" w:rsidRDefault="00A019A4">
            <w:pPr>
              <w:rPr>
                <w:rFonts w:asciiTheme="majorHAnsi" w:hAnsiTheme="majorHAnsi"/>
                <w:sz w:val="28"/>
                <w:szCs w:val="28"/>
              </w:rPr>
            </w:pPr>
            <w:r>
              <w:rPr>
                <w:rFonts w:asciiTheme="majorHAnsi" w:hAnsiTheme="majorHAnsi"/>
                <w:sz w:val="28"/>
                <w:szCs w:val="28"/>
              </w:rPr>
              <w:t>ANJ/INT</w:t>
            </w:r>
          </w:p>
          <w:p w:rsidR="00A019A4" w:rsidRDefault="00A019A4">
            <w:pPr>
              <w:rPr>
                <w:rFonts w:asciiTheme="majorHAnsi" w:hAnsiTheme="majorHAnsi"/>
                <w:sz w:val="28"/>
                <w:szCs w:val="28"/>
              </w:rPr>
            </w:pPr>
            <w:r>
              <w:rPr>
                <w:rFonts w:asciiTheme="majorHAnsi" w:hAnsiTheme="majorHAnsi"/>
                <w:sz w:val="28"/>
                <w:szCs w:val="28"/>
              </w:rPr>
              <w:lastRenderedPageBreak/>
              <w:t>IKT/INT</w:t>
            </w:r>
          </w:p>
          <w:p w:rsidR="00A019A4" w:rsidRDefault="00A019A4">
            <w:r>
              <w:rPr>
                <w:rFonts w:asciiTheme="majorHAnsi" w:hAnsiTheme="majorHAnsi"/>
                <w:sz w:val="28"/>
                <w:szCs w:val="28"/>
              </w:rPr>
              <w:t>ANJ/INT</w:t>
            </w:r>
          </w:p>
          <w:p w:rsidR="00A019A4" w:rsidRDefault="00A019A4">
            <w:pPr>
              <w:rPr>
                <w:rFonts w:asciiTheme="majorHAnsi" w:hAnsiTheme="majorHAnsi"/>
                <w:sz w:val="28"/>
                <w:szCs w:val="28"/>
              </w:rPr>
            </w:pPr>
            <w:r>
              <w:rPr>
                <w:rFonts w:asciiTheme="majorHAnsi" w:hAnsiTheme="majorHAnsi"/>
                <w:sz w:val="28"/>
                <w:szCs w:val="28"/>
              </w:rPr>
              <w:t>FRJ/INT</w:t>
            </w:r>
          </w:p>
          <w:p w:rsidR="00A019A4" w:rsidRDefault="00A019A4">
            <w:pPr>
              <w:rPr>
                <w:rFonts w:asciiTheme="majorHAnsi" w:hAnsiTheme="majorHAnsi"/>
                <w:sz w:val="28"/>
                <w:szCs w:val="28"/>
              </w:rPr>
            </w:pPr>
          </w:p>
          <w:p w:rsidR="00A019A4" w:rsidRDefault="00A019A4">
            <w:pPr>
              <w:rPr>
                <w:rFonts w:asciiTheme="majorHAnsi" w:hAnsiTheme="majorHAnsi"/>
                <w:sz w:val="28"/>
                <w:szCs w:val="28"/>
              </w:rPr>
            </w:pPr>
          </w:p>
        </w:tc>
        <w:tc>
          <w:tcPr>
            <w:tcW w:w="2828"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sz w:val="28"/>
                <w:szCs w:val="28"/>
              </w:rPr>
              <w:lastRenderedPageBreak/>
              <w:t>BIO/INT</w:t>
            </w:r>
          </w:p>
          <w:p w:rsidR="00A019A4" w:rsidRDefault="00A019A4">
            <w:pPr>
              <w:rPr>
                <w:rFonts w:asciiTheme="majorHAnsi" w:hAnsiTheme="majorHAnsi"/>
                <w:sz w:val="28"/>
                <w:szCs w:val="28"/>
              </w:rPr>
            </w:pPr>
            <w:r>
              <w:rPr>
                <w:rFonts w:asciiTheme="majorHAnsi" w:hAnsiTheme="majorHAnsi"/>
                <w:sz w:val="28"/>
                <w:szCs w:val="28"/>
              </w:rPr>
              <w:t>TV/INT</w:t>
            </w:r>
          </w:p>
          <w:p w:rsidR="00A019A4" w:rsidRDefault="00A019A4">
            <w:pPr>
              <w:rPr>
                <w:rFonts w:asciiTheme="majorHAnsi" w:hAnsiTheme="majorHAnsi"/>
                <w:sz w:val="28"/>
                <w:szCs w:val="28"/>
              </w:rPr>
            </w:pPr>
            <w:r>
              <w:rPr>
                <w:rFonts w:asciiTheme="majorHAnsi" w:hAnsiTheme="majorHAnsi"/>
                <w:sz w:val="28"/>
                <w:szCs w:val="28"/>
              </w:rPr>
              <w:t>TVS/INT</w:t>
            </w:r>
          </w:p>
          <w:p w:rsidR="00A019A4" w:rsidRDefault="00A019A4">
            <w:pPr>
              <w:rPr>
                <w:rFonts w:asciiTheme="majorHAnsi" w:hAnsiTheme="majorHAnsi"/>
                <w:sz w:val="28"/>
                <w:szCs w:val="28"/>
              </w:rPr>
            </w:pPr>
            <w:r>
              <w:rPr>
                <w:rFonts w:asciiTheme="majorHAnsi" w:hAnsiTheme="majorHAnsi"/>
                <w:sz w:val="28"/>
                <w:szCs w:val="28"/>
              </w:rPr>
              <w:t>ANJ/INT</w:t>
            </w:r>
          </w:p>
          <w:p w:rsidR="00A019A4" w:rsidRDefault="00A019A4">
            <w:pPr>
              <w:rPr>
                <w:rFonts w:asciiTheme="majorHAnsi" w:hAnsiTheme="majorHAnsi"/>
                <w:sz w:val="28"/>
                <w:szCs w:val="28"/>
              </w:rPr>
            </w:pPr>
            <w:r>
              <w:rPr>
                <w:rFonts w:asciiTheme="majorHAnsi" w:hAnsiTheme="majorHAnsi"/>
                <w:sz w:val="28"/>
                <w:szCs w:val="28"/>
              </w:rPr>
              <w:t>IKT/INT</w:t>
            </w:r>
          </w:p>
          <w:p w:rsidR="00A019A4" w:rsidRDefault="00A019A4">
            <w:pPr>
              <w:rPr>
                <w:rFonts w:asciiTheme="majorHAnsi" w:hAnsiTheme="majorHAnsi"/>
                <w:sz w:val="28"/>
                <w:szCs w:val="28"/>
              </w:rPr>
            </w:pPr>
            <w:r>
              <w:rPr>
                <w:rFonts w:asciiTheme="majorHAnsi" w:hAnsiTheme="majorHAnsi"/>
                <w:sz w:val="28"/>
                <w:szCs w:val="28"/>
              </w:rPr>
              <w:lastRenderedPageBreak/>
              <w:t>OBN/INT</w:t>
            </w:r>
          </w:p>
          <w:p w:rsidR="00A019A4" w:rsidRDefault="00A019A4">
            <w:pPr>
              <w:rPr>
                <w:rFonts w:asciiTheme="majorHAnsi" w:hAnsiTheme="majorHAnsi"/>
                <w:sz w:val="28"/>
                <w:szCs w:val="28"/>
              </w:rPr>
            </w:pPr>
            <w:r>
              <w:rPr>
                <w:rFonts w:asciiTheme="majorHAnsi" w:hAnsiTheme="majorHAnsi"/>
                <w:sz w:val="28"/>
                <w:szCs w:val="28"/>
              </w:rPr>
              <w:t>ANJ/INT</w:t>
            </w:r>
          </w:p>
          <w:p w:rsidR="00A019A4" w:rsidRDefault="00A019A4">
            <w:pPr>
              <w:rPr>
                <w:rFonts w:asciiTheme="majorHAnsi" w:hAnsiTheme="majorHAnsi"/>
                <w:sz w:val="28"/>
                <w:szCs w:val="28"/>
              </w:rPr>
            </w:pPr>
            <w:r>
              <w:rPr>
                <w:rFonts w:asciiTheme="majorHAnsi" w:hAnsiTheme="majorHAnsi"/>
                <w:sz w:val="28"/>
                <w:szCs w:val="28"/>
              </w:rPr>
              <w:t>ZMP/INT</w:t>
            </w:r>
          </w:p>
          <w:p w:rsidR="00A019A4" w:rsidRDefault="00A019A4">
            <w:pPr>
              <w:rPr>
                <w:rFonts w:asciiTheme="majorHAnsi" w:hAnsiTheme="majorHAnsi"/>
                <w:sz w:val="28"/>
                <w:szCs w:val="28"/>
              </w:rPr>
            </w:pPr>
            <w:r>
              <w:rPr>
                <w:rFonts w:asciiTheme="majorHAnsi" w:hAnsiTheme="majorHAnsi"/>
                <w:sz w:val="28"/>
                <w:szCs w:val="28"/>
              </w:rPr>
              <w:t>FRJ/INT</w:t>
            </w:r>
          </w:p>
          <w:p w:rsidR="00A019A4" w:rsidRDefault="00A019A4">
            <w:pPr>
              <w:rPr>
                <w:rFonts w:asciiTheme="majorHAnsi" w:hAnsiTheme="majorHAnsi"/>
                <w:sz w:val="28"/>
                <w:szCs w:val="28"/>
              </w:rPr>
            </w:pPr>
          </w:p>
        </w:tc>
        <w:tc>
          <w:tcPr>
            <w:tcW w:w="2829" w:type="dxa"/>
            <w:tcBorders>
              <w:top w:val="single" w:sz="4" w:space="0" w:color="auto"/>
              <w:left w:val="single" w:sz="4" w:space="0" w:color="auto"/>
              <w:bottom w:val="single" w:sz="4" w:space="0" w:color="auto"/>
              <w:right w:val="single" w:sz="4" w:space="0" w:color="auto"/>
            </w:tcBorders>
          </w:tcPr>
          <w:p w:rsidR="00A019A4" w:rsidRDefault="00A019A4">
            <w:pPr>
              <w:rPr>
                <w:rFonts w:asciiTheme="majorHAnsi" w:hAnsiTheme="majorHAnsi"/>
                <w:sz w:val="28"/>
                <w:szCs w:val="28"/>
              </w:rPr>
            </w:pPr>
            <w:r>
              <w:rPr>
                <w:rFonts w:asciiTheme="majorHAnsi" w:hAnsiTheme="majorHAnsi"/>
                <w:sz w:val="28"/>
                <w:szCs w:val="28"/>
              </w:rPr>
              <w:lastRenderedPageBreak/>
              <w:t>BIO/IN</w:t>
            </w:r>
          </w:p>
          <w:p w:rsidR="00A019A4" w:rsidRDefault="00A019A4">
            <w:pPr>
              <w:rPr>
                <w:rFonts w:asciiTheme="majorHAnsi" w:hAnsiTheme="majorHAnsi"/>
                <w:sz w:val="28"/>
                <w:szCs w:val="28"/>
              </w:rPr>
            </w:pPr>
            <w:r>
              <w:rPr>
                <w:rFonts w:asciiTheme="majorHAnsi" w:hAnsiTheme="majorHAnsi"/>
                <w:sz w:val="28"/>
                <w:szCs w:val="28"/>
              </w:rPr>
              <w:t>TV/INT</w:t>
            </w:r>
          </w:p>
          <w:p w:rsidR="00A019A4" w:rsidRDefault="00A019A4">
            <w:pPr>
              <w:rPr>
                <w:rFonts w:asciiTheme="majorHAnsi" w:hAnsiTheme="majorHAnsi"/>
                <w:sz w:val="28"/>
                <w:szCs w:val="28"/>
              </w:rPr>
            </w:pPr>
            <w:r>
              <w:rPr>
                <w:rFonts w:asciiTheme="majorHAnsi" w:hAnsiTheme="majorHAnsi"/>
                <w:sz w:val="28"/>
                <w:szCs w:val="28"/>
              </w:rPr>
              <w:t>TVS/INT</w:t>
            </w:r>
          </w:p>
          <w:p w:rsidR="00A019A4" w:rsidRDefault="00A019A4">
            <w:pPr>
              <w:rPr>
                <w:rFonts w:asciiTheme="majorHAnsi" w:hAnsiTheme="majorHAnsi"/>
                <w:sz w:val="28"/>
                <w:szCs w:val="28"/>
              </w:rPr>
            </w:pPr>
            <w:r>
              <w:rPr>
                <w:rFonts w:asciiTheme="majorHAnsi" w:hAnsiTheme="majorHAnsi"/>
                <w:sz w:val="28"/>
                <w:szCs w:val="28"/>
              </w:rPr>
              <w:t>ANJ/INT</w:t>
            </w:r>
          </w:p>
          <w:p w:rsidR="00A019A4" w:rsidRDefault="00A019A4">
            <w:pPr>
              <w:rPr>
                <w:rFonts w:asciiTheme="majorHAnsi" w:hAnsiTheme="majorHAnsi"/>
                <w:sz w:val="28"/>
                <w:szCs w:val="28"/>
              </w:rPr>
            </w:pPr>
            <w:r>
              <w:rPr>
                <w:rFonts w:asciiTheme="majorHAnsi" w:hAnsiTheme="majorHAnsi"/>
                <w:sz w:val="28"/>
                <w:szCs w:val="28"/>
              </w:rPr>
              <w:t>KANJ/INT</w:t>
            </w:r>
          </w:p>
          <w:p w:rsidR="00A019A4" w:rsidRDefault="00A019A4">
            <w:pPr>
              <w:rPr>
                <w:rFonts w:asciiTheme="majorHAnsi" w:hAnsiTheme="majorHAnsi"/>
                <w:sz w:val="28"/>
                <w:szCs w:val="28"/>
              </w:rPr>
            </w:pPr>
            <w:r>
              <w:rPr>
                <w:rFonts w:asciiTheme="majorHAnsi" w:hAnsiTheme="majorHAnsi"/>
                <w:sz w:val="28"/>
                <w:szCs w:val="28"/>
              </w:rPr>
              <w:lastRenderedPageBreak/>
              <w:t>ANJ/INT</w:t>
            </w:r>
          </w:p>
          <w:p w:rsidR="00A019A4" w:rsidRDefault="00A019A4">
            <w:pPr>
              <w:rPr>
                <w:rFonts w:asciiTheme="majorHAnsi" w:hAnsiTheme="majorHAnsi"/>
                <w:sz w:val="28"/>
                <w:szCs w:val="28"/>
              </w:rPr>
            </w:pPr>
            <w:r>
              <w:rPr>
                <w:rFonts w:asciiTheme="majorHAnsi" w:hAnsiTheme="majorHAnsi"/>
                <w:sz w:val="28"/>
                <w:szCs w:val="28"/>
              </w:rPr>
              <w:t>IKT/INT</w:t>
            </w:r>
          </w:p>
          <w:p w:rsidR="00A019A4" w:rsidRDefault="00A019A4">
            <w:pPr>
              <w:rPr>
                <w:rFonts w:asciiTheme="majorHAnsi" w:hAnsiTheme="majorHAnsi"/>
                <w:sz w:val="28"/>
                <w:szCs w:val="28"/>
              </w:rPr>
            </w:pPr>
            <w:r>
              <w:rPr>
                <w:rFonts w:asciiTheme="majorHAnsi" w:hAnsiTheme="majorHAnsi"/>
                <w:sz w:val="28"/>
                <w:szCs w:val="28"/>
              </w:rPr>
              <w:t>OBN/INT</w:t>
            </w:r>
          </w:p>
          <w:p w:rsidR="00A019A4" w:rsidRDefault="00A019A4">
            <w:pPr>
              <w:rPr>
                <w:rFonts w:asciiTheme="majorHAnsi" w:hAnsiTheme="majorHAnsi"/>
                <w:sz w:val="28"/>
                <w:szCs w:val="28"/>
              </w:rPr>
            </w:pPr>
            <w:r>
              <w:rPr>
                <w:rFonts w:asciiTheme="majorHAnsi" w:hAnsiTheme="majorHAnsi"/>
                <w:sz w:val="28"/>
                <w:szCs w:val="28"/>
              </w:rPr>
              <w:t>FRJ/INT</w:t>
            </w:r>
          </w:p>
          <w:p w:rsidR="00A019A4" w:rsidRDefault="00A019A4">
            <w:pPr>
              <w:rPr>
                <w:rFonts w:asciiTheme="majorHAnsi" w:hAnsiTheme="majorHAnsi"/>
                <w:sz w:val="28"/>
                <w:szCs w:val="28"/>
              </w:rPr>
            </w:pPr>
            <w:r>
              <w:rPr>
                <w:rFonts w:asciiTheme="majorHAnsi" w:hAnsiTheme="majorHAnsi"/>
                <w:sz w:val="28"/>
                <w:szCs w:val="28"/>
              </w:rPr>
              <w:t>KFRJ/INT</w:t>
            </w:r>
          </w:p>
          <w:p w:rsidR="00A019A4" w:rsidRDefault="00A019A4">
            <w:pPr>
              <w:rPr>
                <w:rFonts w:asciiTheme="majorHAnsi" w:hAnsiTheme="majorHAnsi"/>
                <w:sz w:val="28"/>
                <w:szCs w:val="28"/>
              </w:rPr>
            </w:pPr>
            <w:r>
              <w:rPr>
                <w:rFonts w:asciiTheme="majorHAnsi" w:hAnsiTheme="majorHAnsi"/>
                <w:sz w:val="28"/>
                <w:szCs w:val="28"/>
              </w:rPr>
              <w:t>PSY/INT</w:t>
            </w:r>
          </w:p>
          <w:p w:rsidR="00A019A4" w:rsidRDefault="00A019A4">
            <w:pPr>
              <w:rPr>
                <w:rFonts w:asciiTheme="majorHAnsi" w:hAnsiTheme="majorHAnsi"/>
                <w:sz w:val="28"/>
                <w:szCs w:val="28"/>
              </w:rPr>
            </w:pPr>
            <w:r>
              <w:rPr>
                <w:rFonts w:asciiTheme="majorHAnsi" w:hAnsiTheme="majorHAnsi"/>
                <w:sz w:val="28"/>
                <w:szCs w:val="28"/>
              </w:rPr>
              <w:t>NEJ/INT</w:t>
            </w:r>
          </w:p>
          <w:p w:rsidR="00A019A4" w:rsidRDefault="00A019A4">
            <w:pPr>
              <w:rPr>
                <w:rFonts w:asciiTheme="majorHAnsi" w:hAnsiTheme="majorHAnsi"/>
                <w:sz w:val="28"/>
                <w:szCs w:val="28"/>
              </w:rPr>
            </w:pPr>
            <w:r>
              <w:rPr>
                <w:rFonts w:asciiTheme="majorHAnsi" w:hAnsiTheme="majorHAnsi"/>
                <w:sz w:val="28"/>
                <w:szCs w:val="28"/>
              </w:rPr>
              <w:t>KNEJ/INT</w:t>
            </w:r>
          </w:p>
          <w:p w:rsidR="00A019A4" w:rsidRDefault="00A019A4">
            <w:pPr>
              <w:rPr>
                <w:rFonts w:asciiTheme="majorHAnsi" w:hAnsiTheme="majorHAnsi"/>
                <w:sz w:val="28"/>
                <w:szCs w:val="28"/>
              </w:rPr>
            </w:pPr>
          </w:p>
        </w:tc>
        <w:tc>
          <w:tcPr>
            <w:tcW w:w="2829" w:type="dxa"/>
            <w:tcBorders>
              <w:top w:val="single" w:sz="4" w:space="0" w:color="auto"/>
              <w:left w:val="single" w:sz="4" w:space="0" w:color="auto"/>
              <w:bottom w:val="single" w:sz="4"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lastRenderedPageBreak/>
              <w:t>TV/INT</w:t>
            </w:r>
          </w:p>
          <w:p w:rsidR="00A019A4" w:rsidRDefault="00A019A4">
            <w:pPr>
              <w:rPr>
                <w:rFonts w:asciiTheme="majorHAnsi" w:hAnsiTheme="majorHAnsi"/>
                <w:sz w:val="28"/>
                <w:szCs w:val="28"/>
              </w:rPr>
            </w:pPr>
            <w:r>
              <w:rPr>
                <w:rFonts w:asciiTheme="majorHAnsi" w:hAnsiTheme="majorHAnsi"/>
                <w:sz w:val="28"/>
                <w:szCs w:val="28"/>
              </w:rPr>
              <w:t>TVS/INT</w:t>
            </w:r>
          </w:p>
          <w:p w:rsidR="00A019A4" w:rsidRDefault="00A019A4">
            <w:pPr>
              <w:rPr>
                <w:rFonts w:asciiTheme="majorHAnsi" w:hAnsiTheme="majorHAnsi"/>
                <w:sz w:val="28"/>
                <w:szCs w:val="28"/>
              </w:rPr>
            </w:pPr>
            <w:r>
              <w:rPr>
                <w:rFonts w:asciiTheme="majorHAnsi" w:hAnsiTheme="majorHAnsi"/>
                <w:sz w:val="28"/>
                <w:szCs w:val="28"/>
              </w:rPr>
              <w:t>ANJ/INT</w:t>
            </w:r>
          </w:p>
          <w:p w:rsidR="00A019A4" w:rsidRDefault="00A019A4">
            <w:pPr>
              <w:rPr>
                <w:rFonts w:asciiTheme="majorHAnsi" w:hAnsiTheme="majorHAnsi"/>
                <w:sz w:val="28"/>
                <w:szCs w:val="28"/>
              </w:rPr>
            </w:pPr>
            <w:r>
              <w:rPr>
                <w:rFonts w:asciiTheme="majorHAnsi" w:hAnsiTheme="majorHAnsi"/>
                <w:sz w:val="28"/>
                <w:szCs w:val="28"/>
              </w:rPr>
              <w:t>KANJ/INT</w:t>
            </w:r>
          </w:p>
          <w:p w:rsidR="00A019A4" w:rsidRDefault="00A019A4">
            <w:pPr>
              <w:rPr>
                <w:rFonts w:asciiTheme="majorHAnsi" w:hAnsiTheme="majorHAnsi"/>
                <w:sz w:val="28"/>
                <w:szCs w:val="28"/>
              </w:rPr>
            </w:pPr>
            <w:r>
              <w:rPr>
                <w:rFonts w:asciiTheme="majorHAnsi" w:hAnsiTheme="majorHAnsi"/>
                <w:sz w:val="28"/>
                <w:szCs w:val="28"/>
              </w:rPr>
              <w:t>MAT/INT</w:t>
            </w:r>
          </w:p>
          <w:p w:rsidR="00A019A4" w:rsidRDefault="00A019A4">
            <w:pPr>
              <w:rPr>
                <w:rFonts w:asciiTheme="majorHAnsi" w:hAnsiTheme="majorHAnsi"/>
                <w:sz w:val="28"/>
                <w:szCs w:val="28"/>
              </w:rPr>
            </w:pPr>
            <w:r>
              <w:rPr>
                <w:rFonts w:asciiTheme="majorHAnsi" w:hAnsiTheme="majorHAnsi"/>
                <w:sz w:val="28"/>
                <w:szCs w:val="28"/>
              </w:rPr>
              <w:lastRenderedPageBreak/>
              <w:t>IKT/INT</w:t>
            </w:r>
          </w:p>
          <w:p w:rsidR="00A019A4" w:rsidRDefault="00A019A4">
            <w:pPr>
              <w:rPr>
                <w:rFonts w:asciiTheme="majorHAnsi" w:hAnsiTheme="majorHAnsi"/>
                <w:sz w:val="28"/>
                <w:szCs w:val="28"/>
              </w:rPr>
            </w:pPr>
            <w:r>
              <w:rPr>
                <w:rFonts w:asciiTheme="majorHAnsi" w:hAnsiTheme="majorHAnsi"/>
                <w:sz w:val="28"/>
                <w:szCs w:val="28"/>
              </w:rPr>
              <w:t>OBN/INT</w:t>
            </w:r>
          </w:p>
          <w:p w:rsidR="00A019A4" w:rsidRDefault="00A019A4">
            <w:pPr>
              <w:rPr>
                <w:rFonts w:asciiTheme="majorHAnsi" w:hAnsiTheme="majorHAnsi"/>
                <w:sz w:val="28"/>
                <w:szCs w:val="28"/>
              </w:rPr>
            </w:pPr>
            <w:r>
              <w:rPr>
                <w:rFonts w:asciiTheme="majorHAnsi" w:hAnsiTheme="majorHAnsi"/>
                <w:sz w:val="28"/>
                <w:szCs w:val="28"/>
              </w:rPr>
              <w:t>FRJ/INT</w:t>
            </w:r>
          </w:p>
          <w:p w:rsidR="00A019A4" w:rsidRDefault="00A019A4">
            <w:pPr>
              <w:rPr>
                <w:rFonts w:asciiTheme="majorHAnsi" w:hAnsiTheme="majorHAnsi"/>
                <w:sz w:val="28"/>
                <w:szCs w:val="28"/>
              </w:rPr>
            </w:pPr>
            <w:r>
              <w:rPr>
                <w:rFonts w:asciiTheme="majorHAnsi" w:hAnsiTheme="majorHAnsi"/>
                <w:sz w:val="28"/>
                <w:szCs w:val="28"/>
              </w:rPr>
              <w:t>KFRJ/INT</w:t>
            </w:r>
          </w:p>
          <w:p w:rsidR="00A019A4" w:rsidRDefault="00A019A4">
            <w:pPr>
              <w:rPr>
                <w:rFonts w:asciiTheme="majorHAnsi" w:hAnsiTheme="majorHAnsi"/>
                <w:sz w:val="28"/>
                <w:szCs w:val="28"/>
              </w:rPr>
            </w:pPr>
            <w:r>
              <w:rPr>
                <w:rFonts w:asciiTheme="majorHAnsi" w:hAnsiTheme="majorHAnsi"/>
                <w:sz w:val="28"/>
                <w:szCs w:val="28"/>
              </w:rPr>
              <w:t>PSY/INT</w:t>
            </w:r>
          </w:p>
          <w:p w:rsidR="00A019A4" w:rsidRDefault="00A019A4">
            <w:pPr>
              <w:rPr>
                <w:rFonts w:asciiTheme="majorHAnsi" w:hAnsiTheme="majorHAnsi"/>
                <w:sz w:val="28"/>
                <w:szCs w:val="28"/>
              </w:rPr>
            </w:pPr>
            <w:r>
              <w:rPr>
                <w:rFonts w:asciiTheme="majorHAnsi" w:hAnsiTheme="majorHAnsi"/>
                <w:sz w:val="28"/>
                <w:szCs w:val="28"/>
              </w:rPr>
              <w:t>PSYv/INT</w:t>
            </w:r>
          </w:p>
          <w:p w:rsidR="00A019A4" w:rsidRDefault="00A019A4">
            <w:pPr>
              <w:rPr>
                <w:rFonts w:asciiTheme="majorHAnsi" w:hAnsiTheme="majorHAnsi"/>
                <w:sz w:val="28"/>
                <w:szCs w:val="28"/>
              </w:rPr>
            </w:pPr>
            <w:r>
              <w:rPr>
                <w:rFonts w:asciiTheme="majorHAnsi" w:hAnsiTheme="majorHAnsi"/>
                <w:sz w:val="28"/>
                <w:szCs w:val="28"/>
              </w:rPr>
              <w:t>NEJ/INT</w:t>
            </w:r>
          </w:p>
          <w:p w:rsidR="00A019A4" w:rsidRDefault="00A019A4">
            <w:pPr>
              <w:rPr>
                <w:rFonts w:asciiTheme="majorHAnsi" w:hAnsiTheme="majorHAnsi"/>
                <w:sz w:val="28"/>
                <w:szCs w:val="28"/>
              </w:rPr>
            </w:pPr>
            <w:r>
              <w:rPr>
                <w:rFonts w:asciiTheme="majorHAnsi" w:hAnsiTheme="majorHAnsi"/>
                <w:sz w:val="28"/>
                <w:szCs w:val="28"/>
              </w:rPr>
              <w:t>KNEJ/INT</w:t>
            </w:r>
          </w:p>
        </w:tc>
      </w:tr>
    </w:tbl>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Default="00A019A4" w:rsidP="00A019A4">
      <w:pPr>
        <w:rPr>
          <w:rFonts w:asciiTheme="majorHAnsi" w:hAnsiTheme="majorHAnsi"/>
        </w:rPr>
      </w:pPr>
    </w:p>
    <w:p w:rsidR="00A019A4" w:rsidRPr="00950E07" w:rsidRDefault="00A019A4" w:rsidP="00655008">
      <w:pPr>
        <w:pStyle w:val="jedna"/>
      </w:pPr>
      <w:bookmarkStart w:id="25" w:name="_Toc318973281"/>
      <w:r w:rsidRPr="00655008">
        <w:lastRenderedPageBreak/>
        <w:t>UČEBNÍ PLÁN</w:t>
      </w:r>
      <w:bookmarkEnd w:id="25"/>
    </w:p>
    <w:p w:rsidR="00A019A4" w:rsidRDefault="00A019A4" w:rsidP="00A019A4">
      <w:pPr>
        <w:pStyle w:val="Nadpis1"/>
        <w:rPr>
          <w:b w:val="0"/>
          <w:color w:val="0000FF"/>
        </w:rPr>
      </w:pPr>
    </w:p>
    <w:p w:rsidR="00A019A4" w:rsidRDefault="00A019A4" w:rsidP="00A019A4">
      <w:pPr>
        <w:rPr>
          <w:rFonts w:asciiTheme="majorHAnsi" w:hAnsiTheme="majorHAnsi" w:cs="Arial"/>
          <w:sz w:val="28"/>
          <w:szCs w:val="28"/>
        </w:rPr>
      </w:pPr>
      <w:r>
        <w:rPr>
          <w:rFonts w:asciiTheme="majorHAnsi" w:hAnsiTheme="majorHAnsi" w:cs="Arial"/>
          <w:sz w:val="28"/>
          <w:szCs w:val="28"/>
        </w:rPr>
        <w:t>Učební plán studijního oboru: 78-42-M/03Pedagogické lyceum</w:t>
      </w:r>
    </w:p>
    <w:p w:rsidR="00A019A4" w:rsidRDefault="00A019A4" w:rsidP="00A019A4">
      <w:pPr>
        <w:rPr>
          <w:rFonts w:asciiTheme="majorHAnsi" w:hAnsiTheme="majorHAnsi"/>
          <w:sz w:val="28"/>
          <w:szCs w:val="28"/>
        </w:rPr>
      </w:pPr>
    </w:p>
    <w:tbl>
      <w:tblPr>
        <w:tblW w:w="0" w:type="auto"/>
        <w:jc w:val="center"/>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62"/>
        <w:gridCol w:w="13"/>
        <w:gridCol w:w="1072"/>
        <w:gridCol w:w="1073"/>
        <w:gridCol w:w="1073"/>
        <w:gridCol w:w="1072"/>
        <w:gridCol w:w="796"/>
        <w:gridCol w:w="3719"/>
      </w:tblGrid>
      <w:tr w:rsidR="00A019A4" w:rsidTr="00A019A4">
        <w:trPr>
          <w:cantSplit/>
          <w:trHeight w:val="690"/>
          <w:jc w:val="center"/>
        </w:trPr>
        <w:tc>
          <w:tcPr>
            <w:tcW w:w="5175" w:type="dxa"/>
            <w:gridSpan w:val="2"/>
            <w:vMerge w:val="restart"/>
            <w:tcBorders>
              <w:top w:val="single" w:sz="12" w:space="0" w:color="auto"/>
              <w:left w:val="single" w:sz="12" w:space="0" w:color="auto"/>
              <w:bottom w:val="double" w:sz="12" w:space="0" w:color="auto"/>
              <w:right w:val="single" w:sz="12" w:space="0" w:color="auto"/>
            </w:tcBorders>
          </w:tcPr>
          <w:p w:rsidR="00A019A4" w:rsidRDefault="00A019A4">
            <w:pPr>
              <w:jc w:val="center"/>
              <w:rPr>
                <w:rFonts w:asciiTheme="majorHAnsi" w:hAnsiTheme="majorHAnsi"/>
                <w:sz w:val="28"/>
                <w:szCs w:val="28"/>
              </w:rPr>
            </w:pPr>
          </w:p>
          <w:p w:rsidR="00A019A4" w:rsidRDefault="00A019A4">
            <w:pPr>
              <w:pStyle w:val="Nadpis2"/>
              <w:rPr>
                <w:b w:val="0"/>
                <w:szCs w:val="28"/>
              </w:rPr>
            </w:pPr>
            <w:r>
              <w:rPr>
                <w:b w:val="0"/>
                <w:szCs w:val="28"/>
              </w:rPr>
              <w:t xml:space="preserve">Předmět </w:t>
            </w:r>
          </w:p>
        </w:tc>
        <w:tc>
          <w:tcPr>
            <w:tcW w:w="4290" w:type="dxa"/>
            <w:gridSpan w:val="4"/>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p w:rsidR="00A019A4" w:rsidRDefault="00A019A4">
            <w:pPr>
              <w:jc w:val="center"/>
              <w:rPr>
                <w:rFonts w:asciiTheme="majorHAnsi" w:hAnsiTheme="majorHAnsi"/>
                <w:sz w:val="28"/>
                <w:szCs w:val="28"/>
              </w:rPr>
            </w:pPr>
            <w:r>
              <w:rPr>
                <w:rFonts w:asciiTheme="majorHAnsi" w:hAnsiTheme="majorHAnsi"/>
                <w:sz w:val="28"/>
                <w:szCs w:val="28"/>
              </w:rPr>
              <w:t>Ročník</w:t>
            </w:r>
          </w:p>
        </w:tc>
        <w:tc>
          <w:tcPr>
            <w:tcW w:w="796" w:type="dxa"/>
            <w:tcBorders>
              <w:top w:val="single" w:sz="12" w:space="0" w:color="auto"/>
              <w:left w:val="nil"/>
              <w:bottom w:val="single" w:sz="4" w:space="0" w:color="auto"/>
              <w:right w:val="single" w:sz="12" w:space="0" w:color="auto"/>
            </w:tcBorders>
          </w:tcPr>
          <w:p w:rsidR="00A019A4" w:rsidRDefault="00A019A4">
            <w:pPr>
              <w:rPr>
                <w:rFonts w:asciiTheme="majorHAnsi" w:hAnsiTheme="majorHAnsi"/>
                <w:sz w:val="28"/>
                <w:szCs w:val="28"/>
              </w:rPr>
            </w:pPr>
            <w:r>
              <w:rPr>
                <w:rFonts w:asciiTheme="majorHAnsi" w:hAnsiTheme="majorHAnsi"/>
                <w:sz w:val="28"/>
                <w:szCs w:val="28"/>
              </w:rPr>
              <w:t>Celkem</w:t>
            </w:r>
          </w:p>
          <w:p w:rsidR="00A019A4" w:rsidRDefault="00A019A4">
            <w:pPr>
              <w:jc w:val="center"/>
              <w:rPr>
                <w:rFonts w:asciiTheme="majorHAnsi" w:hAnsiTheme="majorHAnsi"/>
                <w:sz w:val="28"/>
                <w:szCs w:val="28"/>
              </w:rPr>
            </w:pPr>
          </w:p>
        </w:tc>
        <w:tc>
          <w:tcPr>
            <w:tcW w:w="3719" w:type="dxa"/>
            <w:tcBorders>
              <w:top w:val="single" w:sz="12" w:space="0" w:color="auto"/>
              <w:left w:val="single" w:sz="12" w:space="0" w:color="auto"/>
              <w:bottom w:val="single" w:sz="12" w:space="0" w:color="auto"/>
              <w:right w:val="single" w:sz="12" w:space="0" w:color="auto"/>
            </w:tcBorders>
          </w:tcPr>
          <w:p w:rsidR="00A019A4" w:rsidRDefault="00A019A4">
            <w:pPr>
              <w:jc w:val="center"/>
              <w:rPr>
                <w:rFonts w:asciiTheme="majorHAnsi" w:hAnsiTheme="majorHAnsi"/>
                <w:sz w:val="28"/>
                <w:szCs w:val="28"/>
              </w:rPr>
            </w:pPr>
            <w:r>
              <w:rPr>
                <w:rFonts w:asciiTheme="majorHAnsi" w:hAnsiTheme="majorHAnsi"/>
                <w:sz w:val="28"/>
                <w:szCs w:val="28"/>
              </w:rPr>
              <w:t>Oblasti a okruhy</w:t>
            </w:r>
          </w:p>
          <w:p w:rsidR="00A019A4" w:rsidRDefault="00A019A4">
            <w:pPr>
              <w:jc w:val="center"/>
              <w:rPr>
                <w:rFonts w:asciiTheme="majorHAnsi" w:hAnsiTheme="majorHAnsi"/>
                <w:sz w:val="28"/>
                <w:szCs w:val="28"/>
              </w:rPr>
            </w:pPr>
            <w:r>
              <w:rPr>
                <w:rFonts w:asciiTheme="majorHAnsi" w:hAnsiTheme="majorHAnsi"/>
                <w:sz w:val="28"/>
                <w:szCs w:val="28"/>
              </w:rPr>
              <w:t>RVP</w:t>
            </w:r>
          </w:p>
          <w:p w:rsidR="00A019A4" w:rsidRDefault="00A019A4">
            <w:pPr>
              <w:jc w:val="center"/>
              <w:rPr>
                <w:rFonts w:asciiTheme="majorHAnsi" w:hAnsiTheme="majorHAnsi"/>
                <w:sz w:val="28"/>
                <w:szCs w:val="28"/>
              </w:rPr>
            </w:pPr>
          </w:p>
          <w:p w:rsidR="00A019A4" w:rsidRDefault="00A019A4">
            <w:pPr>
              <w:jc w:val="center"/>
              <w:rPr>
                <w:rFonts w:asciiTheme="majorHAnsi" w:hAnsiTheme="majorHAnsi"/>
                <w:sz w:val="28"/>
                <w:szCs w:val="28"/>
              </w:rPr>
            </w:pPr>
            <w:r>
              <w:rPr>
                <w:rFonts w:asciiTheme="majorHAnsi" w:hAnsiTheme="majorHAnsi"/>
                <w:sz w:val="28"/>
                <w:szCs w:val="28"/>
              </w:rPr>
              <w:t>(1. – 4.)</w:t>
            </w:r>
          </w:p>
        </w:tc>
      </w:tr>
      <w:tr w:rsidR="00A019A4" w:rsidTr="00A019A4">
        <w:trPr>
          <w:cantSplit/>
          <w:trHeight w:val="283"/>
          <w:jc w:val="center"/>
        </w:trPr>
        <w:tc>
          <w:tcPr>
            <w:tcW w:w="10274" w:type="dxa"/>
            <w:gridSpan w:val="2"/>
            <w:vMerge/>
            <w:tcBorders>
              <w:top w:val="single" w:sz="12" w:space="0" w:color="auto"/>
              <w:left w:val="single" w:sz="12" w:space="0" w:color="auto"/>
              <w:bottom w:val="double" w:sz="12" w:space="0" w:color="auto"/>
              <w:right w:val="single" w:sz="12" w:space="0" w:color="auto"/>
            </w:tcBorders>
            <w:vAlign w:val="center"/>
            <w:hideMark/>
          </w:tcPr>
          <w:p w:rsidR="00A019A4" w:rsidRDefault="00A019A4">
            <w:pPr>
              <w:rPr>
                <w:rFonts w:asciiTheme="majorHAnsi" w:eastAsiaTheme="majorEastAsia" w:hAnsiTheme="majorHAnsi" w:cstheme="majorBidi"/>
                <w:bCs/>
                <w:sz w:val="28"/>
                <w:szCs w:val="28"/>
              </w:rPr>
            </w:pPr>
          </w:p>
        </w:tc>
        <w:tc>
          <w:tcPr>
            <w:tcW w:w="1072" w:type="dxa"/>
            <w:tcBorders>
              <w:top w:val="single" w:sz="12" w:space="0" w:color="auto"/>
              <w:left w:val="nil"/>
              <w:bottom w:val="doub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1.</w:t>
            </w:r>
          </w:p>
        </w:tc>
        <w:tc>
          <w:tcPr>
            <w:tcW w:w="1073" w:type="dxa"/>
            <w:tcBorders>
              <w:top w:val="single" w:sz="12" w:space="0" w:color="auto"/>
              <w:left w:val="nil"/>
              <w:bottom w:val="doub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2.</w:t>
            </w:r>
          </w:p>
        </w:tc>
        <w:tc>
          <w:tcPr>
            <w:tcW w:w="1073" w:type="dxa"/>
            <w:tcBorders>
              <w:top w:val="single" w:sz="12" w:space="0" w:color="auto"/>
              <w:left w:val="single" w:sz="12" w:space="0" w:color="auto"/>
              <w:bottom w:val="doub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3.</w:t>
            </w:r>
          </w:p>
        </w:tc>
        <w:tc>
          <w:tcPr>
            <w:tcW w:w="1072" w:type="dxa"/>
            <w:tcBorders>
              <w:top w:val="single" w:sz="12" w:space="0" w:color="auto"/>
              <w:left w:val="nil"/>
              <w:bottom w:val="doub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4.</w:t>
            </w:r>
          </w:p>
        </w:tc>
        <w:tc>
          <w:tcPr>
            <w:tcW w:w="796" w:type="dxa"/>
            <w:tcBorders>
              <w:top w:val="single" w:sz="12" w:space="0" w:color="auto"/>
              <w:left w:val="nil"/>
              <w:bottom w:val="doub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1. - 4.</w:t>
            </w:r>
          </w:p>
        </w:tc>
        <w:tc>
          <w:tcPr>
            <w:tcW w:w="3719" w:type="dxa"/>
            <w:tcBorders>
              <w:top w:val="single" w:sz="4" w:space="0" w:color="auto"/>
              <w:left w:val="nil"/>
              <w:bottom w:val="doub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minimum/týden</w:t>
            </w:r>
          </w:p>
        </w:tc>
      </w:tr>
      <w:tr w:rsidR="00A019A4" w:rsidTr="00A019A4">
        <w:trPr>
          <w:cantSplit/>
          <w:trHeight w:val="360"/>
          <w:jc w:val="center"/>
        </w:trPr>
        <w:tc>
          <w:tcPr>
            <w:tcW w:w="5175" w:type="dxa"/>
            <w:gridSpan w:val="2"/>
            <w:tcBorders>
              <w:top w:val="single" w:sz="12" w:space="0" w:color="auto"/>
              <w:left w:val="single" w:sz="12" w:space="0" w:color="auto"/>
              <w:bottom w:val="single" w:sz="4" w:space="0" w:color="auto"/>
              <w:right w:val="single" w:sz="12" w:space="0" w:color="auto"/>
            </w:tcBorders>
          </w:tcPr>
          <w:p w:rsidR="00A019A4" w:rsidRDefault="00A019A4">
            <w:pPr>
              <w:pStyle w:val="Nadpis2"/>
              <w:rPr>
                <w:b w:val="0"/>
                <w:szCs w:val="28"/>
                <w:u w:val="single"/>
              </w:rPr>
            </w:pPr>
            <w:r>
              <w:rPr>
                <w:b w:val="0"/>
                <w:szCs w:val="28"/>
                <w:u w:val="single"/>
              </w:rPr>
              <w:t>Jazykové vzdělávání + část Estetického vzdělávání (</w:t>
            </w:r>
            <w:r>
              <w:rPr>
                <w:rFonts w:asciiTheme="minorHAnsi" w:hAnsiTheme="minorHAnsi"/>
                <w:b w:val="0"/>
                <w:szCs w:val="28"/>
                <w:u w:val="single"/>
              </w:rPr>
              <w:t>→</w:t>
            </w:r>
            <w:r>
              <w:rPr>
                <w:b w:val="0"/>
                <w:szCs w:val="28"/>
                <w:u w:val="single"/>
              </w:rPr>
              <w:t xml:space="preserve"> CJL)</w:t>
            </w:r>
          </w:p>
          <w:p w:rsidR="00A019A4" w:rsidRDefault="00A019A4">
            <w:pPr>
              <w:rPr>
                <w:rFonts w:asciiTheme="majorHAnsi" w:hAnsiTheme="majorHAnsi"/>
                <w:sz w:val="28"/>
                <w:szCs w:val="28"/>
              </w:rPr>
            </w:pPr>
          </w:p>
          <w:p w:rsidR="00A019A4" w:rsidRDefault="00A019A4">
            <w:pPr>
              <w:pStyle w:val="Nadpis2"/>
              <w:rPr>
                <w:b w:val="0"/>
                <w:szCs w:val="28"/>
              </w:rPr>
            </w:pPr>
            <w:r>
              <w:rPr>
                <w:b w:val="0"/>
                <w:szCs w:val="28"/>
              </w:rPr>
              <w:t xml:space="preserve">Český jazyk a literatura (CJL) </w:t>
            </w:r>
          </w:p>
        </w:tc>
        <w:tc>
          <w:tcPr>
            <w:tcW w:w="1072" w:type="dxa"/>
            <w:tcBorders>
              <w:top w:val="single" w:sz="12"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4 </w:t>
            </w:r>
            <w:r>
              <w:rPr>
                <w:rFonts w:asciiTheme="majorHAnsi" w:hAnsiTheme="majorHAnsi"/>
                <w:sz w:val="20"/>
                <w:szCs w:val="20"/>
              </w:rPr>
              <w:t>(1DH)</w:t>
            </w:r>
          </w:p>
        </w:tc>
        <w:tc>
          <w:tcPr>
            <w:tcW w:w="1073" w:type="dxa"/>
            <w:tcBorders>
              <w:top w:val="single" w:sz="12"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3 </w:t>
            </w:r>
            <w:r>
              <w:rPr>
                <w:rFonts w:asciiTheme="majorHAnsi" w:hAnsiTheme="majorHAnsi"/>
                <w:sz w:val="20"/>
                <w:szCs w:val="20"/>
              </w:rPr>
              <w:t>(1DH)</w:t>
            </w:r>
          </w:p>
        </w:tc>
        <w:tc>
          <w:tcPr>
            <w:tcW w:w="1073" w:type="dxa"/>
            <w:tcBorders>
              <w:top w:val="single" w:sz="12"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3 </w:t>
            </w:r>
            <w:r>
              <w:rPr>
                <w:rFonts w:asciiTheme="majorHAnsi" w:hAnsiTheme="majorHAnsi"/>
                <w:sz w:val="20"/>
                <w:szCs w:val="20"/>
              </w:rPr>
              <w:t>(1DH)</w:t>
            </w:r>
          </w:p>
        </w:tc>
        <w:tc>
          <w:tcPr>
            <w:tcW w:w="1072" w:type="dxa"/>
            <w:tcBorders>
              <w:top w:val="single" w:sz="12"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4 </w:t>
            </w:r>
            <w:r>
              <w:rPr>
                <w:rFonts w:asciiTheme="majorHAnsi" w:hAnsiTheme="majorHAnsi"/>
                <w:sz w:val="20"/>
                <w:szCs w:val="20"/>
              </w:rPr>
              <w:t>(1DH)</w:t>
            </w:r>
          </w:p>
        </w:tc>
        <w:tc>
          <w:tcPr>
            <w:tcW w:w="796" w:type="dxa"/>
            <w:tcBorders>
              <w:top w:val="single" w:sz="12"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14</w:t>
            </w:r>
          </w:p>
        </w:tc>
        <w:tc>
          <w:tcPr>
            <w:tcW w:w="3719" w:type="dxa"/>
            <w:tcBorders>
              <w:top w:val="single" w:sz="12" w:space="0" w:color="auto"/>
              <w:left w:val="nil"/>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6 + 4</w:t>
            </w:r>
          </w:p>
          <w:p w:rsidR="00A019A4" w:rsidRDefault="00A019A4">
            <w:pPr>
              <w:jc w:val="center"/>
              <w:rPr>
                <w:rFonts w:asciiTheme="majorHAnsi" w:hAnsiTheme="majorHAnsi"/>
                <w:sz w:val="28"/>
                <w:szCs w:val="28"/>
              </w:rPr>
            </w:pPr>
            <w:r>
              <w:rPr>
                <w:rFonts w:asciiTheme="majorHAnsi" w:hAnsiTheme="majorHAnsi"/>
                <w:sz w:val="28"/>
                <w:szCs w:val="28"/>
              </w:rPr>
              <w:t>(+4DH)</w:t>
            </w:r>
          </w:p>
        </w:tc>
      </w:tr>
      <w:tr w:rsidR="00A019A4" w:rsidTr="00A019A4">
        <w:trPr>
          <w:cantSplit/>
          <w:trHeight w:val="360"/>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pStyle w:val="Nadpis2"/>
              <w:rPr>
                <w:b w:val="0"/>
                <w:szCs w:val="28"/>
                <w:u w:val="single"/>
              </w:rPr>
            </w:pPr>
          </w:p>
        </w:tc>
        <w:tc>
          <w:tcPr>
            <w:tcW w:w="1072" w:type="dxa"/>
            <w:tcBorders>
              <w:top w:val="single" w:sz="4" w:space="0" w:color="auto"/>
              <w:left w:val="nil"/>
              <w:bottom w:val="single" w:sz="4" w:space="0" w:color="auto"/>
              <w:right w:val="single" w:sz="4" w:space="0" w:color="auto"/>
            </w:tcBorders>
            <w:shd w:val="clear" w:color="auto" w:fill="FFFFFF"/>
            <w:vAlign w:val="bottom"/>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tcPr>
          <w:p w:rsidR="00A019A4" w:rsidRDefault="00A019A4">
            <w:pPr>
              <w:rPr>
                <w:rFonts w:asciiTheme="majorHAnsi" w:hAnsiTheme="majorHAnsi"/>
                <w:sz w:val="28"/>
                <w:szCs w:val="28"/>
              </w:rPr>
            </w:pP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tcPr>
          <w:p w:rsidR="00A019A4" w:rsidRDefault="00A019A4">
            <w:pPr>
              <w:rPr>
                <w:rFonts w:asciiTheme="majorHAnsi" w:hAnsiTheme="majorHAnsi"/>
                <w:sz w:val="28"/>
                <w:szCs w:val="28"/>
              </w:rPr>
            </w:pPr>
          </w:p>
        </w:tc>
        <w:tc>
          <w:tcPr>
            <w:tcW w:w="796" w:type="dxa"/>
            <w:tcBorders>
              <w:top w:val="single" w:sz="4" w:space="0" w:color="auto"/>
              <w:left w:val="single" w:sz="4" w:space="0" w:color="auto"/>
              <w:bottom w:val="single" w:sz="4" w:space="0" w:color="auto"/>
              <w:right w:val="single" w:sz="12" w:space="0" w:color="auto"/>
            </w:tcBorders>
            <w:vAlign w:val="bottom"/>
          </w:tcPr>
          <w:p w:rsidR="00A019A4" w:rsidRDefault="00A019A4">
            <w:pPr>
              <w:rPr>
                <w:rFonts w:asciiTheme="majorHAnsi" w:hAnsiTheme="majorHAnsi"/>
                <w:sz w:val="28"/>
                <w:szCs w:val="28"/>
              </w:rPr>
            </w:pPr>
          </w:p>
        </w:tc>
        <w:tc>
          <w:tcPr>
            <w:tcW w:w="3719" w:type="dxa"/>
            <w:tcBorders>
              <w:top w:val="single" w:sz="4" w:space="0" w:color="auto"/>
              <w:left w:val="nil"/>
              <w:bottom w:val="single" w:sz="4"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0"/>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pStyle w:val="Nadpis2"/>
              <w:rPr>
                <w:b w:val="0"/>
                <w:szCs w:val="28"/>
              </w:rPr>
            </w:pPr>
            <w:r>
              <w:rPr>
                <w:b w:val="0"/>
                <w:szCs w:val="28"/>
              </w:rPr>
              <w:t>Cizí jazyky celkem:</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3/3</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3/3</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3/3</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12/</w:t>
            </w:r>
          </w:p>
          <w:p w:rsidR="00A019A4" w:rsidRDefault="00A019A4">
            <w:pPr>
              <w:rPr>
                <w:rFonts w:asciiTheme="majorHAnsi" w:hAnsiTheme="majorHAnsi"/>
                <w:sz w:val="28"/>
                <w:szCs w:val="28"/>
              </w:rPr>
            </w:pPr>
            <w:r>
              <w:rPr>
                <w:rFonts w:asciiTheme="majorHAnsi" w:hAnsiTheme="majorHAnsi"/>
                <w:sz w:val="28"/>
                <w:szCs w:val="28"/>
              </w:rPr>
              <w:t xml:space="preserve">       12</w:t>
            </w:r>
          </w:p>
        </w:tc>
        <w:tc>
          <w:tcPr>
            <w:tcW w:w="3719" w:type="dxa"/>
            <w:vMerge w:val="restart"/>
            <w:tcBorders>
              <w:top w:val="single" w:sz="4" w:space="0" w:color="auto"/>
              <w:left w:val="nil"/>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21</w:t>
            </w:r>
          </w:p>
          <w:p w:rsidR="00A019A4" w:rsidRDefault="00A019A4">
            <w:pPr>
              <w:jc w:val="center"/>
              <w:rPr>
                <w:rFonts w:asciiTheme="majorHAnsi" w:hAnsiTheme="majorHAnsi"/>
                <w:sz w:val="28"/>
                <w:szCs w:val="28"/>
              </w:rPr>
            </w:pPr>
            <w:r>
              <w:rPr>
                <w:rFonts w:asciiTheme="majorHAnsi" w:hAnsiTheme="majorHAnsi"/>
                <w:sz w:val="28"/>
                <w:szCs w:val="28"/>
              </w:rPr>
              <w:t>(+11DH)</w:t>
            </w:r>
          </w:p>
        </w:tc>
      </w:tr>
      <w:tr w:rsidR="00A019A4" w:rsidTr="00A019A4">
        <w:trPr>
          <w:cantSplit/>
          <w:trHeight w:val="360"/>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rsidP="00B214C6">
            <w:pPr>
              <w:numPr>
                <w:ilvl w:val="0"/>
                <w:numId w:val="99"/>
              </w:numPr>
              <w:ind w:left="90"/>
              <w:rPr>
                <w:rFonts w:asciiTheme="majorHAnsi" w:hAnsiTheme="majorHAnsi"/>
                <w:sz w:val="28"/>
                <w:szCs w:val="28"/>
              </w:rPr>
            </w:pPr>
            <w:r>
              <w:rPr>
                <w:rFonts w:asciiTheme="majorHAnsi" w:hAnsiTheme="majorHAnsi"/>
                <w:sz w:val="28"/>
                <w:szCs w:val="28"/>
              </w:rPr>
              <w:t xml:space="preserve"> 1. cizí jazyk (Anglický jazyk - ANJ)</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12</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0"/>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ind w:left="36"/>
              <w:rPr>
                <w:rFonts w:asciiTheme="majorHAnsi" w:hAnsiTheme="majorHAnsi"/>
                <w:sz w:val="28"/>
                <w:szCs w:val="28"/>
              </w:rPr>
            </w:pPr>
            <w:r>
              <w:rPr>
                <w:rFonts w:asciiTheme="majorHAnsi" w:hAnsiTheme="majorHAnsi"/>
                <w:sz w:val="28"/>
                <w:szCs w:val="28"/>
              </w:rPr>
              <w:t>Konverzace v anglickém jazyce (KANJ)</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(2DH)</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(2DH)</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4</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rsidP="00B214C6">
            <w:pPr>
              <w:numPr>
                <w:ilvl w:val="0"/>
                <w:numId w:val="99"/>
              </w:numPr>
              <w:ind w:left="90"/>
              <w:rPr>
                <w:rFonts w:asciiTheme="majorHAnsi" w:hAnsiTheme="majorHAnsi"/>
                <w:sz w:val="28"/>
                <w:szCs w:val="28"/>
              </w:rPr>
            </w:pPr>
            <w:r>
              <w:rPr>
                <w:rFonts w:asciiTheme="majorHAnsi" w:hAnsiTheme="majorHAnsi"/>
                <w:sz w:val="28"/>
                <w:szCs w:val="28"/>
              </w:rPr>
              <w:t xml:space="preserve">2. cizí jazyk </w:t>
            </w:r>
          </w:p>
          <w:p w:rsidR="00A019A4" w:rsidRDefault="00A019A4" w:rsidP="00B214C6">
            <w:pPr>
              <w:numPr>
                <w:ilvl w:val="0"/>
                <w:numId w:val="99"/>
              </w:numPr>
              <w:ind w:left="90"/>
              <w:rPr>
                <w:rFonts w:asciiTheme="majorHAnsi" w:hAnsiTheme="majorHAnsi"/>
                <w:sz w:val="28"/>
                <w:szCs w:val="28"/>
              </w:rPr>
            </w:pPr>
            <w:r>
              <w:rPr>
                <w:rFonts w:asciiTheme="majorHAnsi" w:hAnsiTheme="majorHAnsi"/>
                <w:sz w:val="28"/>
                <w:szCs w:val="28"/>
              </w:rPr>
              <w:t xml:space="preserve">(Německý jazyk - NEJ nebo Francouzský jazyk - FRJ) </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3 </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3 </w:t>
            </w:r>
            <w:r>
              <w:rPr>
                <w:rFonts w:asciiTheme="majorHAnsi" w:hAnsiTheme="majorHAnsi"/>
                <w:sz w:val="20"/>
                <w:szCs w:val="20"/>
              </w:rPr>
              <w:t>(1DH)</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3 </w:t>
            </w:r>
            <w:r>
              <w:rPr>
                <w:rFonts w:asciiTheme="majorHAnsi" w:hAnsiTheme="majorHAnsi"/>
                <w:sz w:val="20"/>
                <w:szCs w:val="20"/>
              </w:rPr>
              <w:t>(1DH)</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tcPr>
          <w:p w:rsidR="00A019A4" w:rsidRDefault="00A019A4">
            <w:pPr>
              <w:rPr>
                <w:rFonts w:asciiTheme="majorHAnsi" w:hAnsiTheme="majorHAnsi"/>
                <w:sz w:val="28"/>
                <w:szCs w:val="28"/>
              </w:rPr>
            </w:pPr>
          </w:p>
          <w:p w:rsidR="00A019A4" w:rsidRDefault="00A019A4">
            <w:pPr>
              <w:rPr>
                <w:rFonts w:asciiTheme="majorHAnsi" w:hAnsiTheme="majorHAnsi"/>
                <w:sz w:val="28"/>
                <w:szCs w:val="28"/>
              </w:rPr>
            </w:pPr>
            <w:r>
              <w:rPr>
                <w:rFonts w:asciiTheme="majorHAnsi" w:hAnsiTheme="majorHAnsi"/>
                <w:sz w:val="28"/>
                <w:szCs w:val="28"/>
              </w:rPr>
              <w:t xml:space="preserve">3 </w:t>
            </w:r>
            <w:r>
              <w:rPr>
                <w:rFonts w:asciiTheme="majorHAnsi" w:hAnsiTheme="majorHAnsi"/>
                <w:sz w:val="20"/>
                <w:szCs w:val="20"/>
              </w:rPr>
              <w:t>(1DH)</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12</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ind w:left="36"/>
              <w:rPr>
                <w:rFonts w:asciiTheme="majorHAnsi" w:hAnsiTheme="majorHAnsi"/>
                <w:sz w:val="28"/>
                <w:szCs w:val="28"/>
              </w:rPr>
            </w:pPr>
            <w:r>
              <w:rPr>
                <w:rFonts w:asciiTheme="majorHAnsi" w:hAnsiTheme="majorHAnsi"/>
                <w:sz w:val="28"/>
                <w:szCs w:val="28"/>
              </w:rPr>
              <w:t>Konverzace v německém nebo francouzském jazyce (KNEJ nebo KFRJ)</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(2DH)</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(2DH)</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4</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1072" w:type="dxa"/>
            <w:tcBorders>
              <w:top w:val="single" w:sz="4" w:space="0" w:color="auto"/>
              <w:left w:val="nil"/>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796" w:type="dxa"/>
            <w:tcBorders>
              <w:top w:val="single" w:sz="4" w:space="0" w:color="auto"/>
              <w:left w:val="single" w:sz="4"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4" w:space="0" w:color="auto"/>
              <w:left w:val="nil"/>
              <w:bottom w:val="single" w:sz="4"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u w:val="single"/>
              </w:rPr>
            </w:pPr>
            <w:r>
              <w:rPr>
                <w:rFonts w:asciiTheme="majorHAnsi" w:hAnsiTheme="majorHAnsi"/>
                <w:sz w:val="28"/>
                <w:szCs w:val="28"/>
                <w:u w:val="single"/>
              </w:rPr>
              <w:t>Společenskovědní vzdělávání</w:t>
            </w:r>
          </w:p>
          <w:p w:rsidR="00A019A4" w:rsidRDefault="00A019A4">
            <w:pPr>
              <w:rPr>
                <w:rFonts w:asciiTheme="majorHAnsi" w:hAnsiTheme="majorHAnsi"/>
                <w:sz w:val="28"/>
                <w:szCs w:val="28"/>
                <w:u w:val="single"/>
              </w:rPr>
            </w:pPr>
          </w:p>
          <w:p w:rsidR="00A019A4" w:rsidRDefault="00A019A4">
            <w:pPr>
              <w:rPr>
                <w:rFonts w:asciiTheme="majorHAnsi" w:hAnsiTheme="majorHAnsi"/>
                <w:sz w:val="28"/>
                <w:szCs w:val="28"/>
              </w:rPr>
            </w:pPr>
            <w:r>
              <w:rPr>
                <w:rFonts w:asciiTheme="majorHAnsi" w:hAnsiTheme="majorHAnsi"/>
                <w:sz w:val="28"/>
                <w:szCs w:val="28"/>
              </w:rPr>
              <w:t>Dějepis (DEJ)</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6</w:t>
            </w:r>
          </w:p>
        </w:tc>
        <w:tc>
          <w:tcPr>
            <w:tcW w:w="3719" w:type="dxa"/>
            <w:vMerge w:val="restart"/>
            <w:tcBorders>
              <w:top w:val="single" w:sz="4" w:space="0" w:color="auto"/>
              <w:left w:val="nil"/>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8</w:t>
            </w:r>
          </w:p>
          <w:p w:rsidR="00A019A4" w:rsidRDefault="00A019A4">
            <w:pPr>
              <w:jc w:val="center"/>
              <w:rPr>
                <w:rFonts w:asciiTheme="majorHAnsi" w:hAnsiTheme="majorHAnsi"/>
                <w:sz w:val="28"/>
                <w:szCs w:val="28"/>
              </w:rPr>
            </w:pPr>
            <w:r>
              <w:rPr>
                <w:rFonts w:asciiTheme="majorHAnsi" w:hAnsiTheme="majorHAnsi"/>
                <w:sz w:val="28"/>
                <w:szCs w:val="28"/>
              </w:rPr>
              <w:t>(+0DH)</w:t>
            </w: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Občanská nauka (OBN)</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5</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rPr>
            </w:pPr>
            <w:r>
              <w:rPr>
                <w:rFonts w:asciiTheme="majorHAnsi" w:hAnsiTheme="majorHAnsi"/>
                <w:sz w:val="28"/>
                <w:szCs w:val="28"/>
                <w:u w:val="single"/>
              </w:rPr>
              <w:t>Ekonomické vzdělávání</w:t>
            </w:r>
          </w:p>
          <w:p w:rsidR="00A019A4" w:rsidRDefault="00A019A4">
            <w:pPr>
              <w:rPr>
                <w:rFonts w:asciiTheme="majorHAnsi" w:hAnsiTheme="majorHAnsi"/>
                <w:sz w:val="28"/>
                <w:szCs w:val="28"/>
              </w:rPr>
            </w:pPr>
            <w:r>
              <w:rPr>
                <w:rFonts w:asciiTheme="majorHAnsi" w:hAnsiTheme="majorHAnsi"/>
                <w:sz w:val="28"/>
                <w:szCs w:val="28"/>
              </w:rPr>
              <w:t>integrováno do OBN</w:t>
            </w:r>
          </w:p>
          <w:p w:rsidR="00A019A4" w:rsidRDefault="00A019A4">
            <w:pPr>
              <w:rPr>
                <w:rFonts w:asciiTheme="majorHAnsi" w:hAnsiTheme="majorHAnsi"/>
                <w:sz w:val="28"/>
                <w:szCs w:val="28"/>
              </w:rPr>
            </w:pPr>
          </w:p>
        </w:tc>
        <w:tc>
          <w:tcPr>
            <w:tcW w:w="1072" w:type="dxa"/>
            <w:tcBorders>
              <w:top w:val="single" w:sz="4" w:space="0" w:color="auto"/>
              <w:left w:val="nil"/>
              <w:bottom w:val="single" w:sz="4" w:space="0" w:color="auto"/>
              <w:right w:val="single" w:sz="4" w:space="0" w:color="auto"/>
            </w:tcBorders>
            <w:shd w:val="clear" w:color="auto" w:fill="FFFFFF"/>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FFFFFF"/>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hideMark/>
          </w:tcPr>
          <w:p w:rsidR="00A019A4" w:rsidRDefault="00A019A4">
            <w:pPr>
              <w:rPr>
                <w:rFonts w:asciiTheme="majorHAnsi" w:hAnsiTheme="majorHAnsi"/>
                <w:sz w:val="28"/>
                <w:szCs w:val="28"/>
              </w:rPr>
            </w:pPr>
            <w:r>
              <w:rPr>
                <w:rFonts w:asciiTheme="majorHAnsi" w:hAnsiTheme="majorHAnsi"/>
                <w:sz w:val="28"/>
                <w:szCs w:val="28"/>
              </w:rPr>
              <w:t>-</w:t>
            </w:r>
          </w:p>
        </w:tc>
        <w:tc>
          <w:tcPr>
            <w:tcW w:w="3719" w:type="dxa"/>
            <w:tcBorders>
              <w:top w:val="single" w:sz="4" w:space="0" w:color="auto"/>
              <w:left w:val="nil"/>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3</w:t>
            </w: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inorHAnsi" w:hAnsiTheme="minorHAnsi"/>
                <w:b/>
                <w:sz w:val="28"/>
                <w:szCs w:val="28"/>
                <w:u w:val="single"/>
              </w:rPr>
            </w:pPr>
          </w:p>
        </w:tc>
        <w:tc>
          <w:tcPr>
            <w:tcW w:w="1072" w:type="dxa"/>
            <w:tcBorders>
              <w:top w:val="single" w:sz="4" w:space="0" w:color="auto"/>
              <w:left w:val="nil"/>
              <w:bottom w:val="single" w:sz="4" w:space="0" w:color="auto"/>
              <w:right w:val="single" w:sz="4" w:space="0" w:color="auto"/>
            </w:tcBorders>
            <w:shd w:val="clear" w:color="auto" w:fill="FFFFFF"/>
          </w:tcPr>
          <w:p w:rsidR="00A019A4" w:rsidRDefault="00A019A4">
            <w:pPr>
              <w:rPr>
                <w:rFonts w:asciiTheme="minorHAnsi" w:hAnsiTheme="min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inorHAnsi" w:hAnsiTheme="min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inorHAnsi" w:hAnsiTheme="minorHAnsi"/>
                <w:sz w:val="28"/>
                <w:szCs w:val="28"/>
              </w:rPr>
            </w:pPr>
          </w:p>
        </w:tc>
        <w:tc>
          <w:tcPr>
            <w:tcW w:w="796" w:type="dxa"/>
            <w:tcBorders>
              <w:top w:val="single" w:sz="4" w:space="0" w:color="auto"/>
              <w:left w:val="single" w:sz="4" w:space="0" w:color="auto"/>
              <w:bottom w:val="single" w:sz="4" w:space="0" w:color="auto"/>
              <w:right w:val="single" w:sz="12" w:space="0" w:color="auto"/>
            </w:tcBorders>
          </w:tcPr>
          <w:p w:rsidR="00A019A4" w:rsidRDefault="00A019A4">
            <w:pPr>
              <w:rPr>
                <w:rFonts w:asciiTheme="minorHAnsi" w:hAnsiTheme="minorHAnsi"/>
                <w:b/>
                <w:sz w:val="28"/>
                <w:szCs w:val="28"/>
              </w:rPr>
            </w:pPr>
          </w:p>
        </w:tc>
        <w:tc>
          <w:tcPr>
            <w:tcW w:w="3719" w:type="dxa"/>
            <w:tcBorders>
              <w:top w:val="single" w:sz="4" w:space="0" w:color="auto"/>
              <w:left w:val="nil"/>
              <w:bottom w:val="single" w:sz="4" w:space="0" w:color="auto"/>
              <w:right w:val="single" w:sz="12" w:space="0" w:color="auto"/>
            </w:tcBorders>
          </w:tcPr>
          <w:p w:rsidR="00A019A4" w:rsidRDefault="00A019A4">
            <w:pPr>
              <w:jc w:val="center"/>
              <w:rPr>
                <w:rFonts w:ascii="Cambria" w:hAnsi="Cambria"/>
                <w:b/>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u w:val="single"/>
              </w:rPr>
            </w:pPr>
            <w:r>
              <w:rPr>
                <w:rFonts w:asciiTheme="majorHAnsi" w:hAnsiTheme="majorHAnsi"/>
                <w:sz w:val="28"/>
                <w:szCs w:val="28"/>
                <w:u w:val="single"/>
              </w:rPr>
              <w:t>Přírodovědné vzdělávání</w:t>
            </w:r>
          </w:p>
          <w:p w:rsidR="00A019A4" w:rsidRDefault="00A019A4">
            <w:pPr>
              <w:rPr>
                <w:rFonts w:asciiTheme="majorHAnsi" w:hAnsiTheme="majorHAnsi"/>
                <w:sz w:val="28"/>
                <w:szCs w:val="28"/>
                <w:u w:val="single"/>
              </w:rPr>
            </w:pPr>
          </w:p>
          <w:p w:rsidR="00A019A4" w:rsidRDefault="00A019A4">
            <w:pPr>
              <w:rPr>
                <w:rFonts w:asciiTheme="majorHAnsi" w:hAnsiTheme="majorHAnsi"/>
                <w:sz w:val="28"/>
                <w:szCs w:val="28"/>
              </w:rPr>
            </w:pPr>
            <w:r>
              <w:rPr>
                <w:rFonts w:asciiTheme="majorHAnsi" w:hAnsiTheme="majorHAnsi"/>
                <w:sz w:val="28"/>
                <w:szCs w:val="28"/>
              </w:rPr>
              <w:t>Biologie (BIO)</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6</w:t>
            </w:r>
          </w:p>
        </w:tc>
        <w:tc>
          <w:tcPr>
            <w:tcW w:w="3719" w:type="dxa"/>
            <w:vMerge w:val="restart"/>
            <w:tcBorders>
              <w:top w:val="single" w:sz="4" w:space="0" w:color="auto"/>
              <w:left w:val="nil"/>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9</w:t>
            </w:r>
          </w:p>
          <w:p w:rsidR="00A019A4" w:rsidRDefault="00A019A4">
            <w:pPr>
              <w:jc w:val="center"/>
              <w:rPr>
                <w:rFonts w:asciiTheme="majorHAnsi" w:hAnsiTheme="majorHAnsi"/>
                <w:sz w:val="28"/>
                <w:szCs w:val="28"/>
              </w:rPr>
            </w:pPr>
            <w:r>
              <w:rPr>
                <w:rFonts w:asciiTheme="majorHAnsi" w:hAnsiTheme="majorHAnsi"/>
                <w:sz w:val="28"/>
                <w:szCs w:val="28"/>
              </w:rPr>
              <w:t>(+9DH)</w:t>
            </w: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Fyzika (FYZ)</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(1DH)</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(2DH)</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4</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Chemie (CHE)</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(2DH)</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4</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Zeměpis (ZMP)</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(2DH)</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2 </w:t>
            </w:r>
            <w:r>
              <w:rPr>
                <w:rFonts w:asciiTheme="majorHAnsi" w:hAnsiTheme="majorHAnsi"/>
                <w:sz w:val="20"/>
                <w:szCs w:val="20"/>
              </w:rPr>
              <w:t>(2DH)</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4</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1072" w:type="dxa"/>
            <w:tcBorders>
              <w:top w:val="single" w:sz="4" w:space="0" w:color="auto"/>
              <w:left w:val="nil"/>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796" w:type="dxa"/>
            <w:tcBorders>
              <w:top w:val="single" w:sz="4" w:space="0" w:color="auto"/>
              <w:left w:val="single" w:sz="4"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4" w:space="0" w:color="auto"/>
              <w:left w:val="nil"/>
              <w:bottom w:val="single" w:sz="4"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u w:val="single"/>
              </w:rPr>
            </w:pPr>
            <w:r>
              <w:rPr>
                <w:rFonts w:asciiTheme="majorHAnsi" w:hAnsiTheme="majorHAnsi"/>
                <w:sz w:val="28"/>
                <w:szCs w:val="28"/>
                <w:u w:val="single"/>
              </w:rPr>
              <w:t>Matematické vzdělávání</w:t>
            </w:r>
          </w:p>
          <w:p w:rsidR="00A019A4" w:rsidRDefault="00A019A4">
            <w:pPr>
              <w:rPr>
                <w:rFonts w:asciiTheme="majorHAnsi" w:hAnsiTheme="majorHAnsi"/>
                <w:sz w:val="28"/>
                <w:szCs w:val="28"/>
                <w:u w:val="single"/>
              </w:rPr>
            </w:pPr>
          </w:p>
          <w:p w:rsidR="00A019A4" w:rsidRDefault="00A019A4">
            <w:pPr>
              <w:rPr>
                <w:rFonts w:asciiTheme="majorHAnsi" w:hAnsiTheme="majorHAnsi"/>
                <w:sz w:val="28"/>
                <w:szCs w:val="28"/>
              </w:rPr>
            </w:pPr>
            <w:r>
              <w:rPr>
                <w:rFonts w:asciiTheme="majorHAnsi" w:hAnsiTheme="majorHAnsi"/>
                <w:sz w:val="28"/>
                <w:szCs w:val="28"/>
              </w:rPr>
              <w:t>Matematika (MAT)</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3</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10</w:t>
            </w:r>
          </w:p>
        </w:tc>
        <w:tc>
          <w:tcPr>
            <w:tcW w:w="3719" w:type="dxa"/>
            <w:tcBorders>
              <w:top w:val="single" w:sz="4" w:space="0" w:color="auto"/>
              <w:left w:val="nil"/>
              <w:bottom w:val="single" w:sz="4" w:space="0" w:color="auto"/>
              <w:right w:val="single" w:sz="12" w:space="0" w:color="auto"/>
            </w:tcBorders>
          </w:tcPr>
          <w:p w:rsidR="00A019A4" w:rsidRDefault="00A019A4">
            <w:pPr>
              <w:jc w:val="center"/>
              <w:rPr>
                <w:rFonts w:asciiTheme="majorHAnsi" w:hAnsiTheme="majorHAnsi"/>
                <w:sz w:val="28"/>
                <w:szCs w:val="28"/>
              </w:rPr>
            </w:pPr>
            <w:r>
              <w:rPr>
                <w:rFonts w:asciiTheme="majorHAnsi" w:hAnsiTheme="majorHAnsi"/>
                <w:sz w:val="28"/>
                <w:szCs w:val="28"/>
              </w:rPr>
              <w:t>10</w:t>
            </w:r>
          </w:p>
          <w:p w:rsidR="00A019A4" w:rsidRDefault="00A019A4">
            <w:pPr>
              <w:jc w:val="center"/>
              <w:rPr>
                <w:rFonts w:asciiTheme="majorHAnsi" w:hAnsiTheme="majorHAnsi"/>
                <w:sz w:val="28"/>
                <w:szCs w:val="28"/>
              </w:rPr>
            </w:pPr>
            <w:r>
              <w:rPr>
                <w:rFonts w:asciiTheme="majorHAnsi" w:hAnsiTheme="majorHAnsi"/>
                <w:sz w:val="28"/>
                <w:szCs w:val="28"/>
              </w:rPr>
              <w:t>(+0DH)</w:t>
            </w:r>
          </w:p>
          <w:p w:rsidR="00A019A4" w:rsidRDefault="00A019A4">
            <w:pPr>
              <w:jc w:val="center"/>
              <w:rPr>
                <w:rFonts w:asciiTheme="majorHAnsi" w:hAnsiTheme="majorHAnsi"/>
                <w:sz w:val="28"/>
                <w:szCs w:val="28"/>
              </w:rPr>
            </w:pPr>
          </w:p>
        </w:tc>
      </w:tr>
      <w:tr w:rsidR="00A019A4" w:rsidTr="00A019A4">
        <w:trPr>
          <w:cantSplit/>
          <w:trHeight w:val="195"/>
          <w:jc w:val="center"/>
        </w:trPr>
        <w:tc>
          <w:tcPr>
            <w:tcW w:w="5162" w:type="dxa"/>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5099" w:type="dxa"/>
            <w:gridSpan w:val="6"/>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4" w:space="0" w:color="auto"/>
              <w:left w:val="single" w:sz="12" w:space="0" w:color="auto"/>
              <w:bottom w:val="single" w:sz="4"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Pr="00C67888" w:rsidRDefault="00A019A4">
            <w:pPr>
              <w:pStyle w:val="Nadpis3"/>
              <w:rPr>
                <w:b w:val="0"/>
                <w:color w:val="000000" w:themeColor="text1"/>
                <w:sz w:val="28"/>
                <w:szCs w:val="28"/>
                <w:u w:val="single"/>
              </w:rPr>
            </w:pPr>
            <w:r w:rsidRPr="00C67888">
              <w:rPr>
                <w:b w:val="0"/>
                <w:color w:val="000000" w:themeColor="text1"/>
                <w:sz w:val="28"/>
                <w:szCs w:val="28"/>
                <w:u w:val="single"/>
              </w:rPr>
              <w:t>Pedagogicko - psychologické vzdělávání</w:t>
            </w:r>
          </w:p>
          <w:p w:rsidR="00A019A4" w:rsidRPr="00C67888" w:rsidRDefault="00A019A4">
            <w:pPr>
              <w:rPr>
                <w:rFonts w:asciiTheme="majorHAnsi" w:hAnsiTheme="majorHAnsi"/>
                <w:color w:val="000000" w:themeColor="text1"/>
                <w:sz w:val="28"/>
                <w:szCs w:val="28"/>
              </w:rPr>
            </w:pPr>
          </w:p>
          <w:p w:rsidR="00A019A4" w:rsidRDefault="00A019A4">
            <w:pPr>
              <w:pStyle w:val="Nadpis3"/>
              <w:rPr>
                <w:b w:val="0"/>
                <w:sz w:val="28"/>
                <w:szCs w:val="28"/>
              </w:rPr>
            </w:pPr>
            <w:r w:rsidRPr="00C67888">
              <w:rPr>
                <w:b w:val="0"/>
                <w:color w:val="000000" w:themeColor="text1"/>
                <w:sz w:val="28"/>
                <w:szCs w:val="28"/>
              </w:rPr>
              <w:t>Pedagogika (PED)</w:t>
            </w:r>
          </w:p>
        </w:tc>
        <w:tc>
          <w:tcPr>
            <w:tcW w:w="1072" w:type="dxa"/>
            <w:tcBorders>
              <w:top w:val="single" w:sz="4" w:space="0" w:color="auto"/>
              <w:left w:val="single" w:sz="12"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6</w:t>
            </w:r>
          </w:p>
        </w:tc>
        <w:tc>
          <w:tcPr>
            <w:tcW w:w="3719" w:type="dxa"/>
            <w:vMerge w:val="restart"/>
            <w:tcBorders>
              <w:top w:val="single" w:sz="4" w:space="0" w:color="auto"/>
              <w:left w:val="single" w:sz="12" w:space="0" w:color="auto"/>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12</w:t>
            </w:r>
          </w:p>
          <w:p w:rsidR="00A019A4" w:rsidRDefault="00A019A4">
            <w:pPr>
              <w:jc w:val="center"/>
              <w:rPr>
                <w:rFonts w:asciiTheme="majorHAnsi" w:hAnsiTheme="majorHAnsi"/>
                <w:sz w:val="28"/>
                <w:szCs w:val="28"/>
              </w:rPr>
            </w:pPr>
            <w:r>
              <w:rPr>
                <w:rFonts w:asciiTheme="majorHAnsi" w:hAnsiTheme="majorHAnsi"/>
                <w:sz w:val="28"/>
                <w:szCs w:val="28"/>
              </w:rPr>
              <w:t>(+0DH)</w:t>
            </w: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Speciální pedagogika (SPP)</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1</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3719" w:type="dxa"/>
            <w:vMerge/>
            <w:tcBorders>
              <w:top w:val="single" w:sz="4" w:space="0" w:color="auto"/>
              <w:left w:val="single" w:sz="12" w:space="0" w:color="auto"/>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lastRenderedPageBreak/>
              <w:t>Psychologie (PSY)</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4</w:t>
            </w:r>
          </w:p>
        </w:tc>
        <w:tc>
          <w:tcPr>
            <w:tcW w:w="3719" w:type="dxa"/>
            <w:vMerge/>
            <w:tcBorders>
              <w:top w:val="single" w:sz="4" w:space="0" w:color="auto"/>
              <w:left w:val="single" w:sz="12" w:space="0" w:color="auto"/>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1072" w:type="dxa"/>
            <w:tcBorders>
              <w:top w:val="single" w:sz="4" w:space="0" w:color="auto"/>
              <w:left w:val="nil"/>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796" w:type="dxa"/>
            <w:tcBorders>
              <w:top w:val="single" w:sz="4" w:space="0" w:color="auto"/>
              <w:left w:val="single" w:sz="4"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4" w:space="0" w:color="auto"/>
              <w:left w:val="single" w:sz="12" w:space="0" w:color="auto"/>
              <w:bottom w:val="single" w:sz="4"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u w:val="single"/>
              </w:rPr>
            </w:pPr>
            <w:r>
              <w:rPr>
                <w:rFonts w:asciiTheme="majorHAnsi" w:hAnsiTheme="majorHAnsi"/>
                <w:sz w:val="28"/>
                <w:szCs w:val="28"/>
                <w:u w:val="single"/>
              </w:rPr>
              <w:t>Vzdělávání pro zdraví</w:t>
            </w:r>
          </w:p>
          <w:p w:rsidR="00A019A4" w:rsidRDefault="00A019A4">
            <w:pPr>
              <w:rPr>
                <w:rFonts w:asciiTheme="majorHAnsi" w:hAnsiTheme="majorHAnsi"/>
                <w:sz w:val="28"/>
                <w:szCs w:val="28"/>
                <w:u w:val="single"/>
              </w:rPr>
            </w:pPr>
          </w:p>
          <w:p w:rsidR="00A019A4" w:rsidRDefault="00A019A4">
            <w:pPr>
              <w:rPr>
                <w:rFonts w:asciiTheme="majorHAnsi" w:hAnsiTheme="majorHAnsi"/>
                <w:sz w:val="28"/>
                <w:szCs w:val="28"/>
              </w:rPr>
            </w:pPr>
            <w:r>
              <w:rPr>
                <w:rFonts w:asciiTheme="majorHAnsi" w:hAnsiTheme="majorHAnsi"/>
                <w:sz w:val="28"/>
                <w:szCs w:val="28"/>
              </w:rPr>
              <w:t>Tělesná výchova (TV)</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8</w:t>
            </w:r>
          </w:p>
        </w:tc>
        <w:tc>
          <w:tcPr>
            <w:tcW w:w="3719" w:type="dxa"/>
            <w:tcBorders>
              <w:top w:val="single" w:sz="4" w:space="0" w:color="auto"/>
              <w:left w:val="nil"/>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8</w:t>
            </w:r>
          </w:p>
          <w:p w:rsidR="00A019A4" w:rsidRDefault="00A019A4">
            <w:pPr>
              <w:jc w:val="center"/>
              <w:rPr>
                <w:rFonts w:asciiTheme="majorHAnsi" w:hAnsiTheme="majorHAnsi"/>
                <w:sz w:val="28"/>
                <w:szCs w:val="28"/>
              </w:rPr>
            </w:pPr>
            <w:r>
              <w:rPr>
                <w:rFonts w:asciiTheme="majorHAnsi" w:hAnsiTheme="majorHAnsi"/>
                <w:sz w:val="28"/>
                <w:szCs w:val="28"/>
              </w:rPr>
              <w:t>(+0DH)</w:t>
            </w: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inorHAnsi" w:hAnsiTheme="minorHAnsi"/>
                <w:b/>
                <w:sz w:val="28"/>
                <w:szCs w:val="28"/>
                <w:u w:val="single"/>
              </w:rPr>
            </w:pPr>
          </w:p>
        </w:tc>
        <w:tc>
          <w:tcPr>
            <w:tcW w:w="1072" w:type="dxa"/>
            <w:tcBorders>
              <w:top w:val="single" w:sz="4" w:space="0" w:color="auto"/>
              <w:left w:val="nil"/>
              <w:bottom w:val="single" w:sz="4" w:space="0" w:color="auto"/>
              <w:right w:val="single" w:sz="4" w:space="0" w:color="auto"/>
            </w:tcBorders>
            <w:shd w:val="clear" w:color="auto" w:fill="FFFFFF"/>
          </w:tcPr>
          <w:p w:rsidR="00A019A4" w:rsidRDefault="00A019A4">
            <w:pPr>
              <w:rPr>
                <w:rFonts w:asciiTheme="minorHAnsi" w:hAnsiTheme="min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inorHAnsi" w:hAnsiTheme="min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inorHAnsi" w:hAnsiTheme="minorHAnsi"/>
                <w:sz w:val="28"/>
                <w:szCs w:val="28"/>
              </w:rPr>
            </w:pPr>
          </w:p>
        </w:tc>
        <w:tc>
          <w:tcPr>
            <w:tcW w:w="796" w:type="dxa"/>
            <w:tcBorders>
              <w:top w:val="single" w:sz="4" w:space="0" w:color="auto"/>
              <w:left w:val="single" w:sz="4" w:space="0" w:color="auto"/>
              <w:bottom w:val="single" w:sz="4" w:space="0" w:color="auto"/>
              <w:right w:val="single" w:sz="12" w:space="0" w:color="auto"/>
            </w:tcBorders>
          </w:tcPr>
          <w:p w:rsidR="00A019A4" w:rsidRDefault="00A019A4">
            <w:pPr>
              <w:rPr>
                <w:rFonts w:asciiTheme="minorHAnsi" w:hAnsiTheme="minorHAnsi"/>
                <w:b/>
                <w:sz w:val="28"/>
                <w:szCs w:val="28"/>
              </w:rPr>
            </w:pPr>
          </w:p>
        </w:tc>
        <w:tc>
          <w:tcPr>
            <w:tcW w:w="3719" w:type="dxa"/>
            <w:tcBorders>
              <w:top w:val="single" w:sz="4" w:space="0" w:color="auto"/>
              <w:left w:val="nil"/>
              <w:bottom w:val="single" w:sz="4" w:space="0" w:color="auto"/>
              <w:right w:val="single" w:sz="12" w:space="0" w:color="auto"/>
            </w:tcBorders>
          </w:tcPr>
          <w:p w:rsidR="00A019A4" w:rsidRDefault="00A019A4">
            <w:pPr>
              <w:jc w:val="center"/>
              <w:rPr>
                <w:rFonts w:ascii="Cambria" w:hAnsi="Cambria"/>
                <w:b/>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u w:val="single"/>
              </w:rPr>
            </w:pPr>
            <w:r>
              <w:rPr>
                <w:rFonts w:asciiTheme="majorHAnsi" w:hAnsiTheme="majorHAnsi"/>
                <w:sz w:val="28"/>
                <w:szCs w:val="28"/>
                <w:u w:val="single"/>
              </w:rPr>
              <w:t>Vzdělávání v informačních a komunikačních technologiích</w:t>
            </w:r>
          </w:p>
          <w:p w:rsidR="00A019A4" w:rsidRDefault="00A019A4">
            <w:pPr>
              <w:rPr>
                <w:rFonts w:asciiTheme="majorHAnsi" w:hAnsiTheme="majorHAnsi"/>
                <w:sz w:val="28"/>
                <w:szCs w:val="28"/>
                <w:u w:val="single"/>
              </w:rPr>
            </w:pPr>
          </w:p>
          <w:p w:rsidR="00A019A4" w:rsidRDefault="00A019A4">
            <w:pPr>
              <w:rPr>
                <w:rFonts w:asciiTheme="majorHAnsi" w:hAnsiTheme="majorHAnsi"/>
                <w:sz w:val="28"/>
                <w:szCs w:val="28"/>
              </w:rPr>
            </w:pPr>
            <w:r>
              <w:rPr>
                <w:rFonts w:asciiTheme="majorHAnsi" w:hAnsiTheme="majorHAnsi"/>
                <w:sz w:val="28"/>
                <w:szCs w:val="28"/>
              </w:rPr>
              <w:t>Informační a komunikační technologie (IKT)</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1</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1</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5</w:t>
            </w:r>
          </w:p>
        </w:tc>
        <w:tc>
          <w:tcPr>
            <w:tcW w:w="3719" w:type="dxa"/>
            <w:tcBorders>
              <w:top w:val="single" w:sz="4" w:space="0" w:color="auto"/>
              <w:left w:val="nil"/>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5</w:t>
            </w:r>
          </w:p>
          <w:p w:rsidR="00A019A4" w:rsidRDefault="00A019A4">
            <w:pPr>
              <w:jc w:val="center"/>
              <w:rPr>
                <w:rFonts w:asciiTheme="majorHAnsi" w:hAnsiTheme="majorHAnsi"/>
                <w:sz w:val="28"/>
                <w:szCs w:val="28"/>
              </w:rPr>
            </w:pPr>
            <w:r>
              <w:rPr>
                <w:rFonts w:asciiTheme="majorHAnsi" w:hAnsiTheme="majorHAnsi"/>
                <w:sz w:val="28"/>
                <w:szCs w:val="28"/>
              </w:rPr>
              <w:t>(+0DH)</w:t>
            </w: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u w:val="single"/>
              </w:rPr>
            </w:pPr>
          </w:p>
        </w:tc>
        <w:tc>
          <w:tcPr>
            <w:tcW w:w="1072" w:type="dxa"/>
            <w:tcBorders>
              <w:top w:val="single" w:sz="4" w:space="0" w:color="auto"/>
              <w:left w:val="nil"/>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A019A4" w:rsidRDefault="00A019A4">
            <w:pPr>
              <w:rPr>
                <w:rFonts w:asciiTheme="majorHAnsi" w:hAnsiTheme="majorHAnsi"/>
                <w:sz w:val="28"/>
                <w:szCs w:val="28"/>
              </w:rPr>
            </w:pPr>
          </w:p>
        </w:tc>
        <w:tc>
          <w:tcPr>
            <w:tcW w:w="796" w:type="dxa"/>
            <w:tcBorders>
              <w:top w:val="single" w:sz="4" w:space="0" w:color="auto"/>
              <w:left w:val="single" w:sz="4" w:space="0" w:color="auto"/>
              <w:bottom w:val="single" w:sz="4"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4" w:space="0" w:color="auto"/>
              <w:left w:val="nil"/>
              <w:bottom w:val="single" w:sz="4"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tcPr>
          <w:p w:rsidR="00A019A4" w:rsidRDefault="00A019A4">
            <w:pPr>
              <w:rPr>
                <w:rFonts w:asciiTheme="majorHAnsi" w:hAnsiTheme="majorHAnsi"/>
                <w:sz w:val="28"/>
                <w:szCs w:val="28"/>
                <w:u w:val="single"/>
              </w:rPr>
            </w:pPr>
            <w:r>
              <w:rPr>
                <w:rFonts w:asciiTheme="majorHAnsi" w:hAnsiTheme="majorHAnsi"/>
                <w:sz w:val="28"/>
                <w:szCs w:val="28"/>
                <w:u w:val="single"/>
              </w:rPr>
              <w:t>Estetické vzdělávání (</w:t>
            </w:r>
            <w:r>
              <w:rPr>
                <w:rFonts w:asciiTheme="minorHAnsi" w:hAnsiTheme="minorHAnsi"/>
                <w:sz w:val="28"/>
                <w:szCs w:val="28"/>
                <w:u w:val="single"/>
              </w:rPr>
              <w:t>→</w:t>
            </w:r>
            <w:r>
              <w:rPr>
                <w:rFonts w:asciiTheme="majorHAnsi" w:hAnsiTheme="majorHAnsi"/>
                <w:sz w:val="28"/>
                <w:szCs w:val="28"/>
                <w:u w:val="single"/>
              </w:rPr>
              <w:t>VV, HV, DV)</w:t>
            </w:r>
          </w:p>
          <w:p w:rsidR="00A019A4" w:rsidRDefault="00A019A4">
            <w:pPr>
              <w:rPr>
                <w:rFonts w:asciiTheme="majorHAnsi" w:hAnsiTheme="majorHAnsi"/>
                <w:sz w:val="28"/>
                <w:szCs w:val="28"/>
                <w:u w:val="single"/>
              </w:rPr>
            </w:pPr>
          </w:p>
          <w:p w:rsidR="00A019A4" w:rsidRDefault="00A019A4">
            <w:pPr>
              <w:rPr>
                <w:rFonts w:asciiTheme="majorHAnsi" w:hAnsiTheme="majorHAnsi"/>
                <w:sz w:val="28"/>
                <w:szCs w:val="28"/>
              </w:rPr>
            </w:pPr>
            <w:r>
              <w:rPr>
                <w:rFonts w:asciiTheme="majorHAnsi" w:hAnsiTheme="majorHAnsi"/>
                <w:sz w:val="28"/>
                <w:szCs w:val="28"/>
              </w:rPr>
              <w:t>Hudební výchova (HV)</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3719" w:type="dxa"/>
            <w:vMerge w:val="restart"/>
            <w:tcBorders>
              <w:top w:val="single" w:sz="4" w:space="0" w:color="auto"/>
              <w:left w:val="nil"/>
              <w:bottom w:val="single" w:sz="4"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6</w:t>
            </w:r>
          </w:p>
          <w:p w:rsidR="00A019A4" w:rsidRDefault="00A019A4">
            <w:pPr>
              <w:jc w:val="center"/>
              <w:rPr>
                <w:rFonts w:asciiTheme="majorHAnsi" w:hAnsiTheme="majorHAnsi"/>
                <w:sz w:val="28"/>
                <w:szCs w:val="28"/>
              </w:rPr>
            </w:pPr>
            <w:r>
              <w:rPr>
                <w:rFonts w:asciiTheme="majorHAnsi" w:hAnsiTheme="majorHAnsi"/>
                <w:sz w:val="28"/>
                <w:szCs w:val="28"/>
              </w:rPr>
              <w:t>+ 4 (do CJL)</w:t>
            </w:r>
          </w:p>
          <w:p w:rsidR="00A019A4" w:rsidRDefault="00A019A4">
            <w:pPr>
              <w:jc w:val="center"/>
              <w:rPr>
                <w:rFonts w:asciiTheme="majorHAnsi" w:hAnsiTheme="majorHAnsi"/>
                <w:sz w:val="28"/>
                <w:szCs w:val="28"/>
              </w:rPr>
            </w:pPr>
            <w:r>
              <w:rPr>
                <w:rFonts w:asciiTheme="majorHAnsi" w:hAnsiTheme="majorHAnsi"/>
                <w:sz w:val="28"/>
                <w:szCs w:val="28"/>
              </w:rPr>
              <w:t>(+0DH)</w:t>
            </w: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center"/>
            <w:hideMark/>
          </w:tcPr>
          <w:p w:rsidR="00A019A4" w:rsidRDefault="00A019A4">
            <w:pPr>
              <w:rPr>
                <w:rFonts w:asciiTheme="majorHAnsi" w:hAnsiTheme="majorHAnsi"/>
                <w:sz w:val="28"/>
                <w:szCs w:val="28"/>
              </w:rPr>
            </w:pPr>
            <w:r>
              <w:rPr>
                <w:rFonts w:asciiTheme="majorHAnsi" w:hAnsiTheme="majorHAnsi"/>
                <w:sz w:val="28"/>
                <w:szCs w:val="28"/>
              </w:rPr>
              <w:t>Výtvarná výchova (VV)</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4" w:space="0" w:color="auto"/>
              <w:left w:val="single" w:sz="12" w:space="0" w:color="auto"/>
              <w:bottom w:val="single" w:sz="4" w:space="0" w:color="auto"/>
              <w:right w:val="single" w:sz="12" w:space="0" w:color="auto"/>
            </w:tcBorders>
            <w:vAlign w:val="center"/>
            <w:hideMark/>
          </w:tcPr>
          <w:p w:rsidR="00A019A4" w:rsidRDefault="00A019A4">
            <w:pPr>
              <w:rPr>
                <w:rFonts w:asciiTheme="majorHAnsi" w:hAnsiTheme="majorHAnsi"/>
                <w:sz w:val="28"/>
                <w:szCs w:val="28"/>
              </w:rPr>
            </w:pPr>
            <w:r>
              <w:rPr>
                <w:rFonts w:asciiTheme="majorHAnsi" w:hAnsiTheme="majorHAnsi"/>
                <w:sz w:val="28"/>
                <w:szCs w:val="28"/>
              </w:rPr>
              <w:t>Dramatická výchova (DV)</w:t>
            </w:r>
          </w:p>
        </w:tc>
        <w:tc>
          <w:tcPr>
            <w:tcW w:w="1072" w:type="dxa"/>
            <w:tcBorders>
              <w:top w:val="single" w:sz="4" w:space="0" w:color="auto"/>
              <w:left w:val="nil"/>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796" w:type="dxa"/>
            <w:tcBorders>
              <w:top w:val="single" w:sz="4" w:space="0" w:color="auto"/>
              <w:left w:val="single" w:sz="4" w:space="0" w:color="auto"/>
              <w:bottom w:val="single" w:sz="4"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3719" w:type="dxa"/>
            <w:vMerge/>
            <w:tcBorders>
              <w:top w:val="single" w:sz="4" w:space="0" w:color="auto"/>
              <w:left w:val="nil"/>
              <w:bottom w:val="single" w:sz="4" w:space="0" w:color="auto"/>
              <w:right w:val="single" w:sz="12" w:space="0" w:color="auto"/>
            </w:tcBorders>
            <w:vAlign w:val="center"/>
            <w:hideMark/>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2" w:space="0" w:color="auto"/>
              <w:left w:val="single" w:sz="12" w:space="0" w:color="auto"/>
              <w:bottom w:val="single" w:sz="12" w:space="0" w:color="auto"/>
              <w:right w:val="single" w:sz="12" w:space="0" w:color="auto"/>
            </w:tcBorders>
          </w:tcPr>
          <w:p w:rsidR="00A019A4" w:rsidRDefault="00A019A4">
            <w:pPr>
              <w:jc w:val="center"/>
              <w:rPr>
                <w:rFonts w:asciiTheme="majorHAnsi" w:hAnsiTheme="majorHAnsi"/>
                <w:sz w:val="28"/>
                <w:szCs w:val="28"/>
              </w:rPr>
            </w:pPr>
          </w:p>
        </w:tc>
        <w:tc>
          <w:tcPr>
            <w:tcW w:w="4290" w:type="dxa"/>
            <w:gridSpan w:val="4"/>
            <w:tcBorders>
              <w:top w:val="single" w:sz="2" w:space="0" w:color="auto"/>
              <w:left w:val="nil"/>
              <w:bottom w:val="single" w:sz="12" w:space="0" w:color="auto"/>
              <w:right w:val="single" w:sz="4" w:space="0" w:color="auto"/>
            </w:tcBorders>
          </w:tcPr>
          <w:p w:rsidR="00A019A4" w:rsidRDefault="00A019A4">
            <w:pPr>
              <w:jc w:val="center"/>
              <w:rPr>
                <w:rFonts w:asciiTheme="majorHAnsi" w:hAnsiTheme="majorHAnsi"/>
                <w:sz w:val="28"/>
                <w:szCs w:val="28"/>
              </w:rPr>
            </w:pPr>
          </w:p>
        </w:tc>
        <w:tc>
          <w:tcPr>
            <w:tcW w:w="796" w:type="dxa"/>
            <w:tcBorders>
              <w:top w:val="single" w:sz="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2" w:space="0" w:color="auto"/>
              <w:left w:val="nil"/>
              <w:bottom w:val="single" w:sz="12" w:space="0" w:color="auto"/>
              <w:right w:val="single" w:sz="12" w:space="0" w:color="auto"/>
            </w:tcBorders>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A019A4" w:rsidRDefault="00A019A4">
            <w:pPr>
              <w:pStyle w:val="Nadpis2"/>
              <w:rPr>
                <w:b w:val="0"/>
                <w:szCs w:val="28"/>
              </w:rPr>
            </w:pPr>
            <w:r>
              <w:rPr>
                <w:b w:val="0"/>
                <w:szCs w:val="28"/>
              </w:rPr>
              <w:t>Celkem</w:t>
            </w:r>
          </w:p>
        </w:tc>
        <w:tc>
          <w:tcPr>
            <w:tcW w:w="1072" w:type="dxa"/>
            <w:tcBorders>
              <w:top w:val="single" w:sz="12" w:space="0" w:color="auto"/>
              <w:left w:val="nil"/>
              <w:bottom w:val="single" w:sz="12"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33</w:t>
            </w:r>
          </w:p>
        </w:tc>
        <w:tc>
          <w:tcPr>
            <w:tcW w:w="1073" w:type="dxa"/>
            <w:tcBorders>
              <w:top w:val="single" w:sz="12" w:space="0" w:color="auto"/>
              <w:left w:val="single" w:sz="4" w:space="0" w:color="auto"/>
              <w:bottom w:val="single" w:sz="12"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29</w:t>
            </w:r>
          </w:p>
        </w:tc>
        <w:tc>
          <w:tcPr>
            <w:tcW w:w="1073" w:type="dxa"/>
            <w:tcBorders>
              <w:top w:val="single" w:sz="12" w:space="0" w:color="auto"/>
              <w:left w:val="single" w:sz="4" w:space="0" w:color="auto"/>
              <w:bottom w:val="single" w:sz="12"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29</w:t>
            </w:r>
          </w:p>
        </w:tc>
        <w:tc>
          <w:tcPr>
            <w:tcW w:w="1072" w:type="dxa"/>
            <w:tcBorders>
              <w:top w:val="single" w:sz="12" w:space="0" w:color="auto"/>
              <w:left w:val="single" w:sz="4" w:space="0" w:color="auto"/>
              <w:bottom w:val="single" w:sz="12" w:space="0" w:color="auto"/>
              <w:right w:val="single" w:sz="4" w:space="0" w:color="auto"/>
            </w:tcBorders>
            <w:hideMark/>
          </w:tcPr>
          <w:p w:rsidR="00A019A4" w:rsidRDefault="00A019A4">
            <w:pPr>
              <w:rPr>
                <w:rFonts w:asciiTheme="majorHAnsi" w:hAnsiTheme="majorHAnsi"/>
                <w:sz w:val="28"/>
                <w:szCs w:val="28"/>
              </w:rPr>
            </w:pPr>
            <w:r>
              <w:rPr>
                <w:rFonts w:asciiTheme="majorHAnsi" w:hAnsiTheme="majorHAnsi"/>
                <w:sz w:val="28"/>
                <w:szCs w:val="28"/>
              </w:rPr>
              <w:t>25</w:t>
            </w:r>
          </w:p>
        </w:tc>
        <w:tc>
          <w:tcPr>
            <w:tcW w:w="796" w:type="dxa"/>
            <w:tcBorders>
              <w:top w:val="single" w:sz="12" w:space="0" w:color="auto"/>
              <w:left w:val="single" w:sz="4" w:space="0" w:color="auto"/>
              <w:bottom w:val="single" w:sz="12" w:space="0" w:color="auto"/>
              <w:right w:val="single" w:sz="12" w:space="0" w:color="auto"/>
            </w:tcBorders>
            <w:shd w:val="clear" w:color="auto" w:fill="FFFFFF"/>
          </w:tcPr>
          <w:p w:rsidR="00A019A4" w:rsidRDefault="00A019A4">
            <w:pPr>
              <w:rPr>
                <w:rFonts w:asciiTheme="majorHAnsi" w:hAnsiTheme="majorHAnsi"/>
                <w:sz w:val="28"/>
                <w:szCs w:val="28"/>
              </w:rPr>
            </w:pPr>
            <w:r>
              <w:rPr>
                <w:rFonts w:asciiTheme="majorHAnsi" w:hAnsiTheme="majorHAnsi"/>
                <w:sz w:val="28"/>
                <w:szCs w:val="28"/>
              </w:rPr>
              <w:t>116</w:t>
            </w:r>
          </w:p>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shd w:val="clear" w:color="auto" w:fill="FFFFFF"/>
          </w:tcPr>
          <w:p w:rsidR="00A019A4" w:rsidRDefault="00A019A4">
            <w:pP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tcPr>
          <w:p w:rsidR="00A019A4" w:rsidRDefault="00A019A4">
            <w:pPr>
              <w:rPr>
                <w:rFonts w:asciiTheme="majorHAnsi" w:hAnsiTheme="majorHAnsi"/>
                <w:sz w:val="28"/>
                <w:szCs w:val="28"/>
                <w:u w:val="single"/>
              </w:rPr>
            </w:pPr>
            <w:r>
              <w:rPr>
                <w:rFonts w:asciiTheme="majorHAnsi" w:hAnsiTheme="majorHAnsi"/>
                <w:sz w:val="28"/>
                <w:szCs w:val="28"/>
                <w:u w:val="single"/>
              </w:rPr>
              <w:t xml:space="preserve">Odborné zaměření </w:t>
            </w:r>
          </w:p>
          <w:p w:rsidR="00A019A4" w:rsidRDefault="00A019A4">
            <w:pPr>
              <w:rPr>
                <w:rFonts w:asciiTheme="majorHAnsi" w:hAnsiTheme="majorHAnsi"/>
                <w:sz w:val="28"/>
                <w:szCs w:val="28"/>
                <w:u w:val="single"/>
              </w:rPr>
            </w:pPr>
          </w:p>
          <w:p w:rsidR="00A019A4" w:rsidRDefault="00A019A4">
            <w:pPr>
              <w:rPr>
                <w:rFonts w:asciiTheme="majorHAnsi" w:hAnsiTheme="majorHAnsi"/>
                <w:sz w:val="28"/>
                <w:szCs w:val="28"/>
              </w:rPr>
            </w:pPr>
            <w:r>
              <w:rPr>
                <w:rFonts w:asciiTheme="majorHAnsi" w:hAnsiTheme="majorHAnsi"/>
                <w:sz w:val="28"/>
                <w:szCs w:val="28"/>
              </w:rPr>
              <w:t>Volitelné předměty: specializace</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4 </w:t>
            </w:r>
            <w:r>
              <w:rPr>
                <w:rFonts w:asciiTheme="majorHAnsi" w:hAnsiTheme="majorHAnsi"/>
                <w:sz w:val="20"/>
                <w:szCs w:val="20"/>
              </w:rPr>
              <w:t>(1DH)</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4 </w:t>
            </w:r>
            <w:r>
              <w:rPr>
                <w:rFonts w:asciiTheme="majorHAnsi" w:hAnsiTheme="majorHAnsi"/>
                <w:sz w:val="20"/>
                <w:szCs w:val="20"/>
              </w:rPr>
              <w:t>(1DH)</w:t>
            </w:r>
          </w:p>
        </w:tc>
        <w:tc>
          <w:tcPr>
            <w:tcW w:w="1072"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4 </w:t>
            </w:r>
            <w:r>
              <w:rPr>
                <w:rFonts w:asciiTheme="majorHAnsi" w:hAnsiTheme="majorHAnsi"/>
                <w:sz w:val="20"/>
                <w:szCs w:val="20"/>
              </w:rPr>
              <w:t>(1DH)</w:t>
            </w:r>
          </w:p>
        </w:tc>
        <w:tc>
          <w:tcPr>
            <w:tcW w:w="796"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12</w:t>
            </w:r>
          </w:p>
        </w:tc>
        <w:tc>
          <w:tcPr>
            <w:tcW w:w="3719" w:type="dxa"/>
            <w:tcBorders>
              <w:top w:val="single" w:sz="12" w:space="0" w:color="auto"/>
              <w:left w:val="nil"/>
              <w:bottom w:val="sing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9</w:t>
            </w:r>
          </w:p>
          <w:p w:rsidR="00A019A4" w:rsidRDefault="00A019A4">
            <w:pPr>
              <w:jc w:val="center"/>
              <w:rPr>
                <w:rFonts w:asciiTheme="majorHAnsi" w:hAnsiTheme="majorHAnsi"/>
                <w:sz w:val="28"/>
                <w:szCs w:val="28"/>
              </w:rPr>
            </w:pPr>
            <w:r>
              <w:rPr>
                <w:rFonts w:asciiTheme="majorHAnsi" w:hAnsiTheme="majorHAnsi"/>
                <w:sz w:val="28"/>
                <w:szCs w:val="28"/>
              </w:rPr>
              <w:t>(+3DH)</w:t>
            </w: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Hudební výchova  - specializace (HVS)</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1073"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Výtvarná výchova – specializace (VVS)           </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1073"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lastRenderedPageBreak/>
              <w:t xml:space="preserve">Tělesná výchova – specializace (TVS)                   </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1073"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Dramatická výchova – specializace DRVS)                </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1073"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Další volitelné předměty:</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796"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2</w:t>
            </w:r>
          </w:p>
        </w:tc>
        <w:tc>
          <w:tcPr>
            <w:tcW w:w="3719" w:type="dxa"/>
            <w:tcBorders>
              <w:top w:val="single" w:sz="12" w:space="0" w:color="auto"/>
              <w:left w:val="nil"/>
              <w:bottom w:val="sing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0</w:t>
            </w: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Matematika volitelná (MATv)</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vAlign w:val="bottom"/>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vAlign w:val="bottom"/>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Informační a komunikační technologie volitelná (IKTv)</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vAlign w:val="bottom"/>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vAlign w:val="bottom"/>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Pedagogika volitelná (PEDv)</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Speciální pedagogika volitelná (SPPv)</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Psychologie volitelná (PSYv)</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Dějepis volitelný (DEJv)</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Občanská nauka volitelná (OBNv)</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Sborový zpěv volitelný (SBZv)</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w:t>
            </w: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tcPr>
          <w:p w:rsidR="00A019A4" w:rsidRDefault="00A019A4">
            <w:pPr>
              <w:jc w:val="center"/>
              <w:rPr>
                <w:rFonts w:asciiTheme="majorHAnsi" w:hAnsiTheme="majorHAnsi"/>
                <w:sz w:val="28"/>
                <w:szCs w:val="28"/>
              </w:rPr>
            </w:pP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tcPr>
          <w:p w:rsidR="00A019A4" w:rsidRDefault="00A019A4">
            <w:pPr>
              <w:rPr>
                <w:rFonts w:asciiTheme="majorHAnsi" w:hAnsiTheme="majorHAnsi"/>
                <w:sz w:val="28"/>
                <w:szCs w:val="28"/>
              </w:rPr>
            </w:pPr>
          </w:p>
        </w:tc>
        <w:tc>
          <w:tcPr>
            <w:tcW w:w="1072" w:type="dxa"/>
            <w:tcBorders>
              <w:top w:val="single" w:sz="12" w:space="0" w:color="auto"/>
              <w:left w:val="nil"/>
              <w:bottom w:val="single" w:sz="12" w:space="0" w:color="auto"/>
              <w:right w:val="single" w:sz="4" w:space="0" w:color="auto"/>
            </w:tcBorders>
            <w:vAlign w:val="bottom"/>
          </w:tcPr>
          <w:p w:rsidR="00A019A4" w:rsidRDefault="00A019A4">
            <w:pPr>
              <w:rPr>
                <w:rFonts w:asciiTheme="majorHAnsi" w:hAnsiTheme="majorHAnsi"/>
                <w:sz w:val="28"/>
                <w:szCs w:val="28"/>
              </w:rPr>
            </w:pPr>
          </w:p>
        </w:tc>
        <w:tc>
          <w:tcPr>
            <w:tcW w:w="1073" w:type="dxa"/>
            <w:tcBorders>
              <w:top w:val="single" w:sz="12" w:space="0" w:color="auto"/>
              <w:left w:val="single" w:sz="4" w:space="0" w:color="auto"/>
              <w:bottom w:val="single" w:sz="12" w:space="0" w:color="auto"/>
              <w:right w:val="single" w:sz="4" w:space="0" w:color="auto"/>
            </w:tcBorders>
            <w:vAlign w:val="bottom"/>
          </w:tcPr>
          <w:p w:rsidR="00A019A4" w:rsidRDefault="00A019A4">
            <w:pPr>
              <w:rPr>
                <w:rFonts w:asciiTheme="majorHAnsi" w:hAnsiTheme="majorHAnsi"/>
                <w:sz w:val="28"/>
                <w:szCs w:val="28"/>
              </w:rPr>
            </w:pPr>
          </w:p>
        </w:tc>
        <w:tc>
          <w:tcPr>
            <w:tcW w:w="1073" w:type="dxa"/>
            <w:tcBorders>
              <w:top w:val="single" w:sz="12" w:space="0" w:color="auto"/>
              <w:left w:val="single" w:sz="4" w:space="0" w:color="auto"/>
              <w:bottom w:val="single" w:sz="12" w:space="0" w:color="auto"/>
              <w:right w:val="single" w:sz="4" w:space="0" w:color="auto"/>
            </w:tcBorders>
            <w:vAlign w:val="bottom"/>
          </w:tcPr>
          <w:p w:rsidR="00A019A4" w:rsidRDefault="00A019A4">
            <w:pPr>
              <w:rPr>
                <w:rFonts w:asciiTheme="majorHAnsi" w:hAnsiTheme="majorHAnsi"/>
                <w:sz w:val="28"/>
                <w:szCs w:val="28"/>
              </w:rPr>
            </w:pPr>
          </w:p>
        </w:tc>
        <w:tc>
          <w:tcPr>
            <w:tcW w:w="1072" w:type="dxa"/>
            <w:tcBorders>
              <w:top w:val="single" w:sz="12" w:space="0" w:color="auto"/>
              <w:left w:val="single" w:sz="4" w:space="0" w:color="auto"/>
              <w:bottom w:val="single" w:sz="12" w:space="0" w:color="auto"/>
              <w:right w:val="single" w:sz="4" w:space="0" w:color="auto"/>
            </w:tcBorders>
          </w:tcPr>
          <w:p w:rsidR="00A019A4" w:rsidRDefault="00A019A4">
            <w:pPr>
              <w:rPr>
                <w:rFonts w:asciiTheme="majorHAnsi" w:hAnsiTheme="majorHAnsi"/>
                <w:sz w:val="28"/>
                <w:szCs w:val="28"/>
              </w:rPr>
            </w:pPr>
          </w:p>
        </w:tc>
        <w:tc>
          <w:tcPr>
            <w:tcW w:w="796" w:type="dxa"/>
            <w:tcBorders>
              <w:top w:val="single" w:sz="12" w:space="0" w:color="auto"/>
              <w:left w:val="single" w:sz="4" w:space="0" w:color="auto"/>
              <w:bottom w:val="single" w:sz="12" w:space="0" w:color="auto"/>
              <w:right w:val="single" w:sz="12" w:space="0" w:color="auto"/>
            </w:tcBorders>
          </w:tcPr>
          <w:p w:rsidR="00A019A4" w:rsidRDefault="00A019A4">
            <w:pPr>
              <w:rPr>
                <w:rFonts w:asciiTheme="majorHAnsi" w:hAnsiTheme="majorHAnsi"/>
                <w:sz w:val="28"/>
                <w:szCs w:val="28"/>
              </w:rPr>
            </w:pPr>
          </w:p>
        </w:tc>
        <w:tc>
          <w:tcPr>
            <w:tcW w:w="3719" w:type="dxa"/>
            <w:tcBorders>
              <w:top w:val="single" w:sz="12" w:space="0" w:color="auto"/>
              <w:left w:val="nil"/>
              <w:bottom w:val="sing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101</w:t>
            </w: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sz w:val="28"/>
                <w:szCs w:val="28"/>
              </w:rPr>
            </w:pPr>
            <w:r>
              <w:rPr>
                <w:rFonts w:asciiTheme="majorHAnsi" w:hAnsiTheme="majorHAnsi"/>
                <w:sz w:val="28"/>
                <w:szCs w:val="28"/>
              </w:rPr>
              <w:t xml:space="preserve">Disponibilní hodiny: </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4</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9</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7</w:t>
            </w:r>
          </w:p>
        </w:tc>
        <w:tc>
          <w:tcPr>
            <w:tcW w:w="1072"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7</w:t>
            </w:r>
          </w:p>
        </w:tc>
        <w:tc>
          <w:tcPr>
            <w:tcW w:w="796"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27</w:t>
            </w:r>
          </w:p>
        </w:tc>
        <w:tc>
          <w:tcPr>
            <w:tcW w:w="3719" w:type="dxa"/>
            <w:tcBorders>
              <w:top w:val="single" w:sz="12" w:space="0" w:color="auto"/>
              <w:left w:val="nil"/>
              <w:bottom w:val="single" w:sz="12" w:space="0" w:color="auto"/>
              <w:right w:val="single" w:sz="12" w:space="0" w:color="auto"/>
            </w:tcBorders>
            <w:hideMark/>
          </w:tcPr>
          <w:p w:rsidR="00A019A4" w:rsidRDefault="00A019A4">
            <w:pPr>
              <w:jc w:val="center"/>
              <w:rPr>
                <w:rFonts w:asciiTheme="majorHAnsi" w:hAnsiTheme="majorHAnsi"/>
                <w:sz w:val="28"/>
                <w:szCs w:val="28"/>
              </w:rPr>
            </w:pPr>
            <w:r>
              <w:rPr>
                <w:rFonts w:asciiTheme="majorHAnsi" w:hAnsiTheme="majorHAnsi"/>
                <w:sz w:val="28"/>
                <w:szCs w:val="28"/>
              </w:rPr>
              <w:t>27</w:t>
            </w:r>
          </w:p>
        </w:tc>
      </w:tr>
      <w:tr w:rsidR="00A019A4" w:rsidTr="00A019A4">
        <w:trPr>
          <w:cantSplit/>
          <w:trHeight w:val="366"/>
          <w:jc w:val="center"/>
        </w:trPr>
        <w:tc>
          <w:tcPr>
            <w:tcW w:w="5175" w:type="dxa"/>
            <w:gridSpan w:val="2"/>
            <w:tcBorders>
              <w:top w:val="single" w:sz="12" w:space="0" w:color="auto"/>
              <w:left w:val="single" w:sz="12" w:space="0" w:color="auto"/>
              <w:bottom w:val="single" w:sz="12" w:space="0" w:color="auto"/>
              <w:right w:val="single" w:sz="12" w:space="0" w:color="auto"/>
            </w:tcBorders>
            <w:shd w:val="clear" w:color="auto" w:fill="FFFFFF"/>
            <w:vAlign w:val="bottom"/>
            <w:hideMark/>
          </w:tcPr>
          <w:p w:rsidR="00A019A4" w:rsidRDefault="00A019A4">
            <w:pPr>
              <w:rPr>
                <w:rFonts w:asciiTheme="majorHAnsi" w:hAnsiTheme="majorHAnsi"/>
                <w:sz w:val="28"/>
                <w:szCs w:val="28"/>
              </w:rPr>
            </w:pPr>
            <w:r>
              <w:rPr>
                <w:rFonts w:asciiTheme="majorHAnsi" w:hAnsiTheme="majorHAnsi"/>
                <w:sz w:val="28"/>
                <w:szCs w:val="28"/>
              </w:rPr>
              <w:t>Celkem</w:t>
            </w:r>
          </w:p>
        </w:tc>
        <w:tc>
          <w:tcPr>
            <w:tcW w:w="1072" w:type="dxa"/>
            <w:tcBorders>
              <w:top w:val="single" w:sz="12" w:space="0" w:color="auto"/>
              <w:left w:val="nil"/>
              <w:bottom w:val="single" w:sz="12" w:space="0" w:color="auto"/>
              <w:right w:val="single" w:sz="4"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33</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33</w:t>
            </w:r>
          </w:p>
        </w:tc>
        <w:tc>
          <w:tcPr>
            <w:tcW w:w="107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33</w:t>
            </w:r>
          </w:p>
        </w:tc>
        <w:tc>
          <w:tcPr>
            <w:tcW w:w="1072"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jc w:val="center"/>
              <w:rPr>
                <w:rFonts w:asciiTheme="majorHAnsi" w:hAnsiTheme="majorHAnsi"/>
                <w:sz w:val="28"/>
                <w:szCs w:val="28"/>
              </w:rPr>
            </w:pPr>
            <w:r>
              <w:rPr>
                <w:rFonts w:asciiTheme="majorHAnsi" w:hAnsiTheme="majorHAnsi"/>
                <w:sz w:val="28"/>
                <w:szCs w:val="28"/>
              </w:rPr>
              <w:t>31</w:t>
            </w:r>
          </w:p>
        </w:tc>
        <w:tc>
          <w:tcPr>
            <w:tcW w:w="796" w:type="dxa"/>
            <w:tcBorders>
              <w:top w:val="single" w:sz="12" w:space="0" w:color="auto"/>
              <w:left w:val="single" w:sz="4" w:space="0" w:color="auto"/>
              <w:bottom w:val="single" w:sz="12" w:space="0" w:color="auto"/>
              <w:right w:val="single" w:sz="12" w:space="0" w:color="auto"/>
            </w:tcBorders>
            <w:shd w:val="clear" w:color="auto" w:fill="FFFFFF"/>
            <w:vAlign w:val="bottom"/>
            <w:hideMark/>
          </w:tcPr>
          <w:p w:rsidR="00A019A4" w:rsidRDefault="00A019A4">
            <w:pPr>
              <w:jc w:val="center"/>
              <w:rPr>
                <w:rFonts w:asciiTheme="majorHAnsi" w:hAnsiTheme="majorHAnsi"/>
                <w:sz w:val="28"/>
                <w:szCs w:val="28"/>
              </w:rPr>
            </w:pPr>
            <w:r>
              <w:rPr>
                <w:rFonts w:asciiTheme="majorHAnsi" w:hAnsiTheme="majorHAnsi"/>
                <w:sz w:val="28"/>
                <w:szCs w:val="28"/>
              </w:rPr>
              <w:t>130</w:t>
            </w:r>
          </w:p>
        </w:tc>
        <w:tc>
          <w:tcPr>
            <w:tcW w:w="3719" w:type="dxa"/>
            <w:tcBorders>
              <w:top w:val="single" w:sz="12" w:space="0" w:color="auto"/>
              <w:left w:val="nil"/>
              <w:bottom w:val="single" w:sz="12" w:space="0" w:color="auto"/>
              <w:right w:val="single" w:sz="12" w:space="0" w:color="auto"/>
            </w:tcBorders>
            <w:shd w:val="clear" w:color="auto" w:fill="FFFFFF"/>
          </w:tcPr>
          <w:p w:rsidR="00A019A4" w:rsidRDefault="00A019A4">
            <w:pPr>
              <w:jc w:val="center"/>
              <w:rPr>
                <w:rFonts w:asciiTheme="majorHAnsi" w:hAnsiTheme="majorHAnsi"/>
                <w:sz w:val="28"/>
                <w:szCs w:val="28"/>
              </w:rPr>
            </w:pPr>
          </w:p>
          <w:p w:rsidR="00A019A4" w:rsidRDefault="00A019A4">
            <w:pPr>
              <w:jc w:val="center"/>
              <w:rPr>
                <w:rFonts w:asciiTheme="majorHAnsi" w:hAnsiTheme="majorHAnsi"/>
                <w:sz w:val="28"/>
                <w:szCs w:val="28"/>
              </w:rPr>
            </w:pPr>
            <w:r>
              <w:rPr>
                <w:rFonts w:asciiTheme="majorHAnsi" w:hAnsiTheme="majorHAnsi"/>
                <w:sz w:val="28"/>
                <w:szCs w:val="28"/>
              </w:rPr>
              <w:t>128</w:t>
            </w:r>
          </w:p>
        </w:tc>
      </w:tr>
    </w:tbl>
    <w:p w:rsidR="00A019A4" w:rsidRDefault="00A019A4" w:rsidP="00A019A4">
      <w:pPr>
        <w:ind w:left="3540" w:firstLine="708"/>
        <w:rPr>
          <w:rFonts w:ascii="Cambria" w:hAnsi="Cambria"/>
        </w:rPr>
      </w:pPr>
    </w:p>
    <w:p w:rsidR="00A019A4" w:rsidRDefault="00A019A4" w:rsidP="00A019A4">
      <w:pPr>
        <w:pStyle w:val="Nadpis3"/>
        <w:rPr>
          <w:sz w:val="28"/>
          <w:szCs w:val="28"/>
        </w:rPr>
      </w:pPr>
    </w:p>
    <w:p w:rsidR="00A019A4" w:rsidRDefault="00A019A4" w:rsidP="00A019A4">
      <w:pPr>
        <w:ind w:left="3540" w:firstLine="708"/>
        <w:rPr>
          <w:rFonts w:asciiTheme="majorHAnsi" w:hAnsiTheme="majorHAnsi"/>
          <w:sz w:val="28"/>
          <w:szCs w:val="28"/>
        </w:rPr>
      </w:pPr>
    </w:p>
    <w:p w:rsidR="00A019A4" w:rsidRDefault="00A019A4" w:rsidP="00950E07">
      <w:pPr>
        <w:pStyle w:val="dva"/>
        <w:rPr>
          <w:rFonts w:asciiTheme="majorHAnsi" w:hAnsiTheme="majorHAnsi"/>
        </w:rPr>
      </w:pPr>
      <w:bookmarkStart w:id="26" w:name="_Toc318973282"/>
      <w:r>
        <w:lastRenderedPageBreak/>
        <w:t>Poznámky k učebnímu plánu</w:t>
      </w:r>
      <w:bookmarkEnd w:id="26"/>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Obsah a výstupy všech předmětů v učebním plánu vycházejí ze vzdělávacích oblastí a oborů RVP – Pedagogické lyceum. Disponibilní hodiny (DH) byly využity k posílení hodinové dotace jednotlivých předmětů učebního plánu </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Způsob dělení hodin je uveden v časovém a organizačním vymezení charakteristik jednotlivých předmětů</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číselné údaje označují počet půlených hodin</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  výuka cizích jazyků </w:t>
      </w:r>
    </w:p>
    <w:p w:rsidR="00A019A4" w:rsidRDefault="00A019A4" w:rsidP="00A019A4">
      <w:pPr>
        <w:pStyle w:val="tri"/>
        <w:rPr>
          <w:rFonts w:asciiTheme="majorHAnsi" w:hAnsiTheme="majorHAnsi" w:cs="Arial"/>
          <w:sz w:val="28"/>
          <w:szCs w:val="28"/>
        </w:rPr>
      </w:pPr>
      <w:r>
        <w:rPr>
          <w:rFonts w:ascii="Arial" w:hAnsi="Arial" w:cs="Arial"/>
          <w:sz w:val="28"/>
          <w:szCs w:val="28"/>
        </w:rPr>
        <w:t>→</w:t>
      </w:r>
      <w:r>
        <w:rPr>
          <w:rFonts w:asciiTheme="majorHAnsi" w:hAnsiTheme="majorHAnsi" w:cs="Arial"/>
          <w:sz w:val="28"/>
          <w:szCs w:val="28"/>
        </w:rPr>
        <w:t xml:space="preserve"> 1. cizí jazyk: Anglický jazyk (ANJ)</w:t>
      </w:r>
    </w:p>
    <w:p w:rsidR="00A019A4" w:rsidRDefault="00A019A4" w:rsidP="00A019A4">
      <w:pPr>
        <w:pStyle w:val="tri"/>
        <w:rPr>
          <w:rFonts w:asciiTheme="majorHAnsi" w:hAnsiTheme="majorHAnsi" w:cs="Arial"/>
          <w:sz w:val="28"/>
          <w:szCs w:val="28"/>
        </w:rPr>
      </w:pPr>
      <w:r>
        <w:rPr>
          <w:rFonts w:ascii="Arial" w:hAnsi="Arial" w:cs="Arial"/>
          <w:sz w:val="28"/>
          <w:szCs w:val="28"/>
        </w:rPr>
        <w:t>→</w:t>
      </w:r>
      <w:r>
        <w:rPr>
          <w:rFonts w:asciiTheme="majorHAnsi" w:hAnsiTheme="majorHAnsi" w:cs="Arial"/>
          <w:sz w:val="28"/>
          <w:szCs w:val="28"/>
        </w:rPr>
        <w:t xml:space="preserve"> 2. cizí jazyk: Německý nebo Francouzský jazyk (NEJnebo FRJ)</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Konverzace v cizích jazycích jsou pevnou součástí učebního plánu</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INT - ze vzdělávací oblasti Ekonomické vzdělávání realizujeme vzdělávací obsahy: Podstata a fungování tržní ekonomiky, Podnikání, Podnik, majetek podniku a hospodaření podniku, Mzdy, zákonné odvody, Veřejné finance ve třetím a čtvrtém ročníku v předmětu Občanská nauka</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Ve všech předmětech se dělení tříd na skupiny řídí platným pokynem MŠMT ČR daným vyhláškou č. 48/2005 Sb., ze dne 18. ledna 2005a s přihlédnutím k následným pedagogickým a organizačním doporučením</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Volitelné předměty jsou pevnou součástí učebního plánu v jednotlivých ročnících (třída </w:t>
      </w:r>
      <w:r>
        <w:rPr>
          <w:rFonts w:ascii="Calibri" w:hAnsi="Calibri" w:cs="Arial"/>
          <w:sz w:val="28"/>
          <w:szCs w:val="28"/>
        </w:rPr>
        <w:t>→</w:t>
      </w:r>
      <w:r>
        <w:rPr>
          <w:rFonts w:asciiTheme="majorHAnsi" w:hAnsiTheme="majorHAnsi" w:cs="Arial"/>
          <w:sz w:val="28"/>
          <w:szCs w:val="28"/>
        </w:rPr>
        <w:t xml:space="preserve"> počet hodin </w:t>
      </w:r>
      <w:r>
        <w:rPr>
          <w:rFonts w:ascii="Calibri" w:hAnsi="Calibri" w:cs="Arial"/>
          <w:sz w:val="28"/>
          <w:szCs w:val="28"/>
        </w:rPr>
        <w:t>→</w:t>
      </w:r>
      <w:r>
        <w:rPr>
          <w:rFonts w:asciiTheme="majorHAnsi" w:hAnsiTheme="majorHAnsi" w:cs="Arial"/>
          <w:sz w:val="28"/>
          <w:szCs w:val="28"/>
        </w:rPr>
        <w:t xml:space="preserve"> nabízené volitelné předměty). Druhý ročník (1 x 4 hodiny), třetí ročník ( 1x 4 hodiny) a čtvrtý ročník (1 x 4 hodiny +1 x 2 hodiny) </w:t>
      </w:r>
      <w:r>
        <w:rPr>
          <w:rFonts w:ascii="Calibri" w:hAnsi="Calibri" w:cs="Arial"/>
          <w:sz w:val="28"/>
          <w:szCs w:val="28"/>
        </w:rPr>
        <w:t>→</w:t>
      </w:r>
      <w:r>
        <w:rPr>
          <w:rFonts w:asciiTheme="majorHAnsi" w:hAnsiTheme="majorHAnsi" w:cs="Arial"/>
          <w:sz w:val="28"/>
          <w:szCs w:val="28"/>
        </w:rPr>
        <w:t xml:space="preserve"> přehled je uveden v tabulce</w:t>
      </w:r>
    </w:p>
    <w:p w:rsidR="00A019A4" w:rsidRDefault="00A019A4" w:rsidP="00A019A4">
      <w:pPr>
        <w:pStyle w:val="tri"/>
        <w:rPr>
          <w:rFonts w:asciiTheme="majorHAnsi" w:hAnsiTheme="majorHAnsi" w:cs="Arial"/>
          <w:sz w:val="22"/>
          <w:szCs w:val="22"/>
        </w:rPr>
      </w:pPr>
      <w:r>
        <w:rPr>
          <w:rFonts w:asciiTheme="majorHAnsi" w:hAnsiTheme="majorHAnsi" w:cs="Arial"/>
          <w:sz w:val="28"/>
          <w:szCs w:val="28"/>
        </w:rPr>
        <w:t>Výše jmenované volitelné předměty (specializace) jsou doplněny o další volitelné předměty: Matematika volitelná, Informační a komunikační technologie volitelná, Pedagogika volitelná, Speciální pedagogika volitelná, Psychologie volitelná, Dějepis volitelný Občanská nauka volitelná a Sborový zpěv volitelný</w:t>
      </w:r>
    </w:p>
    <w:p w:rsidR="00A019A4" w:rsidRDefault="00A019A4" w:rsidP="00A019A4">
      <w:pPr>
        <w:rPr>
          <w:rFonts w:asciiTheme="majorHAnsi" w:hAnsiTheme="majorHAnsi" w:cs="Arial"/>
          <w:iCs/>
          <w:sz w:val="22"/>
          <w:szCs w:val="22"/>
        </w:rPr>
        <w:sectPr w:rsidR="00A019A4">
          <w:headerReference w:type="default" r:id="rId19"/>
          <w:type w:val="continuous"/>
          <w:pgSz w:w="16838" w:h="11906" w:orient="landscape"/>
          <w:pgMar w:top="1418" w:right="1418" w:bottom="1418" w:left="1418" w:header="709" w:footer="709" w:gutter="0"/>
          <w:cols w:space="708"/>
        </w:sectPr>
      </w:pPr>
    </w:p>
    <w:p w:rsidR="00A019A4" w:rsidRDefault="00A019A4" w:rsidP="00950E07">
      <w:pPr>
        <w:pStyle w:val="dva"/>
        <w:rPr>
          <w:rFonts w:asciiTheme="majorHAnsi" w:hAnsiTheme="majorHAnsi"/>
        </w:rPr>
      </w:pPr>
      <w:bookmarkStart w:id="27" w:name="_Toc318973283"/>
      <w:r>
        <w:lastRenderedPageBreak/>
        <w:t>Volitelné předměty (VP)</w:t>
      </w:r>
      <w:bookmarkEnd w:id="27"/>
    </w:p>
    <w:p w:rsidR="00A019A4" w:rsidRDefault="00A019A4" w:rsidP="00A019A4">
      <w:pPr>
        <w:rPr>
          <w:rFonts w:asciiTheme="majorHAnsi" w:hAnsiTheme="majorHAnsi"/>
          <w:sz w:val="28"/>
          <w:szCs w:val="28"/>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905"/>
        <w:gridCol w:w="1701"/>
        <w:gridCol w:w="1703"/>
        <w:gridCol w:w="1703"/>
        <w:gridCol w:w="1701"/>
        <w:gridCol w:w="1264"/>
      </w:tblGrid>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center"/>
            <w:hideMark/>
          </w:tcPr>
          <w:p w:rsidR="00A019A4" w:rsidRDefault="00A019A4">
            <w:pPr>
              <w:rPr>
                <w:rFonts w:asciiTheme="majorHAnsi" w:hAnsiTheme="majorHAnsi" w:cs="Arial"/>
                <w:sz w:val="28"/>
                <w:szCs w:val="28"/>
                <w:u w:val="single"/>
              </w:rPr>
            </w:pPr>
            <w:r>
              <w:rPr>
                <w:rFonts w:asciiTheme="majorHAnsi" w:hAnsiTheme="majorHAnsi" w:cs="Arial"/>
                <w:sz w:val="28"/>
                <w:szCs w:val="28"/>
              </w:rPr>
              <w:t xml:space="preserve">1. </w:t>
            </w:r>
            <w:r>
              <w:rPr>
                <w:rFonts w:asciiTheme="majorHAnsi" w:hAnsiTheme="majorHAnsi" w:cs="Arial"/>
                <w:sz w:val="28"/>
                <w:szCs w:val="28"/>
                <w:u w:val="single"/>
              </w:rPr>
              <w:t>volitelný předmět</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1. Lyceum</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  Lyceum</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3.  Lyceum</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rsidP="00D0099A">
            <w:pPr>
              <w:rPr>
                <w:rFonts w:asciiTheme="majorHAnsi" w:hAnsiTheme="majorHAnsi" w:cs="Arial"/>
                <w:sz w:val="28"/>
                <w:szCs w:val="28"/>
              </w:rPr>
            </w:pPr>
            <w:r>
              <w:rPr>
                <w:rFonts w:asciiTheme="majorHAnsi" w:hAnsiTheme="majorHAnsi" w:cs="Arial"/>
                <w:sz w:val="28"/>
                <w:szCs w:val="28"/>
              </w:rPr>
              <w:t>4.  Lyceum</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Celkem:</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Hudební výchova – specializace (HVS)</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12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Výtvarná výchova – specializace (VVS)</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12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Tělesná výchova – specializace (TVS)</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12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Dramatická výchova – specializace (DRVS)</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4</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12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center"/>
            <w:hideMark/>
          </w:tcPr>
          <w:p w:rsidR="00A019A4" w:rsidRDefault="00A019A4">
            <w:pPr>
              <w:rPr>
                <w:rFonts w:asciiTheme="majorHAnsi" w:hAnsiTheme="majorHAnsi" w:cs="Arial"/>
                <w:sz w:val="28"/>
                <w:szCs w:val="28"/>
              </w:rPr>
            </w:pPr>
            <w:r>
              <w:rPr>
                <w:rFonts w:asciiTheme="majorHAnsi" w:hAnsiTheme="majorHAnsi" w:cs="Arial"/>
                <w:sz w:val="28"/>
                <w:szCs w:val="28"/>
              </w:rPr>
              <w:t xml:space="preserve">2. </w:t>
            </w:r>
            <w:r>
              <w:rPr>
                <w:rFonts w:asciiTheme="majorHAnsi" w:hAnsiTheme="majorHAnsi" w:cs="Arial"/>
                <w:sz w:val="28"/>
                <w:szCs w:val="28"/>
                <w:u w:val="single"/>
              </w:rPr>
              <w:t>další volitelné předměty</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1. Lyceum</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  Lyceum</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3.  Lyceum</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rsidP="00482769">
            <w:pPr>
              <w:rPr>
                <w:rFonts w:asciiTheme="majorHAnsi" w:hAnsiTheme="majorHAnsi" w:cs="Arial"/>
                <w:sz w:val="28"/>
                <w:szCs w:val="28"/>
              </w:rPr>
            </w:pPr>
            <w:r>
              <w:rPr>
                <w:rFonts w:asciiTheme="majorHAnsi" w:hAnsiTheme="majorHAnsi" w:cs="Arial"/>
                <w:sz w:val="28"/>
                <w:szCs w:val="28"/>
              </w:rPr>
              <w:t xml:space="preserve">4.  Lyceum </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Celkem:</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tcPr>
          <w:p w:rsidR="00A019A4" w:rsidRDefault="00A019A4">
            <w:pPr>
              <w:rPr>
                <w:rFonts w:asciiTheme="majorHAnsi" w:hAnsiTheme="majorHAnsi" w:cs="Arial"/>
                <w:sz w:val="28"/>
                <w:szCs w:val="28"/>
                <w:u w:val="single"/>
              </w:rPr>
            </w:pPr>
          </w:p>
          <w:p w:rsidR="00A019A4" w:rsidRDefault="00A019A4">
            <w:pPr>
              <w:rPr>
                <w:rFonts w:asciiTheme="majorHAnsi" w:hAnsiTheme="majorHAnsi" w:cs="Arial"/>
                <w:sz w:val="28"/>
                <w:szCs w:val="28"/>
              </w:rPr>
            </w:pPr>
            <w:r>
              <w:rPr>
                <w:rFonts w:asciiTheme="majorHAnsi" w:hAnsiTheme="majorHAnsi" w:cs="Arial"/>
                <w:sz w:val="28"/>
                <w:szCs w:val="28"/>
              </w:rPr>
              <w:t>Matematika volitelná (MATv)</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tcPr>
          <w:p w:rsidR="00A019A4" w:rsidRDefault="00A019A4">
            <w:pPr>
              <w:rPr>
                <w:rFonts w:asciiTheme="majorHAnsi" w:hAnsiTheme="majorHAnsi" w:cs="Arial"/>
                <w:sz w:val="28"/>
                <w:szCs w:val="28"/>
                <w:u w:val="single"/>
              </w:rPr>
            </w:pPr>
          </w:p>
          <w:p w:rsidR="00A019A4" w:rsidRDefault="00A019A4">
            <w:pPr>
              <w:rPr>
                <w:rFonts w:asciiTheme="majorHAnsi" w:hAnsiTheme="majorHAnsi" w:cs="Arial"/>
                <w:sz w:val="28"/>
                <w:szCs w:val="28"/>
              </w:rPr>
            </w:pPr>
            <w:r>
              <w:rPr>
                <w:rFonts w:asciiTheme="majorHAnsi" w:hAnsiTheme="majorHAnsi" w:cs="Arial"/>
                <w:sz w:val="28"/>
                <w:szCs w:val="28"/>
              </w:rPr>
              <w:t>Informačních a komunikační technologie volitelná (IKTv)</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Pedagogika volitelná (PEDv)</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Speciální pedagogika volitelná (SPPv)</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lastRenderedPageBreak/>
              <w:t>Psychologie volitelná (PSYv)</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tcPr>
          <w:p w:rsidR="00A019A4" w:rsidRDefault="00A019A4">
            <w:pPr>
              <w:rPr>
                <w:rFonts w:asciiTheme="majorHAnsi" w:hAnsiTheme="majorHAnsi" w:cs="Arial"/>
                <w:sz w:val="28"/>
                <w:szCs w:val="28"/>
                <w:u w:val="single"/>
              </w:rPr>
            </w:pPr>
          </w:p>
          <w:p w:rsidR="00A019A4" w:rsidRDefault="00A019A4">
            <w:pPr>
              <w:rPr>
                <w:rFonts w:asciiTheme="majorHAnsi" w:hAnsiTheme="majorHAnsi" w:cs="Arial"/>
                <w:sz w:val="28"/>
                <w:szCs w:val="28"/>
              </w:rPr>
            </w:pPr>
            <w:r>
              <w:rPr>
                <w:rFonts w:asciiTheme="majorHAnsi" w:hAnsiTheme="majorHAnsi" w:cs="Arial"/>
                <w:sz w:val="28"/>
                <w:szCs w:val="28"/>
              </w:rPr>
              <w:t>Dějepis volitelný (DEJv)</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Občanská nauka volitelná (OBNv)</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r>
      <w:tr w:rsidR="00A019A4" w:rsidTr="00A019A4">
        <w:trPr>
          <w:cantSplit/>
          <w:trHeight w:val="703"/>
        </w:trPr>
        <w:tc>
          <w:tcPr>
            <w:tcW w:w="5905" w:type="dxa"/>
            <w:tcBorders>
              <w:top w:val="single" w:sz="12" w:space="0" w:color="auto"/>
              <w:left w:val="single" w:sz="12"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Sborový zpěv volitelný (SBZv)</w:t>
            </w:r>
          </w:p>
        </w:tc>
        <w:tc>
          <w:tcPr>
            <w:tcW w:w="1701" w:type="dxa"/>
            <w:tcBorders>
              <w:top w:val="single" w:sz="12" w:space="0" w:color="auto"/>
              <w:left w:val="nil"/>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3"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w:t>
            </w:r>
          </w:p>
        </w:tc>
        <w:tc>
          <w:tcPr>
            <w:tcW w:w="1701" w:type="dxa"/>
            <w:tcBorders>
              <w:top w:val="single" w:sz="12" w:space="0" w:color="auto"/>
              <w:left w:val="single" w:sz="4" w:space="0" w:color="auto"/>
              <w:bottom w:val="single" w:sz="12" w:space="0" w:color="auto"/>
              <w:right w:val="single" w:sz="4"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c>
          <w:tcPr>
            <w:tcW w:w="1264" w:type="dxa"/>
            <w:tcBorders>
              <w:top w:val="single" w:sz="12" w:space="0" w:color="auto"/>
              <w:left w:val="single" w:sz="4" w:space="0" w:color="auto"/>
              <w:bottom w:val="single" w:sz="12" w:space="0" w:color="auto"/>
              <w:right w:val="single" w:sz="12" w:space="0" w:color="auto"/>
            </w:tcBorders>
            <w:vAlign w:val="bottom"/>
            <w:hideMark/>
          </w:tcPr>
          <w:p w:rsidR="00A019A4" w:rsidRDefault="00A019A4">
            <w:pPr>
              <w:rPr>
                <w:rFonts w:asciiTheme="majorHAnsi" w:hAnsiTheme="majorHAnsi" w:cs="Arial"/>
                <w:sz w:val="28"/>
                <w:szCs w:val="28"/>
              </w:rPr>
            </w:pPr>
            <w:r>
              <w:rPr>
                <w:rFonts w:asciiTheme="majorHAnsi" w:hAnsiTheme="majorHAnsi" w:cs="Arial"/>
                <w:sz w:val="28"/>
                <w:szCs w:val="28"/>
              </w:rPr>
              <w:t>2</w:t>
            </w:r>
          </w:p>
        </w:tc>
      </w:tr>
    </w:tbl>
    <w:p w:rsidR="00A019A4" w:rsidRDefault="00A019A4" w:rsidP="00950E07">
      <w:pPr>
        <w:pStyle w:val="dva"/>
        <w:rPr>
          <w:rFonts w:asciiTheme="majorHAnsi" w:hAnsiTheme="majorHAnsi"/>
        </w:rPr>
      </w:pPr>
      <w:bookmarkStart w:id="28" w:name="_Toc318973284"/>
      <w:r>
        <w:t>Poznámky k volitelným předmětům</w:t>
      </w:r>
      <w:bookmarkEnd w:id="28"/>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 Podle učebního plánu se žák budoucího druhého ročníku přihlásí do jednoho volitelného předmětu (specializace) určeného pro druhý ročník (1 x 1 VP - specializace). Žák budoucího čtvrtého ročníku pokračuje ve stejném volitelném předmětu od druhého ročníku a přibírá jeden další volitelný předmět vypsaný pro čtvrtý ročník (2 x 2VP). Ve čtvrtém ročníku není možné přestupovat z jednoho volitelného předmětu do druhého. Volitelné předměty nezahrnují povinný vzdělávací obsah oborů RVP – Pedagogické lyceum, ale tento vzdělávací obsah rozšiřují, doplňují a prohlubují.</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Smyslem volby jednotlivých volitelných předmětů je příprava k vykonání maturitní zkoušky (MZ) a usnadnit přípravu k přijímacím zkouškám na vysoké školy (VŠ). Výuka ve volitelných předmětech probíhá jako výuka běžných předmětů v celé třídě.</w:t>
      </w:r>
    </w:p>
    <w:p w:rsidR="00A019A4" w:rsidRDefault="00A019A4" w:rsidP="00A019A4">
      <w:pPr>
        <w:pStyle w:val="tri"/>
        <w:rPr>
          <w:rFonts w:asciiTheme="majorHAnsi" w:hAnsiTheme="majorHAnsi" w:cs="Arial"/>
          <w:sz w:val="28"/>
          <w:szCs w:val="28"/>
        </w:rPr>
      </w:pPr>
      <w:r>
        <w:rPr>
          <w:rFonts w:asciiTheme="majorHAnsi" w:hAnsiTheme="majorHAnsi" w:cs="Arial"/>
          <w:sz w:val="28"/>
          <w:szCs w:val="28"/>
        </w:rPr>
        <w:t xml:space="preserve"> Budou otevřeny alespoň dva volitelné předměty, v případě velkého zájmu o některý volitelný předmět i ve více skupinách.</w:t>
      </w:r>
    </w:p>
    <w:p w:rsidR="00A019A4" w:rsidRDefault="00A019A4" w:rsidP="00A019A4">
      <w:pPr>
        <w:pStyle w:val="tri"/>
        <w:rPr>
          <w:rFonts w:asciiTheme="majorHAnsi" w:hAnsiTheme="majorHAnsi"/>
          <w:sz w:val="28"/>
          <w:szCs w:val="28"/>
        </w:rPr>
      </w:pPr>
    </w:p>
    <w:p w:rsidR="00A019A4" w:rsidRDefault="00A019A4" w:rsidP="00A019A4">
      <w:pPr>
        <w:pStyle w:val="tri"/>
        <w:rPr>
          <w:rFonts w:asciiTheme="majorHAnsi" w:hAnsiTheme="majorHAnsi"/>
        </w:rPr>
      </w:pPr>
    </w:p>
    <w:p w:rsidR="00A019A4" w:rsidRDefault="00A019A4" w:rsidP="00A019A4">
      <w:pPr>
        <w:pStyle w:val="tri"/>
        <w:rPr>
          <w:rFonts w:asciiTheme="majorHAnsi" w:hAnsiTheme="majorHAnsi"/>
        </w:rPr>
      </w:pPr>
    </w:p>
    <w:p w:rsidR="00A019A4" w:rsidRDefault="00A019A4" w:rsidP="00950E07">
      <w:pPr>
        <w:pStyle w:val="dva"/>
        <w:rPr>
          <w:rFonts w:asciiTheme="majorHAnsi" w:hAnsiTheme="majorHAnsi"/>
        </w:rPr>
      </w:pPr>
      <w:bookmarkStart w:id="29" w:name="_Toc318973285"/>
      <w:r>
        <w:lastRenderedPageBreak/>
        <w:t>Přehled předmětů a používaných zkratek</w:t>
      </w:r>
      <w:bookmarkEnd w:id="29"/>
    </w:p>
    <w:p w:rsidR="00A019A4" w:rsidRDefault="00A019A4" w:rsidP="00A019A4"/>
    <w:p w:rsidR="00A019A4" w:rsidRDefault="00A019A4" w:rsidP="00A019A4">
      <w:pPr>
        <w:rPr>
          <w:rFonts w:asciiTheme="majorHAnsi" w:hAnsiTheme="majorHAnsi"/>
          <w:b/>
          <w:sz w:val="28"/>
          <w:szCs w:val="28"/>
          <w:u w:val="single"/>
        </w:rPr>
      </w:pPr>
      <w:r>
        <w:rPr>
          <w:rFonts w:asciiTheme="majorHAnsi" w:hAnsiTheme="majorHAnsi"/>
          <w:b/>
          <w:sz w:val="28"/>
          <w:szCs w:val="28"/>
          <w:u w:val="single"/>
        </w:rPr>
        <w:t>Povinné předměty:</w:t>
      </w:r>
    </w:p>
    <w:p w:rsidR="00A019A4" w:rsidRDefault="00A019A4" w:rsidP="00A019A4">
      <w:pPr>
        <w:rPr>
          <w:rFonts w:asciiTheme="majorHAnsi" w:hAnsiTheme="majorHAnsi"/>
          <w:b/>
          <w:sz w:val="28"/>
          <w:szCs w:val="28"/>
          <w:u w:val="single"/>
        </w:rPr>
      </w:pPr>
    </w:p>
    <w:p w:rsidR="00A019A4" w:rsidRDefault="00A019A4" w:rsidP="00A019A4">
      <w:pPr>
        <w:tabs>
          <w:tab w:val="left" w:pos="708"/>
          <w:tab w:val="left" w:pos="1416"/>
          <w:tab w:val="left" w:pos="2124"/>
          <w:tab w:val="left" w:pos="2832"/>
          <w:tab w:val="left" w:pos="3540"/>
          <w:tab w:val="left" w:pos="5430"/>
        </w:tabs>
        <w:rPr>
          <w:rFonts w:asciiTheme="majorHAnsi" w:hAnsiTheme="majorHAnsi"/>
          <w:sz w:val="28"/>
          <w:szCs w:val="28"/>
        </w:rPr>
      </w:pPr>
      <w:r>
        <w:rPr>
          <w:rFonts w:asciiTheme="majorHAnsi" w:hAnsiTheme="majorHAnsi"/>
          <w:b/>
          <w:sz w:val="28"/>
          <w:szCs w:val="28"/>
        </w:rPr>
        <w:t>CJL</w:t>
      </w:r>
      <w:r>
        <w:rPr>
          <w:rFonts w:asciiTheme="majorHAnsi" w:hAnsiTheme="majorHAnsi"/>
          <w:sz w:val="28"/>
          <w:szCs w:val="28"/>
        </w:rPr>
        <w:tab/>
      </w:r>
      <w:r>
        <w:rPr>
          <w:rFonts w:asciiTheme="majorHAnsi" w:hAnsiTheme="majorHAnsi"/>
          <w:b/>
          <w:sz w:val="28"/>
          <w:szCs w:val="28"/>
        </w:rPr>
        <w:t>Č</w:t>
      </w:r>
      <w:r>
        <w:rPr>
          <w:rFonts w:asciiTheme="majorHAnsi" w:hAnsiTheme="majorHAnsi"/>
          <w:sz w:val="28"/>
          <w:szCs w:val="28"/>
        </w:rPr>
        <w:t xml:space="preserve">eský </w:t>
      </w:r>
      <w:r>
        <w:rPr>
          <w:rFonts w:asciiTheme="majorHAnsi" w:hAnsiTheme="majorHAnsi"/>
          <w:b/>
          <w:sz w:val="28"/>
          <w:szCs w:val="28"/>
        </w:rPr>
        <w:t>j</w:t>
      </w:r>
      <w:r>
        <w:rPr>
          <w:rFonts w:asciiTheme="majorHAnsi" w:hAnsiTheme="majorHAnsi"/>
          <w:sz w:val="28"/>
          <w:szCs w:val="28"/>
        </w:rPr>
        <w:t xml:space="preserve">azyk a </w:t>
      </w:r>
      <w:r>
        <w:rPr>
          <w:rFonts w:asciiTheme="majorHAnsi" w:hAnsiTheme="majorHAnsi"/>
          <w:b/>
          <w:sz w:val="28"/>
          <w:szCs w:val="28"/>
        </w:rPr>
        <w:t>l</w:t>
      </w:r>
      <w:r>
        <w:rPr>
          <w:rFonts w:asciiTheme="majorHAnsi" w:hAnsiTheme="majorHAnsi"/>
          <w:sz w:val="28"/>
          <w:szCs w:val="28"/>
        </w:rPr>
        <w:t>iteratura</w:t>
      </w:r>
      <w:r>
        <w:rPr>
          <w:rFonts w:asciiTheme="majorHAnsi" w:hAnsiTheme="majorHAnsi"/>
          <w:sz w:val="28"/>
          <w:szCs w:val="28"/>
        </w:rPr>
        <w:tab/>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ANJ</w:t>
      </w:r>
      <w:r>
        <w:rPr>
          <w:rFonts w:asciiTheme="majorHAnsi" w:hAnsiTheme="majorHAnsi"/>
          <w:sz w:val="28"/>
          <w:szCs w:val="28"/>
        </w:rPr>
        <w:tab/>
      </w:r>
      <w:r>
        <w:rPr>
          <w:rFonts w:asciiTheme="majorHAnsi" w:hAnsiTheme="majorHAnsi"/>
          <w:b/>
          <w:sz w:val="28"/>
          <w:szCs w:val="28"/>
        </w:rPr>
        <w:t>An</w:t>
      </w:r>
      <w:r>
        <w:rPr>
          <w:rFonts w:asciiTheme="majorHAnsi" w:hAnsiTheme="majorHAnsi"/>
          <w:sz w:val="28"/>
          <w:szCs w:val="28"/>
        </w:rPr>
        <w:t xml:space="preserve">glický </w:t>
      </w:r>
      <w:r>
        <w:rPr>
          <w:rFonts w:asciiTheme="majorHAnsi" w:hAnsiTheme="majorHAnsi"/>
          <w:b/>
          <w:sz w:val="28"/>
          <w:szCs w:val="28"/>
        </w:rPr>
        <w:t>j</w:t>
      </w:r>
      <w:r>
        <w:rPr>
          <w:rFonts w:asciiTheme="majorHAnsi" w:hAnsiTheme="majorHAnsi"/>
          <w:sz w:val="28"/>
          <w:szCs w:val="28"/>
        </w:rPr>
        <w:t>azyk</w:t>
      </w:r>
    </w:p>
    <w:p w:rsidR="00A019A4" w:rsidRDefault="00A019A4" w:rsidP="00A019A4">
      <w:pPr>
        <w:rPr>
          <w:rFonts w:asciiTheme="majorHAnsi" w:hAnsiTheme="majorHAnsi"/>
          <w:sz w:val="28"/>
          <w:szCs w:val="28"/>
        </w:rPr>
      </w:pPr>
      <w:r>
        <w:rPr>
          <w:rFonts w:asciiTheme="majorHAnsi" w:hAnsiTheme="majorHAnsi"/>
          <w:b/>
          <w:sz w:val="28"/>
          <w:szCs w:val="28"/>
        </w:rPr>
        <w:t>KANJ</w:t>
      </w:r>
      <w:r>
        <w:rPr>
          <w:rFonts w:asciiTheme="majorHAnsi" w:hAnsiTheme="majorHAnsi"/>
          <w:sz w:val="28"/>
          <w:szCs w:val="28"/>
        </w:rPr>
        <w:tab/>
      </w:r>
      <w:r>
        <w:rPr>
          <w:rFonts w:asciiTheme="majorHAnsi" w:hAnsiTheme="majorHAnsi"/>
          <w:b/>
          <w:sz w:val="28"/>
          <w:szCs w:val="28"/>
        </w:rPr>
        <w:t>K</w:t>
      </w:r>
      <w:r>
        <w:rPr>
          <w:rFonts w:asciiTheme="majorHAnsi" w:hAnsiTheme="majorHAnsi"/>
          <w:sz w:val="28"/>
          <w:szCs w:val="28"/>
        </w:rPr>
        <w:t xml:space="preserve">onverzace v </w:t>
      </w:r>
      <w:r>
        <w:rPr>
          <w:rFonts w:asciiTheme="majorHAnsi" w:hAnsiTheme="majorHAnsi"/>
          <w:b/>
          <w:sz w:val="28"/>
          <w:szCs w:val="28"/>
        </w:rPr>
        <w:t>an</w:t>
      </w:r>
      <w:r>
        <w:rPr>
          <w:rFonts w:asciiTheme="majorHAnsi" w:hAnsiTheme="majorHAnsi"/>
          <w:sz w:val="28"/>
          <w:szCs w:val="28"/>
        </w:rPr>
        <w:t xml:space="preserve">glickém </w:t>
      </w:r>
      <w:r>
        <w:rPr>
          <w:rFonts w:asciiTheme="majorHAnsi" w:hAnsiTheme="majorHAnsi"/>
          <w:b/>
          <w:sz w:val="28"/>
          <w:szCs w:val="28"/>
        </w:rPr>
        <w:t>j</w:t>
      </w:r>
      <w:r>
        <w:rPr>
          <w:rFonts w:asciiTheme="majorHAnsi" w:hAnsiTheme="majorHAnsi"/>
          <w:sz w:val="28"/>
          <w:szCs w:val="28"/>
        </w:rPr>
        <w:t>azyce</w:t>
      </w:r>
    </w:p>
    <w:p w:rsidR="00A019A4" w:rsidRDefault="00A019A4" w:rsidP="00A019A4">
      <w:pPr>
        <w:rPr>
          <w:rFonts w:asciiTheme="majorHAnsi" w:hAnsiTheme="majorHAnsi"/>
          <w:sz w:val="28"/>
          <w:szCs w:val="28"/>
        </w:rPr>
      </w:pPr>
      <w:r>
        <w:rPr>
          <w:rFonts w:asciiTheme="majorHAnsi" w:hAnsiTheme="majorHAnsi"/>
          <w:b/>
          <w:sz w:val="28"/>
          <w:szCs w:val="28"/>
        </w:rPr>
        <w:t>NEJ     Ně</w:t>
      </w:r>
      <w:r>
        <w:rPr>
          <w:rFonts w:asciiTheme="majorHAnsi" w:hAnsiTheme="majorHAnsi"/>
          <w:sz w:val="28"/>
          <w:szCs w:val="28"/>
        </w:rPr>
        <w:t xml:space="preserve">mecký </w:t>
      </w:r>
      <w:r>
        <w:rPr>
          <w:rFonts w:asciiTheme="majorHAnsi" w:hAnsiTheme="majorHAnsi"/>
          <w:b/>
          <w:sz w:val="28"/>
          <w:szCs w:val="28"/>
        </w:rPr>
        <w:t>j</w:t>
      </w:r>
      <w:r>
        <w:rPr>
          <w:rFonts w:asciiTheme="majorHAnsi" w:hAnsiTheme="majorHAnsi"/>
          <w:sz w:val="28"/>
          <w:szCs w:val="28"/>
        </w:rPr>
        <w:t>azyk</w:t>
      </w:r>
    </w:p>
    <w:p w:rsidR="00A019A4" w:rsidRDefault="00A019A4" w:rsidP="00A019A4">
      <w:pPr>
        <w:rPr>
          <w:rFonts w:asciiTheme="majorHAnsi" w:hAnsiTheme="majorHAnsi"/>
          <w:sz w:val="28"/>
          <w:szCs w:val="28"/>
        </w:rPr>
      </w:pPr>
      <w:r>
        <w:rPr>
          <w:rFonts w:asciiTheme="majorHAnsi" w:hAnsiTheme="majorHAnsi"/>
          <w:b/>
          <w:sz w:val="28"/>
          <w:szCs w:val="28"/>
        </w:rPr>
        <w:t>KNEJ K</w:t>
      </w:r>
      <w:r>
        <w:rPr>
          <w:rFonts w:asciiTheme="majorHAnsi" w:hAnsiTheme="majorHAnsi"/>
          <w:sz w:val="28"/>
          <w:szCs w:val="28"/>
        </w:rPr>
        <w:t>onverzace v </w:t>
      </w:r>
      <w:r>
        <w:rPr>
          <w:rFonts w:asciiTheme="majorHAnsi" w:hAnsiTheme="majorHAnsi"/>
          <w:b/>
          <w:sz w:val="28"/>
          <w:szCs w:val="28"/>
        </w:rPr>
        <w:t>ně</w:t>
      </w:r>
      <w:r>
        <w:rPr>
          <w:rFonts w:asciiTheme="majorHAnsi" w:hAnsiTheme="majorHAnsi"/>
          <w:sz w:val="28"/>
          <w:szCs w:val="28"/>
        </w:rPr>
        <w:t xml:space="preserve">meckém </w:t>
      </w:r>
      <w:r>
        <w:rPr>
          <w:rFonts w:asciiTheme="majorHAnsi" w:hAnsiTheme="majorHAnsi"/>
          <w:b/>
          <w:sz w:val="28"/>
          <w:szCs w:val="28"/>
        </w:rPr>
        <w:t>j</w:t>
      </w:r>
      <w:r>
        <w:rPr>
          <w:rFonts w:asciiTheme="majorHAnsi" w:hAnsiTheme="majorHAnsi"/>
          <w:sz w:val="28"/>
          <w:szCs w:val="28"/>
        </w:rPr>
        <w:t>azyce</w:t>
      </w:r>
    </w:p>
    <w:p w:rsidR="00A019A4" w:rsidRDefault="00A019A4" w:rsidP="00A019A4">
      <w:pPr>
        <w:rPr>
          <w:rFonts w:asciiTheme="majorHAnsi" w:hAnsiTheme="majorHAnsi"/>
          <w:sz w:val="28"/>
          <w:szCs w:val="28"/>
        </w:rPr>
      </w:pPr>
      <w:r>
        <w:rPr>
          <w:rFonts w:asciiTheme="majorHAnsi" w:hAnsiTheme="majorHAnsi"/>
          <w:b/>
          <w:sz w:val="28"/>
          <w:szCs w:val="28"/>
        </w:rPr>
        <w:t>FRJ     Fr</w:t>
      </w:r>
      <w:r>
        <w:rPr>
          <w:rFonts w:asciiTheme="majorHAnsi" w:hAnsiTheme="majorHAnsi"/>
          <w:sz w:val="28"/>
          <w:szCs w:val="28"/>
        </w:rPr>
        <w:t xml:space="preserve">ancouzský </w:t>
      </w:r>
      <w:r>
        <w:rPr>
          <w:rFonts w:asciiTheme="majorHAnsi" w:hAnsiTheme="majorHAnsi"/>
          <w:b/>
          <w:sz w:val="28"/>
          <w:szCs w:val="28"/>
        </w:rPr>
        <w:t>j</w:t>
      </w:r>
      <w:r>
        <w:rPr>
          <w:rFonts w:asciiTheme="majorHAnsi" w:hAnsiTheme="majorHAnsi"/>
          <w:sz w:val="28"/>
          <w:szCs w:val="28"/>
        </w:rPr>
        <w:t>azyk</w:t>
      </w:r>
    </w:p>
    <w:p w:rsidR="00A019A4" w:rsidRDefault="00A019A4" w:rsidP="00A019A4">
      <w:pPr>
        <w:rPr>
          <w:rFonts w:asciiTheme="majorHAnsi" w:hAnsiTheme="majorHAnsi"/>
          <w:sz w:val="28"/>
          <w:szCs w:val="28"/>
        </w:rPr>
      </w:pPr>
      <w:r>
        <w:rPr>
          <w:rFonts w:asciiTheme="majorHAnsi" w:hAnsiTheme="majorHAnsi"/>
          <w:b/>
          <w:sz w:val="28"/>
          <w:szCs w:val="28"/>
        </w:rPr>
        <w:t>KFRJ K</w:t>
      </w:r>
      <w:r>
        <w:rPr>
          <w:rFonts w:asciiTheme="majorHAnsi" w:hAnsiTheme="majorHAnsi"/>
          <w:sz w:val="28"/>
          <w:szCs w:val="28"/>
        </w:rPr>
        <w:t xml:space="preserve">onverzace ve </w:t>
      </w:r>
      <w:r>
        <w:rPr>
          <w:rFonts w:asciiTheme="majorHAnsi" w:hAnsiTheme="majorHAnsi"/>
          <w:b/>
          <w:sz w:val="28"/>
          <w:szCs w:val="28"/>
        </w:rPr>
        <w:t>fr</w:t>
      </w:r>
      <w:r>
        <w:rPr>
          <w:rFonts w:asciiTheme="majorHAnsi" w:hAnsiTheme="majorHAnsi"/>
          <w:sz w:val="28"/>
          <w:szCs w:val="28"/>
        </w:rPr>
        <w:t xml:space="preserve">ancouzském </w:t>
      </w:r>
      <w:r>
        <w:rPr>
          <w:rFonts w:asciiTheme="majorHAnsi" w:hAnsiTheme="majorHAnsi"/>
          <w:b/>
          <w:sz w:val="28"/>
          <w:szCs w:val="28"/>
        </w:rPr>
        <w:t>j</w:t>
      </w:r>
      <w:r>
        <w:rPr>
          <w:rFonts w:asciiTheme="majorHAnsi" w:hAnsiTheme="majorHAnsi"/>
          <w:sz w:val="28"/>
          <w:szCs w:val="28"/>
        </w:rPr>
        <w:t>azyce</w:t>
      </w:r>
      <w:r>
        <w:rPr>
          <w:rFonts w:asciiTheme="majorHAnsi" w:hAnsiTheme="majorHAnsi"/>
          <w:sz w:val="28"/>
          <w:szCs w:val="28"/>
        </w:rPr>
        <w:tab/>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DEJ</w:t>
      </w:r>
      <w:r>
        <w:rPr>
          <w:rFonts w:asciiTheme="majorHAnsi" w:hAnsiTheme="majorHAnsi"/>
          <w:sz w:val="28"/>
          <w:szCs w:val="28"/>
        </w:rPr>
        <w:tab/>
      </w:r>
      <w:r>
        <w:rPr>
          <w:rFonts w:asciiTheme="majorHAnsi" w:hAnsiTheme="majorHAnsi"/>
          <w:b/>
          <w:sz w:val="28"/>
          <w:szCs w:val="28"/>
        </w:rPr>
        <w:t>Děj</w:t>
      </w:r>
      <w:r>
        <w:rPr>
          <w:rFonts w:asciiTheme="majorHAnsi" w:hAnsiTheme="majorHAnsi"/>
          <w:sz w:val="28"/>
          <w:szCs w:val="28"/>
        </w:rPr>
        <w:t>epis</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OBN</w:t>
      </w:r>
      <w:r>
        <w:rPr>
          <w:rFonts w:asciiTheme="majorHAnsi" w:hAnsiTheme="majorHAnsi"/>
          <w:sz w:val="28"/>
          <w:szCs w:val="28"/>
        </w:rPr>
        <w:tab/>
      </w:r>
      <w:r>
        <w:rPr>
          <w:rFonts w:asciiTheme="majorHAnsi" w:hAnsiTheme="majorHAnsi"/>
          <w:b/>
          <w:sz w:val="28"/>
          <w:szCs w:val="28"/>
        </w:rPr>
        <w:t>Ob</w:t>
      </w:r>
      <w:r>
        <w:rPr>
          <w:rFonts w:asciiTheme="majorHAnsi" w:hAnsiTheme="majorHAnsi"/>
          <w:sz w:val="28"/>
          <w:szCs w:val="28"/>
        </w:rPr>
        <w:t xml:space="preserve">čanská </w:t>
      </w:r>
      <w:r>
        <w:rPr>
          <w:rFonts w:asciiTheme="majorHAnsi" w:hAnsiTheme="majorHAnsi"/>
          <w:b/>
          <w:sz w:val="28"/>
          <w:szCs w:val="28"/>
        </w:rPr>
        <w:t>n</w:t>
      </w:r>
      <w:r>
        <w:rPr>
          <w:rFonts w:asciiTheme="majorHAnsi" w:hAnsiTheme="majorHAnsi"/>
          <w:sz w:val="28"/>
          <w:szCs w:val="28"/>
        </w:rPr>
        <w:t>auka</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BIOBio</w:t>
      </w:r>
      <w:r>
        <w:rPr>
          <w:rFonts w:asciiTheme="majorHAnsi" w:hAnsiTheme="majorHAnsi"/>
          <w:sz w:val="28"/>
          <w:szCs w:val="28"/>
        </w:rPr>
        <w:t>logie</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FYZ</w:t>
      </w:r>
      <w:r>
        <w:rPr>
          <w:rFonts w:asciiTheme="majorHAnsi" w:hAnsiTheme="majorHAnsi"/>
          <w:sz w:val="28"/>
          <w:szCs w:val="28"/>
        </w:rPr>
        <w:tab/>
      </w:r>
      <w:r>
        <w:rPr>
          <w:rFonts w:asciiTheme="majorHAnsi" w:hAnsiTheme="majorHAnsi"/>
          <w:b/>
          <w:sz w:val="28"/>
          <w:szCs w:val="28"/>
        </w:rPr>
        <w:t>Fyz</w:t>
      </w:r>
      <w:r>
        <w:rPr>
          <w:rFonts w:asciiTheme="majorHAnsi" w:hAnsiTheme="majorHAnsi"/>
          <w:sz w:val="28"/>
          <w:szCs w:val="28"/>
        </w:rPr>
        <w:t>ika</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CHE</w:t>
      </w:r>
      <w:r>
        <w:rPr>
          <w:rFonts w:asciiTheme="majorHAnsi" w:hAnsiTheme="majorHAnsi"/>
          <w:sz w:val="28"/>
          <w:szCs w:val="28"/>
        </w:rPr>
        <w:tab/>
      </w:r>
      <w:r>
        <w:rPr>
          <w:rFonts w:asciiTheme="majorHAnsi" w:hAnsiTheme="majorHAnsi"/>
          <w:b/>
          <w:sz w:val="28"/>
          <w:szCs w:val="28"/>
        </w:rPr>
        <w:t>Che</w:t>
      </w:r>
      <w:r>
        <w:rPr>
          <w:rFonts w:asciiTheme="majorHAnsi" w:hAnsiTheme="majorHAnsi"/>
          <w:sz w:val="28"/>
          <w:szCs w:val="28"/>
        </w:rPr>
        <w:t>mie</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ZMP</w:t>
      </w:r>
      <w:r>
        <w:rPr>
          <w:rFonts w:asciiTheme="majorHAnsi" w:hAnsiTheme="majorHAnsi"/>
          <w:sz w:val="28"/>
          <w:szCs w:val="28"/>
        </w:rPr>
        <w:tab/>
      </w:r>
      <w:r>
        <w:rPr>
          <w:rFonts w:asciiTheme="majorHAnsi" w:hAnsiTheme="majorHAnsi"/>
          <w:b/>
          <w:sz w:val="28"/>
          <w:szCs w:val="28"/>
        </w:rPr>
        <w:t>Z</w:t>
      </w:r>
      <w:r>
        <w:rPr>
          <w:rFonts w:asciiTheme="majorHAnsi" w:hAnsiTheme="majorHAnsi"/>
          <w:sz w:val="28"/>
          <w:szCs w:val="28"/>
        </w:rPr>
        <w:t>e</w:t>
      </w:r>
      <w:r>
        <w:rPr>
          <w:rFonts w:asciiTheme="majorHAnsi" w:hAnsiTheme="majorHAnsi"/>
          <w:b/>
          <w:sz w:val="28"/>
          <w:szCs w:val="28"/>
        </w:rPr>
        <w:t>m</w:t>
      </w:r>
      <w:r>
        <w:rPr>
          <w:rFonts w:asciiTheme="majorHAnsi" w:hAnsiTheme="majorHAnsi"/>
          <w:sz w:val="28"/>
          <w:szCs w:val="28"/>
        </w:rPr>
        <w:t>ě</w:t>
      </w:r>
      <w:r>
        <w:rPr>
          <w:rFonts w:asciiTheme="majorHAnsi" w:hAnsiTheme="majorHAnsi"/>
          <w:b/>
          <w:sz w:val="28"/>
          <w:szCs w:val="28"/>
        </w:rPr>
        <w:t>p</w:t>
      </w:r>
      <w:r>
        <w:rPr>
          <w:rFonts w:asciiTheme="majorHAnsi" w:hAnsiTheme="majorHAnsi"/>
          <w:sz w:val="28"/>
          <w:szCs w:val="28"/>
        </w:rPr>
        <w:t>is</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MAT</w:t>
      </w:r>
      <w:r>
        <w:rPr>
          <w:rFonts w:asciiTheme="majorHAnsi" w:hAnsiTheme="majorHAnsi"/>
          <w:sz w:val="28"/>
          <w:szCs w:val="28"/>
        </w:rPr>
        <w:tab/>
      </w:r>
      <w:r>
        <w:rPr>
          <w:rFonts w:asciiTheme="majorHAnsi" w:hAnsiTheme="majorHAnsi"/>
          <w:b/>
          <w:sz w:val="28"/>
          <w:szCs w:val="28"/>
        </w:rPr>
        <w:t>Mat</w:t>
      </w:r>
      <w:r>
        <w:rPr>
          <w:rFonts w:asciiTheme="majorHAnsi" w:hAnsiTheme="majorHAnsi"/>
          <w:sz w:val="28"/>
          <w:szCs w:val="28"/>
        </w:rPr>
        <w:t>ematika</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PED</w:t>
      </w:r>
      <w:r>
        <w:rPr>
          <w:rFonts w:asciiTheme="majorHAnsi" w:hAnsiTheme="majorHAnsi"/>
          <w:sz w:val="28"/>
          <w:szCs w:val="28"/>
        </w:rPr>
        <w:tab/>
      </w:r>
      <w:r>
        <w:rPr>
          <w:rFonts w:asciiTheme="majorHAnsi" w:hAnsiTheme="majorHAnsi"/>
          <w:b/>
          <w:sz w:val="28"/>
          <w:szCs w:val="28"/>
        </w:rPr>
        <w:t>Ped</w:t>
      </w:r>
      <w:r>
        <w:rPr>
          <w:rFonts w:asciiTheme="majorHAnsi" w:hAnsiTheme="majorHAnsi"/>
          <w:sz w:val="28"/>
          <w:szCs w:val="28"/>
        </w:rPr>
        <w:t>agogika</w:t>
      </w:r>
      <w:r>
        <w:rPr>
          <w:rFonts w:asciiTheme="majorHAnsi" w:hAnsiTheme="majorHAnsi"/>
          <w:sz w:val="28"/>
          <w:szCs w:val="28"/>
        </w:rPr>
        <w:tab/>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SPP</w:t>
      </w:r>
      <w:r>
        <w:rPr>
          <w:rFonts w:asciiTheme="majorHAnsi" w:hAnsiTheme="majorHAnsi"/>
          <w:sz w:val="28"/>
          <w:szCs w:val="28"/>
        </w:rPr>
        <w:tab/>
      </w:r>
      <w:r>
        <w:rPr>
          <w:rFonts w:asciiTheme="majorHAnsi" w:hAnsiTheme="majorHAnsi"/>
          <w:b/>
          <w:sz w:val="28"/>
          <w:szCs w:val="28"/>
        </w:rPr>
        <w:t>Sp</w:t>
      </w:r>
      <w:r>
        <w:rPr>
          <w:rFonts w:asciiTheme="majorHAnsi" w:hAnsiTheme="majorHAnsi"/>
          <w:sz w:val="28"/>
          <w:szCs w:val="28"/>
        </w:rPr>
        <w:t xml:space="preserve">eciální </w:t>
      </w:r>
      <w:r>
        <w:rPr>
          <w:rFonts w:asciiTheme="majorHAnsi" w:hAnsiTheme="majorHAnsi"/>
          <w:b/>
          <w:sz w:val="28"/>
          <w:szCs w:val="28"/>
        </w:rPr>
        <w:t>p</w:t>
      </w:r>
      <w:r>
        <w:rPr>
          <w:rFonts w:asciiTheme="majorHAnsi" w:hAnsiTheme="majorHAnsi"/>
          <w:sz w:val="28"/>
          <w:szCs w:val="28"/>
        </w:rPr>
        <w:t>edagogika</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PSY</w:t>
      </w:r>
      <w:r>
        <w:rPr>
          <w:rFonts w:asciiTheme="majorHAnsi" w:hAnsiTheme="majorHAnsi"/>
          <w:sz w:val="28"/>
          <w:szCs w:val="28"/>
        </w:rPr>
        <w:tab/>
      </w:r>
      <w:r>
        <w:rPr>
          <w:rFonts w:asciiTheme="majorHAnsi" w:hAnsiTheme="majorHAnsi"/>
          <w:b/>
          <w:sz w:val="28"/>
          <w:szCs w:val="28"/>
        </w:rPr>
        <w:t>Psy</w:t>
      </w:r>
      <w:r>
        <w:rPr>
          <w:rFonts w:asciiTheme="majorHAnsi" w:hAnsiTheme="majorHAnsi"/>
          <w:sz w:val="28"/>
          <w:szCs w:val="28"/>
        </w:rPr>
        <w:t>chologie</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TV</w:t>
      </w:r>
      <w:r>
        <w:rPr>
          <w:rFonts w:asciiTheme="majorHAnsi" w:hAnsiTheme="majorHAnsi"/>
          <w:sz w:val="28"/>
          <w:szCs w:val="28"/>
        </w:rPr>
        <w:tab/>
      </w:r>
      <w:r>
        <w:rPr>
          <w:rFonts w:asciiTheme="majorHAnsi" w:hAnsiTheme="majorHAnsi"/>
          <w:b/>
          <w:sz w:val="28"/>
          <w:szCs w:val="28"/>
        </w:rPr>
        <w:t>T</w:t>
      </w:r>
      <w:r>
        <w:rPr>
          <w:rFonts w:asciiTheme="majorHAnsi" w:hAnsiTheme="majorHAnsi"/>
          <w:sz w:val="28"/>
          <w:szCs w:val="28"/>
        </w:rPr>
        <w:t xml:space="preserve">ělesná </w:t>
      </w:r>
      <w:r>
        <w:rPr>
          <w:rFonts w:asciiTheme="majorHAnsi" w:hAnsiTheme="majorHAnsi"/>
          <w:b/>
          <w:sz w:val="28"/>
          <w:szCs w:val="28"/>
        </w:rPr>
        <w:t>v</w:t>
      </w:r>
      <w:r>
        <w:rPr>
          <w:rFonts w:asciiTheme="majorHAnsi" w:hAnsiTheme="majorHAnsi"/>
          <w:sz w:val="28"/>
          <w:szCs w:val="28"/>
        </w:rPr>
        <w:t xml:space="preserve">ýchova </w:t>
      </w:r>
      <w:r>
        <w:rPr>
          <w:rFonts w:asciiTheme="majorHAnsi" w:hAnsiTheme="majorHAnsi"/>
          <w:sz w:val="28"/>
          <w:szCs w:val="28"/>
        </w:rPr>
        <w:tab/>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IKT</w:t>
      </w:r>
      <w:r>
        <w:rPr>
          <w:rFonts w:asciiTheme="majorHAnsi" w:hAnsiTheme="majorHAnsi"/>
          <w:sz w:val="28"/>
          <w:szCs w:val="28"/>
        </w:rPr>
        <w:tab/>
      </w:r>
      <w:r>
        <w:rPr>
          <w:rFonts w:asciiTheme="majorHAnsi" w:hAnsiTheme="majorHAnsi"/>
          <w:b/>
          <w:sz w:val="28"/>
          <w:szCs w:val="28"/>
        </w:rPr>
        <w:t>I</w:t>
      </w:r>
      <w:r>
        <w:rPr>
          <w:rFonts w:asciiTheme="majorHAnsi" w:hAnsiTheme="majorHAnsi"/>
          <w:sz w:val="28"/>
          <w:szCs w:val="28"/>
        </w:rPr>
        <w:t xml:space="preserve">nformační a </w:t>
      </w:r>
      <w:r>
        <w:rPr>
          <w:rFonts w:asciiTheme="majorHAnsi" w:hAnsiTheme="majorHAnsi"/>
          <w:b/>
          <w:sz w:val="28"/>
          <w:szCs w:val="28"/>
        </w:rPr>
        <w:t>k</w:t>
      </w:r>
      <w:r>
        <w:rPr>
          <w:rFonts w:asciiTheme="majorHAnsi" w:hAnsiTheme="majorHAnsi"/>
          <w:sz w:val="28"/>
          <w:szCs w:val="28"/>
        </w:rPr>
        <w:t xml:space="preserve">omunikační </w:t>
      </w:r>
      <w:r>
        <w:rPr>
          <w:rFonts w:asciiTheme="majorHAnsi" w:hAnsiTheme="majorHAnsi"/>
          <w:b/>
          <w:sz w:val="28"/>
          <w:szCs w:val="28"/>
        </w:rPr>
        <w:t>t</w:t>
      </w:r>
      <w:r>
        <w:rPr>
          <w:rFonts w:asciiTheme="majorHAnsi" w:hAnsiTheme="majorHAnsi"/>
          <w:sz w:val="28"/>
          <w:szCs w:val="28"/>
        </w:rPr>
        <w:t>echnologie</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HV</w:t>
      </w:r>
      <w:r>
        <w:rPr>
          <w:rFonts w:asciiTheme="majorHAnsi" w:hAnsiTheme="majorHAnsi"/>
          <w:sz w:val="28"/>
          <w:szCs w:val="28"/>
        </w:rPr>
        <w:tab/>
      </w:r>
      <w:r>
        <w:rPr>
          <w:rFonts w:asciiTheme="majorHAnsi" w:hAnsiTheme="majorHAnsi"/>
          <w:b/>
          <w:sz w:val="28"/>
          <w:szCs w:val="28"/>
        </w:rPr>
        <w:t>H</w:t>
      </w:r>
      <w:r>
        <w:rPr>
          <w:rFonts w:asciiTheme="majorHAnsi" w:hAnsiTheme="majorHAnsi"/>
          <w:sz w:val="28"/>
          <w:szCs w:val="28"/>
        </w:rPr>
        <w:t xml:space="preserve">udební </w:t>
      </w:r>
      <w:r>
        <w:rPr>
          <w:rFonts w:asciiTheme="majorHAnsi" w:hAnsiTheme="majorHAnsi"/>
          <w:b/>
          <w:sz w:val="28"/>
          <w:szCs w:val="28"/>
        </w:rPr>
        <w:t>v</w:t>
      </w:r>
      <w:r>
        <w:rPr>
          <w:rFonts w:asciiTheme="majorHAnsi" w:hAnsiTheme="majorHAnsi"/>
          <w:sz w:val="28"/>
          <w:szCs w:val="28"/>
        </w:rPr>
        <w:t xml:space="preserve">ýchova </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VV</w:t>
      </w:r>
      <w:r>
        <w:rPr>
          <w:rFonts w:asciiTheme="majorHAnsi" w:hAnsiTheme="majorHAnsi"/>
          <w:sz w:val="28"/>
          <w:szCs w:val="28"/>
        </w:rPr>
        <w:tab/>
      </w:r>
      <w:r>
        <w:rPr>
          <w:rFonts w:asciiTheme="majorHAnsi" w:hAnsiTheme="majorHAnsi"/>
          <w:b/>
          <w:sz w:val="28"/>
          <w:szCs w:val="28"/>
        </w:rPr>
        <w:t>V</w:t>
      </w:r>
      <w:r>
        <w:rPr>
          <w:rFonts w:asciiTheme="majorHAnsi" w:hAnsiTheme="majorHAnsi"/>
          <w:sz w:val="28"/>
          <w:szCs w:val="28"/>
        </w:rPr>
        <w:t xml:space="preserve">ýtvarná </w:t>
      </w:r>
      <w:r>
        <w:rPr>
          <w:rFonts w:asciiTheme="majorHAnsi" w:hAnsiTheme="majorHAnsi"/>
          <w:b/>
          <w:sz w:val="28"/>
          <w:szCs w:val="28"/>
        </w:rPr>
        <w:t>v</w:t>
      </w:r>
      <w:r>
        <w:rPr>
          <w:rFonts w:asciiTheme="majorHAnsi" w:hAnsiTheme="majorHAnsi"/>
          <w:sz w:val="28"/>
          <w:szCs w:val="28"/>
        </w:rPr>
        <w:t xml:space="preserve">ýchova </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DV</w:t>
      </w:r>
      <w:r>
        <w:rPr>
          <w:rFonts w:asciiTheme="majorHAnsi" w:hAnsiTheme="majorHAnsi"/>
          <w:sz w:val="28"/>
          <w:szCs w:val="28"/>
        </w:rPr>
        <w:tab/>
      </w:r>
      <w:r>
        <w:rPr>
          <w:rFonts w:asciiTheme="majorHAnsi" w:hAnsiTheme="majorHAnsi"/>
          <w:b/>
          <w:sz w:val="28"/>
          <w:szCs w:val="28"/>
        </w:rPr>
        <w:t>D</w:t>
      </w:r>
      <w:r>
        <w:rPr>
          <w:rFonts w:asciiTheme="majorHAnsi" w:hAnsiTheme="majorHAnsi"/>
          <w:sz w:val="28"/>
          <w:szCs w:val="28"/>
        </w:rPr>
        <w:t xml:space="preserve">ramatická </w:t>
      </w:r>
      <w:r>
        <w:rPr>
          <w:rFonts w:asciiTheme="majorHAnsi" w:hAnsiTheme="majorHAnsi"/>
          <w:b/>
          <w:sz w:val="28"/>
          <w:szCs w:val="28"/>
        </w:rPr>
        <w:t>v</w:t>
      </w:r>
      <w:r>
        <w:rPr>
          <w:rFonts w:asciiTheme="majorHAnsi" w:hAnsiTheme="majorHAnsi"/>
          <w:sz w:val="28"/>
          <w:szCs w:val="28"/>
        </w:rPr>
        <w:t>ýchova</w:t>
      </w:r>
    </w:p>
    <w:p w:rsidR="00A019A4" w:rsidRDefault="00A019A4" w:rsidP="00A019A4">
      <w:pPr>
        <w:rPr>
          <w:rFonts w:asciiTheme="majorHAnsi" w:hAnsiTheme="majorHAnsi"/>
          <w:sz w:val="28"/>
          <w:szCs w:val="28"/>
        </w:rPr>
      </w:pPr>
      <w:r>
        <w:rPr>
          <w:rFonts w:asciiTheme="majorHAnsi" w:hAnsiTheme="majorHAnsi"/>
          <w:sz w:val="28"/>
          <w:szCs w:val="28"/>
        </w:rPr>
        <w:tab/>
      </w:r>
    </w:p>
    <w:p w:rsidR="00A019A4" w:rsidRDefault="00A019A4" w:rsidP="00A019A4">
      <w:pPr>
        <w:rPr>
          <w:rFonts w:asciiTheme="majorHAnsi" w:hAnsiTheme="majorHAnsi"/>
          <w:b/>
          <w:sz w:val="28"/>
          <w:szCs w:val="28"/>
          <w:u w:val="single"/>
        </w:rPr>
      </w:pPr>
      <w:r>
        <w:rPr>
          <w:rFonts w:asciiTheme="majorHAnsi" w:hAnsiTheme="majorHAnsi"/>
          <w:b/>
          <w:sz w:val="28"/>
          <w:szCs w:val="28"/>
          <w:u w:val="single"/>
        </w:rPr>
        <w:lastRenderedPageBreak/>
        <w:t>Volitelné předměty:</w:t>
      </w:r>
    </w:p>
    <w:p w:rsidR="00A019A4" w:rsidRDefault="00A019A4" w:rsidP="00A019A4">
      <w:pPr>
        <w:rPr>
          <w:rFonts w:asciiTheme="majorHAnsi" w:hAnsiTheme="majorHAnsi"/>
          <w:b/>
          <w:sz w:val="28"/>
          <w:szCs w:val="28"/>
          <w:u w:val="single"/>
        </w:rPr>
      </w:pPr>
    </w:p>
    <w:p w:rsidR="00A019A4" w:rsidRDefault="00A019A4" w:rsidP="00A019A4">
      <w:pPr>
        <w:rPr>
          <w:rFonts w:asciiTheme="majorHAnsi" w:hAnsiTheme="majorHAnsi"/>
          <w:sz w:val="28"/>
          <w:szCs w:val="28"/>
        </w:rPr>
      </w:pPr>
      <w:r>
        <w:rPr>
          <w:rFonts w:asciiTheme="majorHAnsi" w:hAnsiTheme="majorHAnsi"/>
          <w:b/>
          <w:sz w:val="28"/>
          <w:szCs w:val="28"/>
        </w:rPr>
        <w:t>HVS</w:t>
      </w:r>
      <w:r>
        <w:rPr>
          <w:rFonts w:asciiTheme="majorHAnsi" w:hAnsiTheme="majorHAnsi"/>
          <w:sz w:val="28"/>
          <w:szCs w:val="28"/>
        </w:rPr>
        <w:tab/>
      </w:r>
      <w:r>
        <w:rPr>
          <w:rFonts w:asciiTheme="majorHAnsi" w:hAnsiTheme="majorHAnsi"/>
          <w:b/>
          <w:sz w:val="28"/>
          <w:szCs w:val="28"/>
        </w:rPr>
        <w:t>H</w:t>
      </w:r>
      <w:r>
        <w:rPr>
          <w:rFonts w:asciiTheme="majorHAnsi" w:hAnsiTheme="majorHAnsi"/>
          <w:sz w:val="28"/>
          <w:szCs w:val="28"/>
        </w:rPr>
        <w:t xml:space="preserve">udební </w:t>
      </w:r>
      <w:r>
        <w:rPr>
          <w:rFonts w:asciiTheme="majorHAnsi" w:hAnsiTheme="majorHAnsi"/>
          <w:b/>
          <w:sz w:val="28"/>
          <w:szCs w:val="28"/>
        </w:rPr>
        <w:t>v</w:t>
      </w:r>
      <w:r>
        <w:rPr>
          <w:rFonts w:asciiTheme="majorHAnsi" w:hAnsiTheme="majorHAnsi"/>
          <w:sz w:val="28"/>
          <w:szCs w:val="28"/>
        </w:rPr>
        <w:t xml:space="preserve">ýchova - </w:t>
      </w:r>
      <w:r>
        <w:rPr>
          <w:rFonts w:asciiTheme="majorHAnsi" w:hAnsiTheme="majorHAnsi"/>
          <w:b/>
          <w:sz w:val="28"/>
          <w:szCs w:val="28"/>
        </w:rPr>
        <w:t>s</w:t>
      </w:r>
      <w:r>
        <w:rPr>
          <w:rFonts w:asciiTheme="majorHAnsi" w:hAnsiTheme="majorHAnsi"/>
          <w:sz w:val="28"/>
          <w:szCs w:val="28"/>
        </w:rPr>
        <w:t>pecializace</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VVS</w:t>
      </w:r>
      <w:r>
        <w:rPr>
          <w:rFonts w:asciiTheme="majorHAnsi" w:hAnsiTheme="majorHAnsi"/>
          <w:sz w:val="28"/>
          <w:szCs w:val="28"/>
        </w:rPr>
        <w:tab/>
      </w:r>
      <w:r>
        <w:rPr>
          <w:rFonts w:asciiTheme="majorHAnsi" w:hAnsiTheme="majorHAnsi"/>
          <w:b/>
          <w:sz w:val="28"/>
          <w:szCs w:val="28"/>
        </w:rPr>
        <w:t>V</w:t>
      </w:r>
      <w:r>
        <w:rPr>
          <w:rFonts w:asciiTheme="majorHAnsi" w:hAnsiTheme="majorHAnsi"/>
          <w:sz w:val="28"/>
          <w:szCs w:val="28"/>
        </w:rPr>
        <w:t xml:space="preserve">ýtvarná </w:t>
      </w:r>
      <w:r>
        <w:rPr>
          <w:rFonts w:asciiTheme="majorHAnsi" w:hAnsiTheme="majorHAnsi"/>
          <w:b/>
          <w:sz w:val="28"/>
          <w:szCs w:val="28"/>
        </w:rPr>
        <w:t>v</w:t>
      </w:r>
      <w:r>
        <w:rPr>
          <w:rFonts w:asciiTheme="majorHAnsi" w:hAnsiTheme="majorHAnsi"/>
          <w:sz w:val="28"/>
          <w:szCs w:val="28"/>
        </w:rPr>
        <w:t xml:space="preserve">ýchova - </w:t>
      </w:r>
      <w:r>
        <w:rPr>
          <w:rFonts w:asciiTheme="majorHAnsi" w:hAnsiTheme="majorHAnsi"/>
          <w:b/>
          <w:sz w:val="28"/>
          <w:szCs w:val="28"/>
        </w:rPr>
        <w:t>s</w:t>
      </w:r>
      <w:r>
        <w:rPr>
          <w:rFonts w:asciiTheme="majorHAnsi" w:hAnsiTheme="majorHAnsi"/>
          <w:sz w:val="28"/>
          <w:szCs w:val="28"/>
        </w:rPr>
        <w:t>pecializace</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TVS</w:t>
      </w:r>
      <w:r>
        <w:rPr>
          <w:rFonts w:asciiTheme="majorHAnsi" w:hAnsiTheme="majorHAnsi"/>
          <w:sz w:val="28"/>
          <w:szCs w:val="28"/>
        </w:rPr>
        <w:tab/>
      </w:r>
      <w:r>
        <w:rPr>
          <w:rFonts w:asciiTheme="majorHAnsi" w:hAnsiTheme="majorHAnsi"/>
          <w:b/>
          <w:sz w:val="28"/>
          <w:szCs w:val="28"/>
        </w:rPr>
        <w:t>T</w:t>
      </w:r>
      <w:r>
        <w:rPr>
          <w:rFonts w:asciiTheme="majorHAnsi" w:hAnsiTheme="majorHAnsi"/>
          <w:sz w:val="28"/>
          <w:szCs w:val="28"/>
        </w:rPr>
        <w:t xml:space="preserve">ělesná </w:t>
      </w:r>
      <w:r>
        <w:rPr>
          <w:rFonts w:asciiTheme="majorHAnsi" w:hAnsiTheme="majorHAnsi"/>
          <w:b/>
          <w:sz w:val="28"/>
          <w:szCs w:val="28"/>
        </w:rPr>
        <w:t>v</w:t>
      </w:r>
      <w:r>
        <w:rPr>
          <w:rFonts w:asciiTheme="majorHAnsi" w:hAnsiTheme="majorHAnsi"/>
          <w:sz w:val="28"/>
          <w:szCs w:val="28"/>
        </w:rPr>
        <w:t xml:space="preserve">ýchova - </w:t>
      </w:r>
      <w:r>
        <w:rPr>
          <w:rFonts w:asciiTheme="majorHAnsi" w:hAnsiTheme="majorHAnsi"/>
          <w:b/>
          <w:sz w:val="28"/>
          <w:szCs w:val="28"/>
        </w:rPr>
        <w:t>s</w:t>
      </w:r>
      <w:r>
        <w:rPr>
          <w:rFonts w:asciiTheme="majorHAnsi" w:hAnsiTheme="majorHAnsi"/>
          <w:sz w:val="28"/>
          <w:szCs w:val="28"/>
        </w:rPr>
        <w:t>pecializace</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DRVSDr</w:t>
      </w:r>
      <w:r>
        <w:rPr>
          <w:rFonts w:asciiTheme="majorHAnsi" w:hAnsiTheme="majorHAnsi"/>
          <w:sz w:val="28"/>
          <w:szCs w:val="28"/>
        </w:rPr>
        <w:t xml:space="preserve">amatická </w:t>
      </w:r>
      <w:r>
        <w:rPr>
          <w:rFonts w:asciiTheme="majorHAnsi" w:hAnsiTheme="majorHAnsi"/>
          <w:b/>
          <w:sz w:val="28"/>
          <w:szCs w:val="28"/>
        </w:rPr>
        <w:t>v</w:t>
      </w:r>
      <w:r>
        <w:rPr>
          <w:rFonts w:asciiTheme="majorHAnsi" w:hAnsiTheme="majorHAnsi"/>
          <w:sz w:val="28"/>
          <w:szCs w:val="28"/>
        </w:rPr>
        <w:t xml:space="preserve">ýchova - </w:t>
      </w:r>
      <w:r>
        <w:rPr>
          <w:rFonts w:asciiTheme="majorHAnsi" w:hAnsiTheme="majorHAnsi"/>
          <w:b/>
          <w:sz w:val="28"/>
          <w:szCs w:val="28"/>
        </w:rPr>
        <w:t>s</w:t>
      </w:r>
      <w:r>
        <w:rPr>
          <w:rFonts w:asciiTheme="majorHAnsi" w:hAnsiTheme="majorHAnsi"/>
          <w:sz w:val="28"/>
          <w:szCs w:val="28"/>
        </w:rPr>
        <w:t>pecializace</w:t>
      </w:r>
    </w:p>
    <w:p w:rsidR="00A019A4" w:rsidRDefault="00A019A4" w:rsidP="00A019A4">
      <w:pPr>
        <w:rPr>
          <w:rFonts w:asciiTheme="majorHAnsi" w:hAnsiTheme="majorHAnsi"/>
          <w:sz w:val="28"/>
          <w:szCs w:val="28"/>
        </w:rPr>
      </w:pPr>
    </w:p>
    <w:p w:rsidR="00A019A4" w:rsidRDefault="00A019A4" w:rsidP="00A019A4">
      <w:pPr>
        <w:rPr>
          <w:rFonts w:asciiTheme="majorHAnsi" w:hAnsiTheme="majorHAnsi"/>
          <w:b/>
          <w:sz w:val="28"/>
          <w:szCs w:val="28"/>
          <w:u w:val="single"/>
        </w:rPr>
      </w:pPr>
      <w:r>
        <w:rPr>
          <w:rFonts w:asciiTheme="majorHAnsi" w:hAnsiTheme="majorHAnsi"/>
          <w:b/>
          <w:sz w:val="28"/>
          <w:szCs w:val="28"/>
          <w:u w:val="single"/>
        </w:rPr>
        <w:t>Další volitelné předměty:</w:t>
      </w:r>
    </w:p>
    <w:p w:rsidR="00A019A4" w:rsidRDefault="00A019A4" w:rsidP="00A019A4">
      <w:pPr>
        <w:rPr>
          <w:rFonts w:asciiTheme="majorHAnsi" w:hAnsiTheme="majorHAnsi"/>
          <w:b/>
          <w:sz w:val="28"/>
          <w:szCs w:val="28"/>
          <w:u w:val="single"/>
        </w:rPr>
      </w:pPr>
    </w:p>
    <w:p w:rsidR="00A019A4" w:rsidRDefault="00A019A4" w:rsidP="00A019A4">
      <w:pPr>
        <w:rPr>
          <w:rFonts w:asciiTheme="majorHAnsi" w:hAnsiTheme="majorHAnsi"/>
          <w:sz w:val="28"/>
          <w:szCs w:val="28"/>
        </w:rPr>
      </w:pPr>
      <w:r>
        <w:rPr>
          <w:rFonts w:asciiTheme="majorHAnsi" w:hAnsiTheme="majorHAnsi"/>
          <w:b/>
          <w:sz w:val="28"/>
          <w:szCs w:val="28"/>
        </w:rPr>
        <w:t>MATvMat</w:t>
      </w:r>
      <w:r>
        <w:rPr>
          <w:rFonts w:asciiTheme="majorHAnsi" w:hAnsiTheme="majorHAnsi"/>
          <w:sz w:val="28"/>
          <w:szCs w:val="28"/>
        </w:rPr>
        <w:t xml:space="preserve">ematika </w:t>
      </w:r>
      <w:r>
        <w:rPr>
          <w:rFonts w:asciiTheme="majorHAnsi" w:hAnsiTheme="majorHAnsi"/>
          <w:b/>
          <w:sz w:val="28"/>
          <w:szCs w:val="28"/>
        </w:rPr>
        <w:t>v</w:t>
      </w:r>
      <w:r>
        <w:rPr>
          <w:rFonts w:asciiTheme="majorHAnsi" w:hAnsiTheme="majorHAnsi"/>
          <w:sz w:val="28"/>
          <w:szCs w:val="28"/>
        </w:rPr>
        <w:t>olitelná</w:t>
      </w:r>
    </w:p>
    <w:p w:rsidR="00A019A4" w:rsidRDefault="00A019A4" w:rsidP="00A019A4">
      <w:pPr>
        <w:rPr>
          <w:rFonts w:asciiTheme="majorHAnsi" w:hAnsiTheme="majorHAnsi"/>
          <w:sz w:val="28"/>
          <w:szCs w:val="28"/>
        </w:rPr>
      </w:pPr>
      <w:r>
        <w:rPr>
          <w:rFonts w:asciiTheme="majorHAnsi" w:hAnsiTheme="majorHAnsi"/>
          <w:b/>
          <w:sz w:val="28"/>
          <w:szCs w:val="28"/>
        </w:rPr>
        <w:t>IKTv</w:t>
      </w:r>
      <w:r>
        <w:rPr>
          <w:rFonts w:asciiTheme="majorHAnsi" w:hAnsiTheme="majorHAnsi"/>
          <w:sz w:val="28"/>
          <w:szCs w:val="28"/>
        </w:rPr>
        <w:tab/>
      </w:r>
      <w:r>
        <w:rPr>
          <w:rFonts w:asciiTheme="majorHAnsi" w:hAnsiTheme="majorHAnsi"/>
          <w:b/>
          <w:sz w:val="28"/>
          <w:szCs w:val="28"/>
        </w:rPr>
        <w:t>I</w:t>
      </w:r>
      <w:r>
        <w:rPr>
          <w:rFonts w:asciiTheme="majorHAnsi" w:hAnsiTheme="majorHAnsi"/>
          <w:sz w:val="28"/>
          <w:szCs w:val="28"/>
        </w:rPr>
        <w:t xml:space="preserve">nformačních a </w:t>
      </w:r>
      <w:r>
        <w:rPr>
          <w:rFonts w:asciiTheme="majorHAnsi" w:hAnsiTheme="majorHAnsi"/>
          <w:b/>
          <w:sz w:val="28"/>
          <w:szCs w:val="28"/>
        </w:rPr>
        <w:t>k</w:t>
      </w:r>
      <w:r>
        <w:rPr>
          <w:rFonts w:asciiTheme="majorHAnsi" w:hAnsiTheme="majorHAnsi"/>
          <w:sz w:val="28"/>
          <w:szCs w:val="28"/>
        </w:rPr>
        <w:t xml:space="preserve">omunikační </w:t>
      </w:r>
      <w:r>
        <w:rPr>
          <w:rFonts w:asciiTheme="majorHAnsi" w:hAnsiTheme="majorHAnsi"/>
          <w:b/>
          <w:sz w:val="28"/>
          <w:szCs w:val="28"/>
        </w:rPr>
        <w:t>t</w:t>
      </w:r>
      <w:r>
        <w:rPr>
          <w:rFonts w:asciiTheme="majorHAnsi" w:hAnsiTheme="majorHAnsi"/>
          <w:sz w:val="28"/>
          <w:szCs w:val="28"/>
        </w:rPr>
        <w:t xml:space="preserve">echnologie </w:t>
      </w:r>
      <w:r>
        <w:rPr>
          <w:rFonts w:asciiTheme="majorHAnsi" w:hAnsiTheme="majorHAnsi"/>
          <w:b/>
          <w:sz w:val="28"/>
          <w:szCs w:val="28"/>
        </w:rPr>
        <w:t>v</w:t>
      </w:r>
      <w:r>
        <w:rPr>
          <w:rFonts w:asciiTheme="majorHAnsi" w:hAnsiTheme="majorHAnsi"/>
          <w:sz w:val="28"/>
          <w:szCs w:val="28"/>
        </w:rPr>
        <w:t>olitelná</w:t>
      </w:r>
    </w:p>
    <w:p w:rsidR="00A019A4" w:rsidRDefault="00A019A4" w:rsidP="00A019A4">
      <w:pPr>
        <w:rPr>
          <w:rFonts w:asciiTheme="majorHAnsi" w:hAnsiTheme="majorHAnsi"/>
          <w:sz w:val="28"/>
          <w:szCs w:val="28"/>
        </w:rPr>
      </w:pPr>
      <w:r>
        <w:rPr>
          <w:rFonts w:asciiTheme="majorHAnsi" w:hAnsiTheme="majorHAnsi"/>
          <w:b/>
          <w:sz w:val="28"/>
          <w:szCs w:val="28"/>
        </w:rPr>
        <w:t>PEDvP</w:t>
      </w:r>
      <w:r>
        <w:rPr>
          <w:rFonts w:asciiTheme="majorHAnsi" w:hAnsiTheme="majorHAnsi"/>
          <w:sz w:val="28"/>
          <w:szCs w:val="28"/>
        </w:rPr>
        <w:t xml:space="preserve">edagogika </w:t>
      </w:r>
      <w:r>
        <w:rPr>
          <w:rFonts w:asciiTheme="majorHAnsi" w:hAnsiTheme="majorHAnsi"/>
          <w:b/>
          <w:sz w:val="28"/>
          <w:szCs w:val="28"/>
        </w:rPr>
        <w:t>v</w:t>
      </w:r>
      <w:r>
        <w:rPr>
          <w:rFonts w:asciiTheme="majorHAnsi" w:hAnsiTheme="majorHAnsi"/>
          <w:sz w:val="28"/>
          <w:szCs w:val="28"/>
        </w:rPr>
        <w:t>olitelná</w:t>
      </w:r>
    </w:p>
    <w:p w:rsidR="00A019A4" w:rsidRDefault="00A019A4" w:rsidP="00A019A4">
      <w:pPr>
        <w:rPr>
          <w:rFonts w:asciiTheme="majorHAnsi" w:hAnsiTheme="majorHAnsi"/>
          <w:sz w:val="28"/>
          <w:szCs w:val="28"/>
        </w:rPr>
      </w:pPr>
      <w:r>
        <w:rPr>
          <w:rFonts w:asciiTheme="majorHAnsi" w:hAnsiTheme="majorHAnsi"/>
          <w:b/>
          <w:sz w:val="28"/>
          <w:szCs w:val="28"/>
        </w:rPr>
        <w:t>SPPv</w:t>
      </w:r>
      <w:r>
        <w:rPr>
          <w:rFonts w:asciiTheme="majorHAnsi" w:hAnsiTheme="majorHAnsi"/>
          <w:sz w:val="28"/>
          <w:szCs w:val="28"/>
        </w:rPr>
        <w:tab/>
      </w:r>
      <w:r>
        <w:rPr>
          <w:rFonts w:asciiTheme="majorHAnsi" w:hAnsiTheme="majorHAnsi"/>
          <w:b/>
          <w:sz w:val="28"/>
          <w:szCs w:val="28"/>
        </w:rPr>
        <w:t>Sp</w:t>
      </w:r>
      <w:r>
        <w:rPr>
          <w:rFonts w:asciiTheme="majorHAnsi" w:hAnsiTheme="majorHAnsi"/>
          <w:sz w:val="28"/>
          <w:szCs w:val="28"/>
        </w:rPr>
        <w:t xml:space="preserve">eciální </w:t>
      </w:r>
      <w:r>
        <w:rPr>
          <w:rFonts w:asciiTheme="majorHAnsi" w:hAnsiTheme="majorHAnsi"/>
          <w:b/>
          <w:sz w:val="28"/>
          <w:szCs w:val="28"/>
        </w:rPr>
        <w:t>p</w:t>
      </w:r>
      <w:r>
        <w:rPr>
          <w:rFonts w:asciiTheme="majorHAnsi" w:hAnsiTheme="majorHAnsi"/>
          <w:sz w:val="28"/>
          <w:szCs w:val="28"/>
        </w:rPr>
        <w:t xml:space="preserve">edagogika </w:t>
      </w:r>
      <w:r>
        <w:rPr>
          <w:rFonts w:asciiTheme="majorHAnsi" w:hAnsiTheme="majorHAnsi"/>
          <w:b/>
          <w:sz w:val="28"/>
          <w:szCs w:val="28"/>
        </w:rPr>
        <w:t>v</w:t>
      </w:r>
      <w:r>
        <w:rPr>
          <w:rFonts w:asciiTheme="majorHAnsi" w:hAnsiTheme="majorHAnsi"/>
          <w:sz w:val="28"/>
          <w:szCs w:val="28"/>
        </w:rPr>
        <w:t>olitelná</w:t>
      </w:r>
    </w:p>
    <w:p w:rsidR="00A019A4" w:rsidRDefault="00A019A4" w:rsidP="00A019A4">
      <w:pPr>
        <w:rPr>
          <w:rFonts w:asciiTheme="majorHAnsi" w:hAnsiTheme="majorHAnsi"/>
          <w:sz w:val="28"/>
          <w:szCs w:val="28"/>
        </w:rPr>
      </w:pPr>
      <w:r>
        <w:rPr>
          <w:rFonts w:asciiTheme="majorHAnsi" w:hAnsiTheme="majorHAnsi"/>
          <w:b/>
          <w:sz w:val="28"/>
          <w:szCs w:val="28"/>
        </w:rPr>
        <w:t>PSYvPsy</w:t>
      </w:r>
      <w:r>
        <w:rPr>
          <w:rFonts w:asciiTheme="majorHAnsi" w:hAnsiTheme="majorHAnsi"/>
          <w:sz w:val="28"/>
          <w:szCs w:val="28"/>
        </w:rPr>
        <w:t xml:space="preserve">chologie </w:t>
      </w:r>
      <w:r>
        <w:rPr>
          <w:rFonts w:asciiTheme="majorHAnsi" w:hAnsiTheme="majorHAnsi"/>
          <w:b/>
          <w:sz w:val="28"/>
          <w:szCs w:val="28"/>
        </w:rPr>
        <w:t>v</w:t>
      </w:r>
      <w:r>
        <w:rPr>
          <w:rFonts w:asciiTheme="majorHAnsi" w:hAnsiTheme="majorHAnsi"/>
          <w:sz w:val="28"/>
          <w:szCs w:val="28"/>
        </w:rPr>
        <w:t>olitelná</w:t>
      </w:r>
    </w:p>
    <w:p w:rsidR="00A019A4" w:rsidRDefault="00A019A4" w:rsidP="00A019A4">
      <w:pPr>
        <w:rPr>
          <w:rFonts w:asciiTheme="majorHAnsi" w:hAnsiTheme="majorHAnsi"/>
          <w:sz w:val="28"/>
          <w:szCs w:val="28"/>
        </w:rPr>
      </w:pPr>
      <w:r>
        <w:rPr>
          <w:rFonts w:asciiTheme="majorHAnsi" w:hAnsiTheme="majorHAnsi"/>
          <w:b/>
          <w:sz w:val="28"/>
          <w:szCs w:val="28"/>
        </w:rPr>
        <w:t>DEJvDěj</w:t>
      </w:r>
      <w:r>
        <w:rPr>
          <w:rFonts w:asciiTheme="majorHAnsi" w:hAnsiTheme="majorHAnsi"/>
          <w:sz w:val="28"/>
          <w:szCs w:val="28"/>
        </w:rPr>
        <w:t xml:space="preserve">epis </w:t>
      </w:r>
      <w:r>
        <w:rPr>
          <w:rFonts w:asciiTheme="majorHAnsi" w:hAnsiTheme="majorHAnsi"/>
          <w:b/>
          <w:sz w:val="28"/>
          <w:szCs w:val="28"/>
        </w:rPr>
        <w:t>v</w:t>
      </w:r>
      <w:r>
        <w:rPr>
          <w:rFonts w:asciiTheme="majorHAnsi" w:hAnsiTheme="majorHAnsi"/>
          <w:sz w:val="28"/>
          <w:szCs w:val="28"/>
        </w:rPr>
        <w:t>olitelný</w:t>
      </w:r>
    </w:p>
    <w:p w:rsidR="00A019A4" w:rsidRDefault="00A019A4" w:rsidP="00A019A4">
      <w:pPr>
        <w:rPr>
          <w:rFonts w:asciiTheme="majorHAnsi" w:hAnsiTheme="majorHAnsi"/>
          <w:sz w:val="28"/>
          <w:szCs w:val="28"/>
        </w:rPr>
      </w:pPr>
      <w:r>
        <w:rPr>
          <w:rFonts w:asciiTheme="majorHAnsi" w:hAnsiTheme="majorHAnsi"/>
          <w:b/>
          <w:sz w:val="28"/>
          <w:szCs w:val="28"/>
        </w:rPr>
        <w:t>OBNvOb</w:t>
      </w:r>
      <w:r>
        <w:rPr>
          <w:rFonts w:asciiTheme="majorHAnsi" w:hAnsiTheme="majorHAnsi"/>
          <w:sz w:val="28"/>
          <w:szCs w:val="28"/>
        </w:rPr>
        <w:t xml:space="preserve">čanská </w:t>
      </w:r>
      <w:r>
        <w:rPr>
          <w:rFonts w:asciiTheme="majorHAnsi" w:hAnsiTheme="majorHAnsi"/>
          <w:b/>
          <w:sz w:val="28"/>
          <w:szCs w:val="28"/>
        </w:rPr>
        <w:t>n</w:t>
      </w:r>
      <w:r>
        <w:rPr>
          <w:rFonts w:asciiTheme="majorHAnsi" w:hAnsiTheme="majorHAnsi"/>
          <w:sz w:val="28"/>
          <w:szCs w:val="28"/>
        </w:rPr>
        <w:t xml:space="preserve">auka </w:t>
      </w:r>
      <w:r>
        <w:rPr>
          <w:rFonts w:asciiTheme="majorHAnsi" w:hAnsiTheme="majorHAnsi"/>
          <w:b/>
          <w:sz w:val="28"/>
          <w:szCs w:val="28"/>
        </w:rPr>
        <w:t>v</w:t>
      </w:r>
      <w:r>
        <w:rPr>
          <w:rFonts w:asciiTheme="majorHAnsi" w:hAnsiTheme="majorHAnsi"/>
          <w:sz w:val="28"/>
          <w:szCs w:val="28"/>
        </w:rPr>
        <w:t>olitelná</w:t>
      </w:r>
    </w:p>
    <w:p w:rsidR="00A019A4" w:rsidRDefault="00A019A4" w:rsidP="00A019A4">
      <w:pPr>
        <w:rPr>
          <w:rFonts w:asciiTheme="majorHAnsi" w:hAnsiTheme="majorHAnsi"/>
          <w:sz w:val="28"/>
          <w:szCs w:val="28"/>
        </w:rPr>
      </w:pPr>
      <w:r>
        <w:rPr>
          <w:rFonts w:asciiTheme="majorHAnsi" w:hAnsiTheme="majorHAnsi"/>
          <w:b/>
          <w:sz w:val="28"/>
          <w:szCs w:val="28"/>
        </w:rPr>
        <w:t>SBZvSb</w:t>
      </w:r>
      <w:r>
        <w:rPr>
          <w:rFonts w:asciiTheme="majorHAnsi" w:hAnsiTheme="majorHAnsi"/>
          <w:sz w:val="28"/>
          <w:szCs w:val="28"/>
        </w:rPr>
        <w:t xml:space="preserve">orový </w:t>
      </w:r>
      <w:r>
        <w:rPr>
          <w:rFonts w:asciiTheme="majorHAnsi" w:hAnsiTheme="majorHAnsi"/>
          <w:b/>
          <w:sz w:val="28"/>
          <w:szCs w:val="28"/>
        </w:rPr>
        <w:t>z</w:t>
      </w:r>
      <w:r>
        <w:rPr>
          <w:rFonts w:asciiTheme="majorHAnsi" w:hAnsiTheme="majorHAnsi"/>
          <w:sz w:val="28"/>
          <w:szCs w:val="28"/>
        </w:rPr>
        <w:t xml:space="preserve">pěv </w:t>
      </w:r>
      <w:r>
        <w:rPr>
          <w:rFonts w:asciiTheme="majorHAnsi" w:hAnsiTheme="majorHAnsi"/>
          <w:b/>
          <w:sz w:val="28"/>
          <w:szCs w:val="28"/>
        </w:rPr>
        <w:t>v</w:t>
      </w:r>
      <w:r>
        <w:rPr>
          <w:rFonts w:asciiTheme="majorHAnsi" w:hAnsiTheme="majorHAnsi"/>
          <w:sz w:val="28"/>
          <w:szCs w:val="28"/>
        </w:rPr>
        <w:t>olitelný</w:t>
      </w:r>
    </w:p>
    <w:p w:rsidR="00A019A4" w:rsidRDefault="00A019A4" w:rsidP="00A019A4">
      <w:pPr>
        <w:rPr>
          <w:rFonts w:asciiTheme="majorHAnsi" w:hAnsiTheme="majorHAnsi"/>
          <w:sz w:val="28"/>
          <w:szCs w:val="28"/>
        </w:rPr>
      </w:pPr>
    </w:p>
    <w:p w:rsidR="00A019A4" w:rsidRDefault="00A019A4" w:rsidP="00A019A4">
      <w:pPr>
        <w:rPr>
          <w:rFonts w:asciiTheme="majorHAnsi" w:hAnsiTheme="majorHAnsi"/>
          <w:sz w:val="28"/>
          <w:szCs w:val="28"/>
          <w:u w:val="single"/>
        </w:rPr>
      </w:pPr>
      <w:r>
        <w:rPr>
          <w:rFonts w:asciiTheme="majorHAnsi" w:hAnsiTheme="majorHAnsi"/>
          <w:b/>
          <w:sz w:val="28"/>
          <w:szCs w:val="28"/>
          <w:u w:val="single"/>
        </w:rPr>
        <w:t>Nepovinné předměty</w:t>
      </w:r>
      <w:r>
        <w:rPr>
          <w:rFonts w:asciiTheme="majorHAnsi" w:hAnsiTheme="majorHAnsi"/>
          <w:sz w:val="28"/>
          <w:szCs w:val="28"/>
          <w:u w:val="single"/>
        </w:rPr>
        <w:t>:</w:t>
      </w:r>
    </w:p>
    <w:p w:rsidR="00A019A4" w:rsidRDefault="00A019A4" w:rsidP="00A019A4">
      <w:pPr>
        <w:rPr>
          <w:rFonts w:asciiTheme="majorHAnsi" w:hAnsiTheme="majorHAnsi"/>
          <w:sz w:val="28"/>
          <w:szCs w:val="28"/>
          <w:u w:val="single"/>
        </w:rPr>
      </w:pPr>
    </w:p>
    <w:p w:rsidR="00A019A4" w:rsidRDefault="00A019A4" w:rsidP="00A019A4">
      <w:pPr>
        <w:rPr>
          <w:rFonts w:asciiTheme="majorHAnsi" w:hAnsiTheme="majorHAnsi"/>
          <w:sz w:val="28"/>
          <w:szCs w:val="28"/>
        </w:rPr>
      </w:pPr>
      <w:r>
        <w:rPr>
          <w:rFonts w:asciiTheme="majorHAnsi" w:hAnsiTheme="majorHAnsi"/>
          <w:b/>
          <w:sz w:val="28"/>
          <w:szCs w:val="28"/>
        </w:rPr>
        <w:t>KANJn</w:t>
      </w:r>
      <w:r>
        <w:rPr>
          <w:rFonts w:asciiTheme="majorHAnsi" w:hAnsiTheme="majorHAnsi"/>
          <w:sz w:val="28"/>
          <w:szCs w:val="28"/>
        </w:rPr>
        <w:tab/>
      </w:r>
      <w:r>
        <w:rPr>
          <w:rFonts w:asciiTheme="majorHAnsi" w:hAnsiTheme="majorHAnsi"/>
          <w:b/>
          <w:sz w:val="28"/>
          <w:szCs w:val="28"/>
        </w:rPr>
        <w:t>K</w:t>
      </w:r>
      <w:r>
        <w:rPr>
          <w:rFonts w:asciiTheme="majorHAnsi" w:hAnsiTheme="majorHAnsi"/>
          <w:sz w:val="28"/>
          <w:szCs w:val="28"/>
        </w:rPr>
        <w:t xml:space="preserve">onverzace v </w:t>
      </w:r>
      <w:r>
        <w:rPr>
          <w:rFonts w:asciiTheme="majorHAnsi" w:hAnsiTheme="majorHAnsi"/>
          <w:b/>
          <w:sz w:val="28"/>
          <w:szCs w:val="28"/>
        </w:rPr>
        <w:t>an</w:t>
      </w:r>
      <w:r>
        <w:rPr>
          <w:rFonts w:asciiTheme="majorHAnsi" w:hAnsiTheme="majorHAnsi"/>
          <w:sz w:val="28"/>
          <w:szCs w:val="28"/>
        </w:rPr>
        <w:t xml:space="preserve">glickém </w:t>
      </w:r>
      <w:r>
        <w:rPr>
          <w:rFonts w:asciiTheme="majorHAnsi" w:hAnsiTheme="majorHAnsi"/>
          <w:b/>
          <w:sz w:val="28"/>
          <w:szCs w:val="28"/>
        </w:rPr>
        <w:t>j</w:t>
      </w:r>
      <w:r>
        <w:rPr>
          <w:rFonts w:asciiTheme="majorHAnsi" w:hAnsiTheme="majorHAnsi"/>
          <w:sz w:val="28"/>
          <w:szCs w:val="28"/>
        </w:rPr>
        <w:t xml:space="preserve">azyce </w:t>
      </w:r>
      <w:r>
        <w:rPr>
          <w:rFonts w:asciiTheme="majorHAnsi" w:hAnsiTheme="majorHAnsi"/>
          <w:b/>
          <w:sz w:val="28"/>
          <w:szCs w:val="28"/>
        </w:rPr>
        <w:t>n</w:t>
      </w:r>
      <w:r>
        <w:rPr>
          <w:rFonts w:asciiTheme="majorHAnsi" w:hAnsiTheme="majorHAnsi"/>
          <w:sz w:val="28"/>
          <w:szCs w:val="28"/>
        </w:rPr>
        <w:t>epovinná</w:t>
      </w:r>
    </w:p>
    <w:p w:rsidR="00A019A4" w:rsidRDefault="00A019A4" w:rsidP="00A019A4">
      <w:pPr>
        <w:rPr>
          <w:rFonts w:asciiTheme="majorHAnsi" w:hAnsiTheme="majorHAnsi"/>
          <w:sz w:val="28"/>
          <w:szCs w:val="28"/>
        </w:rPr>
      </w:pPr>
      <w:r>
        <w:rPr>
          <w:rFonts w:asciiTheme="majorHAnsi" w:hAnsiTheme="majorHAnsi"/>
          <w:b/>
          <w:sz w:val="28"/>
          <w:szCs w:val="28"/>
        </w:rPr>
        <w:t>KNEJn</w:t>
      </w:r>
      <w:r>
        <w:rPr>
          <w:rFonts w:asciiTheme="majorHAnsi" w:hAnsiTheme="majorHAnsi"/>
          <w:sz w:val="28"/>
          <w:szCs w:val="28"/>
        </w:rPr>
        <w:tab/>
      </w:r>
      <w:r>
        <w:rPr>
          <w:rFonts w:asciiTheme="majorHAnsi" w:hAnsiTheme="majorHAnsi"/>
          <w:b/>
          <w:sz w:val="28"/>
          <w:szCs w:val="28"/>
        </w:rPr>
        <w:t>K</w:t>
      </w:r>
      <w:r>
        <w:rPr>
          <w:rFonts w:asciiTheme="majorHAnsi" w:hAnsiTheme="majorHAnsi"/>
          <w:sz w:val="28"/>
          <w:szCs w:val="28"/>
        </w:rPr>
        <w:t>onverzace v </w:t>
      </w:r>
      <w:r>
        <w:rPr>
          <w:rFonts w:asciiTheme="majorHAnsi" w:hAnsiTheme="majorHAnsi"/>
          <w:b/>
          <w:sz w:val="28"/>
          <w:szCs w:val="28"/>
        </w:rPr>
        <w:t>ně</w:t>
      </w:r>
      <w:r>
        <w:rPr>
          <w:rFonts w:asciiTheme="majorHAnsi" w:hAnsiTheme="majorHAnsi"/>
          <w:sz w:val="28"/>
          <w:szCs w:val="28"/>
        </w:rPr>
        <w:t xml:space="preserve">meckém </w:t>
      </w:r>
      <w:r>
        <w:rPr>
          <w:rFonts w:asciiTheme="majorHAnsi" w:hAnsiTheme="majorHAnsi"/>
          <w:b/>
          <w:sz w:val="28"/>
          <w:szCs w:val="28"/>
        </w:rPr>
        <w:t>j</w:t>
      </w:r>
      <w:r>
        <w:rPr>
          <w:rFonts w:asciiTheme="majorHAnsi" w:hAnsiTheme="majorHAnsi"/>
          <w:sz w:val="28"/>
          <w:szCs w:val="28"/>
        </w:rPr>
        <w:t xml:space="preserve">azyce </w:t>
      </w:r>
      <w:r>
        <w:rPr>
          <w:rFonts w:asciiTheme="majorHAnsi" w:hAnsiTheme="majorHAnsi"/>
          <w:b/>
          <w:sz w:val="28"/>
          <w:szCs w:val="28"/>
        </w:rPr>
        <w:t>n</w:t>
      </w:r>
      <w:r>
        <w:rPr>
          <w:rFonts w:asciiTheme="majorHAnsi" w:hAnsiTheme="majorHAnsi"/>
          <w:sz w:val="28"/>
          <w:szCs w:val="28"/>
        </w:rPr>
        <w:t>epovinná</w:t>
      </w:r>
    </w:p>
    <w:p w:rsidR="00A019A4" w:rsidRDefault="00A019A4" w:rsidP="00A019A4">
      <w:pPr>
        <w:rPr>
          <w:rFonts w:asciiTheme="majorHAnsi" w:hAnsiTheme="majorHAnsi"/>
          <w:sz w:val="28"/>
          <w:szCs w:val="28"/>
        </w:rPr>
      </w:pPr>
      <w:r>
        <w:rPr>
          <w:rFonts w:asciiTheme="majorHAnsi" w:hAnsiTheme="majorHAnsi"/>
          <w:b/>
          <w:sz w:val="28"/>
          <w:szCs w:val="28"/>
        </w:rPr>
        <w:t>KFRJn</w:t>
      </w:r>
      <w:r>
        <w:rPr>
          <w:rFonts w:asciiTheme="majorHAnsi" w:hAnsiTheme="majorHAnsi"/>
          <w:sz w:val="28"/>
          <w:szCs w:val="28"/>
        </w:rPr>
        <w:tab/>
      </w:r>
      <w:r>
        <w:rPr>
          <w:rFonts w:asciiTheme="majorHAnsi" w:hAnsiTheme="majorHAnsi"/>
          <w:b/>
          <w:sz w:val="28"/>
          <w:szCs w:val="28"/>
        </w:rPr>
        <w:t>K</w:t>
      </w:r>
      <w:r>
        <w:rPr>
          <w:rFonts w:asciiTheme="majorHAnsi" w:hAnsiTheme="majorHAnsi"/>
          <w:sz w:val="28"/>
          <w:szCs w:val="28"/>
        </w:rPr>
        <w:t xml:space="preserve">onverzace ve </w:t>
      </w:r>
      <w:r>
        <w:rPr>
          <w:rFonts w:asciiTheme="majorHAnsi" w:hAnsiTheme="majorHAnsi"/>
          <w:b/>
          <w:sz w:val="28"/>
          <w:szCs w:val="28"/>
        </w:rPr>
        <w:t>fr</w:t>
      </w:r>
      <w:r>
        <w:rPr>
          <w:rFonts w:asciiTheme="majorHAnsi" w:hAnsiTheme="majorHAnsi"/>
          <w:sz w:val="28"/>
          <w:szCs w:val="28"/>
        </w:rPr>
        <w:t xml:space="preserve">ancouzském </w:t>
      </w:r>
      <w:r>
        <w:rPr>
          <w:rFonts w:asciiTheme="majorHAnsi" w:hAnsiTheme="majorHAnsi"/>
          <w:b/>
          <w:sz w:val="28"/>
          <w:szCs w:val="28"/>
        </w:rPr>
        <w:t>j</w:t>
      </w:r>
      <w:r>
        <w:rPr>
          <w:rFonts w:asciiTheme="majorHAnsi" w:hAnsiTheme="majorHAnsi"/>
          <w:sz w:val="28"/>
          <w:szCs w:val="28"/>
        </w:rPr>
        <w:t xml:space="preserve">azyce </w:t>
      </w:r>
      <w:r>
        <w:rPr>
          <w:rFonts w:asciiTheme="majorHAnsi" w:hAnsiTheme="majorHAnsi"/>
          <w:b/>
          <w:sz w:val="28"/>
          <w:szCs w:val="28"/>
        </w:rPr>
        <w:t>n</w:t>
      </w:r>
      <w:r>
        <w:rPr>
          <w:rFonts w:asciiTheme="majorHAnsi" w:hAnsiTheme="majorHAnsi"/>
          <w:sz w:val="28"/>
          <w:szCs w:val="28"/>
        </w:rPr>
        <w:t>epovinná</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MATvn        Mat</w:t>
      </w:r>
      <w:r>
        <w:rPr>
          <w:rFonts w:asciiTheme="majorHAnsi" w:hAnsiTheme="majorHAnsi"/>
          <w:sz w:val="28"/>
          <w:szCs w:val="28"/>
        </w:rPr>
        <w:t xml:space="preserve">ematika </w:t>
      </w:r>
      <w:r>
        <w:rPr>
          <w:rFonts w:asciiTheme="majorHAnsi" w:hAnsiTheme="majorHAnsi"/>
          <w:b/>
          <w:sz w:val="28"/>
          <w:szCs w:val="28"/>
        </w:rPr>
        <w:t>v</w:t>
      </w:r>
      <w:r>
        <w:rPr>
          <w:rFonts w:asciiTheme="majorHAnsi" w:hAnsiTheme="majorHAnsi"/>
          <w:sz w:val="28"/>
          <w:szCs w:val="28"/>
        </w:rPr>
        <w:t xml:space="preserve">olitelná </w:t>
      </w:r>
      <w:r>
        <w:rPr>
          <w:rFonts w:asciiTheme="majorHAnsi" w:hAnsiTheme="majorHAnsi"/>
          <w:b/>
          <w:sz w:val="28"/>
          <w:szCs w:val="28"/>
        </w:rPr>
        <w:t>n</w:t>
      </w:r>
      <w:r>
        <w:rPr>
          <w:rFonts w:asciiTheme="majorHAnsi" w:hAnsiTheme="majorHAnsi"/>
          <w:sz w:val="28"/>
          <w:szCs w:val="28"/>
        </w:rPr>
        <w:t>epovinná</w:t>
      </w:r>
    </w:p>
    <w:p w:rsidR="00A019A4" w:rsidRDefault="00A019A4" w:rsidP="00A019A4">
      <w:pPr>
        <w:rPr>
          <w:rFonts w:asciiTheme="majorHAnsi" w:hAnsiTheme="majorHAnsi"/>
          <w:sz w:val="28"/>
          <w:szCs w:val="28"/>
        </w:rPr>
      </w:pPr>
      <w:r>
        <w:rPr>
          <w:rFonts w:asciiTheme="majorHAnsi" w:hAnsiTheme="majorHAnsi"/>
          <w:b/>
          <w:sz w:val="28"/>
          <w:szCs w:val="28"/>
        </w:rPr>
        <w:t>IKTvn</w:t>
      </w:r>
      <w:r>
        <w:rPr>
          <w:rFonts w:asciiTheme="majorHAnsi" w:hAnsiTheme="majorHAnsi"/>
          <w:sz w:val="28"/>
          <w:szCs w:val="28"/>
        </w:rPr>
        <w:tab/>
      </w:r>
      <w:r>
        <w:rPr>
          <w:rFonts w:asciiTheme="majorHAnsi" w:hAnsiTheme="majorHAnsi"/>
          <w:b/>
          <w:sz w:val="28"/>
          <w:szCs w:val="28"/>
        </w:rPr>
        <w:t>I</w:t>
      </w:r>
      <w:r>
        <w:rPr>
          <w:rFonts w:asciiTheme="majorHAnsi" w:hAnsiTheme="majorHAnsi"/>
          <w:sz w:val="28"/>
          <w:szCs w:val="28"/>
        </w:rPr>
        <w:t xml:space="preserve">nformačních a </w:t>
      </w:r>
      <w:r>
        <w:rPr>
          <w:rFonts w:asciiTheme="majorHAnsi" w:hAnsiTheme="majorHAnsi"/>
          <w:b/>
          <w:sz w:val="28"/>
          <w:szCs w:val="28"/>
        </w:rPr>
        <w:t>k</w:t>
      </w:r>
      <w:r>
        <w:rPr>
          <w:rFonts w:asciiTheme="majorHAnsi" w:hAnsiTheme="majorHAnsi"/>
          <w:sz w:val="28"/>
          <w:szCs w:val="28"/>
        </w:rPr>
        <w:t xml:space="preserve">omunikační </w:t>
      </w:r>
      <w:r>
        <w:rPr>
          <w:rFonts w:asciiTheme="majorHAnsi" w:hAnsiTheme="majorHAnsi"/>
          <w:b/>
          <w:sz w:val="28"/>
          <w:szCs w:val="28"/>
        </w:rPr>
        <w:t>t</w:t>
      </w:r>
      <w:r>
        <w:rPr>
          <w:rFonts w:asciiTheme="majorHAnsi" w:hAnsiTheme="majorHAnsi"/>
          <w:sz w:val="28"/>
          <w:szCs w:val="28"/>
        </w:rPr>
        <w:t xml:space="preserve">echnologie </w:t>
      </w:r>
      <w:r>
        <w:rPr>
          <w:rFonts w:asciiTheme="majorHAnsi" w:hAnsiTheme="majorHAnsi"/>
          <w:b/>
          <w:sz w:val="28"/>
          <w:szCs w:val="28"/>
        </w:rPr>
        <w:t>v</w:t>
      </w:r>
      <w:r>
        <w:rPr>
          <w:rFonts w:asciiTheme="majorHAnsi" w:hAnsiTheme="majorHAnsi"/>
          <w:sz w:val="28"/>
          <w:szCs w:val="28"/>
        </w:rPr>
        <w:t xml:space="preserve">olitelná </w:t>
      </w:r>
      <w:r>
        <w:rPr>
          <w:rFonts w:asciiTheme="majorHAnsi" w:hAnsiTheme="majorHAnsi"/>
          <w:b/>
          <w:sz w:val="28"/>
          <w:szCs w:val="28"/>
        </w:rPr>
        <w:t>n</w:t>
      </w:r>
      <w:r>
        <w:rPr>
          <w:rFonts w:asciiTheme="majorHAnsi" w:hAnsiTheme="majorHAnsi"/>
          <w:sz w:val="28"/>
          <w:szCs w:val="28"/>
        </w:rPr>
        <w:t>epovinná</w:t>
      </w:r>
    </w:p>
    <w:p w:rsidR="00A019A4" w:rsidRDefault="00A019A4" w:rsidP="00A019A4">
      <w:pPr>
        <w:rPr>
          <w:rFonts w:asciiTheme="majorHAnsi" w:hAnsiTheme="majorHAnsi"/>
          <w:sz w:val="28"/>
          <w:szCs w:val="28"/>
        </w:rPr>
      </w:pPr>
      <w:r>
        <w:rPr>
          <w:rFonts w:asciiTheme="majorHAnsi" w:hAnsiTheme="majorHAnsi"/>
          <w:b/>
          <w:sz w:val="28"/>
          <w:szCs w:val="28"/>
        </w:rPr>
        <w:t>PEDvn         P</w:t>
      </w:r>
      <w:r>
        <w:rPr>
          <w:rFonts w:asciiTheme="majorHAnsi" w:hAnsiTheme="majorHAnsi"/>
          <w:sz w:val="28"/>
          <w:szCs w:val="28"/>
        </w:rPr>
        <w:t xml:space="preserve">edagogika </w:t>
      </w:r>
      <w:r>
        <w:rPr>
          <w:rFonts w:asciiTheme="majorHAnsi" w:hAnsiTheme="majorHAnsi"/>
          <w:b/>
          <w:sz w:val="28"/>
          <w:szCs w:val="28"/>
        </w:rPr>
        <w:t>v</w:t>
      </w:r>
      <w:r>
        <w:rPr>
          <w:rFonts w:asciiTheme="majorHAnsi" w:hAnsiTheme="majorHAnsi"/>
          <w:sz w:val="28"/>
          <w:szCs w:val="28"/>
        </w:rPr>
        <w:t xml:space="preserve">olitelná </w:t>
      </w:r>
      <w:r>
        <w:rPr>
          <w:rFonts w:asciiTheme="majorHAnsi" w:hAnsiTheme="majorHAnsi"/>
          <w:b/>
          <w:sz w:val="28"/>
          <w:szCs w:val="28"/>
        </w:rPr>
        <w:t>n</w:t>
      </w:r>
      <w:r>
        <w:rPr>
          <w:rFonts w:asciiTheme="majorHAnsi" w:hAnsiTheme="majorHAnsi"/>
          <w:sz w:val="28"/>
          <w:szCs w:val="28"/>
        </w:rPr>
        <w:t>epovinná</w:t>
      </w:r>
    </w:p>
    <w:p w:rsidR="00A019A4" w:rsidRDefault="00A019A4" w:rsidP="00A019A4">
      <w:pPr>
        <w:rPr>
          <w:rFonts w:asciiTheme="majorHAnsi" w:hAnsiTheme="majorHAnsi"/>
          <w:sz w:val="28"/>
          <w:szCs w:val="28"/>
        </w:rPr>
      </w:pPr>
      <w:r>
        <w:rPr>
          <w:rFonts w:asciiTheme="majorHAnsi" w:hAnsiTheme="majorHAnsi"/>
          <w:b/>
          <w:sz w:val="28"/>
          <w:szCs w:val="28"/>
        </w:rPr>
        <w:t>SPPvn</w:t>
      </w:r>
      <w:r>
        <w:rPr>
          <w:rFonts w:asciiTheme="majorHAnsi" w:hAnsiTheme="majorHAnsi"/>
          <w:sz w:val="28"/>
          <w:szCs w:val="28"/>
        </w:rPr>
        <w:tab/>
      </w:r>
      <w:r>
        <w:rPr>
          <w:rFonts w:asciiTheme="majorHAnsi" w:hAnsiTheme="majorHAnsi"/>
          <w:b/>
          <w:sz w:val="28"/>
          <w:szCs w:val="28"/>
        </w:rPr>
        <w:t>Sp</w:t>
      </w:r>
      <w:r>
        <w:rPr>
          <w:rFonts w:asciiTheme="majorHAnsi" w:hAnsiTheme="majorHAnsi"/>
          <w:sz w:val="28"/>
          <w:szCs w:val="28"/>
        </w:rPr>
        <w:t xml:space="preserve">eciální </w:t>
      </w:r>
      <w:r>
        <w:rPr>
          <w:rFonts w:asciiTheme="majorHAnsi" w:hAnsiTheme="majorHAnsi"/>
          <w:b/>
          <w:sz w:val="28"/>
          <w:szCs w:val="28"/>
        </w:rPr>
        <w:t>p</w:t>
      </w:r>
      <w:r>
        <w:rPr>
          <w:rFonts w:asciiTheme="majorHAnsi" w:hAnsiTheme="majorHAnsi"/>
          <w:sz w:val="28"/>
          <w:szCs w:val="28"/>
        </w:rPr>
        <w:t xml:space="preserve">edagogika </w:t>
      </w:r>
      <w:r>
        <w:rPr>
          <w:rFonts w:asciiTheme="majorHAnsi" w:hAnsiTheme="majorHAnsi"/>
          <w:b/>
          <w:sz w:val="28"/>
          <w:szCs w:val="28"/>
        </w:rPr>
        <w:t>v</w:t>
      </w:r>
      <w:r>
        <w:rPr>
          <w:rFonts w:asciiTheme="majorHAnsi" w:hAnsiTheme="majorHAnsi"/>
          <w:sz w:val="28"/>
          <w:szCs w:val="28"/>
        </w:rPr>
        <w:t xml:space="preserve">olitelná </w:t>
      </w:r>
      <w:r>
        <w:rPr>
          <w:rFonts w:asciiTheme="majorHAnsi" w:hAnsiTheme="majorHAnsi"/>
          <w:b/>
          <w:sz w:val="28"/>
          <w:szCs w:val="28"/>
        </w:rPr>
        <w:t>n</w:t>
      </w:r>
      <w:r>
        <w:rPr>
          <w:rFonts w:asciiTheme="majorHAnsi" w:hAnsiTheme="majorHAnsi"/>
          <w:sz w:val="28"/>
          <w:szCs w:val="28"/>
        </w:rPr>
        <w:t>epovinná</w:t>
      </w:r>
    </w:p>
    <w:p w:rsidR="00A019A4" w:rsidRDefault="00A019A4" w:rsidP="00A019A4">
      <w:pPr>
        <w:rPr>
          <w:rFonts w:asciiTheme="majorHAnsi" w:hAnsiTheme="majorHAnsi"/>
          <w:sz w:val="28"/>
          <w:szCs w:val="28"/>
        </w:rPr>
      </w:pPr>
      <w:r>
        <w:rPr>
          <w:rFonts w:asciiTheme="majorHAnsi" w:hAnsiTheme="majorHAnsi"/>
          <w:b/>
          <w:sz w:val="28"/>
          <w:szCs w:val="28"/>
        </w:rPr>
        <w:lastRenderedPageBreak/>
        <w:t>PSYvn           Psy</w:t>
      </w:r>
      <w:r>
        <w:rPr>
          <w:rFonts w:asciiTheme="majorHAnsi" w:hAnsiTheme="majorHAnsi"/>
          <w:sz w:val="28"/>
          <w:szCs w:val="28"/>
        </w:rPr>
        <w:t xml:space="preserve">chologie </w:t>
      </w:r>
      <w:r>
        <w:rPr>
          <w:rFonts w:asciiTheme="majorHAnsi" w:hAnsiTheme="majorHAnsi"/>
          <w:b/>
          <w:sz w:val="28"/>
          <w:szCs w:val="28"/>
        </w:rPr>
        <w:t>v</w:t>
      </w:r>
      <w:r>
        <w:rPr>
          <w:rFonts w:asciiTheme="majorHAnsi" w:hAnsiTheme="majorHAnsi"/>
          <w:sz w:val="28"/>
          <w:szCs w:val="28"/>
        </w:rPr>
        <w:t xml:space="preserve">olitelná </w:t>
      </w:r>
      <w:r>
        <w:rPr>
          <w:rFonts w:asciiTheme="majorHAnsi" w:hAnsiTheme="majorHAnsi"/>
          <w:b/>
          <w:sz w:val="28"/>
          <w:szCs w:val="28"/>
        </w:rPr>
        <w:t>n</w:t>
      </w:r>
      <w:r>
        <w:rPr>
          <w:rFonts w:asciiTheme="majorHAnsi" w:hAnsiTheme="majorHAnsi"/>
          <w:sz w:val="28"/>
          <w:szCs w:val="28"/>
        </w:rPr>
        <w:t>epovinná</w:t>
      </w:r>
    </w:p>
    <w:p w:rsidR="00A019A4" w:rsidRDefault="00A019A4" w:rsidP="00A019A4">
      <w:pPr>
        <w:rPr>
          <w:rFonts w:asciiTheme="majorHAnsi" w:hAnsiTheme="majorHAnsi"/>
          <w:sz w:val="28"/>
          <w:szCs w:val="28"/>
        </w:rPr>
      </w:pPr>
      <w:r>
        <w:rPr>
          <w:rFonts w:asciiTheme="majorHAnsi" w:hAnsiTheme="majorHAnsi"/>
          <w:b/>
          <w:sz w:val="28"/>
          <w:szCs w:val="28"/>
        </w:rPr>
        <w:t>DEJvn           Děj</w:t>
      </w:r>
      <w:r>
        <w:rPr>
          <w:rFonts w:asciiTheme="majorHAnsi" w:hAnsiTheme="majorHAnsi"/>
          <w:sz w:val="28"/>
          <w:szCs w:val="28"/>
        </w:rPr>
        <w:t xml:space="preserve">epis </w:t>
      </w:r>
      <w:r>
        <w:rPr>
          <w:rFonts w:asciiTheme="majorHAnsi" w:hAnsiTheme="majorHAnsi"/>
          <w:b/>
          <w:sz w:val="28"/>
          <w:szCs w:val="28"/>
        </w:rPr>
        <w:t>v</w:t>
      </w:r>
      <w:r>
        <w:rPr>
          <w:rFonts w:asciiTheme="majorHAnsi" w:hAnsiTheme="majorHAnsi"/>
          <w:sz w:val="28"/>
          <w:szCs w:val="28"/>
        </w:rPr>
        <w:t xml:space="preserve">olitelný </w:t>
      </w:r>
      <w:r>
        <w:rPr>
          <w:rFonts w:asciiTheme="majorHAnsi" w:hAnsiTheme="majorHAnsi"/>
          <w:b/>
          <w:sz w:val="28"/>
          <w:szCs w:val="28"/>
        </w:rPr>
        <w:t>n</w:t>
      </w:r>
      <w:r>
        <w:rPr>
          <w:rFonts w:asciiTheme="majorHAnsi" w:hAnsiTheme="majorHAnsi"/>
          <w:sz w:val="28"/>
          <w:szCs w:val="28"/>
        </w:rPr>
        <w:t>epovinný</w:t>
      </w:r>
    </w:p>
    <w:p w:rsidR="00A019A4" w:rsidRDefault="00A019A4" w:rsidP="00A019A4">
      <w:pPr>
        <w:rPr>
          <w:rFonts w:asciiTheme="majorHAnsi" w:hAnsiTheme="majorHAnsi"/>
          <w:sz w:val="28"/>
          <w:szCs w:val="28"/>
        </w:rPr>
      </w:pPr>
      <w:r>
        <w:rPr>
          <w:rFonts w:asciiTheme="majorHAnsi" w:hAnsiTheme="majorHAnsi"/>
          <w:b/>
          <w:sz w:val="28"/>
          <w:szCs w:val="28"/>
        </w:rPr>
        <w:t>OBNvn         Ob</w:t>
      </w:r>
      <w:r>
        <w:rPr>
          <w:rFonts w:asciiTheme="majorHAnsi" w:hAnsiTheme="majorHAnsi"/>
          <w:sz w:val="28"/>
          <w:szCs w:val="28"/>
        </w:rPr>
        <w:t xml:space="preserve">čanská </w:t>
      </w:r>
      <w:r>
        <w:rPr>
          <w:rFonts w:asciiTheme="majorHAnsi" w:hAnsiTheme="majorHAnsi"/>
          <w:b/>
          <w:sz w:val="28"/>
          <w:szCs w:val="28"/>
        </w:rPr>
        <w:t>n</w:t>
      </w:r>
      <w:r>
        <w:rPr>
          <w:rFonts w:asciiTheme="majorHAnsi" w:hAnsiTheme="majorHAnsi"/>
          <w:sz w:val="28"/>
          <w:szCs w:val="28"/>
        </w:rPr>
        <w:t xml:space="preserve">auka </w:t>
      </w:r>
      <w:r>
        <w:rPr>
          <w:rFonts w:asciiTheme="majorHAnsi" w:hAnsiTheme="majorHAnsi"/>
          <w:b/>
          <w:sz w:val="28"/>
          <w:szCs w:val="28"/>
        </w:rPr>
        <w:t>v</w:t>
      </w:r>
      <w:r>
        <w:rPr>
          <w:rFonts w:asciiTheme="majorHAnsi" w:hAnsiTheme="majorHAnsi"/>
          <w:sz w:val="28"/>
          <w:szCs w:val="28"/>
        </w:rPr>
        <w:t xml:space="preserve">olitelná </w:t>
      </w:r>
      <w:r>
        <w:rPr>
          <w:rFonts w:asciiTheme="majorHAnsi" w:hAnsiTheme="majorHAnsi"/>
          <w:b/>
          <w:sz w:val="28"/>
          <w:szCs w:val="28"/>
        </w:rPr>
        <w:t>n</w:t>
      </w:r>
      <w:r>
        <w:rPr>
          <w:rFonts w:asciiTheme="majorHAnsi" w:hAnsiTheme="majorHAnsi"/>
          <w:sz w:val="28"/>
          <w:szCs w:val="28"/>
        </w:rPr>
        <w:t>epovinná</w:t>
      </w:r>
    </w:p>
    <w:p w:rsidR="00A019A4" w:rsidRDefault="00A019A4" w:rsidP="00A019A4">
      <w:pPr>
        <w:rPr>
          <w:rFonts w:asciiTheme="majorHAnsi" w:hAnsiTheme="majorHAnsi"/>
          <w:sz w:val="28"/>
          <w:szCs w:val="28"/>
        </w:rPr>
      </w:pPr>
      <w:r>
        <w:rPr>
          <w:rFonts w:asciiTheme="majorHAnsi" w:hAnsiTheme="majorHAnsi"/>
          <w:b/>
          <w:sz w:val="28"/>
          <w:szCs w:val="28"/>
        </w:rPr>
        <w:t>SBZn</w:t>
      </w:r>
      <w:r>
        <w:rPr>
          <w:rFonts w:asciiTheme="majorHAnsi" w:hAnsiTheme="majorHAnsi"/>
          <w:sz w:val="28"/>
          <w:szCs w:val="28"/>
        </w:rPr>
        <w:tab/>
      </w:r>
      <w:r>
        <w:rPr>
          <w:rFonts w:asciiTheme="majorHAnsi" w:hAnsiTheme="majorHAnsi"/>
          <w:b/>
          <w:sz w:val="28"/>
          <w:szCs w:val="28"/>
        </w:rPr>
        <w:t>S</w:t>
      </w:r>
      <w:r>
        <w:rPr>
          <w:rFonts w:asciiTheme="majorHAnsi" w:hAnsiTheme="majorHAnsi"/>
          <w:sz w:val="28"/>
          <w:szCs w:val="28"/>
        </w:rPr>
        <w:t xml:space="preserve">borový </w:t>
      </w:r>
      <w:r>
        <w:rPr>
          <w:rFonts w:asciiTheme="majorHAnsi" w:hAnsiTheme="majorHAnsi"/>
          <w:b/>
          <w:sz w:val="28"/>
          <w:szCs w:val="28"/>
        </w:rPr>
        <w:t>z</w:t>
      </w:r>
      <w:r>
        <w:rPr>
          <w:rFonts w:asciiTheme="majorHAnsi" w:hAnsiTheme="majorHAnsi"/>
          <w:sz w:val="28"/>
          <w:szCs w:val="28"/>
        </w:rPr>
        <w:t xml:space="preserve">pěv </w:t>
      </w:r>
      <w:r>
        <w:rPr>
          <w:rFonts w:asciiTheme="majorHAnsi" w:hAnsiTheme="majorHAnsi"/>
          <w:b/>
          <w:sz w:val="28"/>
          <w:szCs w:val="28"/>
        </w:rPr>
        <w:t>n</w:t>
      </w:r>
      <w:r>
        <w:rPr>
          <w:rFonts w:asciiTheme="majorHAnsi" w:hAnsiTheme="majorHAnsi"/>
          <w:sz w:val="28"/>
          <w:szCs w:val="28"/>
        </w:rPr>
        <w:t>epovinný</w:t>
      </w:r>
      <w:r>
        <w:rPr>
          <w:rFonts w:asciiTheme="majorHAnsi" w:hAnsiTheme="majorHAnsi"/>
          <w:sz w:val="28"/>
          <w:szCs w:val="28"/>
        </w:rPr>
        <w:tab/>
      </w:r>
    </w:p>
    <w:p w:rsidR="00A019A4" w:rsidRDefault="00A019A4" w:rsidP="00A019A4">
      <w:pPr>
        <w:rPr>
          <w:rFonts w:asciiTheme="majorHAnsi" w:hAnsiTheme="majorHAnsi"/>
          <w:sz w:val="28"/>
          <w:szCs w:val="28"/>
        </w:rPr>
      </w:pPr>
    </w:p>
    <w:p w:rsidR="00A019A4" w:rsidRDefault="00A019A4" w:rsidP="00A019A4">
      <w:pPr>
        <w:rPr>
          <w:rFonts w:asciiTheme="majorHAnsi" w:hAnsiTheme="majorHAnsi"/>
          <w:b/>
          <w:sz w:val="28"/>
          <w:szCs w:val="28"/>
          <w:u w:val="single"/>
        </w:rPr>
      </w:pPr>
      <w:r>
        <w:rPr>
          <w:rFonts w:asciiTheme="majorHAnsi" w:hAnsiTheme="majorHAnsi"/>
          <w:b/>
          <w:sz w:val="28"/>
          <w:szCs w:val="28"/>
          <w:u w:val="single"/>
        </w:rPr>
        <w:t>Seznam používaných zkratek</w:t>
      </w:r>
    </w:p>
    <w:p w:rsidR="00A019A4" w:rsidRDefault="00A019A4" w:rsidP="00A019A4">
      <w:pPr>
        <w:rPr>
          <w:rFonts w:asciiTheme="majorHAnsi" w:hAnsiTheme="majorHAnsi"/>
          <w:b/>
          <w:sz w:val="28"/>
          <w:szCs w:val="28"/>
          <w:u w:val="single"/>
        </w:rPr>
      </w:pPr>
    </w:p>
    <w:p w:rsidR="00A019A4" w:rsidRDefault="00A019A4" w:rsidP="00A019A4">
      <w:pPr>
        <w:rPr>
          <w:rFonts w:asciiTheme="majorHAnsi" w:hAnsiTheme="majorHAnsi"/>
          <w:sz w:val="28"/>
          <w:szCs w:val="28"/>
        </w:rPr>
      </w:pPr>
      <w:r>
        <w:rPr>
          <w:rFonts w:asciiTheme="majorHAnsi" w:hAnsiTheme="majorHAnsi"/>
          <w:b/>
          <w:sz w:val="28"/>
          <w:szCs w:val="28"/>
        </w:rPr>
        <w:t>NPV</w:t>
      </w:r>
      <w:r>
        <w:rPr>
          <w:rFonts w:asciiTheme="majorHAnsi" w:hAnsiTheme="majorHAnsi"/>
          <w:sz w:val="28"/>
          <w:szCs w:val="28"/>
        </w:rPr>
        <w:tab/>
      </w:r>
      <w:r>
        <w:rPr>
          <w:rFonts w:asciiTheme="majorHAnsi" w:hAnsiTheme="majorHAnsi"/>
          <w:b/>
          <w:sz w:val="28"/>
          <w:szCs w:val="28"/>
        </w:rPr>
        <w:t>N</w:t>
      </w:r>
      <w:r>
        <w:rPr>
          <w:rFonts w:asciiTheme="majorHAnsi" w:hAnsiTheme="majorHAnsi"/>
          <w:sz w:val="28"/>
          <w:szCs w:val="28"/>
        </w:rPr>
        <w:t xml:space="preserve">árodní </w:t>
      </w:r>
      <w:r>
        <w:rPr>
          <w:rFonts w:asciiTheme="majorHAnsi" w:hAnsiTheme="majorHAnsi"/>
          <w:b/>
          <w:sz w:val="28"/>
          <w:szCs w:val="28"/>
        </w:rPr>
        <w:t>p</w:t>
      </w:r>
      <w:r>
        <w:rPr>
          <w:rFonts w:asciiTheme="majorHAnsi" w:hAnsiTheme="majorHAnsi"/>
          <w:sz w:val="28"/>
          <w:szCs w:val="28"/>
        </w:rPr>
        <w:t xml:space="preserve">rogram </w:t>
      </w:r>
      <w:r>
        <w:rPr>
          <w:rFonts w:asciiTheme="majorHAnsi" w:hAnsiTheme="majorHAnsi"/>
          <w:b/>
          <w:sz w:val="28"/>
          <w:szCs w:val="28"/>
        </w:rPr>
        <w:t>v</w:t>
      </w:r>
      <w:r>
        <w:rPr>
          <w:rFonts w:asciiTheme="majorHAnsi" w:hAnsiTheme="majorHAnsi"/>
          <w:sz w:val="28"/>
          <w:szCs w:val="28"/>
        </w:rPr>
        <w:t>zdělávání</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RVP</w:t>
      </w:r>
      <w:r>
        <w:rPr>
          <w:rFonts w:asciiTheme="majorHAnsi" w:hAnsiTheme="majorHAnsi"/>
          <w:sz w:val="28"/>
          <w:szCs w:val="28"/>
        </w:rPr>
        <w:tab/>
      </w:r>
      <w:r>
        <w:rPr>
          <w:rFonts w:asciiTheme="majorHAnsi" w:hAnsiTheme="majorHAnsi"/>
          <w:b/>
          <w:sz w:val="28"/>
          <w:szCs w:val="28"/>
        </w:rPr>
        <w:t>R</w:t>
      </w:r>
      <w:r>
        <w:rPr>
          <w:rFonts w:asciiTheme="majorHAnsi" w:hAnsiTheme="majorHAnsi"/>
          <w:sz w:val="28"/>
          <w:szCs w:val="28"/>
        </w:rPr>
        <w:t xml:space="preserve">ámcový </w:t>
      </w:r>
      <w:r>
        <w:rPr>
          <w:rFonts w:asciiTheme="majorHAnsi" w:hAnsiTheme="majorHAnsi"/>
          <w:b/>
          <w:sz w:val="28"/>
          <w:szCs w:val="28"/>
        </w:rPr>
        <w:t>v</w:t>
      </w:r>
      <w:r>
        <w:rPr>
          <w:rFonts w:asciiTheme="majorHAnsi" w:hAnsiTheme="majorHAnsi"/>
          <w:sz w:val="28"/>
          <w:szCs w:val="28"/>
        </w:rPr>
        <w:t xml:space="preserve">zdělávací </w:t>
      </w:r>
      <w:r>
        <w:rPr>
          <w:rFonts w:asciiTheme="majorHAnsi" w:hAnsiTheme="majorHAnsi"/>
          <w:b/>
          <w:sz w:val="28"/>
          <w:szCs w:val="28"/>
        </w:rPr>
        <w:t>p</w:t>
      </w:r>
      <w:r>
        <w:rPr>
          <w:rFonts w:asciiTheme="majorHAnsi" w:hAnsiTheme="majorHAnsi"/>
          <w:sz w:val="28"/>
          <w:szCs w:val="28"/>
        </w:rPr>
        <w:t>rogram</w:t>
      </w:r>
    </w:p>
    <w:p w:rsidR="00A019A4" w:rsidRDefault="00A019A4" w:rsidP="00A019A4">
      <w:pPr>
        <w:rPr>
          <w:rFonts w:asciiTheme="majorHAnsi" w:hAnsiTheme="majorHAnsi"/>
          <w:sz w:val="28"/>
          <w:szCs w:val="28"/>
        </w:rPr>
      </w:pPr>
      <w:r>
        <w:rPr>
          <w:rFonts w:asciiTheme="majorHAnsi" w:hAnsiTheme="majorHAnsi"/>
          <w:b/>
          <w:sz w:val="28"/>
          <w:szCs w:val="28"/>
        </w:rPr>
        <w:t>ŠVP</w:t>
      </w:r>
      <w:r>
        <w:rPr>
          <w:rFonts w:asciiTheme="majorHAnsi" w:hAnsiTheme="majorHAnsi"/>
          <w:sz w:val="28"/>
          <w:szCs w:val="28"/>
        </w:rPr>
        <w:tab/>
      </w:r>
      <w:r>
        <w:rPr>
          <w:rFonts w:asciiTheme="majorHAnsi" w:hAnsiTheme="majorHAnsi"/>
          <w:b/>
          <w:sz w:val="28"/>
          <w:szCs w:val="28"/>
        </w:rPr>
        <w:t>Š</w:t>
      </w:r>
      <w:r>
        <w:rPr>
          <w:rFonts w:asciiTheme="majorHAnsi" w:hAnsiTheme="majorHAnsi"/>
          <w:sz w:val="28"/>
          <w:szCs w:val="28"/>
        </w:rPr>
        <w:t xml:space="preserve">kolní </w:t>
      </w:r>
      <w:r>
        <w:rPr>
          <w:rFonts w:asciiTheme="majorHAnsi" w:hAnsiTheme="majorHAnsi"/>
          <w:b/>
          <w:sz w:val="28"/>
          <w:szCs w:val="28"/>
        </w:rPr>
        <w:t>v</w:t>
      </w:r>
      <w:r>
        <w:rPr>
          <w:rFonts w:asciiTheme="majorHAnsi" w:hAnsiTheme="majorHAnsi"/>
          <w:sz w:val="28"/>
          <w:szCs w:val="28"/>
        </w:rPr>
        <w:t xml:space="preserve">zdělávací </w:t>
      </w:r>
      <w:r>
        <w:rPr>
          <w:rFonts w:asciiTheme="majorHAnsi" w:hAnsiTheme="majorHAnsi"/>
          <w:b/>
          <w:sz w:val="28"/>
          <w:szCs w:val="28"/>
        </w:rPr>
        <w:t>p</w:t>
      </w:r>
      <w:r>
        <w:rPr>
          <w:rFonts w:asciiTheme="majorHAnsi" w:hAnsiTheme="majorHAnsi"/>
          <w:sz w:val="28"/>
          <w:szCs w:val="28"/>
        </w:rPr>
        <w:t>rogram</w:t>
      </w:r>
    </w:p>
    <w:p w:rsidR="00A019A4" w:rsidRDefault="00A019A4" w:rsidP="00A019A4">
      <w:pPr>
        <w:rPr>
          <w:rFonts w:asciiTheme="majorHAnsi" w:hAnsiTheme="majorHAnsi"/>
          <w:sz w:val="28"/>
          <w:szCs w:val="28"/>
        </w:rPr>
      </w:pPr>
      <w:r>
        <w:rPr>
          <w:rFonts w:asciiTheme="majorHAnsi" w:hAnsiTheme="majorHAnsi"/>
          <w:b/>
          <w:sz w:val="28"/>
          <w:szCs w:val="28"/>
        </w:rPr>
        <w:t>PZ</w:t>
      </w:r>
      <w:r>
        <w:rPr>
          <w:rFonts w:asciiTheme="majorHAnsi" w:hAnsiTheme="majorHAnsi"/>
          <w:sz w:val="28"/>
          <w:szCs w:val="28"/>
        </w:rPr>
        <w:tab/>
      </w:r>
      <w:r>
        <w:rPr>
          <w:rFonts w:asciiTheme="majorHAnsi" w:hAnsiTheme="majorHAnsi"/>
          <w:b/>
          <w:sz w:val="28"/>
          <w:szCs w:val="28"/>
        </w:rPr>
        <w:t>P</w:t>
      </w:r>
      <w:r>
        <w:rPr>
          <w:rFonts w:asciiTheme="majorHAnsi" w:hAnsiTheme="majorHAnsi"/>
          <w:sz w:val="28"/>
          <w:szCs w:val="28"/>
        </w:rPr>
        <w:t xml:space="preserve">řijímací </w:t>
      </w:r>
      <w:r>
        <w:rPr>
          <w:rFonts w:asciiTheme="majorHAnsi" w:hAnsiTheme="majorHAnsi"/>
          <w:b/>
          <w:sz w:val="28"/>
          <w:szCs w:val="28"/>
        </w:rPr>
        <w:t>z</w:t>
      </w:r>
      <w:r>
        <w:rPr>
          <w:rFonts w:asciiTheme="majorHAnsi" w:hAnsiTheme="majorHAnsi"/>
          <w:sz w:val="28"/>
          <w:szCs w:val="28"/>
        </w:rPr>
        <w:t>koušky</w:t>
      </w:r>
    </w:p>
    <w:p w:rsidR="00A019A4" w:rsidRDefault="00A019A4" w:rsidP="00A019A4">
      <w:pPr>
        <w:rPr>
          <w:rFonts w:asciiTheme="majorHAnsi" w:hAnsiTheme="majorHAnsi"/>
          <w:sz w:val="28"/>
          <w:szCs w:val="28"/>
        </w:rPr>
      </w:pPr>
      <w:r>
        <w:rPr>
          <w:rFonts w:asciiTheme="majorHAnsi" w:hAnsiTheme="majorHAnsi"/>
          <w:b/>
          <w:sz w:val="28"/>
          <w:szCs w:val="28"/>
        </w:rPr>
        <w:t>MZ</w:t>
      </w:r>
      <w:r>
        <w:rPr>
          <w:rFonts w:asciiTheme="majorHAnsi" w:hAnsiTheme="majorHAnsi"/>
          <w:sz w:val="28"/>
          <w:szCs w:val="28"/>
        </w:rPr>
        <w:tab/>
      </w:r>
      <w:r>
        <w:rPr>
          <w:rFonts w:asciiTheme="majorHAnsi" w:hAnsiTheme="majorHAnsi"/>
          <w:b/>
          <w:sz w:val="28"/>
          <w:szCs w:val="28"/>
        </w:rPr>
        <w:t>M</w:t>
      </w:r>
      <w:r>
        <w:rPr>
          <w:rFonts w:asciiTheme="majorHAnsi" w:hAnsiTheme="majorHAnsi"/>
          <w:sz w:val="28"/>
          <w:szCs w:val="28"/>
        </w:rPr>
        <w:t xml:space="preserve">aturitní </w:t>
      </w:r>
      <w:r>
        <w:rPr>
          <w:rFonts w:asciiTheme="majorHAnsi" w:hAnsiTheme="majorHAnsi"/>
          <w:b/>
          <w:sz w:val="28"/>
          <w:szCs w:val="28"/>
        </w:rPr>
        <w:t>z</w:t>
      </w:r>
      <w:r>
        <w:rPr>
          <w:rFonts w:asciiTheme="majorHAnsi" w:hAnsiTheme="majorHAnsi"/>
          <w:sz w:val="28"/>
          <w:szCs w:val="28"/>
        </w:rPr>
        <w:t>kouška</w:t>
      </w:r>
    </w:p>
    <w:p w:rsidR="00A019A4" w:rsidRDefault="00A019A4" w:rsidP="00A019A4">
      <w:pPr>
        <w:rPr>
          <w:rFonts w:asciiTheme="majorHAnsi" w:hAnsiTheme="majorHAnsi"/>
          <w:sz w:val="28"/>
          <w:szCs w:val="28"/>
        </w:rPr>
      </w:pPr>
      <w:r>
        <w:rPr>
          <w:rFonts w:asciiTheme="majorHAnsi" w:hAnsiTheme="majorHAnsi"/>
          <w:b/>
          <w:sz w:val="28"/>
          <w:szCs w:val="28"/>
        </w:rPr>
        <w:t>ŠUP</w:t>
      </w:r>
      <w:r>
        <w:rPr>
          <w:rFonts w:asciiTheme="majorHAnsi" w:hAnsiTheme="majorHAnsi"/>
          <w:sz w:val="28"/>
          <w:szCs w:val="28"/>
        </w:rPr>
        <w:tab/>
      </w:r>
      <w:r>
        <w:rPr>
          <w:rFonts w:asciiTheme="majorHAnsi" w:hAnsiTheme="majorHAnsi"/>
          <w:b/>
          <w:sz w:val="28"/>
          <w:szCs w:val="28"/>
        </w:rPr>
        <w:t>Š</w:t>
      </w:r>
      <w:r>
        <w:rPr>
          <w:rFonts w:asciiTheme="majorHAnsi" w:hAnsiTheme="majorHAnsi"/>
          <w:sz w:val="28"/>
          <w:szCs w:val="28"/>
        </w:rPr>
        <w:t xml:space="preserve">kolní </w:t>
      </w:r>
      <w:r>
        <w:rPr>
          <w:rFonts w:asciiTheme="majorHAnsi" w:hAnsiTheme="majorHAnsi"/>
          <w:b/>
          <w:sz w:val="28"/>
          <w:szCs w:val="28"/>
        </w:rPr>
        <w:t>u</w:t>
      </w:r>
      <w:r>
        <w:rPr>
          <w:rFonts w:asciiTheme="majorHAnsi" w:hAnsiTheme="majorHAnsi"/>
          <w:sz w:val="28"/>
          <w:szCs w:val="28"/>
        </w:rPr>
        <w:t xml:space="preserve">čební </w:t>
      </w:r>
      <w:r>
        <w:rPr>
          <w:rFonts w:asciiTheme="majorHAnsi" w:hAnsiTheme="majorHAnsi"/>
          <w:b/>
          <w:sz w:val="28"/>
          <w:szCs w:val="28"/>
        </w:rPr>
        <w:t>p</w:t>
      </w:r>
      <w:r>
        <w:rPr>
          <w:rFonts w:asciiTheme="majorHAnsi" w:hAnsiTheme="majorHAnsi"/>
          <w:sz w:val="28"/>
          <w:szCs w:val="28"/>
        </w:rPr>
        <w:t>lán</w:t>
      </w:r>
    </w:p>
    <w:p w:rsidR="00A019A4" w:rsidRDefault="00A019A4" w:rsidP="00A019A4">
      <w:pPr>
        <w:rPr>
          <w:rFonts w:asciiTheme="majorHAnsi" w:hAnsiTheme="majorHAnsi"/>
          <w:sz w:val="28"/>
          <w:szCs w:val="28"/>
        </w:rPr>
      </w:pPr>
      <w:r>
        <w:rPr>
          <w:rFonts w:asciiTheme="majorHAnsi" w:hAnsiTheme="majorHAnsi"/>
          <w:b/>
          <w:sz w:val="28"/>
          <w:szCs w:val="28"/>
        </w:rPr>
        <w:t>VP</w:t>
      </w:r>
      <w:r>
        <w:rPr>
          <w:rFonts w:asciiTheme="majorHAnsi" w:hAnsiTheme="majorHAnsi"/>
          <w:sz w:val="28"/>
          <w:szCs w:val="28"/>
        </w:rPr>
        <w:tab/>
      </w:r>
      <w:r>
        <w:rPr>
          <w:rFonts w:asciiTheme="majorHAnsi" w:hAnsiTheme="majorHAnsi"/>
          <w:b/>
          <w:sz w:val="28"/>
          <w:szCs w:val="28"/>
        </w:rPr>
        <w:t>V</w:t>
      </w:r>
      <w:r>
        <w:rPr>
          <w:rFonts w:asciiTheme="majorHAnsi" w:hAnsiTheme="majorHAnsi"/>
          <w:sz w:val="28"/>
          <w:szCs w:val="28"/>
        </w:rPr>
        <w:t xml:space="preserve">olitelné </w:t>
      </w:r>
      <w:r>
        <w:rPr>
          <w:rFonts w:asciiTheme="majorHAnsi" w:hAnsiTheme="majorHAnsi"/>
          <w:b/>
          <w:sz w:val="28"/>
          <w:szCs w:val="28"/>
        </w:rPr>
        <w:t>p</w:t>
      </w:r>
      <w:r>
        <w:rPr>
          <w:rFonts w:asciiTheme="majorHAnsi" w:hAnsiTheme="majorHAnsi"/>
          <w:sz w:val="28"/>
          <w:szCs w:val="28"/>
        </w:rPr>
        <w:t>ředměty</w:t>
      </w:r>
    </w:p>
    <w:p w:rsidR="00A019A4" w:rsidRDefault="00A019A4" w:rsidP="00A019A4">
      <w:pPr>
        <w:rPr>
          <w:rFonts w:asciiTheme="majorHAnsi" w:hAnsiTheme="majorHAnsi"/>
          <w:sz w:val="28"/>
          <w:szCs w:val="28"/>
        </w:rPr>
      </w:pPr>
      <w:r>
        <w:rPr>
          <w:rFonts w:asciiTheme="majorHAnsi" w:hAnsiTheme="majorHAnsi"/>
          <w:b/>
          <w:sz w:val="28"/>
          <w:szCs w:val="28"/>
        </w:rPr>
        <w:t>NP</w:t>
      </w:r>
      <w:r>
        <w:rPr>
          <w:rFonts w:asciiTheme="majorHAnsi" w:hAnsiTheme="majorHAnsi"/>
          <w:sz w:val="28"/>
          <w:szCs w:val="28"/>
        </w:rPr>
        <w:tab/>
      </w:r>
      <w:r>
        <w:rPr>
          <w:rFonts w:asciiTheme="majorHAnsi" w:hAnsiTheme="majorHAnsi"/>
          <w:b/>
          <w:sz w:val="28"/>
          <w:szCs w:val="28"/>
        </w:rPr>
        <w:t>N</w:t>
      </w:r>
      <w:r>
        <w:rPr>
          <w:rFonts w:asciiTheme="majorHAnsi" w:hAnsiTheme="majorHAnsi"/>
          <w:sz w:val="28"/>
          <w:szCs w:val="28"/>
        </w:rPr>
        <w:t xml:space="preserve">epovinné </w:t>
      </w:r>
      <w:r>
        <w:rPr>
          <w:rFonts w:asciiTheme="majorHAnsi" w:hAnsiTheme="majorHAnsi"/>
          <w:b/>
          <w:sz w:val="28"/>
          <w:szCs w:val="28"/>
        </w:rPr>
        <w:t>p</w:t>
      </w:r>
      <w:r>
        <w:rPr>
          <w:rFonts w:asciiTheme="majorHAnsi" w:hAnsiTheme="majorHAnsi"/>
          <w:sz w:val="28"/>
          <w:szCs w:val="28"/>
        </w:rPr>
        <w:t>ředměty</w:t>
      </w:r>
    </w:p>
    <w:p w:rsidR="00A019A4" w:rsidRDefault="00A019A4" w:rsidP="00A019A4">
      <w:pPr>
        <w:rPr>
          <w:rFonts w:asciiTheme="majorHAnsi" w:hAnsiTheme="majorHAnsi"/>
          <w:sz w:val="28"/>
          <w:szCs w:val="28"/>
        </w:rPr>
      </w:pPr>
      <w:r>
        <w:rPr>
          <w:rFonts w:asciiTheme="majorHAnsi" w:hAnsiTheme="majorHAnsi"/>
          <w:b/>
          <w:sz w:val="28"/>
          <w:szCs w:val="28"/>
        </w:rPr>
        <w:t>KK</w:t>
      </w:r>
      <w:r>
        <w:rPr>
          <w:rFonts w:asciiTheme="majorHAnsi" w:hAnsiTheme="majorHAnsi"/>
          <w:sz w:val="28"/>
          <w:szCs w:val="28"/>
        </w:rPr>
        <w:tab/>
      </w:r>
      <w:r>
        <w:rPr>
          <w:rFonts w:asciiTheme="majorHAnsi" w:hAnsiTheme="majorHAnsi"/>
          <w:b/>
          <w:sz w:val="28"/>
          <w:szCs w:val="28"/>
        </w:rPr>
        <w:t>K</w:t>
      </w:r>
      <w:r>
        <w:rPr>
          <w:rFonts w:asciiTheme="majorHAnsi" w:hAnsiTheme="majorHAnsi"/>
          <w:sz w:val="28"/>
          <w:szCs w:val="28"/>
        </w:rPr>
        <w:t xml:space="preserve">líčové </w:t>
      </w:r>
      <w:r>
        <w:rPr>
          <w:rFonts w:asciiTheme="majorHAnsi" w:hAnsiTheme="majorHAnsi"/>
          <w:b/>
          <w:sz w:val="28"/>
          <w:szCs w:val="28"/>
        </w:rPr>
        <w:t>k</w:t>
      </w:r>
      <w:r>
        <w:rPr>
          <w:rFonts w:asciiTheme="majorHAnsi" w:hAnsiTheme="majorHAnsi"/>
          <w:sz w:val="28"/>
          <w:szCs w:val="28"/>
        </w:rPr>
        <w:t>ompetence</w:t>
      </w:r>
    </w:p>
    <w:p w:rsidR="00A019A4" w:rsidRDefault="00A019A4" w:rsidP="00A019A4">
      <w:pPr>
        <w:rPr>
          <w:rFonts w:asciiTheme="majorHAnsi" w:hAnsiTheme="majorHAnsi"/>
          <w:sz w:val="28"/>
          <w:szCs w:val="28"/>
        </w:rPr>
      </w:pPr>
      <w:r>
        <w:rPr>
          <w:rFonts w:asciiTheme="majorHAnsi" w:hAnsiTheme="majorHAnsi"/>
          <w:b/>
          <w:sz w:val="28"/>
          <w:szCs w:val="28"/>
        </w:rPr>
        <w:t>OK</w:t>
      </w:r>
      <w:r>
        <w:rPr>
          <w:rFonts w:asciiTheme="majorHAnsi" w:hAnsiTheme="majorHAnsi"/>
          <w:sz w:val="28"/>
          <w:szCs w:val="28"/>
        </w:rPr>
        <w:tab/>
      </w:r>
      <w:r>
        <w:rPr>
          <w:rFonts w:asciiTheme="majorHAnsi" w:hAnsiTheme="majorHAnsi"/>
          <w:b/>
          <w:sz w:val="28"/>
          <w:szCs w:val="28"/>
        </w:rPr>
        <w:t>O</w:t>
      </w:r>
      <w:r>
        <w:rPr>
          <w:rFonts w:asciiTheme="majorHAnsi" w:hAnsiTheme="majorHAnsi"/>
          <w:sz w:val="28"/>
          <w:szCs w:val="28"/>
        </w:rPr>
        <w:t xml:space="preserve">dborné </w:t>
      </w:r>
      <w:r>
        <w:rPr>
          <w:rFonts w:asciiTheme="majorHAnsi" w:hAnsiTheme="majorHAnsi"/>
          <w:b/>
          <w:sz w:val="28"/>
          <w:szCs w:val="28"/>
        </w:rPr>
        <w:t>k</w:t>
      </w:r>
      <w:r>
        <w:rPr>
          <w:rFonts w:asciiTheme="majorHAnsi" w:hAnsiTheme="majorHAnsi"/>
          <w:sz w:val="28"/>
          <w:szCs w:val="28"/>
        </w:rPr>
        <w:t>ompetence</w:t>
      </w:r>
    </w:p>
    <w:p w:rsidR="00A019A4" w:rsidRDefault="00A019A4" w:rsidP="00A019A4">
      <w:pPr>
        <w:rPr>
          <w:rFonts w:asciiTheme="majorHAnsi" w:hAnsiTheme="majorHAnsi"/>
          <w:sz w:val="28"/>
          <w:szCs w:val="28"/>
        </w:rPr>
      </w:pPr>
      <w:r>
        <w:rPr>
          <w:rFonts w:asciiTheme="majorHAnsi" w:hAnsiTheme="majorHAnsi"/>
          <w:b/>
          <w:sz w:val="28"/>
          <w:szCs w:val="28"/>
        </w:rPr>
        <w:t>OVO</w:t>
      </w:r>
      <w:r>
        <w:rPr>
          <w:rFonts w:asciiTheme="majorHAnsi" w:hAnsiTheme="majorHAnsi"/>
          <w:sz w:val="28"/>
          <w:szCs w:val="28"/>
        </w:rPr>
        <w:tab/>
      </w:r>
      <w:r>
        <w:rPr>
          <w:rFonts w:asciiTheme="majorHAnsi" w:hAnsiTheme="majorHAnsi"/>
          <w:b/>
          <w:sz w:val="28"/>
          <w:szCs w:val="28"/>
        </w:rPr>
        <w:t>O</w:t>
      </w:r>
      <w:r>
        <w:rPr>
          <w:rFonts w:asciiTheme="majorHAnsi" w:hAnsiTheme="majorHAnsi"/>
          <w:sz w:val="28"/>
          <w:szCs w:val="28"/>
        </w:rPr>
        <w:t xml:space="preserve">čekávané </w:t>
      </w:r>
      <w:r>
        <w:rPr>
          <w:rFonts w:asciiTheme="majorHAnsi" w:hAnsiTheme="majorHAnsi"/>
          <w:b/>
          <w:sz w:val="28"/>
          <w:szCs w:val="28"/>
        </w:rPr>
        <w:t>v</w:t>
      </w:r>
      <w:r>
        <w:rPr>
          <w:rFonts w:asciiTheme="majorHAnsi" w:hAnsiTheme="majorHAnsi"/>
          <w:sz w:val="28"/>
          <w:szCs w:val="28"/>
        </w:rPr>
        <w:t xml:space="preserve">ýstupy </w:t>
      </w:r>
      <w:r>
        <w:rPr>
          <w:rFonts w:asciiTheme="majorHAnsi" w:hAnsiTheme="majorHAnsi"/>
          <w:b/>
          <w:sz w:val="28"/>
          <w:szCs w:val="28"/>
        </w:rPr>
        <w:t>o</w:t>
      </w:r>
      <w:r>
        <w:rPr>
          <w:rFonts w:asciiTheme="majorHAnsi" w:hAnsiTheme="majorHAnsi"/>
          <w:sz w:val="28"/>
          <w:szCs w:val="28"/>
        </w:rPr>
        <w:t>borů</w:t>
      </w:r>
    </w:p>
    <w:p w:rsidR="00A019A4" w:rsidRDefault="00A019A4" w:rsidP="00A019A4">
      <w:pPr>
        <w:rPr>
          <w:rFonts w:asciiTheme="majorHAnsi" w:hAnsiTheme="majorHAnsi"/>
          <w:sz w:val="28"/>
          <w:szCs w:val="28"/>
        </w:rPr>
      </w:pPr>
      <w:r>
        <w:rPr>
          <w:rFonts w:asciiTheme="majorHAnsi" w:hAnsiTheme="majorHAnsi"/>
          <w:b/>
          <w:sz w:val="28"/>
          <w:szCs w:val="28"/>
        </w:rPr>
        <w:t>MpV</w:t>
      </w:r>
      <w:r>
        <w:rPr>
          <w:rFonts w:asciiTheme="majorHAnsi" w:hAnsiTheme="majorHAnsi"/>
          <w:sz w:val="28"/>
          <w:szCs w:val="28"/>
        </w:rPr>
        <w:tab/>
      </w:r>
      <w:r>
        <w:rPr>
          <w:rFonts w:asciiTheme="majorHAnsi" w:hAnsiTheme="majorHAnsi"/>
          <w:b/>
          <w:sz w:val="28"/>
          <w:szCs w:val="28"/>
        </w:rPr>
        <w:t>M</w:t>
      </w:r>
      <w:r>
        <w:rPr>
          <w:rFonts w:asciiTheme="majorHAnsi" w:hAnsiTheme="majorHAnsi"/>
          <w:sz w:val="28"/>
          <w:szCs w:val="28"/>
        </w:rPr>
        <w:t>ezi</w:t>
      </w:r>
      <w:r>
        <w:rPr>
          <w:rFonts w:asciiTheme="majorHAnsi" w:hAnsiTheme="majorHAnsi"/>
          <w:b/>
          <w:sz w:val="28"/>
          <w:szCs w:val="28"/>
        </w:rPr>
        <w:t>p</w:t>
      </w:r>
      <w:r>
        <w:rPr>
          <w:rFonts w:asciiTheme="majorHAnsi" w:hAnsiTheme="majorHAnsi"/>
          <w:sz w:val="28"/>
          <w:szCs w:val="28"/>
        </w:rPr>
        <w:t xml:space="preserve">ředmětové </w:t>
      </w:r>
      <w:r>
        <w:rPr>
          <w:rFonts w:asciiTheme="majorHAnsi" w:hAnsiTheme="majorHAnsi"/>
          <w:b/>
          <w:sz w:val="28"/>
          <w:szCs w:val="28"/>
        </w:rPr>
        <w:t>v</w:t>
      </w:r>
      <w:r>
        <w:rPr>
          <w:rFonts w:asciiTheme="majorHAnsi" w:hAnsiTheme="majorHAnsi"/>
          <w:sz w:val="28"/>
          <w:szCs w:val="28"/>
        </w:rPr>
        <w:t>ztahy</w:t>
      </w:r>
    </w:p>
    <w:p w:rsidR="00A019A4" w:rsidRDefault="00A019A4" w:rsidP="00A019A4">
      <w:pPr>
        <w:rPr>
          <w:rFonts w:asciiTheme="majorHAnsi" w:hAnsiTheme="majorHAnsi"/>
          <w:sz w:val="28"/>
          <w:szCs w:val="28"/>
        </w:rPr>
      </w:pPr>
      <w:r>
        <w:rPr>
          <w:rFonts w:asciiTheme="majorHAnsi" w:hAnsiTheme="majorHAnsi"/>
          <w:b/>
          <w:sz w:val="28"/>
          <w:szCs w:val="28"/>
        </w:rPr>
        <w:t>PT</w:t>
      </w:r>
      <w:r>
        <w:rPr>
          <w:rFonts w:asciiTheme="majorHAnsi" w:hAnsiTheme="majorHAnsi"/>
          <w:sz w:val="28"/>
          <w:szCs w:val="28"/>
        </w:rPr>
        <w:tab/>
      </w:r>
      <w:r>
        <w:rPr>
          <w:rFonts w:asciiTheme="majorHAnsi" w:hAnsiTheme="majorHAnsi"/>
          <w:b/>
          <w:sz w:val="28"/>
          <w:szCs w:val="28"/>
        </w:rPr>
        <w:t>P</w:t>
      </w:r>
      <w:r>
        <w:rPr>
          <w:rFonts w:asciiTheme="majorHAnsi" w:hAnsiTheme="majorHAnsi"/>
          <w:sz w:val="28"/>
          <w:szCs w:val="28"/>
        </w:rPr>
        <w:t xml:space="preserve">růřezová </w:t>
      </w:r>
      <w:r>
        <w:rPr>
          <w:rFonts w:asciiTheme="majorHAnsi" w:hAnsiTheme="majorHAnsi"/>
          <w:b/>
          <w:sz w:val="28"/>
          <w:szCs w:val="28"/>
        </w:rPr>
        <w:t>t</w:t>
      </w:r>
      <w:r>
        <w:rPr>
          <w:rFonts w:asciiTheme="majorHAnsi" w:hAnsiTheme="majorHAnsi"/>
          <w:sz w:val="28"/>
          <w:szCs w:val="28"/>
        </w:rPr>
        <w:t>émata</w:t>
      </w:r>
      <w:r>
        <w:rPr>
          <w:rFonts w:asciiTheme="majorHAnsi" w:hAnsiTheme="majorHAnsi"/>
          <w:sz w:val="28"/>
          <w:szCs w:val="28"/>
        </w:rPr>
        <w:tab/>
      </w:r>
    </w:p>
    <w:p w:rsidR="00A019A4" w:rsidRDefault="00A019A4" w:rsidP="00A019A4">
      <w:pPr>
        <w:rPr>
          <w:rFonts w:asciiTheme="majorHAnsi" w:hAnsiTheme="majorHAnsi"/>
          <w:sz w:val="28"/>
          <w:szCs w:val="28"/>
        </w:rPr>
      </w:pPr>
      <w:r>
        <w:rPr>
          <w:rFonts w:asciiTheme="majorHAnsi" w:hAnsiTheme="majorHAnsi"/>
          <w:b/>
          <w:sz w:val="28"/>
          <w:szCs w:val="28"/>
        </w:rPr>
        <w:t>OvDSO</w:t>
      </w:r>
      <w:r>
        <w:rPr>
          <w:rFonts w:asciiTheme="majorHAnsi" w:hAnsiTheme="majorHAnsi"/>
          <w:sz w:val="28"/>
          <w:szCs w:val="28"/>
        </w:rPr>
        <w:t xml:space="preserve">bčan </w:t>
      </w:r>
      <w:r>
        <w:rPr>
          <w:rFonts w:asciiTheme="majorHAnsi" w:hAnsiTheme="majorHAnsi"/>
          <w:b/>
          <w:sz w:val="28"/>
          <w:szCs w:val="28"/>
        </w:rPr>
        <w:t>vd</w:t>
      </w:r>
      <w:r>
        <w:rPr>
          <w:rFonts w:asciiTheme="majorHAnsi" w:hAnsiTheme="majorHAnsi"/>
          <w:sz w:val="28"/>
          <w:szCs w:val="28"/>
        </w:rPr>
        <w:t xml:space="preserve">emokratické </w:t>
      </w:r>
      <w:r>
        <w:rPr>
          <w:rFonts w:asciiTheme="majorHAnsi" w:hAnsiTheme="majorHAnsi"/>
          <w:b/>
          <w:sz w:val="28"/>
          <w:szCs w:val="28"/>
        </w:rPr>
        <w:t>s</w:t>
      </w:r>
      <w:r>
        <w:rPr>
          <w:rFonts w:asciiTheme="majorHAnsi" w:hAnsiTheme="majorHAnsi"/>
          <w:sz w:val="28"/>
          <w:szCs w:val="28"/>
        </w:rPr>
        <w:t>polečnosti</w:t>
      </w:r>
    </w:p>
    <w:p w:rsidR="00A019A4" w:rsidRDefault="00A019A4" w:rsidP="00A019A4">
      <w:pPr>
        <w:rPr>
          <w:rFonts w:asciiTheme="majorHAnsi" w:hAnsiTheme="majorHAnsi"/>
          <w:sz w:val="28"/>
          <w:szCs w:val="28"/>
        </w:rPr>
      </w:pPr>
      <w:r>
        <w:rPr>
          <w:rFonts w:asciiTheme="majorHAnsi" w:hAnsiTheme="majorHAnsi"/>
          <w:b/>
          <w:sz w:val="28"/>
          <w:szCs w:val="28"/>
        </w:rPr>
        <w:t>ČaŽP</w:t>
      </w:r>
      <w:r>
        <w:rPr>
          <w:rFonts w:asciiTheme="majorHAnsi" w:hAnsiTheme="majorHAnsi"/>
          <w:sz w:val="28"/>
          <w:szCs w:val="28"/>
        </w:rPr>
        <w:tab/>
      </w:r>
      <w:r>
        <w:rPr>
          <w:rFonts w:asciiTheme="majorHAnsi" w:hAnsiTheme="majorHAnsi"/>
          <w:b/>
          <w:sz w:val="28"/>
          <w:szCs w:val="28"/>
        </w:rPr>
        <w:t>Č</w:t>
      </w:r>
      <w:r>
        <w:rPr>
          <w:rFonts w:asciiTheme="majorHAnsi" w:hAnsiTheme="majorHAnsi"/>
          <w:sz w:val="28"/>
          <w:szCs w:val="28"/>
        </w:rPr>
        <w:t xml:space="preserve">lověk </w:t>
      </w:r>
      <w:r>
        <w:rPr>
          <w:rFonts w:asciiTheme="majorHAnsi" w:hAnsiTheme="majorHAnsi"/>
          <w:b/>
          <w:sz w:val="28"/>
          <w:szCs w:val="28"/>
        </w:rPr>
        <w:t>až</w:t>
      </w:r>
      <w:r>
        <w:rPr>
          <w:rFonts w:asciiTheme="majorHAnsi" w:hAnsiTheme="majorHAnsi"/>
          <w:sz w:val="28"/>
          <w:szCs w:val="28"/>
        </w:rPr>
        <w:t xml:space="preserve">ivotní </w:t>
      </w:r>
      <w:r>
        <w:rPr>
          <w:rFonts w:asciiTheme="majorHAnsi" w:hAnsiTheme="majorHAnsi"/>
          <w:b/>
          <w:sz w:val="28"/>
          <w:szCs w:val="28"/>
        </w:rPr>
        <w:t>p</w:t>
      </w:r>
      <w:r>
        <w:rPr>
          <w:rFonts w:asciiTheme="majorHAnsi" w:hAnsiTheme="majorHAnsi"/>
          <w:sz w:val="28"/>
          <w:szCs w:val="28"/>
        </w:rPr>
        <w:t>rostředí</w:t>
      </w:r>
    </w:p>
    <w:p w:rsidR="00A019A4" w:rsidRDefault="00A019A4" w:rsidP="00A019A4">
      <w:pPr>
        <w:rPr>
          <w:rFonts w:asciiTheme="majorHAnsi" w:hAnsiTheme="majorHAnsi"/>
          <w:sz w:val="28"/>
          <w:szCs w:val="28"/>
        </w:rPr>
      </w:pPr>
      <w:r>
        <w:rPr>
          <w:rFonts w:asciiTheme="majorHAnsi" w:hAnsiTheme="majorHAnsi"/>
          <w:b/>
          <w:sz w:val="28"/>
          <w:szCs w:val="28"/>
        </w:rPr>
        <w:t>ČaSP</w:t>
      </w:r>
      <w:r>
        <w:rPr>
          <w:rFonts w:asciiTheme="majorHAnsi" w:hAnsiTheme="majorHAnsi"/>
          <w:sz w:val="28"/>
          <w:szCs w:val="28"/>
        </w:rPr>
        <w:tab/>
      </w:r>
      <w:r>
        <w:rPr>
          <w:rFonts w:asciiTheme="majorHAnsi" w:hAnsiTheme="majorHAnsi"/>
          <w:b/>
          <w:sz w:val="28"/>
          <w:szCs w:val="28"/>
        </w:rPr>
        <w:t>Č</w:t>
      </w:r>
      <w:r>
        <w:rPr>
          <w:rFonts w:asciiTheme="majorHAnsi" w:hAnsiTheme="majorHAnsi"/>
          <w:sz w:val="28"/>
          <w:szCs w:val="28"/>
        </w:rPr>
        <w:t xml:space="preserve">lověk a </w:t>
      </w:r>
      <w:r>
        <w:rPr>
          <w:rFonts w:asciiTheme="majorHAnsi" w:hAnsiTheme="majorHAnsi"/>
          <w:b/>
          <w:sz w:val="28"/>
          <w:szCs w:val="28"/>
        </w:rPr>
        <w:t>s</w:t>
      </w:r>
      <w:r>
        <w:rPr>
          <w:rFonts w:asciiTheme="majorHAnsi" w:hAnsiTheme="majorHAnsi"/>
          <w:sz w:val="28"/>
          <w:szCs w:val="28"/>
        </w:rPr>
        <w:t xml:space="preserve">vět </w:t>
      </w:r>
      <w:r>
        <w:rPr>
          <w:rFonts w:asciiTheme="majorHAnsi" w:hAnsiTheme="majorHAnsi"/>
          <w:b/>
          <w:sz w:val="28"/>
          <w:szCs w:val="28"/>
        </w:rPr>
        <w:t>p</w:t>
      </w:r>
      <w:r>
        <w:rPr>
          <w:rFonts w:asciiTheme="majorHAnsi" w:hAnsiTheme="majorHAnsi"/>
          <w:sz w:val="28"/>
          <w:szCs w:val="28"/>
        </w:rPr>
        <w:t>ráce</w:t>
      </w:r>
    </w:p>
    <w:p w:rsidR="00A019A4" w:rsidRDefault="00A019A4" w:rsidP="00A019A4">
      <w:pPr>
        <w:rPr>
          <w:rFonts w:asciiTheme="majorHAnsi" w:hAnsiTheme="majorHAnsi"/>
          <w:sz w:val="28"/>
          <w:szCs w:val="28"/>
        </w:rPr>
      </w:pPr>
      <w:r>
        <w:rPr>
          <w:rFonts w:asciiTheme="majorHAnsi" w:hAnsiTheme="majorHAnsi"/>
          <w:b/>
          <w:sz w:val="28"/>
          <w:szCs w:val="28"/>
        </w:rPr>
        <w:t>IaKTI</w:t>
      </w:r>
      <w:r>
        <w:rPr>
          <w:rFonts w:asciiTheme="majorHAnsi" w:hAnsiTheme="majorHAnsi"/>
          <w:sz w:val="28"/>
          <w:szCs w:val="28"/>
        </w:rPr>
        <w:t xml:space="preserve">nformační </w:t>
      </w:r>
      <w:r>
        <w:rPr>
          <w:rFonts w:asciiTheme="majorHAnsi" w:hAnsiTheme="majorHAnsi"/>
          <w:b/>
          <w:sz w:val="28"/>
          <w:szCs w:val="28"/>
        </w:rPr>
        <w:t>a</w:t>
      </w:r>
      <w:r>
        <w:rPr>
          <w:rFonts w:asciiTheme="majorHAnsi" w:hAnsiTheme="majorHAnsi"/>
          <w:sz w:val="28"/>
          <w:szCs w:val="28"/>
        </w:rPr>
        <w:t xml:space="preserve"> komunikační </w:t>
      </w:r>
      <w:r>
        <w:rPr>
          <w:rFonts w:asciiTheme="majorHAnsi" w:hAnsiTheme="majorHAnsi"/>
          <w:b/>
          <w:sz w:val="28"/>
          <w:szCs w:val="28"/>
        </w:rPr>
        <w:t>t</w:t>
      </w:r>
      <w:r>
        <w:rPr>
          <w:rFonts w:asciiTheme="majorHAnsi" w:hAnsiTheme="majorHAnsi"/>
          <w:sz w:val="28"/>
          <w:szCs w:val="28"/>
        </w:rPr>
        <w:t>echnologie</w:t>
      </w:r>
    </w:p>
    <w:p w:rsidR="00A019A4" w:rsidRDefault="00A019A4" w:rsidP="00A019A4">
      <w:pPr>
        <w:rPr>
          <w:rFonts w:asciiTheme="majorHAnsi" w:hAnsiTheme="majorHAnsi"/>
          <w:sz w:val="28"/>
          <w:szCs w:val="28"/>
        </w:rPr>
      </w:pPr>
      <w:r>
        <w:rPr>
          <w:rFonts w:asciiTheme="majorHAnsi" w:hAnsiTheme="majorHAnsi"/>
          <w:b/>
          <w:sz w:val="28"/>
          <w:szCs w:val="28"/>
        </w:rPr>
        <w:t>VSVPV</w:t>
      </w:r>
      <w:r>
        <w:rPr>
          <w:rFonts w:asciiTheme="majorHAnsi" w:hAnsiTheme="majorHAnsi"/>
          <w:sz w:val="28"/>
          <w:szCs w:val="28"/>
        </w:rPr>
        <w:t xml:space="preserve">zdělávání žáků se </w:t>
      </w:r>
      <w:r>
        <w:rPr>
          <w:rFonts w:asciiTheme="majorHAnsi" w:hAnsiTheme="majorHAnsi"/>
          <w:b/>
          <w:sz w:val="28"/>
          <w:szCs w:val="28"/>
        </w:rPr>
        <w:t>s</w:t>
      </w:r>
      <w:r>
        <w:rPr>
          <w:rFonts w:asciiTheme="majorHAnsi" w:hAnsiTheme="majorHAnsi"/>
          <w:sz w:val="28"/>
          <w:szCs w:val="28"/>
        </w:rPr>
        <w:t xml:space="preserve">peciálními </w:t>
      </w:r>
      <w:r>
        <w:rPr>
          <w:rFonts w:asciiTheme="majorHAnsi" w:hAnsiTheme="majorHAnsi"/>
          <w:b/>
          <w:sz w:val="28"/>
          <w:szCs w:val="28"/>
        </w:rPr>
        <w:t>v</w:t>
      </w:r>
      <w:r>
        <w:rPr>
          <w:rFonts w:asciiTheme="majorHAnsi" w:hAnsiTheme="majorHAnsi"/>
          <w:sz w:val="28"/>
          <w:szCs w:val="28"/>
        </w:rPr>
        <w:t xml:space="preserve">zdělávacími </w:t>
      </w:r>
      <w:r>
        <w:rPr>
          <w:rFonts w:asciiTheme="majorHAnsi" w:hAnsiTheme="majorHAnsi"/>
          <w:b/>
          <w:sz w:val="28"/>
          <w:szCs w:val="28"/>
        </w:rPr>
        <w:t>p</w:t>
      </w:r>
      <w:r>
        <w:rPr>
          <w:rFonts w:asciiTheme="majorHAnsi" w:hAnsiTheme="majorHAnsi"/>
          <w:sz w:val="28"/>
          <w:szCs w:val="28"/>
        </w:rPr>
        <w:t>otřebami</w:t>
      </w:r>
    </w:p>
    <w:p w:rsidR="00A019A4" w:rsidRDefault="00A019A4" w:rsidP="00A019A4">
      <w:pPr>
        <w:rPr>
          <w:rFonts w:asciiTheme="majorHAnsi" w:hAnsiTheme="majorHAnsi"/>
          <w:sz w:val="28"/>
          <w:szCs w:val="28"/>
        </w:rPr>
      </w:pPr>
      <w:r>
        <w:rPr>
          <w:rFonts w:asciiTheme="majorHAnsi" w:hAnsiTheme="majorHAnsi"/>
          <w:b/>
          <w:sz w:val="28"/>
          <w:szCs w:val="28"/>
        </w:rPr>
        <w:t>VZ</w:t>
      </w:r>
      <w:r>
        <w:rPr>
          <w:rFonts w:asciiTheme="majorHAnsi" w:hAnsiTheme="majorHAnsi"/>
          <w:sz w:val="28"/>
          <w:szCs w:val="28"/>
        </w:rPr>
        <w:tab/>
      </w:r>
      <w:r>
        <w:rPr>
          <w:rFonts w:asciiTheme="majorHAnsi" w:hAnsiTheme="majorHAnsi"/>
          <w:b/>
          <w:sz w:val="28"/>
          <w:szCs w:val="28"/>
        </w:rPr>
        <w:t>V</w:t>
      </w:r>
      <w:r>
        <w:rPr>
          <w:rFonts w:asciiTheme="majorHAnsi" w:hAnsiTheme="majorHAnsi"/>
          <w:sz w:val="28"/>
          <w:szCs w:val="28"/>
        </w:rPr>
        <w:t xml:space="preserve">ýchova ke </w:t>
      </w:r>
      <w:r>
        <w:rPr>
          <w:rFonts w:asciiTheme="majorHAnsi" w:hAnsiTheme="majorHAnsi"/>
          <w:b/>
          <w:sz w:val="28"/>
          <w:szCs w:val="28"/>
        </w:rPr>
        <w:t>z</w:t>
      </w:r>
      <w:r>
        <w:rPr>
          <w:rFonts w:asciiTheme="majorHAnsi" w:hAnsiTheme="majorHAnsi"/>
          <w:sz w:val="28"/>
          <w:szCs w:val="28"/>
        </w:rPr>
        <w:t>draví</w:t>
      </w:r>
    </w:p>
    <w:p w:rsidR="00A019A4" w:rsidRDefault="00A019A4" w:rsidP="00A019A4">
      <w:pPr>
        <w:rPr>
          <w:rFonts w:asciiTheme="majorHAnsi" w:hAnsiTheme="majorHAnsi"/>
          <w:sz w:val="28"/>
          <w:szCs w:val="28"/>
        </w:rPr>
      </w:pPr>
      <w:r>
        <w:rPr>
          <w:rFonts w:asciiTheme="majorHAnsi" w:hAnsiTheme="majorHAnsi"/>
          <w:b/>
          <w:sz w:val="28"/>
          <w:szCs w:val="28"/>
        </w:rPr>
        <w:t>SEM</w:t>
      </w:r>
      <w:r>
        <w:rPr>
          <w:rFonts w:asciiTheme="majorHAnsi" w:hAnsiTheme="majorHAnsi"/>
          <w:sz w:val="28"/>
          <w:szCs w:val="28"/>
        </w:rPr>
        <w:tab/>
      </w:r>
      <w:r>
        <w:rPr>
          <w:rFonts w:asciiTheme="majorHAnsi" w:hAnsiTheme="majorHAnsi"/>
          <w:b/>
          <w:sz w:val="28"/>
          <w:szCs w:val="28"/>
        </w:rPr>
        <w:t>Sem</w:t>
      </w:r>
      <w:r>
        <w:rPr>
          <w:rFonts w:asciiTheme="majorHAnsi" w:hAnsiTheme="majorHAnsi"/>
          <w:sz w:val="28"/>
          <w:szCs w:val="28"/>
        </w:rPr>
        <w:t>inář</w:t>
      </w:r>
    </w:p>
    <w:p w:rsidR="00A019A4" w:rsidRDefault="00A019A4" w:rsidP="00A019A4">
      <w:pPr>
        <w:rPr>
          <w:rFonts w:asciiTheme="majorHAnsi" w:hAnsiTheme="majorHAnsi"/>
          <w:sz w:val="28"/>
          <w:szCs w:val="28"/>
        </w:rPr>
      </w:pPr>
      <w:r>
        <w:rPr>
          <w:rFonts w:asciiTheme="majorHAnsi" w:hAnsiTheme="majorHAnsi"/>
          <w:b/>
          <w:sz w:val="28"/>
          <w:szCs w:val="28"/>
        </w:rPr>
        <w:lastRenderedPageBreak/>
        <w:t>BES</w:t>
      </w:r>
      <w:r>
        <w:rPr>
          <w:rFonts w:asciiTheme="majorHAnsi" w:hAnsiTheme="majorHAnsi"/>
          <w:sz w:val="28"/>
          <w:szCs w:val="28"/>
        </w:rPr>
        <w:tab/>
      </w:r>
      <w:r>
        <w:rPr>
          <w:rFonts w:asciiTheme="majorHAnsi" w:hAnsiTheme="majorHAnsi"/>
          <w:b/>
          <w:sz w:val="28"/>
          <w:szCs w:val="28"/>
        </w:rPr>
        <w:t>Bes</w:t>
      </w:r>
      <w:r>
        <w:rPr>
          <w:rFonts w:asciiTheme="majorHAnsi" w:hAnsiTheme="majorHAnsi"/>
          <w:sz w:val="28"/>
          <w:szCs w:val="28"/>
        </w:rPr>
        <w:t>eda</w:t>
      </w:r>
    </w:p>
    <w:p w:rsidR="00A019A4" w:rsidRDefault="00A019A4" w:rsidP="00A019A4">
      <w:pPr>
        <w:rPr>
          <w:rFonts w:asciiTheme="majorHAnsi" w:hAnsiTheme="majorHAnsi"/>
          <w:sz w:val="28"/>
          <w:szCs w:val="28"/>
        </w:rPr>
      </w:pPr>
      <w:r>
        <w:rPr>
          <w:rFonts w:asciiTheme="majorHAnsi" w:hAnsiTheme="majorHAnsi"/>
          <w:b/>
          <w:sz w:val="28"/>
          <w:szCs w:val="28"/>
        </w:rPr>
        <w:t>EXK</w:t>
      </w:r>
      <w:r>
        <w:rPr>
          <w:rFonts w:asciiTheme="majorHAnsi" w:hAnsiTheme="majorHAnsi"/>
          <w:b/>
          <w:sz w:val="28"/>
          <w:szCs w:val="28"/>
        </w:rPr>
        <w:tab/>
        <w:t>Exk</w:t>
      </w:r>
      <w:r>
        <w:rPr>
          <w:rFonts w:asciiTheme="majorHAnsi" w:hAnsiTheme="majorHAnsi"/>
          <w:sz w:val="28"/>
          <w:szCs w:val="28"/>
        </w:rPr>
        <w:t>urze</w:t>
      </w:r>
    </w:p>
    <w:p w:rsidR="00A019A4" w:rsidRDefault="00A019A4" w:rsidP="00A019A4">
      <w:pPr>
        <w:rPr>
          <w:rFonts w:asciiTheme="majorHAnsi" w:hAnsiTheme="majorHAnsi"/>
          <w:sz w:val="28"/>
          <w:szCs w:val="28"/>
        </w:rPr>
      </w:pPr>
      <w:r>
        <w:rPr>
          <w:rFonts w:asciiTheme="majorHAnsi" w:hAnsiTheme="majorHAnsi"/>
          <w:b/>
          <w:sz w:val="28"/>
          <w:szCs w:val="28"/>
        </w:rPr>
        <w:t>PRO</w:t>
      </w:r>
      <w:r>
        <w:rPr>
          <w:rFonts w:asciiTheme="majorHAnsi" w:hAnsiTheme="majorHAnsi"/>
          <w:sz w:val="28"/>
          <w:szCs w:val="28"/>
        </w:rPr>
        <w:tab/>
      </w:r>
      <w:r>
        <w:rPr>
          <w:rFonts w:asciiTheme="majorHAnsi" w:hAnsiTheme="majorHAnsi"/>
          <w:b/>
          <w:sz w:val="28"/>
          <w:szCs w:val="28"/>
        </w:rPr>
        <w:t>Pro</w:t>
      </w:r>
      <w:r>
        <w:rPr>
          <w:rFonts w:asciiTheme="majorHAnsi" w:hAnsiTheme="majorHAnsi"/>
          <w:sz w:val="28"/>
          <w:szCs w:val="28"/>
        </w:rPr>
        <w:t>jekt</w:t>
      </w:r>
    </w:p>
    <w:p w:rsidR="00A019A4" w:rsidRDefault="00A019A4" w:rsidP="00A019A4">
      <w:pPr>
        <w:rPr>
          <w:rFonts w:asciiTheme="majorHAnsi" w:hAnsiTheme="majorHAnsi"/>
          <w:sz w:val="28"/>
          <w:szCs w:val="28"/>
        </w:rPr>
      </w:pPr>
      <w:r>
        <w:rPr>
          <w:rFonts w:asciiTheme="majorHAnsi" w:hAnsiTheme="majorHAnsi"/>
          <w:b/>
          <w:sz w:val="28"/>
          <w:szCs w:val="28"/>
        </w:rPr>
        <w:t>AE</w:t>
      </w:r>
      <w:r>
        <w:rPr>
          <w:rFonts w:asciiTheme="majorHAnsi" w:hAnsiTheme="majorHAnsi"/>
          <w:sz w:val="28"/>
          <w:szCs w:val="28"/>
        </w:rPr>
        <w:tab/>
      </w:r>
      <w:r>
        <w:rPr>
          <w:rFonts w:asciiTheme="majorHAnsi" w:hAnsiTheme="majorHAnsi"/>
          <w:b/>
          <w:sz w:val="28"/>
          <w:szCs w:val="28"/>
        </w:rPr>
        <w:t>A</w:t>
      </w:r>
      <w:r>
        <w:rPr>
          <w:rFonts w:asciiTheme="majorHAnsi" w:hAnsiTheme="majorHAnsi"/>
          <w:sz w:val="28"/>
          <w:szCs w:val="28"/>
        </w:rPr>
        <w:t>uto</w:t>
      </w:r>
      <w:r>
        <w:rPr>
          <w:rFonts w:asciiTheme="majorHAnsi" w:hAnsiTheme="majorHAnsi"/>
          <w:b/>
          <w:sz w:val="28"/>
          <w:szCs w:val="28"/>
        </w:rPr>
        <w:t>e</w:t>
      </w:r>
      <w:r>
        <w:rPr>
          <w:rFonts w:asciiTheme="majorHAnsi" w:hAnsiTheme="majorHAnsi"/>
          <w:sz w:val="28"/>
          <w:szCs w:val="28"/>
        </w:rPr>
        <w:t>valuace školy</w:t>
      </w:r>
    </w:p>
    <w:p w:rsidR="00A019A4" w:rsidRDefault="00A019A4" w:rsidP="00A019A4"/>
    <w:p w:rsidR="00950E07" w:rsidRDefault="00950E07" w:rsidP="00655008">
      <w:pPr>
        <w:pStyle w:val="jedna"/>
        <w:rPr>
          <w:rFonts w:ascii="Times New Roman" w:hAnsi="Times New Roman"/>
          <w:sz w:val="24"/>
        </w:rPr>
      </w:pPr>
      <w:bookmarkStart w:id="30" w:name="_Toc318973286"/>
      <w:r>
        <w:lastRenderedPageBreak/>
        <w:t>Učební osnovy</w:t>
      </w:r>
      <w:bookmarkEnd w:id="30"/>
    </w:p>
    <w:p w:rsidR="00A019A4" w:rsidRDefault="00950E07" w:rsidP="00950E07">
      <w:pPr>
        <w:pStyle w:val="dva"/>
      </w:pPr>
      <w:bookmarkStart w:id="31" w:name="_Toc318973287"/>
      <w:r>
        <w:t>Přehled učebních</w:t>
      </w:r>
      <w:r w:rsidR="00A019A4">
        <w:t xml:space="preserve"> osno</w:t>
      </w:r>
      <w:r>
        <w:t>v</w:t>
      </w:r>
      <w:bookmarkEnd w:id="31"/>
    </w:p>
    <w:p w:rsidR="00A019A4" w:rsidRDefault="00A019A4" w:rsidP="00A019A4">
      <w:pPr>
        <w:pStyle w:val="tri"/>
        <w:rPr>
          <w:rFonts w:asciiTheme="majorHAnsi" w:hAnsiTheme="majorHAnsi"/>
          <w:sz w:val="28"/>
          <w:szCs w:val="28"/>
        </w:rPr>
      </w:pPr>
      <w:r>
        <w:rPr>
          <w:rFonts w:asciiTheme="majorHAnsi" w:hAnsiTheme="majorHAnsi"/>
          <w:sz w:val="28"/>
          <w:szCs w:val="28"/>
        </w:rPr>
        <w:tab/>
      </w:r>
    </w:p>
    <w:p w:rsidR="00A019A4" w:rsidRDefault="00A019A4" w:rsidP="00A019A4">
      <w:pPr>
        <w:rPr>
          <w:rFonts w:asciiTheme="majorHAnsi" w:hAnsiTheme="majorHAnsi"/>
          <w:sz w:val="28"/>
          <w:szCs w:val="28"/>
        </w:rPr>
      </w:pPr>
    </w:p>
    <w:p w:rsidR="00A019A4" w:rsidRDefault="00A019A4" w:rsidP="00A019A4">
      <w:pPr>
        <w:rPr>
          <w:rFonts w:asciiTheme="majorHAnsi" w:hAnsiTheme="majorHAnsi" w:cs="Arial"/>
          <w:sz w:val="28"/>
          <w:szCs w:val="28"/>
        </w:rPr>
      </w:pPr>
    </w:p>
    <w:p w:rsidR="00A019A4" w:rsidRDefault="00A019A4" w:rsidP="00A019A4">
      <w:pPr>
        <w:rPr>
          <w:rFonts w:asciiTheme="majorHAnsi" w:hAnsiTheme="majorHAnsi" w:cs="Arial"/>
          <w:sz w:val="28"/>
          <w:szCs w:val="28"/>
        </w:rPr>
      </w:pPr>
      <w:r>
        <w:rPr>
          <w:rFonts w:asciiTheme="majorHAnsi" w:hAnsiTheme="majorHAnsi" w:cs="Arial"/>
          <w:sz w:val="28"/>
          <w:szCs w:val="28"/>
        </w:rPr>
        <w:t>01 – Český jazyk a literatura (CJL)</w:t>
      </w:r>
    </w:p>
    <w:p w:rsidR="00A019A4" w:rsidRDefault="00A019A4" w:rsidP="00A019A4">
      <w:pPr>
        <w:rPr>
          <w:rFonts w:asciiTheme="majorHAnsi" w:hAnsiTheme="majorHAnsi" w:cs="Arial"/>
          <w:sz w:val="28"/>
          <w:szCs w:val="28"/>
        </w:rPr>
      </w:pPr>
      <w:r>
        <w:rPr>
          <w:rFonts w:asciiTheme="majorHAnsi" w:hAnsiTheme="majorHAnsi" w:cs="Arial"/>
          <w:sz w:val="28"/>
          <w:szCs w:val="28"/>
        </w:rPr>
        <w:t>02 – Anglický jazyk (ANJ)</w:t>
      </w:r>
    </w:p>
    <w:p w:rsidR="00A019A4" w:rsidRDefault="00A019A4" w:rsidP="00A019A4">
      <w:pPr>
        <w:rPr>
          <w:rFonts w:asciiTheme="majorHAnsi" w:hAnsiTheme="majorHAnsi" w:cs="Arial"/>
          <w:sz w:val="28"/>
          <w:szCs w:val="28"/>
        </w:rPr>
      </w:pPr>
      <w:r>
        <w:rPr>
          <w:rFonts w:asciiTheme="majorHAnsi" w:hAnsiTheme="majorHAnsi" w:cs="Arial"/>
          <w:sz w:val="28"/>
          <w:szCs w:val="28"/>
        </w:rPr>
        <w:t>03 – Konverzace v anglickém jazyce (KANJ)</w:t>
      </w:r>
    </w:p>
    <w:p w:rsidR="00A019A4" w:rsidRDefault="00A019A4" w:rsidP="00A019A4">
      <w:pPr>
        <w:rPr>
          <w:rFonts w:asciiTheme="majorHAnsi" w:hAnsiTheme="majorHAnsi" w:cs="Arial"/>
          <w:sz w:val="28"/>
          <w:szCs w:val="28"/>
        </w:rPr>
      </w:pPr>
      <w:r>
        <w:rPr>
          <w:rFonts w:asciiTheme="majorHAnsi" w:hAnsiTheme="majorHAnsi" w:cs="Arial"/>
          <w:sz w:val="28"/>
          <w:szCs w:val="28"/>
        </w:rPr>
        <w:t>04 – Německý jazyk (NEJ)</w:t>
      </w:r>
    </w:p>
    <w:p w:rsidR="00A019A4" w:rsidRDefault="00A019A4" w:rsidP="00A019A4">
      <w:pPr>
        <w:rPr>
          <w:rFonts w:asciiTheme="majorHAnsi" w:hAnsiTheme="majorHAnsi" w:cs="Arial"/>
          <w:sz w:val="28"/>
          <w:szCs w:val="28"/>
        </w:rPr>
      </w:pPr>
      <w:r>
        <w:rPr>
          <w:rFonts w:asciiTheme="majorHAnsi" w:hAnsiTheme="majorHAnsi" w:cs="Arial"/>
          <w:sz w:val="28"/>
          <w:szCs w:val="28"/>
        </w:rPr>
        <w:t>05 – Konverzace v německém jazyce (KNEJ)</w:t>
      </w:r>
    </w:p>
    <w:p w:rsidR="00A019A4" w:rsidRDefault="00A019A4" w:rsidP="00A019A4">
      <w:pPr>
        <w:rPr>
          <w:rFonts w:asciiTheme="majorHAnsi" w:hAnsiTheme="majorHAnsi" w:cs="Arial"/>
          <w:sz w:val="28"/>
          <w:szCs w:val="28"/>
        </w:rPr>
      </w:pPr>
      <w:r>
        <w:rPr>
          <w:rFonts w:asciiTheme="majorHAnsi" w:hAnsiTheme="majorHAnsi" w:cs="Arial"/>
          <w:sz w:val="28"/>
          <w:szCs w:val="28"/>
        </w:rPr>
        <w:t>06 – Francouzský jazyk (FRJ)</w:t>
      </w:r>
    </w:p>
    <w:p w:rsidR="00A019A4" w:rsidRDefault="00A019A4" w:rsidP="00A019A4">
      <w:pPr>
        <w:rPr>
          <w:rFonts w:asciiTheme="majorHAnsi" w:hAnsiTheme="majorHAnsi" w:cs="Arial"/>
          <w:sz w:val="28"/>
          <w:szCs w:val="28"/>
        </w:rPr>
      </w:pPr>
      <w:r>
        <w:rPr>
          <w:rFonts w:asciiTheme="majorHAnsi" w:hAnsiTheme="majorHAnsi" w:cs="Arial"/>
          <w:sz w:val="28"/>
          <w:szCs w:val="28"/>
        </w:rPr>
        <w:t>07 – Konverzace ve francouzském jazyce (KFRJ)</w:t>
      </w:r>
    </w:p>
    <w:p w:rsidR="00A019A4" w:rsidRDefault="00A019A4" w:rsidP="00A019A4">
      <w:pPr>
        <w:rPr>
          <w:rFonts w:asciiTheme="majorHAnsi" w:hAnsiTheme="majorHAnsi" w:cs="Arial"/>
          <w:sz w:val="28"/>
          <w:szCs w:val="28"/>
        </w:rPr>
      </w:pPr>
      <w:r>
        <w:rPr>
          <w:rFonts w:asciiTheme="majorHAnsi" w:hAnsiTheme="majorHAnsi" w:cs="Arial"/>
          <w:sz w:val="28"/>
          <w:szCs w:val="28"/>
        </w:rPr>
        <w:t>08 – Dějepis (DEJ)</w:t>
      </w:r>
    </w:p>
    <w:p w:rsidR="00A019A4" w:rsidRDefault="00A019A4" w:rsidP="00A019A4">
      <w:pPr>
        <w:rPr>
          <w:rFonts w:asciiTheme="majorHAnsi" w:hAnsiTheme="majorHAnsi" w:cs="Arial"/>
          <w:sz w:val="28"/>
          <w:szCs w:val="28"/>
        </w:rPr>
      </w:pPr>
      <w:r>
        <w:rPr>
          <w:rFonts w:asciiTheme="majorHAnsi" w:hAnsiTheme="majorHAnsi" w:cs="Arial"/>
          <w:sz w:val="28"/>
          <w:szCs w:val="28"/>
        </w:rPr>
        <w:t>09 – Občanská nauka (OBN)</w:t>
      </w:r>
    </w:p>
    <w:p w:rsidR="00A019A4" w:rsidRDefault="00A019A4" w:rsidP="00A019A4">
      <w:pPr>
        <w:rPr>
          <w:rFonts w:asciiTheme="majorHAnsi" w:hAnsiTheme="majorHAnsi" w:cs="Arial"/>
          <w:sz w:val="28"/>
          <w:szCs w:val="28"/>
        </w:rPr>
      </w:pPr>
      <w:r>
        <w:rPr>
          <w:rFonts w:asciiTheme="majorHAnsi" w:hAnsiTheme="majorHAnsi" w:cs="Arial"/>
          <w:sz w:val="28"/>
          <w:szCs w:val="28"/>
        </w:rPr>
        <w:t>10 – Biologie (BIO)</w:t>
      </w:r>
    </w:p>
    <w:p w:rsidR="00A019A4" w:rsidRDefault="00A019A4" w:rsidP="00A019A4">
      <w:pPr>
        <w:rPr>
          <w:rFonts w:asciiTheme="majorHAnsi" w:hAnsiTheme="majorHAnsi" w:cs="Arial"/>
          <w:sz w:val="28"/>
          <w:szCs w:val="28"/>
        </w:rPr>
      </w:pPr>
      <w:r>
        <w:rPr>
          <w:rFonts w:asciiTheme="majorHAnsi" w:hAnsiTheme="majorHAnsi" w:cs="Arial"/>
          <w:sz w:val="28"/>
          <w:szCs w:val="28"/>
        </w:rPr>
        <w:t>11 – Fyzika (FYZ)</w:t>
      </w:r>
    </w:p>
    <w:p w:rsidR="00A019A4" w:rsidRDefault="00A019A4" w:rsidP="00A019A4">
      <w:pPr>
        <w:rPr>
          <w:rFonts w:asciiTheme="majorHAnsi" w:hAnsiTheme="majorHAnsi" w:cs="Arial"/>
          <w:sz w:val="28"/>
          <w:szCs w:val="28"/>
        </w:rPr>
      </w:pPr>
      <w:r>
        <w:rPr>
          <w:rFonts w:asciiTheme="majorHAnsi" w:hAnsiTheme="majorHAnsi" w:cs="Arial"/>
          <w:sz w:val="28"/>
          <w:szCs w:val="28"/>
        </w:rPr>
        <w:t>12 – Chemie (CHE)</w:t>
      </w:r>
    </w:p>
    <w:p w:rsidR="00A019A4" w:rsidRDefault="00A019A4" w:rsidP="00A019A4">
      <w:pPr>
        <w:rPr>
          <w:rFonts w:asciiTheme="majorHAnsi" w:hAnsiTheme="majorHAnsi" w:cs="Arial"/>
          <w:sz w:val="28"/>
          <w:szCs w:val="28"/>
        </w:rPr>
      </w:pPr>
      <w:r>
        <w:rPr>
          <w:rFonts w:asciiTheme="majorHAnsi" w:hAnsiTheme="majorHAnsi" w:cs="Arial"/>
          <w:sz w:val="28"/>
          <w:szCs w:val="28"/>
        </w:rPr>
        <w:t>13 – Zeměpis (ZMP)</w:t>
      </w:r>
    </w:p>
    <w:p w:rsidR="00A019A4" w:rsidRDefault="00A019A4" w:rsidP="00A019A4">
      <w:pPr>
        <w:rPr>
          <w:rFonts w:asciiTheme="majorHAnsi" w:hAnsiTheme="majorHAnsi" w:cs="Arial"/>
          <w:sz w:val="28"/>
          <w:szCs w:val="28"/>
        </w:rPr>
      </w:pPr>
      <w:r>
        <w:rPr>
          <w:rFonts w:asciiTheme="majorHAnsi" w:hAnsiTheme="majorHAnsi" w:cs="Arial"/>
          <w:sz w:val="28"/>
          <w:szCs w:val="28"/>
        </w:rPr>
        <w:t>14 – Matematika (MAT)</w:t>
      </w:r>
    </w:p>
    <w:p w:rsidR="00A019A4" w:rsidRDefault="00A019A4" w:rsidP="00A019A4">
      <w:pPr>
        <w:rPr>
          <w:rFonts w:asciiTheme="majorHAnsi" w:hAnsiTheme="majorHAnsi" w:cs="Arial"/>
          <w:sz w:val="28"/>
          <w:szCs w:val="28"/>
        </w:rPr>
      </w:pPr>
      <w:r>
        <w:rPr>
          <w:rFonts w:asciiTheme="majorHAnsi" w:hAnsiTheme="majorHAnsi" w:cs="Arial"/>
          <w:sz w:val="28"/>
          <w:szCs w:val="28"/>
        </w:rPr>
        <w:t>15 – Pedagogika (PED)</w:t>
      </w:r>
    </w:p>
    <w:p w:rsidR="00A019A4" w:rsidRDefault="00A019A4" w:rsidP="00A019A4">
      <w:pPr>
        <w:rPr>
          <w:rFonts w:asciiTheme="majorHAnsi" w:hAnsiTheme="majorHAnsi" w:cs="Arial"/>
          <w:sz w:val="28"/>
          <w:szCs w:val="28"/>
        </w:rPr>
      </w:pPr>
      <w:r>
        <w:rPr>
          <w:rFonts w:asciiTheme="majorHAnsi" w:hAnsiTheme="majorHAnsi" w:cs="Arial"/>
          <w:sz w:val="28"/>
          <w:szCs w:val="28"/>
        </w:rPr>
        <w:t>16 – Speciální pedagogika (SPP)</w:t>
      </w:r>
    </w:p>
    <w:p w:rsidR="00A019A4" w:rsidRDefault="00A019A4" w:rsidP="00A019A4">
      <w:pPr>
        <w:rPr>
          <w:rFonts w:asciiTheme="majorHAnsi" w:hAnsiTheme="majorHAnsi" w:cs="Arial"/>
          <w:sz w:val="28"/>
          <w:szCs w:val="28"/>
        </w:rPr>
      </w:pPr>
      <w:r>
        <w:rPr>
          <w:rFonts w:asciiTheme="majorHAnsi" w:hAnsiTheme="majorHAnsi" w:cs="Arial"/>
          <w:sz w:val="28"/>
          <w:szCs w:val="28"/>
        </w:rPr>
        <w:t>17 – Psychologie (PSY)</w:t>
      </w:r>
    </w:p>
    <w:p w:rsidR="00A019A4" w:rsidRDefault="00A019A4" w:rsidP="00A019A4">
      <w:pPr>
        <w:rPr>
          <w:rFonts w:asciiTheme="majorHAnsi" w:hAnsiTheme="majorHAnsi" w:cs="Arial"/>
          <w:sz w:val="28"/>
          <w:szCs w:val="28"/>
        </w:rPr>
      </w:pPr>
      <w:r>
        <w:rPr>
          <w:rFonts w:asciiTheme="majorHAnsi" w:hAnsiTheme="majorHAnsi" w:cs="Arial"/>
          <w:sz w:val="28"/>
          <w:szCs w:val="28"/>
        </w:rPr>
        <w:t>18 – Tělesná výchova s metodikou (TV)</w:t>
      </w:r>
    </w:p>
    <w:p w:rsidR="00A019A4" w:rsidRDefault="00A019A4" w:rsidP="00A019A4">
      <w:pPr>
        <w:rPr>
          <w:rFonts w:asciiTheme="majorHAnsi" w:hAnsiTheme="majorHAnsi" w:cs="Arial"/>
          <w:sz w:val="28"/>
          <w:szCs w:val="28"/>
        </w:rPr>
      </w:pPr>
      <w:r>
        <w:rPr>
          <w:rFonts w:asciiTheme="majorHAnsi" w:hAnsiTheme="majorHAnsi" w:cs="Arial"/>
          <w:sz w:val="28"/>
          <w:szCs w:val="28"/>
        </w:rPr>
        <w:t>19 – Informační a komunikační technologie (IKT)</w:t>
      </w:r>
    </w:p>
    <w:p w:rsidR="00A019A4" w:rsidRDefault="00A019A4" w:rsidP="00A019A4">
      <w:pPr>
        <w:rPr>
          <w:rFonts w:asciiTheme="majorHAnsi" w:hAnsiTheme="majorHAnsi" w:cs="Arial"/>
          <w:sz w:val="28"/>
          <w:szCs w:val="28"/>
        </w:rPr>
      </w:pPr>
      <w:r>
        <w:rPr>
          <w:rFonts w:asciiTheme="majorHAnsi" w:hAnsiTheme="majorHAnsi" w:cs="Arial"/>
          <w:sz w:val="28"/>
          <w:szCs w:val="28"/>
        </w:rPr>
        <w:lastRenderedPageBreak/>
        <w:t>20 – Hudební výchova s metodikou (HV)</w:t>
      </w:r>
    </w:p>
    <w:p w:rsidR="00A019A4" w:rsidRDefault="00A019A4" w:rsidP="00A019A4">
      <w:pPr>
        <w:rPr>
          <w:rFonts w:asciiTheme="majorHAnsi" w:hAnsiTheme="majorHAnsi" w:cs="Arial"/>
          <w:sz w:val="28"/>
          <w:szCs w:val="28"/>
        </w:rPr>
      </w:pPr>
      <w:r>
        <w:rPr>
          <w:rFonts w:asciiTheme="majorHAnsi" w:hAnsiTheme="majorHAnsi" w:cs="Arial"/>
          <w:sz w:val="28"/>
          <w:szCs w:val="28"/>
        </w:rPr>
        <w:t>21 – Výtvarná výchova s metodikou (VV)</w:t>
      </w:r>
    </w:p>
    <w:p w:rsidR="00A019A4" w:rsidRDefault="00A019A4" w:rsidP="00A019A4">
      <w:pPr>
        <w:rPr>
          <w:rFonts w:asciiTheme="majorHAnsi" w:hAnsiTheme="majorHAnsi" w:cs="Arial"/>
          <w:sz w:val="28"/>
          <w:szCs w:val="28"/>
        </w:rPr>
      </w:pPr>
      <w:r>
        <w:rPr>
          <w:rFonts w:asciiTheme="majorHAnsi" w:hAnsiTheme="majorHAnsi" w:cs="Arial"/>
          <w:sz w:val="28"/>
          <w:szCs w:val="28"/>
        </w:rPr>
        <w:t>22 – Dramatická výchova (DV)</w:t>
      </w:r>
    </w:p>
    <w:p w:rsidR="00A019A4" w:rsidRDefault="00A019A4" w:rsidP="00A019A4">
      <w:pPr>
        <w:rPr>
          <w:rFonts w:asciiTheme="majorHAnsi" w:hAnsiTheme="majorHAnsi" w:cs="Arial"/>
          <w:sz w:val="28"/>
          <w:szCs w:val="28"/>
        </w:rPr>
      </w:pPr>
      <w:r>
        <w:rPr>
          <w:rFonts w:asciiTheme="majorHAnsi" w:hAnsiTheme="majorHAnsi" w:cs="Arial"/>
          <w:sz w:val="28"/>
          <w:szCs w:val="28"/>
        </w:rPr>
        <w:t>23 – Hudební výchova – specializace (HVS)</w:t>
      </w:r>
    </w:p>
    <w:p w:rsidR="00A019A4" w:rsidRDefault="00A019A4" w:rsidP="00A019A4">
      <w:pPr>
        <w:rPr>
          <w:rFonts w:asciiTheme="majorHAnsi" w:hAnsiTheme="majorHAnsi" w:cs="Arial"/>
          <w:sz w:val="28"/>
          <w:szCs w:val="28"/>
        </w:rPr>
      </w:pPr>
      <w:r>
        <w:rPr>
          <w:rFonts w:asciiTheme="majorHAnsi" w:hAnsiTheme="majorHAnsi" w:cs="Arial"/>
          <w:sz w:val="28"/>
          <w:szCs w:val="28"/>
        </w:rPr>
        <w:t>24 – Výtvarná výchova – specializace (VVS)</w:t>
      </w:r>
    </w:p>
    <w:p w:rsidR="00A019A4" w:rsidRDefault="00A019A4" w:rsidP="00A019A4">
      <w:pPr>
        <w:rPr>
          <w:rFonts w:asciiTheme="majorHAnsi" w:hAnsiTheme="majorHAnsi" w:cs="Arial"/>
          <w:sz w:val="28"/>
          <w:szCs w:val="28"/>
        </w:rPr>
      </w:pPr>
      <w:r>
        <w:rPr>
          <w:rFonts w:asciiTheme="majorHAnsi" w:hAnsiTheme="majorHAnsi" w:cs="Arial"/>
          <w:sz w:val="28"/>
          <w:szCs w:val="28"/>
        </w:rPr>
        <w:t>25 – Tělesná výchova – specializace (TVS)</w:t>
      </w:r>
    </w:p>
    <w:p w:rsidR="00A019A4" w:rsidRDefault="00A019A4" w:rsidP="00A019A4">
      <w:pPr>
        <w:rPr>
          <w:rFonts w:asciiTheme="majorHAnsi" w:hAnsiTheme="majorHAnsi" w:cs="Arial"/>
          <w:sz w:val="28"/>
          <w:szCs w:val="28"/>
        </w:rPr>
      </w:pPr>
      <w:r>
        <w:rPr>
          <w:rFonts w:asciiTheme="majorHAnsi" w:hAnsiTheme="majorHAnsi" w:cs="Arial"/>
          <w:sz w:val="28"/>
          <w:szCs w:val="28"/>
        </w:rPr>
        <w:t>26 – Dramatická výchova – specializace (DRVS)</w:t>
      </w:r>
    </w:p>
    <w:p w:rsidR="00A019A4" w:rsidRDefault="00A019A4" w:rsidP="00A019A4">
      <w:pPr>
        <w:rPr>
          <w:rFonts w:asciiTheme="majorHAnsi" w:hAnsiTheme="majorHAnsi" w:cs="Arial"/>
          <w:sz w:val="28"/>
          <w:szCs w:val="28"/>
        </w:rPr>
      </w:pPr>
      <w:r>
        <w:rPr>
          <w:rFonts w:asciiTheme="majorHAnsi" w:hAnsiTheme="majorHAnsi" w:cs="Arial"/>
          <w:sz w:val="28"/>
          <w:szCs w:val="28"/>
        </w:rPr>
        <w:t>27 – Matematika volitelná (MATv)</w:t>
      </w:r>
    </w:p>
    <w:p w:rsidR="00A019A4" w:rsidRDefault="00A019A4" w:rsidP="00A019A4">
      <w:pPr>
        <w:rPr>
          <w:rFonts w:asciiTheme="majorHAnsi" w:hAnsiTheme="majorHAnsi" w:cs="Arial"/>
          <w:sz w:val="28"/>
          <w:szCs w:val="28"/>
        </w:rPr>
      </w:pPr>
      <w:r>
        <w:rPr>
          <w:rFonts w:asciiTheme="majorHAnsi" w:hAnsiTheme="majorHAnsi" w:cs="Arial"/>
          <w:sz w:val="28"/>
          <w:szCs w:val="28"/>
        </w:rPr>
        <w:t>28 – Informační a komunikační technologie volitelná (IKTv)</w:t>
      </w:r>
    </w:p>
    <w:p w:rsidR="00A019A4" w:rsidRDefault="00A019A4" w:rsidP="00A019A4">
      <w:pPr>
        <w:rPr>
          <w:rFonts w:asciiTheme="majorHAnsi" w:hAnsiTheme="majorHAnsi" w:cs="Arial"/>
          <w:sz w:val="28"/>
          <w:szCs w:val="28"/>
        </w:rPr>
      </w:pPr>
      <w:r>
        <w:rPr>
          <w:rFonts w:asciiTheme="majorHAnsi" w:hAnsiTheme="majorHAnsi" w:cs="Arial"/>
          <w:sz w:val="28"/>
          <w:szCs w:val="28"/>
        </w:rPr>
        <w:t>29 – Pedagogika volitelná (PEDv)</w:t>
      </w:r>
    </w:p>
    <w:p w:rsidR="00A019A4" w:rsidRDefault="00A019A4" w:rsidP="00A019A4">
      <w:pPr>
        <w:rPr>
          <w:rFonts w:asciiTheme="majorHAnsi" w:hAnsiTheme="majorHAnsi" w:cs="Arial"/>
          <w:sz w:val="28"/>
          <w:szCs w:val="28"/>
        </w:rPr>
      </w:pPr>
      <w:r>
        <w:rPr>
          <w:rFonts w:asciiTheme="majorHAnsi" w:hAnsiTheme="majorHAnsi" w:cs="Arial"/>
          <w:sz w:val="28"/>
          <w:szCs w:val="28"/>
        </w:rPr>
        <w:t>30 – Speciální pedagogika volitelná (SPPv)</w:t>
      </w:r>
    </w:p>
    <w:p w:rsidR="00A019A4" w:rsidRDefault="00A019A4" w:rsidP="00A019A4">
      <w:pPr>
        <w:rPr>
          <w:rFonts w:asciiTheme="majorHAnsi" w:hAnsiTheme="majorHAnsi" w:cs="Arial"/>
          <w:sz w:val="28"/>
          <w:szCs w:val="28"/>
        </w:rPr>
      </w:pPr>
      <w:r>
        <w:rPr>
          <w:rFonts w:asciiTheme="majorHAnsi" w:hAnsiTheme="majorHAnsi" w:cs="Arial"/>
          <w:sz w:val="28"/>
          <w:szCs w:val="28"/>
        </w:rPr>
        <w:t>31 – Psychologie volitelná (PSYv)</w:t>
      </w:r>
    </w:p>
    <w:p w:rsidR="00A019A4" w:rsidRDefault="00A019A4" w:rsidP="00A019A4">
      <w:pPr>
        <w:rPr>
          <w:rFonts w:asciiTheme="majorHAnsi" w:hAnsiTheme="majorHAnsi" w:cs="Arial"/>
          <w:sz w:val="28"/>
          <w:szCs w:val="28"/>
        </w:rPr>
      </w:pPr>
      <w:r>
        <w:rPr>
          <w:rFonts w:asciiTheme="majorHAnsi" w:hAnsiTheme="majorHAnsi" w:cs="Arial"/>
          <w:sz w:val="28"/>
          <w:szCs w:val="28"/>
        </w:rPr>
        <w:t>32 – Dějepis volitelný (DEJv)</w:t>
      </w:r>
    </w:p>
    <w:p w:rsidR="00A019A4" w:rsidRDefault="00A019A4" w:rsidP="00A019A4">
      <w:pPr>
        <w:rPr>
          <w:rFonts w:asciiTheme="majorHAnsi" w:hAnsiTheme="majorHAnsi" w:cs="Arial"/>
          <w:sz w:val="28"/>
          <w:szCs w:val="28"/>
        </w:rPr>
      </w:pPr>
      <w:r>
        <w:rPr>
          <w:rFonts w:asciiTheme="majorHAnsi" w:hAnsiTheme="majorHAnsi" w:cs="Arial"/>
          <w:sz w:val="28"/>
          <w:szCs w:val="28"/>
        </w:rPr>
        <w:t>33 – Občanská nauka volitelná (OBNv)</w:t>
      </w:r>
    </w:p>
    <w:p w:rsidR="00A019A4" w:rsidRDefault="00A019A4" w:rsidP="00A019A4">
      <w:pPr>
        <w:rPr>
          <w:rFonts w:asciiTheme="majorHAnsi" w:hAnsiTheme="majorHAnsi" w:cs="Arial"/>
          <w:sz w:val="28"/>
          <w:szCs w:val="28"/>
        </w:rPr>
      </w:pPr>
      <w:r>
        <w:rPr>
          <w:rFonts w:asciiTheme="majorHAnsi" w:hAnsiTheme="majorHAnsi" w:cs="Arial"/>
          <w:sz w:val="28"/>
          <w:szCs w:val="28"/>
        </w:rPr>
        <w:t>34 – Sborový zpěv volitelný (SBZv)</w:t>
      </w:r>
    </w:p>
    <w:p w:rsidR="00A019A4" w:rsidRDefault="00A019A4" w:rsidP="00A019A4">
      <w:pPr>
        <w:rPr>
          <w:rFonts w:asciiTheme="majorHAnsi" w:hAnsiTheme="majorHAnsi" w:cs="Arial"/>
          <w:sz w:val="28"/>
          <w:szCs w:val="28"/>
        </w:rPr>
      </w:pPr>
      <w:r>
        <w:rPr>
          <w:rFonts w:asciiTheme="majorHAnsi" w:hAnsiTheme="majorHAnsi" w:cs="Arial"/>
          <w:sz w:val="28"/>
          <w:szCs w:val="28"/>
        </w:rPr>
        <w:t>35 – Matematika volitelná nepovinná (MATvn)</w:t>
      </w:r>
    </w:p>
    <w:p w:rsidR="00A019A4" w:rsidRDefault="00A019A4" w:rsidP="00A019A4">
      <w:pPr>
        <w:rPr>
          <w:rFonts w:asciiTheme="majorHAnsi" w:hAnsiTheme="majorHAnsi" w:cs="Arial"/>
          <w:sz w:val="28"/>
          <w:szCs w:val="28"/>
        </w:rPr>
      </w:pPr>
      <w:r>
        <w:rPr>
          <w:rFonts w:asciiTheme="majorHAnsi" w:hAnsiTheme="majorHAnsi" w:cs="Arial"/>
          <w:sz w:val="28"/>
          <w:szCs w:val="28"/>
        </w:rPr>
        <w:t>36 – Informační a komunikační technologie volitelná nepovinná (IKTvn)</w:t>
      </w:r>
    </w:p>
    <w:p w:rsidR="00A019A4" w:rsidRDefault="00A019A4" w:rsidP="00A019A4">
      <w:pPr>
        <w:rPr>
          <w:rFonts w:asciiTheme="majorHAnsi" w:hAnsiTheme="majorHAnsi" w:cs="Arial"/>
          <w:sz w:val="28"/>
          <w:szCs w:val="28"/>
        </w:rPr>
      </w:pPr>
      <w:r>
        <w:rPr>
          <w:rFonts w:asciiTheme="majorHAnsi" w:hAnsiTheme="majorHAnsi" w:cs="Arial"/>
          <w:sz w:val="28"/>
          <w:szCs w:val="28"/>
        </w:rPr>
        <w:t>37 – Pedagogika volitelná nepovinná (PEDvn)</w:t>
      </w:r>
    </w:p>
    <w:p w:rsidR="00A019A4" w:rsidRDefault="00A019A4" w:rsidP="00A019A4">
      <w:pPr>
        <w:rPr>
          <w:rFonts w:asciiTheme="majorHAnsi" w:hAnsiTheme="majorHAnsi" w:cs="Arial"/>
          <w:sz w:val="28"/>
          <w:szCs w:val="28"/>
        </w:rPr>
      </w:pPr>
      <w:r>
        <w:rPr>
          <w:rFonts w:asciiTheme="majorHAnsi" w:hAnsiTheme="majorHAnsi" w:cs="Arial"/>
          <w:sz w:val="28"/>
          <w:szCs w:val="28"/>
        </w:rPr>
        <w:t>38 – Speciální pedagogika volitelná nepovinná (SPPvn)</w:t>
      </w:r>
    </w:p>
    <w:p w:rsidR="00A019A4" w:rsidRDefault="00A019A4" w:rsidP="00A019A4">
      <w:pPr>
        <w:rPr>
          <w:rFonts w:asciiTheme="majorHAnsi" w:hAnsiTheme="majorHAnsi" w:cs="Arial"/>
          <w:sz w:val="28"/>
          <w:szCs w:val="28"/>
        </w:rPr>
      </w:pPr>
      <w:r>
        <w:rPr>
          <w:rFonts w:asciiTheme="majorHAnsi" w:hAnsiTheme="majorHAnsi" w:cs="Arial"/>
          <w:sz w:val="28"/>
          <w:szCs w:val="28"/>
        </w:rPr>
        <w:t>39 – Psychologie volitelná nepovinná (PSYvn)</w:t>
      </w:r>
    </w:p>
    <w:p w:rsidR="00A019A4" w:rsidRDefault="00A019A4" w:rsidP="00A019A4">
      <w:pPr>
        <w:rPr>
          <w:rFonts w:asciiTheme="majorHAnsi" w:hAnsiTheme="majorHAnsi" w:cs="Arial"/>
          <w:sz w:val="28"/>
          <w:szCs w:val="28"/>
        </w:rPr>
      </w:pPr>
      <w:r>
        <w:rPr>
          <w:rFonts w:asciiTheme="majorHAnsi" w:hAnsiTheme="majorHAnsi" w:cs="Arial"/>
          <w:sz w:val="28"/>
          <w:szCs w:val="28"/>
        </w:rPr>
        <w:t>40 – Dějepis volitelný nepovinný (DEJvn)</w:t>
      </w:r>
    </w:p>
    <w:p w:rsidR="00A019A4" w:rsidRDefault="00A019A4" w:rsidP="00A019A4">
      <w:pPr>
        <w:rPr>
          <w:rFonts w:asciiTheme="majorHAnsi" w:hAnsiTheme="majorHAnsi" w:cs="Arial"/>
          <w:sz w:val="28"/>
          <w:szCs w:val="28"/>
        </w:rPr>
      </w:pPr>
      <w:r>
        <w:rPr>
          <w:rFonts w:asciiTheme="majorHAnsi" w:hAnsiTheme="majorHAnsi" w:cs="Arial"/>
          <w:sz w:val="28"/>
          <w:szCs w:val="28"/>
        </w:rPr>
        <w:t>41 – Občanská nauka volitelná nepovinná (OBNvn)</w:t>
      </w:r>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42 – Sborový zpěv nepovinný (SBZn) </w:t>
      </w:r>
    </w:p>
    <w:p w:rsidR="00A019A4" w:rsidRDefault="00A019A4" w:rsidP="00A019A4">
      <w:pPr>
        <w:rPr>
          <w:rFonts w:asciiTheme="majorHAnsi" w:hAnsiTheme="majorHAnsi" w:cs="Arial"/>
          <w:sz w:val="28"/>
          <w:szCs w:val="28"/>
        </w:rPr>
        <w:sectPr w:rsidR="00A019A4">
          <w:headerReference w:type="default" r:id="rId20"/>
          <w:pgSz w:w="16838" w:h="11906" w:orient="landscape"/>
          <w:pgMar w:top="1417" w:right="1417" w:bottom="1417" w:left="1417" w:header="708" w:footer="708" w:gutter="0"/>
          <w:cols w:space="708"/>
        </w:sectPr>
      </w:pPr>
    </w:p>
    <w:p w:rsidR="00722203" w:rsidRPr="00D66746" w:rsidRDefault="00722203" w:rsidP="00950E07">
      <w:pPr>
        <w:pStyle w:val="dva"/>
      </w:pPr>
      <w:bookmarkStart w:id="32" w:name="_Toc318973288"/>
      <w:r w:rsidRPr="00D66746">
        <w:lastRenderedPageBreak/>
        <w:t>Český jazyk a literatura</w:t>
      </w:r>
      <w:bookmarkEnd w:id="0"/>
      <w:bookmarkEnd w:id="1"/>
      <w:bookmarkEnd w:id="32"/>
    </w:p>
    <w:p w:rsidR="000729B1" w:rsidRPr="00D66746" w:rsidRDefault="000729B1" w:rsidP="000729B1">
      <w:pPr>
        <w:pStyle w:val="dva-a-pul"/>
        <w:rPr>
          <w:rFonts w:asciiTheme="majorHAnsi" w:hAnsiTheme="majorHAnsi"/>
        </w:rPr>
      </w:pPr>
      <w:r w:rsidRPr="00D66746">
        <w:rPr>
          <w:rFonts w:asciiTheme="majorHAnsi" w:hAnsiTheme="majorHAnsi"/>
        </w:rPr>
        <w:t>Charakteristika předmětu</w:t>
      </w:r>
    </w:p>
    <w:p w:rsidR="00722203" w:rsidRPr="00D66746" w:rsidRDefault="00722203" w:rsidP="007C6185">
      <w:pPr>
        <w:pStyle w:val="tri"/>
        <w:rPr>
          <w:rFonts w:asciiTheme="majorHAnsi" w:hAnsiTheme="majorHAnsi"/>
          <w:sz w:val="28"/>
          <w:szCs w:val="28"/>
        </w:rPr>
      </w:pPr>
      <w:r w:rsidRPr="00D66746">
        <w:rPr>
          <w:rFonts w:asciiTheme="majorHAnsi" w:hAnsiTheme="majorHAnsi"/>
          <w:sz w:val="28"/>
          <w:szCs w:val="28"/>
        </w:rPr>
        <w:t>Předmět Český jazyk a literatura považujeme za stěžejní předmět vzhledem k tomu, že veškerá komunikace ostatních vyučovacích předmětů probíhá v českém jazyce, je mateřským jazykem většiny žáků a základním dorozumívacím prostředkem. Na základě jeho používání se rozpozná úroveň a kultura každého člověka. O závažnosti předmětu svědčí skutečnost, že je zařazen pro všechny studenty jako povinný maturitní předmět.</w:t>
      </w:r>
    </w:p>
    <w:p w:rsidR="00722203" w:rsidRPr="00D66746" w:rsidRDefault="00722203" w:rsidP="00722203">
      <w:pPr>
        <w:pStyle w:val="tri"/>
        <w:rPr>
          <w:rFonts w:asciiTheme="majorHAnsi" w:hAnsiTheme="majorHAnsi"/>
          <w:sz w:val="28"/>
          <w:szCs w:val="28"/>
        </w:rPr>
      </w:pPr>
      <w:r w:rsidRPr="00D66746">
        <w:rPr>
          <w:rFonts w:asciiTheme="majorHAnsi" w:hAnsiTheme="majorHAnsi"/>
          <w:sz w:val="28"/>
          <w:szCs w:val="28"/>
        </w:rPr>
        <w:t>Vzdělávací obsah předmětu je formálně členěn na dva okruhy: 1. jazyk a jazyková výchova, 2. literární komunikace, které tvoří nedílný celek.</w:t>
      </w:r>
    </w:p>
    <w:p w:rsidR="00722203" w:rsidRPr="00D66746" w:rsidRDefault="00722203" w:rsidP="00722203">
      <w:pPr>
        <w:pStyle w:val="tri"/>
        <w:rPr>
          <w:rFonts w:asciiTheme="majorHAnsi" w:hAnsiTheme="majorHAnsi"/>
          <w:sz w:val="28"/>
          <w:szCs w:val="28"/>
        </w:rPr>
      </w:pPr>
      <w:r w:rsidRPr="00D66746">
        <w:rPr>
          <w:rFonts w:asciiTheme="majorHAnsi" w:hAnsiTheme="majorHAnsi"/>
          <w:sz w:val="28"/>
          <w:szCs w:val="28"/>
        </w:rPr>
        <w:t>Žáky vedeme k využití českého jazyka při komunikaci ústní i písemné, k využívání jazykových prostředků adekvátních situaci a věkovým zvláštnostem žáků, jejich schopnostem a možnostem. Dále je vedeme k úctě k mateřskému jazyku. Rozvíjíme schopnost číst s porozuměním, porozumět informacím a dále s nimi pracovat. Orientace v literatuře a v žánrovém odlišení literárních útvarů je založena na prožitku z vlastní čtenářské zkušenosti a je podporována tvořivou interpretací textů. Žáci emocionálně a esteticky vnímají umělecké dílo a získávají vztah především k literárnímu umění.</w:t>
      </w:r>
    </w:p>
    <w:p w:rsidR="00722203" w:rsidRPr="00D66746" w:rsidRDefault="00722203" w:rsidP="00722203">
      <w:pPr>
        <w:pStyle w:val="tri"/>
        <w:rPr>
          <w:rFonts w:asciiTheme="majorHAnsi" w:hAnsiTheme="majorHAnsi"/>
          <w:sz w:val="28"/>
          <w:szCs w:val="28"/>
        </w:rPr>
      </w:pPr>
      <w:r w:rsidRPr="00D66746">
        <w:rPr>
          <w:rFonts w:asciiTheme="majorHAnsi" w:hAnsiTheme="majorHAnsi"/>
          <w:sz w:val="28"/>
          <w:szCs w:val="28"/>
        </w:rPr>
        <w:t xml:space="preserve">Vzdělávací obsah předmětu je v těsném kontextu s výukou dějepisu, občanského a společenskovědního základu, výtvarného a hudebního oboru a cizích jazyků. </w:t>
      </w:r>
    </w:p>
    <w:p w:rsidR="00722203" w:rsidRPr="00D66746" w:rsidRDefault="00722203" w:rsidP="00722203">
      <w:pPr>
        <w:pStyle w:val="tri"/>
        <w:rPr>
          <w:rFonts w:asciiTheme="majorHAnsi" w:hAnsiTheme="majorHAnsi"/>
          <w:sz w:val="28"/>
          <w:szCs w:val="28"/>
        </w:rPr>
      </w:pPr>
      <w:r w:rsidRPr="00D66746">
        <w:rPr>
          <w:rFonts w:asciiTheme="majorHAnsi" w:hAnsiTheme="majorHAnsi"/>
          <w:sz w:val="28"/>
          <w:szCs w:val="28"/>
        </w:rPr>
        <w:t>Výuka kon</w:t>
      </w:r>
      <w:r w:rsidR="00474C78" w:rsidRPr="00D66746">
        <w:rPr>
          <w:rFonts w:asciiTheme="majorHAnsi" w:hAnsiTheme="majorHAnsi"/>
          <w:sz w:val="28"/>
          <w:szCs w:val="28"/>
        </w:rPr>
        <w:t>tinuálně navazuje na vyučování č</w:t>
      </w:r>
      <w:r w:rsidRPr="00D66746">
        <w:rPr>
          <w:rFonts w:asciiTheme="majorHAnsi" w:hAnsiTheme="majorHAnsi"/>
          <w:sz w:val="28"/>
          <w:szCs w:val="28"/>
        </w:rPr>
        <w:t>eského jazyka a literatury na druhém stupni základní školy nebo na nižším stupni víceletého gymnázia. Předmět Český jazyk a literatura se vyučuje ve všech čtyřech roční</w:t>
      </w:r>
      <w:r w:rsidR="00D05515" w:rsidRPr="00D66746">
        <w:rPr>
          <w:rFonts w:asciiTheme="majorHAnsi" w:hAnsiTheme="majorHAnsi"/>
          <w:sz w:val="28"/>
          <w:szCs w:val="28"/>
        </w:rPr>
        <w:t>cí</w:t>
      </w:r>
      <w:r w:rsidRPr="00D66746">
        <w:rPr>
          <w:rFonts w:asciiTheme="majorHAnsi" w:hAnsiTheme="majorHAnsi"/>
          <w:sz w:val="28"/>
          <w:szCs w:val="28"/>
        </w:rPr>
        <w:t>ch ve čtyřhodinové nebo tříhodinové týdenní dotaci v nedělených třídách. Pro zlepšení komunikace ve třídě doporučujeme, aby byla jedna vyučovací hodina (především v 1. ročníku) realizována v půlené skupině. Pro výuku není specializovaná učebna a chybí dostatečně vybavená knihovna a studovna.</w:t>
      </w:r>
    </w:p>
    <w:p w:rsidR="00722203" w:rsidRPr="00D66746" w:rsidRDefault="00722203" w:rsidP="00722203">
      <w:pPr>
        <w:pStyle w:val="tri"/>
        <w:rPr>
          <w:rFonts w:asciiTheme="majorHAnsi" w:hAnsiTheme="majorHAnsi"/>
          <w:sz w:val="28"/>
          <w:szCs w:val="28"/>
        </w:rPr>
      </w:pPr>
      <w:r w:rsidRPr="00D66746">
        <w:rPr>
          <w:rFonts w:asciiTheme="majorHAnsi" w:hAnsiTheme="majorHAnsi"/>
          <w:sz w:val="28"/>
          <w:szCs w:val="28"/>
        </w:rPr>
        <w:t xml:space="preserve">Pro výuku jazykové komunikace využíváme kooperativní činnostní učení, dále komunikačních strategií a základních principů rétoriky. V literární komunikaci klademe důraz především na individuální čtenářské </w:t>
      </w:r>
      <w:r w:rsidRPr="00D66746">
        <w:rPr>
          <w:rFonts w:asciiTheme="majorHAnsi" w:hAnsiTheme="majorHAnsi"/>
          <w:sz w:val="28"/>
          <w:szCs w:val="28"/>
        </w:rPr>
        <w:lastRenderedPageBreak/>
        <w:t xml:space="preserve">dovednosti, interpretace literárních textů, osobní zkušenosti a prožitek z uměleckého díla porovnáváme se skupinou. Dále sledujeme literární vývoj v kontextu dobového myšlení, umění a kultury. Hlavní formou realizace předmětu je vyučovací hodina. Na běžnou výuku navazují exkurze, návštěvy knihoven, divadelní a filmová představení s následným rozborem. Dále podněcujeme žáky k publikování v regionálním tisku, školním časopise, literárním klubu, na webových stránkách a k veřejnému vystupování a k účasti na jazykových, literárních soutěžích a projektech. </w:t>
      </w:r>
    </w:p>
    <w:p w:rsidR="000729B1" w:rsidRPr="00D66746" w:rsidRDefault="000729B1" w:rsidP="008B2EE1">
      <w:pPr>
        <w:pStyle w:val="dva-a-pul"/>
        <w:rPr>
          <w:rFonts w:asciiTheme="majorHAnsi" w:hAnsiTheme="majorHAnsi"/>
        </w:rPr>
      </w:pPr>
      <w:r w:rsidRPr="00D66746">
        <w:rPr>
          <w:rFonts w:asciiTheme="majorHAnsi" w:hAnsiTheme="majorHAnsi"/>
        </w:rPr>
        <w:t>Strategie, kterými rozvíjíme klíčové kompetence</w:t>
      </w:r>
    </w:p>
    <w:p w:rsidR="000729B1" w:rsidRPr="00D66746" w:rsidRDefault="000729B1" w:rsidP="000729B1">
      <w:pPr>
        <w:pStyle w:val="dva-a-trictvrte"/>
        <w:rPr>
          <w:rFonts w:asciiTheme="majorHAnsi" w:hAnsiTheme="majorHAnsi"/>
          <w:szCs w:val="28"/>
        </w:rPr>
      </w:pPr>
      <w:r w:rsidRPr="00D66746">
        <w:rPr>
          <w:rFonts w:asciiTheme="majorHAnsi" w:hAnsiTheme="majorHAnsi"/>
          <w:szCs w:val="28"/>
        </w:rPr>
        <w:t>Kompetence k učení</w:t>
      </w:r>
    </w:p>
    <w:p w:rsidR="000729B1" w:rsidRPr="00D66746" w:rsidRDefault="000729B1" w:rsidP="008B2EE1">
      <w:pPr>
        <w:pStyle w:val="zak"/>
        <w:rPr>
          <w:rFonts w:asciiTheme="majorHAnsi" w:hAnsiTheme="majorHAnsi"/>
        </w:rPr>
      </w:pPr>
      <w:r w:rsidRPr="00D66746">
        <w:rPr>
          <w:rFonts w:asciiTheme="majorHAnsi" w:hAnsiTheme="majorHAnsi"/>
        </w:rPr>
        <w:t>Žák</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čte s porozuměním, pracuje s textem, který interpretuje a kriticky hodnotí</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získává poznatky z různých zdrojů (kniha, učebnice, slovník, jazyková příručka, internet, učitel), přistupuje k nim kriticky a tvořivě je zpracovává</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propojuje získané poznatky do širších celků a chápe smysl a cíl učení</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zvládá pamětně umělecký text (recitace básní, próz, monologů)</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aktualizuje získané poznatky, přijímá ocenění i kritiku, dovede pracovat s chybou</w:t>
      </w:r>
    </w:p>
    <w:p w:rsidR="000729B1" w:rsidRPr="00D66746" w:rsidRDefault="000729B1" w:rsidP="000729B1">
      <w:pPr>
        <w:pStyle w:val="dva-a-trictvrte"/>
        <w:rPr>
          <w:rFonts w:asciiTheme="majorHAnsi" w:hAnsiTheme="majorHAnsi"/>
          <w:szCs w:val="28"/>
        </w:rPr>
      </w:pPr>
      <w:r w:rsidRPr="00D66746">
        <w:rPr>
          <w:rFonts w:asciiTheme="majorHAnsi" w:hAnsiTheme="majorHAnsi"/>
          <w:szCs w:val="28"/>
        </w:rPr>
        <w:t>Kompetence k řešení problémů</w:t>
      </w:r>
    </w:p>
    <w:p w:rsidR="000729B1" w:rsidRPr="00D66746" w:rsidRDefault="000729B1" w:rsidP="008B2EE1">
      <w:pPr>
        <w:pStyle w:val="zak"/>
        <w:rPr>
          <w:rFonts w:asciiTheme="majorHAnsi" w:hAnsiTheme="majorHAnsi"/>
        </w:rPr>
      </w:pPr>
      <w:r w:rsidRPr="00D66746">
        <w:rPr>
          <w:rFonts w:asciiTheme="majorHAnsi" w:hAnsiTheme="majorHAnsi"/>
        </w:rPr>
        <w:t>Žák</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řeší úkoly zadané učitelem, hledá přijatelné způsoby řešení, rozpozná problém a vyhledává problémové úkoly</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řeší problémy vhodnými metodami při skupinové i individuální práci</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využívá kreativní řešení při stylistice a mluvních cvičeních</w:t>
      </w:r>
    </w:p>
    <w:p w:rsidR="00722203" w:rsidRPr="00D66746" w:rsidRDefault="00722203" w:rsidP="00722203">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lastRenderedPageBreak/>
        <w:t>uplatňuje při řešení úkolů různé metody myšlení a myšlenkové operace, volí prostředky a způsoby vhodné pro splnění jednotlivých úkolů</w:t>
      </w:r>
    </w:p>
    <w:p w:rsidR="000729B1" w:rsidRPr="00D66746" w:rsidRDefault="000729B1" w:rsidP="000729B1">
      <w:pPr>
        <w:pStyle w:val="dva-a-trictvrte"/>
        <w:rPr>
          <w:rFonts w:asciiTheme="majorHAnsi" w:hAnsiTheme="majorHAnsi" w:cs="Arial"/>
        </w:rPr>
      </w:pPr>
      <w:r w:rsidRPr="00D66746">
        <w:rPr>
          <w:rFonts w:asciiTheme="majorHAnsi" w:hAnsiTheme="majorHAnsi"/>
        </w:rPr>
        <w:t>Komunikativní kompetence</w:t>
      </w:r>
    </w:p>
    <w:p w:rsidR="000729B1" w:rsidRPr="00D66746" w:rsidRDefault="000729B1" w:rsidP="008B2EE1">
      <w:pPr>
        <w:pStyle w:val="zak"/>
        <w:rPr>
          <w:rFonts w:asciiTheme="majorHAnsi" w:hAnsiTheme="majorHAnsi"/>
        </w:rPr>
      </w:pPr>
      <w:r w:rsidRPr="00D66746">
        <w:rPr>
          <w:rFonts w:asciiTheme="majorHAnsi" w:hAnsiTheme="majorHAnsi"/>
        </w:rPr>
        <w:t>Žák</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aktivně a efektivně komunikuje dostupnými prostředky na odpovídající úrovni, využívá odborné terminologie, vyjadřuje se jasně a srozumitelně</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zaznamenává písemně podstatné myšlenky a údaje z textu</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naslouchá promluvě druhých a vhodně na ni reaguje, dokáže argumentovat a prezentovat svou práci před publikem známým i neznámým</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využívá všestranné a účinné komunikace verbální i neverbální se spolužáky i dospělými</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 xml:space="preserve">komunikuje v mluveném i písemném projevu (mluvní cvičení, interpretace textů, monologické i dialogické formy, tvořivé psaní) </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připravuje příspěvky do školního a regionálního tisku, vysílání, na web a příležitostně vystupuje na veřejnosti</w:t>
      </w:r>
    </w:p>
    <w:p w:rsidR="000729B1" w:rsidRPr="00D66746" w:rsidRDefault="000729B1" w:rsidP="000729B1">
      <w:pPr>
        <w:pStyle w:val="dva-a-trictvrte"/>
        <w:rPr>
          <w:rFonts w:asciiTheme="majorHAnsi" w:hAnsiTheme="majorHAnsi"/>
          <w:szCs w:val="28"/>
        </w:rPr>
      </w:pPr>
      <w:r w:rsidRPr="00D66746">
        <w:rPr>
          <w:rFonts w:asciiTheme="majorHAnsi" w:hAnsiTheme="majorHAnsi"/>
          <w:szCs w:val="28"/>
        </w:rPr>
        <w:t>Personální a sociální kompetence</w:t>
      </w:r>
    </w:p>
    <w:p w:rsidR="000729B1" w:rsidRPr="00D66746" w:rsidRDefault="000729B1" w:rsidP="008B2EE1">
      <w:pPr>
        <w:pStyle w:val="zak"/>
        <w:rPr>
          <w:rFonts w:asciiTheme="majorHAnsi" w:hAnsiTheme="majorHAnsi"/>
        </w:rPr>
      </w:pPr>
      <w:r w:rsidRPr="00D66746">
        <w:rPr>
          <w:rFonts w:asciiTheme="majorHAnsi" w:hAnsiTheme="majorHAnsi"/>
        </w:rPr>
        <w:t>Žák</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spolupracuje ve dvojicích, ve skupině, v týmu</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přijímá roli ve skupině a respektuje ji, projevuje toleranci a empatii</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je schopen sebekontroly a hodnotí sebe i druhé (sebereflexe i reflexe druhých)</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respektuje názor druhých, ale dokáže odolávat společenským a mediálním tlakům a manipulacím</w:t>
      </w:r>
    </w:p>
    <w:p w:rsidR="000729B1" w:rsidRPr="00D66746" w:rsidRDefault="000729B1" w:rsidP="000729B1">
      <w:pPr>
        <w:pStyle w:val="dva-a-trictvrte"/>
        <w:rPr>
          <w:rFonts w:asciiTheme="majorHAnsi" w:hAnsiTheme="majorHAnsi"/>
          <w:szCs w:val="28"/>
        </w:rPr>
      </w:pPr>
      <w:r w:rsidRPr="00D66746">
        <w:rPr>
          <w:rFonts w:asciiTheme="majorHAnsi" w:hAnsiTheme="majorHAnsi"/>
          <w:szCs w:val="28"/>
        </w:rPr>
        <w:lastRenderedPageBreak/>
        <w:t>Občanské kompetence a kulturní povědomí</w:t>
      </w:r>
    </w:p>
    <w:p w:rsidR="000729B1" w:rsidRPr="00D66746" w:rsidRDefault="000729B1" w:rsidP="008B2EE1">
      <w:pPr>
        <w:pStyle w:val="zak"/>
        <w:rPr>
          <w:rFonts w:asciiTheme="majorHAnsi" w:hAnsiTheme="majorHAnsi"/>
        </w:rPr>
      </w:pPr>
      <w:r w:rsidRPr="00D66746">
        <w:rPr>
          <w:rFonts w:asciiTheme="majorHAnsi" w:hAnsiTheme="majorHAnsi"/>
        </w:rPr>
        <w:t>Žák</w:t>
      </w:r>
    </w:p>
    <w:p w:rsidR="001318AB" w:rsidRPr="00D66746" w:rsidRDefault="001318AB" w:rsidP="001318AB">
      <w:pPr>
        <w:pStyle w:val="ctyri"/>
        <w:keepNext w:val="0"/>
        <w:numPr>
          <w:ilvl w:val="0"/>
          <w:numId w:val="3"/>
        </w:numPr>
        <w:tabs>
          <w:tab w:val="clear" w:pos="720"/>
        </w:tabs>
        <w:spacing w:before="0" w:beforeAutospacing="0" w:after="0" w:afterAutospacing="0"/>
        <w:ind w:left="714" w:hanging="357"/>
        <w:rPr>
          <w:rFonts w:asciiTheme="majorHAnsi" w:hAnsiTheme="majorHAnsi"/>
          <w:sz w:val="28"/>
          <w:szCs w:val="28"/>
        </w:rPr>
      </w:pPr>
      <w:r w:rsidRPr="00D66746">
        <w:rPr>
          <w:rFonts w:asciiTheme="majorHAnsi" w:hAnsiTheme="majorHAnsi"/>
          <w:sz w:val="28"/>
          <w:szCs w:val="28"/>
        </w:rPr>
        <w:t>plní zadané úkoly</w:t>
      </w:r>
    </w:p>
    <w:p w:rsidR="001318AB" w:rsidRPr="00D66746" w:rsidRDefault="001318AB" w:rsidP="001318AB">
      <w:pPr>
        <w:pStyle w:val="ctyri"/>
        <w:keepNext w:val="0"/>
        <w:numPr>
          <w:ilvl w:val="0"/>
          <w:numId w:val="3"/>
        </w:numPr>
        <w:tabs>
          <w:tab w:val="clear" w:pos="720"/>
        </w:tabs>
        <w:spacing w:before="0" w:beforeAutospacing="0" w:after="0" w:afterAutospacing="0"/>
        <w:ind w:left="714" w:hanging="357"/>
        <w:rPr>
          <w:rFonts w:asciiTheme="majorHAnsi" w:hAnsiTheme="majorHAnsi"/>
          <w:sz w:val="28"/>
          <w:szCs w:val="28"/>
        </w:rPr>
      </w:pPr>
      <w:r w:rsidRPr="00D66746">
        <w:rPr>
          <w:rFonts w:asciiTheme="majorHAnsi" w:hAnsiTheme="majorHAnsi"/>
          <w:sz w:val="28"/>
          <w:szCs w:val="28"/>
        </w:rPr>
        <w:t>zodpovědně rozhoduje podle dané situace</w:t>
      </w:r>
    </w:p>
    <w:p w:rsidR="001318AB" w:rsidRPr="00D66746" w:rsidRDefault="001318AB" w:rsidP="001318AB">
      <w:pPr>
        <w:pStyle w:val="ctyri"/>
        <w:keepNext w:val="0"/>
        <w:numPr>
          <w:ilvl w:val="0"/>
          <w:numId w:val="3"/>
        </w:numPr>
        <w:tabs>
          <w:tab w:val="clear" w:pos="720"/>
        </w:tabs>
        <w:spacing w:before="0" w:beforeAutospacing="0" w:after="0" w:afterAutospacing="0"/>
        <w:ind w:left="714" w:hanging="357"/>
        <w:rPr>
          <w:rFonts w:asciiTheme="majorHAnsi" w:hAnsiTheme="majorHAnsi"/>
          <w:sz w:val="28"/>
          <w:szCs w:val="28"/>
        </w:rPr>
      </w:pPr>
      <w:r w:rsidRPr="00D66746">
        <w:rPr>
          <w:rFonts w:asciiTheme="majorHAnsi" w:hAnsiTheme="majorHAnsi"/>
          <w:sz w:val="28"/>
          <w:szCs w:val="28"/>
        </w:rPr>
        <w:t>dodržuje pravidla chování a komunikace, respektuje různorodost hodnot, názorů a postojů v uměleckých dílech</w:t>
      </w:r>
    </w:p>
    <w:p w:rsidR="001318AB" w:rsidRPr="00D66746" w:rsidRDefault="001318AB" w:rsidP="001318AB">
      <w:pPr>
        <w:pStyle w:val="ctyri"/>
        <w:keepNext w:val="0"/>
        <w:numPr>
          <w:ilvl w:val="0"/>
          <w:numId w:val="3"/>
        </w:numPr>
        <w:tabs>
          <w:tab w:val="clear" w:pos="720"/>
        </w:tabs>
        <w:spacing w:before="0" w:beforeAutospacing="0" w:after="0" w:afterAutospacing="0"/>
        <w:ind w:left="714" w:hanging="357"/>
        <w:rPr>
          <w:rFonts w:asciiTheme="majorHAnsi" w:hAnsiTheme="majorHAnsi"/>
          <w:sz w:val="28"/>
          <w:szCs w:val="28"/>
        </w:rPr>
      </w:pPr>
      <w:r w:rsidRPr="00D66746">
        <w:rPr>
          <w:rFonts w:asciiTheme="majorHAnsi" w:hAnsiTheme="majorHAnsi"/>
          <w:sz w:val="28"/>
          <w:szCs w:val="28"/>
        </w:rPr>
        <w:t>zapojuje se do kulturního dění školy, obce a regionu</w:t>
      </w:r>
    </w:p>
    <w:p w:rsidR="001318AB" w:rsidRPr="00D66746" w:rsidRDefault="001318AB" w:rsidP="001318AB">
      <w:pPr>
        <w:pStyle w:val="ctyri"/>
        <w:keepNext w:val="0"/>
        <w:numPr>
          <w:ilvl w:val="0"/>
          <w:numId w:val="3"/>
        </w:numPr>
        <w:tabs>
          <w:tab w:val="clear" w:pos="720"/>
        </w:tabs>
        <w:spacing w:before="0" w:beforeAutospacing="0" w:after="0" w:afterAutospacing="0"/>
        <w:ind w:left="714" w:hanging="357"/>
        <w:rPr>
          <w:rFonts w:asciiTheme="majorHAnsi" w:hAnsiTheme="majorHAnsi"/>
          <w:sz w:val="28"/>
          <w:szCs w:val="28"/>
        </w:rPr>
      </w:pPr>
      <w:r w:rsidRPr="00D66746">
        <w:rPr>
          <w:rFonts w:asciiTheme="majorHAnsi" w:hAnsiTheme="majorHAnsi"/>
          <w:sz w:val="28"/>
          <w:szCs w:val="28"/>
        </w:rPr>
        <w:t>oceňuje a chrání naše kulturní dědictví, tradici a především literární dílo</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projevuje úctu k mateřskému jazyku</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sleduje a posuzuje události kulturního a veřejného života především v místě bydliště a ve svém regionu, zaujímá informovaná stanoviska a jedná k obecnému prospěchu</w:t>
      </w:r>
    </w:p>
    <w:p w:rsidR="000729B1" w:rsidRPr="00D66746" w:rsidRDefault="000729B1" w:rsidP="000729B1">
      <w:pPr>
        <w:pStyle w:val="dva-a-trictvrte"/>
        <w:rPr>
          <w:rFonts w:asciiTheme="majorHAnsi" w:hAnsiTheme="majorHAnsi"/>
          <w:szCs w:val="28"/>
        </w:rPr>
      </w:pPr>
      <w:r w:rsidRPr="00D66746">
        <w:rPr>
          <w:rFonts w:asciiTheme="majorHAnsi" w:hAnsiTheme="majorHAnsi"/>
          <w:szCs w:val="28"/>
        </w:rPr>
        <w:t>Kompetence k pracovnímu uplatnění a podnikatelským aktivitám</w:t>
      </w:r>
    </w:p>
    <w:p w:rsidR="000729B1" w:rsidRPr="00D66746" w:rsidRDefault="000729B1" w:rsidP="008B2EE1">
      <w:pPr>
        <w:pStyle w:val="zak"/>
        <w:rPr>
          <w:rFonts w:asciiTheme="majorHAnsi" w:hAnsiTheme="majorHAnsi"/>
        </w:rPr>
      </w:pPr>
      <w:r w:rsidRPr="00D66746">
        <w:rPr>
          <w:rFonts w:asciiTheme="majorHAnsi" w:hAnsiTheme="majorHAnsi"/>
        </w:rPr>
        <w:t>Žák</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je veden k pozitivnímu vztahu k práci, organizu</w:t>
      </w:r>
      <w:r w:rsidR="000A11FC" w:rsidRPr="00D66746">
        <w:rPr>
          <w:rFonts w:asciiTheme="majorHAnsi" w:hAnsiTheme="majorHAnsi"/>
          <w:sz w:val="28"/>
          <w:szCs w:val="28"/>
        </w:rPr>
        <w:t>je ji a započatou práci dokončí</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získává základní pracovní a kulturní návyky, rozvíjí svůj osobní a odborný potenciál, vlastní aktivitu a tvořivost, vítá inovace</w:t>
      </w:r>
    </w:p>
    <w:p w:rsidR="001318AB" w:rsidRPr="00D66746" w:rsidRDefault="001318AB" w:rsidP="001318AB">
      <w:pPr>
        <w:pStyle w:val="ctyri"/>
        <w:keepNext w:val="0"/>
        <w:numPr>
          <w:ilvl w:val="0"/>
          <w:numId w:val="3"/>
        </w:numPr>
        <w:tabs>
          <w:tab w:val="clear" w:pos="720"/>
        </w:tabs>
        <w:rPr>
          <w:rFonts w:asciiTheme="majorHAnsi" w:hAnsiTheme="majorHAnsi"/>
          <w:sz w:val="28"/>
          <w:szCs w:val="28"/>
        </w:rPr>
      </w:pPr>
      <w:r w:rsidRPr="00D66746">
        <w:rPr>
          <w:rFonts w:asciiTheme="majorHAnsi" w:hAnsiTheme="majorHAnsi"/>
          <w:sz w:val="28"/>
          <w:szCs w:val="28"/>
        </w:rPr>
        <w:t>uplatňuje vědomosti a dovednosti při profesionální orientaci, kriticky hodnotí dosažené výsledky a rizika rozhodování</w:t>
      </w:r>
    </w:p>
    <w:p w:rsidR="009F5B00" w:rsidRPr="00D66746" w:rsidRDefault="009F5B00" w:rsidP="009F5B00">
      <w:pPr>
        <w:rPr>
          <w:rFonts w:asciiTheme="majorHAnsi" w:hAnsiTheme="majorHAnsi" w:cs="Arial"/>
        </w:rPr>
      </w:pPr>
      <w:r w:rsidRPr="00D66746">
        <w:rPr>
          <w:rFonts w:asciiTheme="majorHAnsi" w:hAnsi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8"/>
        <w:gridCol w:w="5949"/>
        <w:gridCol w:w="3137"/>
      </w:tblGrid>
      <w:tr w:rsidR="00D66746" w:rsidRPr="00D66746" w:rsidTr="008B2EE1">
        <w:tc>
          <w:tcPr>
            <w:tcW w:w="0" w:type="auto"/>
            <w:gridSpan w:val="3"/>
            <w:tcBorders>
              <w:top w:val="single" w:sz="4" w:space="0" w:color="auto"/>
              <w:left w:val="single" w:sz="4" w:space="0" w:color="auto"/>
              <w:bottom w:val="single" w:sz="4" w:space="0" w:color="auto"/>
              <w:right w:val="single" w:sz="4" w:space="0" w:color="auto"/>
            </w:tcBorders>
          </w:tcPr>
          <w:p w:rsidR="000729B1" w:rsidRPr="00D66746" w:rsidRDefault="00934D7B" w:rsidP="008B2EE1">
            <w:pPr>
              <w:pStyle w:val="sloupec1-nadpisy"/>
              <w:rPr>
                <w:rFonts w:asciiTheme="majorHAnsi" w:hAnsiTheme="majorHAnsi"/>
                <w:sz w:val="28"/>
                <w:szCs w:val="28"/>
              </w:rPr>
            </w:pPr>
            <w:r w:rsidRPr="00D66746">
              <w:rPr>
                <w:rFonts w:asciiTheme="majorHAnsi" w:hAnsiTheme="majorHAnsi"/>
                <w:sz w:val="28"/>
                <w:szCs w:val="28"/>
              </w:rPr>
              <w:lastRenderedPageBreak/>
              <w:t>Český jazyk a literatura</w:t>
            </w:r>
          </w:p>
        </w:tc>
      </w:tr>
      <w:tr w:rsidR="00D66746" w:rsidRPr="00D66746" w:rsidTr="008B2EE1">
        <w:tc>
          <w:tcPr>
            <w:tcW w:w="0" w:type="auto"/>
            <w:gridSpan w:val="3"/>
            <w:tcBorders>
              <w:top w:val="single" w:sz="4" w:space="0" w:color="auto"/>
              <w:left w:val="single" w:sz="4" w:space="0" w:color="auto"/>
              <w:bottom w:val="single" w:sz="4" w:space="0" w:color="auto"/>
              <w:right w:val="single" w:sz="4" w:space="0" w:color="auto"/>
            </w:tcBorders>
          </w:tcPr>
          <w:p w:rsidR="000729B1" w:rsidRPr="00D66746" w:rsidRDefault="000729B1" w:rsidP="00F1185C">
            <w:pPr>
              <w:pStyle w:val="sloupec1-nadpisy"/>
              <w:rPr>
                <w:rFonts w:asciiTheme="majorHAnsi" w:hAnsiTheme="majorHAnsi"/>
                <w:sz w:val="28"/>
                <w:szCs w:val="28"/>
              </w:rPr>
            </w:pPr>
            <w:r w:rsidRPr="00D66746">
              <w:rPr>
                <w:rFonts w:asciiTheme="majorHAnsi" w:hAnsiTheme="majorHAnsi"/>
                <w:sz w:val="28"/>
                <w:szCs w:val="28"/>
              </w:rPr>
              <w:t xml:space="preserve">Ročník: 1. </w:t>
            </w:r>
            <w:r w:rsidR="00F1185C" w:rsidRPr="00D66746">
              <w:rPr>
                <w:rFonts w:asciiTheme="majorHAnsi" w:hAnsiTheme="majorHAnsi"/>
                <w:sz w:val="28"/>
                <w:szCs w:val="28"/>
              </w:rPr>
              <w:t>Lyceum</w:t>
            </w:r>
          </w:p>
        </w:tc>
      </w:tr>
      <w:tr w:rsidR="00D66746" w:rsidRPr="00D66746" w:rsidTr="008B2EE1">
        <w:tc>
          <w:tcPr>
            <w:tcW w:w="0" w:type="auto"/>
            <w:tcBorders>
              <w:top w:val="single" w:sz="4" w:space="0" w:color="auto"/>
              <w:left w:val="single" w:sz="4" w:space="0" w:color="auto"/>
              <w:bottom w:val="single" w:sz="4" w:space="0" w:color="auto"/>
              <w:right w:val="single" w:sz="4" w:space="0" w:color="auto"/>
            </w:tcBorders>
          </w:tcPr>
          <w:p w:rsidR="000729B1" w:rsidRPr="00D66746" w:rsidRDefault="000729B1" w:rsidP="008B2EE1">
            <w:pPr>
              <w:pStyle w:val="sloupec1"/>
              <w:rPr>
                <w:rFonts w:asciiTheme="majorHAnsi" w:hAnsiTheme="majorHAnsi"/>
                <w:sz w:val="28"/>
                <w:szCs w:val="28"/>
              </w:rPr>
            </w:pPr>
            <w:r w:rsidRPr="00D66746">
              <w:rPr>
                <w:rFonts w:asciiTheme="majorHAnsi" w:hAnsiTheme="majorHAnsi"/>
                <w:sz w:val="28"/>
                <w:szCs w:val="28"/>
              </w:rPr>
              <w:t>Školní výstup:</w:t>
            </w:r>
          </w:p>
          <w:p w:rsidR="000729B1" w:rsidRPr="00D66746" w:rsidRDefault="000729B1" w:rsidP="008B2EE1">
            <w:pPr>
              <w:pStyle w:val="sloupec1"/>
              <w:rPr>
                <w:rFonts w:asciiTheme="majorHAnsi" w:hAnsiTheme="majorHAnsi"/>
                <w:sz w:val="28"/>
                <w:szCs w:val="28"/>
              </w:rPr>
            </w:pPr>
            <w:r w:rsidRPr="00D66746">
              <w:rPr>
                <w:rFonts w:asciiTheme="majorHAnsi" w:hAnsiTheme="majorHAns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0729B1" w:rsidRPr="00D66746" w:rsidRDefault="000729B1" w:rsidP="008B2EE1">
            <w:pPr>
              <w:pStyle w:val="sloupec1"/>
              <w:rPr>
                <w:rFonts w:asciiTheme="majorHAnsi" w:hAnsiTheme="majorHAnsi"/>
                <w:sz w:val="28"/>
                <w:szCs w:val="28"/>
              </w:rPr>
            </w:pPr>
            <w:r w:rsidRPr="00D66746">
              <w:rPr>
                <w:rFonts w:asciiTheme="majorHAnsi" w:hAnsiTheme="majorHAnsi"/>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0729B1" w:rsidRPr="00D66746" w:rsidRDefault="000729B1" w:rsidP="008B2EE1">
            <w:pPr>
              <w:pStyle w:val="sloupec1"/>
              <w:rPr>
                <w:rFonts w:asciiTheme="majorHAnsi" w:hAnsiTheme="majorHAnsi"/>
                <w:sz w:val="28"/>
                <w:szCs w:val="28"/>
              </w:rPr>
            </w:pPr>
            <w:r w:rsidRPr="00D66746">
              <w:rPr>
                <w:rFonts w:asciiTheme="majorHAnsi" w:hAnsiTheme="majorHAnsi"/>
                <w:sz w:val="28"/>
                <w:szCs w:val="28"/>
              </w:rPr>
              <w:t>Poznámky: m</w:t>
            </w:r>
            <w:r w:rsidR="00C71B1B" w:rsidRPr="00D66746">
              <w:rPr>
                <w:rFonts w:asciiTheme="majorHAnsi" w:hAnsiTheme="majorHAnsi"/>
                <w:sz w:val="28"/>
                <w:szCs w:val="28"/>
              </w:rPr>
              <w:t>ezipředmětové vztahy, PT, metody</w:t>
            </w:r>
            <w:r w:rsidRPr="00D66746">
              <w:rPr>
                <w:rFonts w:asciiTheme="majorHAnsi" w:hAnsiTheme="majorHAnsi"/>
                <w:sz w:val="28"/>
                <w:szCs w:val="28"/>
              </w:rPr>
              <w:t>, ...</w:t>
            </w:r>
          </w:p>
        </w:tc>
      </w:tr>
      <w:tr w:rsidR="00D66746" w:rsidRPr="00D66746" w:rsidTr="008B2EE1">
        <w:trPr>
          <w:trHeight w:val="547"/>
        </w:trPr>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normu spisovného jazyka, identifikuje a opraví prvky nespisovného jazyka v mluveném i psaném projevu</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Používá adekvátní jazykové prostředky v mluvních cvičeních, při jakémkoli projevu mluveném i psaném</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normativní příručky, vyhledá věcné informace</w:t>
            </w:r>
          </w:p>
          <w:p w:rsidR="000729B1" w:rsidRPr="00D66746" w:rsidRDefault="00934D7B" w:rsidP="00934D7B">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Ovládá v mluveném projevu zásady spisovné výslovnosti a využívá všechny dostupné zvukové prostředky řeči</w:t>
            </w:r>
          </w:p>
        </w:tc>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sloupec1"/>
              <w:rPr>
                <w:rFonts w:asciiTheme="majorHAnsi" w:hAnsiTheme="majorHAnsi" w:cs="Arial"/>
                <w:b/>
                <w:sz w:val="28"/>
                <w:szCs w:val="28"/>
              </w:rPr>
            </w:pPr>
            <w:r w:rsidRPr="00D66746">
              <w:rPr>
                <w:rFonts w:asciiTheme="majorHAnsi" w:hAnsiTheme="majorHAnsi" w:cs="Arial"/>
                <w:b/>
                <w:sz w:val="28"/>
                <w:szCs w:val="28"/>
              </w:rPr>
              <w:t>Zdokonalování jazykových vědomostí a dovedností</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Národní jazyk a jeho kultura</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Jazyková kultura</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Vývojové tendence spisovné češtiny</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Postavení češtiny mezi ostatními evropskými jazyky</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Hlavní principy českého pravopisu</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Třídění slov na slovní druhy</w:t>
            </w:r>
          </w:p>
          <w:p w:rsidR="000729B1" w:rsidRPr="00D66746" w:rsidRDefault="00934D7B" w:rsidP="00934D7B">
            <w:pPr>
              <w:pStyle w:val="sloupec1"/>
              <w:rPr>
                <w:rFonts w:asciiTheme="majorHAnsi" w:hAnsiTheme="majorHAnsi" w:cs="Arial"/>
                <w:sz w:val="28"/>
                <w:szCs w:val="28"/>
              </w:rPr>
            </w:pPr>
            <w:r w:rsidRPr="00D66746">
              <w:rPr>
                <w:rFonts w:asciiTheme="majorHAnsi" w:hAnsiTheme="majorHAnsi"/>
                <w:sz w:val="28"/>
                <w:szCs w:val="28"/>
              </w:rPr>
              <w:t>Mluvnické kategorie jmen a sloves</w:t>
            </w:r>
          </w:p>
        </w:tc>
        <w:tc>
          <w:tcPr>
            <w:tcW w:w="0" w:type="auto"/>
            <w:tcBorders>
              <w:top w:val="single" w:sz="4" w:space="0" w:color="auto"/>
              <w:left w:val="single" w:sz="4" w:space="0" w:color="auto"/>
              <w:bottom w:val="single" w:sz="4" w:space="0" w:color="auto"/>
              <w:right w:val="single" w:sz="4" w:space="0" w:color="auto"/>
            </w:tcBorders>
          </w:tcPr>
          <w:p w:rsidR="00EE7E3D" w:rsidRPr="00D66746" w:rsidRDefault="00EE7E3D" w:rsidP="008B2EE1">
            <w:pPr>
              <w:rPr>
                <w:rFonts w:asciiTheme="majorHAnsi" w:hAnsiTheme="majorHAnsi"/>
                <w:sz w:val="28"/>
                <w:szCs w:val="28"/>
              </w:rPr>
            </w:pPr>
          </w:p>
          <w:p w:rsidR="00934D7B" w:rsidRPr="00D66746" w:rsidRDefault="00934D7B" w:rsidP="000A11FC">
            <w:pPr>
              <w:rPr>
                <w:rFonts w:asciiTheme="majorHAnsi" w:hAnsiTheme="majorHAnsi" w:cs="Arial"/>
                <w:sz w:val="28"/>
                <w:szCs w:val="28"/>
              </w:rPr>
            </w:pPr>
            <w:r w:rsidRPr="00D66746">
              <w:rPr>
                <w:rFonts w:asciiTheme="majorHAnsi" w:hAnsiTheme="majorHAnsi"/>
                <w:sz w:val="28"/>
                <w:szCs w:val="28"/>
              </w:rPr>
              <w:t>DEJ, OBN</w:t>
            </w:r>
            <w:r w:rsidR="000A11FC" w:rsidRPr="00D66746">
              <w:rPr>
                <w:rFonts w:asciiTheme="majorHAnsi" w:hAnsiTheme="majorHAnsi"/>
                <w:sz w:val="28"/>
                <w:szCs w:val="28"/>
              </w:rPr>
              <w:t>,</w:t>
            </w:r>
            <w:r w:rsidRPr="00D66746">
              <w:rPr>
                <w:rFonts w:asciiTheme="majorHAnsi" w:hAnsiTheme="majorHAnsi"/>
                <w:sz w:val="28"/>
                <w:szCs w:val="28"/>
              </w:rPr>
              <w:t xml:space="preserve"> HV</w:t>
            </w:r>
          </w:p>
        </w:tc>
      </w:tr>
      <w:tr w:rsidR="00D66746" w:rsidRPr="00D66746" w:rsidTr="008B2EE1">
        <w:trPr>
          <w:trHeight w:val="547"/>
        </w:trPr>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Prezentuje svá stanoviska, využívá adekvátních argumentů</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Vyjadřuje se věcně správně, jasně a </w:t>
            </w:r>
            <w:r w:rsidRPr="00D66746">
              <w:rPr>
                <w:rFonts w:asciiTheme="majorHAnsi" w:hAnsiTheme="majorHAnsi"/>
                <w:sz w:val="28"/>
                <w:szCs w:val="28"/>
              </w:rPr>
              <w:lastRenderedPageBreak/>
              <w:t>srozumitelně</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Přednese krátký projev</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Rozpozná charakteristické znaky různých druhů textů a rozdíly mezi nimi</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Posoudí kompozici textu, jeho slovní zásobu a skladbu</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Vhodně používá jednotlivé slohové postupy a základní útvary</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Identifikuje různé slohové postupy uměleckého stylu</w:t>
            </w:r>
          </w:p>
          <w:p w:rsidR="000729B1" w:rsidRPr="00D66746" w:rsidRDefault="00934D7B" w:rsidP="00934D7B">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Sestylizuje jednoduché slohové útvary</w:t>
            </w:r>
          </w:p>
        </w:tc>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sloupec1"/>
              <w:rPr>
                <w:rFonts w:asciiTheme="majorHAnsi" w:hAnsiTheme="majorHAnsi" w:cs="Arial"/>
                <w:b/>
                <w:sz w:val="28"/>
                <w:szCs w:val="28"/>
              </w:rPr>
            </w:pPr>
            <w:r w:rsidRPr="00D66746">
              <w:rPr>
                <w:rFonts w:asciiTheme="majorHAnsi" w:hAnsiTheme="majorHAnsi" w:cs="Arial"/>
                <w:b/>
                <w:sz w:val="28"/>
                <w:szCs w:val="28"/>
              </w:rPr>
              <w:lastRenderedPageBreak/>
              <w:t>Komunikační a slohová výchova</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lastRenderedPageBreak/>
              <w:t>Komunikační situace, komunikační strategie</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Slohotvorní činitelé objektivní a subjektivní</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Vyjadřování připravené i nepřipravené</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Základní znaky funkčních stylů, postupů a jazykových prostředků</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Grafická a formální úprava jednotlivých písemných projevů</w:t>
            </w:r>
          </w:p>
          <w:p w:rsidR="000729B1" w:rsidRPr="00D66746" w:rsidRDefault="00934D7B" w:rsidP="00934D7B">
            <w:pPr>
              <w:pStyle w:val="sloupec1"/>
              <w:rPr>
                <w:rFonts w:asciiTheme="majorHAnsi" w:hAnsiTheme="majorHAnsi"/>
                <w:sz w:val="28"/>
                <w:szCs w:val="28"/>
              </w:rPr>
            </w:pPr>
            <w:r w:rsidRPr="00D66746">
              <w:rPr>
                <w:rFonts w:asciiTheme="majorHAnsi" w:hAnsiTheme="majorHAnsi"/>
                <w:sz w:val="28"/>
                <w:szCs w:val="28"/>
              </w:rPr>
              <w:t>Základní slohové útvary- zpráva, oznámení, vypravování, dopis, popis prostý</w:t>
            </w:r>
          </w:p>
        </w:tc>
        <w:tc>
          <w:tcPr>
            <w:tcW w:w="0" w:type="auto"/>
            <w:tcBorders>
              <w:top w:val="single" w:sz="4" w:space="0" w:color="auto"/>
              <w:left w:val="single" w:sz="4" w:space="0" w:color="auto"/>
              <w:bottom w:val="single" w:sz="4" w:space="0" w:color="auto"/>
              <w:right w:val="single" w:sz="4" w:space="0" w:color="auto"/>
            </w:tcBorders>
          </w:tcPr>
          <w:p w:rsidR="00934D7B" w:rsidRPr="00D66746" w:rsidRDefault="00474C78" w:rsidP="00934D7B">
            <w:pPr>
              <w:pStyle w:val="sloupec1"/>
              <w:rPr>
                <w:rFonts w:asciiTheme="majorHAnsi" w:hAnsiTheme="majorHAnsi"/>
                <w:sz w:val="28"/>
                <w:szCs w:val="28"/>
              </w:rPr>
            </w:pPr>
            <w:r w:rsidRPr="00D66746">
              <w:rPr>
                <w:rFonts w:asciiTheme="majorHAnsi" w:hAnsiTheme="majorHAnsi"/>
                <w:sz w:val="28"/>
                <w:szCs w:val="28"/>
              </w:rPr>
              <w:lastRenderedPageBreak/>
              <w:t>DV</w:t>
            </w:r>
          </w:p>
          <w:p w:rsidR="00934D7B" w:rsidRPr="00D66746" w:rsidRDefault="00934D7B" w:rsidP="00934D7B">
            <w:pPr>
              <w:pStyle w:val="sloupec1"/>
              <w:rPr>
                <w:rFonts w:asciiTheme="majorHAnsi" w:hAnsiTheme="majorHAnsi"/>
                <w:sz w:val="28"/>
                <w:szCs w:val="28"/>
              </w:rPr>
            </w:pPr>
          </w:p>
          <w:p w:rsidR="000729B1" w:rsidRPr="00D66746" w:rsidRDefault="00934D7B" w:rsidP="00934D7B">
            <w:pPr>
              <w:rPr>
                <w:rFonts w:asciiTheme="majorHAnsi" w:hAnsiTheme="majorHAnsi" w:cs="Arial"/>
                <w:sz w:val="28"/>
                <w:szCs w:val="28"/>
              </w:rPr>
            </w:pPr>
            <w:r w:rsidRPr="00D66746">
              <w:rPr>
                <w:rFonts w:asciiTheme="majorHAnsi" w:hAnsiTheme="majorHAnsi"/>
                <w:sz w:val="28"/>
                <w:szCs w:val="28"/>
              </w:rPr>
              <w:lastRenderedPageBreak/>
              <w:t>Mediální výchova</w:t>
            </w:r>
          </w:p>
        </w:tc>
      </w:tr>
      <w:tr w:rsidR="00D66746" w:rsidRPr="00D66746" w:rsidTr="008B2EE1">
        <w:trPr>
          <w:trHeight w:val="1622"/>
        </w:trPr>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 xml:space="preserve">Zpracovává informace, chápe obsah textu a jeho částí </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Reflektuje a interpretuje texty umělecké i neumělecké</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Zaznamenává bibliografické údaje</w:t>
            </w:r>
          </w:p>
          <w:p w:rsidR="000729B1" w:rsidRPr="00D66746" w:rsidRDefault="00934D7B" w:rsidP="00934D7B">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principy kritického myšlení a vyhledávání podstaty jevu</w:t>
            </w:r>
          </w:p>
        </w:tc>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sloupec1"/>
              <w:rPr>
                <w:rFonts w:asciiTheme="majorHAnsi" w:hAnsiTheme="majorHAnsi" w:cs="Arial"/>
                <w:b/>
                <w:sz w:val="28"/>
                <w:szCs w:val="28"/>
              </w:rPr>
            </w:pPr>
            <w:r w:rsidRPr="00D66746">
              <w:rPr>
                <w:rFonts w:asciiTheme="majorHAnsi" w:hAnsiTheme="majorHAnsi" w:cs="Arial"/>
                <w:b/>
                <w:sz w:val="28"/>
                <w:szCs w:val="28"/>
              </w:rPr>
              <w:t>Práce s textem a získávání informací</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Orientace v textu, jeho rozbor z hlediska sémantiky, kompozice a stylu</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 xml:space="preserve">Druhy a žánry textu </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Zpětná reprodukce textu, jeho transformace do jiné podoby</w:t>
            </w:r>
          </w:p>
          <w:p w:rsidR="000729B1" w:rsidRPr="00D66746" w:rsidRDefault="00934D7B" w:rsidP="00934D7B">
            <w:pPr>
              <w:pStyle w:val="sloupec1"/>
              <w:rPr>
                <w:rFonts w:asciiTheme="majorHAnsi" w:hAnsiTheme="majorHAnsi"/>
                <w:sz w:val="28"/>
                <w:szCs w:val="28"/>
              </w:rPr>
            </w:pPr>
            <w:r w:rsidRPr="00D66746">
              <w:rPr>
                <w:rFonts w:asciiTheme="majorHAnsi" w:hAnsiTheme="majorHAnsi"/>
                <w:sz w:val="28"/>
                <w:szCs w:val="28"/>
              </w:rPr>
              <w:t>Práce s různými příručkami pro školu i veřejnost</w:t>
            </w:r>
          </w:p>
        </w:tc>
        <w:tc>
          <w:tcPr>
            <w:tcW w:w="0" w:type="auto"/>
            <w:tcBorders>
              <w:top w:val="single" w:sz="4" w:space="0" w:color="auto"/>
              <w:left w:val="single" w:sz="4" w:space="0" w:color="auto"/>
              <w:bottom w:val="single" w:sz="4" w:space="0" w:color="auto"/>
              <w:right w:val="single" w:sz="4" w:space="0" w:color="auto"/>
            </w:tcBorders>
          </w:tcPr>
          <w:p w:rsidR="000729B1" w:rsidRPr="00D66746" w:rsidRDefault="00934D7B" w:rsidP="00B97C10">
            <w:pPr>
              <w:rPr>
                <w:rFonts w:asciiTheme="majorHAnsi" w:hAnsiTheme="majorHAnsi" w:cs="Arial"/>
                <w:sz w:val="28"/>
                <w:szCs w:val="28"/>
              </w:rPr>
            </w:pPr>
            <w:r w:rsidRPr="00D66746">
              <w:rPr>
                <w:rFonts w:asciiTheme="majorHAnsi" w:hAnsiTheme="majorHAnsi"/>
                <w:sz w:val="28"/>
                <w:szCs w:val="28"/>
              </w:rPr>
              <w:t>OvDS</w:t>
            </w:r>
            <w:r w:rsidR="00474C78" w:rsidRPr="00D66746">
              <w:rPr>
                <w:rFonts w:asciiTheme="majorHAnsi" w:hAnsiTheme="majorHAnsi"/>
                <w:sz w:val="28"/>
                <w:szCs w:val="28"/>
              </w:rPr>
              <w:t>,</w:t>
            </w:r>
            <w:r w:rsidRPr="00D66746">
              <w:rPr>
                <w:rFonts w:asciiTheme="majorHAnsi" w:hAnsiTheme="majorHAnsi"/>
                <w:sz w:val="28"/>
                <w:szCs w:val="28"/>
              </w:rPr>
              <w:t>DV</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Vystihne charakteristické znaky poetického, prozaického a dramatického textu</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Používá v praxi základní literárněvědné termíny</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Pozná rozdíl mezi uměleckou, populární a brakovou literaturou</w:t>
            </w:r>
          </w:p>
          <w:p w:rsidR="000729B1" w:rsidRPr="00D66746" w:rsidRDefault="00934D7B" w:rsidP="00934D7B">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Zařadí typická díla od starověku do 18. století</w:t>
            </w:r>
          </w:p>
        </w:tc>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sloupec1"/>
              <w:rPr>
                <w:rFonts w:asciiTheme="majorHAnsi" w:hAnsiTheme="majorHAnsi" w:cs="Arial"/>
                <w:b/>
                <w:sz w:val="28"/>
                <w:szCs w:val="28"/>
              </w:rPr>
            </w:pPr>
            <w:r w:rsidRPr="00D66746">
              <w:rPr>
                <w:rFonts w:asciiTheme="majorHAnsi" w:hAnsiTheme="majorHAnsi" w:cs="Arial"/>
                <w:b/>
                <w:sz w:val="28"/>
                <w:szCs w:val="28"/>
              </w:rPr>
              <w:t>Literatura a ostatní druhy umění</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Přehled hlavních historických událostí v kontextu s probíranými literárními díly</w:t>
            </w:r>
          </w:p>
          <w:p w:rsidR="00934D7B" w:rsidRPr="00D66746" w:rsidRDefault="000A11FC" w:rsidP="00934D7B">
            <w:pPr>
              <w:pStyle w:val="ctyri"/>
              <w:keepLines/>
              <w:ind w:left="0" w:firstLine="0"/>
              <w:rPr>
                <w:rFonts w:asciiTheme="majorHAnsi" w:hAnsiTheme="majorHAnsi"/>
                <w:sz w:val="28"/>
                <w:szCs w:val="28"/>
              </w:rPr>
            </w:pPr>
            <w:r w:rsidRPr="00D66746">
              <w:rPr>
                <w:rFonts w:asciiTheme="majorHAnsi" w:hAnsiTheme="majorHAnsi"/>
                <w:sz w:val="28"/>
                <w:szCs w:val="28"/>
              </w:rPr>
              <w:t>Základní umělecká díla etap</w:t>
            </w:r>
            <w:r w:rsidR="00934D7B" w:rsidRPr="00D66746">
              <w:rPr>
                <w:rFonts w:asciiTheme="majorHAnsi" w:hAnsiTheme="majorHAnsi"/>
                <w:sz w:val="28"/>
                <w:szCs w:val="28"/>
              </w:rPr>
              <w:t xml:space="preserve"> starověku, středověku, humanismu a renesance, baroka, klasicismu, osvícenství a preromantismu</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Seznámení s charakteristickými díly a autory</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Hlavní rysy literárních žánrů uvedených období</w:t>
            </w:r>
          </w:p>
          <w:p w:rsidR="000729B1" w:rsidRPr="00D66746" w:rsidRDefault="000729B1" w:rsidP="008B2EE1">
            <w:pPr>
              <w:pStyle w:val="sloupec1"/>
              <w:rPr>
                <w:rFonts w:asciiTheme="majorHAnsi" w:hAnsiTheme="majorHAnsi"/>
                <w:sz w:val="28"/>
                <w:szCs w:val="28"/>
              </w:rPr>
            </w:pPr>
          </w:p>
        </w:tc>
        <w:tc>
          <w:tcPr>
            <w:tcW w:w="0" w:type="auto"/>
            <w:tcBorders>
              <w:top w:val="single" w:sz="4" w:space="0" w:color="auto"/>
              <w:left w:val="single" w:sz="4" w:space="0" w:color="auto"/>
              <w:bottom w:val="single" w:sz="4" w:space="0" w:color="auto"/>
              <w:right w:val="single" w:sz="4" w:space="0" w:color="auto"/>
            </w:tcBorders>
          </w:tcPr>
          <w:p w:rsidR="000729B1" w:rsidRPr="00D66746" w:rsidRDefault="00474C78" w:rsidP="00474C78">
            <w:pPr>
              <w:pStyle w:val="sloupec1"/>
              <w:rPr>
                <w:rFonts w:asciiTheme="majorHAnsi" w:hAnsiTheme="majorHAnsi" w:cs="Arial"/>
                <w:sz w:val="28"/>
                <w:szCs w:val="28"/>
              </w:rPr>
            </w:pPr>
            <w:r w:rsidRPr="00D66746">
              <w:rPr>
                <w:rFonts w:asciiTheme="majorHAnsi" w:hAnsiTheme="majorHAnsi"/>
                <w:sz w:val="28"/>
                <w:szCs w:val="28"/>
              </w:rPr>
              <w:t>DEJ, OBN, HV,</w:t>
            </w:r>
            <w:r w:rsidR="00934D7B" w:rsidRPr="00D66746">
              <w:rPr>
                <w:rFonts w:asciiTheme="majorHAnsi" w:hAnsiTheme="majorHAnsi"/>
                <w:sz w:val="28"/>
                <w:szCs w:val="28"/>
              </w:rPr>
              <w:t xml:space="preserve"> VV</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Odliší umělecký text od neuměleckého</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Vystihne charakteristické znaky různých literárních textů a rozdíly mezi nimi</w:t>
            </w:r>
          </w:p>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Klasifikuje literární díla podle základních druhů a žánrů</w:t>
            </w:r>
          </w:p>
          <w:p w:rsidR="000729B1" w:rsidRPr="00D66746" w:rsidRDefault="00934D7B" w:rsidP="00934D7B">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znalosti z literární teorie</w:t>
            </w:r>
          </w:p>
        </w:tc>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sloupec1"/>
              <w:rPr>
                <w:rFonts w:asciiTheme="majorHAnsi" w:hAnsiTheme="majorHAnsi" w:cs="Arial"/>
                <w:b/>
                <w:sz w:val="28"/>
                <w:szCs w:val="28"/>
              </w:rPr>
            </w:pPr>
            <w:r w:rsidRPr="00D66746">
              <w:rPr>
                <w:rFonts w:asciiTheme="majorHAnsi" w:hAnsiTheme="majorHAnsi" w:cs="Arial"/>
                <w:b/>
                <w:sz w:val="28"/>
                <w:szCs w:val="28"/>
              </w:rPr>
              <w:t>Práce s literárním textem</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Četba a interpretace literárních textů -  starověk, středověk, humanismus a renesance, baroko, klasicismus, osvícenství a preromantismus</w:t>
            </w:r>
          </w:p>
          <w:p w:rsidR="000729B1" w:rsidRPr="00D66746" w:rsidRDefault="00934D7B" w:rsidP="00934D7B">
            <w:pPr>
              <w:pStyle w:val="sloupec1"/>
              <w:rPr>
                <w:rFonts w:asciiTheme="majorHAnsi" w:hAnsiTheme="majorHAnsi"/>
                <w:sz w:val="28"/>
                <w:szCs w:val="28"/>
              </w:rPr>
            </w:pPr>
            <w:r w:rsidRPr="00D66746">
              <w:rPr>
                <w:rFonts w:asciiTheme="majorHAnsi" w:hAnsiTheme="majorHAnsi"/>
                <w:sz w:val="28"/>
                <w:szCs w:val="28"/>
              </w:rPr>
              <w:t>Tvořivé činnosti</w:t>
            </w:r>
          </w:p>
        </w:tc>
        <w:tc>
          <w:tcPr>
            <w:tcW w:w="0" w:type="auto"/>
            <w:tcBorders>
              <w:top w:val="single" w:sz="4" w:space="0" w:color="auto"/>
              <w:left w:val="single" w:sz="4" w:space="0" w:color="auto"/>
              <w:bottom w:val="single" w:sz="4" w:space="0" w:color="auto"/>
              <w:right w:val="single" w:sz="4" w:space="0" w:color="auto"/>
            </w:tcBorders>
          </w:tcPr>
          <w:p w:rsidR="000729B1" w:rsidRPr="00D66746" w:rsidRDefault="00934D7B" w:rsidP="00934D7B">
            <w:pPr>
              <w:rPr>
                <w:rFonts w:asciiTheme="majorHAnsi" w:hAnsiTheme="majorHAnsi" w:cs="Arial"/>
                <w:sz w:val="28"/>
                <w:szCs w:val="28"/>
              </w:rPr>
            </w:pPr>
            <w:r w:rsidRPr="00D66746">
              <w:rPr>
                <w:rFonts w:asciiTheme="majorHAnsi" w:hAnsiTheme="majorHAnsi"/>
                <w:sz w:val="28"/>
                <w:szCs w:val="28"/>
              </w:rPr>
              <w:t>DEJ, OBN</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Orientuje se v nabídce kulturních institucí</w:t>
            </w:r>
          </w:p>
          <w:p w:rsidR="000729B1" w:rsidRPr="00D66746" w:rsidRDefault="00934D7B" w:rsidP="00934D7B">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Respektuje pravidla společenského </w:t>
            </w:r>
            <w:r w:rsidRPr="00D66746">
              <w:rPr>
                <w:rFonts w:asciiTheme="majorHAnsi" w:hAnsiTheme="majorHAnsi"/>
                <w:sz w:val="28"/>
                <w:szCs w:val="28"/>
              </w:rPr>
              <w:lastRenderedPageBreak/>
              <w:t>chování a komunikace v dané situaci</w:t>
            </w:r>
          </w:p>
        </w:tc>
        <w:tc>
          <w:tcPr>
            <w:tcW w:w="0" w:type="auto"/>
            <w:tcBorders>
              <w:top w:val="single" w:sz="4" w:space="0" w:color="auto"/>
              <w:left w:val="single" w:sz="4" w:space="0" w:color="auto"/>
              <w:bottom w:val="single" w:sz="4" w:space="0" w:color="auto"/>
              <w:right w:val="single" w:sz="4" w:space="0" w:color="auto"/>
            </w:tcBorders>
          </w:tcPr>
          <w:p w:rsidR="00934D7B" w:rsidRPr="00D66746" w:rsidRDefault="00934D7B" w:rsidP="00934D7B">
            <w:pPr>
              <w:pStyle w:val="sloupec1"/>
              <w:rPr>
                <w:rFonts w:asciiTheme="majorHAnsi" w:hAnsiTheme="majorHAnsi" w:cs="Arial"/>
                <w:b/>
                <w:sz w:val="28"/>
                <w:szCs w:val="28"/>
              </w:rPr>
            </w:pPr>
            <w:r w:rsidRPr="00D66746">
              <w:rPr>
                <w:rFonts w:asciiTheme="majorHAnsi" w:hAnsiTheme="majorHAnsi" w:cs="Arial"/>
                <w:b/>
                <w:sz w:val="28"/>
                <w:szCs w:val="28"/>
              </w:rPr>
              <w:lastRenderedPageBreak/>
              <w:t>Kultura</w:t>
            </w:r>
          </w:p>
          <w:p w:rsidR="00934D7B" w:rsidRPr="00D66746" w:rsidRDefault="00934D7B" w:rsidP="00934D7B">
            <w:pPr>
              <w:pStyle w:val="ctyri"/>
              <w:keepLines/>
              <w:ind w:left="0" w:firstLine="0"/>
              <w:rPr>
                <w:rFonts w:asciiTheme="majorHAnsi" w:hAnsiTheme="majorHAnsi"/>
                <w:sz w:val="28"/>
                <w:szCs w:val="28"/>
              </w:rPr>
            </w:pPr>
            <w:r w:rsidRPr="00D66746">
              <w:rPr>
                <w:rFonts w:asciiTheme="majorHAnsi" w:hAnsiTheme="majorHAnsi"/>
                <w:sz w:val="28"/>
                <w:szCs w:val="28"/>
              </w:rPr>
              <w:t xml:space="preserve">Kulturní instituce v ČR a v regionu – návštěva </w:t>
            </w:r>
            <w:r w:rsidRPr="00D66746">
              <w:rPr>
                <w:rFonts w:asciiTheme="majorHAnsi" w:hAnsiTheme="majorHAnsi"/>
                <w:sz w:val="28"/>
                <w:szCs w:val="28"/>
              </w:rPr>
              <w:lastRenderedPageBreak/>
              <w:t>divadel, Klub mladých diváků, Divadelní klub</w:t>
            </w:r>
          </w:p>
          <w:p w:rsidR="000729B1" w:rsidRPr="00D66746" w:rsidRDefault="00934D7B" w:rsidP="00934D7B">
            <w:pPr>
              <w:pStyle w:val="sloupec1"/>
              <w:rPr>
                <w:rFonts w:asciiTheme="majorHAnsi" w:hAnsiTheme="majorHAnsi"/>
                <w:sz w:val="28"/>
                <w:szCs w:val="28"/>
              </w:rPr>
            </w:pPr>
            <w:r w:rsidRPr="00D66746">
              <w:rPr>
                <w:rFonts w:asciiTheme="majorHAnsi" w:hAnsiTheme="majorHAnsi"/>
                <w:sz w:val="28"/>
                <w:szCs w:val="28"/>
              </w:rPr>
              <w:t>Estetické vnímání kulturních hodnot</w:t>
            </w:r>
          </w:p>
        </w:tc>
        <w:tc>
          <w:tcPr>
            <w:tcW w:w="0" w:type="auto"/>
            <w:tcBorders>
              <w:top w:val="single" w:sz="4" w:space="0" w:color="auto"/>
              <w:left w:val="single" w:sz="4" w:space="0" w:color="auto"/>
              <w:bottom w:val="single" w:sz="4" w:space="0" w:color="auto"/>
              <w:right w:val="single" w:sz="4" w:space="0" w:color="auto"/>
            </w:tcBorders>
          </w:tcPr>
          <w:p w:rsidR="000729B1" w:rsidRPr="00D66746" w:rsidRDefault="00934D7B" w:rsidP="00934D7B">
            <w:pPr>
              <w:rPr>
                <w:rFonts w:asciiTheme="majorHAnsi" w:hAnsiTheme="majorHAnsi" w:cs="Arial"/>
                <w:sz w:val="28"/>
                <w:szCs w:val="28"/>
              </w:rPr>
            </w:pPr>
            <w:r w:rsidRPr="00D66746">
              <w:rPr>
                <w:rFonts w:asciiTheme="majorHAnsi" w:hAnsiTheme="majorHAnsi"/>
                <w:sz w:val="28"/>
                <w:szCs w:val="28"/>
              </w:rPr>
              <w:lastRenderedPageBreak/>
              <w:t>DEJ, OBN</w:t>
            </w:r>
          </w:p>
        </w:tc>
      </w:tr>
    </w:tbl>
    <w:p w:rsidR="00F420FF" w:rsidRPr="00D66746" w:rsidRDefault="00C71B1B" w:rsidP="00C71B1B">
      <w:pPr>
        <w:spacing w:after="200" w:line="276" w:lineRule="auto"/>
        <w:rPr>
          <w:rFonts w:asciiTheme="majorHAnsi" w:hAnsiTheme="majorHAnsi" w:cs="Arial"/>
          <w:sz w:val="28"/>
          <w:szCs w:val="28"/>
        </w:rPr>
      </w:pPr>
      <w:r w:rsidRPr="00D66746">
        <w:rPr>
          <w:rFonts w:asciiTheme="majorHAnsi" w:hAnsiTheme="majorHAnsi" w:cs="Arial"/>
          <w:sz w:val="28"/>
          <w:szCs w:val="28"/>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86"/>
        <w:gridCol w:w="6847"/>
        <w:gridCol w:w="2911"/>
      </w:tblGrid>
      <w:tr w:rsidR="00D66746" w:rsidRPr="00D66746" w:rsidTr="008B2EE1">
        <w:tc>
          <w:tcPr>
            <w:tcW w:w="0" w:type="auto"/>
            <w:gridSpan w:val="3"/>
            <w:tcBorders>
              <w:top w:val="single" w:sz="4" w:space="0" w:color="auto"/>
              <w:left w:val="single" w:sz="4" w:space="0" w:color="auto"/>
              <w:bottom w:val="single" w:sz="4" w:space="0" w:color="auto"/>
              <w:right w:val="single" w:sz="4" w:space="0" w:color="auto"/>
            </w:tcBorders>
          </w:tcPr>
          <w:p w:rsidR="001D5DA5" w:rsidRPr="00D66746" w:rsidRDefault="00F420FF" w:rsidP="008B2EE1">
            <w:pPr>
              <w:pStyle w:val="sloupec1-nadpisy"/>
              <w:rPr>
                <w:rFonts w:asciiTheme="majorHAnsi" w:hAnsiTheme="majorHAnsi"/>
                <w:sz w:val="28"/>
                <w:szCs w:val="28"/>
              </w:rPr>
            </w:pPr>
            <w:r w:rsidRPr="00D66746">
              <w:rPr>
                <w:rFonts w:asciiTheme="majorHAnsi" w:hAnsiTheme="majorHAnsi"/>
                <w:sz w:val="28"/>
                <w:szCs w:val="28"/>
              </w:rPr>
              <w:lastRenderedPageBreak/>
              <w:t>Český jazyk a literatura</w:t>
            </w:r>
          </w:p>
        </w:tc>
      </w:tr>
      <w:tr w:rsidR="00D66746" w:rsidRPr="00D66746" w:rsidTr="008B2EE1">
        <w:tc>
          <w:tcPr>
            <w:tcW w:w="0" w:type="auto"/>
            <w:gridSpan w:val="3"/>
            <w:tcBorders>
              <w:top w:val="single" w:sz="4" w:space="0" w:color="auto"/>
              <w:left w:val="single" w:sz="4" w:space="0" w:color="auto"/>
              <w:bottom w:val="single" w:sz="4" w:space="0" w:color="auto"/>
              <w:right w:val="single" w:sz="4" w:space="0" w:color="auto"/>
            </w:tcBorders>
          </w:tcPr>
          <w:p w:rsidR="001D5DA5" w:rsidRPr="00D66746" w:rsidRDefault="001D5DA5" w:rsidP="00F1185C">
            <w:pPr>
              <w:pStyle w:val="sloupec1-nadpisy"/>
              <w:rPr>
                <w:rFonts w:asciiTheme="majorHAnsi" w:hAnsiTheme="majorHAnsi"/>
                <w:sz w:val="28"/>
                <w:szCs w:val="28"/>
              </w:rPr>
            </w:pPr>
            <w:r w:rsidRPr="00D66746">
              <w:rPr>
                <w:rFonts w:asciiTheme="majorHAnsi" w:hAnsiTheme="majorHAnsi"/>
                <w:sz w:val="28"/>
                <w:szCs w:val="28"/>
              </w:rPr>
              <w:t xml:space="preserve">Ročník: </w:t>
            </w:r>
            <w:r w:rsidR="00F1185C" w:rsidRPr="00D66746">
              <w:rPr>
                <w:rFonts w:asciiTheme="majorHAnsi" w:hAnsiTheme="majorHAnsi"/>
                <w:sz w:val="28"/>
                <w:szCs w:val="28"/>
              </w:rPr>
              <w:t>2. Lyceum</w:t>
            </w:r>
          </w:p>
        </w:tc>
      </w:tr>
      <w:tr w:rsidR="00D66746" w:rsidRPr="00D66746" w:rsidTr="008B2EE1">
        <w:tc>
          <w:tcPr>
            <w:tcW w:w="0" w:type="auto"/>
            <w:tcBorders>
              <w:top w:val="single" w:sz="4" w:space="0" w:color="auto"/>
              <w:left w:val="single" w:sz="4" w:space="0" w:color="auto"/>
              <w:bottom w:val="single" w:sz="4" w:space="0" w:color="auto"/>
              <w:right w:val="single" w:sz="4" w:space="0" w:color="auto"/>
            </w:tcBorders>
          </w:tcPr>
          <w:p w:rsidR="008B2EE1" w:rsidRPr="00D66746" w:rsidRDefault="001D5DA5" w:rsidP="008B2EE1">
            <w:pPr>
              <w:pStyle w:val="sloupec1"/>
              <w:rPr>
                <w:rFonts w:asciiTheme="majorHAnsi" w:hAnsiTheme="majorHAnsi"/>
                <w:sz w:val="28"/>
                <w:szCs w:val="28"/>
              </w:rPr>
            </w:pPr>
            <w:r w:rsidRPr="00D66746">
              <w:rPr>
                <w:rFonts w:asciiTheme="majorHAnsi" w:hAnsiTheme="majorHAnsi"/>
                <w:sz w:val="28"/>
                <w:szCs w:val="28"/>
              </w:rPr>
              <w:t>Školní výstup:</w:t>
            </w:r>
          </w:p>
          <w:p w:rsidR="001D5DA5" w:rsidRPr="00D66746" w:rsidRDefault="001D5DA5" w:rsidP="008B2EE1">
            <w:pPr>
              <w:pStyle w:val="sloupec1"/>
              <w:rPr>
                <w:rFonts w:asciiTheme="majorHAnsi" w:hAnsiTheme="majorHAnsi"/>
                <w:sz w:val="28"/>
                <w:szCs w:val="28"/>
              </w:rPr>
            </w:pPr>
            <w:r w:rsidRPr="00D66746">
              <w:rPr>
                <w:rFonts w:asciiTheme="majorHAnsi" w:hAnsiTheme="majorHAns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1D5DA5" w:rsidP="008B2EE1">
            <w:pPr>
              <w:pStyle w:val="sloupec1"/>
              <w:rPr>
                <w:rFonts w:asciiTheme="majorHAnsi" w:hAnsiTheme="majorHAnsi"/>
                <w:sz w:val="28"/>
                <w:szCs w:val="28"/>
              </w:rPr>
            </w:pPr>
            <w:r w:rsidRPr="00D66746">
              <w:rPr>
                <w:rFonts w:asciiTheme="majorHAnsi" w:hAnsiTheme="majorHAnsi"/>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1D5DA5" w:rsidP="008B2EE1">
            <w:pPr>
              <w:pStyle w:val="sloupec1"/>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8B2EE1">
        <w:trPr>
          <w:trHeight w:val="547"/>
        </w:trPr>
        <w:tc>
          <w:tcPr>
            <w:tcW w:w="0" w:type="auto"/>
            <w:tcBorders>
              <w:top w:val="single" w:sz="4" w:space="0" w:color="auto"/>
              <w:left w:val="single" w:sz="4" w:space="0" w:color="auto"/>
              <w:bottom w:val="single" w:sz="4" w:space="0" w:color="auto"/>
              <w:right w:val="single" w:sz="4" w:space="0" w:color="auto"/>
            </w:tcBorders>
          </w:tcPr>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normu spisovného jazyka, identifikuje a opraví prvky nespisovného jazyka v mluveném i psaném projevu</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Používá adekvátní jazykové prostředky v mluvních cvičeních, při jakémkoli projevu mluveném i psaném</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normativní příručky, vyhledá věcné informace</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Rozpozná základní slovní druhy</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Osvojí si slovní zásobu, její rozvrstvení</w:t>
            </w:r>
          </w:p>
          <w:p w:rsidR="001D5DA5" w:rsidRPr="00D66746" w:rsidRDefault="00F420FF" w:rsidP="00F420FF">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prostředků k obohacení slovní zásoby</w:t>
            </w:r>
          </w:p>
        </w:tc>
        <w:tc>
          <w:tcPr>
            <w:tcW w:w="0" w:type="auto"/>
            <w:tcBorders>
              <w:top w:val="single" w:sz="4" w:space="0" w:color="auto"/>
              <w:left w:val="single" w:sz="4" w:space="0" w:color="auto"/>
              <w:bottom w:val="single" w:sz="4" w:space="0" w:color="auto"/>
              <w:right w:val="single" w:sz="4" w:space="0" w:color="auto"/>
            </w:tcBorders>
          </w:tcPr>
          <w:p w:rsidR="00F420FF" w:rsidRPr="00D66746" w:rsidRDefault="00F420FF" w:rsidP="00F420FF">
            <w:pPr>
              <w:pStyle w:val="sloupec1"/>
              <w:rPr>
                <w:rFonts w:asciiTheme="majorHAnsi" w:hAnsiTheme="majorHAnsi" w:cs="Arial"/>
                <w:b/>
                <w:sz w:val="28"/>
                <w:szCs w:val="28"/>
              </w:rPr>
            </w:pPr>
            <w:r w:rsidRPr="00D66746">
              <w:rPr>
                <w:rFonts w:asciiTheme="majorHAnsi" w:hAnsiTheme="majorHAnsi" w:cs="Arial"/>
                <w:b/>
                <w:sz w:val="28"/>
                <w:szCs w:val="28"/>
              </w:rPr>
              <w:t>Zdokonalování jazykových vědomostí a dovedností</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Spisovná čeština a jazyková kultura</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Vývojové tendence spisovné češtiny</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Přehled a opakování funkčních stylů a postupů</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Neverbální komunikace</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Opakování pravidel českého pravopisu, práce s normativními příručkami</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Jevy z nauky o slovní zásobě</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Nauka o tvoření slov</w:t>
            </w:r>
          </w:p>
          <w:p w:rsidR="001D5DA5" w:rsidRPr="00D66746" w:rsidRDefault="00F420FF" w:rsidP="00474C78">
            <w:pPr>
              <w:pStyle w:val="sloupec1"/>
              <w:rPr>
                <w:rFonts w:asciiTheme="majorHAnsi" w:hAnsiTheme="majorHAnsi" w:cs="Arial"/>
                <w:sz w:val="28"/>
                <w:szCs w:val="28"/>
              </w:rPr>
            </w:pPr>
            <w:r w:rsidRPr="00D66746">
              <w:rPr>
                <w:rFonts w:asciiTheme="majorHAnsi" w:hAnsiTheme="majorHAnsi"/>
                <w:sz w:val="28"/>
                <w:szCs w:val="28"/>
              </w:rPr>
              <w:t>Slovotvorný a morfematický rozbor</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F420FF" w:rsidP="000A11FC">
            <w:pPr>
              <w:rPr>
                <w:rFonts w:asciiTheme="majorHAnsi" w:hAnsiTheme="majorHAnsi" w:cs="Arial"/>
                <w:sz w:val="28"/>
                <w:szCs w:val="28"/>
              </w:rPr>
            </w:pPr>
            <w:r w:rsidRPr="00D66746">
              <w:rPr>
                <w:rFonts w:asciiTheme="majorHAnsi" w:hAnsiTheme="majorHAnsi"/>
                <w:sz w:val="28"/>
                <w:szCs w:val="28"/>
              </w:rPr>
              <w:t>DEJ, OBN</w:t>
            </w:r>
          </w:p>
        </w:tc>
      </w:tr>
      <w:tr w:rsidR="00D66746" w:rsidRPr="00D66746" w:rsidTr="008B2EE1">
        <w:trPr>
          <w:trHeight w:val="547"/>
        </w:trPr>
        <w:tc>
          <w:tcPr>
            <w:tcW w:w="0" w:type="auto"/>
            <w:tcBorders>
              <w:top w:val="single" w:sz="4" w:space="0" w:color="auto"/>
              <w:left w:val="single" w:sz="4" w:space="0" w:color="auto"/>
              <w:bottom w:val="single" w:sz="4" w:space="0" w:color="auto"/>
              <w:right w:val="single" w:sz="4" w:space="0" w:color="auto"/>
            </w:tcBorders>
          </w:tcPr>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Prezentuje svá stanoviska, využívá adekvátních argumentů</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Vyjadřuje se věcně správně, jasně a srozumitelně</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Přednese krátký projev</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Rozpozná charakteristické znaky různých druhů textů a rozdíly mezi nimi</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Posoudí kompozici textu, jeho slovní zásobu a skladbu</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Vhodně používá jednotlivé slohové postupy a základní útvary</w:t>
            </w:r>
          </w:p>
          <w:p w:rsidR="001D5DA5" w:rsidRPr="00D66746" w:rsidRDefault="00F420FF" w:rsidP="00F420FF">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Identifikuje různé slohové postupy uměleckého stylu</w:t>
            </w:r>
          </w:p>
        </w:tc>
        <w:tc>
          <w:tcPr>
            <w:tcW w:w="0" w:type="auto"/>
            <w:tcBorders>
              <w:top w:val="single" w:sz="4" w:space="0" w:color="auto"/>
              <w:left w:val="single" w:sz="4" w:space="0" w:color="auto"/>
              <w:bottom w:val="single" w:sz="4" w:space="0" w:color="auto"/>
              <w:right w:val="single" w:sz="4" w:space="0" w:color="auto"/>
            </w:tcBorders>
          </w:tcPr>
          <w:p w:rsidR="00F420FF" w:rsidRPr="00D66746" w:rsidRDefault="00F420FF" w:rsidP="00F420FF">
            <w:pPr>
              <w:pStyle w:val="sloupec1"/>
              <w:rPr>
                <w:rFonts w:asciiTheme="majorHAnsi" w:hAnsiTheme="majorHAnsi" w:cs="Arial"/>
                <w:b/>
                <w:sz w:val="28"/>
                <w:szCs w:val="28"/>
              </w:rPr>
            </w:pPr>
            <w:r w:rsidRPr="00D66746">
              <w:rPr>
                <w:rFonts w:asciiTheme="majorHAnsi" w:hAnsiTheme="majorHAnsi" w:cs="Arial"/>
                <w:b/>
                <w:sz w:val="28"/>
                <w:szCs w:val="28"/>
              </w:rPr>
              <w:lastRenderedPageBreak/>
              <w:t>Komunikační a slohová výchova</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lastRenderedPageBreak/>
              <w:t>Komunikační situace, komunikační strategie</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Jazykové prostředky, stylistické prostředky charakteristiky, líčení, reportáže</w:t>
            </w:r>
          </w:p>
          <w:p w:rsidR="00F420FF" w:rsidRPr="00D66746" w:rsidRDefault="00F420FF" w:rsidP="00F420FF">
            <w:pPr>
              <w:pStyle w:val="ctyri"/>
              <w:keepLines/>
              <w:ind w:left="16" w:firstLine="0"/>
              <w:rPr>
                <w:rFonts w:asciiTheme="majorHAnsi" w:hAnsiTheme="majorHAnsi"/>
                <w:sz w:val="28"/>
                <w:szCs w:val="28"/>
              </w:rPr>
            </w:pPr>
            <w:r w:rsidRPr="00D66746">
              <w:rPr>
                <w:rFonts w:asciiTheme="majorHAnsi" w:hAnsiTheme="majorHAnsi"/>
                <w:sz w:val="28"/>
                <w:szCs w:val="28"/>
              </w:rPr>
              <w:t>Analýza umělecké literatury a neuměleckých textů</w:t>
            </w:r>
          </w:p>
          <w:p w:rsidR="001D5DA5" w:rsidRPr="00D66746" w:rsidRDefault="00F420FF" w:rsidP="00F420FF">
            <w:pPr>
              <w:pStyle w:val="sloupec1"/>
              <w:rPr>
                <w:rFonts w:asciiTheme="majorHAnsi" w:hAnsiTheme="majorHAnsi"/>
                <w:sz w:val="28"/>
                <w:szCs w:val="28"/>
              </w:rPr>
            </w:pPr>
            <w:r w:rsidRPr="00D66746">
              <w:rPr>
                <w:rFonts w:asciiTheme="majorHAnsi" w:hAnsiTheme="majorHAnsi"/>
                <w:sz w:val="28"/>
                <w:szCs w:val="28"/>
              </w:rPr>
              <w:t>Grafická a formální úprava jednotlivých písemných projevů</w:t>
            </w:r>
          </w:p>
        </w:tc>
        <w:tc>
          <w:tcPr>
            <w:tcW w:w="0" w:type="auto"/>
            <w:tcBorders>
              <w:top w:val="single" w:sz="4" w:space="0" w:color="auto"/>
              <w:left w:val="single" w:sz="4" w:space="0" w:color="auto"/>
              <w:bottom w:val="single" w:sz="4" w:space="0" w:color="auto"/>
              <w:right w:val="single" w:sz="4" w:space="0" w:color="auto"/>
            </w:tcBorders>
          </w:tcPr>
          <w:p w:rsidR="00F420FF" w:rsidRPr="00D66746" w:rsidRDefault="00F420FF" w:rsidP="00F420FF">
            <w:pPr>
              <w:pStyle w:val="sloupec1"/>
              <w:rPr>
                <w:rFonts w:asciiTheme="majorHAnsi" w:hAnsiTheme="majorHAnsi"/>
                <w:sz w:val="28"/>
                <w:szCs w:val="28"/>
              </w:rPr>
            </w:pPr>
            <w:r w:rsidRPr="00D66746">
              <w:rPr>
                <w:rFonts w:asciiTheme="majorHAnsi" w:hAnsiTheme="majorHAnsi"/>
                <w:sz w:val="28"/>
                <w:szCs w:val="28"/>
              </w:rPr>
              <w:lastRenderedPageBreak/>
              <w:t xml:space="preserve"> DV, DRV</w:t>
            </w:r>
            <w:r w:rsidR="00474C78" w:rsidRPr="00D66746">
              <w:rPr>
                <w:rFonts w:asciiTheme="majorHAnsi" w:hAnsiTheme="majorHAnsi"/>
                <w:sz w:val="28"/>
                <w:szCs w:val="28"/>
              </w:rPr>
              <w:t>S</w:t>
            </w:r>
          </w:p>
          <w:p w:rsidR="00F420FF" w:rsidRPr="00D66746" w:rsidRDefault="00F420FF" w:rsidP="00F420FF">
            <w:pPr>
              <w:rPr>
                <w:rFonts w:asciiTheme="majorHAnsi" w:hAnsiTheme="majorHAnsi" w:cs="Arial"/>
                <w:sz w:val="28"/>
                <w:szCs w:val="28"/>
              </w:rPr>
            </w:pPr>
          </w:p>
          <w:p w:rsidR="001D5DA5" w:rsidRPr="00D66746" w:rsidRDefault="00F420FF" w:rsidP="00F420FF">
            <w:pPr>
              <w:rPr>
                <w:rFonts w:asciiTheme="majorHAnsi" w:hAnsiTheme="majorHAnsi" w:cs="Arial"/>
                <w:sz w:val="28"/>
                <w:szCs w:val="28"/>
              </w:rPr>
            </w:pPr>
            <w:r w:rsidRPr="00D66746">
              <w:rPr>
                <w:rFonts w:asciiTheme="majorHAnsi" w:hAnsiTheme="majorHAnsi"/>
                <w:sz w:val="28"/>
                <w:szCs w:val="28"/>
              </w:rPr>
              <w:t>Mediální výchova</w:t>
            </w:r>
          </w:p>
        </w:tc>
      </w:tr>
      <w:tr w:rsidR="00D66746" w:rsidRPr="00D66746" w:rsidTr="008B2EE1">
        <w:trPr>
          <w:trHeight w:val="1622"/>
        </w:trPr>
        <w:tc>
          <w:tcPr>
            <w:tcW w:w="0" w:type="auto"/>
            <w:tcBorders>
              <w:top w:val="single" w:sz="4" w:space="0" w:color="auto"/>
              <w:left w:val="single" w:sz="4" w:space="0" w:color="auto"/>
              <w:bottom w:val="single" w:sz="4" w:space="0" w:color="auto"/>
              <w:right w:val="single" w:sz="4" w:space="0" w:color="auto"/>
            </w:tcBorders>
          </w:tcPr>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 xml:space="preserve">Zpracovává informace, chápe obsah textu a jeho částí </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Reflektuje a interpretuje texty umělecké i neumělecké</w:t>
            </w:r>
          </w:p>
          <w:p w:rsidR="00F420FF" w:rsidRPr="00D66746" w:rsidRDefault="00F420FF" w:rsidP="00F420FF">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Zaznamenává bibliografické údaje</w:t>
            </w:r>
          </w:p>
          <w:p w:rsidR="001D5DA5" w:rsidRPr="00D66746" w:rsidRDefault="00F420FF" w:rsidP="00F420FF">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principy kritického myšlení a vyhledávání podstaty jevu</w:t>
            </w:r>
          </w:p>
        </w:tc>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4061B8">
            <w:pPr>
              <w:pStyle w:val="sloupec1"/>
              <w:rPr>
                <w:rFonts w:asciiTheme="majorHAnsi" w:hAnsiTheme="majorHAnsi" w:cs="Arial"/>
                <w:b/>
                <w:sz w:val="28"/>
                <w:szCs w:val="28"/>
              </w:rPr>
            </w:pPr>
            <w:r w:rsidRPr="00D66746">
              <w:rPr>
                <w:rFonts w:asciiTheme="majorHAnsi" w:hAnsiTheme="majorHAnsi" w:cs="Arial"/>
                <w:b/>
                <w:sz w:val="28"/>
                <w:szCs w:val="28"/>
              </w:rPr>
              <w:t>Práce s textem a získávání informací</w:t>
            </w:r>
          </w:p>
          <w:p w:rsidR="001A48AC" w:rsidRPr="00D66746" w:rsidRDefault="004061B8" w:rsidP="001A48AC">
            <w:pPr>
              <w:rPr>
                <w:rFonts w:asciiTheme="majorHAnsi" w:hAnsiTheme="majorHAnsi"/>
                <w:sz w:val="28"/>
                <w:szCs w:val="28"/>
              </w:rPr>
            </w:pPr>
            <w:r w:rsidRPr="00D66746">
              <w:rPr>
                <w:rFonts w:asciiTheme="majorHAnsi" w:hAnsiTheme="majorHAnsi"/>
                <w:sz w:val="28"/>
                <w:szCs w:val="28"/>
              </w:rPr>
              <w:t>Orientace v textu, je</w:t>
            </w:r>
            <w:r w:rsidR="00474C78" w:rsidRPr="00D66746">
              <w:rPr>
                <w:rFonts w:asciiTheme="majorHAnsi" w:hAnsiTheme="majorHAnsi"/>
                <w:sz w:val="28"/>
                <w:szCs w:val="28"/>
              </w:rPr>
              <w:t xml:space="preserve">ho rozbor z hlediska </w:t>
            </w:r>
          </w:p>
          <w:p w:rsidR="004061B8" w:rsidRPr="00D66746" w:rsidRDefault="00474C78" w:rsidP="001A48AC">
            <w:pPr>
              <w:rPr>
                <w:rFonts w:asciiTheme="majorHAnsi" w:hAnsiTheme="majorHAnsi"/>
                <w:sz w:val="28"/>
                <w:szCs w:val="28"/>
              </w:rPr>
            </w:pPr>
            <w:r w:rsidRPr="00D66746">
              <w:rPr>
                <w:rFonts w:asciiTheme="majorHAnsi" w:hAnsiTheme="majorHAnsi"/>
                <w:sz w:val="28"/>
                <w:szCs w:val="28"/>
              </w:rPr>
              <w:t xml:space="preserve">sémantiky, </w:t>
            </w:r>
            <w:r w:rsidR="004061B8" w:rsidRPr="00D66746">
              <w:rPr>
                <w:rFonts w:asciiTheme="majorHAnsi" w:hAnsiTheme="majorHAnsi"/>
                <w:sz w:val="28"/>
                <w:szCs w:val="28"/>
              </w:rPr>
              <w:t>kompozice a stylu</w:t>
            </w:r>
          </w:p>
          <w:p w:rsidR="001D5DA5" w:rsidRPr="00D66746" w:rsidRDefault="004061B8" w:rsidP="004061B8">
            <w:pPr>
              <w:pStyle w:val="sloupec1"/>
              <w:rPr>
                <w:rFonts w:asciiTheme="majorHAnsi" w:hAnsiTheme="majorHAnsi"/>
                <w:sz w:val="28"/>
                <w:szCs w:val="28"/>
              </w:rPr>
            </w:pPr>
            <w:r w:rsidRPr="00D66746">
              <w:rPr>
                <w:rFonts w:asciiTheme="majorHAnsi" w:hAnsiTheme="majorHAnsi"/>
                <w:sz w:val="28"/>
                <w:szCs w:val="28"/>
              </w:rPr>
              <w:t xml:space="preserve">Druhy a žánry textu </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4061B8" w:rsidP="00474C78">
            <w:pPr>
              <w:rPr>
                <w:rFonts w:asciiTheme="majorHAnsi" w:hAnsiTheme="majorHAnsi" w:cs="Arial"/>
                <w:sz w:val="28"/>
                <w:szCs w:val="28"/>
              </w:rPr>
            </w:pPr>
            <w:r w:rsidRPr="00D66746">
              <w:rPr>
                <w:rFonts w:asciiTheme="majorHAnsi" w:hAnsiTheme="majorHAnsi"/>
                <w:sz w:val="28"/>
                <w:szCs w:val="28"/>
              </w:rPr>
              <w:t>ODV, DRVS</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Přiřadí typická díla do jednotlivých uměleckých směrů a příslušných historických </w:t>
            </w:r>
            <w:r w:rsidRPr="00D66746">
              <w:rPr>
                <w:rFonts w:asciiTheme="majorHAnsi" w:hAnsiTheme="majorHAnsi"/>
                <w:sz w:val="28"/>
                <w:szCs w:val="28"/>
              </w:rPr>
              <w:lastRenderedPageBreak/>
              <w:t>období</w:t>
            </w:r>
          </w:p>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Zhodnotí význam daného autora i díla pro dobu, v níž tvořil, pro příslušný umělecký směr i pro další generace</w:t>
            </w:r>
          </w:p>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Reflektuje a interpretuje vlastní prožitky z uměleckých děl</w:t>
            </w:r>
          </w:p>
          <w:p w:rsidR="001D5DA5" w:rsidRPr="00D66746" w:rsidRDefault="004061B8" w:rsidP="004061B8">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Vyhledává informace z odborných zdrojů</w:t>
            </w:r>
          </w:p>
        </w:tc>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4061B8">
            <w:pPr>
              <w:pStyle w:val="sloupec1"/>
              <w:rPr>
                <w:rFonts w:asciiTheme="majorHAnsi" w:hAnsiTheme="majorHAnsi" w:cs="Arial"/>
                <w:b/>
                <w:sz w:val="28"/>
                <w:szCs w:val="28"/>
              </w:rPr>
            </w:pPr>
            <w:r w:rsidRPr="00D66746">
              <w:rPr>
                <w:rFonts w:asciiTheme="majorHAnsi" w:hAnsiTheme="majorHAnsi" w:cs="Arial"/>
                <w:b/>
                <w:sz w:val="28"/>
                <w:szCs w:val="28"/>
              </w:rPr>
              <w:lastRenderedPageBreak/>
              <w:t>Literatura a ostatní druhy umění</w:t>
            </w:r>
          </w:p>
          <w:p w:rsidR="004061B8" w:rsidRPr="00D66746" w:rsidRDefault="004061B8" w:rsidP="004061B8">
            <w:pPr>
              <w:pStyle w:val="ctyri"/>
              <w:keepLines/>
              <w:ind w:left="16" w:firstLine="0"/>
              <w:rPr>
                <w:rFonts w:asciiTheme="majorHAnsi" w:hAnsiTheme="majorHAnsi"/>
                <w:sz w:val="28"/>
                <w:szCs w:val="28"/>
              </w:rPr>
            </w:pPr>
            <w:r w:rsidRPr="00D66746">
              <w:rPr>
                <w:rFonts w:asciiTheme="majorHAnsi" w:hAnsiTheme="majorHAnsi"/>
                <w:sz w:val="28"/>
                <w:szCs w:val="28"/>
              </w:rPr>
              <w:t xml:space="preserve">Aktivní poznávání různých druhů umění našeho i </w:t>
            </w:r>
            <w:r w:rsidRPr="00D66746">
              <w:rPr>
                <w:rFonts w:asciiTheme="majorHAnsi" w:hAnsiTheme="majorHAnsi"/>
                <w:sz w:val="28"/>
                <w:szCs w:val="28"/>
              </w:rPr>
              <w:lastRenderedPageBreak/>
              <w:t>světového od počátku 19. století do druhé poloviny 19. století (české národní obrození, romantismus, májovci, ruchovci, lumírovci, realismus, naturalismus, moderní umělecké směry)</w:t>
            </w:r>
          </w:p>
          <w:p w:rsidR="001D5DA5" w:rsidRPr="00D66746" w:rsidRDefault="004061B8" w:rsidP="004061B8">
            <w:pPr>
              <w:pStyle w:val="sloupec1"/>
              <w:rPr>
                <w:rFonts w:asciiTheme="majorHAnsi" w:hAnsiTheme="majorHAnsi"/>
                <w:sz w:val="28"/>
                <w:szCs w:val="28"/>
              </w:rPr>
            </w:pPr>
            <w:r w:rsidRPr="00D66746">
              <w:rPr>
                <w:rFonts w:asciiTheme="majorHAnsi" w:hAnsiTheme="majorHAnsi"/>
                <w:sz w:val="28"/>
                <w:szCs w:val="28"/>
              </w:rPr>
              <w:t>Vývoj české a světové literatury v kulturních a historických souvislostech 19. století.</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4061B8" w:rsidP="00474C78">
            <w:pPr>
              <w:pStyle w:val="sloupec1"/>
              <w:rPr>
                <w:rFonts w:asciiTheme="majorHAnsi" w:hAnsiTheme="majorHAnsi" w:cs="Arial"/>
                <w:sz w:val="28"/>
                <w:szCs w:val="28"/>
              </w:rPr>
            </w:pPr>
            <w:r w:rsidRPr="00D66746">
              <w:rPr>
                <w:rFonts w:asciiTheme="majorHAnsi" w:hAnsiTheme="majorHAnsi"/>
                <w:sz w:val="28"/>
                <w:szCs w:val="28"/>
              </w:rPr>
              <w:lastRenderedPageBreak/>
              <w:t>DEJ, OBN, HV</w:t>
            </w:r>
            <w:r w:rsidR="00474C78" w:rsidRPr="00D66746">
              <w:rPr>
                <w:rFonts w:asciiTheme="majorHAnsi" w:hAnsiTheme="majorHAnsi"/>
                <w:sz w:val="28"/>
                <w:szCs w:val="28"/>
              </w:rPr>
              <w:t>S</w:t>
            </w:r>
            <w:r w:rsidRPr="00D66746">
              <w:rPr>
                <w:rFonts w:asciiTheme="majorHAnsi" w:hAnsiTheme="majorHAnsi"/>
                <w:sz w:val="28"/>
                <w:szCs w:val="28"/>
              </w:rPr>
              <w:t>, VV</w:t>
            </w:r>
            <w:r w:rsidR="00474C78" w:rsidRPr="00D66746">
              <w:rPr>
                <w:rFonts w:asciiTheme="majorHAnsi" w:hAnsiTheme="majorHAnsi"/>
                <w:sz w:val="28"/>
                <w:szCs w:val="28"/>
              </w:rPr>
              <w:t>S</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Odliší umělecký text od neuměleckého</w:t>
            </w:r>
          </w:p>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Vystihne charakteristické znaky různých literárních textů a rozdíly mezi nimi</w:t>
            </w:r>
          </w:p>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Klasifikuje literární díla podle základních druhů a žánrů</w:t>
            </w:r>
          </w:p>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znalosti z literární teorie</w:t>
            </w:r>
          </w:p>
        </w:tc>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4061B8">
            <w:pPr>
              <w:pStyle w:val="sloupec1"/>
              <w:rPr>
                <w:rFonts w:asciiTheme="majorHAnsi" w:hAnsiTheme="majorHAnsi" w:cs="Arial"/>
                <w:b/>
                <w:sz w:val="28"/>
                <w:szCs w:val="28"/>
              </w:rPr>
            </w:pPr>
            <w:r w:rsidRPr="00D66746">
              <w:rPr>
                <w:rFonts w:asciiTheme="majorHAnsi" w:hAnsiTheme="majorHAnsi" w:cs="Arial"/>
                <w:b/>
                <w:sz w:val="28"/>
                <w:szCs w:val="28"/>
              </w:rPr>
              <w:t>Práce s literárním textem</w:t>
            </w:r>
          </w:p>
          <w:p w:rsidR="004061B8" w:rsidRPr="00D66746" w:rsidRDefault="004061B8" w:rsidP="004061B8">
            <w:pPr>
              <w:pStyle w:val="ctyri"/>
              <w:keepLines/>
              <w:ind w:left="16" w:firstLine="0"/>
              <w:rPr>
                <w:rFonts w:asciiTheme="majorHAnsi" w:hAnsiTheme="majorHAnsi"/>
                <w:sz w:val="28"/>
                <w:szCs w:val="28"/>
              </w:rPr>
            </w:pPr>
            <w:r w:rsidRPr="00D66746">
              <w:rPr>
                <w:rFonts w:asciiTheme="majorHAnsi" w:hAnsiTheme="majorHAnsi"/>
                <w:sz w:val="28"/>
                <w:szCs w:val="28"/>
              </w:rPr>
              <w:t>Četba a interpretace literárního textu – 19. století</w:t>
            </w:r>
          </w:p>
          <w:p w:rsidR="004061B8" w:rsidRPr="00D66746" w:rsidRDefault="004061B8" w:rsidP="004061B8">
            <w:pPr>
              <w:pStyle w:val="sloupec1"/>
              <w:rPr>
                <w:rFonts w:asciiTheme="majorHAnsi" w:hAnsiTheme="majorHAnsi" w:cs="Arial"/>
                <w:b/>
                <w:sz w:val="28"/>
                <w:szCs w:val="28"/>
              </w:rPr>
            </w:pPr>
            <w:r w:rsidRPr="00D66746">
              <w:rPr>
                <w:rFonts w:asciiTheme="majorHAnsi" w:hAnsiTheme="majorHAnsi"/>
                <w:sz w:val="28"/>
                <w:szCs w:val="28"/>
              </w:rPr>
              <w:t>Tvořivé činnosti</w:t>
            </w:r>
          </w:p>
        </w:tc>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8B2EE1">
            <w:pPr>
              <w:pStyle w:val="sloupec1"/>
              <w:rPr>
                <w:rFonts w:asciiTheme="majorHAnsi" w:hAnsiTheme="majorHAnsi"/>
                <w:sz w:val="28"/>
                <w:szCs w:val="28"/>
              </w:rPr>
            </w:pPr>
            <w:r w:rsidRPr="00D66746">
              <w:rPr>
                <w:rFonts w:asciiTheme="majorHAnsi" w:hAnsiTheme="majorHAnsi"/>
                <w:sz w:val="28"/>
                <w:szCs w:val="28"/>
              </w:rPr>
              <w:t>DEJ, OBN</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Orientuje se v nabídce kulturních institucí</w:t>
            </w:r>
          </w:p>
          <w:p w:rsidR="004061B8" w:rsidRPr="00D66746" w:rsidRDefault="004061B8" w:rsidP="004061B8">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Respektuje pravidla společenského chování a komunikace v dané situaci</w:t>
            </w:r>
          </w:p>
        </w:tc>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4061B8">
            <w:pPr>
              <w:pStyle w:val="sloupec1"/>
              <w:rPr>
                <w:rFonts w:asciiTheme="majorHAnsi" w:hAnsiTheme="majorHAnsi" w:cs="Arial"/>
                <w:b/>
                <w:sz w:val="28"/>
                <w:szCs w:val="28"/>
              </w:rPr>
            </w:pPr>
            <w:r w:rsidRPr="00D66746">
              <w:rPr>
                <w:rFonts w:asciiTheme="majorHAnsi" w:hAnsiTheme="majorHAnsi" w:cs="Arial"/>
                <w:b/>
                <w:sz w:val="28"/>
                <w:szCs w:val="28"/>
              </w:rPr>
              <w:t>Kultura</w:t>
            </w:r>
          </w:p>
          <w:p w:rsidR="004061B8" w:rsidRPr="00D66746" w:rsidRDefault="004061B8" w:rsidP="004061B8">
            <w:pPr>
              <w:pStyle w:val="ctyri"/>
              <w:keepLines/>
              <w:ind w:left="16" w:firstLine="0"/>
              <w:rPr>
                <w:rFonts w:asciiTheme="majorHAnsi" w:hAnsiTheme="majorHAnsi"/>
                <w:sz w:val="28"/>
                <w:szCs w:val="28"/>
              </w:rPr>
            </w:pPr>
            <w:r w:rsidRPr="00D66746">
              <w:rPr>
                <w:rFonts w:asciiTheme="majorHAnsi" w:hAnsiTheme="majorHAnsi"/>
                <w:sz w:val="28"/>
                <w:szCs w:val="28"/>
              </w:rPr>
              <w:t>Kulturní instituce v ČR a v regionu – návštěva divadel, Klub mladých diváků, Divadelní klub</w:t>
            </w:r>
          </w:p>
          <w:p w:rsidR="004061B8" w:rsidRPr="00D66746" w:rsidRDefault="004061B8" w:rsidP="004061B8">
            <w:pPr>
              <w:pStyle w:val="sloupec1"/>
              <w:rPr>
                <w:rFonts w:asciiTheme="majorHAnsi" w:hAnsiTheme="majorHAnsi" w:cs="Arial"/>
                <w:b/>
                <w:sz w:val="28"/>
                <w:szCs w:val="28"/>
              </w:rPr>
            </w:pPr>
            <w:r w:rsidRPr="00D66746">
              <w:rPr>
                <w:rFonts w:asciiTheme="majorHAnsi" w:hAnsiTheme="majorHAnsi"/>
                <w:sz w:val="28"/>
                <w:szCs w:val="28"/>
              </w:rPr>
              <w:t>Estetické vnímání kulturních hodnot</w:t>
            </w:r>
          </w:p>
        </w:tc>
        <w:tc>
          <w:tcPr>
            <w:tcW w:w="0" w:type="auto"/>
            <w:tcBorders>
              <w:top w:val="single" w:sz="4" w:space="0" w:color="auto"/>
              <w:left w:val="single" w:sz="4" w:space="0" w:color="auto"/>
              <w:bottom w:val="single" w:sz="4" w:space="0" w:color="auto"/>
              <w:right w:val="single" w:sz="4" w:space="0" w:color="auto"/>
            </w:tcBorders>
          </w:tcPr>
          <w:p w:rsidR="004061B8" w:rsidRPr="00D66746" w:rsidRDefault="004061B8" w:rsidP="008B2EE1">
            <w:pPr>
              <w:pStyle w:val="sloupec1"/>
              <w:rPr>
                <w:rFonts w:asciiTheme="majorHAnsi" w:hAnsiTheme="majorHAnsi"/>
                <w:sz w:val="28"/>
                <w:szCs w:val="28"/>
              </w:rPr>
            </w:pPr>
            <w:r w:rsidRPr="00D66746">
              <w:rPr>
                <w:rFonts w:asciiTheme="majorHAnsi" w:hAnsiTheme="majorHAnsi"/>
                <w:sz w:val="28"/>
                <w:szCs w:val="28"/>
              </w:rPr>
              <w:t>DEJ, OBN</w:t>
            </w:r>
          </w:p>
        </w:tc>
      </w:tr>
      <w:tr w:rsidR="00D66746" w:rsidRPr="00D66746" w:rsidTr="008B2EE1">
        <w:tc>
          <w:tcPr>
            <w:tcW w:w="0" w:type="auto"/>
            <w:gridSpan w:val="3"/>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nadpisy"/>
              <w:rPr>
                <w:rFonts w:asciiTheme="majorHAnsi" w:hAnsiTheme="majorHAnsi"/>
                <w:sz w:val="28"/>
                <w:szCs w:val="28"/>
              </w:rPr>
            </w:pPr>
            <w:r w:rsidRPr="00D66746">
              <w:rPr>
                <w:rFonts w:asciiTheme="majorHAnsi" w:hAnsiTheme="majorHAnsi"/>
                <w:sz w:val="28"/>
                <w:szCs w:val="28"/>
              </w:rPr>
              <w:lastRenderedPageBreak/>
              <w:t>Český jazyk a literatura</w:t>
            </w:r>
          </w:p>
        </w:tc>
      </w:tr>
      <w:tr w:rsidR="00D66746" w:rsidRPr="00D66746" w:rsidTr="008B2EE1">
        <w:tc>
          <w:tcPr>
            <w:tcW w:w="0" w:type="auto"/>
            <w:gridSpan w:val="3"/>
            <w:tcBorders>
              <w:top w:val="single" w:sz="4" w:space="0" w:color="auto"/>
              <w:left w:val="single" w:sz="4" w:space="0" w:color="auto"/>
              <w:bottom w:val="single" w:sz="4" w:space="0" w:color="auto"/>
              <w:right w:val="single" w:sz="4" w:space="0" w:color="auto"/>
            </w:tcBorders>
          </w:tcPr>
          <w:p w:rsidR="001D5DA5" w:rsidRPr="00D66746" w:rsidRDefault="001D5DA5" w:rsidP="00F1185C">
            <w:pPr>
              <w:pStyle w:val="sloupec1-nadpisy"/>
              <w:rPr>
                <w:rFonts w:asciiTheme="majorHAnsi" w:hAnsiTheme="majorHAnsi"/>
                <w:sz w:val="28"/>
                <w:szCs w:val="28"/>
              </w:rPr>
            </w:pPr>
            <w:r w:rsidRPr="00D66746">
              <w:rPr>
                <w:rFonts w:asciiTheme="majorHAnsi" w:hAnsiTheme="majorHAnsi"/>
                <w:sz w:val="28"/>
                <w:szCs w:val="28"/>
              </w:rPr>
              <w:t xml:space="preserve">Ročník: </w:t>
            </w:r>
            <w:r w:rsidR="00F1185C" w:rsidRPr="00D66746">
              <w:rPr>
                <w:rFonts w:asciiTheme="majorHAnsi" w:hAnsiTheme="majorHAnsi"/>
                <w:sz w:val="28"/>
                <w:szCs w:val="28"/>
              </w:rPr>
              <w:t>3</w:t>
            </w:r>
            <w:r w:rsidRPr="00D66746">
              <w:rPr>
                <w:rFonts w:asciiTheme="majorHAnsi" w:hAnsiTheme="majorHAnsi"/>
                <w:sz w:val="28"/>
                <w:szCs w:val="28"/>
              </w:rPr>
              <w:t xml:space="preserve">. </w:t>
            </w:r>
            <w:r w:rsidR="00F1185C" w:rsidRPr="00D66746">
              <w:rPr>
                <w:rFonts w:asciiTheme="majorHAnsi" w:hAnsiTheme="majorHAnsi"/>
                <w:sz w:val="28"/>
                <w:szCs w:val="28"/>
              </w:rPr>
              <w:t>Lyceum</w:t>
            </w:r>
          </w:p>
        </w:tc>
      </w:tr>
      <w:tr w:rsidR="00D66746" w:rsidRPr="00D66746" w:rsidTr="008B2EE1">
        <w:tc>
          <w:tcPr>
            <w:tcW w:w="0" w:type="auto"/>
            <w:tcBorders>
              <w:top w:val="single" w:sz="4" w:space="0" w:color="auto"/>
              <w:left w:val="single" w:sz="4" w:space="0" w:color="auto"/>
              <w:bottom w:val="single" w:sz="4" w:space="0" w:color="auto"/>
              <w:right w:val="single" w:sz="4" w:space="0" w:color="auto"/>
            </w:tcBorders>
          </w:tcPr>
          <w:p w:rsidR="001D5DA5" w:rsidRPr="00D66746" w:rsidRDefault="001D5DA5" w:rsidP="008B2EE1">
            <w:pPr>
              <w:pStyle w:val="sloupec1"/>
              <w:rPr>
                <w:rFonts w:asciiTheme="majorHAnsi" w:hAnsiTheme="majorHAnsi"/>
                <w:sz w:val="28"/>
                <w:szCs w:val="28"/>
              </w:rPr>
            </w:pPr>
            <w:r w:rsidRPr="00D66746">
              <w:rPr>
                <w:rFonts w:asciiTheme="majorHAnsi" w:hAnsiTheme="majorHAnsi"/>
                <w:sz w:val="28"/>
                <w:szCs w:val="28"/>
              </w:rPr>
              <w:t>Školní výstup:</w:t>
            </w:r>
          </w:p>
          <w:p w:rsidR="001D5DA5" w:rsidRPr="00D66746" w:rsidRDefault="001D5DA5" w:rsidP="008B2EE1">
            <w:pPr>
              <w:pStyle w:val="sloupec1"/>
              <w:rPr>
                <w:rFonts w:asciiTheme="majorHAnsi" w:hAnsiTheme="majorHAnsi"/>
                <w:sz w:val="28"/>
                <w:szCs w:val="28"/>
              </w:rPr>
            </w:pPr>
            <w:r w:rsidRPr="00D66746">
              <w:rPr>
                <w:rFonts w:asciiTheme="majorHAnsi" w:hAnsiTheme="majorHAns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1D5DA5" w:rsidP="008B2EE1">
            <w:pPr>
              <w:pStyle w:val="sloupec1"/>
              <w:rPr>
                <w:rFonts w:asciiTheme="majorHAnsi" w:hAnsiTheme="majorHAnsi"/>
                <w:sz w:val="28"/>
                <w:szCs w:val="28"/>
              </w:rPr>
            </w:pPr>
            <w:r w:rsidRPr="00D66746">
              <w:rPr>
                <w:rFonts w:asciiTheme="majorHAnsi" w:hAnsiTheme="majorHAnsi"/>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1D5DA5" w:rsidP="008B2EE1">
            <w:pPr>
              <w:pStyle w:val="sloupec1"/>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8B2EE1">
        <w:trPr>
          <w:trHeight w:val="547"/>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normu spisovného jazyka, identifikuje a opraví prvky nespisovného jazyka v mluveném i psaném projevu</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Používá adekvátní jazykové prostředky v mluvních cvičeních, při jakémkoli projevu mluveném i psaném</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normativní příručky, vyhledá věcné informace</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Aktivně poznává a používá sémantických funkcí gramatických tvarů</w:t>
            </w:r>
          </w:p>
          <w:p w:rsidR="001D5DA5"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znalosti z větné stavby</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cs="Arial"/>
                <w:b/>
                <w:sz w:val="28"/>
                <w:szCs w:val="28"/>
              </w:rPr>
            </w:pPr>
            <w:r w:rsidRPr="00D66746">
              <w:rPr>
                <w:rFonts w:asciiTheme="majorHAnsi" w:hAnsiTheme="majorHAnsi" w:cs="Arial"/>
                <w:b/>
                <w:sz w:val="28"/>
                <w:szCs w:val="28"/>
              </w:rPr>
              <w:t>Zdokonalování jazykových vědomostí a dovedností</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Spisovná čeština a jazyková kultura</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Opakování pravidel českého pravopisu, práce s normativními příručkami</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Hlavní principy českého pravopisu</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Větná skladba, druhy vět z gramatického a komunikačního hlediska, stavba a tvorba komunikátu</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Interpunkční znaménka a jejich využívání</w:t>
            </w:r>
          </w:p>
          <w:p w:rsidR="001D5DA5" w:rsidRPr="00D66746" w:rsidRDefault="0083262E" w:rsidP="0083262E">
            <w:pPr>
              <w:pStyle w:val="sloupec1"/>
              <w:rPr>
                <w:rFonts w:asciiTheme="majorHAnsi" w:hAnsiTheme="majorHAnsi" w:cs="Arial"/>
                <w:sz w:val="28"/>
                <w:szCs w:val="28"/>
              </w:rPr>
            </w:pPr>
            <w:r w:rsidRPr="00D66746">
              <w:rPr>
                <w:rFonts w:asciiTheme="majorHAnsi" w:hAnsiTheme="majorHAnsi"/>
                <w:sz w:val="28"/>
                <w:szCs w:val="28"/>
              </w:rPr>
              <w:t>Členění textu a kompoziční výstavba textu</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83262E" w:rsidP="008B2EE1">
            <w:pPr>
              <w:rPr>
                <w:rFonts w:asciiTheme="majorHAnsi" w:hAnsiTheme="majorHAnsi" w:cs="Arial"/>
                <w:sz w:val="28"/>
                <w:szCs w:val="28"/>
              </w:rPr>
            </w:pPr>
            <w:r w:rsidRPr="00D66746">
              <w:rPr>
                <w:rFonts w:asciiTheme="majorHAnsi" w:hAnsiTheme="majorHAnsi"/>
                <w:sz w:val="28"/>
                <w:szCs w:val="28"/>
              </w:rPr>
              <w:t>Mluvní cvičení</w:t>
            </w:r>
          </w:p>
        </w:tc>
      </w:tr>
      <w:tr w:rsidR="00D66746" w:rsidRPr="00D66746" w:rsidTr="008B2EE1">
        <w:trPr>
          <w:trHeight w:val="547"/>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Prezentuje svá stanoviska, využívá adekvátních argumentů</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Kriticky myslí a formuluje</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Orientuje se v problematice </w:t>
            </w:r>
            <w:r w:rsidRPr="00D66746">
              <w:rPr>
                <w:rFonts w:asciiTheme="majorHAnsi" w:hAnsiTheme="majorHAnsi"/>
                <w:sz w:val="28"/>
                <w:szCs w:val="28"/>
              </w:rPr>
              <w:lastRenderedPageBreak/>
              <w:t>současných médií a odolává manipulaci</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Vyjadřuje se věcně správně, jasně a srozumitelně</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Přednese krátký projev</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Rozpozná charakteristické znaky různých druhů textů a rozdíly mezi nimi</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Posoudí kompozici textu, jeho slovní zásobu a skladbu</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Vhodně používá jednotlivé slohové postupy a základní útvary</w:t>
            </w:r>
          </w:p>
          <w:p w:rsidR="001D5DA5"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Argumentuje formou dialogu a je otevřený odlišnému názoru</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cs="Arial"/>
                <w:b/>
                <w:sz w:val="28"/>
                <w:szCs w:val="28"/>
              </w:rPr>
            </w:pPr>
            <w:r w:rsidRPr="00D66746">
              <w:rPr>
                <w:rFonts w:asciiTheme="majorHAnsi" w:hAnsiTheme="majorHAnsi" w:cs="Arial"/>
                <w:b/>
                <w:sz w:val="28"/>
                <w:szCs w:val="28"/>
              </w:rPr>
              <w:lastRenderedPageBreak/>
              <w:t>Komunikační a slohová výchova</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Komunikační situace, komunikační strategie</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lastRenderedPageBreak/>
              <w:t>Grafická a formální úprava jednotlivých písemných projevů</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Úvaha, kritika a recenze teoreticky i prakticky</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Publicistický styl a jeho žánry, úloha médií v postmoderní společnosti</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Dialogické útvary – debata, polemika</w:t>
            </w:r>
          </w:p>
          <w:p w:rsidR="001D5DA5" w:rsidRPr="00D66746" w:rsidRDefault="0083262E" w:rsidP="0083262E">
            <w:pPr>
              <w:pStyle w:val="sloupec1"/>
              <w:rPr>
                <w:rFonts w:asciiTheme="majorHAnsi" w:hAnsiTheme="majorHAnsi"/>
                <w:sz w:val="28"/>
                <w:szCs w:val="28"/>
              </w:rPr>
            </w:pPr>
            <w:r w:rsidRPr="00D66746">
              <w:rPr>
                <w:rFonts w:asciiTheme="majorHAnsi" w:hAnsiTheme="majorHAnsi"/>
                <w:sz w:val="28"/>
                <w:szCs w:val="28"/>
              </w:rPr>
              <w:t>Nácvik asertivního chování</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sz w:val="28"/>
                <w:szCs w:val="28"/>
              </w:rPr>
            </w:pPr>
            <w:r w:rsidRPr="00D66746">
              <w:rPr>
                <w:rFonts w:asciiTheme="majorHAnsi" w:hAnsiTheme="majorHAnsi"/>
                <w:sz w:val="28"/>
                <w:szCs w:val="28"/>
              </w:rPr>
              <w:lastRenderedPageBreak/>
              <w:t>DV, DRVS</w:t>
            </w:r>
          </w:p>
          <w:p w:rsidR="0083262E" w:rsidRPr="00D66746" w:rsidRDefault="0083262E" w:rsidP="0083262E">
            <w:pPr>
              <w:rPr>
                <w:rFonts w:asciiTheme="majorHAnsi" w:hAnsiTheme="majorHAnsi" w:cs="Arial"/>
                <w:sz w:val="28"/>
                <w:szCs w:val="28"/>
              </w:rPr>
            </w:pPr>
          </w:p>
          <w:p w:rsidR="001D5DA5" w:rsidRPr="00D66746" w:rsidRDefault="0083262E" w:rsidP="0083262E">
            <w:pPr>
              <w:rPr>
                <w:rFonts w:asciiTheme="majorHAnsi" w:hAnsiTheme="majorHAnsi" w:cs="Arial"/>
                <w:sz w:val="28"/>
                <w:szCs w:val="28"/>
              </w:rPr>
            </w:pPr>
            <w:r w:rsidRPr="00D66746">
              <w:rPr>
                <w:rFonts w:asciiTheme="majorHAnsi" w:hAnsiTheme="majorHAnsi"/>
                <w:sz w:val="28"/>
                <w:szCs w:val="28"/>
              </w:rPr>
              <w:t>Mediální výchova</w:t>
            </w:r>
          </w:p>
        </w:tc>
      </w:tr>
      <w:tr w:rsidR="00D66746" w:rsidRPr="00D66746" w:rsidTr="008B2EE1">
        <w:trPr>
          <w:trHeight w:val="1622"/>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 xml:space="preserve">Zpracovává informace, chápe smysl textu a jeho částí </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Reflektuje a interpretuje texty umělecké i neumělecké</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Zaznamenává bibliografické údaje</w:t>
            </w:r>
          </w:p>
          <w:p w:rsidR="001D5DA5"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principy kritického myšlení a vyhledávání podstaty jevu</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cs="Arial"/>
                <w:b/>
                <w:sz w:val="28"/>
                <w:szCs w:val="28"/>
              </w:rPr>
            </w:pPr>
            <w:r w:rsidRPr="00D66746">
              <w:rPr>
                <w:rFonts w:asciiTheme="majorHAnsi" w:hAnsiTheme="majorHAnsi" w:cs="Arial"/>
                <w:b/>
                <w:sz w:val="28"/>
                <w:szCs w:val="28"/>
              </w:rPr>
              <w:t>Práce s textem a získávání informací</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Orientace v textu, jeho rozbor z hlediska sémantiky, kompozice a stylu</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 xml:space="preserve">Druhy a žánry textu </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Porozumění textu formou interpretace</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Získávání a zpracování informací z textu</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lastRenderedPageBreak/>
              <w:t>Zpětná reprodukce textu, jeho transformace do jiné podoby</w:t>
            </w:r>
          </w:p>
          <w:p w:rsidR="001D5DA5" w:rsidRPr="00D66746" w:rsidRDefault="0083262E" w:rsidP="0083262E">
            <w:pPr>
              <w:pStyle w:val="sloupec1"/>
              <w:rPr>
                <w:rFonts w:asciiTheme="majorHAnsi" w:hAnsiTheme="majorHAnsi"/>
                <w:sz w:val="28"/>
                <w:szCs w:val="28"/>
              </w:rPr>
            </w:pPr>
            <w:r w:rsidRPr="00D66746">
              <w:rPr>
                <w:rFonts w:asciiTheme="majorHAnsi" w:hAnsiTheme="majorHAnsi"/>
                <w:sz w:val="28"/>
                <w:szCs w:val="28"/>
              </w:rPr>
              <w:t>Práce s různými příručkami pro školu i veřejnost</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83262E" w:rsidP="008B2EE1">
            <w:pPr>
              <w:rPr>
                <w:rFonts w:asciiTheme="majorHAnsi" w:hAnsiTheme="majorHAnsi" w:cs="Arial"/>
                <w:sz w:val="28"/>
                <w:szCs w:val="28"/>
              </w:rPr>
            </w:pPr>
            <w:r w:rsidRPr="00D66746">
              <w:rPr>
                <w:rFonts w:asciiTheme="majorHAnsi" w:hAnsiTheme="majorHAnsi"/>
                <w:sz w:val="28"/>
                <w:szCs w:val="28"/>
              </w:rPr>
              <w:lastRenderedPageBreak/>
              <w:t>DV, DRVS</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Přiřadí typická díla do jednotlivých uměleckých směrů a příslušných historických období</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Zhodnotí význam daného autora i díla pro dobu, v níž tvořil, pro příslušný umělecký směr i pro další generace</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Reflektuje a interpretuje vlastní prožitky z uměleckých děl</w:t>
            </w:r>
          </w:p>
          <w:p w:rsidR="001D5DA5"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Vyhledává informace z odborných zdrojů</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83262E" w:rsidP="008B2EE1">
            <w:pPr>
              <w:pStyle w:val="sloupec1"/>
              <w:rPr>
                <w:rFonts w:asciiTheme="majorHAnsi" w:hAnsiTheme="majorHAnsi"/>
                <w:sz w:val="28"/>
                <w:szCs w:val="28"/>
              </w:rPr>
            </w:pPr>
            <w:r w:rsidRPr="00D66746">
              <w:rPr>
                <w:rFonts w:asciiTheme="majorHAnsi" w:hAnsiTheme="majorHAnsi"/>
                <w:sz w:val="28"/>
                <w:szCs w:val="28"/>
              </w:rPr>
              <w:t>Česká a světová literatura v historických a kulturních souvislostech -  1. polovina 20. století</w:t>
            </w:r>
          </w:p>
        </w:tc>
        <w:tc>
          <w:tcPr>
            <w:tcW w:w="0" w:type="auto"/>
            <w:tcBorders>
              <w:top w:val="single" w:sz="4" w:space="0" w:color="auto"/>
              <w:left w:val="single" w:sz="4" w:space="0" w:color="auto"/>
              <w:bottom w:val="single" w:sz="4" w:space="0" w:color="auto"/>
              <w:right w:val="single" w:sz="4" w:space="0" w:color="auto"/>
            </w:tcBorders>
          </w:tcPr>
          <w:p w:rsidR="001D5DA5" w:rsidRPr="00D66746" w:rsidRDefault="0083262E" w:rsidP="003A56C7">
            <w:pPr>
              <w:pStyle w:val="sloupec1"/>
              <w:rPr>
                <w:rFonts w:asciiTheme="majorHAnsi" w:hAnsiTheme="majorHAnsi" w:cs="Arial"/>
                <w:sz w:val="28"/>
                <w:szCs w:val="28"/>
              </w:rPr>
            </w:pPr>
            <w:r w:rsidRPr="00D66746">
              <w:rPr>
                <w:rFonts w:asciiTheme="majorHAnsi" w:hAnsiTheme="majorHAnsi"/>
                <w:sz w:val="28"/>
                <w:szCs w:val="28"/>
              </w:rPr>
              <w:t>DEJ, OBN, HV</w:t>
            </w:r>
            <w:r w:rsidR="003A56C7" w:rsidRPr="00D66746">
              <w:rPr>
                <w:rFonts w:asciiTheme="majorHAnsi" w:hAnsiTheme="majorHAnsi"/>
                <w:sz w:val="28"/>
                <w:szCs w:val="28"/>
              </w:rPr>
              <w:t>S</w:t>
            </w:r>
            <w:r w:rsidRPr="00D66746">
              <w:rPr>
                <w:rFonts w:asciiTheme="majorHAnsi" w:hAnsiTheme="majorHAnsi"/>
                <w:sz w:val="28"/>
                <w:szCs w:val="28"/>
              </w:rPr>
              <w:t>, VV</w:t>
            </w:r>
            <w:r w:rsidR="003A56C7" w:rsidRPr="00D66746">
              <w:rPr>
                <w:rFonts w:asciiTheme="majorHAnsi" w:hAnsiTheme="majorHAnsi"/>
                <w:sz w:val="28"/>
                <w:szCs w:val="28"/>
              </w:rPr>
              <w:t>S</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Odliší umělecký text od neuměleckého</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Vystihne charakteristické znaky různých literárních textů a rozdíly mezi nimi</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Klasifikuje literární díla podle základních druhů a žánrů</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znalosti z literární teorie</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Orientuje se v nabídce kulturních institucí</w:t>
            </w:r>
          </w:p>
          <w:p w:rsidR="001D5DA5"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Respektuje pravidla společenského chování a komunikace v dané situaci</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lastRenderedPageBreak/>
              <w:t>Reprezentativní ukázky textů k četbě a interpretaci – autoři 1. poloviny 20. století</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Regionální kultura – návštěva divadel a filmových představení</w:t>
            </w:r>
          </w:p>
          <w:p w:rsidR="001D5DA5" w:rsidRPr="00D66746" w:rsidRDefault="0083262E" w:rsidP="0083262E">
            <w:pPr>
              <w:pStyle w:val="sloupec1"/>
              <w:rPr>
                <w:rFonts w:asciiTheme="majorHAnsi" w:hAnsiTheme="majorHAnsi"/>
                <w:sz w:val="28"/>
                <w:szCs w:val="28"/>
              </w:rPr>
            </w:pPr>
            <w:r w:rsidRPr="00D66746">
              <w:rPr>
                <w:rFonts w:asciiTheme="majorHAnsi" w:hAnsiTheme="majorHAnsi"/>
                <w:sz w:val="28"/>
                <w:szCs w:val="28"/>
              </w:rPr>
              <w:t>Klub mladých diváků, analýza zhlédnutých představení</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sz w:val="28"/>
                <w:szCs w:val="28"/>
              </w:rPr>
            </w:pPr>
            <w:r w:rsidRPr="00D66746">
              <w:rPr>
                <w:rFonts w:asciiTheme="majorHAnsi" w:hAnsiTheme="majorHAnsi"/>
                <w:sz w:val="28"/>
                <w:szCs w:val="28"/>
              </w:rPr>
              <w:t>DEJ, OBN</w:t>
            </w:r>
          </w:p>
          <w:p w:rsidR="001D5DA5" w:rsidRPr="00D66746" w:rsidRDefault="001D5DA5" w:rsidP="008B2EE1">
            <w:pPr>
              <w:ind w:left="720"/>
              <w:rPr>
                <w:rFonts w:asciiTheme="majorHAnsi" w:hAnsiTheme="majorHAnsi" w:cs="Arial"/>
                <w:sz w:val="28"/>
                <w:szCs w:val="28"/>
              </w:rPr>
            </w:pPr>
          </w:p>
        </w:tc>
      </w:tr>
    </w:tbl>
    <w:p w:rsidR="00C71B1B" w:rsidRPr="00D66746" w:rsidRDefault="00C71B1B" w:rsidP="00C71B1B">
      <w:pPr>
        <w:rPr>
          <w:rFonts w:asciiTheme="majorHAnsi" w:hAnsiTheme="majorHAnsi"/>
        </w:rPr>
      </w:pPr>
      <w:r w:rsidRPr="00D66746">
        <w:rPr>
          <w:rFonts w:asciiTheme="majorHAnsi" w:hAnsiTheme="majorHAnsi"/>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9"/>
        <w:gridCol w:w="4985"/>
        <w:gridCol w:w="3380"/>
      </w:tblGrid>
      <w:tr w:rsidR="00D66746" w:rsidRPr="00D66746" w:rsidTr="008B2EE1">
        <w:tc>
          <w:tcPr>
            <w:tcW w:w="0" w:type="auto"/>
            <w:gridSpan w:val="3"/>
            <w:tcBorders>
              <w:top w:val="single" w:sz="4" w:space="0" w:color="auto"/>
              <w:left w:val="single" w:sz="4" w:space="0" w:color="auto"/>
              <w:bottom w:val="single" w:sz="4" w:space="0" w:color="auto"/>
              <w:right w:val="single" w:sz="4" w:space="0" w:color="auto"/>
            </w:tcBorders>
          </w:tcPr>
          <w:p w:rsidR="0050505C" w:rsidRPr="00D66746" w:rsidRDefault="0083262E" w:rsidP="008B2EE1">
            <w:pPr>
              <w:pStyle w:val="sloupec1-nadpisy"/>
              <w:rPr>
                <w:rFonts w:asciiTheme="majorHAnsi" w:hAnsiTheme="majorHAnsi"/>
                <w:sz w:val="28"/>
                <w:szCs w:val="28"/>
              </w:rPr>
            </w:pPr>
            <w:r w:rsidRPr="00D66746">
              <w:rPr>
                <w:rFonts w:asciiTheme="majorHAnsi" w:hAnsiTheme="majorHAnsi"/>
                <w:sz w:val="28"/>
                <w:szCs w:val="28"/>
              </w:rPr>
              <w:lastRenderedPageBreak/>
              <w:t>Český jazyk a literatura</w:t>
            </w:r>
          </w:p>
        </w:tc>
      </w:tr>
      <w:tr w:rsidR="00D66746" w:rsidRPr="00D66746" w:rsidTr="008B2EE1">
        <w:tc>
          <w:tcPr>
            <w:tcW w:w="0" w:type="auto"/>
            <w:gridSpan w:val="3"/>
            <w:tcBorders>
              <w:top w:val="single" w:sz="4" w:space="0" w:color="auto"/>
              <w:left w:val="single" w:sz="4" w:space="0" w:color="auto"/>
              <w:bottom w:val="single" w:sz="4" w:space="0" w:color="auto"/>
              <w:right w:val="single" w:sz="4" w:space="0" w:color="auto"/>
            </w:tcBorders>
          </w:tcPr>
          <w:p w:rsidR="0050505C" w:rsidRPr="00D66746" w:rsidRDefault="0050505C" w:rsidP="0050505C">
            <w:pPr>
              <w:pStyle w:val="sloupec1-nadpisy"/>
              <w:rPr>
                <w:rFonts w:asciiTheme="majorHAnsi" w:hAnsiTheme="majorHAnsi"/>
                <w:sz w:val="28"/>
                <w:szCs w:val="28"/>
              </w:rPr>
            </w:pPr>
            <w:r w:rsidRPr="00D66746">
              <w:rPr>
                <w:rFonts w:asciiTheme="majorHAnsi" w:hAnsiTheme="majorHAnsi"/>
                <w:sz w:val="28"/>
                <w:szCs w:val="28"/>
              </w:rPr>
              <w:t>Ročník: 4. Lyceum</w:t>
            </w:r>
          </w:p>
        </w:tc>
      </w:tr>
      <w:tr w:rsidR="00D66746" w:rsidRPr="00D66746" w:rsidTr="008B2EE1">
        <w:tc>
          <w:tcPr>
            <w:tcW w:w="0" w:type="auto"/>
            <w:tcBorders>
              <w:top w:val="single" w:sz="4" w:space="0" w:color="auto"/>
              <w:left w:val="single" w:sz="4" w:space="0" w:color="auto"/>
              <w:bottom w:val="single" w:sz="4" w:space="0" w:color="auto"/>
              <w:right w:val="single" w:sz="4" w:space="0" w:color="auto"/>
            </w:tcBorders>
          </w:tcPr>
          <w:p w:rsidR="0050505C" w:rsidRPr="00D66746" w:rsidRDefault="0050505C" w:rsidP="008B2EE1">
            <w:pPr>
              <w:pStyle w:val="sloupec1"/>
              <w:rPr>
                <w:rFonts w:asciiTheme="majorHAnsi" w:hAnsiTheme="majorHAnsi"/>
                <w:sz w:val="28"/>
                <w:szCs w:val="28"/>
              </w:rPr>
            </w:pPr>
            <w:r w:rsidRPr="00D66746">
              <w:rPr>
                <w:rFonts w:asciiTheme="majorHAnsi" w:hAnsiTheme="majorHAnsi"/>
                <w:sz w:val="28"/>
                <w:szCs w:val="28"/>
              </w:rPr>
              <w:t>Školní výstup:</w:t>
            </w:r>
          </w:p>
          <w:p w:rsidR="0050505C" w:rsidRPr="00D66746" w:rsidRDefault="0050505C" w:rsidP="008B2EE1">
            <w:pPr>
              <w:pStyle w:val="sloupec1"/>
              <w:rPr>
                <w:rFonts w:asciiTheme="majorHAnsi" w:hAnsiTheme="majorHAnsi"/>
                <w:sz w:val="28"/>
                <w:szCs w:val="28"/>
              </w:rPr>
            </w:pPr>
            <w:r w:rsidRPr="00D66746">
              <w:rPr>
                <w:rFonts w:asciiTheme="majorHAnsi" w:hAnsiTheme="majorHAns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50505C" w:rsidRPr="00D66746" w:rsidRDefault="0050505C" w:rsidP="008B2EE1">
            <w:pPr>
              <w:pStyle w:val="sloupec1"/>
              <w:rPr>
                <w:rFonts w:asciiTheme="majorHAnsi" w:hAnsiTheme="majorHAnsi"/>
                <w:sz w:val="28"/>
                <w:szCs w:val="28"/>
              </w:rPr>
            </w:pPr>
            <w:r w:rsidRPr="00D66746">
              <w:rPr>
                <w:rFonts w:asciiTheme="majorHAnsi" w:hAnsiTheme="majorHAnsi"/>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50505C" w:rsidRPr="00D66746" w:rsidRDefault="0050505C" w:rsidP="008B2EE1">
            <w:pPr>
              <w:pStyle w:val="sloupec1"/>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8B2EE1">
        <w:trPr>
          <w:trHeight w:val="547"/>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normu spisovného jazyka, identifikuje a opraví prvky nespisovného jazyka v mluveném i psaném projevu</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Používá adekvátní jazykové prostředky v mluvních cvičeních, při jakémkoli projevu mluveném i psaném</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normativní příručky, vyhledá věcné informace</w:t>
            </w:r>
          </w:p>
          <w:p w:rsidR="0083262E"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Identifikuje základní a rozvíjející větné členy, větnou valenci, využívá znalosti ze skladby při vyjadřování</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985C2A">
            <w:pPr>
              <w:pStyle w:val="sloupec1"/>
              <w:rPr>
                <w:rFonts w:asciiTheme="majorHAnsi" w:hAnsiTheme="majorHAnsi" w:cs="Arial"/>
                <w:b/>
                <w:sz w:val="28"/>
                <w:szCs w:val="28"/>
              </w:rPr>
            </w:pPr>
            <w:r w:rsidRPr="00D66746">
              <w:rPr>
                <w:rFonts w:asciiTheme="majorHAnsi" w:hAnsiTheme="majorHAnsi" w:cs="Arial"/>
                <w:b/>
                <w:sz w:val="28"/>
                <w:szCs w:val="28"/>
              </w:rPr>
              <w:t>Zdokonalování jazykových vědomostí a dovedností</w:t>
            </w:r>
          </w:p>
          <w:p w:rsidR="0083262E" w:rsidRPr="00D66746" w:rsidRDefault="0083262E" w:rsidP="00985C2A">
            <w:pPr>
              <w:pStyle w:val="ctyri"/>
              <w:keepLines/>
              <w:ind w:left="16" w:firstLine="0"/>
              <w:rPr>
                <w:rFonts w:asciiTheme="majorHAnsi" w:hAnsiTheme="majorHAnsi"/>
                <w:sz w:val="28"/>
                <w:szCs w:val="28"/>
              </w:rPr>
            </w:pPr>
            <w:r w:rsidRPr="00D66746">
              <w:rPr>
                <w:rFonts w:asciiTheme="majorHAnsi" w:hAnsiTheme="majorHAnsi"/>
                <w:sz w:val="28"/>
                <w:szCs w:val="28"/>
              </w:rPr>
              <w:t>Národní jazyk a jeho útvary</w:t>
            </w:r>
          </w:p>
          <w:p w:rsidR="0083262E" w:rsidRPr="00D66746" w:rsidRDefault="0083262E" w:rsidP="00985C2A">
            <w:pPr>
              <w:pStyle w:val="ctyri"/>
              <w:keepLines/>
              <w:ind w:left="16" w:firstLine="0"/>
              <w:rPr>
                <w:rFonts w:asciiTheme="majorHAnsi" w:hAnsiTheme="majorHAnsi"/>
                <w:sz w:val="28"/>
                <w:szCs w:val="28"/>
              </w:rPr>
            </w:pPr>
            <w:r w:rsidRPr="00D66746">
              <w:rPr>
                <w:rFonts w:asciiTheme="majorHAnsi" w:hAnsiTheme="majorHAnsi"/>
                <w:sz w:val="28"/>
                <w:szCs w:val="28"/>
              </w:rPr>
              <w:t>Spisovná čeština a jazyková kultura</w:t>
            </w:r>
          </w:p>
          <w:p w:rsidR="0083262E" w:rsidRPr="00D66746" w:rsidRDefault="0083262E" w:rsidP="00985C2A">
            <w:pPr>
              <w:pStyle w:val="ctyri"/>
              <w:keepLines/>
              <w:ind w:left="16" w:firstLine="0"/>
              <w:rPr>
                <w:rFonts w:asciiTheme="majorHAnsi" w:hAnsiTheme="majorHAnsi"/>
                <w:sz w:val="28"/>
                <w:szCs w:val="28"/>
              </w:rPr>
            </w:pPr>
            <w:r w:rsidRPr="00D66746">
              <w:rPr>
                <w:rFonts w:asciiTheme="majorHAnsi" w:hAnsiTheme="majorHAnsi"/>
                <w:sz w:val="28"/>
                <w:szCs w:val="28"/>
              </w:rPr>
              <w:t>Vývojové tendence spisovné češtiny</w:t>
            </w:r>
          </w:p>
          <w:p w:rsidR="0083262E" w:rsidRPr="00D66746" w:rsidRDefault="0083262E" w:rsidP="00985C2A">
            <w:pPr>
              <w:pStyle w:val="ctyri"/>
              <w:keepLines/>
              <w:ind w:left="16" w:firstLine="0"/>
              <w:rPr>
                <w:rFonts w:asciiTheme="majorHAnsi" w:hAnsiTheme="majorHAnsi"/>
                <w:sz w:val="28"/>
                <w:szCs w:val="28"/>
              </w:rPr>
            </w:pPr>
            <w:r w:rsidRPr="00D66746">
              <w:rPr>
                <w:rFonts w:asciiTheme="majorHAnsi" w:hAnsiTheme="majorHAnsi"/>
                <w:sz w:val="28"/>
                <w:szCs w:val="28"/>
              </w:rPr>
              <w:t>Přehled a opakování funkčních stylů</w:t>
            </w:r>
          </w:p>
          <w:p w:rsidR="0083262E" w:rsidRPr="00D66746" w:rsidRDefault="0083262E" w:rsidP="00985C2A">
            <w:pPr>
              <w:pStyle w:val="ctyri"/>
              <w:keepLines/>
              <w:ind w:left="16" w:firstLine="0"/>
              <w:rPr>
                <w:rFonts w:asciiTheme="majorHAnsi" w:hAnsiTheme="majorHAnsi"/>
                <w:sz w:val="28"/>
                <w:szCs w:val="28"/>
              </w:rPr>
            </w:pPr>
            <w:r w:rsidRPr="00D66746">
              <w:rPr>
                <w:rFonts w:asciiTheme="majorHAnsi" w:hAnsiTheme="majorHAnsi"/>
                <w:sz w:val="28"/>
                <w:szCs w:val="28"/>
              </w:rPr>
              <w:t>Větná skladba, všestranné jazykové rozbory</w:t>
            </w:r>
          </w:p>
          <w:p w:rsidR="0083262E" w:rsidRPr="00D66746" w:rsidRDefault="0083262E" w:rsidP="00985C2A">
            <w:pPr>
              <w:pStyle w:val="ctyri"/>
              <w:keepLines/>
              <w:ind w:left="16" w:firstLine="0"/>
              <w:rPr>
                <w:rFonts w:asciiTheme="majorHAnsi" w:hAnsiTheme="majorHAnsi"/>
                <w:sz w:val="28"/>
                <w:szCs w:val="28"/>
              </w:rPr>
            </w:pPr>
            <w:r w:rsidRPr="00D66746">
              <w:rPr>
                <w:rFonts w:asciiTheme="majorHAnsi" w:hAnsiTheme="majorHAnsi"/>
                <w:sz w:val="28"/>
                <w:szCs w:val="28"/>
              </w:rPr>
              <w:t>Opakování pravidel českého pravopisu, práce s normativními příručkami</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3A56C7">
            <w:pPr>
              <w:rPr>
                <w:rFonts w:asciiTheme="majorHAnsi" w:hAnsiTheme="majorHAnsi" w:cs="Arial"/>
                <w:sz w:val="28"/>
                <w:szCs w:val="28"/>
              </w:rPr>
            </w:pPr>
            <w:r w:rsidRPr="00D66746">
              <w:rPr>
                <w:rFonts w:asciiTheme="majorHAnsi" w:hAnsiTheme="majorHAnsi"/>
                <w:sz w:val="28"/>
                <w:szCs w:val="28"/>
              </w:rPr>
              <w:t>DEJ, OBN, HV</w:t>
            </w:r>
            <w:r w:rsidR="003A56C7" w:rsidRPr="00D66746">
              <w:rPr>
                <w:rFonts w:asciiTheme="majorHAnsi" w:hAnsiTheme="majorHAnsi"/>
                <w:sz w:val="28"/>
                <w:szCs w:val="28"/>
              </w:rPr>
              <w:t>S</w:t>
            </w:r>
          </w:p>
        </w:tc>
      </w:tr>
      <w:tr w:rsidR="00D66746" w:rsidRPr="00D66746" w:rsidTr="008B2EE1">
        <w:trPr>
          <w:trHeight w:val="547"/>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Prezentuje svá stanoviska, využívá adekvátních argumentů</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Vyjadřuje se věcně správně, jasně a srozumitelně</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Přednese krátký projev</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Rozpozná charakteristické znaky různých druhů textů a rozdíly mezi nimi</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Posoudí kompozici textu, jeho slovní zásobu a skladbu</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Vhodně používá jednotlivé slohové postupy a základní útvary</w:t>
            </w:r>
          </w:p>
          <w:p w:rsidR="0083262E"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Identifikuje různé slohové postupy uměleckého stylu</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cs="Arial"/>
                <w:b/>
                <w:sz w:val="28"/>
                <w:szCs w:val="28"/>
              </w:rPr>
            </w:pPr>
            <w:r w:rsidRPr="00D66746">
              <w:rPr>
                <w:rFonts w:asciiTheme="majorHAnsi" w:hAnsiTheme="majorHAnsi" w:cs="Arial"/>
                <w:b/>
                <w:sz w:val="28"/>
                <w:szCs w:val="28"/>
              </w:rPr>
              <w:lastRenderedPageBreak/>
              <w:t>Komunikační a slohová výchova</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 xml:space="preserve">Komunikační situace, komunikační </w:t>
            </w:r>
            <w:r w:rsidRPr="00D66746">
              <w:rPr>
                <w:rFonts w:asciiTheme="majorHAnsi" w:hAnsiTheme="majorHAnsi"/>
                <w:sz w:val="28"/>
                <w:szCs w:val="28"/>
              </w:rPr>
              <w:lastRenderedPageBreak/>
              <w:t>strategie</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Druhy řečnických projevů</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Publicistika a reklama</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Analýza umělecké literatury a neuměleckých textů</w:t>
            </w:r>
          </w:p>
          <w:p w:rsidR="0083262E" w:rsidRPr="00D66746" w:rsidRDefault="0083262E" w:rsidP="0083262E">
            <w:pPr>
              <w:pStyle w:val="sloupec1"/>
              <w:rPr>
                <w:rFonts w:asciiTheme="majorHAnsi" w:hAnsiTheme="majorHAnsi"/>
                <w:sz w:val="28"/>
                <w:szCs w:val="28"/>
              </w:rPr>
            </w:pPr>
            <w:r w:rsidRPr="00D66746">
              <w:rPr>
                <w:rFonts w:asciiTheme="majorHAnsi" w:hAnsiTheme="majorHAnsi"/>
                <w:sz w:val="28"/>
                <w:szCs w:val="28"/>
              </w:rPr>
              <w:t>Grafická a formální úprava jednotlivých písemných projevů</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sz w:val="28"/>
                <w:szCs w:val="28"/>
              </w:rPr>
            </w:pPr>
            <w:r w:rsidRPr="00D66746">
              <w:rPr>
                <w:rFonts w:asciiTheme="majorHAnsi" w:hAnsiTheme="majorHAnsi"/>
                <w:sz w:val="28"/>
                <w:szCs w:val="28"/>
              </w:rPr>
              <w:lastRenderedPageBreak/>
              <w:t>ODV, DRVS</w:t>
            </w:r>
          </w:p>
          <w:p w:rsidR="0083262E" w:rsidRPr="00D66746" w:rsidRDefault="0083262E" w:rsidP="0083262E">
            <w:pPr>
              <w:rPr>
                <w:rFonts w:asciiTheme="majorHAnsi" w:hAnsiTheme="majorHAnsi" w:cs="Arial"/>
                <w:sz w:val="28"/>
                <w:szCs w:val="28"/>
              </w:rPr>
            </w:pPr>
          </w:p>
          <w:p w:rsidR="0083262E" w:rsidRPr="00D66746" w:rsidRDefault="0083262E" w:rsidP="0083262E">
            <w:pPr>
              <w:rPr>
                <w:rFonts w:asciiTheme="majorHAnsi" w:hAnsiTheme="majorHAnsi" w:cs="Arial"/>
                <w:sz w:val="28"/>
                <w:szCs w:val="28"/>
              </w:rPr>
            </w:pPr>
            <w:r w:rsidRPr="00D66746">
              <w:rPr>
                <w:rFonts w:asciiTheme="majorHAnsi" w:hAnsiTheme="majorHAnsi"/>
                <w:sz w:val="28"/>
                <w:szCs w:val="28"/>
              </w:rPr>
              <w:t>Mediální výchova</w:t>
            </w:r>
          </w:p>
        </w:tc>
      </w:tr>
      <w:tr w:rsidR="00D66746" w:rsidRPr="00D66746" w:rsidTr="008B2EE1">
        <w:trPr>
          <w:trHeight w:val="1622"/>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 xml:space="preserve">Zpracovává informace, chápe obsah textu a jeho částí </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Reflektuje a interpretuje texty umělecké i neumělecké</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Zaznamenává bibliografické údaje</w:t>
            </w:r>
          </w:p>
          <w:p w:rsidR="0083262E"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principy kritického myšlení a vyhledávání podstaty jevu</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cs="Arial"/>
                <w:b/>
                <w:sz w:val="28"/>
                <w:szCs w:val="28"/>
              </w:rPr>
            </w:pPr>
            <w:r w:rsidRPr="00D66746">
              <w:rPr>
                <w:rFonts w:asciiTheme="majorHAnsi" w:hAnsiTheme="majorHAnsi" w:cs="Arial"/>
                <w:b/>
                <w:sz w:val="28"/>
                <w:szCs w:val="28"/>
              </w:rPr>
              <w:t>Práce s textem a získávání informací</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Orientace v textu, jeho rozbor z hlediska sémantiky, kompozice a stylu</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 xml:space="preserve">Druhy a žánry textu </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Získávání a zpracování informací z textu</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Zpětná reprodukce textu, jeho transformace do jiné podoby</w:t>
            </w:r>
          </w:p>
          <w:p w:rsidR="0083262E" w:rsidRPr="00D66746" w:rsidRDefault="0083262E" w:rsidP="0083262E">
            <w:pPr>
              <w:pStyle w:val="sloupec1"/>
              <w:rPr>
                <w:rFonts w:asciiTheme="majorHAnsi" w:hAnsiTheme="majorHAnsi"/>
                <w:sz w:val="28"/>
                <w:szCs w:val="28"/>
              </w:rPr>
            </w:pPr>
            <w:r w:rsidRPr="00D66746">
              <w:rPr>
                <w:rFonts w:asciiTheme="majorHAnsi" w:hAnsiTheme="majorHAnsi"/>
                <w:sz w:val="28"/>
                <w:szCs w:val="28"/>
              </w:rPr>
              <w:t>Práce s různými příručkami pro školu i veřejnost</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B2EE1">
            <w:pPr>
              <w:rPr>
                <w:rFonts w:asciiTheme="majorHAnsi" w:hAnsiTheme="majorHAnsi" w:cs="Arial"/>
                <w:sz w:val="28"/>
                <w:szCs w:val="28"/>
              </w:rPr>
            </w:pPr>
            <w:r w:rsidRPr="00D66746">
              <w:rPr>
                <w:rFonts w:asciiTheme="majorHAnsi" w:hAnsiTheme="majorHAnsi"/>
                <w:sz w:val="28"/>
                <w:szCs w:val="28"/>
              </w:rPr>
              <w:t>ODV, DRVS</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Přiřadí typická díla do jednotlivých uměleckých směrů a příslušných </w:t>
            </w:r>
            <w:r w:rsidRPr="00D66746">
              <w:rPr>
                <w:rFonts w:asciiTheme="majorHAnsi" w:hAnsiTheme="majorHAnsi"/>
                <w:sz w:val="28"/>
                <w:szCs w:val="28"/>
              </w:rPr>
              <w:lastRenderedPageBreak/>
              <w:t>historických období</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Zhodnotí význam daného autora i díla pro dobu, v níž tvořil, pro příslušný umělecký směr i pro další generace</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Reflektuje a interpretuje vlastní prožitky z uměleckých děl</w:t>
            </w:r>
          </w:p>
          <w:p w:rsidR="0083262E"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Vyhledává informace z odborných zdrojů</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cs="Arial"/>
                <w:b/>
                <w:sz w:val="28"/>
                <w:szCs w:val="28"/>
              </w:rPr>
            </w:pPr>
            <w:r w:rsidRPr="00D66746">
              <w:rPr>
                <w:rFonts w:asciiTheme="majorHAnsi" w:hAnsiTheme="majorHAnsi" w:cs="Arial"/>
                <w:b/>
                <w:sz w:val="28"/>
                <w:szCs w:val="28"/>
              </w:rPr>
              <w:lastRenderedPageBreak/>
              <w:t>Literatura a ostatní druhy umění</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lastRenderedPageBreak/>
              <w:t>Aktivní poznávání různých druhů umění našeho i světového – 2. polovina 20. století</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Vývoj české a světové literatury v kulturních a historických souvislostech -  2. polovina 20. století</w:t>
            </w:r>
          </w:p>
          <w:p w:rsidR="0083262E" w:rsidRPr="00D66746" w:rsidRDefault="0083262E" w:rsidP="008B2EE1">
            <w:pPr>
              <w:pStyle w:val="sloupec1"/>
              <w:rPr>
                <w:rFonts w:asciiTheme="majorHAnsi" w:hAnsiTheme="majorHAnsi"/>
                <w:sz w:val="28"/>
                <w:szCs w:val="28"/>
              </w:rPr>
            </w:pP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3A56C7">
            <w:pPr>
              <w:pStyle w:val="sloupec1"/>
              <w:rPr>
                <w:rFonts w:asciiTheme="majorHAnsi" w:hAnsiTheme="majorHAnsi" w:cs="Arial"/>
                <w:sz w:val="28"/>
                <w:szCs w:val="28"/>
              </w:rPr>
            </w:pPr>
            <w:r w:rsidRPr="00D66746">
              <w:rPr>
                <w:rFonts w:asciiTheme="majorHAnsi" w:hAnsiTheme="majorHAnsi"/>
                <w:sz w:val="28"/>
                <w:szCs w:val="28"/>
              </w:rPr>
              <w:lastRenderedPageBreak/>
              <w:t>DEJ, OBN, HV</w:t>
            </w:r>
            <w:r w:rsidR="003A56C7" w:rsidRPr="00D66746">
              <w:rPr>
                <w:rFonts w:asciiTheme="majorHAnsi" w:hAnsiTheme="majorHAnsi"/>
                <w:sz w:val="28"/>
                <w:szCs w:val="28"/>
              </w:rPr>
              <w:t>S</w:t>
            </w:r>
            <w:r w:rsidRPr="00D66746">
              <w:rPr>
                <w:rFonts w:asciiTheme="majorHAnsi" w:hAnsiTheme="majorHAnsi"/>
                <w:sz w:val="28"/>
                <w:szCs w:val="28"/>
              </w:rPr>
              <w:t>, VV</w:t>
            </w:r>
            <w:r w:rsidR="003A56C7" w:rsidRPr="00D66746">
              <w:rPr>
                <w:rFonts w:asciiTheme="majorHAnsi" w:hAnsiTheme="majorHAnsi"/>
                <w:sz w:val="28"/>
                <w:szCs w:val="28"/>
              </w:rPr>
              <w:t>S</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Odliší umělecký text od neuměleckého</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Vystihne charakteristické znaky různých literárních textů a rozdíly mezi nimi</w:t>
            </w:r>
          </w:p>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Klasifikuje literární díla podle základních druhů a žánrů</w:t>
            </w:r>
          </w:p>
          <w:p w:rsidR="0083262E"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Uplatňuje znalosti z literární teorie</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cs="Arial"/>
                <w:b/>
                <w:sz w:val="28"/>
                <w:szCs w:val="28"/>
              </w:rPr>
            </w:pPr>
            <w:r w:rsidRPr="00D66746">
              <w:rPr>
                <w:rFonts w:asciiTheme="majorHAnsi" w:hAnsiTheme="majorHAnsi" w:cs="Arial"/>
                <w:b/>
                <w:sz w:val="28"/>
                <w:szCs w:val="28"/>
              </w:rPr>
              <w:t>Práce s literárním textem</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Četba a interpretace literárního textu - 2. polovina 20. století</w:t>
            </w:r>
          </w:p>
          <w:p w:rsidR="0083262E" w:rsidRPr="00D66746" w:rsidRDefault="0083262E" w:rsidP="0083262E">
            <w:pPr>
              <w:pStyle w:val="sloupec1"/>
              <w:rPr>
                <w:rFonts w:asciiTheme="majorHAnsi" w:hAnsiTheme="majorHAnsi"/>
                <w:sz w:val="28"/>
                <w:szCs w:val="28"/>
              </w:rPr>
            </w:pPr>
            <w:r w:rsidRPr="00D66746">
              <w:rPr>
                <w:rFonts w:asciiTheme="majorHAnsi" w:hAnsiTheme="majorHAnsi"/>
                <w:sz w:val="28"/>
                <w:szCs w:val="28"/>
              </w:rPr>
              <w:t>Tvořivé činnosti</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B2EE1">
            <w:pPr>
              <w:pStyle w:val="sloupec1"/>
              <w:rPr>
                <w:rFonts w:asciiTheme="majorHAnsi" w:hAnsiTheme="majorHAnsi"/>
                <w:sz w:val="28"/>
                <w:szCs w:val="28"/>
              </w:rPr>
            </w:pPr>
            <w:r w:rsidRPr="00D66746">
              <w:rPr>
                <w:rFonts w:asciiTheme="majorHAnsi" w:hAnsiTheme="majorHAnsi"/>
                <w:sz w:val="28"/>
                <w:szCs w:val="28"/>
              </w:rPr>
              <w:t>DEJ, OBN</w:t>
            </w:r>
          </w:p>
        </w:tc>
      </w:tr>
      <w:tr w:rsidR="00D66746" w:rsidRPr="00D66746" w:rsidTr="008B2EE1">
        <w:trPr>
          <w:trHeight w:val="410"/>
        </w:trPr>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ctyri"/>
              <w:keepNext w:val="0"/>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Orientuje se v nabídce kulturních institucí</w:t>
            </w:r>
          </w:p>
          <w:p w:rsidR="0083262E" w:rsidRPr="00D66746" w:rsidRDefault="0083262E" w:rsidP="0083262E">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Respektuje pravidla společenského chování a komunikace v dané situaci</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pStyle w:val="sloupec1"/>
              <w:rPr>
                <w:rFonts w:asciiTheme="majorHAnsi" w:hAnsiTheme="majorHAnsi" w:cs="Arial"/>
                <w:b/>
                <w:sz w:val="28"/>
                <w:szCs w:val="28"/>
              </w:rPr>
            </w:pPr>
            <w:r w:rsidRPr="00D66746">
              <w:rPr>
                <w:rFonts w:asciiTheme="majorHAnsi" w:hAnsiTheme="majorHAnsi" w:cs="Arial"/>
                <w:b/>
                <w:sz w:val="28"/>
                <w:szCs w:val="28"/>
              </w:rPr>
              <w:t>Kultura</w:t>
            </w:r>
          </w:p>
          <w:p w:rsidR="0083262E" w:rsidRPr="00D66746" w:rsidRDefault="0083262E" w:rsidP="0083262E">
            <w:pPr>
              <w:pStyle w:val="ctyri"/>
              <w:keepLines/>
              <w:ind w:left="16" w:firstLine="0"/>
              <w:rPr>
                <w:rFonts w:asciiTheme="majorHAnsi" w:hAnsiTheme="majorHAnsi"/>
                <w:sz w:val="28"/>
                <w:szCs w:val="28"/>
              </w:rPr>
            </w:pPr>
            <w:r w:rsidRPr="00D66746">
              <w:rPr>
                <w:rFonts w:asciiTheme="majorHAnsi" w:hAnsiTheme="majorHAnsi"/>
                <w:sz w:val="28"/>
                <w:szCs w:val="28"/>
              </w:rPr>
              <w:t>Kulturní instituce v ČR a v regionu – návštěva divadel, Klub mladých diváků, Divadelní klub</w:t>
            </w:r>
          </w:p>
          <w:p w:rsidR="0083262E" w:rsidRPr="00D66746" w:rsidRDefault="0083262E" w:rsidP="0083262E">
            <w:pPr>
              <w:pStyle w:val="sloupec1"/>
              <w:rPr>
                <w:rFonts w:asciiTheme="majorHAnsi" w:hAnsiTheme="majorHAnsi"/>
                <w:sz w:val="28"/>
                <w:szCs w:val="28"/>
              </w:rPr>
            </w:pPr>
            <w:r w:rsidRPr="00D66746">
              <w:rPr>
                <w:rFonts w:asciiTheme="majorHAnsi" w:hAnsiTheme="majorHAnsi"/>
                <w:sz w:val="28"/>
                <w:szCs w:val="28"/>
              </w:rPr>
              <w:t>Estetické vnímání kulturních hodnot</w:t>
            </w:r>
          </w:p>
        </w:tc>
        <w:tc>
          <w:tcPr>
            <w:tcW w:w="0" w:type="auto"/>
            <w:tcBorders>
              <w:top w:val="single" w:sz="4" w:space="0" w:color="auto"/>
              <w:left w:val="single" w:sz="4" w:space="0" w:color="auto"/>
              <w:bottom w:val="single" w:sz="4" w:space="0" w:color="auto"/>
              <w:right w:val="single" w:sz="4" w:space="0" w:color="auto"/>
            </w:tcBorders>
          </w:tcPr>
          <w:p w:rsidR="0083262E" w:rsidRPr="00D66746" w:rsidRDefault="0083262E" w:rsidP="0083262E">
            <w:pPr>
              <w:jc w:val="both"/>
              <w:rPr>
                <w:rFonts w:asciiTheme="majorHAnsi" w:hAnsiTheme="majorHAnsi" w:cs="Arial"/>
                <w:sz w:val="28"/>
                <w:szCs w:val="28"/>
              </w:rPr>
            </w:pPr>
            <w:r w:rsidRPr="00D66746">
              <w:rPr>
                <w:rFonts w:asciiTheme="majorHAnsi" w:hAnsiTheme="majorHAnsi"/>
                <w:sz w:val="28"/>
                <w:szCs w:val="28"/>
              </w:rPr>
              <w:t>DEJ, OBN</w:t>
            </w:r>
          </w:p>
        </w:tc>
      </w:tr>
    </w:tbl>
    <w:p w:rsidR="007F5314" w:rsidRPr="00D66746" w:rsidRDefault="007F5314">
      <w:pPr>
        <w:rPr>
          <w:rFonts w:asciiTheme="majorHAnsi" w:hAnsiTheme="majorHAnsi"/>
        </w:rPr>
        <w:sectPr w:rsidR="007F5314" w:rsidRPr="00D66746" w:rsidSect="000729B1">
          <w:headerReference w:type="default" r:id="rId21"/>
          <w:pgSz w:w="16838" w:h="11906" w:orient="landscape"/>
          <w:pgMar w:top="1417" w:right="1417" w:bottom="1417" w:left="1417" w:header="708" w:footer="708" w:gutter="0"/>
          <w:cols w:space="708"/>
          <w:docGrid w:linePitch="360"/>
        </w:sectPr>
      </w:pPr>
    </w:p>
    <w:p w:rsidR="00B73510" w:rsidRPr="00D66746" w:rsidRDefault="00B73510" w:rsidP="00424525">
      <w:pPr>
        <w:spacing w:after="200" w:line="276" w:lineRule="auto"/>
        <w:rPr>
          <w:rFonts w:asciiTheme="majorHAnsi" w:hAnsiTheme="majorHAnsi"/>
        </w:rPr>
        <w:sectPr w:rsidR="00B73510" w:rsidRPr="00D66746" w:rsidSect="007F5314">
          <w:type w:val="continuous"/>
          <w:pgSz w:w="16838" w:h="11906" w:orient="landscape"/>
          <w:pgMar w:top="1417" w:right="1417" w:bottom="1417" w:left="1417" w:header="708" w:footer="708" w:gutter="0"/>
          <w:cols w:space="708"/>
          <w:docGrid w:linePitch="360"/>
        </w:sectPr>
      </w:pPr>
    </w:p>
    <w:p w:rsidR="007C661E" w:rsidRPr="00D66746" w:rsidRDefault="007C661E" w:rsidP="00424525">
      <w:pPr>
        <w:spacing w:after="200" w:line="276" w:lineRule="auto"/>
        <w:rPr>
          <w:rFonts w:asciiTheme="majorHAnsi" w:hAnsiTheme="majorHAnsi"/>
        </w:rPr>
      </w:pPr>
    </w:p>
    <w:p w:rsidR="00B73510" w:rsidRPr="00D66746" w:rsidRDefault="00B73510" w:rsidP="00950E07">
      <w:pPr>
        <w:pStyle w:val="dva"/>
      </w:pPr>
      <w:bookmarkStart w:id="33" w:name="_Toc318973289"/>
      <w:r w:rsidRPr="00D66746">
        <w:lastRenderedPageBreak/>
        <w:t>Anglický jazyk</w:t>
      </w:r>
      <w:bookmarkEnd w:id="33"/>
    </w:p>
    <w:p w:rsidR="00B73510" w:rsidRPr="00D66746" w:rsidRDefault="00B73510" w:rsidP="00B73510">
      <w:pPr>
        <w:pStyle w:val="dva-a-pul"/>
        <w:rPr>
          <w:rFonts w:asciiTheme="majorHAnsi" w:hAnsiTheme="majorHAnsi"/>
        </w:rPr>
      </w:pPr>
      <w:r w:rsidRPr="00D66746">
        <w:rPr>
          <w:rFonts w:asciiTheme="majorHAnsi" w:hAnsiTheme="majorHAnsi"/>
        </w:rPr>
        <w:t>Charakteristika předmětu</w:t>
      </w:r>
    </w:p>
    <w:p w:rsidR="00B73510" w:rsidRPr="00D66746" w:rsidRDefault="00B73510" w:rsidP="00B73510">
      <w:pPr>
        <w:pStyle w:val="Default"/>
        <w:spacing w:line="360" w:lineRule="auto"/>
        <w:ind w:firstLine="708"/>
        <w:rPr>
          <w:rFonts w:asciiTheme="majorHAnsi" w:hAnsiTheme="majorHAnsi" w:cs="Cambria"/>
          <w:color w:val="auto"/>
          <w:sz w:val="28"/>
          <w:szCs w:val="28"/>
        </w:rPr>
      </w:pPr>
      <w:r w:rsidRPr="00D66746">
        <w:rPr>
          <w:rFonts w:asciiTheme="majorHAnsi" w:hAnsiTheme="majorHAnsi" w:cs="Cambria"/>
          <w:color w:val="auto"/>
          <w:sz w:val="28"/>
          <w:szCs w:val="28"/>
        </w:rPr>
        <w:t xml:space="preserve">Anglický jazyk je vyučovací předmět, který představuje jeden ze dvou volitelných jazyků. V návaznosti na již získané vědomosti a dovednosti se u studentů dále minimalizují jazykové bariéry a zvyšuje se jejich mobilita jak v osobním životě, tak v dalším studiu a v budoucím pracovním uplatnění. Student si prohlubuje znalosti o odlišnostech ve způsobu života lidi jiných zemí i jejich odlišných kulturních tradicích. Zároveň dochází k dalšímu prohloubení jeho vědomí závažnosti vzájemného mezinárodního porozumění. Požadavky na vzdělávání v anglickém jazyce směřují k dosažení úrovně B1 podle Společného evropského referenčního rámce pro jazyky. </w:t>
      </w:r>
    </w:p>
    <w:p w:rsidR="00B73510" w:rsidRPr="00D66746" w:rsidRDefault="00B73510" w:rsidP="00B73510">
      <w:pPr>
        <w:pStyle w:val="dva-a-pul"/>
        <w:rPr>
          <w:rFonts w:asciiTheme="majorHAnsi" w:hAnsiTheme="majorHAnsi"/>
        </w:rPr>
      </w:pPr>
      <w:r w:rsidRPr="00D66746">
        <w:rPr>
          <w:rFonts w:asciiTheme="majorHAnsi" w:hAnsiTheme="majorHAnsi"/>
        </w:rPr>
        <w:t>Strategie, kterými rozvíjíme klíčové kompetence</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Kompetence k učení</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07158">
      <w:pPr>
        <w:pStyle w:val="Default"/>
        <w:numPr>
          <w:ilvl w:val="0"/>
          <w:numId w:val="7"/>
        </w:numPr>
        <w:spacing w:after="135" w:line="360" w:lineRule="auto"/>
        <w:rPr>
          <w:rFonts w:asciiTheme="majorHAnsi" w:hAnsiTheme="majorHAnsi" w:cs="Cambria"/>
          <w:color w:val="auto"/>
          <w:sz w:val="28"/>
          <w:szCs w:val="28"/>
        </w:rPr>
      </w:pPr>
      <w:r w:rsidRPr="00D66746">
        <w:rPr>
          <w:rFonts w:asciiTheme="majorHAnsi" w:hAnsiTheme="majorHAnsi" w:cs="Cambria"/>
          <w:color w:val="auto"/>
          <w:sz w:val="28"/>
          <w:szCs w:val="28"/>
        </w:rPr>
        <w:t xml:space="preserve">je veden k osobní odpovědnosti za svoje vzdělání a k přípravě na celoživotní učení. </w:t>
      </w:r>
    </w:p>
    <w:p w:rsidR="00B73510" w:rsidRPr="00D66746" w:rsidRDefault="00B73510" w:rsidP="00B07158">
      <w:pPr>
        <w:pStyle w:val="Default"/>
        <w:numPr>
          <w:ilvl w:val="0"/>
          <w:numId w:val="7"/>
        </w:numPr>
        <w:spacing w:after="135" w:line="360" w:lineRule="auto"/>
        <w:rPr>
          <w:rFonts w:asciiTheme="majorHAnsi" w:hAnsiTheme="majorHAnsi" w:cs="Cambria"/>
          <w:color w:val="auto"/>
          <w:sz w:val="28"/>
          <w:szCs w:val="28"/>
        </w:rPr>
      </w:pPr>
      <w:r w:rsidRPr="00D66746">
        <w:rPr>
          <w:rFonts w:asciiTheme="majorHAnsi" w:hAnsiTheme="majorHAnsi" w:cs="Cambria"/>
          <w:color w:val="auto"/>
          <w:sz w:val="28"/>
          <w:szCs w:val="28"/>
        </w:rPr>
        <w:t xml:space="preserve">osvojuje si smysl a cíl učení a pozitivní vztah k učení na praktických a jemu blízkých příkladech. </w:t>
      </w:r>
    </w:p>
    <w:p w:rsidR="00B73510" w:rsidRPr="00D66746" w:rsidRDefault="00B73510" w:rsidP="00B07158">
      <w:pPr>
        <w:pStyle w:val="Default"/>
        <w:numPr>
          <w:ilvl w:val="0"/>
          <w:numId w:val="7"/>
        </w:numPr>
        <w:spacing w:line="360" w:lineRule="auto"/>
        <w:rPr>
          <w:rFonts w:asciiTheme="majorHAnsi" w:hAnsiTheme="majorHAnsi" w:cs="Cambria"/>
          <w:color w:val="auto"/>
          <w:sz w:val="28"/>
          <w:szCs w:val="28"/>
        </w:rPr>
      </w:pPr>
      <w:r w:rsidRPr="00D66746">
        <w:rPr>
          <w:rFonts w:asciiTheme="majorHAnsi" w:hAnsiTheme="majorHAnsi" w:cs="Cambria"/>
          <w:color w:val="auto"/>
          <w:sz w:val="28"/>
          <w:szCs w:val="28"/>
        </w:rPr>
        <w:t>zjišťuje, který způsob učení je pro něj nejefektivnější a na základě toho rozvíjí své individuální studijní strategie</w:t>
      </w:r>
    </w:p>
    <w:p w:rsidR="00B73510" w:rsidRPr="00D66746" w:rsidRDefault="00B73510" w:rsidP="00B07158">
      <w:pPr>
        <w:pStyle w:val="Default"/>
        <w:numPr>
          <w:ilvl w:val="0"/>
          <w:numId w:val="7"/>
        </w:numPr>
        <w:spacing w:line="360" w:lineRule="auto"/>
        <w:rPr>
          <w:rFonts w:asciiTheme="majorHAnsi" w:hAnsiTheme="majorHAnsi" w:cs="Cambria"/>
          <w:color w:val="auto"/>
          <w:sz w:val="28"/>
          <w:szCs w:val="28"/>
        </w:rPr>
      </w:pPr>
      <w:r w:rsidRPr="00D66746">
        <w:rPr>
          <w:rFonts w:asciiTheme="majorHAnsi" w:hAnsiTheme="majorHAnsi" w:cs="Cambria"/>
          <w:color w:val="auto"/>
          <w:sz w:val="28"/>
          <w:szCs w:val="28"/>
        </w:rPr>
        <w:t xml:space="preserve">využívá chybu jako motivační impulz. </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lastRenderedPageBreak/>
        <w:t>Kompetence k řešení problémů</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07158">
      <w:pPr>
        <w:pStyle w:val="Odstavecseseznamem"/>
        <w:numPr>
          <w:ilvl w:val="0"/>
          <w:numId w:val="6"/>
        </w:numPr>
        <w:autoSpaceDE w:val="0"/>
        <w:autoSpaceDN w:val="0"/>
        <w:adjustRightInd w:val="0"/>
        <w:spacing w:after="135" w:line="360" w:lineRule="auto"/>
        <w:rPr>
          <w:rFonts w:asciiTheme="majorHAnsi" w:hAnsiTheme="majorHAnsi" w:cs="Cambria"/>
          <w:sz w:val="28"/>
          <w:szCs w:val="28"/>
        </w:rPr>
      </w:pPr>
      <w:r w:rsidRPr="00D66746">
        <w:rPr>
          <w:rFonts w:asciiTheme="majorHAnsi" w:hAnsiTheme="majorHAnsi" w:cs="Cambria"/>
          <w:sz w:val="28"/>
          <w:szCs w:val="28"/>
        </w:rPr>
        <w:t xml:space="preserve">učí se nebát problémů, problém není hrozba, ale výzva. </w:t>
      </w:r>
    </w:p>
    <w:p w:rsidR="00B73510" w:rsidRPr="00D66746" w:rsidRDefault="00B73510" w:rsidP="00B07158">
      <w:pPr>
        <w:pStyle w:val="Odstavecseseznamem"/>
        <w:numPr>
          <w:ilvl w:val="0"/>
          <w:numId w:val="6"/>
        </w:numPr>
        <w:autoSpaceDE w:val="0"/>
        <w:autoSpaceDN w:val="0"/>
        <w:adjustRightInd w:val="0"/>
        <w:spacing w:after="135" w:line="360" w:lineRule="auto"/>
        <w:rPr>
          <w:rFonts w:asciiTheme="majorHAnsi" w:hAnsiTheme="majorHAnsi" w:cs="Cambria"/>
          <w:sz w:val="28"/>
          <w:szCs w:val="28"/>
        </w:rPr>
      </w:pPr>
      <w:r w:rsidRPr="00D66746">
        <w:rPr>
          <w:rFonts w:asciiTheme="majorHAnsi" w:hAnsiTheme="majorHAnsi" w:cs="Cambria"/>
          <w:sz w:val="28"/>
          <w:szCs w:val="28"/>
        </w:rPr>
        <w:t xml:space="preserve">učí se řešit problémy tvořením praktických problémových úloh a situací. </w:t>
      </w:r>
    </w:p>
    <w:p w:rsidR="00B73510" w:rsidRPr="00D66746" w:rsidRDefault="00B73510" w:rsidP="00B07158">
      <w:pPr>
        <w:pStyle w:val="Odstavecseseznamem"/>
        <w:numPr>
          <w:ilvl w:val="0"/>
          <w:numId w:val="6"/>
        </w:numPr>
        <w:autoSpaceDE w:val="0"/>
        <w:autoSpaceDN w:val="0"/>
        <w:adjustRightInd w:val="0"/>
        <w:spacing w:after="135" w:line="360" w:lineRule="auto"/>
        <w:rPr>
          <w:rFonts w:asciiTheme="majorHAnsi" w:hAnsiTheme="majorHAnsi" w:cs="Cambria"/>
          <w:sz w:val="28"/>
          <w:szCs w:val="28"/>
        </w:rPr>
      </w:pPr>
      <w:r w:rsidRPr="00D66746">
        <w:rPr>
          <w:rFonts w:asciiTheme="majorHAnsi" w:hAnsiTheme="majorHAnsi" w:cs="Cambria"/>
          <w:sz w:val="28"/>
          <w:szCs w:val="28"/>
        </w:rPr>
        <w:t xml:space="preserve">řeší problémy samostatně nebo v týmu. </w:t>
      </w:r>
    </w:p>
    <w:p w:rsidR="00B73510" w:rsidRPr="00D66746" w:rsidRDefault="00B73510" w:rsidP="00B07158">
      <w:pPr>
        <w:pStyle w:val="Odstavecseseznamem"/>
        <w:numPr>
          <w:ilvl w:val="0"/>
          <w:numId w:val="6"/>
        </w:numPr>
        <w:autoSpaceDE w:val="0"/>
        <w:autoSpaceDN w:val="0"/>
        <w:adjustRightInd w:val="0"/>
        <w:spacing w:line="360" w:lineRule="auto"/>
        <w:rPr>
          <w:rFonts w:asciiTheme="majorHAnsi" w:hAnsiTheme="majorHAnsi" w:cs="Cambria"/>
          <w:sz w:val="28"/>
          <w:szCs w:val="28"/>
        </w:rPr>
      </w:pPr>
      <w:r w:rsidRPr="00D66746">
        <w:rPr>
          <w:rFonts w:asciiTheme="majorHAnsi" w:hAnsiTheme="majorHAnsi" w:cs="Cambria"/>
          <w:sz w:val="28"/>
          <w:szCs w:val="28"/>
        </w:rPr>
        <w:t xml:space="preserve">využívá k řešení problémů moderní techniku. </w:t>
      </w:r>
    </w:p>
    <w:p w:rsidR="00B73510" w:rsidRPr="00D66746" w:rsidRDefault="00B73510" w:rsidP="00B73510">
      <w:pPr>
        <w:pStyle w:val="dva-a-trictvrte"/>
        <w:rPr>
          <w:rFonts w:asciiTheme="majorHAnsi" w:hAnsiTheme="majorHAnsi" w:cs="Arial"/>
        </w:rPr>
      </w:pPr>
      <w:r w:rsidRPr="00D66746">
        <w:rPr>
          <w:rFonts w:asciiTheme="majorHAnsi" w:hAnsiTheme="majorHAnsi"/>
        </w:rPr>
        <w:t>Komunikativní kompetence</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07158">
      <w:pPr>
        <w:pStyle w:val="Odstavecseseznamem"/>
        <w:numPr>
          <w:ilvl w:val="0"/>
          <w:numId w:val="5"/>
        </w:numPr>
        <w:autoSpaceDE w:val="0"/>
        <w:autoSpaceDN w:val="0"/>
        <w:adjustRightInd w:val="0"/>
        <w:spacing w:after="135" w:line="360" w:lineRule="auto"/>
        <w:rPr>
          <w:rFonts w:asciiTheme="majorHAnsi" w:hAnsiTheme="majorHAnsi" w:cs="Cambria"/>
          <w:sz w:val="28"/>
          <w:szCs w:val="28"/>
        </w:rPr>
      </w:pPr>
      <w:r w:rsidRPr="00D66746">
        <w:rPr>
          <w:rFonts w:asciiTheme="majorHAnsi" w:hAnsiTheme="majorHAnsi" w:cs="Cambria"/>
          <w:sz w:val="28"/>
          <w:szCs w:val="28"/>
        </w:rPr>
        <w:t xml:space="preserve">formuluje a vyjadřuje své myšlenky a názory souvisle a kultivovaně v písemném i ústním projevu. </w:t>
      </w:r>
    </w:p>
    <w:p w:rsidR="00B73510" w:rsidRPr="00D66746" w:rsidRDefault="00B73510" w:rsidP="00B07158">
      <w:pPr>
        <w:pStyle w:val="Odstavecseseznamem"/>
        <w:numPr>
          <w:ilvl w:val="0"/>
          <w:numId w:val="5"/>
        </w:numPr>
        <w:autoSpaceDE w:val="0"/>
        <w:autoSpaceDN w:val="0"/>
        <w:adjustRightInd w:val="0"/>
        <w:spacing w:after="135" w:line="360" w:lineRule="auto"/>
        <w:rPr>
          <w:rFonts w:asciiTheme="majorHAnsi" w:hAnsiTheme="majorHAnsi" w:cs="Cambria"/>
          <w:sz w:val="28"/>
          <w:szCs w:val="28"/>
        </w:rPr>
      </w:pPr>
      <w:r w:rsidRPr="00D66746">
        <w:rPr>
          <w:rFonts w:asciiTheme="majorHAnsi" w:hAnsiTheme="majorHAnsi" w:cs="Cambria"/>
          <w:sz w:val="28"/>
          <w:szCs w:val="28"/>
        </w:rPr>
        <w:t xml:space="preserve">naslouchá promluvám ostatních, porozumí jim, vhodně na ně reaguje, zapojuje se do diskuse, obhajuje svůj názor a vhodně argumentuje. </w:t>
      </w:r>
    </w:p>
    <w:p w:rsidR="00B73510" w:rsidRPr="00D66746" w:rsidRDefault="00B73510" w:rsidP="00B07158">
      <w:pPr>
        <w:pStyle w:val="Odstavecseseznamem"/>
        <w:numPr>
          <w:ilvl w:val="0"/>
          <w:numId w:val="5"/>
        </w:numPr>
        <w:autoSpaceDE w:val="0"/>
        <w:autoSpaceDN w:val="0"/>
        <w:adjustRightInd w:val="0"/>
        <w:spacing w:after="135" w:line="360" w:lineRule="auto"/>
        <w:rPr>
          <w:rFonts w:asciiTheme="majorHAnsi" w:hAnsiTheme="majorHAnsi" w:cs="Cambria"/>
          <w:sz w:val="28"/>
          <w:szCs w:val="28"/>
        </w:rPr>
      </w:pPr>
      <w:r w:rsidRPr="00D66746">
        <w:rPr>
          <w:rFonts w:asciiTheme="majorHAnsi" w:hAnsiTheme="majorHAnsi" w:cs="Cambria"/>
          <w:sz w:val="28"/>
          <w:szCs w:val="28"/>
        </w:rPr>
        <w:t xml:space="preserve">rozumí různým typům textů a záznamů, obrazových materiálů, běžně používaných gest, zvuků, přemýšlí o nich, reaguje na ně. </w:t>
      </w:r>
    </w:p>
    <w:p w:rsidR="00B73510" w:rsidRPr="00D66746" w:rsidRDefault="00B73510" w:rsidP="00B07158">
      <w:pPr>
        <w:pStyle w:val="Odstavecseseznamem"/>
        <w:numPr>
          <w:ilvl w:val="0"/>
          <w:numId w:val="5"/>
        </w:numPr>
        <w:autoSpaceDE w:val="0"/>
        <w:autoSpaceDN w:val="0"/>
        <w:adjustRightInd w:val="0"/>
        <w:spacing w:line="360" w:lineRule="auto"/>
        <w:rPr>
          <w:rFonts w:asciiTheme="majorHAnsi" w:hAnsiTheme="majorHAnsi" w:cs="Cambria"/>
          <w:sz w:val="28"/>
          <w:szCs w:val="28"/>
        </w:rPr>
      </w:pPr>
      <w:r w:rsidRPr="00D66746">
        <w:rPr>
          <w:rFonts w:asciiTheme="majorHAnsi" w:hAnsiTheme="majorHAnsi" w:cs="Cambria"/>
          <w:sz w:val="28"/>
          <w:szCs w:val="28"/>
        </w:rPr>
        <w:t xml:space="preserve">využívá informační a komunikační prostředky a technologie pro komunikaci. </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lastRenderedPageBreak/>
        <w:t>Personální a sociální kompetence</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73510">
      <w:pPr>
        <w:pStyle w:val="ctyri"/>
        <w:numPr>
          <w:ilvl w:val="0"/>
          <w:numId w:val="2"/>
        </w:numPr>
        <w:ind w:left="709"/>
        <w:rPr>
          <w:rFonts w:asciiTheme="majorHAnsi" w:hAnsiTheme="majorHAnsi"/>
          <w:sz w:val="28"/>
          <w:szCs w:val="28"/>
        </w:rPr>
      </w:pPr>
      <w:r w:rsidRPr="00D66746">
        <w:rPr>
          <w:rFonts w:asciiTheme="majorHAnsi" w:hAnsiTheme="majorHAnsi" w:cs="Cambria"/>
          <w:sz w:val="28"/>
          <w:szCs w:val="28"/>
        </w:rPr>
        <w:t xml:space="preserve">aktivně spolupracuje ve skupině. </w:t>
      </w:r>
    </w:p>
    <w:p w:rsidR="00B73510" w:rsidRPr="00D66746" w:rsidRDefault="00B73510" w:rsidP="00B73510">
      <w:pPr>
        <w:pStyle w:val="Odstavecseseznamem"/>
        <w:numPr>
          <w:ilvl w:val="0"/>
          <w:numId w:val="2"/>
        </w:numPr>
        <w:autoSpaceDE w:val="0"/>
        <w:autoSpaceDN w:val="0"/>
        <w:adjustRightInd w:val="0"/>
        <w:spacing w:after="135" w:line="360" w:lineRule="auto"/>
        <w:ind w:left="709"/>
        <w:rPr>
          <w:rFonts w:asciiTheme="majorHAnsi" w:hAnsiTheme="majorHAnsi" w:cs="Cambria"/>
          <w:sz w:val="28"/>
          <w:szCs w:val="28"/>
        </w:rPr>
      </w:pPr>
      <w:r w:rsidRPr="00D66746">
        <w:rPr>
          <w:rFonts w:asciiTheme="majorHAnsi" w:hAnsiTheme="majorHAnsi" w:cs="Cambria"/>
          <w:sz w:val="28"/>
          <w:szCs w:val="28"/>
        </w:rPr>
        <w:t xml:space="preserve">snaží se efektivně spolupracovat při řešení problémů. </w:t>
      </w:r>
    </w:p>
    <w:p w:rsidR="00B73510" w:rsidRPr="00D66746" w:rsidRDefault="00B73510" w:rsidP="00B73510">
      <w:pPr>
        <w:pStyle w:val="Odstavecseseznamem"/>
        <w:numPr>
          <w:ilvl w:val="0"/>
          <w:numId w:val="2"/>
        </w:numPr>
        <w:autoSpaceDE w:val="0"/>
        <w:autoSpaceDN w:val="0"/>
        <w:adjustRightInd w:val="0"/>
        <w:spacing w:line="360" w:lineRule="auto"/>
        <w:ind w:left="709"/>
        <w:rPr>
          <w:rFonts w:asciiTheme="majorHAnsi" w:hAnsiTheme="majorHAnsi" w:cs="Cambria"/>
          <w:sz w:val="28"/>
          <w:szCs w:val="28"/>
        </w:rPr>
      </w:pPr>
      <w:r w:rsidRPr="00D66746">
        <w:rPr>
          <w:rFonts w:asciiTheme="majorHAnsi" w:hAnsiTheme="majorHAnsi" w:cs="Cambria"/>
          <w:sz w:val="28"/>
          <w:szCs w:val="28"/>
        </w:rPr>
        <w:t xml:space="preserve">podporuje sebedůvěru svou a ostatních při komunikaci v cizím jazyce. </w:t>
      </w:r>
    </w:p>
    <w:p w:rsidR="00B73510" w:rsidRPr="00D66746" w:rsidRDefault="00B73510" w:rsidP="00B73510">
      <w:pPr>
        <w:pStyle w:val="Odstavecseseznamem"/>
        <w:numPr>
          <w:ilvl w:val="0"/>
          <w:numId w:val="2"/>
        </w:numPr>
        <w:autoSpaceDE w:val="0"/>
        <w:autoSpaceDN w:val="0"/>
        <w:adjustRightInd w:val="0"/>
        <w:spacing w:line="360" w:lineRule="auto"/>
        <w:ind w:left="709"/>
        <w:rPr>
          <w:rFonts w:asciiTheme="majorHAnsi" w:hAnsiTheme="majorHAnsi" w:cs="Cambria"/>
          <w:sz w:val="28"/>
          <w:szCs w:val="28"/>
        </w:rPr>
      </w:pPr>
      <w:r w:rsidRPr="00D66746">
        <w:rPr>
          <w:rFonts w:asciiTheme="majorHAnsi" w:hAnsiTheme="majorHAnsi" w:cs="Cambria"/>
          <w:sz w:val="28"/>
          <w:szCs w:val="28"/>
        </w:rPr>
        <w:t>učí se pravidla vedení dialogu a asertivní komunikace</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Občanské kompetence a kulturní povědomí</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07158">
      <w:pPr>
        <w:pStyle w:val="zak"/>
        <w:numPr>
          <w:ilvl w:val="0"/>
          <w:numId w:val="4"/>
        </w:numPr>
        <w:rPr>
          <w:rFonts w:asciiTheme="majorHAnsi" w:hAnsiTheme="majorHAnsi"/>
        </w:rPr>
      </w:pPr>
      <w:r w:rsidRPr="00D66746">
        <w:rPr>
          <w:rFonts w:asciiTheme="majorHAnsi" w:hAnsiTheme="majorHAnsi" w:cs="Cambria"/>
        </w:rPr>
        <w:t>využívá podněty ve výuce k vyhledávání relevantních informací z různých zdrojů</w:t>
      </w:r>
    </w:p>
    <w:p w:rsidR="00B73510" w:rsidRPr="00D66746" w:rsidRDefault="00B73510" w:rsidP="00B07158">
      <w:pPr>
        <w:pStyle w:val="Odstavecseseznamem"/>
        <w:numPr>
          <w:ilvl w:val="0"/>
          <w:numId w:val="4"/>
        </w:numPr>
        <w:autoSpaceDE w:val="0"/>
        <w:autoSpaceDN w:val="0"/>
        <w:adjustRightInd w:val="0"/>
        <w:spacing w:after="135" w:line="360" w:lineRule="auto"/>
        <w:rPr>
          <w:rFonts w:asciiTheme="majorHAnsi" w:hAnsiTheme="majorHAnsi" w:cs="Cambria"/>
          <w:sz w:val="28"/>
          <w:szCs w:val="28"/>
        </w:rPr>
      </w:pPr>
      <w:r w:rsidRPr="00D66746">
        <w:rPr>
          <w:rFonts w:asciiTheme="majorHAnsi" w:hAnsiTheme="majorHAnsi" w:cs="Cambria"/>
          <w:sz w:val="28"/>
          <w:szCs w:val="28"/>
        </w:rPr>
        <w:t xml:space="preserve">seznámí se s tradicemi a reáliemi anglicky mluvících zemí a porovná je se skutečností ve své zemi. </w:t>
      </w:r>
    </w:p>
    <w:p w:rsidR="00B73510" w:rsidRPr="00D66746" w:rsidRDefault="00B73510" w:rsidP="00B07158">
      <w:pPr>
        <w:pStyle w:val="Odstavecseseznamem"/>
        <w:numPr>
          <w:ilvl w:val="0"/>
          <w:numId w:val="4"/>
        </w:numPr>
        <w:spacing w:before="120" w:line="360" w:lineRule="auto"/>
        <w:rPr>
          <w:rFonts w:asciiTheme="majorHAnsi" w:hAnsiTheme="majorHAnsi" w:cs="Arial"/>
          <w:sz w:val="28"/>
          <w:szCs w:val="28"/>
        </w:rPr>
      </w:pPr>
      <w:r w:rsidRPr="00D66746">
        <w:rPr>
          <w:rFonts w:asciiTheme="majorHAnsi" w:hAnsiTheme="majorHAnsi" w:cs="Arial"/>
          <w:sz w:val="28"/>
          <w:szCs w:val="28"/>
        </w:rPr>
        <w:t xml:space="preserve">aktivně vyhledává a seznamuje se s různými aspekty každodenního života anglicky mluvících zemí a je tak veden k pochopení různorodosti </w:t>
      </w:r>
    </w:p>
    <w:p w:rsidR="00B73510" w:rsidRPr="00D66746" w:rsidRDefault="00B73510" w:rsidP="00B07158">
      <w:pPr>
        <w:pStyle w:val="Odstavecseseznamem"/>
        <w:numPr>
          <w:ilvl w:val="0"/>
          <w:numId w:val="4"/>
        </w:numPr>
        <w:spacing w:before="120" w:line="360" w:lineRule="auto"/>
        <w:rPr>
          <w:rFonts w:asciiTheme="majorHAnsi" w:hAnsiTheme="majorHAnsi" w:cs="Arial"/>
          <w:sz w:val="28"/>
          <w:szCs w:val="28"/>
        </w:rPr>
      </w:pPr>
      <w:r w:rsidRPr="00D66746">
        <w:rPr>
          <w:rFonts w:asciiTheme="majorHAnsi" w:hAnsiTheme="majorHAnsi" w:cs="Arial"/>
          <w:sz w:val="28"/>
          <w:szCs w:val="28"/>
        </w:rPr>
        <w:t>jednotlivých kultur, k toleranci a respektu</w:t>
      </w:r>
    </w:p>
    <w:p w:rsidR="00B73510" w:rsidRPr="00D66746" w:rsidRDefault="00B73510" w:rsidP="00B07158">
      <w:pPr>
        <w:pStyle w:val="Odstavecseseznamem"/>
        <w:numPr>
          <w:ilvl w:val="0"/>
          <w:numId w:val="4"/>
        </w:numPr>
        <w:autoSpaceDE w:val="0"/>
        <w:autoSpaceDN w:val="0"/>
        <w:adjustRightInd w:val="0"/>
        <w:spacing w:after="200" w:line="276" w:lineRule="auto"/>
        <w:rPr>
          <w:rFonts w:asciiTheme="majorHAnsi" w:hAnsiTheme="majorHAnsi" w:cs="Cambria"/>
          <w:sz w:val="28"/>
          <w:szCs w:val="28"/>
        </w:rPr>
      </w:pPr>
      <w:r w:rsidRPr="00D66746">
        <w:rPr>
          <w:rFonts w:asciiTheme="majorHAnsi" w:hAnsiTheme="majorHAnsi" w:cs="Cambria"/>
          <w:sz w:val="28"/>
          <w:szCs w:val="28"/>
        </w:rPr>
        <w:t xml:space="preserve">při práci s materiály, pomůckami a vybavením respektuje obecně platná pravidla. </w:t>
      </w:r>
    </w:p>
    <w:p w:rsidR="00B73510" w:rsidRPr="00D66746" w:rsidRDefault="00B73510" w:rsidP="00B07158">
      <w:pPr>
        <w:pStyle w:val="Odstavecseseznamem"/>
        <w:numPr>
          <w:ilvl w:val="0"/>
          <w:numId w:val="4"/>
        </w:numPr>
        <w:autoSpaceDE w:val="0"/>
        <w:autoSpaceDN w:val="0"/>
        <w:adjustRightInd w:val="0"/>
        <w:spacing w:after="200" w:line="276" w:lineRule="auto"/>
        <w:rPr>
          <w:rFonts w:asciiTheme="majorHAnsi" w:hAnsiTheme="majorHAnsi" w:cs="Cambria"/>
          <w:sz w:val="28"/>
          <w:szCs w:val="28"/>
        </w:rPr>
      </w:pPr>
      <w:r w:rsidRPr="00D66746">
        <w:rPr>
          <w:rFonts w:asciiTheme="majorHAnsi" w:hAnsiTheme="majorHAnsi" w:cs="Cambria"/>
          <w:sz w:val="28"/>
          <w:szCs w:val="28"/>
        </w:rPr>
        <w:br w:type="page"/>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lastRenderedPageBreak/>
        <w:t>Kompetence k pracovnímu uplatnění a podnikatelským aktivitám</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 xml:space="preserve"> rozvíjí svůj osobní i odborný potenciál, rozpoznává a využívá příležitosti pro svůj rozvoj v osobním a profesním životě. </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 xml:space="preserve"> je veden k sebehodnocení, k rozvoji svých jazykových schopností, schopností využívat IKT a výběru vhodných témat</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 xml:space="preserve"> efektivně si organizuje svou práci a prohlubuje své pracovní návyky</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Matematické kompetence</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dokáže správně číst složené číslovky, desetinná čísla a pojmenovat základní rovinné útvary (čtverec, trojúhelník atd.) a základní matematické úkony</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správně čte a používá číslovky pro vyjádření ceny, vzdálenosti a data</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Kompetence využívat prostředky informačních a komunikačních technologií</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efektivně využívá IKT ke svému studiu</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využívá informační a komunikační prostředky a technologie pro běžnou komunikaci v anglickém jazyce</w:t>
      </w:r>
    </w:p>
    <w:p w:rsidR="00B73510" w:rsidRPr="00D66746" w:rsidRDefault="00B73510" w:rsidP="00B73510">
      <w:pPr>
        <w:spacing w:after="200" w:line="276" w:lineRule="auto"/>
        <w:rPr>
          <w:rFonts w:asciiTheme="majorHAnsi" w:hAnsiTheme="majorHAnsi"/>
          <w:b/>
          <w:iCs/>
          <w:sz w:val="28"/>
          <w:szCs w:val="28"/>
        </w:rPr>
      </w:pPr>
      <w:r w:rsidRPr="00D66746">
        <w:rPr>
          <w:rFonts w:asciiTheme="majorHAnsi" w:hAnsiTheme="majorHAnsi"/>
          <w:szCs w:val="28"/>
        </w:rPr>
        <w:br w:type="page"/>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lastRenderedPageBreak/>
        <w:t>Strategie, kterými rozvíjíme odborné kompetence</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zajímá se o vzdělávací systém v anglicky mluvících zemích a dokáže ho porovnat s českým systémem vzdělávání</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v průběhu studia usiluje o co nejvyšší kvalitu své práce, dokáže ji kriticky posoudit a zhodnotit sám sebe i spolužáky</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chápe význam celoživotního vzdělávání</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Dbát na bezpečnost práce a ochranu zdraví při práci</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dokáže v základních obrysech popsat systém zdravotní péče u nás</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respektuje a dodržuje provozní řád v učebnách</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chápe význam dodržování zásad bezpečnosti práce</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Jednat ekonomicky a v souladu se strategií trvale udržitelného rozvoje</w:t>
      </w:r>
    </w:p>
    <w:p w:rsidR="00B73510" w:rsidRPr="00D66746" w:rsidRDefault="00B73510" w:rsidP="00B73510">
      <w:pPr>
        <w:pStyle w:val="zak"/>
        <w:rPr>
          <w:rFonts w:asciiTheme="majorHAnsi" w:hAnsiTheme="majorHAnsi"/>
        </w:rPr>
      </w:pPr>
      <w:r w:rsidRPr="00D66746">
        <w:rPr>
          <w:rFonts w:asciiTheme="majorHAnsi" w:hAnsiTheme="majorHAnsi"/>
        </w:rPr>
        <w:t>Žák</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uvědomuje si význam a užitečnost profese, pro kterou se připravuje</w:t>
      </w:r>
    </w:p>
    <w:p w:rsidR="00B73510" w:rsidRPr="00D66746" w:rsidRDefault="00B73510" w:rsidP="00B73510">
      <w:pPr>
        <w:pStyle w:val="ctyri"/>
        <w:numPr>
          <w:ilvl w:val="0"/>
          <w:numId w:val="2"/>
        </w:numPr>
        <w:rPr>
          <w:rFonts w:asciiTheme="majorHAnsi" w:hAnsiTheme="majorHAnsi"/>
          <w:sz w:val="28"/>
          <w:szCs w:val="28"/>
        </w:rPr>
      </w:pPr>
      <w:r w:rsidRPr="00D66746">
        <w:rPr>
          <w:rFonts w:asciiTheme="majorHAnsi" w:hAnsiTheme="majorHAnsi"/>
          <w:sz w:val="28"/>
          <w:szCs w:val="28"/>
        </w:rPr>
        <w:t>nakládá s používanými pomůckami, energiemi, vodou a jinými látkami s ohledem na životní prostředí</w:t>
      </w:r>
    </w:p>
    <w:p w:rsidR="00B73510" w:rsidRPr="00D66746" w:rsidRDefault="00B73510" w:rsidP="00B73510">
      <w:pPr>
        <w:rPr>
          <w:rFonts w:asciiTheme="majorHAnsi" w:hAnsiTheme="majorHAnsi"/>
        </w:rPr>
      </w:pPr>
      <w:r w:rsidRPr="00D66746">
        <w:rPr>
          <w:rFonts w:asciiTheme="majorHAnsi" w:hAnsiTheme="majorHAnsi"/>
        </w:rPr>
        <w:br w:type="page"/>
      </w:r>
    </w:p>
    <w:tbl>
      <w:tblPr>
        <w:tblpPr w:leftFromText="141" w:rightFromText="141" w:vertAnchor="page" w:horzAnchor="margin"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96"/>
        <w:gridCol w:w="5581"/>
        <w:gridCol w:w="3267"/>
      </w:tblGrid>
      <w:tr w:rsidR="00D66746" w:rsidRPr="00D66746" w:rsidTr="00985C2A">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lastRenderedPageBreak/>
              <w:t>Anglický jazyk</w:t>
            </w:r>
          </w:p>
        </w:tc>
      </w:tr>
      <w:tr w:rsidR="00D66746" w:rsidRPr="00D66746" w:rsidTr="00985C2A">
        <w:trPr>
          <w:trHeight w:val="397"/>
        </w:trPr>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1. Lyceum</w:t>
            </w:r>
          </w:p>
        </w:tc>
      </w:tr>
      <w:tr w:rsidR="00D66746" w:rsidRPr="00D66746" w:rsidTr="00985C2A">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Školní výstup:</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Z dobře srozumitelného projevu rodilého mluvčího pochopí hlavní téma, identifikuje událost, citové zabarvení promluvy. Takto rozumí i jednoduché konverzaci dvou mluvčích, kteří mluví zřetelně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 jednoduchém textu porozumí hlavním myšlenkám a s pomocí slovníku pracuje i s detaily.</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Rozlišuje různé techniky čtení a podle zadání je aplikuje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U jednoduchých textů a vyslechnutých ústních projevů srozumitelně sdělí hlavní myšlenky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 komunikaci sdělí a pochopí základní informace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Píše srozumitelné jednoduché texty na běžná témata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Shrne a sdělí běžné, obsahově </w:t>
            </w:r>
            <w:r w:rsidRPr="00D66746">
              <w:rPr>
                <w:rFonts w:asciiTheme="majorHAnsi" w:hAnsiTheme="majorHAnsi"/>
                <w:sz w:val="28"/>
                <w:szCs w:val="28"/>
              </w:rPr>
              <w:lastRenderedPageBreak/>
              <w:t xml:space="preserve">jednoduché, informace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 jednodušších textech odhadne význam některých neznámých slov na základě kontextu nebo na základě podobnosti s češtinou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Dbá na správnou výslovnost jednotlivých slov a dodržování základních pravidel anglické fonetiky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Využívá překladové i výkladové slovníky tištěné i multimediální podle vlastních preferencí</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lastRenderedPageBreak/>
              <w:t>Fonetika</w:t>
            </w:r>
            <w:r w:rsidRPr="00D66746">
              <w:rPr>
                <w:rFonts w:asciiTheme="majorHAnsi" w:hAnsiTheme="majorHAnsi"/>
                <w:sz w:val="28"/>
                <w:szCs w:val="28"/>
              </w:rPr>
              <w:t xml:space="preserve"> – samohlásky a dvojhlásky, přízvuk hlavní a vedlejší, redukce, vázání, výslovnost na konci slov, stoupavá a klesavá intonace, hlavní fonetické rozdíly mezi britskou a americkou angličtinou </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 xml:space="preserve">Gramatika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Časový systém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Prosté a průběhové časy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Perfektivní časy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přítomnosti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minulosti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budoucnosti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Podmiňovací způsob přítomný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Podmínkové věty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Modální 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základní modální 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další významy will/would/should</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Trpný rod</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Účelové věty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Infinitiv po too, enough</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Podstatná jména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Počitatelnost a číslo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Rod</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Přivlastňovací pád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Členy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Zájmena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Osobní, přivlastňovací, zvratná, ukazovací, tázací, vztažná, neurčitá zájmena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much, many, little, few, no, none</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all, every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who/what, which</w:t>
            </w:r>
          </w:p>
          <w:p w:rsidR="00B73510" w:rsidRPr="00D66746" w:rsidRDefault="00B73510" w:rsidP="00985C2A">
            <w:pPr>
              <w:pStyle w:val="sloupec1"/>
              <w:rPr>
                <w:rFonts w:asciiTheme="majorHAnsi" w:hAnsiTheme="majorHAnsi"/>
                <w:sz w:val="28"/>
                <w:szCs w:val="28"/>
              </w:rPr>
            </w:pP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Zástupné one a všeobecný podmět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Přídavná jména a příslovce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Stupňování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Číslovky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Čtení čísel (letopočty, telefonní čísla, zlomky, matematické výrazy)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Určování času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Řadové číslovky </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Syntax</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Slovosled – pravidla (oznamovací věta, otázka, postavení krátkých příslovcí) a zvláštnosti (inverze, nepravidelnosti v neformální mluvené angličtině)</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Tázací dovětky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Vyjadřování záporu</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Vedlejší věty vztažné</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 xml:space="preserve">Slovní zásoba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Všeobecná i tematická slovní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zásoba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Kolokace </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 xml:space="preserve">Pravopis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Základní pravidla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Psaní velkých písmen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Hranice slov </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 xml:space="preserve">Reálie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Kultura v širokém slova smyslu (umění, zvyky, svátky atd.), historie a geografie, sport </w:t>
            </w:r>
          </w:p>
          <w:p w:rsidR="00B73510" w:rsidRPr="00D66746" w:rsidRDefault="00B73510" w:rsidP="00985C2A">
            <w:pPr>
              <w:rPr>
                <w:rFonts w:asciiTheme="majorHAnsi" w:hAnsiTheme="majorHAnsi"/>
                <w:lang w:eastAsia="en-US"/>
              </w:rPr>
            </w:pP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Výtvarná výchova, hudební výchova, zeměpis, český jazyk, informatika, dějepis </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 xml:space="preserve">OvDS: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poznávaní a rozvoj vlastní osobnosti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seberegulace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organizační dovednosti a efektivní řešení problémů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sociální komunikace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morálka všedního dne, kultura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spolupráce a soutěž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masová média</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žijeme v Evropě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anglicky mluvící země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práce s chybou</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vyhledávání klíčových slov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metoda dotazník  </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ČaŽP:</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člověk a příroda</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ochrana ekosystémů</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Člověk a svět práce:</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možnosti uplatnění po absolvování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zvážení vlastních předpokladů a výsledků</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celoživotní učení</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vstup na trh práce</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Informační a komunikační technologie</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vyhledávání informací</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miniprojekty</w:t>
            </w:r>
          </w:p>
          <w:p w:rsidR="00B73510" w:rsidRPr="00D66746" w:rsidRDefault="00B73510" w:rsidP="00985C2A">
            <w:pPr>
              <w:pStyle w:val="sloupec1"/>
              <w:rPr>
                <w:rFonts w:asciiTheme="majorHAnsi" w:hAnsiTheme="majorHAnsi" w:cs="Arial"/>
                <w:sz w:val="28"/>
                <w:szCs w:val="28"/>
              </w:rPr>
            </w:pPr>
            <w:r w:rsidRPr="00D66746">
              <w:rPr>
                <w:rFonts w:asciiTheme="majorHAnsi" w:hAnsiTheme="majorHAnsi"/>
                <w:sz w:val="28"/>
                <w:szCs w:val="28"/>
              </w:rPr>
              <w:t>prezentace</w:t>
            </w:r>
          </w:p>
        </w:tc>
      </w:tr>
    </w:tbl>
    <w:p w:rsidR="00B73510" w:rsidRPr="00D66746" w:rsidRDefault="00B73510" w:rsidP="00B73510">
      <w:r w:rsidRPr="00D66746">
        <w:lastRenderedPageBreak/>
        <w:br w:type="page"/>
      </w: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2"/>
        <w:gridCol w:w="5904"/>
        <w:gridCol w:w="3738"/>
      </w:tblGrid>
      <w:tr w:rsidR="00D66746" w:rsidRPr="00D66746" w:rsidTr="00985C2A">
        <w:trPr>
          <w:trHeight w:val="408"/>
        </w:trPr>
        <w:tc>
          <w:tcPr>
            <w:tcW w:w="14144" w:type="dxa"/>
            <w:gridSpan w:val="3"/>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lastRenderedPageBreak/>
              <w:t>Anglický jazyk</w:t>
            </w:r>
          </w:p>
        </w:tc>
      </w:tr>
      <w:tr w:rsidR="00D66746" w:rsidRPr="00D66746" w:rsidTr="00985C2A">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2. Lyceum</w:t>
            </w:r>
          </w:p>
        </w:tc>
      </w:tr>
      <w:tr w:rsidR="00D66746" w:rsidRPr="00D66746" w:rsidTr="00985C2A">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Školní výstup:</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 jednoduchém a dobře srozumitelném projevu rozeznává ty detailnější informace, k jejichž pochopení mu stačí slovní zásoba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Jednoduchému textu rozumí bez problémů, orientuje se v jeho struktuře a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chápe jeho hlavní myšlenky. Najde požadované informace v takovém textu obsažené a rozliší informace hlavní od vedlejších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Spontánně přizpůsobuje techniku čtení typu textu a účelu čtení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Na všeobecné téma se vyjadřuje stručně a srozumitelně písemně i ústně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Jednoduše a souvisle popíše své okolí, své zájmy a činnosti s nimi </w:t>
            </w:r>
            <w:r w:rsidRPr="00D66746">
              <w:rPr>
                <w:rFonts w:asciiTheme="majorHAnsi" w:hAnsiTheme="majorHAnsi"/>
                <w:sz w:val="28"/>
                <w:szCs w:val="28"/>
              </w:rPr>
              <w:lastRenderedPageBreak/>
              <w:t xml:space="preserve">související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Při komunikaci zahájí, vede a ukončí rozhovor o jednoduchých tématech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Rozumí natolik, že adekvátně reaguje na partnera, ač si některá slova či věty musí nechat vysvětlit či zopakovat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Sestaví souvislý text na jednoduché téma jako lineární sled myšlenek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Všímá si rozdílů mezi formálním a neformálním jazykem a snaží se je respektovat ve svém projevu</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b/>
                <w:bCs/>
                <w:color w:val="auto"/>
                <w:sz w:val="28"/>
                <w:szCs w:val="28"/>
              </w:rPr>
              <w:lastRenderedPageBreak/>
              <w:t xml:space="preserve">Fonetika </w:t>
            </w:r>
            <w:r w:rsidRPr="00D66746">
              <w:rPr>
                <w:rFonts w:asciiTheme="majorHAnsi" w:hAnsiTheme="majorHAnsi"/>
                <w:color w:val="auto"/>
                <w:sz w:val="28"/>
                <w:szCs w:val="28"/>
              </w:rPr>
              <w:t xml:space="preserve">– samohlásky a dvojhlásky, přízvuk hlavní a vedlejší, redukce, vázání, výslovnost na konci slov, stoupavá a klesavá intonace, hlavní fonetické rozdíly mezi britskou a americkou angličtinou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b/>
                <w:bCs/>
                <w:color w:val="auto"/>
                <w:sz w:val="28"/>
                <w:szCs w:val="28"/>
              </w:rPr>
              <w:t xml:space="preserve">Gramatika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Slovesa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Časový systém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Prosté a průběhové časy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Perfektivní časy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Způsoby vyjadřování přítomnosti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Způsoby vyjadřování minulosti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Způsoby vyjadřování budoucnosti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Podmiňovací způsob přítomný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Podmínkové věty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Modální slovesa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základní modální slovesa,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další významy will/would/should</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Trpný rod</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Účelové věty</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lastRenderedPageBreak/>
              <w:t>Infinitiv po too, enough</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Podstatná jména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Počitatelnost a číslo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Rod</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Přivlastňovací pád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Členy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Zájmena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Osobní, přivlastňovací, zvratná, ukazovací, tázací, vztažná, neurčitá zájmena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much, many, little, few, no, none</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all, every</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who/what, which</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both, (n)either</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Zástupné one a všeobecný podmět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Přídavná jména a příslovce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Stupňování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Číslovky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Čtení čísel (letopočty, telefonní čísla, zlomky, matematické výrazy)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Určování času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Řadové číslovky </w:t>
            </w:r>
          </w:p>
          <w:p w:rsidR="00B73510" w:rsidRPr="00D66746" w:rsidRDefault="00B73510" w:rsidP="00985C2A">
            <w:pPr>
              <w:pStyle w:val="Default"/>
              <w:rPr>
                <w:rFonts w:asciiTheme="majorHAnsi" w:hAnsiTheme="majorHAnsi"/>
                <w:b/>
                <w:color w:val="auto"/>
                <w:sz w:val="28"/>
                <w:szCs w:val="28"/>
              </w:rPr>
            </w:pPr>
            <w:r w:rsidRPr="00D66746">
              <w:rPr>
                <w:rFonts w:asciiTheme="majorHAnsi" w:hAnsiTheme="majorHAnsi"/>
                <w:b/>
                <w:color w:val="auto"/>
                <w:sz w:val="28"/>
                <w:szCs w:val="28"/>
              </w:rPr>
              <w:t>Syntax</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Slovosled – pravidla (oznamovací věta, otázka, postavení krátkých příslovcí) a zvláštnosti (inverze, nepravidelnosti v neformální mluvené angličtině)</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Tázací dovětky</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lastRenderedPageBreak/>
              <w:t>Vyjadřování záporu</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Vedlejší věty vztažné</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b/>
                <w:bCs/>
                <w:color w:val="auto"/>
                <w:sz w:val="28"/>
                <w:szCs w:val="28"/>
              </w:rPr>
              <w:t xml:space="preserve">Slovní zásoba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Všeobecná i tematická slovní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zásoba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Kolokace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b/>
                <w:bCs/>
                <w:color w:val="auto"/>
                <w:sz w:val="28"/>
                <w:szCs w:val="28"/>
              </w:rPr>
              <w:t xml:space="preserve">Pravopis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Základní pravidla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Psaní velkých písmen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Hranice slov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b/>
                <w:bCs/>
                <w:color w:val="auto"/>
                <w:sz w:val="28"/>
                <w:szCs w:val="28"/>
              </w:rPr>
              <w:t xml:space="preserve">Reálie </w:t>
            </w:r>
          </w:p>
          <w:p w:rsidR="00B73510" w:rsidRPr="00D66746" w:rsidRDefault="00B73510" w:rsidP="00985C2A">
            <w:pPr>
              <w:pStyle w:val="Default"/>
              <w:rPr>
                <w:rFonts w:asciiTheme="majorHAnsi" w:hAnsiTheme="majorHAnsi"/>
                <w:color w:val="auto"/>
                <w:sz w:val="28"/>
                <w:szCs w:val="28"/>
              </w:rPr>
            </w:pPr>
            <w:r w:rsidRPr="00D66746">
              <w:rPr>
                <w:rFonts w:asciiTheme="majorHAnsi" w:hAnsiTheme="majorHAnsi"/>
                <w:color w:val="auto"/>
                <w:sz w:val="28"/>
                <w:szCs w:val="28"/>
              </w:rPr>
              <w:t xml:space="preserve">Kultura v širokém slova smyslu (umění, zvyky, svátky atd.), historie a geografie, sport </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lastRenderedPageBreak/>
              <w:t>Výtvarná výchova, hudební výchova, zeměpis, český jazyk, informatika, dějepis a občanská nauka</w:t>
            </w:r>
          </w:p>
          <w:p w:rsidR="00B73510" w:rsidRPr="00D66746" w:rsidRDefault="00B73510" w:rsidP="00985C2A">
            <w:pPr>
              <w:rPr>
                <w:rFonts w:asciiTheme="majorHAnsi" w:hAnsiTheme="majorHAnsi" w:cs="Arial"/>
                <w:iCs/>
                <w:sz w:val="28"/>
                <w:szCs w:val="28"/>
              </w:rPr>
            </w:pPr>
            <w:r w:rsidRPr="00D66746">
              <w:rPr>
                <w:rFonts w:asciiTheme="majorHAnsi" w:hAnsiTheme="majorHAnsi" w:cs="Arial"/>
                <w:b/>
                <w:bCs/>
                <w:iCs/>
                <w:sz w:val="28"/>
                <w:szCs w:val="28"/>
              </w:rPr>
              <w:t xml:space="preserve">OvDS: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poznávaní a rozvoj vlastní osobnosti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seberegulace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organizační dovednosti a efektivní řešení problémů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sociální komunikace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morálka všedního dne, kultura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spolupráce a soutěž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masová média</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žijeme v Evropě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anglicky mluvící země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práce s chybou</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vyhledávání klíčových slov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metoda dotazník  </w:t>
            </w:r>
          </w:p>
          <w:p w:rsidR="00B73510" w:rsidRPr="00D66746" w:rsidRDefault="00B73510" w:rsidP="00985C2A">
            <w:pPr>
              <w:rPr>
                <w:rFonts w:asciiTheme="majorHAnsi" w:hAnsiTheme="majorHAnsi" w:cs="Arial"/>
                <w:b/>
                <w:iCs/>
                <w:sz w:val="28"/>
                <w:szCs w:val="28"/>
              </w:rPr>
            </w:pPr>
            <w:r w:rsidRPr="00D66746">
              <w:rPr>
                <w:rFonts w:asciiTheme="majorHAnsi" w:hAnsiTheme="majorHAnsi" w:cs="Arial"/>
                <w:b/>
                <w:iCs/>
                <w:sz w:val="28"/>
                <w:szCs w:val="28"/>
              </w:rPr>
              <w:lastRenderedPageBreak/>
              <w:t>ČaŽP:</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člověk a příroda</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ochrana ekosystémů</w:t>
            </w:r>
          </w:p>
          <w:p w:rsidR="00B73510" w:rsidRPr="00D66746" w:rsidRDefault="00B73510" w:rsidP="00985C2A">
            <w:pPr>
              <w:rPr>
                <w:rFonts w:asciiTheme="majorHAnsi" w:hAnsiTheme="majorHAnsi" w:cs="Arial"/>
                <w:b/>
                <w:iCs/>
                <w:sz w:val="28"/>
                <w:szCs w:val="28"/>
              </w:rPr>
            </w:pPr>
            <w:r w:rsidRPr="00D66746">
              <w:rPr>
                <w:rFonts w:asciiTheme="majorHAnsi" w:hAnsiTheme="majorHAnsi" w:cs="Arial"/>
                <w:b/>
                <w:iCs/>
                <w:sz w:val="28"/>
                <w:szCs w:val="28"/>
              </w:rPr>
              <w:t>ČaSP:</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možnosti uplatnění po absolvování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zvážení vlastních předpokladů a výsledků</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celoživotní učení</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vstup na trh práce</w:t>
            </w:r>
          </w:p>
          <w:p w:rsidR="00B73510" w:rsidRPr="00D66746" w:rsidRDefault="00B73510" w:rsidP="00985C2A">
            <w:pPr>
              <w:rPr>
                <w:rFonts w:asciiTheme="majorHAnsi" w:hAnsiTheme="majorHAnsi" w:cs="Arial"/>
                <w:b/>
                <w:iCs/>
                <w:sz w:val="28"/>
                <w:szCs w:val="28"/>
              </w:rPr>
            </w:pPr>
            <w:r w:rsidRPr="00D66746">
              <w:rPr>
                <w:rFonts w:asciiTheme="majorHAnsi" w:hAnsiTheme="majorHAnsi" w:cs="Arial"/>
                <w:b/>
                <w:iCs/>
                <w:sz w:val="28"/>
                <w:szCs w:val="28"/>
              </w:rPr>
              <w:t>IKT</w:t>
            </w:r>
          </w:p>
          <w:p w:rsidR="00B73510" w:rsidRPr="00D66746" w:rsidRDefault="00B73510" w:rsidP="00985C2A">
            <w:pPr>
              <w:rPr>
                <w:rFonts w:asciiTheme="majorHAnsi" w:hAnsiTheme="majorHAnsi" w:cs="Arial"/>
                <w:iCs/>
                <w:sz w:val="28"/>
                <w:szCs w:val="28"/>
              </w:rPr>
            </w:pPr>
            <w:r w:rsidRPr="00D66746">
              <w:rPr>
                <w:rFonts w:asciiTheme="majorHAnsi" w:hAnsiTheme="majorHAnsi" w:cs="Arial"/>
                <w:b/>
                <w:iCs/>
                <w:sz w:val="28"/>
                <w:szCs w:val="28"/>
              </w:rPr>
              <w:t>v</w:t>
            </w:r>
            <w:r w:rsidRPr="00D66746">
              <w:rPr>
                <w:rFonts w:asciiTheme="majorHAnsi" w:hAnsiTheme="majorHAnsi" w:cs="Arial"/>
                <w:iCs/>
                <w:sz w:val="28"/>
                <w:szCs w:val="28"/>
              </w:rPr>
              <w:t>yhledávání informací</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miniprojekty</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prezentace</w:t>
            </w:r>
          </w:p>
          <w:p w:rsidR="00B73510" w:rsidRPr="00D66746" w:rsidRDefault="00B73510" w:rsidP="00985C2A">
            <w:pPr>
              <w:rPr>
                <w:rFonts w:asciiTheme="majorHAnsi" w:hAnsiTheme="majorHAnsi" w:cs="Arial"/>
                <w:sz w:val="28"/>
                <w:szCs w:val="28"/>
              </w:rPr>
            </w:pPr>
          </w:p>
        </w:tc>
      </w:tr>
    </w:tbl>
    <w:tbl>
      <w:tblPr>
        <w:tblpPr w:leftFromText="141" w:rightFromText="141" w:vertAnchor="text" w:horzAnchor="margin" w:tblpY="623"/>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78"/>
        <w:gridCol w:w="5951"/>
        <w:gridCol w:w="2875"/>
      </w:tblGrid>
      <w:tr w:rsidR="00D66746" w:rsidRPr="00D66746" w:rsidTr="00985C2A">
        <w:trPr>
          <w:trHeight w:val="262"/>
        </w:trPr>
        <w:tc>
          <w:tcPr>
            <w:tcW w:w="14104" w:type="dxa"/>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lastRenderedPageBreak/>
              <w:t>Anglický jazyk</w:t>
            </w:r>
          </w:p>
        </w:tc>
      </w:tr>
      <w:tr w:rsidR="00D66746" w:rsidRPr="00D66746" w:rsidTr="00985C2A">
        <w:trPr>
          <w:trHeight w:val="255"/>
        </w:trPr>
        <w:tc>
          <w:tcPr>
            <w:tcW w:w="14104" w:type="dxa"/>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3. Lyceum</w:t>
            </w:r>
          </w:p>
        </w:tc>
      </w:tr>
      <w:tr w:rsidR="00D66746" w:rsidRPr="00D66746" w:rsidTr="00985C2A">
        <w:trPr>
          <w:trHeight w:val="559"/>
        </w:trPr>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Školní výstup:</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Učivo: </w:t>
            </w:r>
          </w:p>
        </w:tc>
        <w:tc>
          <w:tcPr>
            <w:tcW w:w="287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rPr>
          <w:trHeight w:val="252"/>
        </w:trPr>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 dobře srozumitelném spisovném projevu na běžné téma se orientuje. Tam, kde není omezen rozsahem své slovní zásoby nebo složitým či neznámým tématem rozumí i detailům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 xml:space="preserve">Orientuje se ve středně náročných textech, pochopí hlavní myšlenky a najde požadované informace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S porozuměním přečte neupravenou povídku nebo delší autentický článek. Kombinuje informace z různých textů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Umí si poradit s většinou standardních situací (cestování, nakupování, atd.)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Volně reprodukuje přečtený nebo vyslechnutý text se známou slovní zásobou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Podrobně popíše své okolí, své zájmy a činnosti s nimi související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Vyjadřuje se srozumitelně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Zapojí se do diskuse na běžn</w:t>
            </w:r>
            <w:r w:rsidR="00CB6270">
              <w:rPr>
                <w:rFonts w:asciiTheme="majorHAnsi" w:hAnsiTheme="majorHAnsi"/>
                <w:sz w:val="28"/>
                <w:szCs w:val="28"/>
              </w:rPr>
              <w:t>á</w:t>
            </w:r>
            <w:r w:rsidRPr="00D66746">
              <w:rPr>
                <w:rFonts w:asciiTheme="majorHAnsi" w:hAnsiTheme="majorHAnsi"/>
                <w:sz w:val="28"/>
                <w:szCs w:val="28"/>
              </w:rPr>
              <w:t xml:space="preserve"> témata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Píše formální i neformální texty na témata, která dobře zná. Předává obsahově správně informace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Přednese krátký souvislý projev na zadané téma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Při setkání s neznámými slovy aplikuje veškeré své jazykové znalosti (příbuzná slova a slovotvorné vzorce, další cizí jazyky, slova cizího původu používaná v češtině atd.)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Jednoduché gramatické struktury používá bez chyb, náročnější s chybami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lastRenderedPageBreak/>
              <w:t>Volí vhodné výrazy</w:t>
            </w:r>
            <w:r w:rsidR="009F603A">
              <w:rPr>
                <w:rFonts w:asciiTheme="majorHAnsi" w:hAnsiTheme="majorHAnsi"/>
                <w:sz w:val="28"/>
                <w:szCs w:val="28"/>
              </w:rPr>
              <w:t>,</w:t>
            </w:r>
            <w:r w:rsidRPr="00D66746">
              <w:rPr>
                <w:rFonts w:asciiTheme="majorHAnsi" w:hAnsiTheme="majorHAnsi"/>
                <w:sz w:val="28"/>
                <w:szCs w:val="28"/>
              </w:rPr>
              <w:t xml:space="preserve"> i když se dopouští občasných nepřesností ve významu i výslovnosti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Používá výkladové a překladové slovníky středního rozsahu způsobem odpovídajícím účelu</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lastRenderedPageBreak/>
              <w:t xml:space="preserve">Fonetika </w:t>
            </w:r>
            <w:r w:rsidRPr="00D66746">
              <w:rPr>
                <w:rFonts w:asciiTheme="majorHAnsi" w:hAnsiTheme="majorHAnsi"/>
                <w:sz w:val="28"/>
                <w:szCs w:val="28"/>
              </w:rPr>
              <w:t xml:space="preserve">– samohlásky a dvojhlásky, přízvuk hlavní a vedlejší, redukce, vázání, výslovnost na konci slov, stoupavá a klesavá intonace, hlavní fonetické rozdíly mezi britskou a americkou </w:t>
            </w:r>
            <w:r w:rsidRPr="00D66746">
              <w:rPr>
                <w:rFonts w:asciiTheme="majorHAnsi" w:hAnsiTheme="majorHAnsi"/>
                <w:sz w:val="28"/>
                <w:szCs w:val="28"/>
              </w:rPr>
              <w:lastRenderedPageBreak/>
              <w:t xml:space="preserve">angličtinou </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Gramatika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Časový systém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Prosté a průběhové časy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Perfektivní časy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přítomnosti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minulosti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budoucnosti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Podmiňovací způsob přítomný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Podmínkové věty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Modální 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základní modální 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další významy will/would/should</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Nepřímá řeč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Trpný rod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Účelové věty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infinitiv po too, enough</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Trpný rod</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Účelové věty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Infinitiv po too, enough</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Podstatná jména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Počitatelnost a číslo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Rod</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Přivlastňovací pád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Členy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Zájmena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Osobní, přivlastňovací, zvratná, ukazovací, tázací, vztažná, neurčitá zájmena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much, many, little, few, no, none</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all, every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who/what, which</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both, (n)either</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Zástupné one a všeobecný podmět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Přídavná jména a příslovce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Stupňování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Číslovky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Čtení čísel (letopočty, telefonní čísla, zlomky, matematické výrazy)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Určování času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Řadové číslovky </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Syntax</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Slovosled – pravidla (oznamovací věta, otázka, postavení krátkých příslovcí) a zvláštnosti (inverze, nepravidelnosti v neformální mluvené angličtině)</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Tázací dovětky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Vyjadřování záporu</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Vedlejší věty vztažné</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Slovní zásoba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Všeobecná i tematická slovní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zásoba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Kolokace </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Pravopis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Základní pravidla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Psaní velkých písmen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Hranice slov </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Reálie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Kultura v širokém slova smyslu (umění, zvyky, svátky atd.), historie a geografie, sport </w:t>
            </w:r>
          </w:p>
          <w:p w:rsidR="00B73510" w:rsidRPr="00D66746" w:rsidRDefault="00B73510" w:rsidP="00985C2A">
            <w:pPr>
              <w:pStyle w:val="sloupec1"/>
              <w:rPr>
                <w:rFonts w:asciiTheme="majorHAnsi" w:hAnsiTheme="majorHAnsi" w:cs="Arial"/>
                <w:sz w:val="28"/>
                <w:szCs w:val="28"/>
              </w:rPr>
            </w:pPr>
          </w:p>
        </w:tc>
        <w:tc>
          <w:tcPr>
            <w:tcW w:w="287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lastRenderedPageBreak/>
              <w:t>Výtvarná výchova, hudební výchova, český jazyk,dějepis a občanská nauka</w:t>
            </w:r>
          </w:p>
          <w:p w:rsidR="00B73510" w:rsidRPr="00D66746" w:rsidRDefault="00B73510" w:rsidP="00985C2A">
            <w:pPr>
              <w:rPr>
                <w:rFonts w:asciiTheme="majorHAnsi" w:hAnsiTheme="majorHAnsi" w:cs="Arial"/>
                <w:iCs/>
                <w:sz w:val="28"/>
                <w:szCs w:val="28"/>
              </w:rPr>
            </w:pPr>
            <w:r w:rsidRPr="00D66746">
              <w:rPr>
                <w:rFonts w:asciiTheme="majorHAnsi" w:hAnsiTheme="majorHAnsi" w:cs="Arial"/>
                <w:b/>
                <w:bCs/>
                <w:iCs/>
                <w:sz w:val="28"/>
                <w:szCs w:val="28"/>
              </w:rPr>
              <w:t xml:space="preserve">OvDS: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lastRenderedPageBreak/>
              <w:t xml:space="preserve">poznávaní a rozvoj vlastní osobnosti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seberegulace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organizační dovednosti a efektivní řešení problémů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sociální komunikace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morálka všedního dne, kultura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spolupráce a soutěž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masová média</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žijeme v Evropě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anglicky mluvící země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práce s chybou</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vyhledávání klíčových slov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metoda dotazník  </w:t>
            </w:r>
          </w:p>
          <w:p w:rsidR="00B73510" w:rsidRPr="00D66746" w:rsidRDefault="00B73510" w:rsidP="00985C2A">
            <w:pPr>
              <w:rPr>
                <w:rFonts w:asciiTheme="majorHAnsi" w:hAnsiTheme="majorHAnsi" w:cs="Arial"/>
                <w:b/>
                <w:iCs/>
                <w:sz w:val="28"/>
                <w:szCs w:val="28"/>
              </w:rPr>
            </w:pPr>
            <w:r w:rsidRPr="00D66746">
              <w:rPr>
                <w:rFonts w:asciiTheme="majorHAnsi" w:hAnsiTheme="majorHAnsi" w:cs="Arial"/>
                <w:b/>
                <w:iCs/>
                <w:sz w:val="28"/>
                <w:szCs w:val="28"/>
              </w:rPr>
              <w:t>ČaŽP:</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člověk a příroda</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ochrana ekosystémů</w:t>
            </w:r>
          </w:p>
          <w:p w:rsidR="00B73510" w:rsidRPr="00D66746" w:rsidRDefault="00B73510" w:rsidP="00985C2A">
            <w:pPr>
              <w:rPr>
                <w:rFonts w:asciiTheme="majorHAnsi" w:hAnsiTheme="majorHAnsi" w:cs="Arial"/>
                <w:b/>
                <w:iCs/>
                <w:sz w:val="28"/>
                <w:szCs w:val="28"/>
              </w:rPr>
            </w:pPr>
            <w:r w:rsidRPr="00D66746">
              <w:rPr>
                <w:rFonts w:asciiTheme="majorHAnsi" w:hAnsiTheme="majorHAnsi" w:cs="Arial"/>
                <w:b/>
                <w:iCs/>
                <w:sz w:val="28"/>
                <w:szCs w:val="28"/>
              </w:rPr>
              <w:t>ČaSP</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možnosti uplatnění po absolvování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zvážení vlastních předpokladů a výsledků</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celoživotní učení</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lastRenderedPageBreak/>
              <w:t>vstup na trh práce</w:t>
            </w:r>
          </w:p>
          <w:p w:rsidR="00B73510" w:rsidRPr="00D66746" w:rsidRDefault="00B73510" w:rsidP="00985C2A">
            <w:pPr>
              <w:rPr>
                <w:rFonts w:asciiTheme="majorHAnsi" w:hAnsiTheme="majorHAnsi" w:cs="Arial"/>
                <w:iCs/>
                <w:sz w:val="28"/>
                <w:szCs w:val="28"/>
              </w:rPr>
            </w:pP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prezentace</w:t>
            </w:r>
          </w:p>
          <w:p w:rsidR="00B73510" w:rsidRPr="00D66746" w:rsidRDefault="00B73510" w:rsidP="00985C2A">
            <w:pPr>
              <w:rPr>
                <w:rFonts w:asciiTheme="majorHAnsi" w:hAnsiTheme="majorHAnsi" w:cs="Arial"/>
                <w:sz w:val="28"/>
                <w:szCs w:val="28"/>
              </w:rPr>
            </w:pPr>
            <w:r w:rsidRPr="00D66746">
              <w:rPr>
                <w:rFonts w:asciiTheme="majorHAnsi" w:hAnsiTheme="majorHAnsi" w:cs="Arial"/>
                <w:sz w:val="28"/>
                <w:szCs w:val="28"/>
              </w:rPr>
              <w:t>miniprojekty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5"/>
        <w:gridCol w:w="5984"/>
        <w:gridCol w:w="3135"/>
      </w:tblGrid>
      <w:tr w:rsidR="00D66746" w:rsidRPr="00D66746" w:rsidTr="00985C2A">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lastRenderedPageBreak/>
              <w:t>Anglický jazyk</w:t>
            </w:r>
          </w:p>
        </w:tc>
      </w:tr>
      <w:tr w:rsidR="00D66746" w:rsidRPr="00D66746" w:rsidTr="00985C2A">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4. Lyceum</w:t>
            </w:r>
          </w:p>
        </w:tc>
      </w:tr>
      <w:tr w:rsidR="00D66746" w:rsidRPr="00D66746" w:rsidTr="00985C2A">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Školní výstup:</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 dobře srozumitelném projevu se orientuje bez potíží. Tam, kde není omezen rozsahem své slovní zásoby nebo složitým či neznámým tématem rozumí i detailům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Orientuje se ve středně náročných textech, pochopí hlavní myšlenky a najde požadované informace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S porozuměním přečte neupravenou povídku nebo delší autentický článek. Kombinuje informace z různých textů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Zřetelně formuluje svůj názor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Volně reprodukuje přečtený nebo vyslechnutý autentický text se slovní zásobou a jazykovými strukturami odpovídajícími náročnějšímu textu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Podrobně popíše své okolí, své zájmy a činnosti s nimi související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Vyjadřuje se srozumitelně a </w:t>
            </w:r>
            <w:r w:rsidRPr="00D66746">
              <w:rPr>
                <w:rFonts w:asciiTheme="majorHAnsi" w:hAnsiTheme="majorHAnsi"/>
                <w:sz w:val="28"/>
                <w:szCs w:val="28"/>
              </w:rPr>
              <w:lastRenderedPageBreak/>
              <w:t xml:space="preserve">spontánně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Zapojí se do diskuse i na obtížnější témata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Píše formální i neformální texty na různá témata. Předává obsahově správně běžné informace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Přednese krátký souvislý projev na zadané téma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Při setkání s neznámými slovy aplikuje veškeré své jazykové znalosti (příbuzná slova a slovotvorné vzorce, další cizí jazyky, slova cizího původu používaná v češtině atd.)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Jednoduché gramatické struktury používá bez chyb, náročnější s chybami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Bez problémů používá základní typy vedlejších vět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 xml:space="preserve">Volí vhodné výrazy i na úrovni náročnější slovní zásoby, ač se dopouští občasných nepřesností ve významu i výslovnosti </w:t>
            </w:r>
          </w:p>
          <w:p w:rsidR="00B73510" w:rsidRPr="00D66746" w:rsidRDefault="00B73510" w:rsidP="00985C2A">
            <w:pPr>
              <w:pStyle w:val="ctyri"/>
              <w:keepLines/>
              <w:numPr>
                <w:ilvl w:val="0"/>
                <w:numId w:val="1"/>
              </w:numPr>
              <w:tabs>
                <w:tab w:val="clear" w:pos="720"/>
              </w:tabs>
              <w:ind w:left="376"/>
              <w:rPr>
                <w:rFonts w:asciiTheme="majorHAnsi" w:hAnsiTheme="majorHAnsi"/>
                <w:sz w:val="28"/>
                <w:szCs w:val="28"/>
              </w:rPr>
            </w:pPr>
            <w:r w:rsidRPr="00D66746">
              <w:rPr>
                <w:rFonts w:asciiTheme="majorHAnsi" w:hAnsiTheme="majorHAnsi"/>
                <w:sz w:val="28"/>
                <w:szCs w:val="28"/>
              </w:rPr>
              <w:t>Používá výkladové a překladové slovníky středního rozsahu způsobem odpovídajícím účelu</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lastRenderedPageBreak/>
              <w:t xml:space="preserve">Fonetika </w:t>
            </w:r>
            <w:r w:rsidRPr="00D66746">
              <w:rPr>
                <w:rFonts w:asciiTheme="majorHAnsi" w:hAnsiTheme="majorHAnsi"/>
                <w:sz w:val="28"/>
                <w:szCs w:val="28"/>
              </w:rPr>
              <w:t xml:space="preserve">– samohlásky a dvojhlásky, přízvuk hlavní a vedlejší, redukce, vázání, výslovnost na konci slov, stoupavá a klesavá intonace, hlavní fonetické rozdíly mezi britskou a americkou angličtinou </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Gramatika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Časový systém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Prosté a průběhové časy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Perfektivní časy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přítomnosti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minulosti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Způsoby vyjadřování budoucnosti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Podmiňovací způsob přítomný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Podmínkové věty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Modální 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základní modální slovesa,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další významy will/would/should</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Nepřímá řeč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Trpný rod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Účelové věty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infinitiv po too, enough</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Podstatná jména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Počitatelnost a číslo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Rod</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Přivlastňovací pád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Členy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Zájmena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Osobní, přivlastňovací, zvratná, ukazovací, tázací, vztažná, neurčitá zájmena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much, many, little, few, no, none</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all, every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who/what, which</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both, (n)either</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Zástupné one a všeobecný podmět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Přídavná jména a příslovce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Stupňování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Číslovky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Čtení čísel (letopočty, telefonní čísla, zlomky, matematické výrazy)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Určování času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Řadové číslovky </w:t>
            </w:r>
          </w:p>
          <w:p w:rsidR="00B73510" w:rsidRPr="00D66746" w:rsidRDefault="00B73510" w:rsidP="00985C2A">
            <w:pPr>
              <w:pStyle w:val="sloupec1"/>
              <w:rPr>
                <w:rFonts w:asciiTheme="majorHAnsi" w:hAnsiTheme="majorHAnsi"/>
                <w:b/>
                <w:sz w:val="28"/>
                <w:szCs w:val="28"/>
              </w:rPr>
            </w:pPr>
            <w:r w:rsidRPr="00D66746">
              <w:rPr>
                <w:rFonts w:asciiTheme="majorHAnsi" w:hAnsiTheme="majorHAnsi"/>
                <w:b/>
                <w:sz w:val="28"/>
                <w:szCs w:val="28"/>
              </w:rPr>
              <w:t>Syntax</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Slovosled – pravidla (oznamovací věta, otázka, postavení krátkých příslovcí) a zvláštnosti (inverze, nepravidelnosti v neformální mluvené angličtině)</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Tázací dovětky</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Vyjadřování záporu</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Vedlejší věty vztažné</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Funkce: </w:t>
            </w:r>
            <w:r w:rsidRPr="00D66746">
              <w:rPr>
                <w:rFonts w:asciiTheme="majorHAnsi" w:hAnsiTheme="majorHAnsi"/>
                <w:sz w:val="28"/>
                <w:szCs w:val="28"/>
              </w:rPr>
              <w:t xml:space="preserve">oslovení, představení, přivítání, rozloučení, omluva, prosba, odmítnutí, rada, stížnost, prezentace názoru, hypotéza, zmírnění a důraz, varování, nabídnutí pomoci, žádost, srovnávání, preference. </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Slovní zásoba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Všeobecná i tematická slovní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lastRenderedPageBreak/>
              <w:t xml:space="preserve">zásoba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Kolokace </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Pravopis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Základní pravidla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Psaní velkých písmen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Hranice slov </w:t>
            </w:r>
          </w:p>
          <w:p w:rsidR="00B73510" w:rsidRPr="00D66746" w:rsidRDefault="00B73510" w:rsidP="00985C2A">
            <w:pPr>
              <w:pStyle w:val="sloupec1"/>
              <w:rPr>
                <w:rFonts w:asciiTheme="majorHAnsi" w:hAnsiTheme="majorHAnsi"/>
                <w:sz w:val="28"/>
                <w:szCs w:val="28"/>
              </w:rPr>
            </w:pPr>
            <w:r w:rsidRPr="00D66746">
              <w:rPr>
                <w:rFonts w:asciiTheme="majorHAnsi" w:hAnsiTheme="majorHAnsi"/>
                <w:b/>
                <w:sz w:val="28"/>
                <w:szCs w:val="28"/>
              </w:rPr>
              <w:t xml:space="preserve">Reálie </w:t>
            </w:r>
          </w:p>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 xml:space="preserve">Kultura v širokém slova smyslu (umění, zvyky, svátky atd.), historie a geografie, sport </w:t>
            </w:r>
          </w:p>
          <w:p w:rsidR="00B73510" w:rsidRPr="00D66746" w:rsidRDefault="00B73510" w:rsidP="00985C2A">
            <w:pPr>
              <w:pStyle w:val="sloupec1"/>
              <w:rPr>
                <w:rFonts w:asciiTheme="majorHAnsi" w:hAnsiTheme="majorHAnsi"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lastRenderedPageBreak/>
              <w:t>Výtvarná výchova, hudební výchova, český jazyk a občanská nauka</w:t>
            </w:r>
          </w:p>
          <w:p w:rsidR="00B73510" w:rsidRPr="00D66746" w:rsidRDefault="00B73510" w:rsidP="00985C2A">
            <w:pPr>
              <w:rPr>
                <w:rFonts w:asciiTheme="majorHAnsi" w:hAnsiTheme="majorHAnsi" w:cs="Arial"/>
                <w:iCs/>
                <w:sz w:val="28"/>
                <w:szCs w:val="28"/>
              </w:rPr>
            </w:pPr>
            <w:r w:rsidRPr="00D66746">
              <w:rPr>
                <w:rFonts w:asciiTheme="majorHAnsi" w:hAnsiTheme="majorHAnsi" w:cs="Arial"/>
                <w:b/>
                <w:bCs/>
                <w:iCs/>
                <w:sz w:val="28"/>
                <w:szCs w:val="28"/>
              </w:rPr>
              <w:t xml:space="preserve">OvDS: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poznávaní a rozvoj vlastní osobnosti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seberegulace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organizační dovednosti a efektivní řešení problémů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sociální komunikace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morálka všedního dne, kultura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spolupráce a soutěž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masová média</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žijeme v Evropě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anglicky mluvící země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práce s chybou</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vyhledávání klíčových slov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lastRenderedPageBreak/>
              <w:t xml:space="preserve">metoda dotazník  </w:t>
            </w:r>
          </w:p>
          <w:p w:rsidR="00B73510" w:rsidRPr="00D66746" w:rsidRDefault="00B73510" w:rsidP="00985C2A">
            <w:pPr>
              <w:rPr>
                <w:rFonts w:asciiTheme="majorHAnsi" w:hAnsiTheme="majorHAnsi" w:cs="Arial"/>
                <w:b/>
                <w:iCs/>
                <w:sz w:val="28"/>
                <w:szCs w:val="28"/>
              </w:rPr>
            </w:pPr>
            <w:r w:rsidRPr="00D66746">
              <w:rPr>
                <w:rFonts w:asciiTheme="majorHAnsi" w:hAnsiTheme="majorHAnsi" w:cs="Arial"/>
                <w:b/>
                <w:iCs/>
                <w:sz w:val="28"/>
                <w:szCs w:val="28"/>
              </w:rPr>
              <w:t>ČaŽP:</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člověk a příroda</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ochrana ekosystémů</w:t>
            </w:r>
          </w:p>
          <w:p w:rsidR="00B73510" w:rsidRPr="00D66746" w:rsidRDefault="00B73510" w:rsidP="00985C2A">
            <w:pPr>
              <w:rPr>
                <w:rFonts w:asciiTheme="majorHAnsi" w:hAnsiTheme="majorHAnsi" w:cs="Arial"/>
                <w:iCs/>
                <w:sz w:val="28"/>
                <w:szCs w:val="28"/>
              </w:rPr>
            </w:pPr>
            <w:r w:rsidRPr="00D66746">
              <w:rPr>
                <w:rFonts w:asciiTheme="majorHAnsi" w:hAnsiTheme="majorHAnsi" w:cs="Arial"/>
                <w:b/>
                <w:iCs/>
                <w:sz w:val="28"/>
                <w:szCs w:val="28"/>
              </w:rPr>
              <w:t>ČaSP</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 xml:space="preserve">možnosti uplatnění po absolvování </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zvážení vlastních předpokladů a výsledků</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celoživotní učení</w:t>
            </w: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vstup na trh práce</w:t>
            </w:r>
          </w:p>
          <w:p w:rsidR="00B73510" w:rsidRPr="00D66746" w:rsidRDefault="00B73510" w:rsidP="00985C2A">
            <w:pPr>
              <w:rPr>
                <w:rFonts w:asciiTheme="majorHAnsi" w:hAnsiTheme="majorHAnsi" w:cs="Arial"/>
                <w:iCs/>
                <w:sz w:val="28"/>
                <w:szCs w:val="28"/>
              </w:rPr>
            </w:pPr>
          </w:p>
          <w:p w:rsidR="00B73510" w:rsidRPr="00D66746" w:rsidRDefault="00B73510" w:rsidP="00985C2A">
            <w:pPr>
              <w:rPr>
                <w:rFonts w:asciiTheme="majorHAnsi" w:hAnsiTheme="majorHAnsi" w:cs="Arial"/>
                <w:iCs/>
                <w:sz w:val="28"/>
                <w:szCs w:val="28"/>
              </w:rPr>
            </w:pPr>
            <w:r w:rsidRPr="00D66746">
              <w:rPr>
                <w:rFonts w:asciiTheme="majorHAnsi" w:hAnsiTheme="majorHAnsi" w:cs="Arial"/>
                <w:iCs/>
                <w:sz w:val="28"/>
                <w:szCs w:val="28"/>
              </w:rPr>
              <w:t>miniprojekty</w:t>
            </w:r>
          </w:p>
          <w:p w:rsidR="00B73510" w:rsidRPr="00D66746" w:rsidRDefault="00B73510" w:rsidP="00985C2A">
            <w:pPr>
              <w:rPr>
                <w:rFonts w:asciiTheme="majorHAnsi" w:hAnsiTheme="majorHAnsi" w:cs="Arial"/>
                <w:sz w:val="28"/>
                <w:szCs w:val="28"/>
              </w:rPr>
            </w:pPr>
            <w:r w:rsidRPr="00D66746">
              <w:rPr>
                <w:rFonts w:asciiTheme="majorHAnsi" w:hAnsiTheme="majorHAnsi" w:cs="Arial"/>
                <w:sz w:val="28"/>
                <w:szCs w:val="28"/>
              </w:rPr>
              <w:t>prezentace</w:t>
            </w:r>
          </w:p>
        </w:tc>
      </w:tr>
    </w:tbl>
    <w:p w:rsidR="00B73510" w:rsidRPr="00D66746" w:rsidRDefault="00B73510" w:rsidP="00B73510">
      <w:pPr>
        <w:rPr>
          <w:rFonts w:asciiTheme="majorHAnsi" w:hAnsiTheme="majorHAnsi"/>
        </w:rPr>
        <w:sectPr w:rsidR="00B73510" w:rsidRPr="00D66746" w:rsidSect="00B73510">
          <w:headerReference w:type="default" r:id="rId22"/>
          <w:type w:val="continuous"/>
          <w:pgSz w:w="16838" w:h="11906" w:orient="landscape"/>
          <w:pgMar w:top="1417" w:right="1417" w:bottom="1417" w:left="1417" w:header="680" w:footer="708" w:gutter="0"/>
          <w:cols w:space="708"/>
          <w:docGrid w:linePitch="360"/>
        </w:sectPr>
      </w:pPr>
    </w:p>
    <w:p w:rsidR="00B73510" w:rsidRPr="00D66746" w:rsidRDefault="00B73510" w:rsidP="00B73510">
      <w:pPr>
        <w:rPr>
          <w:rFonts w:asciiTheme="majorHAnsi" w:hAnsiTheme="majorHAnsi"/>
        </w:rPr>
        <w:sectPr w:rsidR="00B73510" w:rsidRPr="00D66746" w:rsidSect="007F5314">
          <w:type w:val="continuous"/>
          <w:pgSz w:w="16838" w:h="11906" w:orient="landscape"/>
          <w:pgMar w:top="1417" w:right="1417" w:bottom="1417" w:left="1417" w:header="708" w:footer="708" w:gutter="0"/>
          <w:cols w:space="708"/>
          <w:docGrid w:linePitch="360"/>
        </w:sectPr>
      </w:pPr>
    </w:p>
    <w:p w:rsidR="00B73510" w:rsidRPr="00D66746" w:rsidRDefault="00B73510">
      <w:pPr>
        <w:spacing w:after="200" w:line="276" w:lineRule="auto"/>
        <w:rPr>
          <w:rFonts w:asciiTheme="majorHAnsi" w:hAnsiTheme="majorHAnsi"/>
        </w:rPr>
      </w:pPr>
      <w:r w:rsidRPr="00D66746">
        <w:rPr>
          <w:rFonts w:asciiTheme="majorHAnsi" w:hAnsiTheme="majorHAnsi"/>
        </w:rPr>
        <w:lastRenderedPageBreak/>
        <w:br w:type="page"/>
      </w:r>
    </w:p>
    <w:p w:rsidR="00B73510" w:rsidRPr="00D66746" w:rsidRDefault="00B73510" w:rsidP="00950E07">
      <w:pPr>
        <w:pStyle w:val="dva"/>
      </w:pPr>
      <w:bookmarkStart w:id="34" w:name="_Toc318973290"/>
      <w:r w:rsidRPr="00D66746">
        <w:lastRenderedPageBreak/>
        <w:t>Konverzace v anglickém jazyce</w:t>
      </w:r>
      <w:bookmarkEnd w:id="34"/>
    </w:p>
    <w:p w:rsidR="00B73510" w:rsidRPr="00D66746" w:rsidRDefault="00B73510" w:rsidP="00B73510">
      <w:pPr>
        <w:pStyle w:val="dva-a-pul"/>
      </w:pPr>
      <w:r w:rsidRPr="00D66746">
        <w:t>Charakteristika předmětu</w:t>
      </w:r>
    </w:p>
    <w:p w:rsidR="00B73510" w:rsidRPr="00D66746" w:rsidRDefault="00B73510" w:rsidP="00B73510">
      <w:pPr>
        <w:pStyle w:val="tri"/>
        <w:rPr>
          <w:b/>
          <w:sz w:val="28"/>
          <w:szCs w:val="28"/>
        </w:rPr>
      </w:pPr>
      <w:r w:rsidRPr="00D66746">
        <w:rPr>
          <w:b/>
          <w:sz w:val="28"/>
          <w:szCs w:val="28"/>
        </w:rPr>
        <w:t>Obsahové vymezení</w:t>
      </w:r>
    </w:p>
    <w:p w:rsidR="00B73510" w:rsidRPr="00D66746" w:rsidRDefault="00B73510" w:rsidP="00B73510">
      <w:pPr>
        <w:pStyle w:val="tri"/>
        <w:rPr>
          <w:sz w:val="28"/>
          <w:szCs w:val="28"/>
        </w:rPr>
      </w:pPr>
      <w:r w:rsidRPr="00D66746">
        <w:rPr>
          <w:sz w:val="28"/>
          <w:szCs w:val="28"/>
        </w:rPr>
        <w:t>Konverzace v anglickém jazyce je volitelný předmět pro žáky ve 3. a 4. ročníku. Hlavním cílem je aktivní zvládnutí jazykových struktur každodenních řečových situací. Žák má možnost zapojovat se do činností jednotlivě, ve dvojicích i ve skupinách. Pozornost je věnována činnostem konverzačním, poslechovým, cílenému rozvoji slovní zásoby. Využívají se znalosti z ostatních předmětů, např. ze zeměpisu (anglicky mluvící země, Česká republika), biologie (naše tělo, svět rostlin a zvířat), dějepisu (významné události z dějin anglicky mluvících zemí a České republiky), občanské výchovy (můj domov, volný čas a zájmová činnost), informatiky (prezentace projektů).</w:t>
      </w:r>
    </w:p>
    <w:p w:rsidR="00B73510" w:rsidRPr="00D66746" w:rsidRDefault="00B73510" w:rsidP="00B73510">
      <w:pPr>
        <w:pStyle w:val="tri"/>
        <w:rPr>
          <w:b/>
          <w:sz w:val="28"/>
          <w:szCs w:val="28"/>
        </w:rPr>
      </w:pPr>
      <w:r w:rsidRPr="00D66746">
        <w:rPr>
          <w:b/>
          <w:sz w:val="28"/>
          <w:szCs w:val="28"/>
        </w:rPr>
        <w:t>Organizační a časové vymezení</w:t>
      </w:r>
    </w:p>
    <w:p w:rsidR="00B73510" w:rsidRPr="00D66746" w:rsidRDefault="00B73510" w:rsidP="00B73510">
      <w:pPr>
        <w:pStyle w:val="tri"/>
        <w:rPr>
          <w:sz w:val="28"/>
          <w:szCs w:val="28"/>
        </w:rPr>
      </w:pPr>
      <w:r w:rsidRPr="00D66746">
        <w:rPr>
          <w:sz w:val="28"/>
          <w:szCs w:val="28"/>
        </w:rPr>
        <w:t>Předmět je dotován 2 hodinami týdně ve 3. a 4. ročníku. Předmět je určen žákům, kteří budou maturovat z daného jazyka. Využíváme aktivní metody výuky (rozhovory, práce ve skupinách, práce s časopisem, ukázkami z literatury, dramatizace, práce na počítači, projekty, návštěva anglického divadelního představení, v případě zájmu poznávací zájezd do VB). Klademe důraz na kreativní přístup žáka.</w:t>
      </w:r>
    </w:p>
    <w:p w:rsidR="00B73510" w:rsidRPr="00D66746" w:rsidRDefault="00B73510" w:rsidP="00B73510">
      <w:pPr>
        <w:pStyle w:val="dva-a-pul"/>
      </w:pPr>
      <w:r w:rsidRPr="00D66746">
        <w:t>Strategie, kterými rozvíjíme klíčové kompetence</w:t>
      </w:r>
    </w:p>
    <w:p w:rsidR="00B73510" w:rsidRPr="00D66746" w:rsidRDefault="00B73510" w:rsidP="00B73510">
      <w:pPr>
        <w:pStyle w:val="dva-a-trictvrte"/>
        <w:rPr>
          <w:szCs w:val="28"/>
        </w:rPr>
      </w:pPr>
      <w:r w:rsidRPr="00D66746">
        <w:rPr>
          <w:szCs w:val="28"/>
        </w:rPr>
        <w:t>Kompetence k učení</w:t>
      </w:r>
    </w:p>
    <w:p w:rsidR="00B73510" w:rsidRPr="00D66746" w:rsidRDefault="00B73510" w:rsidP="00B73510">
      <w:pPr>
        <w:pStyle w:val="zak"/>
      </w:pPr>
      <w:r w:rsidRPr="00D66746">
        <w:t>Žák</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se učí hledat efektivní způsoby osvojování slovní zásoby (internet, časopisy, písničky, knihy).</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pracuje za pomoci učitele s chybou, jejímž odstraněním postupuje k dosažení vymezeného cíle.</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se učí chápat důležitost schopnosti komunikace v angličtině pro další studium i praktický život.</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lastRenderedPageBreak/>
        <w:t>samostatně získává nové poznatky (čtení s porozuměním, poslech, práce na internetu).</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rozvíjí jazykovou paměť osvojováním si nové slovní zásoby a jejím začleňováním do souvislosti.</w:t>
      </w:r>
    </w:p>
    <w:p w:rsidR="00B73510" w:rsidRPr="00D66746" w:rsidRDefault="00B73510" w:rsidP="00B73510">
      <w:pPr>
        <w:pStyle w:val="dva-a-trictvrte"/>
        <w:rPr>
          <w:szCs w:val="28"/>
        </w:rPr>
      </w:pPr>
      <w:r w:rsidRPr="00D66746">
        <w:rPr>
          <w:szCs w:val="28"/>
        </w:rPr>
        <w:t>Kompetence k řešení problémů</w:t>
      </w:r>
    </w:p>
    <w:p w:rsidR="00B73510" w:rsidRPr="00D66746" w:rsidRDefault="00B73510" w:rsidP="00B73510">
      <w:pPr>
        <w:pStyle w:val="zak"/>
      </w:pPr>
      <w:r w:rsidRPr="00D66746">
        <w:t>Žák</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se učí řešit problémové situace v anglickém jazyce, využívá k tomu intuici, dosavadní znalosti, kreativitu, práci ve skupině.</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prezentuje a učí se obhajovat výsledky své práce.</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se učí odstraňovat obavy z konverzace s cizincem v angličtině.</w:t>
      </w:r>
    </w:p>
    <w:p w:rsidR="00B73510" w:rsidRPr="00D66746" w:rsidRDefault="00B73510" w:rsidP="00B73510">
      <w:pPr>
        <w:pStyle w:val="dva-a-trictvrte"/>
        <w:rPr>
          <w:rFonts w:cs="Arial"/>
        </w:rPr>
      </w:pPr>
      <w:r w:rsidRPr="00D66746">
        <w:t>Komunikativní kompetence</w:t>
      </w:r>
    </w:p>
    <w:p w:rsidR="00B73510" w:rsidRPr="00D66746" w:rsidRDefault="00B73510" w:rsidP="00B73510">
      <w:pPr>
        <w:pStyle w:val="zak"/>
      </w:pPr>
      <w:r w:rsidRPr="00D66746">
        <w:t>Žák</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vyjadřuje své myšlenky a názory.</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reaguje na myšlenky a názory druhých (informuje, odmítá, omlouvá se, přesvědčuje, řeší konflikty, vyjednává, prosí, žádá, atd.).</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využívá moderní informační a komunikační prostředky ke kontaktu s lidmi z jiných zemí.</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využívá slovní přízvuk, intonaci i řeč těla odpovídající jednotlivým situacím.</w:t>
      </w:r>
    </w:p>
    <w:p w:rsidR="00B73510" w:rsidRPr="00D66746" w:rsidRDefault="00B73510" w:rsidP="00B73510">
      <w:pPr>
        <w:pStyle w:val="dva-a-trictvrte"/>
        <w:rPr>
          <w:szCs w:val="28"/>
        </w:rPr>
      </w:pPr>
      <w:r w:rsidRPr="00D66746">
        <w:rPr>
          <w:szCs w:val="28"/>
        </w:rPr>
        <w:lastRenderedPageBreak/>
        <w:t>Personální a sociální kompetence</w:t>
      </w:r>
    </w:p>
    <w:p w:rsidR="00B73510" w:rsidRPr="00D66746" w:rsidRDefault="00B73510" w:rsidP="00B73510">
      <w:pPr>
        <w:pStyle w:val="zak"/>
      </w:pPr>
      <w:r w:rsidRPr="00D66746">
        <w:t>Žák</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účinně spolupracuje ve dvojicích i v menší skupině při řešení zadaného úkolu.</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buduje si důvěru ve vlastní schopnosti.</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uvědomuje si svou roli ve skupině.</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učí se pravidla dialogu, asertivní komunikace, dovednosti komunikační obrany proti agresi.</w:t>
      </w:r>
    </w:p>
    <w:p w:rsidR="00B73510" w:rsidRPr="00D66746" w:rsidRDefault="00B73510" w:rsidP="00B73510">
      <w:pPr>
        <w:pStyle w:val="dva-a-trictvrte"/>
        <w:rPr>
          <w:szCs w:val="28"/>
        </w:rPr>
      </w:pPr>
      <w:r w:rsidRPr="00D66746">
        <w:rPr>
          <w:szCs w:val="28"/>
        </w:rPr>
        <w:t>Občanské kompetence a kulturní povědomí</w:t>
      </w:r>
    </w:p>
    <w:p w:rsidR="00B73510" w:rsidRPr="00D66746" w:rsidRDefault="00B73510" w:rsidP="00B73510">
      <w:pPr>
        <w:pStyle w:val="zak"/>
      </w:pPr>
      <w:r w:rsidRPr="00D66746">
        <w:t>Žák</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se učí zodpovědně se rozhodovat v dané situaci.</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na základě poznání zvyků a tradic anglicky mluvících zemí respektuje názory druhých, odlišnosti jiných národů.</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porovnává české tradice s tradicemi anglicky mluvících zemí.</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poznává problémy rasismu, xenofobie.</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si uvědomuje problematiku životního prostředí.</w:t>
      </w:r>
    </w:p>
    <w:p w:rsidR="00B73510" w:rsidRPr="00D66746" w:rsidRDefault="00B73510" w:rsidP="00B73510">
      <w:pPr>
        <w:pStyle w:val="dva-a-trictvrte"/>
        <w:rPr>
          <w:szCs w:val="28"/>
        </w:rPr>
      </w:pPr>
      <w:r w:rsidRPr="00D66746">
        <w:rPr>
          <w:szCs w:val="28"/>
        </w:rPr>
        <w:lastRenderedPageBreak/>
        <w:t>Kompetence k pracovnímu uplatnění a podnikatelským aktivitám</w:t>
      </w:r>
    </w:p>
    <w:p w:rsidR="00B73510" w:rsidRPr="00D66746" w:rsidRDefault="00B73510" w:rsidP="00B73510">
      <w:pPr>
        <w:pStyle w:val="zak"/>
      </w:pPr>
      <w:r w:rsidRPr="00D66746">
        <w:t>Žák</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si efektivně organizuje svou práci.</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si prohlubuje pracovní návyky při učení se angličtině.</w:t>
      </w:r>
    </w:p>
    <w:p w:rsidR="00B73510" w:rsidRPr="00D66746" w:rsidRDefault="00B73510" w:rsidP="00B73510">
      <w:pPr>
        <w:pStyle w:val="dva-a-trictvrte"/>
        <w:rPr>
          <w:szCs w:val="28"/>
        </w:rPr>
      </w:pPr>
      <w:r w:rsidRPr="00D66746">
        <w:rPr>
          <w:szCs w:val="28"/>
        </w:rPr>
        <w:t>Matematické kompetence</w:t>
      </w:r>
    </w:p>
    <w:p w:rsidR="00B73510" w:rsidRPr="00D66746" w:rsidRDefault="00B73510" w:rsidP="00B73510">
      <w:pPr>
        <w:pStyle w:val="zak"/>
      </w:pPr>
      <w:r w:rsidRPr="00D66746">
        <w:t>Žák</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dokáže správně číst složené číslovky, desetinná čísla a pojmenovat základní rovinné útvary (čtverec, trojúhelník atd.) a základní matematické úkony</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správně čte a používá číslovky pro vyjádření ceny, vzdálenosti a data</w:t>
      </w:r>
    </w:p>
    <w:p w:rsidR="00B73510" w:rsidRPr="00D66746" w:rsidRDefault="00B73510" w:rsidP="00B73510">
      <w:pPr>
        <w:pStyle w:val="dva-a-trictvrte"/>
        <w:rPr>
          <w:szCs w:val="28"/>
        </w:rPr>
      </w:pPr>
      <w:r w:rsidRPr="00D66746">
        <w:rPr>
          <w:szCs w:val="28"/>
        </w:rPr>
        <w:t>Kompetence využívat prostředky informačních a komunikačních technologií</w:t>
      </w:r>
    </w:p>
    <w:p w:rsidR="00B73510" w:rsidRPr="00D66746" w:rsidRDefault="00B73510" w:rsidP="00B73510">
      <w:pPr>
        <w:pStyle w:val="zak"/>
      </w:pPr>
      <w:r w:rsidRPr="00D66746">
        <w:t>Žák</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efektivně využívá IKT ke svému studiu</w:t>
      </w:r>
    </w:p>
    <w:p w:rsidR="00B73510" w:rsidRPr="00D66746" w:rsidRDefault="00B73510" w:rsidP="00B73510">
      <w:pPr>
        <w:pStyle w:val="Odstavecseseznamem"/>
        <w:numPr>
          <w:ilvl w:val="0"/>
          <w:numId w:val="2"/>
        </w:numPr>
        <w:autoSpaceDE w:val="0"/>
        <w:autoSpaceDN w:val="0"/>
        <w:adjustRightInd w:val="0"/>
        <w:spacing w:line="360" w:lineRule="auto"/>
        <w:ind w:left="1069"/>
        <w:rPr>
          <w:rFonts w:ascii="Cambria" w:hAnsi="Cambria" w:cs="Arial"/>
          <w:iCs/>
          <w:sz w:val="28"/>
          <w:szCs w:val="28"/>
        </w:rPr>
      </w:pPr>
      <w:r w:rsidRPr="00D66746">
        <w:rPr>
          <w:rFonts w:ascii="Cambria" w:hAnsi="Cambria" w:cs="Arial"/>
          <w:iCs/>
          <w:sz w:val="28"/>
          <w:szCs w:val="28"/>
        </w:rPr>
        <w:t>využívá informační a komunikační prostředky a technologie pro běžnou komunikaci v anglickém jazyce</w:t>
      </w:r>
    </w:p>
    <w:p w:rsidR="00B73510" w:rsidRPr="00D66746" w:rsidRDefault="00B73510" w:rsidP="00B73510">
      <w:pPr>
        <w:pStyle w:val="dva-a-trictvrte"/>
        <w:rPr>
          <w:szCs w:val="28"/>
        </w:rPr>
      </w:pPr>
      <w:r w:rsidRPr="00D66746">
        <w:rPr>
          <w:szCs w:val="28"/>
        </w:rPr>
        <w:lastRenderedPageBreak/>
        <w:t>Osvojit si základní vědomosti a dovednosti potřebné pro studium pedagogických a sociálních oborů, být motivován pro práci s dětmi i dospělými, zejména ve školství</w:t>
      </w:r>
    </w:p>
    <w:p w:rsidR="00B73510" w:rsidRPr="00D66746" w:rsidRDefault="00B73510" w:rsidP="00B73510">
      <w:pPr>
        <w:pStyle w:val="zak"/>
      </w:pPr>
      <w:r w:rsidRPr="00D66746">
        <w:t>Žák</w:t>
      </w:r>
    </w:p>
    <w:p w:rsidR="00B73510" w:rsidRPr="00D66746" w:rsidRDefault="00B73510" w:rsidP="00B73510">
      <w:pPr>
        <w:pStyle w:val="ctyri"/>
        <w:numPr>
          <w:ilvl w:val="0"/>
          <w:numId w:val="2"/>
        </w:numPr>
        <w:ind w:left="1069"/>
        <w:rPr>
          <w:sz w:val="28"/>
          <w:szCs w:val="28"/>
        </w:rPr>
      </w:pPr>
      <w:r w:rsidRPr="00D66746">
        <w:rPr>
          <w:sz w:val="28"/>
          <w:szCs w:val="28"/>
        </w:rPr>
        <w:t>zajímá se o vzdělávací systém v anglicky mluvících zemích a dokáže ho porovnat s českým systémem vzdělávání</w:t>
      </w:r>
    </w:p>
    <w:p w:rsidR="00B73510" w:rsidRPr="00D66746" w:rsidRDefault="00B73510" w:rsidP="00B73510">
      <w:pPr>
        <w:pStyle w:val="ctyri"/>
        <w:numPr>
          <w:ilvl w:val="0"/>
          <w:numId w:val="2"/>
        </w:numPr>
        <w:ind w:left="1069"/>
        <w:rPr>
          <w:sz w:val="28"/>
          <w:szCs w:val="28"/>
        </w:rPr>
      </w:pPr>
      <w:r w:rsidRPr="00D66746">
        <w:rPr>
          <w:sz w:val="28"/>
          <w:szCs w:val="28"/>
        </w:rPr>
        <w:t>v průběhu studia usiluje o co nejvyšší kvalitu své práce, dokáže ji kriticky posoudit a zhodnotit sám sebe i spolužáky</w:t>
      </w:r>
    </w:p>
    <w:p w:rsidR="00B73510" w:rsidRPr="00D66746" w:rsidRDefault="00B73510" w:rsidP="00B73510">
      <w:pPr>
        <w:pStyle w:val="ctyri"/>
        <w:numPr>
          <w:ilvl w:val="0"/>
          <w:numId w:val="2"/>
        </w:numPr>
        <w:ind w:left="1069"/>
        <w:rPr>
          <w:sz w:val="28"/>
          <w:szCs w:val="28"/>
        </w:rPr>
      </w:pPr>
      <w:r w:rsidRPr="00D66746">
        <w:rPr>
          <w:sz w:val="28"/>
          <w:szCs w:val="28"/>
        </w:rPr>
        <w:t>chápe význam celoživotního vzdělávání</w:t>
      </w:r>
    </w:p>
    <w:p w:rsidR="00B73510" w:rsidRPr="00D66746" w:rsidRDefault="00B73510" w:rsidP="00B73510">
      <w:pPr>
        <w:pStyle w:val="dva-a-trictvrte"/>
        <w:rPr>
          <w:szCs w:val="28"/>
        </w:rPr>
      </w:pPr>
      <w:r w:rsidRPr="00D66746">
        <w:rPr>
          <w:szCs w:val="28"/>
        </w:rPr>
        <w:t>Dbát na bezpečnost práce a ochranu zdraví při práci</w:t>
      </w:r>
    </w:p>
    <w:p w:rsidR="00B73510" w:rsidRPr="00D66746" w:rsidRDefault="00B73510" w:rsidP="00B73510">
      <w:pPr>
        <w:pStyle w:val="zak"/>
      </w:pPr>
      <w:r w:rsidRPr="00D66746">
        <w:t>Žák</w:t>
      </w:r>
    </w:p>
    <w:p w:rsidR="00B73510" w:rsidRPr="00D66746" w:rsidRDefault="00B73510" w:rsidP="00B73510">
      <w:pPr>
        <w:pStyle w:val="ctyri"/>
        <w:numPr>
          <w:ilvl w:val="0"/>
          <w:numId w:val="2"/>
        </w:numPr>
        <w:ind w:left="1069"/>
        <w:rPr>
          <w:sz w:val="28"/>
          <w:szCs w:val="28"/>
        </w:rPr>
      </w:pPr>
      <w:r w:rsidRPr="00D66746">
        <w:rPr>
          <w:sz w:val="28"/>
          <w:szCs w:val="28"/>
        </w:rPr>
        <w:t>dokáže v základních obrysech popsat systém zdravotní péče u nás</w:t>
      </w:r>
    </w:p>
    <w:p w:rsidR="00B73510" w:rsidRPr="00D66746" w:rsidRDefault="00B73510" w:rsidP="00B73510">
      <w:pPr>
        <w:pStyle w:val="ctyri"/>
        <w:numPr>
          <w:ilvl w:val="0"/>
          <w:numId w:val="2"/>
        </w:numPr>
        <w:ind w:left="1069"/>
        <w:rPr>
          <w:sz w:val="28"/>
          <w:szCs w:val="28"/>
        </w:rPr>
      </w:pPr>
      <w:r w:rsidRPr="00D66746">
        <w:rPr>
          <w:sz w:val="28"/>
          <w:szCs w:val="28"/>
        </w:rPr>
        <w:t>respektuje a dodržuje provozní řád v učebnách</w:t>
      </w:r>
    </w:p>
    <w:p w:rsidR="00B73510" w:rsidRPr="00D66746" w:rsidRDefault="00B73510" w:rsidP="00B73510">
      <w:pPr>
        <w:pStyle w:val="ctyri"/>
        <w:numPr>
          <w:ilvl w:val="0"/>
          <w:numId w:val="2"/>
        </w:numPr>
        <w:ind w:left="1069"/>
        <w:rPr>
          <w:sz w:val="28"/>
          <w:szCs w:val="28"/>
        </w:rPr>
      </w:pPr>
      <w:r w:rsidRPr="00D66746">
        <w:rPr>
          <w:sz w:val="28"/>
          <w:szCs w:val="28"/>
        </w:rPr>
        <w:t>chápe význam dodržování zásad bezpečnosti práce</w:t>
      </w:r>
    </w:p>
    <w:p w:rsidR="00B73510" w:rsidRPr="00D66746" w:rsidRDefault="00B73510" w:rsidP="00B73510">
      <w:pPr>
        <w:pStyle w:val="dva-a-trictvrte"/>
        <w:rPr>
          <w:szCs w:val="28"/>
        </w:rPr>
      </w:pPr>
      <w:r w:rsidRPr="00D66746">
        <w:rPr>
          <w:szCs w:val="28"/>
        </w:rPr>
        <w:t>Jednat ekonomicky a v souladu se strategií trvale udržitelného rozvoje</w:t>
      </w:r>
    </w:p>
    <w:p w:rsidR="00B73510" w:rsidRPr="00D66746" w:rsidRDefault="00B73510" w:rsidP="00B73510">
      <w:pPr>
        <w:pStyle w:val="zak"/>
      </w:pPr>
      <w:r w:rsidRPr="00D66746">
        <w:t>Žák</w:t>
      </w:r>
    </w:p>
    <w:p w:rsidR="00B73510" w:rsidRPr="00D66746" w:rsidRDefault="00B73510" w:rsidP="00B73510">
      <w:pPr>
        <w:pStyle w:val="ctyri"/>
        <w:numPr>
          <w:ilvl w:val="0"/>
          <w:numId w:val="2"/>
        </w:numPr>
        <w:ind w:left="1069"/>
        <w:rPr>
          <w:sz w:val="28"/>
          <w:szCs w:val="28"/>
        </w:rPr>
      </w:pPr>
      <w:r w:rsidRPr="00D66746">
        <w:rPr>
          <w:sz w:val="28"/>
          <w:szCs w:val="28"/>
        </w:rPr>
        <w:t>uvědomuje si význam a užitečnost profese, pro kterou se připravuje</w:t>
      </w:r>
    </w:p>
    <w:p w:rsidR="00B73510" w:rsidRPr="00D66746" w:rsidRDefault="00B73510" w:rsidP="00B73510">
      <w:pPr>
        <w:pStyle w:val="ctyri"/>
        <w:numPr>
          <w:ilvl w:val="0"/>
          <w:numId w:val="2"/>
        </w:numPr>
        <w:ind w:left="1069"/>
        <w:rPr>
          <w:sz w:val="28"/>
          <w:szCs w:val="28"/>
        </w:rPr>
      </w:pPr>
      <w:r w:rsidRPr="00D66746">
        <w:rPr>
          <w:sz w:val="28"/>
          <w:szCs w:val="28"/>
        </w:rPr>
        <w:t>nakládá s používanými pomůckami, energiemi, vodou a jinými látkami s ohledem na životní prostředí</w:t>
      </w:r>
    </w:p>
    <w:p w:rsidR="00B73510" w:rsidRPr="00D66746" w:rsidRDefault="00B73510" w:rsidP="00B73510">
      <w:pPr>
        <w:rPr>
          <w:rFonts w:ascii="Cambria" w:hAnsi="Cambria" w:cs="Arial"/>
        </w:rPr>
      </w:pPr>
      <w:r w:rsidRPr="00D66746">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27"/>
        <w:gridCol w:w="4072"/>
        <w:gridCol w:w="4242"/>
      </w:tblGrid>
      <w:tr w:rsidR="00D66746" w:rsidRPr="00D66746" w:rsidTr="00985C2A">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sz w:val="28"/>
                <w:szCs w:val="28"/>
              </w:rPr>
            </w:pPr>
            <w:r w:rsidRPr="00D66746">
              <w:rPr>
                <w:sz w:val="28"/>
                <w:szCs w:val="28"/>
              </w:rPr>
              <w:lastRenderedPageBreak/>
              <w:t>Konverzace v anglickém jazyce</w:t>
            </w:r>
          </w:p>
        </w:tc>
      </w:tr>
      <w:tr w:rsidR="00D66746" w:rsidRPr="00D66746" w:rsidTr="00985C2A">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sz w:val="28"/>
                <w:szCs w:val="28"/>
              </w:rPr>
            </w:pPr>
            <w:r w:rsidRPr="00D66746">
              <w:rPr>
                <w:sz w:val="28"/>
                <w:szCs w:val="28"/>
              </w:rPr>
              <w:t>Ročník: 3. Lyceum</w:t>
            </w:r>
          </w:p>
        </w:tc>
      </w:tr>
      <w:tr w:rsidR="00D66746" w:rsidRPr="00D66746" w:rsidTr="00985C2A">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sz w:val="28"/>
                <w:szCs w:val="28"/>
              </w:rPr>
            </w:pPr>
            <w:r w:rsidRPr="00D66746">
              <w:rPr>
                <w:sz w:val="28"/>
                <w:szCs w:val="28"/>
              </w:rPr>
              <w:t>Školní výstup:</w:t>
            </w:r>
          </w:p>
          <w:p w:rsidR="00B73510" w:rsidRPr="00D66746" w:rsidRDefault="00B73510" w:rsidP="00985C2A">
            <w:pPr>
              <w:pStyle w:val="sloupec1"/>
              <w:rPr>
                <w:sz w:val="28"/>
                <w:szCs w:val="28"/>
              </w:rPr>
            </w:pPr>
            <w:r w:rsidRPr="00D66746">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sz w:val="28"/>
                <w:szCs w:val="28"/>
              </w:rPr>
            </w:pPr>
            <w:r w:rsidRPr="00D66746">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sz w:val="28"/>
                <w:szCs w:val="28"/>
              </w:rPr>
            </w:pPr>
            <w:r w:rsidRPr="00D66746">
              <w:rPr>
                <w:sz w:val="28"/>
                <w:szCs w:val="28"/>
              </w:rPr>
              <w:t>Poznámky: mezipředmětové vztahy, PT, metody, ...</w:t>
            </w:r>
          </w:p>
        </w:tc>
      </w:tr>
      <w:tr w:rsidR="00D66746" w:rsidRPr="00D66746"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 xml:space="preserve">Rozumí a pracuje s texty a autentickými materiály přiměřeného rozsahu a </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obtížnosti</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V textech vyhledá odpovědi na otázky</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Rozumí přiměřeně obtížné promluvě a konverzaci a vede ji</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Odvodí pravděpodobný význam nových slov z kontextu textu</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Používá výkladový slovník, internet</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Obměňuje přiměřeně obtížné texty, samostatně je vytváří</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Stručně reprodukuje obsah přiměřeně obtížného textu, promluvy a</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konverzace</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Sestaví ústní a písemné sdělení na dané téma</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Domluví se v každodenních situacích</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Orientuje se v reáliích anglicky mluvících zemí a porovná je s reáliemi EU</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a ČR</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lastRenderedPageBreak/>
              <w:t>S porozuměním používá informace z různých materiálů (noviny, internet,</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atd.)</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Vytvoří prezentaci na dané téma a prezentuje ji</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sz w:val="28"/>
                <w:szCs w:val="28"/>
              </w:rPr>
            </w:pPr>
            <w:r w:rsidRPr="00D66746">
              <w:rPr>
                <w:b/>
                <w:sz w:val="28"/>
                <w:szCs w:val="28"/>
              </w:rPr>
              <w:lastRenderedPageBreak/>
              <w:t>Communication</w:t>
            </w:r>
            <w:r w:rsidRPr="00D66746">
              <w:rPr>
                <w:sz w:val="28"/>
                <w:szCs w:val="28"/>
              </w:rPr>
              <w:t xml:space="preserve"> /Learning</w:t>
            </w:r>
          </w:p>
          <w:p w:rsidR="00B73510" w:rsidRPr="00D66746" w:rsidRDefault="00B73510" w:rsidP="00985C2A">
            <w:pPr>
              <w:pStyle w:val="sloupec1"/>
              <w:rPr>
                <w:sz w:val="28"/>
                <w:szCs w:val="28"/>
              </w:rPr>
            </w:pPr>
            <w:r w:rsidRPr="00D66746">
              <w:rPr>
                <w:sz w:val="28"/>
                <w:szCs w:val="28"/>
              </w:rPr>
              <w:t>languages, Gestures and body</w:t>
            </w:r>
          </w:p>
          <w:p w:rsidR="00B73510" w:rsidRPr="00D66746" w:rsidRDefault="00B73510" w:rsidP="00985C2A">
            <w:pPr>
              <w:pStyle w:val="sloupec1"/>
              <w:rPr>
                <w:sz w:val="28"/>
                <w:szCs w:val="28"/>
              </w:rPr>
            </w:pPr>
            <w:r w:rsidRPr="00D66746">
              <w:rPr>
                <w:sz w:val="28"/>
                <w:szCs w:val="28"/>
              </w:rPr>
              <w:t>language, Dictionaryskills/</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At yourservice!</w:t>
            </w:r>
            <w:r w:rsidRPr="00D66746">
              <w:rPr>
                <w:sz w:val="28"/>
                <w:szCs w:val="28"/>
              </w:rPr>
              <w:t xml:space="preserve"> /Shops and</w:t>
            </w:r>
          </w:p>
          <w:p w:rsidR="00B73510" w:rsidRPr="00D66746" w:rsidRDefault="00B73510" w:rsidP="00985C2A">
            <w:pPr>
              <w:pStyle w:val="sloupec1"/>
              <w:rPr>
                <w:sz w:val="28"/>
                <w:szCs w:val="28"/>
              </w:rPr>
            </w:pPr>
            <w:r w:rsidRPr="00D66746">
              <w:rPr>
                <w:sz w:val="28"/>
                <w:szCs w:val="28"/>
              </w:rPr>
              <w:t>stores, Usingservices: banks, post ekologie</w:t>
            </w:r>
          </w:p>
          <w:p w:rsidR="00B73510" w:rsidRPr="00D66746" w:rsidRDefault="00B73510" w:rsidP="00985C2A">
            <w:pPr>
              <w:pStyle w:val="sloupec1"/>
              <w:rPr>
                <w:sz w:val="28"/>
                <w:szCs w:val="28"/>
              </w:rPr>
            </w:pPr>
            <w:r w:rsidRPr="00D66746">
              <w:rPr>
                <w:sz w:val="28"/>
                <w:szCs w:val="28"/>
              </w:rPr>
              <w:t>offices, Clothes and fashion/</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Friends and relations</w:t>
            </w:r>
            <w:r w:rsidRPr="00D66746">
              <w:rPr>
                <w:sz w:val="28"/>
                <w:szCs w:val="28"/>
              </w:rPr>
              <w:t xml:space="preserve"> /Family</w:t>
            </w:r>
          </w:p>
          <w:p w:rsidR="00B73510" w:rsidRPr="00D66746" w:rsidRDefault="00B73510" w:rsidP="00985C2A">
            <w:pPr>
              <w:pStyle w:val="sloupec1"/>
              <w:rPr>
                <w:sz w:val="28"/>
                <w:szCs w:val="28"/>
              </w:rPr>
            </w:pPr>
            <w:r w:rsidRPr="00D66746">
              <w:rPr>
                <w:sz w:val="28"/>
                <w:szCs w:val="28"/>
              </w:rPr>
              <w:t>life, Friendship, Relationship/</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Goingplaces</w:t>
            </w:r>
            <w:r w:rsidRPr="00D66746">
              <w:rPr>
                <w:sz w:val="28"/>
                <w:szCs w:val="28"/>
              </w:rPr>
              <w:t xml:space="preserve"> /Public transport,</w:t>
            </w:r>
          </w:p>
          <w:p w:rsidR="00B73510" w:rsidRPr="00D66746" w:rsidRDefault="00B73510" w:rsidP="00985C2A">
            <w:pPr>
              <w:pStyle w:val="sloupec1"/>
              <w:rPr>
                <w:sz w:val="28"/>
                <w:szCs w:val="28"/>
              </w:rPr>
            </w:pPr>
            <w:r w:rsidRPr="00D66746">
              <w:rPr>
                <w:sz w:val="28"/>
                <w:szCs w:val="28"/>
              </w:rPr>
              <w:t>Cars and motoring, Giving</w:t>
            </w:r>
          </w:p>
          <w:p w:rsidR="00B73510" w:rsidRPr="00D66746" w:rsidRDefault="00B73510" w:rsidP="00985C2A">
            <w:pPr>
              <w:pStyle w:val="sloupec1"/>
              <w:rPr>
                <w:sz w:val="28"/>
                <w:szCs w:val="28"/>
              </w:rPr>
            </w:pPr>
            <w:r w:rsidRPr="00D66746">
              <w:rPr>
                <w:sz w:val="28"/>
                <w:szCs w:val="28"/>
              </w:rPr>
              <w:t>directions/</w:t>
            </w:r>
          </w:p>
          <w:p w:rsidR="00B73510" w:rsidRPr="00D66746" w:rsidRDefault="00B73510" w:rsidP="00985C2A">
            <w:pPr>
              <w:pStyle w:val="sloupec1"/>
              <w:rPr>
                <w:sz w:val="28"/>
                <w:szCs w:val="28"/>
              </w:rPr>
            </w:pPr>
          </w:p>
          <w:p w:rsidR="00B73510" w:rsidRPr="00D66746" w:rsidRDefault="00B73510" w:rsidP="00985C2A">
            <w:pPr>
              <w:pStyle w:val="sloupec1"/>
              <w:rPr>
                <w:b/>
                <w:sz w:val="28"/>
                <w:szCs w:val="28"/>
              </w:rPr>
            </w:pPr>
            <w:r w:rsidRPr="00D66746">
              <w:rPr>
                <w:b/>
                <w:sz w:val="28"/>
                <w:szCs w:val="28"/>
              </w:rPr>
              <w:t>There´s no place likehome</w:t>
            </w:r>
          </w:p>
          <w:p w:rsidR="00B73510" w:rsidRPr="00D66746" w:rsidRDefault="00B73510" w:rsidP="00985C2A">
            <w:pPr>
              <w:pStyle w:val="sloupec1"/>
              <w:rPr>
                <w:sz w:val="28"/>
                <w:szCs w:val="28"/>
              </w:rPr>
            </w:pPr>
            <w:r w:rsidRPr="00D66746">
              <w:rPr>
                <w:sz w:val="28"/>
                <w:szCs w:val="28"/>
              </w:rPr>
              <w:t>/Homes and housing, Living</w:t>
            </w:r>
          </w:p>
          <w:p w:rsidR="00B73510" w:rsidRPr="00D66746" w:rsidRDefault="00B73510" w:rsidP="00985C2A">
            <w:pPr>
              <w:pStyle w:val="sloupec1"/>
              <w:rPr>
                <w:sz w:val="28"/>
                <w:szCs w:val="28"/>
              </w:rPr>
            </w:pPr>
            <w:r w:rsidRPr="00D66746">
              <w:rPr>
                <w:sz w:val="28"/>
                <w:szCs w:val="28"/>
              </w:rPr>
              <w:t>conditions, Living in the city/</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Having a greattime!</w:t>
            </w:r>
            <w:r w:rsidRPr="00D66746">
              <w:rPr>
                <w:sz w:val="28"/>
                <w:szCs w:val="28"/>
              </w:rPr>
              <w:t xml:space="preserve"> /Tourism</w:t>
            </w:r>
          </w:p>
          <w:p w:rsidR="00B73510" w:rsidRPr="00D66746" w:rsidRDefault="00B73510" w:rsidP="00985C2A">
            <w:pPr>
              <w:pStyle w:val="sloupec1"/>
              <w:rPr>
                <w:sz w:val="28"/>
                <w:szCs w:val="28"/>
              </w:rPr>
            </w:pPr>
            <w:r w:rsidRPr="00D66746">
              <w:rPr>
                <w:sz w:val="28"/>
                <w:szCs w:val="28"/>
              </w:rPr>
              <w:t xml:space="preserve"> and travel, Holidays and</w:t>
            </w:r>
          </w:p>
          <w:p w:rsidR="00B73510" w:rsidRPr="00D66746" w:rsidRDefault="00B73510" w:rsidP="00985C2A">
            <w:pPr>
              <w:pStyle w:val="sloupec1"/>
              <w:rPr>
                <w:sz w:val="28"/>
                <w:szCs w:val="28"/>
              </w:rPr>
            </w:pPr>
            <w:r w:rsidRPr="00D66746">
              <w:rPr>
                <w:sz w:val="28"/>
                <w:szCs w:val="28"/>
              </w:rPr>
              <w:t>excursions/</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Food forthought</w:t>
            </w:r>
            <w:r w:rsidRPr="00D66746">
              <w:rPr>
                <w:sz w:val="28"/>
                <w:szCs w:val="28"/>
              </w:rPr>
              <w:t xml:space="preserve"> /Eating and</w:t>
            </w:r>
          </w:p>
          <w:p w:rsidR="00B73510" w:rsidRPr="00D66746" w:rsidRDefault="00B73510" w:rsidP="00985C2A">
            <w:pPr>
              <w:pStyle w:val="sloupec1"/>
              <w:rPr>
                <w:sz w:val="28"/>
                <w:szCs w:val="28"/>
              </w:rPr>
            </w:pPr>
            <w:r w:rsidRPr="00D66746">
              <w:rPr>
                <w:sz w:val="28"/>
                <w:szCs w:val="28"/>
              </w:rPr>
              <w:t>drinking, Restaurants and cafes,</w:t>
            </w:r>
          </w:p>
          <w:p w:rsidR="00B73510" w:rsidRPr="00D66746" w:rsidRDefault="00B73510" w:rsidP="00985C2A">
            <w:pPr>
              <w:pStyle w:val="sloupec1"/>
              <w:rPr>
                <w:sz w:val="28"/>
                <w:szCs w:val="28"/>
              </w:rPr>
            </w:pPr>
            <w:r w:rsidRPr="00D66746">
              <w:rPr>
                <w:sz w:val="28"/>
                <w:szCs w:val="28"/>
              </w:rPr>
              <w:t>Preparing food, Explaining</w:t>
            </w:r>
          </w:p>
          <w:p w:rsidR="00B73510" w:rsidRPr="00D66746" w:rsidRDefault="00B73510" w:rsidP="00985C2A">
            <w:pPr>
              <w:pStyle w:val="sloupec1"/>
              <w:rPr>
                <w:sz w:val="28"/>
                <w:szCs w:val="28"/>
              </w:rPr>
            </w:pPr>
            <w:r w:rsidRPr="00D66746">
              <w:rPr>
                <w:sz w:val="28"/>
                <w:szCs w:val="28"/>
              </w:rPr>
              <w:t>recipes/</w:t>
            </w:r>
          </w:p>
          <w:p w:rsidR="00B73510" w:rsidRPr="00D66746" w:rsidRDefault="00B73510" w:rsidP="00985C2A">
            <w:pPr>
              <w:pStyle w:val="sloupec1"/>
              <w:rPr>
                <w:sz w:val="28"/>
                <w:szCs w:val="28"/>
              </w:rPr>
            </w:pPr>
          </w:p>
          <w:p w:rsidR="00B73510" w:rsidRPr="00D66746" w:rsidRDefault="00B73510" w:rsidP="00985C2A">
            <w:pPr>
              <w:pStyle w:val="sloupec1"/>
              <w:rPr>
                <w:b/>
                <w:sz w:val="28"/>
                <w:szCs w:val="28"/>
              </w:rPr>
            </w:pPr>
            <w:r w:rsidRPr="00D66746">
              <w:rPr>
                <w:b/>
                <w:sz w:val="28"/>
                <w:szCs w:val="28"/>
              </w:rPr>
              <w:t xml:space="preserve">Whatshallwe do thisevening? </w:t>
            </w:r>
          </w:p>
          <w:p w:rsidR="00B73510" w:rsidRPr="00D66746" w:rsidRDefault="00B73510" w:rsidP="00985C2A">
            <w:pPr>
              <w:pStyle w:val="sloupec1"/>
              <w:rPr>
                <w:sz w:val="28"/>
                <w:szCs w:val="28"/>
              </w:rPr>
            </w:pPr>
            <w:r w:rsidRPr="00D66746">
              <w:rPr>
                <w:sz w:val="28"/>
                <w:szCs w:val="28"/>
              </w:rPr>
              <w:t>/Entertainment, Films, videosand</w:t>
            </w:r>
          </w:p>
          <w:p w:rsidR="00B73510" w:rsidRPr="00D66746" w:rsidRDefault="00B73510" w:rsidP="00985C2A">
            <w:pPr>
              <w:pStyle w:val="sloupec1"/>
              <w:rPr>
                <w:sz w:val="28"/>
                <w:szCs w:val="28"/>
              </w:rPr>
            </w:pPr>
            <w:r w:rsidRPr="00D66746">
              <w:rPr>
                <w:sz w:val="28"/>
                <w:szCs w:val="28"/>
              </w:rPr>
              <w:t>television/</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 xml:space="preserve">Yes, but isit art? </w:t>
            </w:r>
            <w:r w:rsidRPr="00D66746">
              <w:rPr>
                <w:sz w:val="28"/>
                <w:szCs w:val="28"/>
              </w:rPr>
              <w:t>/Thearts,</w:t>
            </w:r>
          </w:p>
          <w:p w:rsidR="00B73510" w:rsidRPr="00D66746" w:rsidRDefault="00B73510" w:rsidP="00985C2A">
            <w:pPr>
              <w:pStyle w:val="sloupec1"/>
              <w:rPr>
                <w:sz w:val="28"/>
                <w:szCs w:val="28"/>
              </w:rPr>
            </w:pPr>
            <w:r w:rsidRPr="00D66746">
              <w:rPr>
                <w:sz w:val="28"/>
                <w:szCs w:val="28"/>
              </w:rPr>
              <w:lastRenderedPageBreak/>
              <w:t>Culture, Music/</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Otherpeople</w:t>
            </w:r>
            <w:r w:rsidRPr="00D66746">
              <w:rPr>
                <w:sz w:val="28"/>
                <w:szCs w:val="28"/>
              </w:rPr>
              <w:t xml:space="preserve"> /Describingpeople,</w:t>
            </w:r>
          </w:p>
          <w:p w:rsidR="00B73510" w:rsidRPr="00D66746" w:rsidRDefault="00B73510" w:rsidP="00985C2A">
            <w:pPr>
              <w:pStyle w:val="sloupec1"/>
              <w:rPr>
                <w:sz w:val="28"/>
                <w:szCs w:val="28"/>
              </w:rPr>
            </w:pPr>
            <w:r w:rsidRPr="00D66746">
              <w:rPr>
                <w:sz w:val="28"/>
                <w:szCs w:val="28"/>
              </w:rPr>
              <w:t>Personalities and behavior/</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It´s a smallworld</w:t>
            </w:r>
            <w:r w:rsidRPr="00D66746">
              <w:rPr>
                <w:sz w:val="28"/>
                <w:szCs w:val="28"/>
              </w:rPr>
              <w:t xml:space="preserve"> /Different</w:t>
            </w:r>
          </w:p>
          <w:p w:rsidR="00B73510" w:rsidRPr="00D66746" w:rsidRDefault="00B73510" w:rsidP="00985C2A">
            <w:pPr>
              <w:pStyle w:val="sloupec1"/>
              <w:rPr>
                <w:sz w:val="28"/>
                <w:szCs w:val="28"/>
              </w:rPr>
            </w:pPr>
            <w:r w:rsidRPr="00D66746">
              <w:rPr>
                <w:sz w:val="28"/>
                <w:szCs w:val="28"/>
              </w:rPr>
              <w:t>countries, Regions and people,</w:t>
            </w:r>
          </w:p>
          <w:p w:rsidR="00B73510" w:rsidRPr="00D66746" w:rsidRDefault="00B73510" w:rsidP="00985C2A">
            <w:pPr>
              <w:pStyle w:val="sloupec1"/>
              <w:rPr>
                <w:sz w:val="28"/>
                <w:szCs w:val="28"/>
              </w:rPr>
            </w:pPr>
            <w:r w:rsidRPr="00D66746">
              <w:rPr>
                <w:sz w:val="28"/>
                <w:szCs w:val="28"/>
              </w:rPr>
              <w:t>Geography/</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Lookingafteryourself</w:t>
            </w:r>
            <w:r w:rsidRPr="00D66746">
              <w:rPr>
                <w:sz w:val="28"/>
                <w:szCs w:val="28"/>
              </w:rPr>
              <w:t xml:space="preserve"> /Good</w:t>
            </w:r>
          </w:p>
          <w:p w:rsidR="00B73510" w:rsidRPr="00D66746" w:rsidRDefault="00B73510" w:rsidP="00985C2A">
            <w:pPr>
              <w:pStyle w:val="sloupec1"/>
              <w:rPr>
                <w:sz w:val="28"/>
                <w:szCs w:val="28"/>
              </w:rPr>
            </w:pPr>
            <w:r w:rsidRPr="00D66746">
              <w:rPr>
                <w:sz w:val="28"/>
                <w:szCs w:val="28"/>
              </w:rPr>
              <w:t>health and illness, Keeping fit/</w:t>
            </w:r>
          </w:p>
          <w:p w:rsidR="00B73510" w:rsidRPr="00D66746" w:rsidRDefault="00B73510" w:rsidP="00985C2A">
            <w:pPr>
              <w:pStyle w:val="sloupec1"/>
              <w:rPr>
                <w:rFonts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rPr>
                <w:rFonts w:ascii="Cambria" w:hAnsi="Cambria" w:cs="Arial"/>
                <w:sz w:val="28"/>
                <w:szCs w:val="28"/>
              </w:rPr>
            </w:pPr>
            <w:r w:rsidRPr="00D66746">
              <w:rPr>
                <w:rFonts w:ascii="Cambria" w:hAnsi="Cambria" w:cs="Arial"/>
                <w:sz w:val="28"/>
                <w:szCs w:val="28"/>
              </w:rPr>
              <w:lastRenderedPageBreak/>
              <w:t>Základy společenských</w:t>
            </w:r>
          </w:p>
          <w:p w:rsidR="00B73510" w:rsidRPr="00D66746" w:rsidRDefault="00B73510" w:rsidP="00985C2A">
            <w:pPr>
              <w:rPr>
                <w:rFonts w:ascii="Cambria" w:hAnsi="Cambria" w:cs="Arial"/>
                <w:sz w:val="28"/>
                <w:szCs w:val="28"/>
              </w:rPr>
            </w:pPr>
            <w:r w:rsidRPr="00D66746">
              <w:rPr>
                <w:rFonts w:ascii="Cambria" w:hAnsi="Cambria" w:cs="Arial"/>
                <w:sz w:val="28"/>
                <w:szCs w:val="28"/>
              </w:rPr>
              <w:t>věd, ostatní cizí jazyky,</w:t>
            </w:r>
          </w:p>
          <w:p w:rsidR="00B73510" w:rsidRPr="00D66746" w:rsidRDefault="00B73510" w:rsidP="00985C2A">
            <w:pPr>
              <w:rPr>
                <w:rFonts w:ascii="Cambria" w:hAnsi="Cambria" w:cs="Arial"/>
                <w:sz w:val="28"/>
                <w:szCs w:val="28"/>
              </w:rPr>
            </w:pPr>
            <w:r w:rsidRPr="00D66746">
              <w:rPr>
                <w:rFonts w:ascii="Cambria" w:hAnsi="Cambria" w:cs="Arial"/>
                <w:sz w:val="28"/>
                <w:szCs w:val="28"/>
              </w:rPr>
              <w:t>zeměpis, český jazyk,</w:t>
            </w:r>
          </w:p>
          <w:p w:rsidR="00B73510" w:rsidRPr="00D66746" w:rsidRDefault="00B73510" w:rsidP="00985C2A">
            <w:pPr>
              <w:rPr>
                <w:rFonts w:ascii="Cambria" w:hAnsi="Cambria" w:cs="Arial"/>
                <w:sz w:val="28"/>
                <w:szCs w:val="28"/>
              </w:rPr>
            </w:pPr>
            <w:r w:rsidRPr="00D66746">
              <w:rPr>
                <w:rFonts w:ascii="Cambria" w:hAnsi="Cambria" w:cs="Arial"/>
                <w:sz w:val="28"/>
                <w:szCs w:val="28"/>
              </w:rPr>
              <w:t>informatika, dějepis,</w:t>
            </w:r>
          </w:p>
          <w:p w:rsidR="00B73510" w:rsidRPr="00D66746" w:rsidRDefault="00B73510" w:rsidP="00985C2A">
            <w:pPr>
              <w:rPr>
                <w:rFonts w:ascii="Cambria" w:hAnsi="Cambria" w:cs="Arial"/>
                <w:sz w:val="28"/>
                <w:szCs w:val="28"/>
              </w:rPr>
            </w:pPr>
            <w:r w:rsidRPr="00D66746">
              <w:rPr>
                <w:rFonts w:ascii="Cambria" w:hAnsi="Cambria" w:cs="Arial"/>
                <w:sz w:val="28"/>
                <w:szCs w:val="28"/>
              </w:rPr>
              <w:t>pedagogika, psychologie</w:t>
            </w:r>
          </w:p>
          <w:p w:rsidR="006B2B01" w:rsidRDefault="006B2B01"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poznávaní a rozvoj</w:t>
            </w:r>
          </w:p>
          <w:p w:rsidR="00B73510" w:rsidRPr="00D66746" w:rsidRDefault="00B73510" w:rsidP="00985C2A">
            <w:pPr>
              <w:rPr>
                <w:rFonts w:ascii="Cambria" w:hAnsi="Cambria" w:cs="Arial"/>
                <w:sz w:val="28"/>
                <w:szCs w:val="28"/>
              </w:rPr>
            </w:pPr>
            <w:r w:rsidRPr="00D66746">
              <w:rPr>
                <w:rFonts w:ascii="Cambria" w:hAnsi="Cambria" w:cs="Arial"/>
                <w:sz w:val="28"/>
                <w:szCs w:val="28"/>
              </w:rPr>
              <w:t>vlastní osobnosti</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seberegulace</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organizační dovednosti a</w:t>
            </w:r>
          </w:p>
          <w:p w:rsidR="00B73510" w:rsidRPr="00D66746" w:rsidRDefault="00B73510" w:rsidP="00985C2A">
            <w:pPr>
              <w:rPr>
                <w:rFonts w:ascii="Cambria" w:hAnsi="Cambria" w:cs="Arial"/>
                <w:sz w:val="28"/>
                <w:szCs w:val="28"/>
              </w:rPr>
            </w:pPr>
            <w:r w:rsidRPr="00D66746">
              <w:rPr>
                <w:rFonts w:ascii="Cambria" w:hAnsi="Cambria" w:cs="Arial"/>
                <w:sz w:val="28"/>
                <w:szCs w:val="28"/>
              </w:rPr>
              <w:t>efektivní řešení</w:t>
            </w:r>
          </w:p>
          <w:p w:rsidR="00B73510" w:rsidRPr="00D66746" w:rsidRDefault="00B73510" w:rsidP="00985C2A">
            <w:pPr>
              <w:rPr>
                <w:rFonts w:ascii="Cambria" w:hAnsi="Cambria" w:cs="Arial"/>
                <w:sz w:val="28"/>
                <w:szCs w:val="28"/>
              </w:rPr>
            </w:pPr>
            <w:r w:rsidRPr="00D66746">
              <w:rPr>
                <w:rFonts w:ascii="Cambria" w:hAnsi="Cambria" w:cs="Arial"/>
                <w:sz w:val="28"/>
                <w:szCs w:val="28"/>
              </w:rPr>
              <w:t>problémů</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sociální komunikace</w:t>
            </w:r>
          </w:p>
          <w:p w:rsidR="00B73510" w:rsidRPr="00D66746" w:rsidRDefault="00B73510" w:rsidP="00985C2A">
            <w:pPr>
              <w:rPr>
                <w:rFonts w:ascii="Cambria" w:hAnsi="Cambria" w:cs="Arial"/>
                <w:sz w:val="28"/>
                <w:szCs w:val="28"/>
              </w:rPr>
            </w:pPr>
            <w:r w:rsidRPr="00D66746">
              <w:rPr>
                <w:rFonts w:ascii="Cambria" w:hAnsi="Cambria" w:cs="Arial"/>
                <w:sz w:val="28"/>
                <w:szCs w:val="28"/>
              </w:rPr>
              <w:t>morálka všedního dne</w:t>
            </w:r>
          </w:p>
          <w:p w:rsidR="00B73510" w:rsidRPr="00D66746" w:rsidRDefault="00B73510" w:rsidP="00985C2A">
            <w:pPr>
              <w:rPr>
                <w:rFonts w:ascii="Cambria" w:hAnsi="Cambria" w:cs="Arial"/>
                <w:sz w:val="28"/>
                <w:szCs w:val="28"/>
              </w:rPr>
            </w:pPr>
            <w:r w:rsidRPr="00D66746">
              <w:rPr>
                <w:rFonts w:ascii="Cambria" w:hAnsi="Cambria" w:cs="Arial"/>
                <w:sz w:val="28"/>
                <w:szCs w:val="28"/>
              </w:rPr>
              <w:t>spolupráce a soutěž</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zeměpis</w:t>
            </w:r>
          </w:p>
          <w:p w:rsidR="00B73510" w:rsidRPr="00D66746" w:rsidRDefault="00B73510" w:rsidP="00985C2A">
            <w:pPr>
              <w:rPr>
                <w:rFonts w:ascii="Cambria" w:hAnsi="Cambria" w:cs="Arial"/>
                <w:sz w:val="28"/>
                <w:szCs w:val="28"/>
              </w:rPr>
            </w:pPr>
            <w:r w:rsidRPr="00D66746">
              <w:rPr>
                <w:rFonts w:ascii="Cambria" w:hAnsi="Cambria" w:cs="Arial"/>
                <w:sz w:val="28"/>
                <w:szCs w:val="28"/>
              </w:rPr>
              <w:t xml:space="preserve"> žijeme v Evropě</w:t>
            </w:r>
          </w:p>
          <w:p w:rsidR="00B73510" w:rsidRPr="00D66746" w:rsidRDefault="00B73510" w:rsidP="00985C2A">
            <w:pPr>
              <w:rPr>
                <w:rFonts w:ascii="Cambria" w:hAnsi="Cambria" w:cs="Arial"/>
                <w:sz w:val="28"/>
                <w:szCs w:val="28"/>
              </w:rPr>
            </w:pPr>
            <w:r w:rsidRPr="00D66746">
              <w:rPr>
                <w:rFonts w:ascii="Cambria" w:hAnsi="Cambria" w:cs="Arial"/>
                <w:sz w:val="28"/>
                <w:szCs w:val="28"/>
              </w:rPr>
              <w:t>geografický a</w:t>
            </w:r>
          </w:p>
          <w:p w:rsidR="00B73510" w:rsidRPr="00D66746" w:rsidRDefault="00B73510" w:rsidP="00985C2A">
            <w:pPr>
              <w:rPr>
                <w:rFonts w:ascii="Cambria" w:hAnsi="Cambria" w:cs="Arial"/>
                <w:sz w:val="28"/>
                <w:szCs w:val="28"/>
              </w:rPr>
            </w:pPr>
            <w:r w:rsidRPr="00D66746">
              <w:rPr>
                <w:rFonts w:ascii="Cambria" w:hAnsi="Cambria" w:cs="Arial"/>
                <w:sz w:val="28"/>
                <w:szCs w:val="28"/>
              </w:rPr>
              <w:t>geopolitický profil</w:t>
            </w:r>
          </w:p>
          <w:p w:rsidR="00B73510" w:rsidRPr="00D66746" w:rsidRDefault="00B73510" w:rsidP="00985C2A">
            <w:pPr>
              <w:rPr>
                <w:rFonts w:ascii="Cambria" w:hAnsi="Cambria" w:cs="Arial"/>
                <w:sz w:val="28"/>
                <w:szCs w:val="28"/>
              </w:rPr>
            </w:pPr>
            <w:r w:rsidRPr="00D66746">
              <w:rPr>
                <w:rFonts w:ascii="Cambria" w:hAnsi="Cambria" w:cs="Arial"/>
                <w:sz w:val="28"/>
                <w:szCs w:val="28"/>
              </w:rPr>
              <w:t>Evropy, anglicky</w:t>
            </w:r>
          </w:p>
          <w:p w:rsidR="00B73510" w:rsidRPr="00D66746" w:rsidRDefault="00B73510" w:rsidP="00985C2A">
            <w:pPr>
              <w:rPr>
                <w:rFonts w:ascii="Cambria" w:hAnsi="Cambria" w:cs="Arial"/>
                <w:sz w:val="28"/>
                <w:szCs w:val="28"/>
              </w:rPr>
            </w:pPr>
            <w:r w:rsidRPr="00D66746">
              <w:rPr>
                <w:rFonts w:ascii="Cambria" w:hAnsi="Cambria" w:cs="Arial"/>
                <w:sz w:val="28"/>
                <w:szCs w:val="28"/>
              </w:rPr>
              <w:t>mluvící země</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práce s autentickými</w:t>
            </w:r>
          </w:p>
          <w:p w:rsidR="00B73510" w:rsidRPr="00D66746" w:rsidRDefault="00B73510" w:rsidP="00985C2A">
            <w:pPr>
              <w:rPr>
                <w:rFonts w:ascii="Cambria" w:hAnsi="Cambria" w:cs="Arial"/>
                <w:sz w:val="28"/>
                <w:szCs w:val="28"/>
              </w:rPr>
            </w:pPr>
            <w:r w:rsidRPr="00D66746">
              <w:rPr>
                <w:rFonts w:ascii="Cambria" w:hAnsi="Cambria" w:cs="Arial"/>
                <w:sz w:val="28"/>
                <w:szCs w:val="28"/>
              </w:rPr>
              <w:t>materiály, vyhledávání</w:t>
            </w:r>
          </w:p>
          <w:p w:rsidR="00B73510" w:rsidRPr="00D66746" w:rsidRDefault="00B73510" w:rsidP="00985C2A">
            <w:pPr>
              <w:rPr>
                <w:rFonts w:ascii="Cambria" w:hAnsi="Cambria" w:cs="Arial"/>
                <w:sz w:val="28"/>
                <w:szCs w:val="28"/>
              </w:rPr>
            </w:pPr>
            <w:r w:rsidRPr="00D66746">
              <w:rPr>
                <w:rFonts w:ascii="Cambria" w:hAnsi="Cambria" w:cs="Arial"/>
                <w:sz w:val="28"/>
                <w:szCs w:val="28"/>
              </w:rPr>
              <w:t>klíčových slov</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prezentace</w:t>
            </w:r>
          </w:p>
        </w:tc>
      </w:tr>
    </w:tbl>
    <w:p w:rsidR="00B73510" w:rsidRPr="00D66746" w:rsidRDefault="00B73510" w:rsidP="00B73510">
      <w:r w:rsidRPr="00D66746">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95"/>
        <w:gridCol w:w="3815"/>
        <w:gridCol w:w="4334"/>
      </w:tblGrid>
      <w:tr w:rsidR="00D66746" w:rsidRPr="00D66746" w:rsidTr="00985C2A">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sz w:val="28"/>
                <w:szCs w:val="28"/>
              </w:rPr>
            </w:pPr>
            <w:r w:rsidRPr="00D66746">
              <w:rPr>
                <w:sz w:val="28"/>
                <w:szCs w:val="28"/>
              </w:rPr>
              <w:lastRenderedPageBreak/>
              <w:t>Konverzace v anglickém jazyce</w:t>
            </w:r>
          </w:p>
        </w:tc>
      </w:tr>
      <w:tr w:rsidR="00D66746" w:rsidRPr="00D66746" w:rsidTr="00985C2A">
        <w:tc>
          <w:tcPr>
            <w:tcW w:w="0" w:type="auto"/>
            <w:gridSpan w:val="3"/>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nadpisy"/>
              <w:rPr>
                <w:sz w:val="28"/>
                <w:szCs w:val="28"/>
              </w:rPr>
            </w:pPr>
            <w:r w:rsidRPr="00D66746">
              <w:rPr>
                <w:sz w:val="28"/>
                <w:szCs w:val="28"/>
              </w:rPr>
              <w:t>Ročník: 4. Lyceum</w:t>
            </w:r>
          </w:p>
        </w:tc>
      </w:tr>
      <w:tr w:rsidR="00D66746" w:rsidRPr="00D66746" w:rsidTr="00985C2A">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sz w:val="28"/>
                <w:szCs w:val="28"/>
              </w:rPr>
            </w:pPr>
            <w:r w:rsidRPr="00D66746">
              <w:rPr>
                <w:sz w:val="28"/>
                <w:szCs w:val="28"/>
              </w:rPr>
              <w:t>Školní výstup:</w:t>
            </w:r>
          </w:p>
          <w:p w:rsidR="00B73510" w:rsidRPr="00D66746" w:rsidRDefault="00B73510" w:rsidP="00985C2A">
            <w:pPr>
              <w:pStyle w:val="sloupec1"/>
              <w:rPr>
                <w:sz w:val="28"/>
                <w:szCs w:val="28"/>
              </w:rPr>
            </w:pPr>
            <w:r w:rsidRPr="00D66746">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sz w:val="28"/>
                <w:szCs w:val="28"/>
              </w:rPr>
            </w:pPr>
            <w:r w:rsidRPr="00D66746">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sz w:val="28"/>
                <w:szCs w:val="28"/>
              </w:rPr>
            </w:pPr>
            <w:r w:rsidRPr="00D66746">
              <w:rPr>
                <w:sz w:val="28"/>
                <w:szCs w:val="28"/>
              </w:rPr>
              <w:t>Poznámky: mezipředmětové vztahy, PT, metody, ...</w:t>
            </w:r>
          </w:p>
        </w:tc>
      </w:tr>
      <w:tr w:rsidR="00D66746" w:rsidRPr="00D66746"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Rozumí a pracuje s texty a autentickými materiály přiměřeného rozsahu a</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obtížnosti</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V textech vyhledá odpovědi na otázky</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Rozumí přiměřeně obtížné promluvě a konverzaci a vede ji</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Odvodí pravděpodobný význam nových slov z kontextu textu</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Používá výkladový slovník, internet</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Obměňuje přiměřeně obtížné texty, samostatně je vytváří</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Stručně reprodukuje obsah přiměřeně obtížného textu, promluvy a</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konverzace</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Sestaví ústní a písemné sdělení na dané téma</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Domluví se v každodenních situacích</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Orientuje se v reáliích anglicky mluvících zemí a porovná je s reáliemi EU</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a ČR</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 xml:space="preserve">S porozuměním používá informace z různých </w:t>
            </w:r>
            <w:r w:rsidRPr="00D66746">
              <w:rPr>
                <w:sz w:val="28"/>
                <w:szCs w:val="28"/>
              </w:rPr>
              <w:lastRenderedPageBreak/>
              <w:t xml:space="preserve">materiálů (noviny, internet, </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atd.)</w:t>
            </w:r>
          </w:p>
          <w:p w:rsidR="00B73510" w:rsidRPr="00D66746" w:rsidRDefault="00B73510" w:rsidP="00985C2A">
            <w:pPr>
              <w:pStyle w:val="ctyri"/>
              <w:keepLines/>
              <w:numPr>
                <w:ilvl w:val="0"/>
                <w:numId w:val="1"/>
              </w:numPr>
              <w:tabs>
                <w:tab w:val="clear" w:pos="720"/>
              </w:tabs>
              <w:ind w:left="376"/>
              <w:rPr>
                <w:sz w:val="28"/>
                <w:szCs w:val="28"/>
              </w:rPr>
            </w:pPr>
            <w:r w:rsidRPr="00D66746">
              <w:rPr>
                <w:sz w:val="28"/>
                <w:szCs w:val="28"/>
              </w:rPr>
              <w:t>Vytvoří prezentaci na dané téma a prezentuje ji</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1"/>
              <w:rPr>
                <w:sz w:val="28"/>
                <w:szCs w:val="28"/>
              </w:rPr>
            </w:pPr>
            <w:r w:rsidRPr="00D66746">
              <w:rPr>
                <w:b/>
                <w:sz w:val="28"/>
                <w:szCs w:val="28"/>
              </w:rPr>
              <w:lastRenderedPageBreak/>
              <w:t>TheWorldaroundus</w:t>
            </w:r>
            <w:r w:rsidRPr="00D66746">
              <w:rPr>
                <w:sz w:val="28"/>
                <w:szCs w:val="28"/>
              </w:rPr>
              <w:t xml:space="preserve"> /The</w:t>
            </w:r>
          </w:p>
          <w:p w:rsidR="00B73510" w:rsidRPr="00D66746" w:rsidRDefault="00B73510" w:rsidP="00985C2A">
            <w:pPr>
              <w:pStyle w:val="sloupec1"/>
              <w:rPr>
                <w:sz w:val="28"/>
                <w:szCs w:val="28"/>
              </w:rPr>
            </w:pPr>
            <w:r w:rsidRPr="00D66746">
              <w:rPr>
                <w:sz w:val="28"/>
                <w:szCs w:val="28"/>
              </w:rPr>
              <w:t xml:space="preserve">environment, Nature, Animals and </w:t>
            </w:r>
          </w:p>
          <w:p w:rsidR="00B73510" w:rsidRPr="00D66746" w:rsidRDefault="00B73510" w:rsidP="00985C2A">
            <w:pPr>
              <w:pStyle w:val="sloupec1"/>
              <w:rPr>
                <w:sz w:val="28"/>
                <w:szCs w:val="28"/>
              </w:rPr>
            </w:pPr>
            <w:r w:rsidRPr="00D66746">
              <w:rPr>
                <w:sz w:val="28"/>
                <w:szCs w:val="28"/>
              </w:rPr>
              <w:t>wildlife, Theweather/</w:t>
            </w:r>
          </w:p>
          <w:p w:rsidR="00B73510" w:rsidRPr="00D66746" w:rsidRDefault="00B73510" w:rsidP="00985C2A">
            <w:pPr>
              <w:pStyle w:val="sloupec1"/>
              <w:rPr>
                <w:sz w:val="28"/>
                <w:szCs w:val="28"/>
              </w:rPr>
            </w:pPr>
          </w:p>
          <w:p w:rsidR="00B73510" w:rsidRPr="00D66746" w:rsidRDefault="00B73510" w:rsidP="00985C2A">
            <w:pPr>
              <w:pStyle w:val="sloupec1"/>
              <w:rPr>
                <w:b/>
                <w:sz w:val="28"/>
                <w:szCs w:val="28"/>
              </w:rPr>
            </w:pPr>
            <w:r w:rsidRPr="00D66746">
              <w:rPr>
                <w:b/>
                <w:sz w:val="28"/>
                <w:szCs w:val="28"/>
              </w:rPr>
              <w:t>Younever stop learning</w:t>
            </w:r>
          </w:p>
          <w:p w:rsidR="00B73510" w:rsidRPr="00D66746" w:rsidRDefault="00B73510" w:rsidP="00985C2A">
            <w:pPr>
              <w:pStyle w:val="sloupec1"/>
              <w:rPr>
                <w:sz w:val="28"/>
                <w:szCs w:val="28"/>
              </w:rPr>
            </w:pPr>
            <w:r w:rsidRPr="00D66746">
              <w:rPr>
                <w:sz w:val="28"/>
                <w:szCs w:val="28"/>
              </w:rPr>
              <w:t>/Education, Schools, colleges and</w:t>
            </w:r>
          </w:p>
          <w:p w:rsidR="00B73510" w:rsidRPr="00D66746" w:rsidRDefault="00B73510" w:rsidP="00985C2A">
            <w:pPr>
              <w:pStyle w:val="sloupec1"/>
              <w:rPr>
                <w:sz w:val="28"/>
                <w:szCs w:val="28"/>
              </w:rPr>
            </w:pPr>
            <w:r w:rsidRPr="00D66746">
              <w:rPr>
                <w:sz w:val="28"/>
                <w:szCs w:val="28"/>
              </w:rPr>
              <w:t>universities/</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Readanygoodbooks?</w:t>
            </w:r>
            <w:r w:rsidRPr="00D66746">
              <w:rPr>
                <w:sz w:val="28"/>
                <w:szCs w:val="28"/>
              </w:rPr>
              <w:t xml:space="preserve"> / Books</w:t>
            </w:r>
          </w:p>
          <w:p w:rsidR="00B73510" w:rsidRPr="00D66746" w:rsidRDefault="00B73510" w:rsidP="00985C2A">
            <w:pPr>
              <w:pStyle w:val="sloupec1"/>
              <w:rPr>
                <w:sz w:val="28"/>
                <w:szCs w:val="28"/>
              </w:rPr>
            </w:pPr>
            <w:r w:rsidRPr="00D66746">
              <w:rPr>
                <w:sz w:val="28"/>
                <w:szCs w:val="28"/>
              </w:rPr>
              <w:t xml:space="preserve">and magazines, Prescribedbooks/ </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All in a day´swork</w:t>
            </w:r>
            <w:r w:rsidRPr="00D66746">
              <w:rPr>
                <w:sz w:val="28"/>
                <w:szCs w:val="28"/>
              </w:rPr>
              <w:t xml:space="preserve"> /Occupations, </w:t>
            </w:r>
          </w:p>
          <w:p w:rsidR="00B73510" w:rsidRPr="00D66746" w:rsidRDefault="00B73510" w:rsidP="00985C2A">
            <w:pPr>
              <w:pStyle w:val="sloupec1"/>
              <w:rPr>
                <w:sz w:val="28"/>
                <w:szCs w:val="28"/>
              </w:rPr>
            </w:pPr>
            <w:r w:rsidRPr="00D66746">
              <w:rPr>
                <w:sz w:val="28"/>
                <w:szCs w:val="28"/>
              </w:rPr>
              <w:lastRenderedPageBreak/>
              <w:t>Work and employment/</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Canyouexplain?</w:t>
            </w:r>
            <w:r w:rsidRPr="00D66746">
              <w:rPr>
                <w:sz w:val="28"/>
                <w:szCs w:val="28"/>
              </w:rPr>
              <w:t xml:space="preserve"> /Howthings</w:t>
            </w:r>
          </w:p>
          <w:p w:rsidR="00B73510" w:rsidRPr="00D66746" w:rsidRDefault="00B73510" w:rsidP="00985C2A">
            <w:pPr>
              <w:pStyle w:val="sloupec1"/>
              <w:rPr>
                <w:sz w:val="28"/>
                <w:szCs w:val="28"/>
              </w:rPr>
            </w:pPr>
            <w:r w:rsidRPr="00D66746">
              <w:rPr>
                <w:sz w:val="28"/>
                <w:szCs w:val="28"/>
              </w:rPr>
              <w:t>work, Technology and science/</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Keeping up to date</w:t>
            </w:r>
            <w:r w:rsidRPr="00D66746">
              <w:rPr>
                <w:sz w:val="28"/>
                <w:szCs w:val="28"/>
              </w:rPr>
              <w:t xml:space="preserve"> /Current</w:t>
            </w:r>
          </w:p>
          <w:p w:rsidR="00B73510" w:rsidRPr="00D66746" w:rsidRDefault="00B73510" w:rsidP="00985C2A">
            <w:pPr>
              <w:pStyle w:val="sloupec1"/>
              <w:rPr>
                <w:sz w:val="28"/>
                <w:szCs w:val="28"/>
              </w:rPr>
            </w:pPr>
            <w:r w:rsidRPr="00D66746">
              <w:rPr>
                <w:sz w:val="28"/>
                <w:szCs w:val="28"/>
              </w:rPr>
              <w:t>affairs, Politics, Newspapers and</w:t>
            </w:r>
          </w:p>
          <w:p w:rsidR="00B73510" w:rsidRPr="00D66746" w:rsidRDefault="00B73510" w:rsidP="00985C2A">
            <w:pPr>
              <w:pStyle w:val="sloupec1"/>
              <w:rPr>
                <w:sz w:val="28"/>
                <w:szCs w:val="28"/>
              </w:rPr>
            </w:pPr>
            <w:r w:rsidRPr="00D66746">
              <w:rPr>
                <w:sz w:val="28"/>
                <w:szCs w:val="28"/>
              </w:rPr>
              <w:t>the media/</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b/>
                <w:sz w:val="28"/>
                <w:szCs w:val="28"/>
              </w:rPr>
              <w:t>Memories</w:t>
            </w:r>
            <w:r w:rsidRPr="00D66746">
              <w:rPr>
                <w:sz w:val="28"/>
                <w:szCs w:val="28"/>
              </w:rPr>
              <w:t xml:space="preserve"> /History,</w:t>
            </w:r>
          </w:p>
          <w:p w:rsidR="00B73510" w:rsidRPr="00D66746" w:rsidRDefault="00B73510" w:rsidP="00985C2A">
            <w:pPr>
              <w:pStyle w:val="sloupec1"/>
              <w:rPr>
                <w:sz w:val="28"/>
                <w:szCs w:val="28"/>
              </w:rPr>
            </w:pPr>
            <w:r w:rsidRPr="00D66746">
              <w:rPr>
                <w:sz w:val="28"/>
                <w:szCs w:val="28"/>
              </w:rPr>
              <w:t>Remembering past events/</w:t>
            </w:r>
          </w:p>
          <w:p w:rsidR="00B73510" w:rsidRPr="00D66746" w:rsidRDefault="00B73510" w:rsidP="00985C2A">
            <w:pPr>
              <w:pStyle w:val="sloupec1"/>
              <w:rPr>
                <w:sz w:val="28"/>
                <w:szCs w:val="28"/>
              </w:rPr>
            </w:pPr>
          </w:p>
          <w:p w:rsidR="00B73510" w:rsidRPr="00D66746" w:rsidRDefault="00B73510" w:rsidP="00985C2A">
            <w:pPr>
              <w:pStyle w:val="sloupec1"/>
              <w:rPr>
                <w:b/>
                <w:sz w:val="28"/>
                <w:szCs w:val="28"/>
              </w:rPr>
            </w:pPr>
            <w:r w:rsidRPr="00D66746">
              <w:rPr>
                <w:b/>
                <w:sz w:val="28"/>
                <w:szCs w:val="28"/>
              </w:rPr>
              <w:t>RealiaofEnglishspeaking</w:t>
            </w:r>
          </w:p>
          <w:p w:rsidR="00B73510" w:rsidRPr="00D66746" w:rsidRDefault="00B73510" w:rsidP="00985C2A">
            <w:pPr>
              <w:pStyle w:val="sloupec1"/>
              <w:rPr>
                <w:sz w:val="28"/>
                <w:szCs w:val="28"/>
              </w:rPr>
            </w:pPr>
            <w:r w:rsidRPr="00D66746">
              <w:rPr>
                <w:b/>
                <w:sz w:val="28"/>
                <w:szCs w:val="28"/>
              </w:rPr>
              <w:t>countries</w:t>
            </w:r>
          </w:p>
          <w:p w:rsidR="00B73510" w:rsidRPr="00D66746" w:rsidRDefault="00B73510" w:rsidP="00985C2A">
            <w:pPr>
              <w:pStyle w:val="sloupec1"/>
              <w:rPr>
                <w:sz w:val="28"/>
                <w:szCs w:val="28"/>
              </w:rPr>
            </w:pPr>
          </w:p>
          <w:p w:rsidR="00B73510" w:rsidRPr="00D66746" w:rsidRDefault="00B73510" w:rsidP="00985C2A">
            <w:pPr>
              <w:pStyle w:val="sloupec1"/>
              <w:rPr>
                <w:sz w:val="28"/>
                <w:szCs w:val="28"/>
              </w:rPr>
            </w:pPr>
            <w:r w:rsidRPr="00D66746">
              <w:rPr>
                <w:sz w:val="28"/>
                <w:szCs w:val="28"/>
              </w:rPr>
              <w:t>UK, London</w:t>
            </w:r>
          </w:p>
          <w:p w:rsidR="00B73510" w:rsidRPr="00D66746" w:rsidRDefault="00B73510" w:rsidP="00985C2A">
            <w:pPr>
              <w:pStyle w:val="sloupec1"/>
              <w:rPr>
                <w:sz w:val="28"/>
                <w:szCs w:val="28"/>
              </w:rPr>
            </w:pPr>
            <w:r w:rsidRPr="00D66746">
              <w:rPr>
                <w:sz w:val="28"/>
                <w:szCs w:val="28"/>
              </w:rPr>
              <w:t>The USA, New York, Washington</w:t>
            </w:r>
          </w:p>
          <w:p w:rsidR="0063161A" w:rsidRDefault="00B73510" w:rsidP="00985C2A">
            <w:pPr>
              <w:pStyle w:val="sloupec1"/>
              <w:rPr>
                <w:sz w:val="28"/>
                <w:szCs w:val="28"/>
              </w:rPr>
            </w:pPr>
            <w:r w:rsidRPr="00D66746">
              <w:rPr>
                <w:sz w:val="28"/>
                <w:szCs w:val="28"/>
              </w:rPr>
              <w:lastRenderedPageBreak/>
              <w:t>D.C.</w:t>
            </w:r>
          </w:p>
          <w:p w:rsidR="00B73510" w:rsidRPr="00D66746" w:rsidRDefault="00B73510" w:rsidP="00985C2A">
            <w:pPr>
              <w:pStyle w:val="sloupec1"/>
              <w:rPr>
                <w:sz w:val="28"/>
                <w:szCs w:val="28"/>
              </w:rPr>
            </w:pPr>
            <w:r w:rsidRPr="00D66746">
              <w:rPr>
                <w:sz w:val="28"/>
                <w:szCs w:val="28"/>
              </w:rPr>
              <w:t>Canada</w:t>
            </w:r>
          </w:p>
          <w:p w:rsidR="00B73510" w:rsidRPr="00D66746" w:rsidRDefault="00B73510" w:rsidP="00985C2A">
            <w:pPr>
              <w:pStyle w:val="sloupec1"/>
              <w:rPr>
                <w:sz w:val="28"/>
                <w:szCs w:val="28"/>
              </w:rPr>
            </w:pPr>
            <w:r w:rsidRPr="00D66746">
              <w:rPr>
                <w:sz w:val="28"/>
                <w:szCs w:val="28"/>
              </w:rPr>
              <w:t>Australia and New Zealand</w:t>
            </w:r>
          </w:p>
          <w:p w:rsidR="00B73510" w:rsidRPr="00D66746" w:rsidRDefault="00B73510" w:rsidP="00985C2A">
            <w:pPr>
              <w:pStyle w:val="sloupec1"/>
              <w:rPr>
                <w:sz w:val="28"/>
                <w:szCs w:val="28"/>
              </w:rPr>
            </w:pPr>
            <w:r w:rsidRPr="00D66746">
              <w:rPr>
                <w:sz w:val="28"/>
                <w:szCs w:val="28"/>
              </w:rPr>
              <w:t>European Union</w:t>
            </w:r>
          </w:p>
          <w:p w:rsidR="00B73510" w:rsidRPr="00D66746" w:rsidRDefault="00B73510" w:rsidP="00985C2A">
            <w:pPr>
              <w:pStyle w:val="sloupec1"/>
              <w:rPr>
                <w:rFonts w:cs="Arial"/>
                <w:sz w:val="28"/>
                <w:szCs w:val="28"/>
              </w:rPr>
            </w:pPr>
            <w:r w:rsidRPr="00D66746">
              <w:rPr>
                <w:sz w:val="28"/>
                <w:szCs w:val="28"/>
              </w:rPr>
              <w:t>The Czech Republic, Prague</w:t>
            </w:r>
          </w:p>
        </w:tc>
        <w:tc>
          <w:tcPr>
            <w:tcW w:w="0" w:type="auto"/>
            <w:tcBorders>
              <w:top w:val="single" w:sz="4" w:space="0" w:color="auto"/>
              <w:left w:val="single" w:sz="4" w:space="0" w:color="auto"/>
              <w:bottom w:val="single" w:sz="4" w:space="0" w:color="auto"/>
              <w:right w:val="single" w:sz="4" w:space="0" w:color="auto"/>
            </w:tcBorders>
          </w:tcPr>
          <w:p w:rsidR="00B73510" w:rsidRPr="00D66746" w:rsidRDefault="00B73510" w:rsidP="00985C2A">
            <w:pPr>
              <w:rPr>
                <w:rFonts w:ascii="Cambria" w:hAnsi="Cambria" w:cs="Arial"/>
                <w:sz w:val="28"/>
                <w:szCs w:val="28"/>
              </w:rPr>
            </w:pPr>
            <w:r w:rsidRPr="00D66746">
              <w:rPr>
                <w:rFonts w:ascii="Cambria" w:hAnsi="Cambria" w:cs="Arial"/>
                <w:sz w:val="28"/>
                <w:szCs w:val="28"/>
              </w:rPr>
              <w:lastRenderedPageBreak/>
              <w:t>Základy společenských</w:t>
            </w:r>
          </w:p>
          <w:p w:rsidR="00B73510" w:rsidRPr="00D66746" w:rsidRDefault="00B73510" w:rsidP="00985C2A">
            <w:pPr>
              <w:rPr>
                <w:rFonts w:ascii="Cambria" w:hAnsi="Cambria" w:cs="Arial"/>
                <w:sz w:val="28"/>
                <w:szCs w:val="28"/>
              </w:rPr>
            </w:pPr>
            <w:r w:rsidRPr="00D66746">
              <w:rPr>
                <w:rFonts w:ascii="Cambria" w:hAnsi="Cambria" w:cs="Arial"/>
                <w:sz w:val="28"/>
                <w:szCs w:val="28"/>
              </w:rPr>
              <w:t>věd, ostatní cizí jazyky,</w:t>
            </w:r>
          </w:p>
          <w:p w:rsidR="00B73510" w:rsidRPr="00D66746" w:rsidRDefault="00B73510" w:rsidP="00985C2A">
            <w:pPr>
              <w:rPr>
                <w:rFonts w:ascii="Cambria" w:hAnsi="Cambria" w:cs="Arial"/>
                <w:sz w:val="28"/>
                <w:szCs w:val="28"/>
              </w:rPr>
            </w:pPr>
            <w:r w:rsidRPr="00D66746">
              <w:rPr>
                <w:rFonts w:ascii="Cambria" w:hAnsi="Cambria" w:cs="Arial"/>
                <w:sz w:val="28"/>
                <w:szCs w:val="28"/>
              </w:rPr>
              <w:t>zeměpis, český jazyk,</w:t>
            </w:r>
          </w:p>
          <w:p w:rsidR="00B73510" w:rsidRPr="00D66746" w:rsidRDefault="00B73510" w:rsidP="00985C2A">
            <w:pPr>
              <w:rPr>
                <w:rFonts w:ascii="Cambria" w:hAnsi="Cambria" w:cs="Arial"/>
                <w:sz w:val="28"/>
                <w:szCs w:val="28"/>
              </w:rPr>
            </w:pPr>
            <w:r w:rsidRPr="00D66746">
              <w:rPr>
                <w:rFonts w:ascii="Cambria" w:hAnsi="Cambria" w:cs="Arial"/>
                <w:sz w:val="28"/>
                <w:szCs w:val="28"/>
              </w:rPr>
              <w:t>informatika, dějepis,</w:t>
            </w:r>
          </w:p>
          <w:p w:rsidR="00B73510" w:rsidRPr="00D66746" w:rsidRDefault="00B73510" w:rsidP="00985C2A">
            <w:pPr>
              <w:rPr>
                <w:rFonts w:ascii="Cambria" w:hAnsi="Cambria" w:cs="Arial"/>
                <w:sz w:val="28"/>
                <w:szCs w:val="28"/>
              </w:rPr>
            </w:pPr>
            <w:r w:rsidRPr="00D66746">
              <w:rPr>
                <w:rFonts w:ascii="Cambria" w:hAnsi="Cambria" w:cs="Arial"/>
                <w:sz w:val="28"/>
                <w:szCs w:val="28"/>
              </w:rPr>
              <w:t>pedagogika, psychologie</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poznávaní a rozvoj</w:t>
            </w:r>
          </w:p>
          <w:p w:rsidR="00B73510" w:rsidRPr="00D66746" w:rsidRDefault="00B73510" w:rsidP="00985C2A">
            <w:pPr>
              <w:rPr>
                <w:rFonts w:ascii="Cambria" w:hAnsi="Cambria" w:cs="Arial"/>
                <w:sz w:val="28"/>
                <w:szCs w:val="28"/>
              </w:rPr>
            </w:pPr>
            <w:r w:rsidRPr="00D66746">
              <w:rPr>
                <w:rFonts w:ascii="Cambria" w:hAnsi="Cambria" w:cs="Arial"/>
                <w:sz w:val="28"/>
                <w:szCs w:val="28"/>
              </w:rPr>
              <w:t>vlastní osobnosti</w:t>
            </w:r>
          </w:p>
          <w:p w:rsidR="00B73510" w:rsidRPr="00D66746" w:rsidRDefault="00B73510" w:rsidP="00985C2A">
            <w:pPr>
              <w:rPr>
                <w:rFonts w:ascii="Cambria" w:hAnsi="Cambria" w:cs="Arial"/>
                <w:sz w:val="28"/>
                <w:szCs w:val="28"/>
              </w:rPr>
            </w:pPr>
            <w:r w:rsidRPr="00D66746">
              <w:rPr>
                <w:rFonts w:ascii="Cambria" w:hAnsi="Cambria" w:cs="Arial"/>
                <w:sz w:val="28"/>
                <w:szCs w:val="28"/>
              </w:rPr>
              <w:t>seberegulace</w:t>
            </w:r>
          </w:p>
          <w:p w:rsidR="00B73510" w:rsidRPr="00D66746" w:rsidRDefault="00B73510" w:rsidP="00985C2A">
            <w:pPr>
              <w:rPr>
                <w:rFonts w:ascii="Cambria" w:hAnsi="Cambria" w:cs="Arial"/>
                <w:sz w:val="28"/>
                <w:szCs w:val="28"/>
              </w:rPr>
            </w:pPr>
            <w:r w:rsidRPr="00D66746">
              <w:rPr>
                <w:rFonts w:ascii="Cambria" w:hAnsi="Cambria" w:cs="Arial"/>
                <w:sz w:val="28"/>
                <w:szCs w:val="28"/>
              </w:rPr>
              <w:t>organizační dovednosti</w:t>
            </w:r>
          </w:p>
          <w:p w:rsidR="00B73510" w:rsidRPr="00D66746" w:rsidRDefault="00B73510" w:rsidP="00985C2A">
            <w:pPr>
              <w:rPr>
                <w:rFonts w:ascii="Cambria" w:hAnsi="Cambria" w:cs="Arial"/>
                <w:sz w:val="28"/>
                <w:szCs w:val="28"/>
              </w:rPr>
            </w:pPr>
            <w:r w:rsidRPr="00D66746">
              <w:rPr>
                <w:rFonts w:ascii="Cambria" w:hAnsi="Cambria" w:cs="Arial"/>
                <w:sz w:val="28"/>
                <w:szCs w:val="28"/>
              </w:rPr>
              <w:t>a efektivní řešení</w:t>
            </w:r>
          </w:p>
          <w:p w:rsidR="00B73510" w:rsidRPr="00D66746" w:rsidRDefault="00B73510" w:rsidP="00985C2A">
            <w:pPr>
              <w:rPr>
                <w:rFonts w:ascii="Cambria" w:hAnsi="Cambria" w:cs="Arial"/>
                <w:sz w:val="28"/>
                <w:szCs w:val="28"/>
              </w:rPr>
            </w:pPr>
            <w:r w:rsidRPr="00D66746">
              <w:rPr>
                <w:rFonts w:ascii="Cambria" w:hAnsi="Cambria" w:cs="Arial"/>
                <w:sz w:val="28"/>
                <w:szCs w:val="28"/>
              </w:rPr>
              <w:t>problémů</w:t>
            </w:r>
          </w:p>
          <w:p w:rsidR="00B73510" w:rsidRPr="00D66746" w:rsidRDefault="00B73510" w:rsidP="00985C2A">
            <w:pPr>
              <w:rPr>
                <w:rFonts w:ascii="Cambria" w:hAnsi="Cambria" w:cs="Arial"/>
                <w:sz w:val="28"/>
                <w:szCs w:val="28"/>
              </w:rPr>
            </w:pPr>
            <w:r w:rsidRPr="00D66746">
              <w:rPr>
                <w:rFonts w:ascii="Cambria" w:hAnsi="Cambria" w:cs="Arial"/>
                <w:sz w:val="28"/>
                <w:szCs w:val="28"/>
              </w:rPr>
              <w:t>sociální komunikace</w:t>
            </w:r>
          </w:p>
          <w:p w:rsidR="00B73510" w:rsidRPr="00D66746" w:rsidRDefault="00B73510" w:rsidP="00985C2A">
            <w:pPr>
              <w:rPr>
                <w:rFonts w:ascii="Cambria" w:hAnsi="Cambria" w:cs="Arial"/>
                <w:sz w:val="28"/>
                <w:szCs w:val="28"/>
              </w:rPr>
            </w:pPr>
            <w:r w:rsidRPr="00D66746">
              <w:rPr>
                <w:rFonts w:ascii="Cambria" w:hAnsi="Cambria" w:cs="Arial"/>
                <w:sz w:val="28"/>
                <w:szCs w:val="28"/>
              </w:rPr>
              <w:t>morálka všedního dne</w:t>
            </w:r>
          </w:p>
          <w:p w:rsidR="00B73510" w:rsidRPr="00D66746" w:rsidRDefault="00B73510" w:rsidP="00985C2A">
            <w:pPr>
              <w:rPr>
                <w:rFonts w:ascii="Cambria" w:hAnsi="Cambria" w:cs="Arial"/>
                <w:sz w:val="28"/>
                <w:szCs w:val="28"/>
              </w:rPr>
            </w:pPr>
            <w:r w:rsidRPr="00D66746">
              <w:rPr>
                <w:rFonts w:ascii="Cambria" w:hAnsi="Cambria" w:cs="Arial"/>
                <w:sz w:val="28"/>
                <w:szCs w:val="28"/>
              </w:rPr>
              <w:t>spolupráce a soutěž</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zeměpis</w:t>
            </w:r>
          </w:p>
          <w:p w:rsidR="00B73510" w:rsidRPr="00D66746" w:rsidRDefault="00B73510" w:rsidP="00985C2A">
            <w:pPr>
              <w:rPr>
                <w:rFonts w:ascii="Cambria" w:hAnsi="Cambria" w:cs="Arial"/>
                <w:sz w:val="28"/>
                <w:szCs w:val="28"/>
              </w:rPr>
            </w:pPr>
            <w:r w:rsidRPr="00D66746">
              <w:rPr>
                <w:rFonts w:ascii="Cambria" w:hAnsi="Cambria" w:cs="Arial"/>
                <w:sz w:val="28"/>
                <w:szCs w:val="28"/>
              </w:rPr>
              <w:t>žijeme v Evropě</w:t>
            </w:r>
          </w:p>
          <w:p w:rsidR="00B73510" w:rsidRPr="00D66746" w:rsidRDefault="00B73510" w:rsidP="00985C2A">
            <w:pPr>
              <w:rPr>
                <w:rFonts w:ascii="Cambria" w:hAnsi="Cambria" w:cs="Arial"/>
                <w:sz w:val="28"/>
                <w:szCs w:val="28"/>
              </w:rPr>
            </w:pPr>
            <w:r w:rsidRPr="00D66746">
              <w:rPr>
                <w:rFonts w:ascii="Cambria" w:hAnsi="Cambria" w:cs="Arial"/>
                <w:sz w:val="28"/>
                <w:szCs w:val="28"/>
              </w:rPr>
              <w:t>geografický a</w:t>
            </w:r>
          </w:p>
          <w:p w:rsidR="00B73510" w:rsidRPr="00D66746" w:rsidRDefault="00B73510" w:rsidP="00985C2A">
            <w:pPr>
              <w:rPr>
                <w:rFonts w:ascii="Cambria" w:hAnsi="Cambria" w:cs="Arial"/>
                <w:sz w:val="28"/>
                <w:szCs w:val="28"/>
              </w:rPr>
            </w:pPr>
            <w:r w:rsidRPr="00D66746">
              <w:rPr>
                <w:rFonts w:ascii="Cambria" w:hAnsi="Cambria" w:cs="Arial"/>
                <w:sz w:val="28"/>
                <w:szCs w:val="28"/>
              </w:rPr>
              <w:t>geopolitický profil</w:t>
            </w:r>
          </w:p>
          <w:p w:rsidR="00B73510" w:rsidRPr="00D66746" w:rsidRDefault="00B73510" w:rsidP="00985C2A">
            <w:pPr>
              <w:rPr>
                <w:rFonts w:ascii="Cambria" w:hAnsi="Cambria" w:cs="Arial"/>
                <w:sz w:val="28"/>
                <w:szCs w:val="28"/>
              </w:rPr>
            </w:pPr>
            <w:r w:rsidRPr="00D66746">
              <w:rPr>
                <w:rFonts w:ascii="Cambria" w:hAnsi="Cambria" w:cs="Arial"/>
                <w:sz w:val="28"/>
                <w:szCs w:val="28"/>
              </w:rPr>
              <w:lastRenderedPageBreak/>
              <w:t>Evropy, anglicky</w:t>
            </w:r>
          </w:p>
          <w:p w:rsidR="00B73510" w:rsidRPr="00D66746" w:rsidRDefault="00B73510" w:rsidP="00985C2A">
            <w:pPr>
              <w:rPr>
                <w:rFonts w:ascii="Cambria" w:hAnsi="Cambria" w:cs="Arial"/>
                <w:sz w:val="28"/>
                <w:szCs w:val="28"/>
              </w:rPr>
            </w:pPr>
            <w:r w:rsidRPr="00D66746">
              <w:rPr>
                <w:rFonts w:ascii="Cambria" w:hAnsi="Cambria" w:cs="Arial"/>
                <w:sz w:val="28"/>
                <w:szCs w:val="28"/>
              </w:rPr>
              <w:t>mluvící země</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práce s autentickými</w:t>
            </w:r>
          </w:p>
          <w:p w:rsidR="00B73510" w:rsidRPr="00D66746" w:rsidRDefault="00B73510" w:rsidP="00985C2A">
            <w:pPr>
              <w:rPr>
                <w:rFonts w:ascii="Cambria" w:hAnsi="Cambria" w:cs="Arial"/>
                <w:sz w:val="28"/>
                <w:szCs w:val="28"/>
              </w:rPr>
            </w:pPr>
            <w:r w:rsidRPr="00D66746">
              <w:rPr>
                <w:rFonts w:ascii="Cambria" w:hAnsi="Cambria" w:cs="Arial"/>
                <w:sz w:val="28"/>
                <w:szCs w:val="28"/>
              </w:rPr>
              <w:t>materiály, vyhledávání</w:t>
            </w:r>
          </w:p>
          <w:p w:rsidR="00B73510" w:rsidRPr="00D66746" w:rsidRDefault="00B73510" w:rsidP="00985C2A">
            <w:pPr>
              <w:rPr>
                <w:rFonts w:ascii="Cambria" w:hAnsi="Cambria" w:cs="Arial"/>
                <w:sz w:val="28"/>
                <w:szCs w:val="28"/>
              </w:rPr>
            </w:pPr>
            <w:r w:rsidRPr="00D66746">
              <w:rPr>
                <w:rFonts w:ascii="Cambria" w:hAnsi="Cambria" w:cs="Arial"/>
                <w:sz w:val="28"/>
                <w:szCs w:val="28"/>
              </w:rPr>
              <w:t>klíčových slov</w:t>
            </w:r>
          </w:p>
          <w:p w:rsidR="00B73510" w:rsidRPr="00D66746" w:rsidRDefault="00B73510" w:rsidP="00985C2A">
            <w:pPr>
              <w:rPr>
                <w:rFonts w:ascii="Cambria" w:hAnsi="Cambria" w:cs="Arial"/>
                <w:sz w:val="28"/>
                <w:szCs w:val="28"/>
              </w:rPr>
            </w:pPr>
          </w:p>
          <w:p w:rsidR="00B73510" w:rsidRPr="00D66746" w:rsidRDefault="00B73510" w:rsidP="00985C2A">
            <w:pPr>
              <w:rPr>
                <w:rFonts w:ascii="Cambria" w:hAnsi="Cambria" w:cs="Arial"/>
                <w:sz w:val="28"/>
                <w:szCs w:val="28"/>
              </w:rPr>
            </w:pPr>
            <w:r w:rsidRPr="00D66746">
              <w:rPr>
                <w:rFonts w:ascii="Cambria" w:hAnsi="Cambria" w:cs="Arial"/>
                <w:sz w:val="28"/>
                <w:szCs w:val="28"/>
              </w:rPr>
              <w:t>prezentace</w:t>
            </w:r>
          </w:p>
        </w:tc>
      </w:tr>
    </w:tbl>
    <w:p w:rsidR="00B73510" w:rsidRPr="00D66746" w:rsidRDefault="00B73510" w:rsidP="00B73510">
      <w:pPr>
        <w:sectPr w:rsidR="00B73510" w:rsidRPr="00D66746" w:rsidSect="00B73510">
          <w:headerReference w:type="default" r:id="rId23"/>
          <w:type w:val="continuous"/>
          <w:pgSz w:w="16838" w:h="11906" w:orient="landscape"/>
          <w:pgMar w:top="1417" w:right="1417" w:bottom="1417" w:left="1417" w:header="708" w:footer="708" w:gutter="0"/>
          <w:cols w:space="708"/>
          <w:docGrid w:linePitch="360"/>
        </w:sectPr>
      </w:pPr>
    </w:p>
    <w:p w:rsidR="00B73510" w:rsidRPr="00D66746" w:rsidRDefault="00B73510" w:rsidP="00B73510">
      <w:pPr>
        <w:sectPr w:rsidR="00B73510" w:rsidRPr="00D66746" w:rsidSect="007F5314">
          <w:type w:val="continuous"/>
          <w:pgSz w:w="16838" w:h="11906" w:orient="landscape"/>
          <w:pgMar w:top="1417" w:right="1417" w:bottom="1417" w:left="1417" w:header="708" w:footer="708" w:gutter="0"/>
          <w:cols w:space="708"/>
          <w:docGrid w:linePitch="360"/>
        </w:sectPr>
      </w:pPr>
    </w:p>
    <w:p w:rsidR="00B73510" w:rsidRPr="00D66746" w:rsidRDefault="00B73510" w:rsidP="00B73510"/>
    <w:p w:rsidR="00B73510" w:rsidRPr="00D66746" w:rsidRDefault="00B73510" w:rsidP="00950E07">
      <w:pPr>
        <w:pStyle w:val="dva"/>
      </w:pPr>
      <w:r w:rsidRPr="00D66746">
        <w:br w:type="page"/>
      </w:r>
      <w:bookmarkStart w:id="35" w:name="_Toc243048370"/>
      <w:bookmarkStart w:id="36" w:name="_Toc318973291"/>
      <w:r w:rsidRPr="00D66746">
        <w:lastRenderedPageBreak/>
        <w:t>Německý jazyk</w:t>
      </w:r>
      <w:bookmarkEnd w:id="35"/>
      <w:bookmarkEnd w:id="36"/>
    </w:p>
    <w:p w:rsidR="00B73510" w:rsidRPr="00D66746" w:rsidRDefault="00B73510" w:rsidP="00B73510">
      <w:pPr>
        <w:spacing w:after="120"/>
        <w:rPr>
          <w:rFonts w:asciiTheme="majorHAnsi" w:hAnsiTheme="majorHAnsi"/>
          <w:b/>
          <w:sz w:val="32"/>
          <w:szCs w:val="32"/>
        </w:rPr>
      </w:pPr>
      <w:r w:rsidRPr="00D66746">
        <w:rPr>
          <w:rFonts w:asciiTheme="majorHAnsi" w:hAnsiTheme="majorHAnsi"/>
          <w:b/>
          <w:sz w:val="32"/>
          <w:szCs w:val="32"/>
        </w:rPr>
        <w:t>Obsahové vymezení</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Předmět německý jazyk vyučujeme s cílem dosažení jazykové úrovně B1 podle Společného evropského referenčního rámce. Hlavním záměrem je rozvoj čtyř základních jazykových dovedností a podrobnější přiblížení reálií německy mluvících zemí v evropském kontextu. Výuka se opírá především o znalosti z německého, anglického a francouzského jazyka, zeměpisu, informatiky, dějepisu, českého jazyka a literatury a hudební a výtvarné výchovy.</w:t>
      </w:r>
    </w:p>
    <w:p w:rsidR="00B73510" w:rsidRPr="00D66746" w:rsidRDefault="00B73510" w:rsidP="00B73510">
      <w:pPr>
        <w:pStyle w:val="Nadpis1"/>
        <w:rPr>
          <w:color w:val="auto"/>
        </w:rPr>
      </w:pPr>
      <w:r w:rsidRPr="00D66746">
        <w:rPr>
          <w:color w:val="auto"/>
        </w:rPr>
        <w:t>Organizační a časové vymezení</w:t>
      </w:r>
      <w:r w:rsidRPr="00D66746">
        <w:rPr>
          <w:color w:val="auto"/>
        </w:rPr>
        <w:tab/>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Předmět je časově dotován třemi hodinami týdně ve všech čtyřech ročnících studia. Vyučujeme v odborných jazykových učebnách, využíváme však především počítačové a multimediální učebny. Hlavní vyučovací formou je na základě týmové porady vlastní prezentace, zájem žáka, obhajoba a její zhodnocení. Vedeme žáka k zodpovědnosti za své přípravy. Za tímto účelem zařazujeme do výuky především vlastní učitelovy prezentace, práce s autentickými materiály, výukové programy na počítači, videa, hry, soutěže, křížovky, hádanky, dramatizace a krátkodobé projekty. K dosažení vytyčeného cíle pořádáme výjezdy do zahraničí a různé jazykové soutěže.</w:t>
      </w:r>
    </w:p>
    <w:p w:rsidR="00B73510" w:rsidRPr="00D66746" w:rsidRDefault="00B73510" w:rsidP="00B73510">
      <w:pPr>
        <w:pStyle w:val="Nadpis1"/>
        <w:rPr>
          <w:color w:val="auto"/>
        </w:rPr>
      </w:pPr>
      <w:r w:rsidRPr="00D66746">
        <w:rPr>
          <w:color w:val="auto"/>
        </w:rPr>
        <w:t>Výchovné a vzdělávací strategie k osvojení a rozvíjení klíčových kompetencí v předmětu německý jazyk:</w:t>
      </w:r>
    </w:p>
    <w:p w:rsidR="00B73510" w:rsidRPr="00D66746" w:rsidRDefault="00B73510" w:rsidP="00B73510">
      <w:pPr>
        <w:pStyle w:val="Nadpis1"/>
        <w:rPr>
          <w:color w:val="auto"/>
        </w:rPr>
      </w:pPr>
      <w:r w:rsidRPr="00D66746">
        <w:rPr>
          <w:color w:val="auto"/>
        </w:rPr>
        <w:t>Kompetence k učení</w:t>
      </w:r>
      <w:r w:rsidR="0040732B" w:rsidRPr="0040732B">
        <w:rPr>
          <w:color w:val="auto"/>
        </w:rPr>
        <w:pict>
          <v:rect id="_x0000_i1026" style="width:0;height:1.5pt" o:hralign="center" o:hrstd="t" o:hr="t" fillcolor="#aca899" stroked="f"/>
        </w:pict>
      </w:r>
      <w:r w:rsidRPr="00D66746">
        <w:rPr>
          <w:color w:val="auto"/>
        </w:rPr>
        <w:t>Žák</w:t>
      </w:r>
    </w:p>
    <w:p w:rsidR="00B73510" w:rsidRPr="00D66746" w:rsidRDefault="00B73510" w:rsidP="00B73510">
      <w:pPr>
        <w:ind w:left="709" w:hanging="709"/>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volí při receptivních (porozumění čtenému a slyšenému textu) i produktivních (ústní a písemné vyjadřování) úlohách vhodné postupy a strategie, které mu nejlépe pomohou k vyřešení zadaného úkolu, zároveň si tyto postupy ve svém učení osvojuje a rozvíjí a na základě již získaných zkušeností a dovedností objevuje i strategie nové.</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kriticky hodnotí pokrok při dosahování cílů svého učení a práce, ze strany spolužáků i učitele přijímá ocenění,</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lastRenderedPageBreak/>
        <w:t xml:space="preserve">radu i kritiku, z vlastních úspěchů i chyb čerpá poučení pro další práci. Jako sebereflexi využívá portfolia a  </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různé typy testů, které jsou součástí většiny jazykových učebnic.</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zpracovává referáty a skupinové práce, při kterých využívá informační zdroje – především internet, televizi,</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 xml:space="preserve">odborné časopisy a literaturu – získané informace prezentuje, zodpovídá dotazy druhých, nechává se hodnotit </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ostatními, ale snaží se zhodnotit i sebe sama.</w:t>
      </w:r>
    </w:p>
    <w:p w:rsidR="00B73510" w:rsidRPr="00D66746" w:rsidRDefault="00B73510" w:rsidP="00B73510">
      <w:pPr>
        <w:pStyle w:val="Nadpis1"/>
        <w:rPr>
          <w:color w:val="auto"/>
        </w:rPr>
      </w:pPr>
      <w:r w:rsidRPr="00D66746">
        <w:rPr>
          <w:color w:val="auto"/>
        </w:rPr>
        <w:t>Kompetence k řešení problémů</w:t>
      </w:r>
    </w:p>
    <w:p w:rsidR="00B73510" w:rsidRPr="00D66746" w:rsidRDefault="0040732B" w:rsidP="00B73510">
      <w:pPr>
        <w:pStyle w:val="Nadpis1"/>
        <w:rPr>
          <w:color w:val="auto"/>
        </w:rPr>
      </w:pPr>
      <w:r w:rsidRPr="0040732B">
        <w:rPr>
          <w:color w:val="auto"/>
        </w:rPr>
        <w:pict>
          <v:rect id="_x0000_i1027" style="width:0;height:1.5pt" o:hralign="center" o:hrstd="t" o:hr="t" fillcolor="#aca899" stroked="f"/>
        </w:pict>
      </w:r>
      <w:r w:rsidR="00B73510" w:rsidRPr="00D66746">
        <w:rPr>
          <w:color w:val="auto"/>
        </w:rPr>
        <w:t>Žák</w:t>
      </w:r>
    </w:p>
    <w:p w:rsidR="00B73510" w:rsidRPr="00D66746" w:rsidRDefault="00B73510" w:rsidP="00B73510">
      <w:pPr>
        <w:ind w:left="709" w:hanging="709"/>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 xml:space="preserve">rozpozná problém při práci s poslechovým nebo čteným textem, při zadání úloh jednotlivci i skupinám, rozčlení ho na části a zvolením vhodných postupů, strategií i organizací příslušné činnosti dojde k vyřešení daného problému. </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uplatňuje při práci již dříve získané vědomosti a dovednosti, pracuje s představivostí a intuicí.</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nachází při interpretaci získaných poznatků pro své tvrzení argumenty a důkazy, je otevřený k využití různých</w:t>
      </w:r>
    </w:p>
    <w:p w:rsidR="00DB0928" w:rsidRDefault="00B73510" w:rsidP="00B73510">
      <w:pPr>
        <w:ind w:firstLine="708"/>
        <w:rPr>
          <w:rFonts w:asciiTheme="majorHAnsi" w:hAnsiTheme="majorHAnsi"/>
          <w:sz w:val="28"/>
          <w:szCs w:val="28"/>
        </w:rPr>
      </w:pPr>
      <w:r w:rsidRPr="00D66746">
        <w:rPr>
          <w:rFonts w:asciiTheme="majorHAnsi" w:hAnsiTheme="majorHAnsi"/>
          <w:sz w:val="28"/>
          <w:szCs w:val="28"/>
        </w:rPr>
        <w:t>postupů při řešení problému, naslouchá ostatním a nechává se inspirovat jejich nápady a myšlenkami</w:t>
      </w:r>
      <w:r w:rsidR="00DB0928">
        <w:rPr>
          <w:rFonts w:asciiTheme="majorHAnsi" w:hAnsiTheme="majorHAnsi"/>
          <w:sz w:val="28"/>
          <w:szCs w:val="28"/>
        </w:rPr>
        <w:t xml:space="preserve"> a</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 xml:space="preserve">zároveňse nebojí vyjádřit svůj nesouhlas či kritiku.   </w:t>
      </w:r>
    </w:p>
    <w:p w:rsidR="00B73510" w:rsidRPr="00D66746" w:rsidRDefault="00B73510" w:rsidP="00B73510">
      <w:pPr>
        <w:pStyle w:val="Nadpis1"/>
        <w:rPr>
          <w:color w:val="auto"/>
        </w:rPr>
      </w:pPr>
      <w:r w:rsidRPr="00D66746">
        <w:rPr>
          <w:color w:val="auto"/>
        </w:rPr>
        <w:t>Komunikativní kompetence</w:t>
      </w:r>
    </w:p>
    <w:p w:rsidR="00B73510" w:rsidRPr="00D66746" w:rsidRDefault="0040732B" w:rsidP="00B73510">
      <w:pPr>
        <w:rPr>
          <w:rFonts w:asciiTheme="majorHAnsi" w:hAnsiTheme="majorHAnsi"/>
          <w:sz w:val="28"/>
          <w:szCs w:val="28"/>
        </w:rPr>
      </w:pPr>
      <w:r w:rsidRPr="0040732B">
        <w:rPr>
          <w:rFonts w:asciiTheme="majorHAnsi" w:hAnsiTheme="majorHAnsi"/>
        </w:rPr>
        <w:pict>
          <v:rect id="_x0000_i1028" style="width:0;height:1.5pt" o:hralign="center" o:hrstd="t" o:hr="t" fillcolor="#aca899" stroked="f"/>
        </w:pict>
      </w:r>
      <w:r w:rsidR="00B73510" w:rsidRPr="00D66746">
        <w:rPr>
          <w:rFonts w:asciiTheme="majorHAnsi" w:hAnsiTheme="majorHAnsi"/>
          <w:sz w:val="28"/>
          <w:szCs w:val="28"/>
        </w:rPr>
        <w:t>Žák</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využívá dostupné prostředky komunikace a to s ohledem na situaci a účastníky komunikace, vyjadřuje se</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 xml:space="preserve">verbálně i neverbálně. </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využívá pro komunikaci moderní informační technologie, s učitelem i spolužáky komunikuje prostřednictvím</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elektronické pošty.</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se vyjadřuje v mluvených i psaných projevech jasně a věcně, srozumitelně a přiměřeně tomu, v jaké situaci a s</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kým komunikuje.</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lastRenderedPageBreak/>
        <w:t>-</w:t>
      </w:r>
      <w:r w:rsidRPr="00D66746">
        <w:rPr>
          <w:rFonts w:asciiTheme="majorHAnsi" w:hAnsiTheme="majorHAnsi"/>
          <w:sz w:val="28"/>
          <w:szCs w:val="28"/>
        </w:rPr>
        <w:tab/>
        <w:t>je citlivý k míře zkušeností a znalostí a k možným pocitům a reakcím partnerů v komunikaci.</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je schopen prezentovat svou práci i sám sebe vhodným způsobem před známým publikem.</w:t>
      </w:r>
    </w:p>
    <w:p w:rsidR="00B73510" w:rsidRPr="00D66746" w:rsidRDefault="00B73510" w:rsidP="00B73510">
      <w:pPr>
        <w:spacing w:after="200" w:line="276" w:lineRule="auto"/>
        <w:rPr>
          <w:rStyle w:val="Nadpis1Char"/>
          <w:color w:val="auto"/>
        </w:rPr>
      </w:pPr>
      <w:r w:rsidRPr="00D66746">
        <w:rPr>
          <w:rStyle w:val="Nadpis1Char"/>
          <w:color w:val="auto"/>
        </w:rPr>
        <w:br w:type="page"/>
      </w:r>
    </w:p>
    <w:p w:rsidR="00CC47D6" w:rsidRDefault="00B73510" w:rsidP="00B73510">
      <w:pPr>
        <w:rPr>
          <w:rFonts w:asciiTheme="majorHAnsi" w:hAnsiTheme="majorHAnsi"/>
          <w:sz w:val="28"/>
          <w:szCs w:val="28"/>
        </w:rPr>
      </w:pPr>
      <w:r w:rsidRPr="00D66746">
        <w:rPr>
          <w:rStyle w:val="Nadpis1Char"/>
          <w:color w:val="auto"/>
        </w:rPr>
        <w:lastRenderedPageBreak/>
        <w:t>Personální a sociální a kompetence</w:t>
      </w:r>
      <w:r w:rsidR="0040732B" w:rsidRPr="0040732B">
        <w:rPr>
          <w:rFonts w:asciiTheme="majorHAnsi" w:hAnsiTheme="majorHAnsi"/>
        </w:rPr>
        <w:pict>
          <v:rect id="_x0000_i1029" style="width:0;height:1.5pt" o:hralign="center" o:hrstd="t" o:hr="t" fillcolor="#aca899" stroked="f"/>
        </w:pict>
      </w:r>
      <w:r w:rsidRPr="00D66746">
        <w:rPr>
          <w:rFonts w:asciiTheme="majorHAnsi" w:hAnsiTheme="majorHAnsi"/>
          <w:sz w:val="28"/>
          <w:szCs w:val="28"/>
        </w:rPr>
        <w:t>Žák</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posuzuje reálně své možnosti, je schopen sebereflexe, odhaduje důsledky vlastního jednání a chování v</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 xml:space="preserve">nejrůznějších </w:t>
      </w:r>
      <w:r w:rsidR="00FA6288">
        <w:rPr>
          <w:rFonts w:asciiTheme="majorHAnsi" w:hAnsiTheme="majorHAnsi"/>
          <w:sz w:val="28"/>
          <w:szCs w:val="28"/>
        </w:rPr>
        <w:t xml:space="preserve">životních </w:t>
      </w:r>
      <w:r w:rsidRPr="00D66746">
        <w:rPr>
          <w:rFonts w:asciiTheme="majorHAnsi" w:hAnsiTheme="majorHAnsi"/>
          <w:sz w:val="28"/>
          <w:szCs w:val="28"/>
        </w:rPr>
        <w:t xml:space="preserve">situacích a podle toho své jednání a chování koriguje. </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spolupracuje aktivně při stanovování a dosahování společných cílů, při svém jednání se opírá o vzájemnou</w:t>
      </w:r>
    </w:p>
    <w:p w:rsidR="00B73510" w:rsidRPr="00D66746" w:rsidRDefault="00B73510" w:rsidP="00B73510">
      <w:pPr>
        <w:ind w:firstLine="708"/>
        <w:rPr>
          <w:rFonts w:asciiTheme="majorHAnsi" w:hAnsiTheme="majorHAnsi"/>
          <w:sz w:val="28"/>
          <w:szCs w:val="28"/>
        </w:rPr>
      </w:pPr>
      <w:r w:rsidRPr="00D66746">
        <w:rPr>
          <w:rFonts w:asciiTheme="majorHAnsi" w:hAnsiTheme="majorHAnsi"/>
          <w:sz w:val="28"/>
          <w:szCs w:val="28"/>
        </w:rPr>
        <w:t xml:space="preserve">úctu, toleranci a empatii. </w:t>
      </w:r>
    </w:p>
    <w:p w:rsidR="00B73510" w:rsidRPr="00D66746" w:rsidRDefault="00B73510" w:rsidP="00B735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75"/>
        </w:tabs>
        <w:rPr>
          <w:rFonts w:asciiTheme="majorHAnsi" w:hAnsiTheme="majorHAnsi"/>
          <w:sz w:val="28"/>
          <w:szCs w:val="28"/>
        </w:rPr>
      </w:pPr>
      <w:r w:rsidRPr="00D66746">
        <w:rPr>
          <w:rFonts w:asciiTheme="majorHAnsi" w:hAnsiTheme="majorHAnsi"/>
          <w:sz w:val="28"/>
          <w:szCs w:val="28"/>
        </w:rPr>
        <w:t>-</w:t>
      </w:r>
      <w:r w:rsidRPr="00D66746">
        <w:rPr>
          <w:rFonts w:asciiTheme="majorHAnsi" w:hAnsiTheme="majorHAnsi"/>
          <w:sz w:val="28"/>
          <w:szCs w:val="28"/>
        </w:rPr>
        <w:tab/>
        <w:t>se rozhoduje na základě vlastního úsudku, odolává společenským a mediálním tlakům.</w:t>
      </w:r>
      <w:r w:rsidRPr="00D66746">
        <w:rPr>
          <w:rFonts w:asciiTheme="majorHAnsi" w:hAnsiTheme="majorHAnsi"/>
          <w:sz w:val="28"/>
          <w:szCs w:val="28"/>
        </w:rPr>
        <w:tab/>
      </w:r>
    </w:p>
    <w:p w:rsidR="00B73510" w:rsidRPr="00D66746" w:rsidRDefault="00B73510" w:rsidP="00B73510">
      <w:pPr>
        <w:pStyle w:val="Nadpis1"/>
        <w:rPr>
          <w:color w:val="auto"/>
        </w:rPr>
      </w:pPr>
      <w:r w:rsidRPr="00D66746">
        <w:rPr>
          <w:color w:val="auto"/>
        </w:rPr>
        <w:t>V rámci výuky předmětu jsou realizovány tematické okruhy průřezových témat</w:t>
      </w:r>
    </w:p>
    <w:p w:rsidR="00B73510" w:rsidRPr="00D66746" w:rsidRDefault="00B73510" w:rsidP="00B73510">
      <w:pPr>
        <w:pStyle w:val="Nadpis1"/>
        <w:rPr>
          <w:color w:val="auto"/>
        </w:rPr>
      </w:pPr>
      <w:r w:rsidRPr="00D66746">
        <w:rPr>
          <w:color w:val="auto"/>
        </w:rPr>
        <w:t>Poznávání a rozvoj vlastní osobnosti:</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 xml:space="preserve">„já“ sám o sobě, mé chování, myšlení a prožívání; jak jsem schopen vnímat se pozitivně; jak rozumím vlastní jedinečnosti, jaká/jaký chci být a proč; co skutečně dělám a co mohu a chci udělat pro svůj osobní rozvoj; co a jak mohu trénovat, aby se kvalita mého učení zlepšila </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rozvoj schopností poznávání: žák procvičuje dovednost zapamatování, učí se řešit problémy</w:t>
      </w:r>
    </w:p>
    <w:p w:rsidR="00B73510" w:rsidRPr="00D66746" w:rsidRDefault="00B73510" w:rsidP="00B73510">
      <w:pPr>
        <w:pStyle w:val="Nadpis1"/>
        <w:rPr>
          <w:color w:val="auto"/>
        </w:rPr>
      </w:pPr>
      <w:r w:rsidRPr="00D66746">
        <w:rPr>
          <w:color w:val="auto"/>
        </w:rPr>
        <w:t>Seberegulace, organizační dovednosti a efektivní řešení problémů:</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jak jsem schopna/schopen si organizovat čas; systematičnost svých snah a činností; mé organizační schopnosti a dovednosti; já v roli vedoucí/vedoucího a v roli vedené/vedeného; jak ovládám myšlenkové postupy řešení problémů a co se v této oblasti mohu dále učit; jak se ovládám v situacích řešení problémů</w:t>
      </w:r>
    </w:p>
    <w:p w:rsidR="00B73510" w:rsidRPr="00D66746" w:rsidRDefault="00B73510" w:rsidP="00B73510">
      <w:pPr>
        <w:pStyle w:val="Nadpis1"/>
        <w:rPr>
          <w:color w:val="auto"/>
        </w:rPr>
      </w:pPr>
      <w:r w:rsidRPr="00D66746">
        <w:rPr>
          <w:color w:val="auto"/>
        </w:rPr>
        <w:t>Sociální komunikace:</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 xml:space="preserve">verbální a neverbální komunikace; vnímání komunikace, aktivní naslouchání; respektující komunikace (způsoby komunikačního chování respektujícího odlišnosti názorů, postojů, kultur, národností); přesná komunikace (srozumitelnost, jasnost, přesnost sdělení, přesvědčování a argumentace); účelově efektivní komunikace (otevřenost, </w:t>
      </w:r>
      <w:r w:rsidRPr="00D66746">
        <w:rPr>
          <w:rFonts w:asciiTheme="majorHAnsi" w:hAnsiTheme="majorHAnsi"/>
          <w:sz w:val="28"/>
          <w:szCs w:val="28"/>
        </w:rPr>
        <w:lastRenderedPageBreak/>
        <w:t>účelné způsoby komunikace při spolupráci); tvořivá komunikace (plynulost, pohotovost, bohatost, výrazovost, nápaditost komunikace)</w:t>
      </w:r>
    </w:p>
    <w:p w:rsidR="00B73510" w:rsidRPr="00D66746" w:rsidRDefault="00B73510" w:rsidP="00B73510">
      <w:pPr>
        <w:pStyle w:val="Nadpis1"/>
        <w:rPr>
          <w:color w:val="auto"/>
        </w:rPr>
      </w:pPr>
      <w:r w:rsidRPr="00D66746">
        <w:rPr>
          <w:color w:val="auto"/>
        </w:rPr>
        <w:t>Morálka všedního dne:</w:t>
      </w:r>
    </w:p>
    <w:p w:rsidR="00B73510" w:rsidRPr="00D66746" w:rsidRDefault="00B73510" w:rsidP="00B73510">
      <w:pPr>
        <w:tabs>
          <w:tab w:val="left" w:pos="3030"/>
        </w:tabs>
        <w:rPr>
          <w:rFonts w:asciiTheme="majorHAnsi" w:hAnsiTheme="majorHAnsi"/>
          <w:sz w:val="28"/>
          <w:szCs w:val="28"/>
        </w:rPr>
      </w:pPr>
      <w:r w:rsidRPr="00D66746">
        <w:rPr>
          <w:rFonts w:asciiTheme="majorHAnsi" w:hAnsiTheme="majorHAnsi"/>
          <w:sz w:val="28"/>
          <w:szCs w:val="28"/>
        </w:rPr>
        <w:t>jak morálně jednám v praktických situacích všedního dne; jak přebírám zodpovědnost v různých situacích</w:t>
      </w:r>
    </w:p>
    <w:p w:rsidR="00B73510" w:rsidRPr="00D66746" w:rsidRDefault="00B73510" w:rsidP="00B73510">
      <w:pPr>
        <w:pStyle w:val="Nadpis1"/>
        <w:rPr>
          <w:color w:val="auto"/>
        </w:rPr>
      </w:pPr>
      <w:r w:rsidRPr="00D66746">
        <w:rPr>
          <w:color w:val="auto"/>
        </w:rPr>
        <w:t>Spolupráce a soutěž:</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můj vztah ke spolupráci a soutěži; které mé osobní předpoklady jsou výhodné a nevýhodné pro situace spolupráce a které pro situace soutěžení, konkurence atd.; nakolik chci být originální a nakolik se umím přizpůsobovat druhým; jak se ovládám v situacích, kdy se věci nedějí podle mé představy; jak spolupracovat s lidmi, kteří jsou jiní než já sám; jak jsem schopen přijímat názory druhých lidí jako možná východiska pro svůj další rozvoj; jak fungovat jako člen skupiny a komunity, jak prokazovat ochotu ke spolupráci s ostatními; sociálněkomunikační dovednosti výhodné pro spolupráci (jasná komunikace, argumentace); jak mohu a umím pomáhat, podporovat jiné lidi, poskytovat rady; jak zvládám situace soutěže a jaké v nich používám taktiky</w:t>
      </w:r>
    </w:p>
    <w:p w:rsidR="00B73510" w:rsidRPr="00D66746" w:rsidRDefault="0040732B" w:rsidP="00B73510">
      <w:pPr>
        <w:rPr>
          <w:rStyle w:val="Nadpis1Char"/>
          <w:color w:val="auto"/>
        </w:rPr>
      </w:pPr>
      <w:r w:rsidRPr="0040732B">
        <w:rPr>
          <w:rFonts w:asciiTheme="majorHAnsi" w:hAnsiTheme="majorHAnsi"/>
        </w:rPr>
        <w:pict>
          <v:rect id="_x0000_i1030" style="width:0;height:1.5pt" o:hralign="center" o:hrstd="t" o:hr="t" fillcolor="#aca899" stroked="f"/>
        </w:pict>
      </w:r>
      <w:r w:rsidR="00B73510" w:rsidRPr="00D66746">
        <w:rPr>
          <w:rStyle w:val="Nadpis1Char"/>
          <w:color w:val="auto"/>
        </w:rPr>
        <w:t>Globální problémy, jejich příčiny a důsledky:</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nerovnost mezi muži a ženami – problematika genderu</w:t>
      </w:r>
    </w:p>
    <w:p w:rsidR="00B73510" w:rsidRPr="00D66746" w:rsidRDefault="00B73510" w:rsidP="00B73510">
      <w:pPr>
        <w:pStyle w:val="Nadpis1"/>
        <w:rPr>
          <w:color w:val="auto"/>
        </w:rPr>
      </w:pPr>
      <w:r w:rsidRPr="00D66746">
        <w:rPr>
          <w:color w:val="auto"/>
        </w:rPr>
        <w:t>Žijeme v Evropě:</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geografický a geopolitický profil Evropy, evropské jazykové a kulturní okruhy (německy mluvící země); evropský integrační proces: vývoj po druhé světové válce, Evropská unie, instituce EU, Česká republika v EU (německy mluvící země + ČR); významní Evropané mající vliv na vědu a kulturu; vztahy ČR se sousedními zeměmi a spolupráce s nimi</w:t>
      </w:r>
    </w:p>
    <w:p w:rsidR="00B73510" w:rsidRPr="00D66746" w:rsidRDefault="00B73510" w:rsidP="00B73510">
      <w:pPr>
        <w:pStyle w:val="Nadpis1"/>
        <w:rPr>
          <w:color w:val="auto"/>
        </w:rPr>
      </w:pPr>
      <w:r w:rsidRPr="00D66746">
        <w:rPr>
          <w:color w:val="auto"/>
        </w:rPr>
        <w:lastRenderedPageBreak/>
        <w:t>Vzdělávání v Evropě a ve světě:</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podmínky a možnosti studia v zahraničí (německy mluvící země); srovnávací charakteristiky vzdělávání na gymnáziích v ČR a obdobných školách v zahraničí, profily absolventů a závěrečné zkoušky (maturita), stipendia na zahraničních univerzitách – německy mluvící země + ČR</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jaké představy mám o imigrantech, žadatelích o azyl, uprchlících (problematiky německy mluvících zemí); jak ovlivňují předsudky a stereotypy styk s cizinci</w:t>
      </w:r>
    </w:p>
    <w:p w:rsidR="00B73510" w:rsidRPr="00D66746" w:rsidRDefault="00B73510" w:rsidP="00B73510">
      <w:pPr>
        <w:rPr>
          <w:rFonts w:asciiTheme="majorHAnsi" w:hAnsiTheme="majorHAnsi"/>
          <w:sz w:val="28"/>
          <w:szCs w:val="28"/>
        </w:rPr>
      </w:pPr>
      <w:r w:rsidRPr="00D66746">
        <w:rPr>
          <w:rFonts w:asciiTheme="majorHAnsi" w:hAnsiTheme="majorHAnsi"/>
          <w:sz w:val="28"/>
          <w:szCs w:val="28"/>
        </w:rPr>
        <w:t>problematika znečišťování životního prostředí a jaké důsledky z toho vyplývají; které vlivy prostředí ohrožují zdraví člověka; jaké jsou prognózy rozvoje světa v budoucnosti na základě lidského jednání</w:t>
      </w:r>
    </w:p>
    <w:p w:rsidR="00B73510" w:rsidRPr="00D66746" w:rsidRDefault="00B73510" w:rsidP="00B73510">
      <w:pPr>
        <w:pStyle w:val="Nadpis1"/>
        <w:rPr>
          <w:color w:val="auto"/>
        </w:rPr>
      </w:pPr>
      <w:r w:rsidRPr="00D66746">
        <w:rPr>
          <w:color w:val="auto"/>
        </w:rPr>
        <w:t xml:space="preserve">Média a mediální produkce </w:t>
      </w:r>
    </w:p>
    <w:p w:rsidR="00B73510" w:rsidRPr="00D66746" w:rsidRDefault="0040732B" w:rsidP="00B73510">
      <w:pPr>
        <w:rPr>
          <w:rFonts w:asciiTheme="majorHAnsi" w:hAnsiTheme="majorHAnsi"/>
          <w:sz w:val="28"/>
          <w:szCs w:val="28"/>
        </w:rPr>
      </w:pPr>
      <w:r w:rsidRPr="0040732B">
        <w:rPr>
          <w:rFonts w:asciiTheme="majorHAnsi" w:hAnsiTheme="majorHAnsi"/>
        </w:rPr>
        <w:pict>
          <v:rect id="_x0000_i1031" style="width:0;height:1.5pt" o:hralign="center" o:hrstd="t" o:hr="t" fillcolor="#aca899" stroked="f"/>
        </w:pict>
      </w:r>
      <w:r w:rsidR="00B73510" w:rsidRPr="00D66746">
        <w:rPr>
          <w:rFonts w:asciiTheme="majorHAnsi" w:hAnsiTheme="majorHAnsi"/>
          <w:sz w:val="28"/>
          <w:szCs w:val="28"/>
        </w:rPr>
        <w:t>vývoj médií od knihtisku po internet, vznik a typy masových médií (tisk, rozhlas, televize); komunikace a spolupráce v týmu (stanovení časového harmonogramu, rozdělení úkolů a odpovědnosti, otázka autorství a dopracování materiálů s ohledem na celek).</w:t>
      </w:r>
    </w:p>
    <w:p w:rsidR="00B73510" w:rsidRPr="00D66746" w:rsidRDefault="00B73510" w:rsidP="00B73510">
      <w:pPr>
        <w:pStyle w:val="Nadpis1"/>
        <w:rPr>
          <w:color w:val="auto"/>
        </w:rPr>
      </w:pPr>
      <w:r w:rsidRPr="00D66746">
        <w:rPr>
          <w:color w:val="auto"/>
        </w:rPr>
        <w:t>Mediální produkty a jejich významy</w:t>
      </w:r>
    </w:p>
    <w:p w:rsidR="00B73510" w:rsidRPr="00D66746" w:rsidRDefault="0040732B" w:rsidP="00B73510">
      <w:pPr>
        <w:rPr>
          <w:rFonts w:asciiTheme="majorHAnsi" w:hAnsiTheme="majorHAnsi"/>
          <w:sz w:val="28"/>
          <w:szCs w:val="28"/>
        </w:rPr>
      </w:pPr>
      <w:r w:rsidRPr="0040732B">
        <w:rPr>
          <w:rFonts w:asciiTheme="majorHAnsi" w:hAnsiTheme="majorHAnsi"/>
        </w:rPr>
        <w:pict>
          <v:rect id="_x0000_i1032" style="width:0;height:1.5pt" o:hralign="center" o:hrstd="t" o:hr="t" fillcolor="#aca899" stroked="f"/>
        </w:pict>
      </w:r>
      <w:r w:rsidR="00B73510" w:rsidRPr="00D66746">
        <w:rPr>
          <w:rFonts w:asciiTheme="majorHAnsi" w:hAnsiTheme="majorHAnsi"/>
          <w:sz w:val="28"/>
          <w:szCs w:val="28"/>
        </w:rPr>
        <w:t>reklama a jejich prostředky, rozbor reklamy z hlediska použité strategie.</w:t>
      </w:r>
    </w:p>
    <w:p w:rsidR="00B73510" w:rsidRPr="00D66746" w:rsidRDefault="00B73510" w:rsidP="00B73510">
      <w:pPr>
        <w:pStyle w:val="Nadpis1"/>
        <w:rPr>
          <w:color w:val="auto"/>
        </w:rPr>
      </w:pPr>
      <w:r w:rsidRPr="00D66746">
        <w:rPr>
          <w:color w:val="auto"/>
        </w:rPr>
        <w:t>Role médií v moderních dějinách</w:t>
      </w:r>
    </w:p>
    <w:p w:rsidR="00B73510" w:rsidRPr="00D66746" w:rsidRDefault="0040732B" w:rsidP="00B73510">
      <w:pPr>
        <w:rPr>
          <w:rFonts w:asciiTheme="majorHAnsi" w:hAnsiTheme="majorHAnsi"/>
          <w:sz w:val="28"/>
          <w:szCs w:val="28"/>
        </w:rPr>
      </w:pPr>
      <w:r w:rsidRPr="0040732B">
        <w:rPr>
          <w:rFonts w:asciiTheme="majorHAnsi" w:hAnsiTheme="majorHAnsi"/>
        </w:rPr>
        <w:pict>
          <v:rect id="_x0000_i1033" style="width:0;height:1.5pt" o:hralign="center" o:hrstd="t" o:hr="t" fillcolor="#aca899" stroked="f"/>
        </w:pict>
      </w:r>
      <w:r w:rsidR="00B73510" w:rsidRPr="00D66746">
        <w:rPr>
          <w:rFonts w:asciiTheme="majorHAnsi" w:hAnsiTheme="majorHAnsi"/>
          <w:sz w:val="28"/>
          <w:szCs w:val="28"/>
        </w:rPr>
        <w:t>jak společnost komunikovala v minulosti a komunikuje nyní; která média se v současnosti podílejí na formování našich představ o dění ve světě a proč.</w:t>
      </w:r>
    </w:p>
    <w:p w:rsidR="00B73510" w:rsidRPr="00D66746" w:rsidRDefault="00B73510" w:rsidP="00B73510">
      <w:pPr>
        <w:rPr>
          <w:rFonts w:asciiTheme="majorHAnsi" w:hAnsiTheme="majorHAnsi"/>
          <w:sz w:val="28"/>
          <w:szCs w:val="28"/>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5"/>
        <w:gridCol w:w="3685"/>
        <w:gridCol w:w="2573"/>
      </w:tblGrid>
      <w:tr w:rsidR="00D66746" w:rsidRPr="00D66746"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lastRenderedPageBreak/>
              <w:t>Německý jazyk</w:t>
            </w:r>
          </w:p>
        </w:tc>
      </w:tr>
      <w:tr w:rsidR="00D66746" w:rsidRPr="00D66746"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1. Lyceum</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21"/>
              <w:rPr>
                <w:rFonts w:asciiTheme="majorHAnsi" w:hAnsiTheme="majorHAnsi"/>
                <w:sz w:val="28"/>
                <w:szCs w:val="28"/>
              </w:rPr>
            </w:pPr>
            <w:r w:rsidRPr="00D66746">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30"/>
              <w:rPr>
                <w:rFonts w:asciiTheme="majorHAnsi" w:hAnsiTheme="majorHAnsi"/>
                <w:sz w:val="28"/>
                <w:szCs w:val="28"/>
              </w:rPr>
            </w:pPr>
            <w:r w:rsidRPr="00D66746">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8"/>
              </w:numPr>
              <w:rPr>
                <w:rFonts w:asciiTheme="majorHAnsi" w:hAnsiTheme="majorHAnsi"/>
                <w:sz w:val="28"/>
                <w:szCs w:val="28"/>
              </w:rPr>
            </w:pPr>
            <w:r w:rsidRPr="00D66746">
              <w:rPr>
                <w:rFonts w:asciiTheme="majorHAnsi" w:hAnsiTheme="majorHAnsi"/>
                <w:sz w:val="28"/>
                <w:szCs w:val="28"/>
              </w:rPr>
              <w:t>Opakuje a napodobuje výslovnost jednotlivých německých hlásek a slov</w:t>
            </w:r>
          </w:p>
          <w:p w:rsidR="00B73510" w:rsidRPr="00D66746" w:rsidRDefault="00B73510" w:rsidP="00B07158">
            <w:pPr>
              <w:pStyle w:val="sloupec1"/>
              <w:keepNext w:val="0"/>
              <w:numPr>
                <w:ilvl w:val="0"/>
                <w:numId w:val="8"/>
              </w:numPr>
              <w:rPr>
                <w:rFonts w:asciiTheme="majorHAnsi" w:hAnsiTheme="majorHAnsi"/>
                <w:sz w:val="28"/>
                <w:szCs w:val="28"/>
              </w:rPr>
            </w:pPr>
            <w:r w:rsidRPr="00D66746">
              <w:rPr>
                <w:rFonts w:asciiTheme="majorHAnsi" w:hAnsiTheme="majorHAnsi"/>
                <w:sz w:val="28"/>
                <w:szCs w:val="28"/>
              </w:rPr>
              <w:t xml:space="preserve">Přečte foneticky správně jednoduchý text (intonace, slovní a větný přízvuk, melodie) </w:t>
            </w:r>
          </w:p>
          <w:p w:rsidR="00B73510" w:rsidRPr="00D66746" w:rsidRDefault="00B73510" w:rsidP="00B07158">
            <w:pPr>
              <w:pStyle w:val="sloupec1"/>
              <w:keepNext w:val="0"/>
              <w:numPr>
                <w:ilvl w:val="0"/>
                <w:numId w:val="8"/>
              </w:numPr>
              <w:rPr>
                <w:rFonts w:asciiTheme="majorHAnsi" w:hAnsiTheme="majorHAnsi"/>
                <w:sz w:val="28"/>
                <w:szCs w:val="28"/>
              </w:rPr>
            </w:pPr>
            <w:r w:rsidRPr="00D66746">
              <w:rPr>
                <w:rFonts w:asciiTheme="majorHAnsi" w:hAnsiTheme="majorHAnsi"/>
                <w:sz w:val="28"/>
                <w:szCs w:val="28"/>
              </w:rPr>
              <w:t>Rozliší chybnou výslovnost a opraví ji</w:t>
            </w:r>
          </w:p>
          <w:p w:rsidR="00B73510" w:rsidRPr="00D66746" w:rsidRDefault="00B73510" w:rsidP="00B07158">
            <w:pPr>
              <w:pStyle w:val="sloupec1"/>
              <w:keepNext w:val="0"/>
              <w:numPr>
                <w:ilvl w:val="0"/>
                <w:numId w:val="8"/>
              </w:numPr>
              <w:rPr>
                <w:rFonts w:asciiTheme="majorHAnsi" w:hAnsiTheme="majorHAnsi"/>
                <w:sz w:val="28"/>
                <w:szCs w:val="28"/>
              </w:rPr>
            </w:pPr>
            <w:r w:rsidRPr="00D66746">
              <w:rPr>
                <w:rFonts w:asciiTheme="majorHAnsi" w:hAnsiTheme="majorHAnsi"/>
                <w:sz w:val="28"/>
                <w:szCs w:val="28"/>
              </w:rPr>
              <w:t>Aplikuje výslovnost nacvičených hlásek, slabik a slov na slova neznámá</w:t>
            </w:r>
          </w:p>
          <w:p w:rsidR="00B73510" w:rsidRPr="00D66746" w:rsidRDefault="00B73510" w:rsidP="00B07158">
            <w:pPr>
              <w:pStyle w:val="sloupec1"/>
              <w:keepNext w:val="0"/>
              <w:numPr>
                <w:ilvl w:val="0"/>
                <w:numId w:val="8"/>
              </w:numPr>
              <w:rPr>
                <w:rFonts w:asciiTheme="majorHAnsi" w:hAnsiTheme="majorHAnsi"/>
                <w:sz w:val="28"/>
                <w:szCs w:val="28"/>
              </w:rPr>
            </w:pPr>
            <w:r w:rsidRPr="00D66746">
              <w:rPr>
                <w:rFonts w:asciiTheme="majorHAnsi" w:hAnsiTheme="majorHAnsi"/>
                <w:sz w:val="28"/>
                <w:szCs w:val="28"/>
              </w:rPr>
              <w:t>Reprodukuje jednoduchý rozhovor</w:t>
            </w:r>
          </w:p>
          <w:p w:rsidR="00B73510" w:rsidRPr="00D66746" w:rsidRDefault="00B73510" w:rsidP="00B07158">
            <w:pPr>
              <w:pStyle w:val="sloupec1"/>
              <w:keepNext w:val="0"/>
              <w:numPr>
                <w:ilvl w:val="0"/>
                <w:numId w:val="8"/>
              </w:numPr>
              <w:rPr>
                <w:rFonts w:asciiTheme="majorHAnsi" w:hAnsiTheme="majorHAnsi"/>
                <w:sz w:val="28"/>
                <w:szCs w:val="28"/>
              </w:rPr>
            </w:pPr>
            <w:r w:rsidRPr="00D66746">
              <w:rPr>
                <w:rFonts w:asciiTheme="majorHAnsi" w:hAnsiTheme="majorHAnsi"/>
                <w:sz w:val="28"/>
                <w:szCs w:val="28"/>
              </w:rPr>
              <w:t>Reprodukuje základní gramatická pravidla</w:t>
            </w:r>
          </w:p>
        </w:tc>
        <w:tc>
          <w:tcPr>
            <w:tcW w:w="3685" w:type="dxa"/>
            <w:vMerge w:val="restart"/>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Jazyková složka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fonetika (slovní a větný přízvuk, intonace, melodie)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pravopis (interpunkce, velká písmena u substantiv, pravidla u běžných slov)</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lexikologie (ustálená slovní spojení)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gramatika (člen určitý a neurčitý, určení rodu podstatných jmen a skloňování, osobní, tázací a přivlastňovací zájmena, přítomný čas sloves, imperativ, zápor, předložky se 3. pádem, se 4.pádem, se </w:t>
            </w:r>
            <w:r w:rsidRPr="00D66746">
              <w:rPr>
                <w:rFonts w:asciiTheme="majorHAnsi" w:hAnsiTheme="majorHAnsi"/>
                <w:sz w:val="28"/>
                <w:szCs w:val="28"/>
              </w:rPr>
              <w:lastRenderedPageBreak/>
              <w:t>3.a 4. pádem, určení času, podmět man, vazba es gibt)</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Komunikativní složka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pokyny a instrukce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dialogy - zpočátku pomalejší, </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později v běžné rychlosti promluvy</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technika čtení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otázky a odpovědi</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lastRenderedPageBreak/>
              <w:t>krátká sdělení – metoda řízeného rozhovoru (pozdravy, představení se, interview, školní anketa, čemu dávám přednost, formulace nabídky a její odmítnutí, charakterizovat osoby a vyjádření mínění a vztahů o jiných lidech, reprodukce kratšího textu)</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techniky mluveného projevu (výslovnost a intonace)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písemná podoba různých forem sdělení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(pozdrav, blahopřání, inzerát, vzkaz, pozvánka, soukromý dopis)</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Tematické okruhy a komunikační situace: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oblast osobní – rodina a její společenské vztahy, přátelé, příbuzní, vybavení domácnosti jméno, (osobní údaje, bydliště, domov), </w:t>
            </w:r>
            <w:r w:rsidRPr="00D66746">
              <w:rPr>
                <w:rFonts w:asciiTheme="majorHAnsi" w:hAnsiTheme="majorHAnsi"/>
                <w:sz w:val="28"/>
                <w:szCs w:val="28"/>
              </w:rPr>
              <w:lastRenderedPageBreak/>
              <w:t>jednoduché vybavení pro sport a zábavu, osobní dopisy</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osobnostní – volný čas a zájmy, záliby, zvířata, názory a postoje k blízkému okolí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vzdělávací – škola, učitelé, slovníky, výuka, domácí úkoly</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veřejná - denní program, časové údaje, stravovací návyky, situace všedního dne, obchody, divadlo, kino, programy, restaurace, jídelníčky</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pracovní – nákup a prodej, jednoduché recepty</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Reálie německy mluvících zemí: vlastní jména, města, země a jazyky</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stručný popis a životní styl německy mluvících zemí na základě probíraných témat</w:t>
            </w:r>
          </w:p>
        </w:tc>
        <w:tc>
          <w:tcPr>
            <w:tcW w:w="2573" w:type="dxa"/>
            <w:vMerge w:val="restart"/>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Výtvarná výchova, hudební výchova, základy společenských věd, ostatní cizí jazyky, zeměpis, tělesná výchova, matematika, český jazyk, informatika, dějepis, ekologie</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poznávání a rozvoj vlastní osobnosti</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seberegulace, </w:t>
            </w:r>
            <w:r w:rsidRPr="00D66746">
              <w:rPr>
                <w:rFonts w:asciiTheme="majorHAnsi" w:hAnsiTheme="majorHAnsi"/>
                <w:sz w:val="28"/>
                <w:szCs w:val="28"/>
              </w:rPr>
              <w:lastRenderedPageBreak/>
              <w:t>organizační dovednosti a efektivní řešení problémů</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sociální komunikace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morálka všedního dne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-spolupráce a soutěž</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(viz body v charakteristice)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žijeme v Evropě geografický a geopolitický profil Evropy, německy mluvící země</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práce s chybou, vyhledávání klíčových slov,</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hra v roli,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metoda dotazník, tvořivé psaní, staniční výuka, miniprojekty, prezentace</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Pokud není uvedeno jinak, jsou očekávané výstupy a učivo </w:t>
            </w:r>
            <w:r w:rsidRPr="00D66746">
              <w:rPr>
                <w:rFonts w:asciiTheme="majorHAnsi" w:hAnsiTheme="majorHAnsi"/>
                <w:sz w:val="28"/>
                <w:szCs w:val="28"/>
              </w:rPr>
              <w:lastRenderedPageBreak/>
              <w:t>koncipované a osvojené v nižším ročníku dále rozvíjeny v dalších ročnících.</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t xml:space="preserve">Rozezná různé fonémy a podle nich rozliší slova </w:t>
            </w:r>
          </w:p>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t>Aplikuje výslovnost nacvičených hlásek, slabik a slov na slova neznámá</w:t>
            </w:r>
          </w:p>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t>Rozšiřuje slovní zásobu na základě odvozování, přidáváním přípon a Předpon a skládáním slov</w:t>
            </w:r>
          </w:p>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lastRenderedPageBreak/>
              <w:t>Odhaduje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lastRenderedPageBreak/>
              <w:t>Odliší tykání a vykání</w:t>
            </w:r>
          </w:p>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t>Rozliší otázku a oznamovací větu</w:t>
            </w:r>
          </w:p>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t>Naslouchá druhým žákům v komunikaci k základním společenským situacím</w:t>
            </w:r>
          </w:p>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t>Uvede příklady základních frází</w:t>
            </w:r>
          </w:p>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t>Reaguje adekvátně v jednoduché konverzaci</w:t>
            </w:r>
          </w:p>
          <w:p w:rsidR="00B73510" w:rsidRPr="00D66746" w:rsidRDefault="00B73510" w:rsidP="00B07158">
            <w:pPr>
              <w:pStyle w:val="sloupec1"/>
              <w:keepNext w:val="0"/>
              <w:numPr>
                <w:ilvl w:val="0"/>
                <w:numId w:val="9"/>
              </w:numPr>
              <w:rPr>
                <w:rFonts w:asciiTheme="majorHAnsi" w:hAnsiTheme="majorHAnsi"/>
                <w:sz w:val="28"/>
                <w:szCs w:val="28"/>
              </w:rPr>
            </w:pPr>
            <w:r w:rsidRPr="00D66746">
              <w:rPr>
                <w:rFonts w:asciiTheme="majorHAnsi" w:hAnsiTheme="majorHAnsi"/>
                <w:sz w:val="28"/>
                <w:szCs w:val="28"/>
              </w:rPr>
              <w:t>Naučí se zpaměti jednoduché pokyny v německém jazyce a reaguje na ně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rPr>
          <w:trHeight w:val="6324"/>
        </w:trPr>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9"/>
              </w:numPr>
              <w:rPr>
                <w:rFonts w:asciiTheme="majorHAnsi" w:hAnsiTheme="majorHAnsi"/>
                <w:sz w:val="28"/>
                <w:szCs w:val="28"/>
              </w:rPr>
            </w:pPr>
            <w:r w:rsidRPr="00D66746">
              <w:rPr>
                <w:rFonts w:asciiTheme="majorHAnsi" w:hAnsiTheme="majorHAnsi"/>
                <w:sz w:val="28"/>
                <w:szCs w:val="28"/>
              </w:rPr>
              <w:lastRenderedPageBreak/>
              <w:t>Rozpozná téma</w:t>
            </w:r>
          </w:p>
          <w:p w:rsidR="00B73510" w:rsidRPr="00D66746" w:rsidRDefault="00B73510" w:rsidP="00B07158">
            <w:pPr>
              <w:pStyle w:val="sloupec1"/>
              <w:keepNext w:val="0"/>
              <w:numPr>
                <w:ilvl w:val="0"/>
                <w:numId w:val="19"/>
              </w:numPr>
              <w:rPr>
                <w:rFonts w:asciiTheme="majorHAnsi" w:hAnsiTheme="majorHAnsi"/>
                <w:sz w:val="28"/>
                <w:szCs w:val="28"/>
              </w:rPr>
            </w:pPr>
            <w:r w:rsidRPr="00D66746">
              <w:rPr>
                <w:rFonts w:asciiTheme="majorHAnsi" w:hAnsiTheme="majorHAnsi"/>
                <w:sz w:val="28"/>
                <w:szCs w:val="28"/>
              </w:rPr>
              <w:t>Vyhledá odpovědi na otázky, potřebnou informaci</w:t>
            </w:r>
          </w:p>
          <w:p w:rsidR="00B73510" w:rsidRPr="00D66746" w:rsidRDefault="00B73510" w:rsidP="00B07158">
            <w:pPr>
              <w:pStyle w:val="sloupec1"/>
              <w:keepNext w:val="0"/>
              <w:numPr>
                <w:ilvl w:val="0"/>
                <w:numId w:val="19"/>
              </w:numPr>
              <w:rPr>
                <w:rFonts w:asciiTheme="majorHAnsi" w:hAnsiTheme="majorHAnsi"/>
                <w:sz w:val="28"/>
                <w:szCs w:val="28"/>
              </w:rPr>
            </w:pPr>
            <w:r w:rsidRPr="00D66746">
              <w:rPr>
                <w:rFonts w:asciiTheme="majorHAnsi" w:hAnsiTheme="majorHAnsi"/>
                <w:sz w:val="28"/>
                <w:szCs w:val="28"/>
              </w:rPr>
              <w:t>Přiřadí téma ke krátkému textu</w:t>
            </w:r>
          </w:p>
          <w:p w:rsidR="00B73510" w:rsidRPr="00D66746" w:rsidRDefault="00B73510" w:rsidP="00B07158">
            <w:pPr>
              <w:pStyle w:val="sloupec1"/>
              <w:keepNext w:val="0"/>
              <w:numPr>
                <w:ilvl w:val="0"/>
                <w:numId w:val="19"/>
              </w:numPr>
              <w:rPr>
                <w:rFonts w:asciiTheme="majorHAnsi" w:hAnsiTheme="majorHAnsi"/>
                <w:sz w:val="28"/>
                <w:szCs w:val="28"/>
              </w:rPr>
            </w:pPr>
            <w:r w:rsidRPr="00D66746">
              <w:rPr>
                <w:rFonts w:asciiTheme="majorHAnsi" w:hAnsiTheme="majorHAnsi"/>
                <w:sz w:val="28"/>
                <w:szCs w:val="28"/>
              </w:rPr>
              <w:t>Přiřadí vhodný text k obrázku</w:t>
            </w:r>
          </w:p>
          <w:p w:rsidR="00B73510" w:rsidRPr="00D66746" w:rsidRDefault="00B73510" w:rsidP="00B07158">
            <w:pPr>
              <w:pStyle w:val="sloupec1"/>
              <w:keepNext w:val="0"/>
              <w:numPr>
                <w:ilvl w:val="0"/>
                <w:numId w:val="19"/>
              </w:numPr>
              <w:rPr>
                <w:rFonts w:asciiTheme="majorHAnsi" w:hAnsiTheme="majorHAnsi"/>
                <w:sz w:val="28"/>
                <w:szCs w:val="28"/>
              </w:rPr>
            </w:pPr>
            <w:r w:rsidRPr="00D66746">
              <w:rPr>
                <w:rFonts w:asciiTheme="majorHAnsi" w:hAnsiTheme="majorHAnsi"/>
                <w:sz w:val="28"/>
                <w:szCs w:val="28"/>
              </w:rPr>
              <w:t>Navrhne odpověď, která odpovídá obsahu textu</w:t>
            </w:r>
          </w:p>
          <w:p w:rsidR="00B73510" w:rsidRPr="00D66746" w:rsidRDefault="00B73510" w:rsidP="00B07158">
            <w:pPr>
              <w:pStyle w:val="sloupec1"/>
              <w:keepNext w:val="0"/>
              <w:numPr>
                <w:ilvl w:val="0"/>
                <w:numId w:val="19"/>
              </w:numPr>
              <w:rPr>
                <w:rFonts w:asciiTheme="majorHAnsi" w:hAnsiTheme="majorHAnsi"/>
                <w:sz w:val="28"/>
                <w:szCs w:val="28"/>
              </w:rPr>
            </w:pPr>
            <w:r w:rsidRPr="00D66746">
              <w:rPr>
                <w:rFonts w:asciiTheme="majorHAnsi" w:hAnsiTheme="majorHAnsi"/>
                <w:sz w:val="28"/>
                <w:szCs w:val="28"/>
              </w:rPr>
              <w:t>Doplní text jednoduchého rozhovoru</w:t>
            </w:r>
          </w:p>
          <w:p w:rsidR="00B73510" w:rsidRPr="00D66746" w:rsidRDefault="00B73510" w:rsidP="00B07158">
            <w:pPr>
              <w:pStyle w:val="sloupec1"/>
              <w:keepNext w:val="0"/>
              <w:numPr>
                <w:ilvl w:val="0"/>
                <w:numId w:val="19"/>
              </w:numPr>
              <w:rPr>
                <w:rFonts w:asciiTheme="majorHAnsi" w:hAnsiTheme="majorHAnsi"/>
                <w:sz w:val="28"/>
                <w:szCs w:val="28"/>
              </w:rPr>
            </w:pPr>
            <w:r w:rsidRPr="00D66746">
              <w:rPr>
                <w:rFonts w:asciiTheme="majorHAnsi" w:hAnsiTheme="majorHAnsi"/>
                <w:sz w:val="28"/>
                <w:szCs w:val="28"/>
              </w:rPr>
              <w:t>Sděluje informace z textu, popisuje je a vyjadřuje svůj názor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0"/>
              </w:numPr>
              <w:rPr>
                <w:rFonts w:asciiTheme="majorHAnsi" w:hAnsiTheme="majorHAnsi"/>
                <w:sz w:val="28"/>
                <w:szCs w:val="28"/>
              </w:rPr>
            </w:pPr>
            <w:r w:rsidRPr="00D66746">
              <w:rPr>
                <w:rFonts w:asciiTheme="majorHAnsi" w:hAnsiTheme="majorHAnsi"/>
                <w:sz w:val="28"/>
                <w:szCs w:val="28"/>
              </w:rPr>
              <w:lastRenderedPageBreak/>
              <w:t>Používá abecední slovník učebnice a orientuje se v dvojjazyčném slovníku</w:t>
            </w:r>
          </w:p>
          <w:p w:rsidR="00B73510" w:rsidRPr="00D66746" w:rsidRDefault="00B73510" w:rsidP="00B07158">
            <w:pPr>
              <w:pStyle w:val="sloupec1"/>
              <w:keepNext w:val="0"/>
              <w:numPr>
                <w:ilvl w:val="0"/>
                <w:numId w:val="10"/>
              </w:numPr>
              <w:rPr>
                <w:rFonts w:asciiTheme="majorHAnsi" w:hAnsiTheme="majorHAnsi"/>
                <w:sz w:val="28"/>
                <w:szCs w:val="28"/>
              </w:rPr>
            </w:pPr>
            <w:r w:rsidRPr="00D66746">
              <w:rPr>
                <w:rFonts w:asciiTheme="majorHAnsi" w:hAnsiTheme="majorHAnsi"/>
                <w:sz w:val="28"/>
                <w:szCs w:val="28"/>
              </w:rPr>
              <w:t>Využívá překladové slovníky při zpracování písemného projevu na méně běžné téma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0"/>
              </w:numPr>
              <w:rPr>
                <w:rFonts w:asciiTheme="majorHAnsi" w:hAnsiTheme="majorHAnsi"/>
                <w:sz w:val="28"/>
                <w:szCs w:val="28"/>
              </w:rPr>
            </w:pPr>
            <w:r w:rsidRPr="00D66746">
              <w:rPr>
                <w:rFonts w:asciiTheme="majorHAnsi" w:hAnsiTheme="majorHAnsi"/>
                <w:sz w:val="28"/>
                <w:szCs w:val="28"/>
              </w:rPr>
              <w:t>Pochopí zadané téma</w:t>
            </w:r>
          </w:p>
          <w:p w:rsidR="00B73510" w:rsidRPr="00D66746" w:rsidRDefault="00B73510" w:rsidP="00B07158">
            <w:pPr>
              <w:pStyle w:val="sloupec1"/>
              <w:keepNext w:val="0"/>
              <w:numPr>
                <w:ilvl w:val="0"/>
                <w:numId w:val="10"/>
              </w:numPr>
              <w:rPr>
                <w:rFonts w:asciiTheme="majorHAnsi" w:hAnsiTheme="majorHAnsi"/>
                <w:sz w:val="28"/>
                <w:szCs w:val="28"/>
              </w:rPr>
            </w:pPr>
            <w:r w:rsidRPr="00D66746">
              <w:rPr>
                <w:rFonts w:asciiTheme="majorHAnsi" w:hAnsiTheme="majorHAnsi"/>
                <w:sz w:val="28"/>
                <w:szCs w:val="28"/>
              </w:rPr>
              <w:t xml:space="preserve">Vyhledá základní informace z textu, klíčová slova a </w:t>
            </w:r>
            <w:r w:rsidRPr="00D66746">
              <w:rPr>
                <w:rFonts w:asciiTheme="majorHAnsi" w:hAnsiTheme="majorHAnsi"/>
                <w:sz w:val="28"/>
                <w:szCs w:val="28"/>
              </w:rPr>
              <w:lastRenderedPageBreak/>
              <w:t>písemně je zaznamená</w:t>
            </w:r>
          </w:p>
          <w:p w:rsidR="00B73510" w:rsidRPr="00D66746" w:rsidRDefault="00B73510" w:rsidP="00B07158">
            <w:pPr>
              <w:pStyle w:val="sloupec1"/>
              <w:keepNext w:val="0"/>
              <w:numPr>
                <w:ilvl w:val="0"/>
                <w:numId w:val="10"/>
              </w:numPr>
              <w:rPr>
                <w:rFonts w:asciiTheme="majorHAnsi" w:hAnsiTheme="majorHAnsi"/>
                <w:sz w:val="28"/>
                <w:szCs w:val="28"/>
              </w:rPr>
            </w:pPr>
            <w:r w:rsidRPr="00D66746">
              <w:rPr>
                <w:rFonts w:asciiTheme="majorHAnsi" w:hAnsiTheme="majorHAnsi"/>
                <w:sz w:val="28"/>
                <w:szCs w:val="28"/>
              </w:rPr>
              <w:t>Zopakuje základní informace z jednoduchého textu</w:t>
            </w:r>
          </w:p>
          <w:p w:rsidR="00B73510" w:rsidRPr="00D66746" w:rsidRDefault="00B73510" w:rsidP="00B07158">
            <w:pPr>
              <w:pStyle w:val="sloupec1"/>
              <w:keepNext w:val="0"/>
              <w:numPr>
                <w:ilvl w:val="0"/>
                <w:numId w:val="10"/>
              </w:numPr>
              <w:rPr>
                <w:rFonts w:asciiTheme="majorHAnsi" w:hAnsiTheme="majorHAnsi"/>
                <w:sz w:val="28"/>
                <w:szCs w:val="28"/>
              </w:rPr>
            </w:pPr>
            <w:r w:rsidRPr="00D66746">
              <w:rPr>
                <w:rFonts w:asciiTheme="majorHAnsi" w:hAnsiTheme="majorHAnsi"/>
                <w:sz w:val="28"/>
                <w:szCs w:val="28"/>
              </w:rPr>
              <w:t>Sestaví osnovu textu</w:t>
            </w:r>
          </w:p>
          <w:p w:rsidR="00B73510" w:rsidRPr="00D66746" w:rsidRDefault="00B73510" w:rsidP="00B07158">
            <w:pPr>
              <w:pStyle w:val="sloupec1"/>
              <w:keepNext w:val="0"/>
              <w:numPr>
                <w:ilvl w:val="0"/>
                <w:numId w:val="10"/>
              </w:numPr>
              <w:rPr>
                <w:rFonts w:asciiTheme="majorHAnsi" w:hAnsiTheme="majorHAnsi"/>
                <w:sz w:val="28"/>
                <w:szCs w:val="28"/>
              </w:rPr>
            </w:pPr>
            <w:r w:rsidRPr="00D66746">
              <w:rPr>
                <w:rFonts w:asciiTheme="majorHAnsi" w:hAnsiTheme="majorHAnsi"/>
                <w:sz w:val="28"/>
                <w:szCs w:val="28"/>
              </w:rPr>
              <w:t>Vyjádří vlastními slovy obsah textu v jednoduchých větách (globální, selektivní a detailní čtení)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lastRenderedPageBreak/>
              <w:t>Německý jazyk</w:t>
            </w:r>
          </w:p>
        </w:tc>
      </w:tr>
      <w:tr w:rsidR="00D66746" w:rsidRPr="00D66746"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2. Lyceum</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rPr>
          <w:trHeight w:val="10630"/>
        </w:trPr>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1"/>
              </w:numPr>
              <w:rPr>
                <w:rFonts w:asciiTheme="majorHAnsi" w:hAnsiTheme="majorHAnsi"/>
                <w:sz w:val="28"/>
                <w:szCs w:val="28"/>
              </w:rPr>
            </w:pPr>
            <w:r w:rsidRPr="00D66746">
              <w:rPr>
                <w:rFonts w:asciiTheme="majorHAnsi" w:hAnsiTheme="majorHAnsi"/>
                <w:sz w:val="28"/>
                <w:szCs w:val="28"/>
              </w:rPr>
              <w:lastRenderedPageBreak/>
              <w:t>Opakuje a napodobuje výslovnost jednotlivých německých hlásek a slov</w:t>
            </w:r>
          </w:p>
          <w:p w:rsidR="00B73510" w:rsidRPr="00D66746" w:rsidRDefault="00B73510" w:rsidP="00B07158">
            <w:pPr>
              <w:pStyle w:val="sloupec1"/>
              <w:keepNext w:val="0"/>
              <w:numPr>
                <w:ilvl w:val="0"/>
                <w:numId w:val="11"/>
              </w:numPr>
              <w:rPr>
                <w:rFonts w:asciiTheme="majorHAnsi" w:hAnsiTheme="majorHAnsi"/>
                <w:sz w:val="28"/>
                <w:szCs w:val="28"/>
              </w:rPr>
            </w:pPr>
            <w:r w:rsidRPr="00D66746">
              <w:rPr>
                <w:rFonts w:asciiTheme="majorHAnsi" w:hAnsiTheme="majorHAnsi"/>
                <w:sz w:val="28"/>
                <w:szCs w:val="28"/>
              </w:rPr>
              <w:t>Přečte foneticky správně jednoduchý text (intonace, slovní a větný přízvuk, melodie)</w:t>
            </w:r>
          </w:p>
          <w:p w:rsidR="00B73510" w:rsidRPr="00D66746" w:rsidRDefault="00B73510" w:rsidP="00B07158">
            <w:pPr>
              <w:pStyle w:val="sloupec1"/>
              <w:keepNext w:val="0"/>
              <w:numPr>
                <w:ilvl w:val="0"/>
                <w:numId w:val="11"/>
              </w:numPr>
              <w:rPr>
                <w:rFonts w:asciiTheme="majorHAnsi" w:hAnsiTheme="majorHAnsi"/>
                <w:sz w:val="28"/>
                <w:szCs w:val="28"/>
              </w:rPr>
            </w:pPr>
            <w:r w:rsidRPr="00D66746">
              <w:rPr>
                <w:rFonts w:asciiTheme="majorHAnsi" w:hAnsiTheme="majorHAnsi"/>
                <w:sz w:val="28"/>
                <w:szCs w:val="28"/>
              </w:rPr>
              <w:t>Rozliší chybnou výslovnost a opraví ji</w:t>
            </w:r>
          </w:p>
          <w:p w:rsidR="00B73510" w:rsidRPr="00D66746" w:rsidRDefault="00B73510" w:rsidP="00B07158">
            <w:pPr>
              <w:pStyle w:val="sloupec1"/>
              <w:keepNext w:val="0"/>
              <w:numPr>
                <w:ilvl w:val="0"/>
                <w:numId w:val="11"/>
              </w:numPr>
              <w:rPr>
                <w:rFonts w:asciiTheme="majorHAnsi" w:hAnsiTheme="majorHAnsi"/>
                <w:sz w:val="28"/>
                <w:szCs w:val="28"/>
              </w:rPr>
            </w:pPr>
            <w:r w:rsidRPr="00D66746">
              <w:rPr>
                <w:rFonts w:asciiTheme="majorHAnsi" w:hAnsiTheme="majorHAnsi"/>
                <w:sz w:val="28"/>
                <w:szCs w:val="28"/>
              </w:rPr>
              <w:t>Aplikuje výslovnost nacvičených hlásek, slabik a slov na slova neznámá</w:t>
            </w:r>
          </w:p>
          <w:p w:rsidR="00B73510" w:rsidRPr="00D66746" w:rsidRDefault="00B73510" w:rsidP="00B07158">
            <w:pPr>
              <w:pStyle w:val="sloupec1"/>
              <w:keepNext w:val="0"/>
              <w:numPr>
                <w:ilvl w:val="0"/>
                <w:numId w:val="11"/>
              </w:numPr>
              <w:rPr>
                <w:rFonts w:asciiTheme="majorHAnsi" w:hAnsiTheme="majorHAnsi"/>
                <w:sz w:val="28"/>
                <w:szCs w:val="28"/>
              </w:rPr>
            </w:pPr>
            <w:r w:rsidRPr="00D66746">
              <w:rPr>
                <w:rFonts w:asciiTheme="majorHAnsi" w:hAnsiTheme="majorHAnsi"/>
                <w:sz w:val="28"/>
                <w:szCs w:val="28"/>
              </w:rPr>
              <w:t>Reprodukuje jednoduchý rozhovor</w:t>
            </w:r>
          </w:p>
          <w:p w:rsidR="00B73510" w:rsidRPr="00D66746" w:rsidRDefault="00B73510" w:rsidP="00B07158">
            <w:pPr>
              <w:pStyle w:val="sloupec1"/>
              <w:keepNext w:val="0"/>
              <w:numPr>
                <w:ilvl w:val="0"/>
                <w:numId w:val="11"/>
              </w:numPr>
              <w:rPr>
                <w:rFonts w:asciiTheme="majorHAnsi" w:hAnsiTheme="majorHAnsi"/>
                <w:sz w:val="28"/>
                <w:szCs w:val="28"/>
              </w:rPr>
            </w:pPr>
            <w:r w:rsidRPr="00D66746">
              <w:rPr>
                <w:rFonts w:asciiTheme="majorHAnsi" w:hAnsiTheme="majorHAnsi"/>
                <w:sz w:val="28"/>
                <w:szCs w:val="28"/>
              </w:rPr>
              <w:t>Reprodukuje základní gramatická pravidla</w:t>
            </w:r>
          </w:p>
        </w:tc>
        <w:tc>
          <w:tcPr>
            <w:tcW w:w="3685" w:type="dxa"/>
            <w:vMerge w:val="restart"/>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Jazyková složka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fonetika (slovní a větný přízvuk, intonace, melodie)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pravopis (interpunkce, velká písmena u substantiv, pravidla u běžných slov)</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lexikologie (ustálená slovní spojení, přirovnání)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gramatika (modální slovesa, časování vybraných sloves v minulém čase, užití dalších předložek se 3. pádem a 4. pádem, skloňování podstatných jmen v množném čísle, slabé skloňování, skloňování osobních a přivlastňovacích zájmen, stupňování příd. jmen a příslovcí, synonyma a antonyma, příslovečná určení místa, souvětí souřadné a podřadné, vybrané spojky, infinitiv s zu</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Komunikativní složka - </w:t>
            </w:r>
            <w:r w:rsidRPr="00D66746">
              <w:rPr>
                <w:rFonts w:asciiTheme="majorHAnsi" w:hAnsiTheme="majorHAnsi"/>
                <w:sz w:val="28"/>
                <w:szCs w:val="28"/>
              </w:rPr>
              <w:lastRenderedPageBreak/>
              <w:t xml:space="preserve">řízené dialogy našich i rodilých mluvčích (s postupně přiměřeně rostoucí náročností jazykových projevů) </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souhlas, nesouhlas, svolení, prosba, odmítnutí, zákaz, nutnost, potřeba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zájem, nezájem, radost, zklamání, sympatie, libost, nelibost, omluva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čtení tiché a hlasité</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kratší projev (písemný a ústní) – metoda řízeného rozhovoru (získávání a sdělování informací, argumentace, diskuse, vysvětlování, oznámení, krátký životopis, anketa, poznámka, inzerát)</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vedení telefonického rozhovoru</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delší písemný projev (dopis)</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popis osoby, předmětu, místa, činnosti, nejdůležitější </w:t>
            </w:r>
            <w:r w:rsidRPr="00D66746">
              <w:rPr>
                <w:rFonts w:asciiTheme="majorHAnsi" w:hAnsiTheme="majorHAnsi"/>
                <w:sz w:val="28"/>
                <w:szCs w:val="28"/>
              </w:rPr>
              <w:lastRenderedPageBreak/>
              <w:t>zeměpisné údaje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práce s autentickými materiály ze zemí studovaného jazyka - časopisy, knížky, obrazové materiály, prospekty, práce s internetem, televize a videa</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Tematické okruhy a komunikační situace: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veřejná – veřejná doprava, jízdní řády, hotely, formuláře, zdravotní služby, oznámení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pracovní – zaměstnání, běžné profese, běžné podniky, běžné vybavení pracoviště, orientační značení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oblast vzdělávací – diskuse, významné školní dny a události </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osobní – život mimo domov: hotel, domov přátel, dovolená, osobní dopis</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Reálie německy mluvících zemí: stručný popis a životní styl německy mluvících zemí na základě probíraných témat, významné události z historie, významné osobnosti, některé známé osobnosti a jejich úspěchy</w:t>
            </w:r>
          </w:p>
          <w:p w:rsidR="00B73510" w:rsidRPr="00D66746" w:rsidRDefault="00B73510" w:rsidP="00985C2A">
            <w:pPr>
              <w:rPr>
                <w:lang w:eastAsia="en-US"/>
              </w:rPr>
            </w:pPr>
          </w:p>
        </w:tc>
        <w:tc>
          <w:tcPr>
            <w:tcW w:w="2573" w:type="dxa"/>
            <w:vMerge w:val="restart"/>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Výtvarná výchova, hudební výchova, základy společenských věd, ostatní cizí jazyky, zeměpis, tělesná výchova, matematika, český jazyk, informatika, dějepis, ekologie</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poznávání a rozvoj vlastní osobnosti</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seberegulace, organizační dovednosti a efektivní řešení problémů</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sociální komunikace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morálka všedního </w:t>
            </w:r>
            <w:r w:rsidRPr="00D66746">
              <w:rPr>
                <w:rFonts w:asciiTheme="majorHAnsi" w:hAnsiTheme="majorHAnsi"/>
                <w:sz w:val="28"/>
                <w:szCs w:val="28"/>
              </w:rPr>
              <w:lastRenderedPageBreak/>
              <w:t>dne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spolupráce a soutěž</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(viz body v charakteristice NEJ)</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žijeme v Evropě geografický a geopolitický profil Evropy, německy mluvící země</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práce s chybou,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vyhledávání klíčových slov,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hra v roli,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metoda dotazník, tvořivé psaní, staniční výuka, miniprojekty, </w:t>
            </w:r>
            <w:r w:rsidRPr="00D66746">
              <w:rPr>
                <w:rFonts w:asciiTheme="majorHAnsi" w:hAnsiTheme="majorHAnsi"/>
                <w:sz w:val="28"/>
                <w:szCs w:val="28"/>
              </w:rPr>
              <w:lastRenderedPageBreak/>
              <w:t>prezentace</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Pokud není uvedeno jinak, jsou očekávané výstupy a učivo koncipované a osvojené v nižším ročníku dále rozvíjeny v dalších ročnících.</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lastRenderedPageBreak/>
              <w:t xml:space="preserve">Rozezná různé fonémy a podle nich rozliší slova </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Aplikuje výslovnost nacvičených hlásek, slabik a slov na slova neznámá</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Rozšiřuje slovní zásobu na základě odvozování, přidáváním přípon a předpon a skládáním slov</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Odhaduje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lastRenderedPageBreak/>
              <w:t>Naslouchá druhým žákům v komunikaci k základním společenským situacím</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 xml:space="preserve">Užívá fráze a frazeologická spojení v každodenních situacích </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Reaguje adekvátně a v roli v příslušné konverzační situaci</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Reaguje na instrukce v německém jazyce při práci ve třídě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Rozdělí text podle smyslu do jednotlivých částí</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Přiřadí nadpisy a informace k částem textu</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Odpoví na otázky k textu</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Jednoduše reprodukuje přečtený text</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Doplní jednoduchý text či jeho závěr</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 xml:space="preserve">Zaujme ústně i písemně jednoduché stanovisko k dané </w:t>
            </w:r>
            <w:r w:rsidRPr="00D66746">
              <w:rPr>
                <w:rFonts w:asciiTheme="majorHAnsi" w:hAnsiTheme="majorHAnsi"/>
                <w:sz w:val="28"/>
                <w:szCs w:val="28"/>
              </w:rPr>
              <w:lastRenderedPageBreak/>
              <w:t>problematice</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 xml:space="preserve">Porozumí orientačním pokynům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lastRenderedPageBreak/>
              <w:t>Vyhledá výrazy ve dvojjazyčném slovníku</w:t>
            </w:r>
          </w:p>
          <w:p w:rsidR="00B73510" w:rsidRPr="00D66746" w:rsidRDefault="00B73510" w:rsidP="00B07158">
            <w:pPr>
              <w:pStyle w:val="sloupec1"/>
              <w:keepNext w:val="0"/>
              <w:numPr>
                <w:ilvl w:val="0"/>
                <w:numId w:val="12"/>
              </w:numPr>
              <w:rPr>
                <w:rFonts w:asciiTheme="majorHAnsi" w:hAnsiTheme="majorHAnsi"/>
                <w:sz w:val="28"/>
                <w:szCs w:val="28"/>
              </w:rPr>
            </w:pPr>
            <w:r w:rsidRPr="00D66746">
              <w:rPr>
                <w:rFonts w:asciiTheme="majorHAnsi" w:hAnsiTheme="majorHAnsi"/>
                <w:sz w:val="28"/>
                <w:szCs w:val="28"/>
              </w:rPr>
              <w:t>Pracuje se slovníkem na internetu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lastRenderedPageBreak/>
              <w:t>Německý jazyk</w:t>
            </w:r>
          </w:p>
        </w:tc>
      </w:tr>
      <w:tr w:rsidR="00D66746" w:rsidRPr="00D66746"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3. Lyceum</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3"/>
              </w:numPr>
              <w:rPr>
                <w:rFonts w:asciiTheme="majorHAnsi" w:hAnsiTheme="majorHAnsi"/>
                <w:sz w:val="28"/>
                <w:szCs w:val="28"/>
              </w:rPr>
            </w:pPr>
            <w:r w:rsidRPr="00D66746">
              <w:rPr>
                <w:rFonts w:asciiTheme="majorHAnsi" w:hAnsiTheme="majorHAnsi"/>
                <w:sz w:val="28"/>
                <w:szCs w:val="28"/>
              </w:rPr>
              <w:t xml:space="preserve">Přečte foneticky správně přiměřený text </w:t>
            </w:r>
          </w:p>
          <w:p w:rsidR="00B73510" w:rsidRPr="00D66746" w:rsidRDefault="00B73510" w:rsidP="00B07158">
            <w:pPr>
              <w:pStyle w:val="sloupec1"/>
              <w:keepNext w:val="0"/>
              <w:numPr>
                <w:ilvl w:val="0"/>
                <w:numId w:val="13"/>
              </w:numPr>
              <w:rPr>
                <w:rFonts w:asciiTheme="majorHAnsi" w:hAnsiTheme="majorHAnsi"/>
                <w:sz w:val="28"/>
                <w:szCs w:val="28"/>
              </w:rPr>
            </w:pPr>
            <w:r w:rsidRPr="00D66746">
              <w:rPr>
                <w:rFonts w:asciiTheme="majorHAnsi" w:hAnsiTheme="majorHAnsi"/>
                <w:sz w:val="28"/>
                <w:szCs w:val="28"/>
              </w:rPr>
              <w:t>Vyslovuje foneticky správně v běžné komunikaci</w:t>
            </w:r>
          </w:p>
          <w:p w:rsidR="00B73510" w:rsidRPr="00D66746" w:rsidRDefault="00B73510" w:rsidP="00B07158">
            <w:pPr>
              <w:pStyle w:val="sloupec1"/>
              <w:keepNext w:val="0"/>
              <w:numPr>
                <w:ilvl w:val="0"/>
                <w:numId w:val="13"/>
              </w:numPr>
              <w:rPr>
                <w:rFonts w:asciiTheme="majorHAnsi" w:hAnsiTheme="majorHAnsi"/>
                <w:sz w:val="28"/>
                <w:szCs w:val="28"/>
              </w:rPr>
            </w:pPr>
            <w:r w:rsidRPr="00D66746">
              <w:rPr>
                <w:rFonts w:asciiTheme="majorHAnsi" w:hAnsiTheme="majorHAnsi"/>
                <w:sz w:val="28"/>
                <w:szCs w:val="28"/>
              </w:rPr>
              <w:t xml:space="preserve">Opraví chybnou výslovnost </w:t>
            </w:r>
          </w:p>
          <w:p w:rsidR="00B73510" w:rsidRPr="00D66746" w:rsidRDefault="00B73510" w:rsidP="00B07158">
            <w:pPr>
              <w:pStyle w:val="sloupec1"/>
              <w:keepNext w:val="0"/>
              <w:numPr>
                <w:ilvl w:val="0"/>
                <w:numId w:val="13"/>
              </w:numPr>
              <w:rPr>
                <w:rFonts w:asciiTheme="majorHAnsi" w:hAnsiTheme="majorHAnsi"/>
                <w:sz w:val="28"/>
                <w:szCs w:val="28"/>
              </w:rPr>
            </w:pPr>
            <w:r w:rsidRPr="00D66746">
              <w:rPr>
                <w:rFonts w:asciiTheme="majorHAnsi" w:hAnsiTheme="majorHAnsi"/>
                <w:sz w:val="28"/>
                <w:szCs w:val="28"/>
              </w:rPr>
              <w:t>Aplikuje výslovnost nacvičených hlásek, slabik a slov na slova neznámá</w:t>
            </w:r>
          </w:p>
          <w:p w:rsidR="00B73510" w:rsidRPr="00D66746" w:rsidRDefault="00B73510" w:rsidP="00B07158">
            <w:pPr>
              <w:pStyle w:val="sloupec1"/>
              <w:keepNext w:val="0"/>
              <w:numPr>
                <w:ilvl w:val="0"/>
                <w:numId w:val="13"/>
              </w:numPr>
              <w:rPr>
                <w:rFonts w:asciiTheme="majorHAnsi" w:hAnsiTheme="majorHAnsi"/>
                <w:sz w:val="28"/>
                <w:szCs w:val="28"/>
              </w:rPr>
            </w:pPr>
            <w:r w:rsidRPr="00D66746">
              <w:rPr>
                <w:rFonts w:asciiTheme="majorHAnsi" w:hAnsiTheme="majorHAnsi"/>
                <w:sz w:val="28"/>
                <w:szCs w:val="28"/>
              </w:rPr>
              <w:t xml:space="preserve">Aplikuje známé gramatické struktury </w:t>
            </w:r>
          </w:p>
          <w:p w:rsidR="00B73510" w:rsidRPr="00D66746" w:rsidRDefault="00B73510" w:rsidP="00B07158">
            <w:pPr>
              <w:pStyle w:val="sloupec1"/>
              <w:keepNext w:val="0"/>
              <w:numPr>
                <w:ilvl w:val="0"/>
                <w:numId w:val="13"/>
              </w:numPr>
              <w:rPr>
                <w:rFonts w:asciiTheme="majorHAnsi" w:hAnsiTheme="majorHAnsi"/>
                <w:sz w:val="28"/>
                <w:szCs w:val="28"/>
              </w:rPr>
            </w:pPr>
            <w:r w:rsidRPr="00D66746">
              <w:rPr>
                <w:rFonts w:asciiTheme="majorHAnsi" w:hAnsiTheme="majorHAnsi"/>
                <w:sz w:val="28"/>
                <w:szCs w:val="28"/>
              </w:rPr>
              <w:lastRenderedPageBreak/>
              <w:t>Vyvozuje nová gramatická pravidla a v praxi je používá</w:t>
            </w:r>
          </w:p>
          <w:p w:rsidR="00B73510" w:rsidRPr="00D66746" w:rsidRDefault="00B73510" w:rsidP="00B07158">
            <w:pPr>
              <w:pStyle w:val="sloupec1"/>
              <w:keepNext w:val="0"/>
              <w:numPr>
                <w:ilvl w:val="0"/>
                <w:numId w:val="13"/>
              </w:numPr>
              <w:rPr>
                <w:rFonts w:asciiTheme="majorHAnsi" w:hAnsiTheme="majorHAnsi"/>
                <w:sz w:val="28"/>
                <w:szCs w:val="28"/>
              </w:rPr>
            </w:pPr>
            <w:r w:rsidRPr="00D66746">
              <w:rPr>
                <w:rFonts w:asciiTheme="majorHAnsi" w:hAnsiTheme="majorHAnsi"/>
                <w:sz w:val="28"/>
                <w:szCs w:val="28"/>
              </w:rPr>
              <w:t>Komunikuje v jednoduchých rozhovorech s využitím známé slovní zásoby a naučených gramatických prostředků</w:t>
            </w:r>
          </w:p>
        </w:tc>
        <w:tc>
          <w:tcPr>
            <w:tcW w:w="3685" w:type="dxa"/>
            <w:vMerge w:val="restart"/>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lastRenderedPageBreak/>
              <w:t>Jazyková složka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fonetika (slovní a větný přízvuk, intonace, melodie)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pravopis (interpunkce, velká písmena u substantiv, pravidla u běžných slov)</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lastRenderedPageBreak/>
              <w:t>lexikologie (ustálená slovní spojení, stažené tvary, konvence používané ve slovníku k prezentaci výslovnosti)</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gramatika (přídavné jméno v přívlastku, tázací zájmena, vyjádření přítomnosti, minulosti a budoucnosti, konjunktiv II a kondicionál, vazby sloves, trpný rod, příčestí přítomné a minulé, zájmenná příslovce, vedlejší věty</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Komunikativní složka - řízené dialogy našich i rodilých mluvčích (s postupně přiměřeně rostoucí náročností jazykových projevů) </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vedení rozhovoru směřujícího k diskusi</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příkaz, možnost, nemožnost</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lastRenderedPageBreak/>
              <w:t>překvapení, údiv, obava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odpuštění, lítost</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kratší a delší písemný projev (získávání a sdělování informací, anketa, jednoduchý formální dopis, poznámka, formální dopis, stručný životopis, příběh, stručný popis)</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samostatný ústní projev a interakce (vyprávění, diskuse, popis, srovnání, vyprávění, jednoduše formulovaná prezentace, formální i neformální rozhovor)</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práce s autentickými materiály ze zemí studovaného jazyka - časopisy, knížky, obrazové materiály, prospekty, práce s internetem, televize a videa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poslech autentických textů na CD nácvik porozumění</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lastRenderedPageBreak/>
              <w:t>Tematické okruhy a komunikační situace: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veřejná – běžné události, oznámení, letáky, trhy, zboží, nálepky a obaly</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pracovní – obchodní dopis – formální dopis</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vzdělávací – video-texty, texty na obrazovce počítače, škola, vybavení školy, méně běžné školní pomůcky</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osobní – život mimo domov, okolní krajina, domov přátel</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osobnostní – názory a postoje k blízkému okolí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společenská – příroda, kultura, média, tradice</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Reálie německy mluvících zemí: stručný popis a životní styl a tradice německy mluvících zemí na základě probíraných témat, </w:t>
            </w:r>
            <w:r w:rsidRPr="00D66746">
              <w:rPr>
                <w:rFonts w:asciiTheme="majorHAnsi" w:hAnsiTheme="majorHAnsi"/>
                <w:sz w:val="28"/>
                <w:szCs w:val="28"/>
              </w:rPr>
              <w:lastRenderedPageBreak/>
              <w:t>významné události z historie, významné osobnosti, některé známé osobnosti a jejich úspěchy</w:t>
            </w:r>
          </w:p>
        </w:tc>
        <w:tc>
          <w:tcPr>
            <w:tcW w:w="2573" w:type="dxa"/>
            <w:vMerge w:val="restart"/>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 xml:space="preserve">Výtvarná výchova, hudební výchova, základy společenských věd, ostatní cizí jazyky, zeměpis, tělesná výchova, </w:t>
            </w:r>
            <w:r w:rsidRPr="00D66746">
              <w:rPr>
                <w:rFonts w:asciiTheme="majorHAnsi" w:hAnsiTheme="majorHAnsi"/>
                <w:sz w:val="28"/>
                <w:szCs w:val="28"/>
              </w:rPr>
              <w:lastRenderedPageBreak/>
              <w:t>matematika, český jazyk, informatika, dějepis, ekologie</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poznávání a rozvoj vlastní osobnosti</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seberegulace, organizační dovednosti a efektivní řešení problémů</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sociální komunikace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morálka všedního dne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spolupráce a soutěž</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(viz body v charakteristice NEJ)</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žijeme v Evropě – </w:t>
            </w:r>
            <w:r w:rsidRPr="00D66746">
              <w:rPr>
                <w:rFonts w:asciiTheme="majorHAnsi" w:hAnsiTheme="majorHAnsi"/>
                <w:sz w:val="28"/>
                <w:szCs w:val="28"/>
              </w:rPr>
              <w:lastRenderedPageBreak/>
              <w:t>vývoj po II. světové válce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vzdělávání v Evropě a ve světě, podmínky a možnosti studia v zahraničí</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srovnání vzdělání v ČR a v zahraničí</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profil absolventa a závěrečné zkoušky</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média a mediální produkce-vývoj médií od knihtisku po internet, vznik a typy masových médií</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komunikace a spolupráce v týmu</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práce s chybou, vyhledávání klíčových slov,</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hra v roli,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metoda dotazník, tvořivé psaní, staniční výuka, miniprojekty, prezentace</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Pokud není uvedeno jinak, jsou očekávané výstupy a učivo koncipované a osvojené v nižším ročníku dále rozvíjeny v dalších ročnících.</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lastRenderedPageBreak/>
              <w:t xml:space="preserve">Rozezná různé fonémy a podle nich rozliší slova </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Aplikuje výslovnost nacvičených hlásek, slabik a slov na slova neznámá</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Rozšiřuje slovní zásobu na základě odvozování, přidáváním přípon a předpon a skládáním slov</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Odhaduje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Naslouchá druhým žákům v situacích souvisejících s tematickými okruhy</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Používá fráze a ustálená spojení v citově zabarvených promluvách</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Diskutuje s ostatními k danému tématu</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Shrne obsah konverzace</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Při vlastním projevu používá instrukce v německém jazyce i jednoduché pokyny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Vyhledá v textu hlavní informace</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 xml:space="preserve">Přiřadí nadpisy ke krátkým textům </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lastRenderedPageBreak/>
              <w:t>Odpoví na otázky k textu</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Reprodukuje přečtený text</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Postihne specifické informace</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Vymyslí závěr textu</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Vytváří vlastní hypotézy</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 xml:space="preserve">Zaujme ústně i písemně jednoduché stanovisko k dané problematice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lastRenderedPageBreak/>
              <w:t>Vyhledá výrazy ve dvojjazyčném slovníku</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Pracuje se slovníkem na internetu</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Orientuje se ve výkladovém slovníku, k popisu lexikálních prostředků používá synonyma a antonyma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Při práci s textem používá uvědoměle strategie vedoucí k porozumění obsahu a smyslu jednoduchého textu</w:t>
            </w:r>
          </w:p>
          <w:p w:rsidR="00B73510" w:rsidRPr="00D66746" w:rsidRDefault="00B73510" w:rsidP="00B07158">
            <w:pPr>
              <w:pStyle w:val="sloupec1"/>
              <w:keepNext w:val="0"/>
              <w:numPr>
                <w:ilvl w:val="0"/>
                <w:numId w:val="14"/>
              </w:numPr>
              <w:rPr>
                <w:rFonts w:asciiTheme="majorHAnsi" w:hAnsiTheme="majorHAnsi"/>
                <w:sz w:val="28"/>
                <w:szCs w:val="28"/>
              </w:rPr>
            </w:pPr>
            <w:r w:rsidRPr="00D66746">
              <w:rPr>
                <w:rFonts w:asciiTheme="majorHAnsi" w:hAnsiTheme="majorHAnsi"/>
                <w:sz w:val="28"/>
                <w:szCs w:val="28"/>
              </w:rPr>
              <w:t>Orientuje se v základních reáliích a srovnává je s reáliemi vlastní země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lastRenderedPageBreak/>
              <w:t>Německý jazyk</w:t>
            </w:r>
          </w:p>
        </w:tc>
      </w:tr>
      <w:tr w:rsidR="00D66746" w:rsidRPr="00D66746"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4. Lyceum</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5"/>
              </w:numPr>
              <w:rPr>
                <w:rFonts w:asciiTheme="majorHAnsi" w:hAnsiTheme="majorHAnsi"/>
                <w:sz w:val="28"/>
                <w:szCs w:val="28"/>
              </w:rPr>
            </w:pPr>
            <w:r w:rsidRPr="00D66746">
              <w:rPr>
                <w:rFonts w:asciiTheme="majorHAnsi" w:hAnsiTheme="majorHAnsi"/>
                <w:sz w:val="28"/>
                <w:szCs w:val="28"/>
              </w:rPr>
              <w:t>V běžné situaci se vyjadřuje standardním tempem, plynule a foneticky správně</w:t>
            </w:r>
          </w:p>
          <w:p w:rsidR="00B73510" w:rsidRPr="00D66746" w:rsidRDefault="00B73510" w:rsidP="00B07158">
            <w:pPr>
              <w:pStyle w:val="sloupec1"/>
              <w:keepNext w:val="0"/>
              <w:numPr>
                <w:ilvl w:val="0"/>
                <w:numId w:val="15"/>
              </w:numPr>
              <w:rPr>
                <w:rFonts w:asciiTheme="majorHAnsi" w:hAnsiTheme="majorHAnsi"/>
                <w:sz w:val="28"/>
                <w:szCs w:val="28"/>
              </w:rPr>
            </w:pPr>
            <w:r w:rsidRPr="00D66746">
              <w:rPr>
                <w:rFonts w:asciiTheme="majorHAnsi" w:hAnsiTheme="majorHAnsi"/>
                <w:sz w:val="28"/>
                <w:szCs w:val="28"/>
              </w:rPr>
              <w:t>Používá správných i složitějších gramatických prostředků</w:t>
            </w:r>
          </w:p>
        </w:tc>
        <w:tc>
          <w:tcPr>
            <w:tcW w:w="3685" w:type="dxa"/>
            <w:vMerge w:val="restart"/>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Jazyková složka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fonetika (slovní a větný přízvuk, intonace, melodie)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pravopis (interpunkce, velká písmena u substantiv, pravidla u běžných slov)</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lexikologie (ustálená slovní spojení, složené předložky, frazeologismy, rčení, přísloví, specifická slovní zásoba k tématu výchova a vzdělávání)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lastRenderedPageBreak/>
              <w:t>gramatika (zájmena neurčitá, souvětí podřadné, opakování gramatického systému)</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Komunikativní složka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lhostejnost, strach, pokárání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veřejná prohlášení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diskuse, argumentace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delší projev (písemný i ústní) – formální dopis, soukromý dopis, referát</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(pozdrav, blahopřání, inzerát, vzkaz, pozvánka, soukromý dopis)</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Tematické okruhy a komunikační situace: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Oblast osobní – život na venkově a ve městě, svátky, osobní dopisy </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Oblast osobnostní – postoje </w:t>
            </w:r>
            <w:r w:rsidRPr="00D66746">
              <w:rPr>
                <w:rFonts w:asciiTheme="majorHAnsi" w:hAnsiTheme="majorHAnsi"/>
                <w:sz w:val="28"/>
                <w:szCs w:val="28"/>
              </w:rPr>
              <w:lastRenderedPageBreak/>
              <w:t>k blízkému okolí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společenská– příroda, životní prostředí, kultura, tradice</w:t>
            </w:r>
          </w:p>
          <w:p w:rsidR="00B73510" w:rsidRPr="00D66746" w:rsidRDefault="00B73510" w:rsidP="00985C2A">
            <w:pPr>
              <w:rPr>
                <w:rFonts w:asciiTheme="majorHAnsi" w:hAnsiTheme="majorHAnsi"/>
                <w:sz w:val="28"/>
                <w:szCs w:val="28"/>
                <w:lang w:eastAsia="en-US"/>
              </w:rPr>
            </w:pPr>
            <w:r w:rsidRPr="00D66746">
              <w:rPr>
                <w:rFonts w:asciiTheme="majorHAnsi" w:hAnsiTheme="majorHAnsi"/>
                <w:sz w:val="28"/>
                <w:szCs w:val="28"/>
                <w:lang w:eastAsia="en-US"/>
              </w:rPr>
              <w:t xml:space="preserve">Oblast profesní - výchova a vzdělávání, pedagogika, jazykové hry </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Reálie německy mluvících zemí: </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geografické zařazení a stručný popis</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významné události z historie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významné osobnosti</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životní styl a tradice v porovnání s Českou republikou</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ukázky významných literárních děl</w:t>
            </w:r>
          </w:p>
          <w:p w:rsidR="00B73510" w:rsidRPr="00D66746" w:rsidRDefault="00B73510" w:rsidP="00985C2A">
            <w:pPr>
              <w:pStyle w:val="sloupec20"/>
              <w:rPr>
                <w:rFonts w:asciiTheme="majorHAnsi" w:hAnsiTheme="majorHAnsi"/>
                <w:sz w:val="28"/>
                <w:szCs w:val="28"/>
              </w:rPr>
            </w:pPr>
          </w:p>
        </w:tc>
        <w:tc>
          <w:tcPr>
            <w:tcW w:w="2573" w:type="dxa"/>
            <w:vMerge w:val="restart"/>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 xml:space="preserve">ostatní cizí jazyky, ekologie, zeměpis, základy společenských věd, český jazyk, dějepis, informatika, </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práce s chybou, vyhledávání klíčových slov,</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 xml:space="preserve">hra v roli,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metoda dotazník, tvořivé psaní, staniční výuka, miniprojekty, prezentace</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poznávání a rozvoj vlastní osobnosti</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seberegulace, organizační dovednosti a efektivní řešení problémů</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sociální komunikace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morálka všedního dne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spolupráce a soutěž</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(viz body v charakteristice)</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problematika genderu</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žijeme v Evropě – evropský integrační proces, EU, instituce EU, Česká republika v EU (německy mluvící země + ČR)</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jaké představy mám o imigrantech, žadatelích o azyl, uprchlících (problematiky německy mluvících zemí), jak ovlivňují předsudky a stereotypy styk s cizinci</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 problematika </w:t>
            </w:r>
            <w:r w:rsidRPr="00D66746">
              <w:rPr>
                <w:rFonts w:asciiTheme="majorHAnsi" w:hAnsiTheme="majorHAnsi"/>
                <w:sz w:val="28"/>
                <w:szCs w:val="28"/>
              </w:rPr>
              <w:lastRenderedPageBreak/>
              <w:t>znečišťování životního prostředí a jaké důsledky z toho vyplývají – voda, půda</w:t>
            </w:r>
          </w:p>
          <w:p w:rsidR="00B73510" w:rsidRPr="00D66746" w:rsidRDefault="00B73510" w:rsidP="00985C2A">
            <w:pPr>
              <w:pStyle w:val="sloupec3"/>
              <w:rPr>
                <w:rFonts w:asciiTheme="majorHAnsi" w:hAnsiTheme="majorHAnsi"/>
                <w:sz w:val="28"/>
                <w:szCs w:val="28"/>
              </w:rPr>
            </w:pP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 mediální produkty a jejich významy – reklama a její prostředky, rozbor reklamy z hlediska použité strategie</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6"/>
              </w:numPr>
              <w:rPr>
                <w:rFonts w:asciiTheme="majorHAnsi" w:hAnsiTheme="majorHAnsi"/>
                <w:sz w:val="28"/>
                <w:szCs w:val="28"/>
              </w:rPr>
            </w:pPr>
            <w:r w:rsidRPr="00D66746">
              <w:rPr>
                <w:rFonts w:asciiTheme="majorHAnsi" w:hAnsiTheme="majorHAnsi"/>
                <w:sz w:val="28"/>
                <w:szCs w:val="28"/>
              </w:rPr>
              <w:t>Odhadne význam neznámých slov, slovních spojení a frazeologismů v delším, složitějším textu na základě kontextu a obsahu předcházejícího textu</w:t>
            </w:r>
          </w:p>
          <w:p w:rsidR="00B73510" w:rsidRPr="00D66746" w:rsidRDefault="00B73510" w:rsidP="00B07158">
            <w:pPr>
              <w:pStyle w:val="sloupec1"/>
              <w:keepNext w:val="0"/>
              <w:numPr>
                <w:ilvl w:val="0"/>
                <w:numId w:val="16"/>
              </w:numPr>
              <w:rPr>
                <w:rFonts w:asciiTheme="majorHAnsi" w:hAnsiTheme="majorHAnsi"/>
                <w:sz w:val="28"/>
                <w:szCs w:val="28"/>
              </w:rPr>
            </w:pPr>
            <w:r w:rsidRPr="00D66746">
              <w:rPr>
                <w:rFonts w:asciiTheme="majorHAnsi" w:hAnsiTheme="majorHAnsi"/>
                <w:sz w:val="28"/>
                <w:szCs w:val="28"/>
              </w:rPr>
              <w:t>Odhadne význam slov přejatých</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Odhaduje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pStyle w:val="sloupec20"/>
              <w:rPr>
                <w:rFonts w:asciiTheme="majorHAnsi" w:hAnsiTheme="majorHAnsi"/>
                <w:iCs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 xml:space="preserve">Odliší jednotlivé styly a  citové zabarvení jednotlivých </w:t>
            </w:r>
            <w:r w:rsidRPr="00D66746">
              <w:rPr>
                <w:rFonts w:asciiTheme="majorHAnsi" w:hAnsiTheme="majorHAnsi"/>
                <w:sz w:val="28"/>
                <w:szCs w:val="28"/>
              </w:rPr>
              <w:lastRenderedPageBreak/>
              <w:t>delších promluv</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 xml:space="preserve">V souvislém delším a složitějším rozhovoru rodilých mluvčí vedeném v rychlejším tempu a s mírně nedbalou výslovností uvede počet aktérů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pStyle w:val="sloupec20"/>
              <w:rPr>
                <w:rFonts w:asciiTheme="majorHAnsi" w:hAnsiTheme="majorHAnsi"/>
                <w:iCs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lastRenderedPageBreak/>
              <w:t>Rozumí hlavním myšlenkám autentického projevu proneseného rychlejším tempem</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Rozumí složitějšímu a stylisticky diferenciovanému projevu na aktuální téma</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Reprodukuje a shrne ústně i písemně základní informace z textu</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Sestaví ústně i písemně delší, souvislý, jasně strukturovaný text na běžné téma</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 xml:space="preserve">Napíše a logicky jasně strukturuje delší projev na běžné téma při dodržení stylistických znaků daného textu. </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Aktivně se zapojuje do složitějšího rozhovoru s rodilým mluvčím</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Shrne a využije předložené faktografické informace</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Vysvětlí problém a navrhne jeho řešení</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Porovná různé alternativy</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Rozvine argumentaci</w:t>
            </w:r>
          </w:p>
          <w:p w:rsidR="00B73510" w:rsidRPr="00D66746" w:rsidRDefault="00B73510" w:rsidP="00B07158">
            <w:pPr>
              <w:pStyle w:val="sloupec1"/>
              <w:keepNext w:val="0"/>
              <w:numPr>
                <w:ilvl w:val="0"/>
                <w:numId w:val="17"/>
              </w:numPr>
              <w:rPr>
                <w:rFonts w:asciiTheme="majorHAnsi" w:hAnsiTheme="majorHAnsi"/>
                <w:sz w:val="28"/>
                <w:szCs w:val="28"/>
              </w:rPr>
            </w:pPr>
            <w:r w:rsidRPr="00D66746">
              <w:rPr>
                <w:rFonts w:asciiTheme="majorHAnsi" w:hAnsiTheme="majorHAnsi"/>
                <w:sz w:val="28"/>
                <w:szCs w:val="28"/>
              </w:rPr>
              <w:t>Postihne dostatečně přesně podstatu myšlenky nebo problém</w:t>
            </w:r>
          </w:p>
          <w:p w:rsidR="00B73510" w:rsidRPr="00D66746" w:rsidRDefault="00B73510" w:rsidP="00B07158">
            <w:pPr>
              <w:pStyle w:val="Odstavecseseznamem"/>
              <w:numPr>
                <w:ilvl w:val="0"/>
                <w:numId w:val="17"/>
              </w:numPr>
              <w:spacing w:line="360" w:lineRule="auto"/>
              <w:rPr>
                <w:rFonts w:asciiTheme="majorHAnsi" w:hAnsiTheme="majorHAnsi"/>
                <w:sz w:val="28"/>
                <w:szCs w:val="28"/>
                <w:lang w:eastAsia="en-US"/>
              </w:rPr>
            </w:pPr>
            <w:r w:rsidRPr="00D66746">
              <w:rPr>
                <w:rFonts w:asciiTheme="majorHAnsi" w:hAnsiTheme="majorHAnsi"/>
                <w:sz w:val="28"/>
                <w:szCs w:val="28"/>
                <w:lang w:eastAsia="en-US"/>
              </w:rPr>
              <w:lastRenderedPageBreak/>
              <w:t>Vysvětlí pojem výchova a vzdělávání</w:t>
            </w:r>
          </w:p>
          <w:p w:rsidR="00B73510" w:rsidRPr="00D66746" w:rsidRDefault="00B73510" w:rsidP="00B07158">
            <w:pPr>
              <w:pStyle w:val="Odstavecseseznamem"/>
              <w:numPr>
                <w:ilvl w:val="0"/>
                <w:numId w:val="17"/>
              </w:numPr>
              <w:spacing w:line="360" w:lineRule="auto"/>
              <w:rPr>
                <w:rFonts w:asciiTheme="majorHAnsi" w:hAnsiTheme="majorHAnsi"/>
                <w:sz w:val="28"/>
                <w:szCs w:val="28"/>
                <w:lang w:eastAsia="en-US"/>
              </w:rPr>
            </w:pPr>
            <w:r w:rsidRPr="00D66746">
              <w:rPr>
                <w:rFonts w:asciiTheme="majorHAnsi" w:hAnsiTheme="majorHAnsi"/>
                <w:sz w:val="28"/>
                <w:szCs w:val="28"/>
                <w:lang w:eastAsia="en-US"/>
              </w:rPr>
              <w:t>Vysvětlí konkrétní pedagogický problém a navrhne jeho řešení</w:t>
            </w:r>
          </w:p>
          <w:p w:rsidR="00B73510" w:rsidRPr="00D66746" w:rsidRDefault="00B73510" w:rsidP="00B07158">
            <w:pPr>
              <w:pStyle w:val="Odstavecseseznamem"/>
              <w:numPr>
                <w:ilvl w:val="0"/>
                <w:numId w:val="17"/>
              </w:numPr>
              <w:spacing w:line="360" w:lineRule="auto"/>
              <w:rPr>
                <w:rFonts w:asciiTheme="majorHAnsi" w:hAnsiTheme="majorHAnsi"/>
                <w:sz w:val="28"/>
                <w:szCs w:val="28"/>
                <w:lang w:eastAsia="en-US"/>
              </w:rPr>
            </w:pPr>
            <w:r w:rsidRPr="00D66746">
              <w:rPr>
                <w:rFonts w:asciiTheme="majorHAnsi" w:hAnsiTheme="majorHAnsi"/>
                <w:sz w:val="28"/>
                <w:szCs w:val="28"/>
                <w:lang w:eastAsia="en-US"/>
              </w:rPr>
              <w:t xml:space="preserve">Přednese připravenou prezentaci, připraví jazykovou hru, experimentuje s jazykem </w:t>
            </w:r>
          </w:p>
          <w:p w:rsidR="00B73510" w:rsidRPr="00D66746" w:rsidRDefault="00B73510" w:rsidP="00B07158">
            <w:pPr>
              <w:pStyle w:val="Odstavecseseznamem"/>
              <w:numPr>
                <w:ilvl w:val="0"/>
                <w:numId w:val="17"/>
              </w:numPr>
              <w:spacing w:line="360" w:lineRule="auto"/>
              <w:rPr>
                <w:rFonts w:asciiTheme="majorHAnsi" w:hAnsiTheme="majorHAnsi"/>
                <w:sz w:val="28"/>
                <w:szCs w:val="28"/>
                <w:lang w:eastAsia="en-US"/>
              </w:rPr>
            </w:pPr>
            <w:r w:rsidRPr="00D66746">
              <w:rPr>
                <w:rFonts w:asciiTheme="majorHAnsi" w:hAnsiTheme="majorHAnsi"/>
                <w:sz w:val="28"/>
                <w:szCs w:val="28"/>
                <w:lang w:eastAsia="en-US"/>
              </w:rPr>
              <w:t>Vyhledá, zformuluje a zaznamená informace nebo fakta týkající se oboru pedagogika</w:t>
            </w:r>
          </w:p>
          <w:p w:rsidR="00B73510" w:rsidRPr="00D66746" w:rsidRDefault="00B73510" w:rsidP="00B07158">
            <w:pPr>
              <w:pStyle w:val="Odstavecseseznamem"/>
              <w:numPr>
                <w:ilvl w:val="0"/>
                <w:numId w:val="17"/>
              </w:numPr>
              <w:spacing w:line="360" w:lineRule="auto"/>
              <w:rPr>
                <w:rFonts w:asciiTheme="majorHAnsi" w:hAnsiTheme="majorHAnsi"/>
                <w:sz w:val="28"/>
                <w:szCs w:val="28"/>
                <w:lang w:eastAsia="en-US"/>
              </w:rPr>
            </w:pPr>
            <w:r w:rsidRPr="00D66746">
              <w:rPr>
                <w:rFonts w:asciiTheme="majorHAnsi" w:hAnsiTheme="majorHAnsi"/>
                <w:sz w:val="28"/>
                <w:szCs w:val="28"/>
                <w:lang w:eastAsia="en-US"/>
              </w:rPr>
              <w:t>Zapojí se do odborné debaty na téma výchova a vzdělávání</w:t>
            </w:r>
          </w:p>
          <w:p w:rsidR="00B73510" w:rsidRPr="00D66746" w:rsidRDefault="00B73510" w:rsidP="00B07158">
            <w:pPr>
              <w:pStyle w:val="Odstavecseseznamem"/>
              <w:numPr>
                <w:ilvl w:val="0"/>
                <w:numId w:val="17"/>
              </w:numPr>
              <w:spacing w:line="360" w:lineRule="auto"/>
              <w:rPr>
                <w:rFonts w:asciiTheme="majorHAnsi" w:hAnsiTheme="majorHAnsi"/>
                <w:sz w:val="28"/>
                <w:szCs w:val="28"/>
                <w:lang w:eastAsia="en-US"/>
              </w:rPr>
            </w:pPr>
            <w:r w:rsidRPr="00D66746">
              <w:rPr>
                <w:rFonts w:asciiTheme="majorHAnsi" w:hAnsiTheme="majorHAnsi"/>
                <w:sz w:val="28"/>
                <w:szCs w:val="28"/>
                <w:lang w:eastAsia="en-US"/>
              </w:rPr>
              <w:t>V odborné promluvě najde hlavní a vedlejší myšlenky</w:t>
            </w:r>
          </w:p>
          <w:p w:rsidR="00B73510" w:rsidRPr="00D66746" w:rsidRDefault="00B73510" w:rsidP="00985C2A">
            <w:pPr>
              <w:rPr>
                <w:rFonts w:asciiTheme="majorHAnsi" w:hAnsiTheme="majorHAnsi"/>
                <w:sz w:val="28"/>
                <w:szCs w:val="28"/>
                <w:lang w:eastAsia="en-US"/>
              </w:rPr>
            </w:pPr>
          </w:p>
          <w:p w:rsidR="00B73510" w:rsidRPr="00D66746" w:rsidRDefault="00B73510" w:rsidP="00985C2A">
            <w:pPr>
              <w:rPr>
                <w:rFonts w:asciiTheme="majorHAnsi" w:hAnsiTheme="majorHAnsi"/>
                <w:sz w:val="28"/>
                <w:szCs w:val="28"/>
                <w:lang w:eastAsia="en-US"/>
              </w:rPr>
            </w:pPr>
          </w:p>
          <w:p w:rsidR="00B73510" w:rsidRPr="00D66746" w:rsidRDefault="00B73510" w:rsidP="00985C2A">
            <w:pPr>
              <w:rPr>
                <w:rFonts w:asciiTheme="majorHAnsi" w:hAnsiTheme="majorHAnsi"/>
                <w:sz w:val="28"/>
                <w:szCs w:val="28"/>
                <w:lang w:eastAsia="en-US"/>
              </w:rPr>
            </w:pPr>
          </w:p>
          <w:p w:rsidR="00B73510" w:rsidRPr="00D66746" w:rsidRDefault="00B73510" w:rsidP="00985C2A">
            <w:pPr>
              <w:rPr>
                <w:rFonts w:asciiTheme="majorHAnsi" w:hAnsiTheme="majorHAnsi"/>
                <w:sz w:val="28"/>
                <w:szCs w:val="28"/>
                <w:lang w:eastAsia="en-US"/>
              </w:rPr>
            </w:pPr>
          </w:p>
          <w:p w:rsidR="00B73510" w:rsidRPr="00D66746" w:rsidRDefault="00B73510" w:rsidP="00985C2A">
            <w:pPr>
              <w:rPr>
                <w:rFonts w:asciiTheme="majorHAnsi" w:hAnsiTheme="majorHAnsi"/>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pStyle w:val="sloupec20"/>
              <w:rPr>
                <w:rFonts w:asciiTheme="majorHAnsi" w:hAnsiTheme="majorHAnsi"/>
                <w:iCs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8"/>
              </w:numPr>
              <w:rPr>
                <w:rFonts w:asciiTheme="majorHAnsi" w:hAnsiTheme="majorHAnsi"/>
                <w:sz w:val="28"/>
                <w:szCs w:val="28"/>
              </w:rPr>
            </w:pPr>
            <w:r w:rsidRPr="00D66746">
              <w:rPr>
                <w:rFonts w:asciiTheme="majorHAnsi" w:hAnsiTheme="majorHAnsi"/>
                <w:sz w:val="28"/>
                <w:szCs w:val="28"/>
              </w:rPr>
              <w:lastRenderedPageBreak/>
              <w:t>Používá abecední slovník učebnice a orientuje se v dvojjazyčném slovníku</w:t>
            </w:r>
          </w:p>
          <w:p w:rsidR="00B73510" w:rsidRPr="00D66746" w:rsidRDefault="00B73510" w:rsidP="00B07158">
            <w:pPr>
              <w:pStyle w:val="sloupec1"/>
              <w:keepNext w:val="0"/>
              <w:numPr>
                <w:ilvl w:val="0"/>
                <w:numId w:val="18"/>
              </w:numPr>
              <w:rPr>
                <w:rFonts w:asciiTheme="majorHAnsi" w:hAnsiTheme="majorHAnsi"/>
                <w:sz w:val="28"/>
                <w:szCs w:val="28"/>
              </w:rPr>
            </w:pPr>
            <w:r w:rsidRPr="00D66746">
              <w:rPr>
                <w:rFonts w:asciiTheme="majorHAnsi" w:hAnsiTheme="majorHAnsi"/>
                <w:sz w:val="28"/>
                <w:szCs w:val="28"/>
              </w:rPr>
              <w:t xml:space="preserve">Využívá překladové slovníky při zpracování písemného </w:t>
            </w:r>
            <w:r w:rsidRPr="00D66746">
              <w:rPr>
                <w:rFonts w:asciiTheme="majorHAnsi" w:hAnsiTheme="majorHAnsi"/>
                <w:sz w:val="28"/>
                <w:szCs w:val="28"/>
              </w:rPr>
              <w:lastRenderedPageBreak/>
              <w:t>projevu na méně běžné téma</w:t>
            </w:r>
          </w:p>
        </w:tc>
        <w:tc>
          <w:tcPr>
            <w:tcW w:w="368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B07158">
            <w:pPr>
              <w:pStyle w:val="sloupec1"/>
              <w:keepNext w:val="0"/>
              <w:numPr>
                <w:ilvl w:val="0"/>
                <w:numId w:val="18"/>
              </w:numPr>
              <w:rPr>
                <w:rFonts w:asciiTheme="majorHAnsi" w:hAnsiTheme="majorHAnsi"/>
                <w:sz w:val="28"/>
                <w:szCs w:val="28"/>
              </w:rPr>
            </w:pPr>
            <w:r w:rsidRPr="00D66746">
              <w:rPr>
                <w:rFonts w:asciiTheme="majorHAnsi" w:hAnsiTheme="majorHAnsi"/>
                <w:sz w:val="28"/>
                <w:szCs w:val="28"/>
              </w:rPr>
              <w:lastRenderedPageBreak/>
              <w:t>Užívá techniky rychlého čtení pro vyhledávání klíčových slov a hlavních myšlenek v delším, složitějším textu</w:t>
            </w:r>
          </w:p>
        </w:tc>
        <w:tc>
          <w:tcPr>
            <w:tcW w:w="368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rPr>
                <w:rFonts w:asciiTheme="majorHAnsi" w:hAnsiTheme="majorHAnsi"/>
                <w:iCs/>
                <w:sz w:val="28"/>
                <w:szCs w:val="28"/>
              </w:rPr>
            </w:pPr>
          </w:p>
        </w:tc>
      </w:tr>
    </w:tbl>
    <w:p w:rsidR="00B73510" w:rsidRPr="00D66746" w:rsidRDefault="00B73510" w:rsidP="00B73510">
      <w:pPr>
        <w:pStyle w:val="ti"/>
        <w:rPr>
          <w:rFonts w:asciiTheme="majorHAnsi" w:hAnsiTheme="majorHAnsi"/>
          <w:szCs w:val="28"/>
        </w:rPr>
        <w:sectPr w:rsidR="00B73510" w:rsidRPr="00D66746" w:rsidSect="00B73510">
          <w:headerReference w:type="default" r:id="rId24"/>
          <w:type w:val="continuous"/>
          <w:pgSz w:w="16838" w:h="11906" w:orient="landscape"/>
          <w:pgMar w:top="1276" w:right="1417" w:bottom="1417" w:left="1417" w:header="708" w:footer="708" w:gutter="0"/>
          <w:cols w:space="708"/>
          <w:docGrid w:linePitch="360"/>
        </w:sectPr>
      </w:pPr>
    </w:p>
    <w:p w:rsidR="00B73510" w:rsidRPr="00D66746" w:rsidRDefault="00B73510" w:rsidP="00B73510">
      <w:pPr>
        <w:pStyle w:val="ti"/>
        <w:rPr>
          <w:rFonts w:asciiTheme="majorHAnsi" w:hAnsiTheme="majorHAnsi"/>
          <w:szCs w:val="28"/>
        </w:rPr>
        <w:sectPr w:rsidR="00B73510" w:rsidRPr="00D66746" w:rsidSect="00985C2A">
          <w:type w:val="continuous"/>
          <w:pgSz w:w="16838" w:h="11906" w:orient="landscape"/>
          <w:pgMar w:top="1276" w:right="1417" w:bottom="1417" w:left="1417" w:header="708" w:footer="708" w:gutter="0"/>
          <w:cols w:space="708"/>
          <w:docGrid w:linePitch="360"/>
        </w:sectPr>
      </w:pPr>
    </w:p>
    <w:p w:rsidR="00B73510" w:rsidRPr="00D66746" w:rsidRDefault="00B73510" w:rsidP="00B73510">
      <w:pPr>
        <w:pStyle w:val="ti"/>
        <w:rPr>
          <w:rFonts w:asciiTheme="majorHAnsi" w:hAnsiTheme="majorHAnsi"/>
          <w:szCs w:val="28"/>
        </w:rPr>
      </w:pPr>
    </w:p>
    <w:p w:rsidR="00B73510" w:rsidRPr="00D66746" w:rsidRDefault="00B73510" w:rsidP="00950E07">
      <w:pPr>
        <w:pStyle w:val="dva"/>
      </w:pPr>
      <w:r w:rsidRPr="00D66746">
        <w:br w:type="page"/>
      </w:r>
      <w:bookmarkStart w:id="37" w:name="_Toc243048369"/>
      <w:bookmarkStart w:id="38" w:name="_Toc318973292"/>
      <w:r w:rsidRPr="00D66746">
        <w:lastRenderedPageBreak/>
        <w:t>Konverzace v německém jazyce</w:t>
      </w:r>
      <w:bookmarkEnd w:id="37"/>
      <w:bookmarkEnd w:id="38"/>
    </w:p>
    <w:p w:rsidR="00B73510" w:rsidRPr="00D66746" w:rsidRDefault="00B73510" w:rsidP="00B73510">
      <w:pPr>
        <w:pStyle w:val="dva-a-pul"/>
        <w:rPr>
          <w:rFonts w:asciiTheme="majorHAnsi" w:hAnsiTheme="majorHAnsi"/>
          <w:sz w:val="28"/>
          <w:szCs w:val="28"/>
        </w:rPr>
      </w:pPr>
      <w:r w:rsidRPr="00D66746">
        <w:rPr>
          <w:rFonts w:asciiTheme="majorHAnsi" w:hAnsiTheme="majorHAnsi"/>
          <w:sz w:val="28"/>
          <w:szCs w:val="28"/>
        </w:rPr>
        <w:t>Obsahové vymezení</w:t>
      </w:r>
    </w:p>
    <w:p w:rsidR="00B73510" w:rsidRPr="00D66746" w:rsidRDefault="00B73510" w:rsidP="00B73510">
      <w:pPr>
        <w:pStyle w:val="ti"/>
        <w:rPr>
          <w:rFonts w:asciiTheme="majorHAnsi" w:hAnsiTheme="majorHAnsi"/>
          <w:szCs w:val="28"/>
        </w:rPr>
      </w:pPr>
      <w:r w:rsidRPr="00D66746">
        <w:rPr>
          <w:rFonts w:asciiTheme="majorHAnsi" w:hAnsiTheme="majorHAnsi"/>
          <w:szCs w:val="28"/>
        </w:rPr>
        <w:t xml:space="preserve">Povinně volitelný předmět </w:t>
      </w:r>
      <w:r w:rsidRPr="00D66746">
        <w:rPr>
          <w:rFonts w:asciiTheme="majorHAnsi" w:hAnsiTheme="majorHAnsi"/>
          <w:b/>
          <w:bCs/>
          <w:szCs w:val="28"/>
        </w:rPr>
        <w:t>Konverzace v německém jazyce</w:t>
      </w:r>
      <w:r w:rsidRPr="00D66746">
        <w:rPr>
          <w:rFonts w:asciiTheme="majorHAnsi" w:hAnsiTheme="majorHAnsi"/>
          <w:szCs w:val="28"/>
        </w:rPr>
        <w:t xml:space="preserve"> vyučujeme jako podporu pro výuku německého jazyka s cílem dosažení jazykové úrovně B1 podle Společného evropského referenčního rámce. Hlavním záměrem je rozvoj čtyř základních jazykových dovedností a podrobnější přiblížení reálií německy mluvících zemí v evropském kontextu. Na základě již známých lexikálních a gramatických struktur prohlubují žáci komunikativní schopnosti.  Výstupem dvouletého semináře je vlastní práce žáků (formou PowerPointu, collage, deníku</w:t>
      </w:r>
      <w:r w:rsidR="00CD432A">
        <w:rPr>
          <w:rFonts w:asciiTheme="majorHAnsi" w:hAnsiTheme="majorHAnsi"/>
          <w:szCs w:val="28"/>
        </w:rPr>
        <w:t>,</w:t>
      </w:r>
      <w:r w:rsidRPr="00D66746">
        <w:rPr>
          <w:rFonts w:asciiTheme="majorHAnsi" w:hAnsiTheme="majorHAnsi"/>
          <w:szCs w:val="28"/>
        </w:rPr>
        <w:t>etc.), kde žák prokáže znalosti dané tematiky, kreativní přístup, vlastní zájem a vztah k německy mluvícím zemím. Výuka se opírá především o znalosti z německého, anglického a francouzského jazyka, zeměpisu, informatiky, dějepisu, českého jazyka a literatury a hudební a výtvarné výchovy.</w:t>
      </w:r>
    </w:p>
    <w:p w:rsidR="00B73510" w:rsidRPr="00D66746" w:rsidRDefault="00B73510" w:rsidP="00B73510">
      <w:pPr>
        <w:pStyle w:val="dva-a-pul"/>
        <w:rPr>
          <w:rFonts w:asciiTheme="majorHAnsi" w:hAnsiTheme="majorHAnsi"/>
          <w:sz w:val="28"/>
          <w:szCs w:val="28"/>
        </w:rPr>
      </w:pPr>
      <w:r w:rsidRPr="00D66746">
        <w:rPr>
          <w:rFonts w:asciiTheme="majorHAnsi" w:hAnsiTheme="majorHAnsi"/>
          <w:sz w:val="28"/>
          <w:szCs w:val="28"/>
        </w:rPr>
        <w:t>Organizační a časové vymezení</w:t>
      </w:r>
    </w:p>
    <w:p w:rsidR="00B73510" w:rsidRPr="00D66746" w:rsidRDefault="00B73510" w:rsidP="00B73510">
      <w:pPr>
        <w:pStyle w:val="ti"/>
        <w:rPr>
          <w:rFonts w:asciiTheme="majorHAnsi" w:hAnsiTheme="majorHAnsi"/>
          <w:szCs w:val="28"/>
        </w:rPr>
      </w:pPr>
      <w:r w:rsidRPr="00D66746">
        <w:rPr>
          <w:rFonts w:asciiTheme="majorHAnsi" w:hAnsiTheme="majorHAnsi"/>
          <w:szCs w:val="28"/>
        </w:rPr>
        <w:t>Předmět je časově dotován dvěma hodinami týdně ve 3. a 4. ročníku. Vyučujeme v odborných jazykových učebnách, využíváme však především počítačové a multimediální učebny. Hlavní vyučovací formou je na základě týmové porady vlastní prezentace, zájem žáka, obhajoba a její zhodnocení. Vedeme žáka k zodpovědnosti za své přípravy. Za tímto účelem zařazujeme do výuky především vlastní učitelovy prezentace, práce s autentickými materiály, výukové programy na počítači, videa, hry, soutěže, křížovky, hádanky, dramatizace a krátkodobé projekty. K dosažení vytyčeného cíle pořádáme výjezdy do zahraničí a různé jazykové soutěže.</w:t>
      </w:r>
    </w:p>
    <w:p w:rsidR="00B73510" w:rsidRPr="00D66746" w:rsidRDefault="00B73510" w:rsidP="00B73510">
      <w:pPr>
        <w:pStyle w:val="dva-a-pul"/>
        <w:rPr>
          <w:rFonts w:asciiTheme="majorHAnsi" w:hAnsiTheme="majorHAnsi"/>
          <w:sz w:val="28"/>
          <w:szCs w:val="28"/>
        </w:rPr>
      </w:pPr>
      <w:r w:rsidRPr="00D66746">
        <w:rPr>
          <w:rFonts w:asciiTheme="majorHAnsi" w:hAnsiTheme="majorHAnsi"/>
          <w:sz w:val="28"/>
          <w:szCs w:val="28"/>
        </w:rPr>
        <w:t>Výchovné a vzdělávací strategie k osvojení a rozvíjení klíčových kompetencí v předmětu Konverzace v německém jazyce:</w:t>
      </w:r>
    </w:p>
    <w:p w:rsidR="00B73510" w:rsidRPr="00D66746" w:rsidRDefault="00B73510" w:rsidP="00B73510">
      <w:pPr>
        <w:spacing w:after="200" w:line="276" w:lineRule="auto"/>
        <w:rPr>
          <w:rFonts w:ascii="Cambria" w:hAnsi="Cambria"/>
          <w:sz w:val="26"/>
        </w:rPr>
      </w:pPr>
      <w:r w:rsidRPr="00D66746">
        <w:br w:type="page"/>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lastRenderedPageBreak/>
        <w:t>Kompetence k učení</w:t>
      </w:r>
    </w:p>
    <w:p w:rsidR="00B73510" w:rsidRPr="00D66746" w:rsidRDefault="00B73510" w:rsidP="00B73510">
      <w:pPr>
        <w:pStyle w:val="ti"/>
        <w:ind w:firstLine="0"/>
        <w:rPr>
          <w:rFonts w:asciiTheme="majorHAnsi" w:hAnsiTheme="majorHAnsi"/>
          <w:szCs w:val="28"/>
        </w:rPr>
      </w:pPr>
      <w:r w:rsidRPr="00D66746">
        <w:rPr>
          <w:rFonts w:asciiTheme="majorHAnsi" w:hAnsiTheme="majorHAnsi"/>
          <w:szCs w:val="28"/>
        </w:rPr>
        <w:t>Žák</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volí při receptivních (porozumění čtenému a slyšenému textu) i produktivních (ústní a písemné vyjadřování) úlohách vhodné postupy a strategie, které mu nejlépe pomohou k vyřešení zadaného úkolu, zároveň si tyto postupy ve svém učení osvojuje a rozvíjí a na základě již získaných zkušeností a dovedností objevuje i strategie nové.</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kriticky hodnotí pokrok při dosahování cílů svého učení a práce, ze strany spolužáků i učitele přijímá ocenění, radu i kritiku, z vlastních úspěchů i chyb čerpá poučení pro další práci. Jako sebereflexi využívá portfolia a různé typy testů, které jsou součástí většiny jazykových učebnic.</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zpracovává referáty a skupinové práce, při kterých využívá informační zdroje – především internet, televizi, odborné časopisy a literaturu – získané informace prezentuje, zodpovídá dotazy druhých, nechává se hodnotit ostatními, ale snaží se zhodnotit i sebe sama.</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Kompetence k řešení problémů</w:t>
      </w:r>
    </w:p>
    <w:p w:rsidR="00B73510" w:rsidRPr="00D66746" w:rsidRDefault="00B73510" w:rsidP="00B73510">
      <w:pPr>
        <w:pStyle w:val="ti"/>
        <w:ind w:firstLine="0"/>
        <w:rPr>
          <w:rFonts w:asciiTheme="majorHAnsi" w:hAnsiTheme="majorHAnsi"/>
          <w:szCs w:val="28"/>
        </w:rPr>
      </w:pPr>
      <w:r w:rsidRPr="00D66746">
        <w:rPr>
          <w:rFonts w:asciiTheme="majorHAnsi" w:hAnsiTheme="majorHAnsi"/>
          <w:szCs w:val="28"/>
        </w:rPr>
        <w:t>Žák</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 xml:space="preserve">rozpozná problém při práci s poslechovým nebo čteným textem, při zadání úloh jednotlivci i skupinám, rozčlení ho na části a zvolením vhodných postupů, strategií i organizací příslušné činnosti dojde k vyřešení daného problému. </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uplatňuje při práci již dříve získané vědomosti a dovednosti, pracuje s představivostí a intuicí.</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 xml:space="preserve">nachází při interpretaci získaných poznatků pro své tvrzení argumenty a důkazy, je otevřený k využití různých postupů při řešení problému, naslouchá ostatním a nechává se inspirovat jejich nápady a myšlenkami, zároveň se nebojí vyjádřit svůj nesouhlas či kritiku.   </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lastRenderedPageBreak/>
        <w:t>Komunikativní kompetence</w:t>
      </w:r>
    </w:p>
    <w:p w:rsidR="00B73510" w:rsidRPr="00D66746" w:rsidRDefault="00B73510" w:rsidP="00B73510">
      <w:pPr>
        <w:pStyle w:val="ti"/>
        <w:ind w:firstLine="0"/>
        <w:rPr>
          <w:rFonts w:asciiTheme="majorHAnsi" w:hAnsiTheme="majorHAnsi"/>
          <w:szCs w:val="28"/>
        </w:rPr>
      </w:pPr>
      <w:r w:rsidRPr="00D66746">
        <w:rPr>
          <w:rFonts w:asciiTheme="majorHAnsi" w:hAnsiTheme="majorHAnsi"/>
          <w:szCs w:val="28"/>
        </w:rPr>
        <w:t>Žák</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 xml:space="preserve">využívá dostupné prostředky komunikace a to s ohledem na situaci a účastníky komunikace, vyjadřuje se verbálně i neverbálně. </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využívá pro komunikaci moderní informační technologie, s učitelem i spolužáky komunikuje prostřednictvím elektronické pošty.</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se vyjadřuje v mluvených i psaných projevech jasně a věcně, srozumitelně a přiměřeně tomu, v jaké situaci a s kým komunikuje.</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je citlivý k míře zkušeností a znalostí a k možným pocitům a reakcím partnerů v komunikaci.</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je schopen prezentovat svou práci i sám sebe vhodným způsobem před známým publikem.</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Personální</w:t>
      </w:r>
      <w:r w:rsidRPr="00D66746">
        <w:t xml:space="preserve"> a </w:t>
      </w:r>
      <w:r w:rsidRPr="00D66746">
        <w:rPr>
          <w:rFonts w:asciiTheme="majorHAnsi" w:hAnsiTheme="majorHAnsi"/>
          <w:szCs w:val="28"/>
        </w:rPr>
        <w:t>sociální a</w:t>
      </w:r>
      <w:r w:rsidRPr="00D66746">
        <w:t xml:space="preserve"> k</w:t>
      </w:r>
      <w:r w:rsidRPr="00D66746">
        <w:rPr>
          <w:rFonts w:asciiTheme="majorHAnsi" w:hAnsiTheme="majorHAnsi"/>
          <w:szCs w:val="28"/>
        </w:rPr>
        <w:t>ompetence</w:t>
      </w:r>
    </w:p>
    <w:p w:rsidR="00B73510" w:rsidRPr="00D66746" w:rsidRDefault="00B73510" w:rsidP="00B73510">
      <w:pPr>
        <w:pStyle w:val="ti"/>
        <w:ind w:firstLine="0"/>
        <w:rPr>
          <w:rFonts w:asciiTheme="majorHAnsi" w:hAnsiTheme="majorHAnsi"/>
          <w:szCs w:val="28"/>
        </w:rPr>
      </w:pPr>
      <w:r w:rsidRPr="00D66746">
        <w:rPr>
          <w:rFonts w:asciiTheme="majorHAnsi" w:hAnsiTheme="majorHAnsi"/>
          <w:szCs w:val="28"/>
        </w:rPr>
        <w:t>Žák</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 xml:space="preserve">posuzuje reálně své možnosti, je schopen sebereflexe, odhaduje důsledky vlastního jednání a chování v nejrůznějších situacích a podle toho své jednání a chování koriguje. </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 xml:space="preserve">spolupracuje aktivně při stanovování a dosahování společných cílů, při svém jednání se opírá o vzájemnou úctu, toleranci a empatii. </w:t>
      </w:r>
    </w:p>
    <w:p w:rsidR="00B73510" w:rsidRPr="00D66746" w:rsidRDefault="00B73510" w:rsidP="00B73510">
      <w:pPr>
        <w:pStyle w:val="ti"/>
        <w:numPr>
          <w:ilvl w:val="0"/>
          <w:numId w:val="3"/>
        </w:numPr>
        <w:spacing w:before="120" w:after="120"/>
        <w:jc w:val="both"/>
        <w:rPr>
          <w:rFonts w:asciiTheme="majorHAnsi" w:hAnsiTheme="majorHAnsi"/>
          <w:szCs w:val="28"/>
        </w:rPr>
      </w:pPr>
      <w:r w:rsidRPr="00D66746">
        <w:rPr>
          <w:rFonts w:asciiTheme="majorHAnsi" w:hAnsiTheme="majorHAnsi"/>
          <w:szCs w:val="28"/>
        </w:rPr>
        <w:t>se rozhoduje na základě vlastního úsudku, odolává společenským a mediálním tlakům.</w:t>
      </w:r>
    </w:p>
    <w:p w:rsidR="00B73510" w:rsidRPr="00D66746" w:rsidRDefault="00B73510" w:rsidP="00B73510">
      <w:pPr>
        <w:pStyle w:val="dva-a-pul"/>
        <w:rPr>
          <w:rFonts w:asciiTheme="majorHAnsi" w:hAnsiTheme="majorHAnsi"/>
          <w:sz w:val="28"/>
          <w:szCs w:val="28"/>
        </w:rPr>
      </w:pPr>
      <w:r w:rsidRPr="00D66746">
        <w:rPr>
          <w:rFonts w:asciiTheme="majorHAnsi" w:hAnsiTheme="majorHAnsi"/>
          <w:sz w:val="28"/>
          <w:szCs w:val="28"/>
        </w:rPr>
        <w:lastRenderedPageBreak/>
        <w:t>V rámci výuky předmětu jsou realizovány tematické okruhy průřezových témat</w:t>
      </w:r>
    </w:p>
    <w:p w:rsidR="00B73510" w:rsidRPr="00D66746" w:rsidRDefault="00B73510" w:rsidP="00B73510">
      <w:pPr>
        <w:pStyle w:val="dva-temer-tri"/>
        <w:rPr>
          <w:rFonts w:asciiTheme="majorHAnsi" w:hAnsiTheme="majorHAnsi"/>
          <w:sz w:val="28"/>
          <w:szCs w:val="28"/>
        </w:rPr>
      </w:pPr>
      <w:r w:rsidRPr="00D66746">
        <w:rPr>
          <w:rFonts w:asciiTheme="majorHAnsi" w:hAnsiTheme="majorHAnsi"/>
          <w:sz w:val="28"/>
          <w:szCs w:val="28"/>
        </w:rPr>
        <w:t>Poznávání a rozvoj vlastní osobnosti:</w:t>
      </w:r>
    </w:p>
    <w:p w:rsidR="00B73510" w:rsidRPr="00D66746" w:rsidRDefault="00B73510" w:rsidP="00B73510">
      <w:pPr>
        <w:pStyle w:val="ti"/>
        <w:rPr>
          <w:rFonts w:asciiTheme="majorHAnsi" w:hAnsiTheme="majorHAnsi"/>
          <w:szCs w:val="28"/>
        </w:rPr>
      </w:pPr>
      <w:r w:rsidRPr="00D66746">
        <w:rPr>
          <w:rFonts w:asciiTheme="majorHAnsi" w:hAnsiTheme="majorHAnsi"/>
          <w:szCs w:val="28"/>
        </w:rPr>
        <w:t xml:space="preserve">„já“ sám o sobě, mé chování, myšlení a prožívání; jak jsem schopen vnímat se pozitivně; jak rozumím vlastní jedinečnosti, jaká/jaký chci být a proč; co skutečně dělám a co mohu a chci udělat pro svůj osobní rozvoj; co a jak mohu trénovat, aby se kvalita mého učení zlepšila </w:t>
      </w:r>
    </w:p>
    <w:p w:rsidR="00B73510" w:rsidRPr="00D66746" w:rsidRDefault="00B73510" w:rsidP="00B73510">
      <w:pPr>
        <w:pStyle w:val="ti"/>
        <w:rPr>
          <w:rFonts w:asciiTheme="majorHAnsi" w:hAnsiTheme="majorHAnsi"/>
          <w:szCs w:val="28"/>
        </w:rPr>
      </w:pPr>
      <w:r w:rsidRPr="00D66746">
        <w:rPr>
          <w:rFonts w:asciiTheme="majorHAnsi" w:hAnsiTheme="majorHAnsi"/>
          <w:szCs w:val="28"/>
        </w:rPr>
        <w:t>rozvoj schopností poznávání: žák procvičuje dovednost zapamatování, učí se řešit problémy</w:t>
      </w:r>
    </w:p>
    <w:p w:rsidR="00B73510" w:rsidRPr="00D66746" w:rsidRDefault="00B73510" w:rsidP="00B73510">
      <w:pPr>
        <w:pStyle w:val="dva-temer-tri"/>
        <w:rPr>
          <w:rFonts w:asciiTheme="majorHAnsi" w:hAnsiTheme="majorHAnsi"/>
          <w:sz w:val="28"/>
          <w:szCs w:val="28"/>
        </w:rPr>
      </w:pPr>
      <w:r w:rsidRPr="00D66746">
        <w:rPr>
          <w:rFonts w:asciiTheme="majorHAnsi" w:hAnsiTheme="majorHAnsi"/>
          <w:sz w:val="28"/>
          <w:szCs w:val="28"/>
        </w:rPr>
        <w:t>Seberegulace, organizační dovednosti a efektivní řešení problémů:</w:t>
      </w:r>
    </w:p>
    <w:p w:rsidR="00B73510" w:rsidRPr="00D66746" w:rsidRDefault="00B73510" w:rsidP="00B73510">
      <w:pPr>
        <w:pStyle w:val="ti"/>
        <w:rPr>
          <w:rFonts w:asciiTheme="majorHAnsi" w:hAnsiTheme="majorHAnsi"/>
          <w:szCs w:val="28"/>
        </w:rPr>
      </w:pPr>
      <w:r w:rsidRPr="00D66746">
        <w:rPr>
          <w:rFonts w:asciiTheme="majorHAnsi" w:hAnsiTheme="majorHAnsi"/>
          <w:szCs w:val="28"/>
        </w:rPr>
        <w:t>jak jsem schopna/schopen si organizovat čas; systematičnost svých snah a činností; mé organizační schopnosti a dovednosti; já v roli vedoucí/vedoucího a v roli vedené/vedeného; jak ovládám myšlenkové postupy řešení problémů a co se v této oblasti mohu dále učit; jak se ovládám v situacích řešení problémů</w:t>
      </w:r>
    </w:p>
    <w:p w:rsidR="00B73510" w:rsidRPr="00D66746" w:rsidRDefault="00B73510" w:rsidP="00B73510">
      <w:pPr>
        <w:pStyle w:val="dva-temer-tri"/>
        <w:rPr>
          <w:rFonts w:asciiTheme="majorHAnsi" w:hAnsiTheme="majorHAnsi"/>
          <w:sz w:val="28"/>
          <w:szCs w:val="28"/>
        </w:rPr>
      </w:pPr>
      <w:r w:rsidRPr="00D66746">
        <w:rPr>
          <w:rFonts w:asciiTheme="majorHAnsi" w:hAnsiTheme="majorHAnsi"/>
          <w:sz w:val="28"/>
          <w:szCs w:val="28"/>
        </w:rPr>
        <w:t>Sociální komunikace:</w:t>
      </w:r>
    </w:p>
    <w:p w:rsidR="00B73510" w:rsidRPr="00D66746" w:rsidRDefault="00B73510" w:rsidP="00B73510">
      <w:pPr>
        <w:pStyle w:val="ti"/>
        <w:rPr>
          <w:rFonts w:asciiTheme="majorHAnsi" w:hAnsiTheme="majorHAnsi"/>
          <w:szCs w:val="28"/>
        </w:rPr>
      </w:pPr>
      <w:r w:rsidRPr="00D66746">
        <w:rPr>
          <w:rFonts w:asciiTheme="majorHAnsi" w:hAnsiTheme="majorHAnsi"/>
          <w:szCs w:val="28"/>
        </w:rPr>
        <w:t>verbální a neverbální komunikace; vnímání komunikace, aktivní naslouchání; respektující komunikace (způsoby komunikačního chování respektujícího odlišnosti názorů, postojů, kultur, národností); přesná komunikace (srozumitelnost, jasnost, přesnost sdělení, přesvědčování a argumentace); účelově efektivní komunikace (otevřenost, účelné způsoby komunikace při spolupráci); tvořivá komunikace (plynulost, pohotovost, bohatost, výrazovost, nápaditost komunikace)</w:t>
      </w:r>
    </w:p>
    <w:p w:rsidR="00B73510" w:rsidRPr="00D66746" w:rsidRDefault="00B73510" w:rsidP="00B73510">
      <w:pPr>
        <w:pStyle w:val="dva-temer-tri"/>
        <w:rPr>
          <w:rFonts w:asciiTheme="majorHAnsi" w:hAnsiTheme="majorHAnsi"/>
          <w:sz w:val="28"/>
          <w:szCs w:val="28"/>
        </w:rPr>
      </w:pPr>
      <w:r w:rsidRPr="00D66746">
        <w:rPr>
          <w:rFonts w:asciiTheme="majorHAnsi" w:hAnsiTheme="majorHAnsi"/>
          <w:sz w:val="28"/>
          <w:szCs w:val="28"/>
        </w:rPr>
        <w:t>Morálka všedního dne:</w:t>
      </w:r>
    </w:p>
    <w:p w:rsidR="00B73510" w:rsidRPr="00D66746" w:rsidRDefault="00B73510" w:rsidP="00B73510">
      <w:pPr>
        <w:pStyle w:val="ti"/>
        <w:rPr>
          <w:rFonts w:asciiTheme="majorHAnsi" w:hAnsiTheme="majorHAnsi"/>
          <w:szCs w:val="28"/>
        </w:rPr>
      </w:pPr>
      <w:r w:rsidRPr="00D66746">
        <w:rPr>
          <w:rFonts w:asciiTheme="majorHAnsi" w:hAnsiTheme="majorHAnsi"/>
          <w:szCs w:val="28"/>
        </w:rPr>
        <w:t>jak morálně jednám v praktických situacích všedního dne; jak přebírám zodpovědnost v různých situacích</w:t>
      </w:r>
    </w:p>
    <w:p w:rsidR="00B73510" w:rsidRPr="00D66746" w:rsidRDefault="00B73510" w:rsidP="00B73510">
      <w:pPr>
        <w:pStyle w:val="dva-temer-tri"/>
        <w:rPr>
          <w:rFonts w:asciiTheme="majorHAnsi" w:hAnsiTheme="majorHAnsi"/>
          <w:sz w:val="28"/>
          <w:szCs w:val="28"/>
        </w:rPr>
      </w:pPr>
      <w:r w:rsidRPr="00D66746">
        <w:rPr>
          <w:rFonts w:asciiTheme="majorHAnsi" w:hAnsiTheme="majorHAnsi"/>
          <w:sz w:val="28"/>
          <w:szCs w:val="28"/>
        </w:rPr>
        <w:lastRenderedPageBreak/>
        <w:t>Spolupráce a soutěž:</w:t>
      </w:r>
    </w:p>
    <w:p w:rsidR="00B73510" w:rsidRPr="00D66746" w:rsidRDefault="00B73510" w:rsidP="00B73510">
      <w:pPr>
        <w:pStyle w:val="ti"/>
        <w:rPr>
          <w:rFonts w:asciiTheme="majorHAnsi" w:hAnsiTheme="majorHAnsi"/>
          <w:szCs w:val="28"/>
        </w:rPr>
      </w:pPr>
      <w:r w:rsidRPr="00D66746">
        <w:rPr>
          <w:rFonts w:asciiTheme="majorHAnsi" w:hAnsiTheme="majorHAnsi"/>
          <w:szCs w:val="28"/>
        </w:rPr>
        <w:t>můj vztah ke spolupráci a soutěži; které mé osobní předpoklady jsou výhodné a nevýhodné pro situace spolupráce a které pro situace soutěžení, konkurence atd.; nakolik chci být originální a nakolik se umím přizpůsobovat druhým; jak se ovládám v situacích, kdy se věci nedějí podle mé představy; jak spolupracovat s lidmi, kteří jsou jiní než já sám; jak jsem schopen přijímat názory druhých lidí jako možná východiska pro svůj další rozvoj; jak fungovat jako člen skupiny a komunity, jak prokazovat ochotu ke spolupráci s ostatními; sociálněkomunikační dovednosti výhodné pro spolupráci (jasná komunikace, argumentace); jak mohu a umím pomáhat, podporovat jiné lidi, poskytovat rady; jak zvládám situace soutěže a jaké v nich používám taktiky</w:t>
      </w:r>
    </w:p>
    <w:p w:rsidR="00B73510" w:rsidRPr="00D66746" w:rsidRDefault="00B73510" w:rsidP="00B73510">
      <w:pPr>
        <w:pStyle w:val="dva-temer-tri"/>
        <w:rPr>
          <w:rFonts w:asciiTheme="majorHAnsi" w:hAnsiTheme="majorHAnsi"/>
          <w:sz w:val="28"/>
          <w:szCs w:val="28"/>
        </w:rPr>
      </w:pPr>
      <w:r w:rsidRPr="00D66746">
        <w:rPr>
          <w:rFonts w:asciiTheme="majorHAnsi" w:hAnsiTheme="majorHAnsi"/>
          <w:sz w:val="28"/>
          <w:szCs w:val="28"/>
        </w:rPr>
        <w:t>Globální problémy, jejich příčiny a důsledky:</w:t>
      </w:r>
    </w:p>
    <w:p w:rsidR="00B73510" w:rsidRPr="00D66746" w:rsidRDefault="00B73510" w:rsidP="00B73510">
      <w:pPr>
        <w:pStyle w:val="ti"/>
        <w:rPr>
          <w:rFonts w:asciiTheme="majorHAnsi" w:hAnsiTheme="majorHAnsi"/>
          <w:szCs w:val="28"/>
        </w:rPr>
      </w:pPr>
      <w:r w:rsidRPr="00D66746">
        <w:rPr>
          <w:rFonts w:asciiTheme="majorHAnsi" w:hAnsiTheme="majorHAnsi"/>
          <w:szCs w:val="28"/>
        </w:rPr>
        <w:t>nerovnost mezi muži a ženami – problematika genderu</w:t>
      </w:r>
    </w:p>
    <w:p w:rsidR="00B73510" w:rsidRPr="00D66746" w:rsidRDefault="00B73510" w:rsidP="00B73510">
      <w:pPr>
        <w:pStyle w:val="dva-temer-tri"/>
        <w:rPr>
          <w:rFonts w:asciiTheme="majorHAnsi" w:hAnsiTheme="majorHAnsi"/>
          <w:sz w:val="28"/>
          <w:szCs w:val="28"/>
        </w:rPr>
      </w:pPr>
      <w:r w:rsidRPr="00D66746">
        <w:rPr>
          <w:rFonts w:asciiTheme="majorHAnsi" w:hAnsiTheme="majorHAnsi"/>
          <w:sz w:val="28"/>
          <w:szCs w:val="28"/>
        </w:rPr>
        <w:t>Žijeme v Evropě:</w:t>
      </w:r>
    </w:p>
    <w:p w:rsidR="00B73510" w:rsidRPr="00D66746" w:rsidRDefault="00B73510" w:rsidP="00B73510">
      <w:pPr>
        <w:pStyle w:val="ti"/>
        <w:rPr>
          <w:rFonts w:asciiTheme="majorHAnsi" w:hAnsiTheme="majorHAnsi"/>
          <w:szCs w:val="28"/>
        </w:rPr>
      </w:pPr>
      <w:r w:rsidRPr="00D66746">
        <w:rPr>
          <w:rFonts w:asciiTheme="majorHAnsi" w:hAnsiTheme="majorHAnsi"/>
          <w:szCs w:val="28"/>
        </w:rPr>
        <w:t>geografický a geopolitický profil Evropy, evropské jazykové a kulturní okruhy (německy mluvící země); evropský integrační proces: vývoj po druhé světové válce, Evropská unie, instituce EU, Česká republika v EU (německy mluvící země + ČR); významní Evropané mající vliv na vědu a kulturu; vztahy ČR se sousedními zeměmi a spolupráce s nimi</w:t>
      </w:r>
    </w:p>
    <w:p w:rsidR="00B73510" w:rsidRPr="00D66746" w:rsidRDefault="00B73510" w:rsidP="00B73510">
      <w:pPr>
        <w:pStyle w:val="dva-temer-tri"/>
        <w:rPr>
          <w:rFonts w:asciiTheme="majorHAnsi" w:hAnsiTheme="majorHAnsi"/>
          <w:sz w:val="28"/>
          <w:szCs w:val="28"/>
        </w:rPr>
      </w:pPr>
      <w:r w:rsidRPr="00D66746">
        <w:rPr>
          <w:rFonts w:asciiTheme="majorHAnsi" w:hAnsiTheme="majorHAnsi"/>
          <w:sz w:val="28"/>
          <w:szCs w:val="28"/>
        </w:rPr>
        <w:t>Vzdělávání v Evropě a ve světě:</w:t>
      </w:r>
    </w:p>
    <w:p w:rsidR="00B73510" w:rsidRPr="00D66746" w:rsidRDefault="00B73510" w:rsidP="00B73510">
      <w:pPr>
        <w:pStyle w:val="ti"/>
        <w:rPr>
          <w:rFonts w:asciiTheme="majorHAnsi" w:hAnsiTheme="majorHAnsi"/>
          <w:szCs w:val="28"/>
        </w:rPr>
      </w:pPr>
      <w:r w:rsidRPr="00D66746">
        <w:rPr>
          <w:rFonts w:asciiTheme="majorHAnsi" w:hAnsiTheme="majorHAnsi"/>
          <w:szCs w:val="28"/>
        </w:rPr>
        <w:t>podmínky a možnosti studia v zahraničí (německy mluvící země); srovnávací charakteristiky vzdělávání na gymnáziích v ČR a obdobných školách v zahraničí, profily absolventů a závěrečné zkoušky (maturita), stipendia na zahraničních univerzitách – německy mluvící země + ČR</w:t>
      </w:r>
    </w:p>
    <w:p w:rsidR="00B73510" w:rsidRPr="00D66746" w:rsidRDefault="00B73510" w:rsidP="00B73510">
      <w:pPr>
        <w:pStyle w:val="ti"/>
        <w:rPr>
          <w:rFonts w:asciiTheme="majorHAnsi" w:hAnsiTheme="majorHAnsi"/>
          <w:szCs w:val="28"/>
        </w:rPr>
      </w:pPr>
      <w:r w:rsidRPr="00D66746">
        <w:rPr>
          <w:rFonts w:asciiTheme="majorHAnsi" w:hAnsiTheme="majorHAnsi"/>
          <w:szCs w:val="28"/>
        </w:rPr>
        <w:t>jaké představy mám o imigrantech, žadatelích o azyl, uprchlících (problematiky německy mluvících zemí); jak ovlivňují předsudky a stereotypy styk s cizinci</w:t>
      </w:r>
    </w:p>
    <w:p w:rsidR="00B73510" w:rsidRPr="00D66746" w:rsidRDefault="00B73510" w:rsidP="00B73510">
      <w:pPr>
        <w:pStyle w:val="ti"/>
        <w:rPr>
          <w:rFonts w:asciiTheme="majorHAnsi" w:hAnsiTheme="majorHAnsi"/>
          <w:szCs w:val="28"/>
        </w:rPr>
      </w:pPr>
      <w:r w:rsidRPr="00D66746">
        <w:rPr>
          <w:rFonts w:asciiTheme="majorHAnsi" w:hAnsiTheme="majorHAnsi"/>
          <w:szCs w:val="28"/>
        </w:rPr>
        <w:lastRenderedPageBreak/>
        <w:t>problematika znečišťování životního prostředí a jaké důsledky z toho vyplývají; které vlivy prostředí ohrožují zdraví člověka; jaké jsou prognózy rozvoje světa v budoucnosti na základě lidského jednání</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Média a mediální produkce</w:t>
      </w:r>
    </w:p>
    <w:p w:rsidR="00B73510" w:rsidRPr="00D66746" w:rsidRDefault="00B73510" w:rsidP="00B73510">
      <w:pPr>
        <w:pStyle w:val="ti"/>
        <w:rPr>
          <w:rFonts w:asciiTheme="majorHAnsi" w:hAnsiTheme="majorHAnsi"/>
          <w:szCs w:val="28"/>
        </w:rPr>
      </w:pPr>
      <w:r w:rsidRPr="00D66746">
        <w:rPr>
          <w:rFonts w:asciiTheme="majorHAnsi" w:hAnsiTheme="majorHAnsi"/>
          <w:szCs w:val="28"/>
        </w:rPr>
        <w:t>vývoj médií od knihtisku po internet, vznik a typy masových médií (tisk, rozhlas, televize); komunikace a spolupráce v týmu (stanovení časového harmonogramu, rozdělení úkolů a odpovědnosti, otázka autorství a dopracování materiálů s ohledem na celek).</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Mediální produkty a jejich významy</w:t>
      </w:r>
    </w:p>
    <w:p w:rsidR="00B73510" w:rsidRPr="00D66746" w:rsidRDefault="00B73510" w:rsidP="00B73510">
      <w:pPr>
        <w:pStyle w:val="ti"/>
        <w:rPr>
          <w:rFonts w:asciiTheme="majorHAnsi" w:hAnsiTheme="majorHAnsi"/>
          <w:szCs w:val="28"/>
        </w:rPr>
      </w:pPr>
      <w:r w:rsidRPr="00D66746">
        <w:rPr>
          <w:rFonts w:asciiTheme="majorHAnsi" w:hAnsiTheme="majorHAnsi"/>
          <w:szCs w:val="28"/>
        </w:rPr>
        <w:t>reklama a jejich prostředky, rozbor reklamy z hlediska použité strategie.</w:t>
      </w:r>
    </w:p>
    <w:p w:rsidR="00B73510" w:rsidRPr="00D66746" w:rsidRDefault="00B73510" w:rsidP="00B73510">
      <w:pPr>
        <w:pStyle w:val="dva-a-trictvrte"/>
        <w:rPr>
          <w:rFonts w:asciiTheme="majorHAnsi" w:hAnsiTheme="majorHAnsi"/>
          <w:szCs w:val="28"/>
        </w:rPr>
      </w:pPr>
      <w:r w:rsidRPr="00D66746">
        <w:rPr>
          <w:rFonts w:asciiTheme="majorHAnsi" w:hAnsiTheme="majorHAnsi"/>
          <w:szCs w:val="28"/>
        </w:rPr>
        <w:t>Role médií v moderních dějinách</w:t>
      </w:r>
    </w:p>
    <w:p w:rsidR="00B73510" w:rsidRPr="00D66746" w:rsidRDefault="00B73510" w:rsidP="00B73510">
      <w:pPr>
        <w:pStyle w:val="ti"/>
        <w:rPr>
          <w:rFonts w:asciiTheme="majorHAnsi" w:hAnsiTheme="majorHAnsi"/>
          <w:szCs w:val="28"/>
        </w:rPr>
      </w:pPr>
      <w:r w:rsidRPr="00D66746">
        <w:rPr>
          <w:rFonts w:asciiTheme="majorHAnsi" w:hAnsiTheme="majorHAnsi"/>
          <w:szCs w:val="28"/>
        </w:rPr>
        <w:t>jak společnost komunikovala v minulosti a komunikuje nyní; která média se v současnosti podílejí na formování našich představ o dění ve světě a proč.</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5"/>
        <w:gridCol w:w="3685"/>
        <w:gridCol w:w="2573"/>
      </w:tblGrid>
      <w:tr w:rsidR="00D66746" w:rsidRPr="00D66746"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Konverzace v německém jazyce</w:t>
            </w:r>
          </w:p>
        </w:tc>
      </w:tr>
      <w:tr w:rsidR="00D66746" w:rsidRPr="00D66746"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nadpisy"/>
              <w:rPr>
                <w:rFonts w:asciiTheme="majorHAnsi" w:hAnsiTheme="majorHAnsi"/>
                <w:sz w:val="28"/>
                <w:szCs w:val="28"/>
              </w:rPr>
            </w:pPr>
            <w:r w:rsidRPr="00D66746">
              <w:rPr>
                <w:rFonts w:asciiTheme="majorHAnsi" w:hAnsiTheme="majorHAnsi"/>
                <w:sz w:val="28"/>
                <w:szCs w:val="28"/>
              </w:rPr>
              <w:t>Ročník: 3. Lyceum, 4. Lyceum</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1"/>
              <w:rPr>
                <w:rFonts w:asciiTheme="majorHAnsi" w:hAnsiTheme="majorHAnsi"/>
                <w:sz w:val="28"/>
                <w:szCs w:val="28"/>
              </w:rPr>
            </w:pPr>
            <w:r w:rsidRPr="00D66746">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Poznámky: mezipředmětové vztahy, PT, metody, …</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tcPr>
          <w:p w:rsidR="00B73510" w:rsidRPr="00D66746" w:rsidRDefault="00B73510" w:rsidP="00B07158">
            <w:pPr>
              <w:pStyle w:val="sloupec1"/>
              <w:keepNext w:val="0"/>
              <w:numPr>
                <w:ilvl w:val="0"/>
                <w:numId w:val="20"/>
              </w:numPr>
              <w:rPr>
                <w:rFonts w:asciiTheme="majorHAnsi" w:hAnsiTheme="majorHAnsi"/>
                <w:sz w:val="28"/>
                <w:szCs w:val="28"/>
              </w:rPr>
            </w:pPr>
            <w:r w:rsidRPr="00D66746">
              <w:rPr>
                <w:rFonts w:asciiTheme="majorHAnsi" w:hAnsiTheme="majorHAnsi"/>
                <w:sz w:val="28"/>
                <w:szCs w:val="28"/>
              </w:rPr>
              <w:t xml:space="preserve">V běžné situaci se vyjadřuje standardním tempem, </w:t>
            </w:r>
            <w:r w:rsidRPr="00D66746">
              <w:rPr>
                <w:rFonts w:asciiTheme="majorHAnsi" w:hAnsiTheme="majorHAnsi"/>
                <w:sz w:val="28"/>
                <w:szCs w:val="28"/>
              </w:rPr>
              <w:lastRenderedPageBreak/>
              <w:t>plynule a foneticky správně</w:t>
            </w:r>
          </w:p>
          <w:p w:rsidR="00B73510" w:rsidRPr="00D66746" w:rsidRDefault="00B73510" w:rsidP="00B07158">
            <w:pPr>
              <w:pStyle w:val="sloupec1"/>
              <w:keepNext w:val="0"/>
              <w:numPr>
                <w:ilvl w:val="0"/>
                <w:numId w:val="20"/>
              </w:numPr>
              <w:rPr>
                <w:rFonts w:asciiTheme="majorHAnsi" w:hAnsiTheme="majorHAnsi"/>
                <w:sz w:val="28"/>
                <w:szCs w:val="28"/>
              </w:rPr>
            </w:pPr>
            <w:r w:rsidRPr="00D66746">
              <w:rPr>
                <w:rFonts w:asciiTheme="majorHAnsi" w:hAnsiTheme="majorHAnsi"/>
                <w:sz w:val="28"/>
                <w:szCs w:val="28"/>
              </w:rPr>
              <w:t>Používá správných i složitějších gramatických prostředků</w:t>
            </w:r>
          </w:p>
        </w:tc>
        <w:tc>
          <w:tcPr>
            <w:tcW w:w="368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lastRenderedPageBreak/>
              <w:t>Jazyková složka</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lastRenderedPageBreak/>
              <w:t>fonetika (slovní a větný přízvuk, intonace, melodie)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pravopis (interpunkce, velká písmena u substantiv, pravidla u běžných slov)</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lexikologie (ustálená slovní spojení, složené předložky, frazeologismy, rčení, přísloví, specifická slovní zásoba k tématu výchova a vzdělávání)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gramatika (zájmena neurčitá, souvětí podřadné, opakování gramatického systému)</w:t>
            </w:r>
          </w:p>
          <w:p w:rsidR="00B73510" w:rsidRPr="00D66746" w:rsidRDefault="00B73510"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 xml:space="preserve">ostatní cizí jazyky, </w:t>
            </w:r>
            <w:r w:rsidRPr="00D66746">
              <w:rPr>
                <w:rFonts w:asciiTheme="majorHAnsi" w:hAnsiTheme="majorHAnsi"/>
                <w:sz w:val="28"/>
                <w:szCs w:val="28"/>
              </w:rPr>
              <w:lastRenderedPageBreak/>
              <w:t xml:space="preserve">ekologie, zeměpis, základy společenských věd, český jazyk, dějepis, informatika,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práce s chybou, vyhledávání klíčových slov,</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hra v roli,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metoda dotazník, tvořivé psaní, staniční výuka, miniprojekty, prezentace</w:t>
            </w:r>
          </w:p>
          <w:p w:rsidR="00B73510" w:rsidRPr="00D66746" w:rsidRDefault="00B73510" w:rsidP="00985C2A">
            <w:pPr>
              <w:rPr>
                <w:rFonts w:asciiTheme="majorHAnsi" w:hAnsiTheme="majorHAnsi"/>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tcPr>
          <w:p w:rsidR="00B73510" w:rsidRPr="00D66746" w:rsidRDefault="00B73510" w:rsidP="00B07158">
            <w:pPr>
              <w:pStyle w:val="sloupec1"/>
              <w:keepNext w:val="0"/>
              <w:numPr>
                <w:ilvl w:val="0"/>
                <w:numId w:val="21"/>
              </w:numPr>
              <w:rPr>
                <w:rFonts w:asciiTheme="majorHAnsi" w:hAnsiTheme="majorHAnsi"/>
                <w:sz w:val="28"/>
                <w:szCs w:val="28"/>
              </w:rPr>
            </w:pPr>
            <w:r w:rsidRPr="00D66746">
              <w:rPr>
                <w:rFonts w:asciiTheme="majorHAnsi" w:hAnsiTheme="majorHAnsi"/>
                <w:sz w:val="28"/>
                <w:szCs w:val="28"/>
              </w:rPr>
              <w:lastRenderedPageBreak/>
              <w:t>Odhadne význam neznámých slov, slovních spojení a frazeologismů v delším, složitějším textu na základě kontextu a obsahu předcházejícího textu</w:t>
            </w:r>
          </w:p>
          <w:p w:rsidR="00B73510" w:rsidRPr="00D66746" w:rsidRDefault="00B73510" w:rsidP="00B07158">
            <w:pPr>
              <w:pStyle w:val="sloupec1"/>
              <w:keepNext w:val="0"/>
              <w:numPr>
                <w:ilvl w:val="0"/>
                <w:numId w:val="21"/>
              </w:numPr>
              <w:rPr>
                <w:rFonts w:asciiTheme="majorHAnsi" w:hAnsiTheme="majorHAnsi"/>
                <w:sz w:val="28"/>
                <w:szCs w:val="28"/>
              </w:rPr>
            </w:pPr>
            <w:r w:rsidRPr="00D66746">
              <w:rPr>
                <w:rFonts w:asciiTheme="majorHAnsi" w:hAnsiTheme="majorHAnsi"/>
                <w:sz w:val="28"/>
                <w:szCs w:val="28"/>
              </w:rPr>
              <w:t>Odhadne význam slov přejatých</w:t>
            </w:r>
          </w:p>
          <w:p w:rsidR="00B73510" w:rsidRPr="00D66746" w:rsidRDefault="00B73510" w:rsidP="00B07158">
            <w:pPr>
              <w:pStyle w:val="sloupec1"/>
              <w:keepNext w:val="0"/>
              <w:numPr>
                <w:ilvl w:val="0"/>
                <w:numId w:val="21"/>
              </w:numPr>
              <w:rPr>
                <w:rFonts w:asciiTheme="majorHAnsi" w:hAnsiTheme="majorHAnsi"/>
                <w:sz w:val="28"/>
                <w:szCs w:val="28"/>
              </w:rPr>
            </w:pPr>
            <w:r w:rsidRPr="00D66746">
              <w:rPr>
                <w:rFonts w:asciiTheme="majorHAnsi" w:hAnsiTheme="majorHAnsi"/>
                <w:sz w:val="28"/>
                <w:szCs w:val="28"/>
              </w:rPr>
              <w:t>Odhaduje význam příbuzných slov na základě probíraných tematických okruhů</w:t>
            </w:r>
          </w:p>
        </w:tc>
        <w:tc>
          <w:tcPr>
            <w:tcW w:w="368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Komunikativní složka</w:t>
            </w:r>
          </w:p>
          <w:p w:rsidR="00B73510" w:rsidRPr="00D66746" w:rsidRDefault="00B73510" w:rsidP="00985C2A">
            <w:pPr>
              <w:pStyle w:val="sloupec20"/>
              <w:rPr>
                <w:rFonts w:asciiTheme="majorHAnsi" w:hAnsiTheme="majorHAnsi"/>
                <w:bCs/>
                <w:sz w:val="28"/>
                <w:szCs w:val="28"/>
              </w:rPr>
            </w:pPr>
            <w:r w:rsidRPr="00D66746">
              <w:rPr>
                <w:rFonts w:asciiTheme="majorHAnsi" w:hAnsiTheme="majorHAnsi"/>
                <w:bCs/>
                <w:sz w:val="28"/>
                <w:szCs w:val="28"/>
              </w:rPr>
              <w:t xml:space="preserve">lhostejnost, strach, pokárání, veřejná prohlášení, </w:t>
            </w:r>
            <w:r w:rsidRPr="00D66746">
              <w:rPr>
                <w:rFonts w:asciiTheme="majorHAnsi" w:hAnsiTheme="majorHAnsi"/>
                <w:sz w:val="28"/>
                <w:szCs w:val="28"/>
              </w:rPr>
              <w:t>diskuse, argumentace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delší projev (písemný i ústní) – formální dopis, soukromý dopis, referát (pozdrav, </w:t>
            </w:r>
            <w:r w:rsidRPr="00D66746">
              <w:rPr>
                <w:rFonts w:asciiTheme="majorHAnsi" w:hAnsiTheme="majorHAnsi"/>
                <w:sz w:val="28"/>
                <w:szCs w:val="28"/>
              </w:rPr>
              <w:lastRenderedPageBreak/>
              <w:t>blahopřání, inzerát, vzkaz, pozvánka, soukromý dopis)</w:t>
            </w:r>
          </w:p>
          <w:p w:rsidR="00B73510" w:rsidRPr="00D66746" w:rsidRDefault="00B73510"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lastRenderedPageBreak/>
              <w:t xml:space="preserve">poznávání a rozvoj vlastní osobnosti, seberegulace, organizační dovednosti a efektivní řešení problémů, sociální </w:t>
            </w:r>
            <w:r w:rsidRPr="00D66746">
              <w:rPr>
                <w:rFonts w:asciiTheme="majorHAnsi" w:hAnsiTheme="majorHAnsi"/>
                <w:sz w:val="28"/>
                <w:szCs w:val="28"/>
              </w:rPr>
              <w:lastRenderedPageBreak/>
              <w:t>komunikace, morálka všedního dne, spolupráce a soutěž</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(viz body v charakteristice NEJ)</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tcPr>
          <w:p w:rsidR="00B73510" w:rsidRPr="00D66746" w:rsidRDefault="00B73510" w:rsidP="00B07158">
            <w:pPr>
              <w:pStyle w:val="sloupec1"/>
              <w:keepNext w:val="0"/>
              <w:numPr>
                <w:ilvl w:val="0"/>
                <w:numId w:val="22"/>
              </w:numPr>
              <w:rPr>
                <w:rFonts w:asciiTheme="majorHAnsi" w:hAnsiTheme="majorHAnsi"/>
                <w:sz w:val="28"/>
                <w:szCs w:val="28"/>
              </w:rPr>
            </w:pPr>
            <w:r w:rsidRPr="00D66746">
              <w:rPr>
                <w:rFonts w:asciiTheme="majorHAnsi" w:hAnsiTheme="majorHAnsi"/>
                <w:sz w:val="28"/>
                <w:szCs w:val="28"/>
              </w:rPr>
              <w:lastRenderedPageBreak/>
              <w:t>Odliší jednotlivé styly a  citové zabarvení jednotlivých delších promluv</w:t>
            </w:r>
          </w:p>
          <w:p w:rsidR="00B73510" w:rsidRPr="00D66746" w:rsidRDefault="00B73510" w:rsidP="00B07158">
            <w:pPr>
              <w:pStyle w:val="sloupec1"/>
              <w:keepNext w:val="0"/>
              <w:numPr>
                <w:ilvl w:val="0"/>
                <w:numId w:val="22"/>
              </w:numPr>
              <w:rPr>
                <w:rFonts w:asciiTheme="majorHAnsi" w:hAnsiTheme="majorHAnsi"/>
                <w:sz w:val="28"/>
                <w:szCs w:val="28"/>
              </w:rPr>
            </w:pPr>
            <w:r w:rsidRPr="00D66746">
              <w:rPr>
                <w:rFonts w:asciiTheme="majorHAnsi" w:hAnsiTheme="majorHAnsi"/>
                <w:sz w:val="28"/>
                <w:szCs w:val="28"/>
              </w:rPr>
              <w:t>V souvislém delším a složitějším rozhovoru rodilých mluvčí vedeném V rychlejším tempu a s mírně nedbalou výslovností uvede počet aktérů</w:t>
            </w:r>
          </w:p>
          <w:p w:rsidR="00B73510" w:rsidRPr="00D66746" w:rsidRDefault="00B73510" w:rsidP="00B07158">
            <w:pPr>
              <w:pStyle w:val="Odstavecseseznamem"/>
              <w:numPr>
                <w:ilvl w:val="0"/>
                <w:numId w:val="22"/>
              </w:numPr>
              <w:spacing w:line="360" w:lineRule="auto"/>
              <w:rPr>
                <w:rFonts w:asciiTheme="majorHAnsi" w:hAnsiTheme="majorHAnsi"/>
                <w:sz w:val="28"/>
                <w:szCs w:val="28"/>
                <w:lang w:eastAsia="en-US"/>
              </w:rPr>
            </w:pPr>
            <w:r w:rsidRPr="00D66746">
              <w:rPr>
                <w:rFonts w:asciiTheme="majorHAnsi" w:hAnsiTheme="majorHAnsi"/>
                <w:sz w:val="28"/>
                <w:szCs w:val="28"/>
                <w:lang w:eastAsia="en-US"/>
              </w:rPr>
              <w:t>Vyhledá, zformuluje a zaznamená informace nebo fakta týkající se oboru pedagogika</w:t>
            </w:r>
          </w:p>
          <w:p w:rsidR="00B73510" w:rsidRPr="00D66746" w:rsidRDefault="00B73510" w:rsidP="00B07158">
            <w:pPr>
              <w:pStyle w:val="Odstavecseseznamem"/>
              <w:numPr>
                <w:ilvl w:val="0"/>
                <w:numId w:val="22"/>
              </w:numPr>
              <w:spacing w:line="360" w:lineRule="auto"/>
              <w:rPr>
                <w:rFonts w:asciiTheme="majorHAnsi" w:hAnsiTheme="majorHAnsi"/>
                <w:sz w:val="28"/>
                <w:szCs w:val="28"/>
                <w:lang w:eastAsia="en-US"/>
              </w:rPr>
            </w:pPr>
            <w:r w:rsidRPr="00D66746">
              <w:rPr>
                <w:rFonts w:asciiTheme="majorHAnsi" w:hAnsiTheme="majorHAnsi"/>
                <w:sz w:val="28"/>
                <w:szCs w:val="28"/>
                <w:lang w:eastAsia="en-US"/>
              </w:rPr>
              <w:t>Zapojí se do odborné debaty na téma výchova a vzdělávání</w:t>
            </w:r>
          </w:p>
        </w:tc>
        <w:tc>
          <w:tcPr>
            <w:tcW w:w="368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Tematické okruhy a komunikační situace:</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Oblast osobní – život na venkově a ve městech, svátky, osobní dopisy </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osobnostní – postoje k blízkému okolí</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Oblast společenská–příroda, životní prostředí, kultura, tradice</w:t>
            </w:r>
          </w:p>
          <w:p w:rsidR="00B73510" w:rsidRPr="00D66746" w:rsidRDefault="00B73510" w:rsidP="00985C2A">
            <w:pPr>
              <w:rPr>
                <w:rFonts w:asciiTheme="majorHAnsi" w:hAnsiTheme="majorHAnsi"/>
                <w:sz w:val="28"/>
                <w:szCs w:val="28"/>
                <w:lang w:eastAsia="en-US"/>
              </w:rPr>
            </w:pPr>
            <w:r w:rsidRPr="00D66746">
              <w:rPr>
                <w:rFonts w:asciiTheme="majorHAnsi" w:hAnsiTheme="majorHAnsi"/>
                <w:sz w:val="28"/>
                <w:szCs w:val="28"/>
                <w:lang w:eastAsia="en-US"/>
              </w:rPr>
              <w:t>Oblast profesní – výchova a vzdělávání</w:t>
            </w:r>
          </w:p>
          <w:p w:rsidR="00B73510" w:rsidRPr="00D66746" w:rsidRDefault="00B73510"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problematika genderu, žijeme v Evropě – evropský integrační proces, EU, instituce EU, Česká republika v EU (německy mluvící země + ČR)</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významní Evropané a jejich vliv</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vztahy ČR se sousedními zeměmi a spolupráce s nimi</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 stipendia na </w:t>
            </w:r>
            <w:r w:rsidRPr="00D66746">
              <w:rPr>
                <w:rFonts w:asciiTheme="majorHAnsi" w:hAnsiTheme="majorHAnsi"/>
                <w:sz w:val="28"/>
                <w:szCs w:val="28"/>
              </w:rPr>
              <w:lastRenderedPageBreak/>
              <w:t>univerzitách</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tcPr>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lastRenderedPageBreak/>
              <w:t>Rozumí hlavním myšlenkám autentického projevu proneseného rychlejším tempem</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Rozumí složitějšímu a stylisticky diferenciovanému projevu na aktuální téma</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Reprodukuje a shrne ústně i písemně základní informace z textu</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Sestaví ústně i písemně delší, souvislý, jasně strukturovaný text na běžné téma</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Napíše a logicky jasně strukturuje delší projev na běžné téma při dodržení stylistických znaků daného textu</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Aktivně se zapojuje do složitějšího rozhovoru s rodilým mluvčím</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Shrne a využije předložené faktografické informace</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Vysvětlí problém a navrhne jeho řešení</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Porovná různé alternativy</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Rozvine argumentaci</w:t>
            </w:r>
          </w:p>
          <w:p w:rsidR="00B73510" w:rsidRPr="00D66746" w:rsidRDefault="00B73510" w:rsidP="00B07158">
            <w:pPr>
              <w:pStyle w:val="sloupec1"/>
              <w:keepNext w:val="0"/>
              <w:numPr>
                <w:ilvl w:val="0"/>
                <w:numId w:val="23"/>
              </w:numPr>
              <w:rPr>
                <w:rFonts w:asciiTheme="majorHAnsi" w:hAnsiTheme="majorHAnsi"/>
                <w:sz w:val="28"/>
                <w:szCs w:val="28"/>
              </w:rPr>
            </w:pPr>
            <w:r w:rsidRPr="00D66746">
              <w:rPr>
                <w:rFonts w:asciiTheme="majorHAnsi" w:hAnsiTheme="majorHAnsi"/>
                <w:sz w:val="28"/>
                <w:szCs w:val="28"/>
              </w:rPr>
              <w:t>Postihne dostatečně přesně podstatu myšlenky nebo problému</w:t>
            </w:r>
          </w:p>
        </w:tc>
        <w:tc>
          <w:tcPr>
            <w:tcW w:w="368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 xml:space="preserve">Reálie německy mluvících zemí: </w:t>
            </w:r>
          </w:p>
          <w:p w:rsidR="00B73510" w:rsidRPr="00D66746" w:rsidRDefault="00B73510" w:rsidP="00985C2A">
            <w:pPr>
              <w:pStyle w:val="sloupec20"/>
              <w:rPr>
                <w:rFonts w:asciiTheme="majorHAnsi" w:hAnsiTheme="majorHAnsi"/>
                <w:sz w:val="28"/>
                <w:szCs w:val="28"/>
              </w:rPr>
            </w:pP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geografické zařazení a stručný popis</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významné události z historie</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významné osobnosti</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životní styl a tradice v porovnání s Českou republikou</w:t>
            </w:r>
          </w:p>
          <w:p w:rsidR="00B73510" w:rsidRPr="00D66746" w:rsidRDefault="00B73510" w:rsidP="00985C2A">
            <w:pPr>
              <w:pStyle w:val="sloupec20"/>
              <w:rPr>
                <w:rFonts w:asciiTheme="majorHAnsi" w:hAnsiTheme="majorHAnsi"/>
                <w:sz w:val="28"/>
                <w:szCs w:val="28"/>
              </w:rPr>
            </w:pPr>
            <w:r w:rsidRPr="00D66746">
              <w:rPr>
                <w:rFonts w:asciiTheme="majorHAnsi" w:hAnsiTheme="majorHAnsi"/>
                <w:sz w:val="28"/>
                <w:szCs w:val="28"/>
              </w:rPr>
              <w:t>ukázky významných literárních děl</w:t>
            </w:r>
          </w:p>
          <w:p w:rsidR="00B73510" w:rsidRPr="00D66746" w:rsidRDefault="00B73510"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jaké představy mám o imigrantech, žadatelích o azyl, uprchlících (problematiky německy mluvících zemí), jak ovlivňují předsudky a stereotypy styk s cizinci</w:t>
            </w:r>
          </w:p>
          <w:p w:rsidR="00B73510" w:rsidRPr="00D66746" w:rsidRDefault="00B73510" w:rsidP="00985C2A">
            <w:pPr>
              <w:pStyle w:val="sloupec3"/>
              <w:rPr>
                <w:rFonts w:asciiTheme="majorHAnsi" w:hAnsiTheme="majorHAnsi"/>
                <w:sz w:val="28"/>
                <w:szCs w:val="28"/>
              </w:rPr>
            </w:pP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tcPr>
          <w:p w:rsidR="00B73510" w:rsidRPr="00D66746" w:rsidRDefault="00B73510" w:rsidP="00B07158">
            <w:pPr>
              <w:pStyle w:val="sloupec1"/>
              <w:keepNext w:val="0"/>
              <w:numPr>
                <w:ilvl w:val="0"/>
                <w:numId w:val="24"/>
              </w:numPr>
              <w:rPr>
                <w:rFonts w:asciiTheme="majorHAnsi" w:hAnsiTheme="majorHAnsi"/>
                <w:sz w:val="28"/>
                <w:szCs w:val="28"/>
              </w:rPr>
            </w:pPr>
            <w:r w:rsidRPr="00D66746">
              <w:rPr>
                <w:rFonts w:asciiTheme="majorHAnsi" w:hAnsiTheme="majorHAnsi"/>
                <w:sz w:val="28"/>
                <w:szCs w:val="28"/>
              </w:rPr>
              <w:t>Identifikuje strukturu jednoduchého textu a rozliší hlavní informace</w:t>
            </w:r>
          </w:p>
          <w:p w:rsidR="00B73510" w:rsidRPr="00D66746" w:rsidRDefault="00B73510" w:rsidP="00B07158">
            <w:pPr>
              <w:pStyle w:val="sloupec1"/>
              <w:keepNext w:val="0"/>
              <w:numPr>
                <w:ilvl w:val="0"/>
                <w:numId w:val="24"/>
              </w:numPr>
              <w:rPr>
                <w:rFonts w:asciiTheme="majorHAnsi" w:hAnsiTheme="majorHAnsi"/>
                <w:sz w:val="28"/>
                <w:szCs w:val="28"/>
              </w:rPr>
            </w:pPr>
            <w:r w:rsidRPr="00D66746">
              <w:rPr>
                <w:rFonts w:asciiTheme="majorHAnsi" w:hAnsiTheme="majorHAnsi"/>
                <w:sz w:val="28"/>
                <w:szCs w:val="28"/>
              </w:rPr>
              <w:lastRenderedPageBreak/>
              <w:t>Vyjádří své myšlenky přiměřenou i složitější formou</w:t>
            </w:r>
          </w:p>
          <w:p w:rsidR="00B73510" w:rsidRPr="00D66746" w:rsidRDefault="00B73510" w:rsidP="00B07158">
            <w:pPr>
              <w:pStyle w:val="sloupec1"/>
              <w:keepNext w:val="0"/>
              <w:numPr>
                <w:ilvl w:val="0"/>
                <w:numId w:val="24"/>
              </w:numPr>
              <w:rPr>
                <w:rFonts w:asciiTheme="majorHAnsi" w:hAnsiTheme="majorHAnsi"/>
                <w:sz w:val="28"/>
                <w:szCs w:val="28"/>
              </w:rPr>
            </w:pPr>
            <w:r w:rsidRPr="00D66746">
              <w:rPr>
                <w:rFonts w:asciiTheme="majorHAnsi" w:hAnsiTheme="majorHAnsi"/>
                <w:sz w:val="28"/>
                <w:szCs w:val="28"/>
              </w:rPr>
              <w:t>Vysvětlí svůj postoj a zdůvodní ho, předkládá své argumenty a zdůvodňuje je</w:t>
            </w:r>
          </w:p>
          <w:p w:rsidR="00B73510" w:rsidRPr="00D66746" w:rsidRDefault="00B73510" w:rsidP="00B07158">
            <w:pPr>
              <w:pStyle w:val="sloupec1"/>
              <w:keepNext w:val="0"/>
              <w:numPr>
                <w:ilvl w:val="0"/>
                <w:numId w:val="24"/>
              </w:numPr>
              <w:rPr>
                <w:rFonts w:asciiTheme="majorHAnsi" w:hAnsiTheme="majorHAnsi"/>
                <w:sz w:val="28"/>
                <w:szCs w:val="28"/>
              </w:rPr>
            </w:pPr>
            <w:r w:rsidRPr="00D66746">
              <w:rPr>
                <w:rFonts w:asciiTheme="majorHAnsi" w:hAnsiTheme="majorHAnsi"/>
                <w:sz w:val="28"/>
                <w:szCs w:val="28"/>
              </w:rPr>
              <w:t>Vyzve partnera, aby vyjádřil svůj názor</w:t>
            </w:r>
          </w:p>
          <w:p w:rsidR="00B73510" w:rsidRPr="00D66746" w:rsidRDefault="00B73510" w:rsidP="00B07158">
            <w:pPr>
              <w:pStyle w:val="sloupec1"/>
              <w:keepNext w:val="0"/>
              <w:numPr>
                <w:ilvl w:val="0"/>
                <w:numId w:val="24"/>
              </w:numPr>
              <w:rPr>
                <w:rFonts w:asciiTheme="majorHAnsi" w:hAnsiTheme="majorHAnsi"/>
                <w:sz w:val="28"/>
                <w:szCs w:val="28"/>
              </w:rPr>
            </w:pPr>
            <w:r w:rsidRPr="00D66746">
              <w:rPr>
                <w:rFonts w:asciiTheme="majorHAnsi" w:hAnsiTheme="majorHAnsi"/>
                <w:sz w:val="28"/>
                <w:szCs w:val="28"/>
              </w:rPr>
              <w:t>Vyjádří svůj postoj k opačnému názoru</w:t>
            </w:r>
          </w:p>
          <w:p w:rsidR="00B73510" w:rsidRPr="00D66746" w:rsidRDefault="00B73510" w:rsidP="00B07158">
            <w:pPr>
              <w:pStyle w:val="sloupec1"/>
              <w:keepNext w:val="0"/>
              <w:numPr>
                <w:ilvl w:val="0"/>
                <w:numId w:val="24"/>
              </w:numPr>
              <w:rPr>
                <w:rFonts w:asciiTheme="majorHAnsi" w:hAnsiTheme="majorHAnsi"/>
                <w:sz w:val="28"/>
                <w:szCs w:val="28"/>
              </w:rPr>
            </w:pPr>
            <w:r w:rsidRPr="00D66746">
              <w:rPr>
                <w:rFonts w:asciiTheme="majorHAnsi" w:hAnsiTheme="majorHAnsi"/>
                <w:sz w:val="28"/>
                <w:szCs w:val="28"/>
              </w:rPr>
              <w:t>Používá správných i složitějších gramatických prostředků</w:t>
            </w:r>
          </w:p>
          <w:p w:rsidR="00B73510" w:rsidRPr="00D66746" w:rsidRDefault="00B73510" w:rsidP="00B07158">
            <w:pPr>
              <w:pStyle w:val="sloupec1"/>
              <w:keepNext w:val="0"/>
              <w:numPr>
                <w:ilvl w:val="0"/>
                <w:numId w:val="24"/>
              </w:numPr>
              <w:rPr>
                <w:rFonts w:asciiTheme="majorHAnsi" w:hAnsiTheme="majorHAnsi"/>
                <w:sz w:val="28"/>
                <w:szCs w:val="28"/>
              </w:rPr>
            </w:pPr>
            <w:r w:rsidRPr="00D66746">
              <w:rPr>
                <w:rFonts w:asciiTheme="majorHAnsi" w:hAnsiTheme="majorHAnsi"/>
                <w:sz w:val="28"/>
                <w:szCs w:val="28"/>
              </w:rPr>
              <w:t>Shromáždí specifické informace z různých částí textu</w:t>
            </w:r>
          </w:p>
          <w:p w:rsidR="00B73510" w:rsidRPr="00D66746" w:rsidRDefault="00B73510" w:rsidP="00B07158">
            <w:pPr>
              <w:pStyle w:val="sloupec1"/>
              <w:keepNext w:val="0"/>
              <w:numPr>
                <w:ilvl w:val="0"/>
                <w:numId w:val="24"/>
              </w:numPr>
              <w:rPr>
                <w:rFonts w:asciiTheme="majorHAnsi" w:hAnsiTheme="majorHAnsi"/>
                <w:sz w:val="28"/>
                <w:szCs w:val="28"/>
              </w:rPr>
            </w:pPr>
            <w:r w:rsidRPr="00D66746">
              <w:rPr>
                <w:rFonts w:asciiTheme="majorHAnsi" w:hAnsiTheme="majorHAnsi"/>
                <w:sz w:val="28"/>
                <w:szCs w:val="28"/>
              </w:rPr>
              <w:t>Shromáždí specifické informace z více krátkých textů</w:t>
            </w:r>
          </w:p>
        </w:tc>
        <w:tc>
          <w:tcPr>
            <w:tcW w:w="368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problematika znečišťování </w:t>
            </w:r>
            <w:r w:rsidRPr="00D66746">
              <w:rPr>
                <w:rFonts w:asciiTheme="majorHAnsi" w:hAnsiTheme="majorHAnsi"/>
                <w:sz w:val="28"/>
                <w:szCs w:val="28"/>
              </w:rPr>
              <w:lastRenderedPageBreak/>
              <w:t>životního prostředí a jaké důsledky z toho vyplývají</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které vlivy prostředí ohrožují zdraví člověka </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prognózy rozvoje světa na základě lidského jednání</w:t>
            </w:r>
          </w:p>
        </w:tc>
      </w:tr>
      <w:tr w:rsidR="00D66746" w:rsidRPr="00D66746" w:rsidTr="00985C2A">
        <w:tc>
          <w:tcPr>
            <w:tcW w:w="7725" w:type="dxa"/>
            <w:tcBorders>
              <w:top w:val="single" w:sz="4" w:space="0" w:color="auto"/>
              <w:left w:val="single" w:sz="4" w:space="0" w:color="auto"/>
              <w:bottom w:val="single" w:sz="4" w:space="0" w:color="auto"/>
              <w:right w:val="single" w:sz="4" w:space="0" w:color="auto"/>
            </w:tcBorders>
          </w:tcPr>
          <w:p w:rsidR="00B73510" w:rsidRPr="00D66746" w:rsidRDefault="00B73510" w:rsidP="00B07158">
            <w:pPr>
              <w:pStyle w:val="sloupec1"/>
              <w:keepNext w:val="0"/>
              <w:numPr>
                <w:ilvl w:val="0"/>
                <w:numId w:val="25"/>
              </w:numPr>
              <w:rPr>
                <w:rFonts w:asciiTheme="majorHAnsi" w:hAnsiTheme="majorHAnsi"/>
                <w:sz w:val="28"/>
                <w:szCs w:val="28"/>
              </w:rPr>
            </w:pPr>
            <w:r w:rsidRPr="00D66746">
              <w:rPr>
                <w:rFonts w:asciiTheme="majorHAnsi" w:hAnsiTheme="majorHAnsi"/>
                <w:sz w:val="28"/>
                <w:szCs w:val="28"/>
              </w:rPr>
              <w:lastRenderedPageBreak/>
              <w:t>Používá abecední slovník učebnice a orientuje se v dvojjazyčném slovníku</w:t>
            </w:r>
          </w:p>
          <w:p w:rsidR="00B73510" w:rsidRPr="00D66746" w:rsidRDefault="00B73510" w:rsidP="00B07158">
            <w:pPr>
              <w:pStyle w:val="sloupec1"/>
              <w:keepNext w:val="0"/>
              <w:numPr>
                <w:ilvl w:val="0"/>
                <w:numId w:val="25"/>
              </w:numPr>
              <w:rPr>
                <w:rFonts w:asciiTheme="majorHAnsi" w:hAnsiTheme="majorHAnsi"/>
                <w:sz w:val="28"/>
                <w:szCs w:val="28"/>
              </w:rPr>
            </w:pPr>
            <w:r w:rsidRPr="00D66746">
              <w:rPr>
                <w:rFonts w:asciiTheme="majorHAnsi" w:hAnsiTheme="majorHAnsi"/>
                <w:sz w:val="28"/>
                <w:szCs w:val="28"/>
              </w:rPr>
              <w:t>Využívá překladové slovníky při zpracování písemného projevu na méně běžné téma</w:t>
            </w:r>
          </w:p>
        </w:tc>
        <w:tc>
          <w:tcPr>
            <w:tcW w:w="3685"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mediální produkty a jejich význam –</w:t>
            </w:r>
            <w:r w:rsidR="00BF23B5">
              <w:rPr>
                <w:rFonts w:asciiTheme="majorHAnsi" w:hAnsiTheme="majorHAnsi"/>
                <w:sz w:val="28"/>
                <w:szCs w:val="28"/>
              </w:rPr>
              <w:t xml:space="preserve"> r</w:t>
            </w:r>
            <w:r w:rsidRPr="00D66746">
              <w:rPr>
                <w:rFonts w:asciiTheme="majorHAnsi" w:hAnsiTheme="majorHAnsi"/>
                <w:sz w:val="28"/>
                <w:szCs w:val="28"/>
              </w:rPr>
              <w:t>eklama a její prostředky, rozbor reklamy z hlediska použité strategie</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jak společnost komunikovala a komunikuje dnes</w:t>
            </w:r>
          </w:p>
          <w:p w:rsidR="00B73510" w:rsidRPr="00D66746" w:rsidRDefault="00B73510" w:rsidP="00985C2A">
            <w:pPr>
              <w:pStyle w:val="sloupec3"/>
              <w:rPr>
                <w:rFonts w:asciiTheme="majorHAnsi" w:hAnsiTheme="majorHAnsi"/>
                <w:sz w:val="28"/>
                <w:szCs w:val="28"/>
              </w:rPr>
            </w:pPr>
            <w:r w:rsidRPr="00D66746">
              <w:rPr>
                <w:rFonts w:asciiTheme="majorHAnsi" w:hAnsiTheme="majorHAnsi"/>
                <w:sz w:val="28"/>
                <w:szCs w:val="28"/>
              </w:rPr>
              <w:t xml:space="preserve">která média se v současnosti podílejí na </w:t>
            </w:r>
            <w:r w:rsidRPr="00D66746">
              <w:rPr>
                <w:rFonts w:asciiTheme="majorHAnsi" w:hAnsiTheme="majorHAnsi"/>
                <w:sz w:val="28"/>
                <w:szCs w:val="28"/>
              </w:rPr>
              <w:lastRenderedPageBreak/>
              <w:t>formování představ o dění ve světě a proč</w:t>
            </w:r>
          </w:p>
        </w:tc>
      </w:tr>
    </w:tbl>
    <w:p w:rsidR="00B73510" w:rsidRPr="00D66746" w:rsidRDefault="00B73510" w:rsidP="00B73510">
      <w:pPr>
        <w:rPr>
          <w:rFonts w:asciiTheme="majorHAnsi" w:hAnsiTheme="majorHAnsi"/>
          <w:sz w:val="28"/>
          <w:szCs w:val="28"/>
        </w:rPr>
        <w:sectPr w:rsidR="00B73510" w:rsidRPr="00D66746" w:rsidSect="00B73510">
          <w:headerReference w:type="default" r:id="rId25"/>
          <w:type w:val="continuous"/>
          <w:pgSz w:w="16838" w:h="11906" w:orient="landscape"/>
          <w:pgMar w:top="1417" w:right="1417" w:bottom="1417" w:left="1417" w:header="708" w:footer="708" w:gutter="0"/>
          <w:cols w:space="708"/>
          <w:docGrid w:linePitch="360"/>
        </w:sectPr>
      </w:pPr>
    </w:p>
    <w:p w:rsidR="00164EA2" w:rsidRDefault="00164EA2" w:rsidP="00164EA2">
      <w:pPr>
        <w:rPr>
          <w:rFonts w:asciiTheme="majorHAnsi" w:hAnsiTheme="majorHAnsi"/>
          <w:sz w:val="28"/>
          <w:szCs w:val="28"/>
        </w:rPr>
        <w:sectPr w:rsidR="00164EA2" w:rsidSect="007F5314">
          <w:headerReference w:type="default" r:id="rId26"/>
          <w:type w:val="continuous"/>
          <w:pgSz w:w="16838" w:h="11906" w:orient="landscape"/>
          <w:pgMar w:top="1417" w:right="1417" w:bottom="1417" w:left="1417" w:header="708" w:footer="708" w:gutter="0"/>
          <w:cols w:space="708"/>
          <w:docGrid w:linePitch="360"/>
        </w:sectPr>
      </w:pPr>
    </w:p>
    <w:p w:rsidR="00164EA2" w:rsidRPr="006F1FC9" w:rsidRDefault="00164EA2" w:rsidP="00950E07">
      <w:pPr>
        <w:pStyle w:val="dva"/>
      </w:pPr>
      <w:bookmarkStart w:id="39" w:name="_Toc318973293"/>
      <w:r w:rsidRPr="006F1FC9">
        <w:lastRenderedPageBreak/>
        <w:t>Francouzský jazyk</w:t>
      </w:r>
      <w:bookmarkEnd w:id="39"/>
    </w:p>
    <w:p w:rsidR="00164EA2" w:rsidRPr="006F1FC9" w:rsidRDefault="00164EA2" w:rsidP="00164EA2">
      <w:pPr>
        <w:pStyle w:val="dva-a-pul"/>
        <w:rPr>
          <w:rFonts w:asciiTheme="majorHAnsi" w:hAnsiTheme="majorHAnsi"/>
        </w:rPr>
      </w:pPr>
      <w:r w:rsidRPr="006F1FC9">
        <w:rPr>
          <w:rFonts w:asciiTheme="majorHAnsi" w:hAnsiTheme="majorHAnsi"/>
        </w:rPr>
        <w:t>Charakteristika předmětu</w:t>
      </w:r>
    </w:p>
    <w:p w:rsidR="00164EA2" w:rsidRPr="006F1FC9" w:rsidRDefault="00164EA2" w:rsidP="00164EA2">
      <w:pPr>
        <w:pStyle w:val="tri"/>
        <w:rPr>
          <w:rFonts w:asciiTheme="majorHAnsi" w:hAnsiTheme="majorHAnsi"/>
          <w:sz w:val="28"/>
          <w:szCs w:val="28"/>
        </w:rPr>
      </w:pPr>
      <w:r w:rsidRPr="006F1FC9">
        <w:rPr>
          <w:rFonts w:asciiTheme="majorHAnsi" w:hAnsiTheme="majorHAnsi"/>
          <w:sz w:val="28"/>
          <w:szCs w:val="28"/>
        </w:rPr>
        <w:t>Vyučovací předmět vychází ze vzdělávacího oboru Cizí jazyk a naplňuje vzdělávací oblast Jazyk a jazyková komunikace.</w:t>
      </w:r>
    </w:p>
    <w:p w:rsidR="00164EA2" w:rsidRPr="006F1FC9" w:rsidRDefault="00164EA2" w:rsidP="00164EA2">
      <w:pPr>
        <w:pStyle w:val="tri"/>
        <w:rPr>
          <w:rFonts w:asciiTheme="majorHAnsi" w:hAnsiTheme="majorHAnsi"/>
          <w:sz w:val="28"/>
          <w:szCs w:val="28"/>
        </w:rPr>
      </w:pPr>
      <w:r w:rsidRPr="006F1FC9">
        <w:rPr>
          <w:rFonts w:asciiTheme="majorHAnsi" w:hAnsiTheme="majorHAnsi"/>
          <w:sz w:val="28"/>
          <w:szCs w:val="28"/>
        </w:rPr>
        <w:t>Vzdělávání v Cizím jazyce navazuje na úroveň jazykových znalostí a komunikačních dovedností osvojenou na konci základního vzdělávání odpovídající úrovně A1 podle Společného evropského referenčního rámce pro jazyky a směřuje k dosažení úrovně odpovídající stupni  B1, B2 podle Společného evropského referenčního rámce pro jazyky.</w:t>
      </w:r>
    </w:p>
    <w:p w:rsidR="00164EA2" w:rsidRPr="006F1FC9" w:rsidRDefault="00164EA2" w:rsidP="00164EA2">
      <w:pPr>
        <w:pStyle w:val="tri"/>
        <w:rPr>
          <w:rFonts w:asciiTheme="majorHAnsi" w:hAnsiTheme="majorHAnsi"/>
          <w:sz w:val="28"/>
          <w:szCs w:val="28"/>
        </w:rPr>
      </w:pPr>
      <w:r w:rsidRPr="006F1FC9">
        <w:rPr>
          <w:rFonts w:asciiTheme="majorHAnsi" w:hAnsiTheme="majorHAnsi"/>
          <w:sz w:val="28"/>
          <w:szCs w:val="28"/>
        </w:rPr>
        <w:t>Žák se jasně vyjadřuje, aniž by jazykově redukoval to, co chce sdělit. Má dostačující vyjadřovací prostředky k tomu, aby podal jasný popis, vyjádřil své názory, rozvíjel argumentaci bez většího hledání slov a k tomu účelu používá některé druhy podřadných souvětí. Má všeobecně vysokou úroveň slovní zásoby, ačkoliv v malé míře dochází k záměnám a nesprávnému výběru slov, které však nezpůsobují problémy v komunikaci. Dobře ovládá gramatiku a jen občas se dopouští malých nebo nesystematických chyb, mohou se objevit menší nedostatky ve větné stavbě, ale nejsou časté a mohou být zpětně opraveny. Žák se vyhne závažným chybám ve formulacích, vyjadřuje se sebevědomě, srozumitelně a zdvořile v rámci formálních a neformálních funkčních stylů, které odpovídají dané situaci a osobám, kterých se to týká.</w:t>
      </w:r>
    </w:p>
    <w:p w:rsidR="00164EA2" w:rsidRPr="006F1FC9" w:rsidRDefault="00164EA2" w:rsidP="00164EA2">
      <w:pPr>
        <w:pStyle w:val="tri"/>
        <w:rPr>
          <w:rFonts w:asciiTheme="majorHAnsi" w:hAnsiTheme="majorHAnsi"/>
          <w:sz w:val="28"/>
          <w:szCs w:val="28"/>
        </w:rPr>
      </w:pPr>
      <w:r w:rsidRPr="006F1FC9">
        <w:rPr>
          <w:rFonts w:asciiTheme="majorHAnsi" w:hAnsiTheme="majorHAnsi"/>
          <w:sz w:val="28"/>
          <w:szCs w:val="28"/>
        </w:rPr>
        <w:t>Cílem předmětu je neustále prohlubovat znalosti jazykových prostředků a funkcí, tj. znalostí z oblasti fonetiky, pravopisu, gramatiky, lexikologie i základů syntaxe francouzského jazyka, dále rozšiřovat slovní zásobu a především rozvíjet schopnost a sebevědomí žáků dorozumět se jazykem, který není jejich jazykem mateřským, ve všech zásadních situacích. Rovněž si klade za cíl motivovat žáky a podněcovat jejich zájem o samostudium a v maximální míře podporovat jejich snahu a pomáhat překonávat překážky v mezilidské komunikaci obecně. V neposlední řadě má předmět rozšiřovat faktografické znalosti žáků týkající se zemí, ve kterých se studovaným jazykem mluví, a také upevňovat vědomí existence odlišných kultur a zároveň postupného sbližování národů nejen v rámci spojené Evropy, ale i v celosvětovém měřítku, a informovat žáky o možnostech studia v zahraničí a účasti na různých mezinárodních projektech.</w:t>
      </w:r>
    </w:p>
    <w:p w:rsidR="00164EA2" w:rsidRPr="006F1FC9" w:rsidRDefault="00164EA2" w:rsidP="00164EA2">
      <w:pPr>
        <w:pStyle w:val="tri"/>
        <w:rPr>
          <w:rFonts w:asciiTheme="majorHAnsi" w:hAnsiTheme="majorHAnsi"/>
          <w:sz w:val="28"/>
          <w:szCs w:val="28"/>
        </w:rPr>
      </w:pPr>
      <w:r w:rsidRPr="006F1FC9">
        <w:rPr>
          <w:rFonts w:asciiTheme="majorHAnsi" w:hAnsiTheme="majorHAnsi"/>
          <w:sz w:val="28"/>
          <w:szCs w:val="28"/>
        </w:rPr>
        <w:lastRenderedPageBreak/>
        <w:t>Výuka předmětu probíhá v dělených skupinách v rámci ročníku (11 až 18 žáků v jedné skupině). Dle jednotlivých náplní hodin využíváme prostory jak v odborné jazykové učebně, tak i v učebně s interaktivní tabulí, učebně informatiky, případně v aule.</w:t>
      </w:r>
    </w:p>
    <w:p w:rsidR="00164EA2" w:rsidRPr="006F1FC9" w:rsidRDefault="00164EA2" w:rsidP="00164EA2">
      <w:pPr>
        <w:autoSpaceDE w:val="0"/>
        <w:autoSpaceDN w:val="0"/>
        <w:adjustRightInd w:val="0"/>
        <w:ind w:firstLine="454"/>
        <w:rPr>
          <w:rFonts w:asciiTheme="majorHAnsi" w:hAnsiTheme="majorHAnsi"/>
          <w:sz w:val="28"/>
          <w:szCs w:val="28"/>
        </w:rPr>
      </w:pPr>
      <w:r w:rsidRPr="006F1FC9">
        <w:rPr>
          <w:rFonts w:asciiTheme="majorHAnsi" w:hAnsiTheme="majorHAnsi"/>
          <w:sz w:val="28"/>
          <w:szCs w:val="28"/>
        </w:rPr>
        <w:t>Pořádáme zahraniční poznávací zájezdy do Francie, kterých se mohou zúčastnit podle zájmu žáci všech ročníků. Reciproční týdenní pobyty v družebním gymnáziu v Morteau zařazujeme do ročního plánu školy dle zájmu studentů.        Organizujeme besedy s bývalými žáky, kteří působili v zahraničí či tam žijí. Na vzdělávací obsah předmětu navazuje ve třetím a čtvrtém ročníku obsah povinně volitelného předmětu Konverzace ve francouzském jazyce.</w:t>
      </w:r>
    </w:p>
    <w:p w:rsidR="00164EA2" w:rsidRPr="006F1FC9" w:rsidRDefault="00164EA2" w:rsidP="00164EA2">
      <w:pPr>
        <w:autoSpaceDE w:val="0"/>
        <w:autoSpaceDN w:val="0"/>
        <w:adjustRightInd w:val="0"/>
        <w:rPr>
          <w:rFonts w:asciiTheme="majorHAnsi" w:hAnsiTheme="majorHAnsi"/>
          <w:sz w:val="28"/>
          <w:szCs w:val="28"/>
        </w:rPr>
      </w:pPr>
      <w:r w:rsidRPr="006F1FC9">
        <w:rPr>
          <w:rFonts w:asciiTheme="majorHAnsi" w:hAnsiTheme="majorHAnsi"/>
          <w:sz w:val="28"/>
          <w:szCs w:val="28"/>
        </w:rPr>
        <w:t>Při výuce je využívána práce s učebnicí (součástí jsou pracovní sešity, zvukové nahrávky, hry, hudba a autentické materiály jako prospekty, letáčky, francouzský tisk, fotografie, videonahrávky), časopis Amitié, internetové web stránky zaměřené na frankofonii.</w:t>
      </w:r>
    </w:p>
    <w:p w:rsidR="00164EA2" w:rsidRPr="006F1FC9" w:rsidRDefault="00164EA2" w:rsidP="00164EA2">
      <w:pPr>
        <w:ind w:firstLine="708"/>
        <w:rPr>
          <w:rFonts w:asciiTheme="majorHAnsi" w:hAnsiTheme="majorHAnsi"/>
          <w:sz w:val="28"/>
          <w:szCs w:val="28"/>
        </w:rPr>
      </w:pPr>
      <w:r w:rsidRPr="006F1FC9">
        <w:rPr>
          <w:rFonts w:asciiTheme="majorHAnsi" w:hAnsiTheme="majorHAnsi"/>
          <w:sz w:val="28"/>
          <w:szCs w:val="28"/>
        </w:rPr>
        <w:t>Cíl výuky francouzštiny směřuje k chápání cizího jazyka jako prostředku komunikace, významného sjednocovacího činitele evropského a světového společenství, nástroje celoživotního vzdělání, zdroje informací a ostatních vztahů, názorů a postojů.</w:t>
      </w:r>
    </w:p>
    <w:p w:rsidR="00164EA2" w:rsidRPr="006F1FC9" w:rsidRDefault="00164EA2" w:rsidP="00164EA2">
      <w:pPr>
        <w:rPr>
          <w:rFonts w:asciiTheme="majorHAnsi" w:hAnsiTheme="majorHAnsi"/>
          <w:sz w:val="28"/>
          <w:szCs w:val="28"/>
        </w:rPr>
      </w:pPr>
    </w:p>
    <w:p w:rsidR="00164EA2" w:rsidRPr="005017C5" w:rsidRDefault="00164EA2" w:rsidP="00164EA2">
      <w:pPr>
        <w:pStyle w:val="dva-a-pul"/>
        <w:rPr>
          <w:rFonts w:asciiTheme="majorHAnsi" w:hAnsiTheme="majorHAnsi"/>
        </w:rPr>
      </w:pPr>
      <w:r w:rsidRPr="005017C5">
        <w:rPr>
          <w:rFonts w:asciiTheme="majorHAnsi" w:hAnsiTheme="majorHAnsi"/>
        </w:rPr>
        <w:t>Organizační a časové vymezení předmětu</w:t>
      </w:r>
    </w:p>
    <w:p w:rsidR="00164EA2" w:rsidRPr="006F1FC9" w:rsidRDefault="00164EA2" w:rsidP="00164EA2">
      <w:pPr>
        <w:rPr>
          <w:rFonts w:asciiTheme="majorHAnsi" w:hAnsiTheme="majorHAnsi"/>
          <w:sz w:val="22"/>
          <w:szCs w:val="22"/>
        </w:rPr>
      </w:pPr>
    </w:p>
    <w:p w:rsidR="00164EA2" w:rsidRPr="006F1FC9" w:rsidRDefault="00164EA2" w:rsidP="00164EA2">
      <w:pPr>
        <w:ind w:firstLine="708"/>
        <w:rPr>
          <w:rFonts w:asciiTheme="majorHAnsi" w:hAnsiTheme="majorHAnsi"/>
          <w:sz w:val="28"/>
          <w:szCs w:val="28"/>
        </w:rPr>
      </w:pPr>
      <w:r w:rsidRPr="006F1FC9">
        <w:rPr>
          <w:rFonts w:asciiTheme="majorHAnsi" w:hAnsiTheme="majorHAnsi"/>
          <w:sz w:val="28"/>
          <w:szCs w:val="28"/>
        </w:rPr>
        <w:t>Dle interních podmínek školy byla francouzština zařazena mezi vyučovací předměty s tříhodinovou týdenní dotací. Obsah tohoto vyučovacího předmětu je dále koncipován do rozsahu středoškolského učiva. Probíhá v těsné návaznosti zejména na český a anglický jazyk, odkazuje se ovšem i na další mezi-předmětné vztahy: dějepis, zeměpis, biologie, občanská nauka, výchovy - hudební, výtvarná a tělesná.</w:t>
      </w:r>
    </w:p>
    <w:p w:rsidR="00164EA2" w:rsidRDefault="00164EA2" w:rsidP="00164EA2">
      <w:pPr>
        <w:ind w:firstLine="708"/>
        <w:rPr>
          <w:rFonts w:asciiTheme="majorHAnsi" w:hAnsiTheme="majorHAnsi"/>
          <w:sz w:val="28"/>
          <w:szCs w:val="28"/>
        </w:rPr>
      </w:pPr>
      <w:r w:rsidRPr="006F1FC9">
        <w:rPr>
          <w:rFonts w:asciiTheme="majorHAnsi" w:hAnsiTheme="majorHAnsi"/>
          <w:sz w:val="28"/>
          <w:szCs w:val="28"/>
        </w:rPr>
        <w:t xml:space="preserve">V této fázi se věnujeme více praktickým řečovým dovednostem, postupně nabývá na významu i argumentování, hodnocení, vlastní kreativita, sofistikovanější práce s textem a náročnější písemné vyjadřování. V hodinách klademe důraz na komunikační schopnost žáků, k čemuž dospějeme různými metodami práce: kooperativní i soutěživou, skupinovou i týmovou, individuální i frontální. </w:t>
      </w:r>
    </w:p>
    <w:p w:rsidR="00164EA2" w:rsidRDefault="00164EA2" w:rsidP="00164EA2">
      <w:pPr>
        <w:ind w:firstLine="708"/>
        <w:rPr>
          <w:rFonts w:asciiTheme="majorHAnsi" w:hAnsiTheme="majorHAnsi"/>
          <w:sz w:val="28"/>
          <w:szCs w:val="28"/>
        </w:rPr>
      </w:pPr>
    </w:p>
    <w:p w:rsidR="00164EA2" w:rsidRPr="006F1FC9" w:rsidRDefault="00164EA2" w:rsidP="00164EA2">
      <w:pPr>
        <w:ind w:firstLine="708"/>
        <w:rPr>
          <w:rFonts w:asciiTheme="majorHAnsi" w:hAnsiTheme="majorHAnsi"/>
          <w:sz w:val="28"/>
          <w:szCs w:val="28"/>
        </w:rPr>
      </w:pPr>
      <w:r w:rsidRPr="006F1FC9">
        <w:rPr>
          <w:rFonts w:asciiTheme="majorHAnsi" w:hAnsiTheme="majorHAnsi"/>
          <w:sz w:val="28"/>
          <w:szCs w:val="28"/>
        </w:rPr>
        <w:lastRenderedPageBreak/>
        <w:t>Využíváme hravosti, imaginace, kreativity a počítačové gramotnosti žáků; podporujeme jejich zájem o cizojazyčné prostředí multimediální výchovou, návštěvami výstav, kontakty srodilými mluvčími, besedami, studijními poznávacími zájezdy, výměnnými pobyty s partnerskými školami (Francie - Morteau), účastí v soutěžích i projektech s mezinárodní účastí, spoluprací s Francouzským institutem a Francouzským velvyslanectvím v Praze.</w:t>
      </w:r>
    </w:p>
    <w:p w:rsidR="00164EA2" w:rsidRPr="006F1FC9" w:rsidRDefault="00164EA2" w:rsidP="00164EA2">
      <w:pPr>
        <w:rPr>
          <w:rFonts w:asciiTheme="majorHAnsi" w:hAnsiTheme="majorHAnsi"/>
          <w:sz w:val="28"/>
          <w:szCs w:val="28"/>
        </w:rPr>
      </w:pPr>
    </w:p>
    <w:p w:rsidR="00164EA2" w:rsidRPr="006F1FC9" w:rsidRDefault="00164EA2" w:rsidP="00164EA2">
      <w:pPr>
        <w:pStyle w:val="tri"/>
        <w:ind w:firstLine="0"/>
        <w:rPr>
          <w:rFonts w:asciiTheme="majorHAnsi" w:hAnsiTheme="majorHAnsi"/>
          <w:b/>
          <w:bCs/>
          <w:sz w:val="28"/>
          <w:szCs w:val="28"/>
        </w:rPr>
      </w:pPr>
      <w:r w:rsidRPr="006F1FC9">
        <w:rPr>
          <w:rFonts w:asciiTheme="majorHAnsi" w:hAnsiTheme="majorHAnsi"/>
          <w:b/>
          <w:bCs/>
          <w:sz w:val="28"/>
          <w:szCs w:val="28"/>
        </w:rPr>
        <w:t xml:space="preserve">Strategie, kterými rozvíjíme klíčové kompetence </w:t>
      </w:r>
    </w:p>
    <w:p w:rsidR="00164EA2" w:rsidRPr="006F1FC9" w:rsidRDefault="00164EA2" w:rsidP="00164EA2">
      <w:pPr>
        <w:pStyle w:val="dva-a-trictvrte"/>
        <w:rPr>
          <w:rFonts w:asciiTheme="majorHAnsi" w:hAnsiTheme="majorHAnsi"/>
          <w:szCs w:val="28"/>
        </w:rPr>
      </w:pPr>
      <w:r w:rsidRPr="006F1FC9">
        <w:rPr>
          <w:rFonts w:asciiTheme="majorHAnsi" w:hAnsiTheme="majorHAnsi"/>
          <w:szCs w:val="28"/>
        </w:rPr>
        <w:t>Kompetence k</w:t>
      </w:r>
      <w:r>
        <w:rPr>
          <w:rFonts w:asciiTheme="majorHAnsi" w:hAnsiTheme="majorHAnsi"/>
          <w:szCs w:val="28"/>
        </w:rPr>
        <w:t> </w:t>
      </w:r>
      <w:r w:rsidRPr="006F1FC9">
        <w:rPr>
          <w:rFonts w:asciiTheme="majorHAnsi" w:hAnsiTheme="majorHAnsi"/>
          <w:szCs w:val="28"/>
        </w:rPr>
        <w:t>učení</w:t>
      </w:r>
    </w:p>
    <w:p w:rsidR="00164EA2" w:rsidRPr="006F1FC9" w:rsidRDefault="00164EA2" w:rsidP="00B07158">
      <w:pPr>
        <w:pStyle w:val="Odstavecseseznamem"/>
        <w:numPr>
          <w:ilvl w:val="0"/>
          <w:numId w:val="35"/>
        </w:numPr>
        <w:autoSpaceDE w:val="0"/>
        <w:autoSpaceDN w:val="0"/>
        <w:adjustRightInd w:val="0"/>
        <w:rPr>
          <w:rFonts w:asciiTheme="majorHAnsi" w:hAnsiTheme="majorHAnsi"/>
          <w:sz w:val="28"/>
          <w:szCs w:val="28"/>
        </w:rPr>
      </w:pPr>
      <w:r w:rsidRPr="006F1FC9">
        <w:rPr>
          <w:rFonts w:asciiTheme="majorHAnsi" w:hAnsiTheme="majorHAnsi"/>
          <w:sz w:val="28"/>
          <w:szCs w:val="28"/>
        </w:rPr>
        <w:t>zadáváme žákům úkoly, při nichž musí sami vyhledávat informace z cizojazyčného tisku a odborné literatury, učíme je tak analyzovat a zpracovávat texty do referátů, zpráv a prezentací</w:t>
      </w:r>
    </w:p>
    <w:p w:rsidR="00164EA2" w:rsidRPr="005017C5"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při řešení úkolů a cvičení z učebnice necháváme žákům prostor pro vlastní postup práce, k hledání správné formulace</w:t>
      </w:r>
    </w:p>
    <w:p w:rsidR="00164EA2" w:rsidRPr="005017C5"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zadáváme žákům úkoly, ve kterých žáci prokáž</w:t>
      </w:r>
      <w:r w:rsidR="00BF23B5">
        <w:rPr>
          <w:rFonts w:asciiTheme="majorHAnsi" w:hAnsiTheme="majorHAnsi"/>
          <w:sz w:val="28"/>
          <w:szCs w:val="28"/>
        </w:rPr>
        <w:t>ou</w:t>
      </w:r>
      <w:r w:rsidRPr="005017C5">
        <w:rPr>
          <w:rFonts w:asciiTheme="majorHAnsi" w:hAnsiTheme="majorHAnsi"/>
          <w:sz w:val="28"/>
          <w:szCs w:val="28"/>
        </w:rPr>
        <w:t xml:space="preserve"> svou schopnost spojovat své znalosti z výuky francouzského jazyka s poznatky z</w:t>
      </w:r>
      <w:r>
        <w:rPr>
          <w:rFonts w:asciiTheme="majorHAnsi" w:hAnsiTheme="majorHAnsi"/>
          <w:sz w:val="28"/>
          <w:szCs w:val="28"/>
        </w:rPr>
        <w:t> </w:t>
      </w:r>
      <w:r w:rsidRPr="005017C5">
        <w:rPr>
          <w:rFonts w:asciiTheme="majorHAnsi" w:hAnsiTheme="majorHAnsi"/>
          <w:sz w:val="28"/>
          <w:szCs w:val="28"/>
        </w:rPr>
        <w:t>jiných</w:t>
      </w:r>
      <w:r>
        <w:rPr>
          <w:rFonts w:asciiTheme="majorHAnsi" w:hAnsiTheme="majorHAnsi"/>
          <w:sz w:val="28"/>
          <w:szCs w:val="28"/>
        </w:rPr>
        <w:t xml:space="preserve"> předmětů</w:t>
      </w:r>
    </w:p>
    <w:p w:rsidR="00164EA2" w:rsidRPr="005017C5"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dáváme žákům příležitost vyhledávat informace ve francouzském jazyce na Internetu a vedeme je tak k samostatné práci</w:t>
      </w:r>
    </w:p>
    <w:p w:rsidR="00164EA2" w:rsidRPr="005017C5"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pořádáním besed s rodilými mluvčími mohou žáci uplatnit své jazykové znalosti v praxi a hodnotit svou úroveň schopnosti komunikovatve francouzském jazyce</w:t>
      </w:r>
    </w:p>
    <w:p w:rsidR="00164EA2" w:rsidRPr="005017C5"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organizováním zahraničních poznávacích zájezdů, návštěvami divadelních či filmových představení v původním znění a účastív soutěžích v cizím jazyce dáváme možnost žákům, aby v praxi uplatnili své jazykové znalosti, a motivujeme je pro jejich zdokonalení</w:t>
      </w:r>
    </w:p>
    <w:p w:rsidR="00164EA2" w:rsidRPr="005017C5"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ve výuce využíváme ICT-jazykové programy, čímž vedeme žáky k samostatnému vyhledávání informací, analýze a hodnocení jejichpráce</w:t>
      </w:r>
    </w:p>
    <w:p w:rsidR="00164EA2" w:rsidRPr="005017C5"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zařazováním práce se slovníky a jinými jazykovými příručkami vedeme žáky k samostatnému použí</w:t>
      </w:r>
      <w:r>
        <w:rPr>
          <w:rFonts w:asciiTheme="majorHAnsi" w:hAnsiTheme="majorHAnsi"/>
          <w:sz w:val="28"/>
          <w:szCs w:val="28"/>
        </w:rPr>
        <w:t>vání těchto informačních zdrojů</w:t>
      </w:r>
    </w:p>
    <w:p w:rsidR="00164EA2" w:rsidRPr="005017C5"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pravidelným ústním procvičováním opakujeme slovní zásobu</w:t>
      </w:r>
    </w:p>
    <w:p w:rsidR="00164EA2" w:rsidRDefault="00164EA2" w:rsidP="00B07158">
      <w:pPr>
        <w:pStyle w:val="Odstavecseseznamem"/>
        <w:numPr>
          <w:ilvl w:val="0"/>
          <w:numId w:val="35"/>
        </w:numPr>
        <w:autoSpaceDE w:val="0"/>
        <w:autoSpaceDN w:val="0"/>
        <w:adjustRightInd w:val="0"/>
        <w:rPr>
          <w:rFonts w:asciiTheme="majorHAnsi" w:hAnsiTheme="majorHAnsi"/>
          <w:sz w:val="28"/>
          <w:szCs w:val="28"/>
        </w:rPr>
      </w:pPr>
      <w:r w:rsidRPr="005017C5">
        <w:rPr>
          <w:rFonts w:asciiTheme="majorHAnsi" w:hAnsiTheme="majorHAnsi"/>
          <w:sz w:val="28"/>
          <w:szCs w:val="28"/>
        </w:rPr>
        <w:t>poslechem audio-nahrávek a prací s poslechovými cvičeními zdokonalujeme výslovnost žáků</w:t>
      </w:r>
    </w:p>
    <w:p w:rsidR="00164EA2" w:rsidRPr="005017C5" w:rsidRDefault="00164EA2" w:rsidP="00164EA2">
      <w:pPr>
        <w:pStyle w:val="dva-a-trictvrte"/>
        <w:rPr>
          <w:szCs w:val="28"/>
        </w:rPr>
      </w:pPr>
      <w:r w:rsidRPr="005017C5">
        <w:rPr>
          <w:szCs w:val="28"/>
        </w:rPr>
        <w:lastRenderedPageBreak/>
        <w:t>Kompetence k řešení problémů</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k výuce používáme jazykové učebnice, v nichž jsou pokyny ve francouzském jazyce, pokyny nepřekládáme, a tím žáky vedeme k</w:t>
      </w:r>
      <w:r w:rsidR="00481D4A">
        <w:rPr>
          <w:rFonts w:asciiTheme="majorHAnsi" w:hAnsiTheme="majorHAnsi"/>
          <w:sz w:val="28"/>
          <w:szCs w:val="28"/>
        </w:rPr>
        <w:t> </w:t>
      </w:r>
      <w:r w:rsidRPr="003F5A4A">
        <w:rPr>
          <w:rFonts w:asciiTheme="majorHAnsi" w:hAnsiTheme="majorHAnsi"/>
          <w:sz w:val="28"/>
          <w:szCs w:val="28"/>
        </w:rPr>
        <w:t>uplatněníosvojené slovní zásoby, rozvíjíme schopnost odvozovat neznámé výrazy z kontextu</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důsledně používáme v hodinách pokyny ve francouzském jazyce, vedeme tak žáky k odhadu neznámých slov</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zařazováním motivačních úkolů mohou žáci uplatnit znalosti individuálně</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používáme pracovní sešity, v nichž žáci individuálně procvičují učivo</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zařazováním soutěží a kvizů mohou žáci uplatňovat jazykové znalosti i vědomosti z jiných předmětů</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ve výuce simulujeme témata běžného života, v nichž žáci uplatňují své názory</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zadáváním jazykových úkolů dáváme žákům možnost hledání řešení situací a problémů, které mohou v běžném životě nastat</w:t>
      </w:r>
    </w:p>
    <w:p w:rsidR="00164EA2"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zadáváme i časově náročnější úkoly, při nichž žáci využívají vědomosti z jiných předmětů a znalostí práce s</w:t>
      </w:r>
      <w:r>
        <w:rPr>
          <w:rFonts w:asciiTheme="majorHAnsi" w:hAnsiTheme="majorHAnsi"/>
          <w:sz w:val="28"/>
          <w:szCs w:val="28"/>
        </w:rPr>
        <w:t> </w:t>
      </w:r>
      <w:r w:rsidRPr="003F5A4A">
        <w:rPr>
          <w:rFonts w:asciiTheme="majorHAnsi" w:hAnsiTheme="majorHAnsi"/>
          <w:sz w:val="28"/>
          <w:szCs w:val="28"/>
        </w:rPr>
        <w:t>počítačem</w:t>
      </w:r>
    </w:p>
    <w:p w:rsidR="00164EA2"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zadáváme jazykové úkoly, při nichž žáci diskutují a obhajují svůj názor vhodnou argumentací</w:t>
      </w:r>
    </w:p>
    <w:p w:rsidR="00164EA2"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řeší úkoly zadané učitelem, hledá přijatelné možnosti řešení.</w:t>
      </w:r>
    </w:p>
    <w:p w:rsidR="00164EA2"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využívá poznatky z jiných předmětů.</w:t>
      </w:r>
    </w:p>
    <w:p w:rsidR="00164EA2"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uplatňuje kreativitu, improvizaci, intuici, samostatnost úsudku, logiku a analogii.</w:t>
      </w:r>
    </w:p>
    <w:p w:rsidR="00164EA2"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nechá se pozitivně motivovat příklady, vzory.</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je schopen řešit úkoly formou spolupráce i v týmu.</w:t>
      </w:r>
    </w:p>
    <w:p w:rsidR="00164EA2" w:rsidRPr="006F1FC9" w:rsidRDefault="00164EA2" w:rsidP="00164EA2">
      <w:pPr>
        <w:pStyle w:val="dva-a-trictvrte"/>
        <w:rPr>
          <w:rFonts w:asciiTheme="majorHAnsi" w:hAnsiTheme="majorHAnsi"/>
          <w:szCs w:val="28"/>
        </w:rPr>
      </w:pPr>
      <w:r w:rsidRPr="006F1FC9">
        <w:rPr>
          <w:rFonts w:asciiTheme="majorHAnsi" w:hAnsiTheme="majorHAnsi"/>
          <w:szCs w:val="28"/>
        </w:rPr>
        <w:t xml:space="preserve">Kompetence </w:t>
      </w:r>
      <w:r w:rsidRPr="003F5A4A">
        <w:rPr>
          <w:szCs w:val="28"/>
        </w:rPr>
        <w:t>komunikativní</w:t>
      </w:r>
    </w:p>
    <w:p w:rsidR="00164EA2" w:rsidRPr="006F1FC9" w:rsidRDefault="00164EA2" w:rsidP="00164EA2">
      <w:pPr>
        <w:rPr>
          <w:rFonts w:asciiTheme="majorHAnsi" w:hAnsiTheme="majorHAnsi"/>
        </w:rPr>
      </w:pP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řízeným dialogem vedeme žáky ke komunikaci v cizím jazyce</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poslechem audio-nahrávek s rodilými mluvčími vedeme žáky k porozumění slyšeného textu a k reprodukci vlastními slovy</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organizováním besed s rodilými mluvčími či bývalými žáky, kteří žili či žijí ve francouzsky mluvících zemích, vedeme žáky k vyjadřování svých názorů ve francouzském jazyce</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lastRenderedPageBreak/>
        <w:t>cvičení k jazykové komunikaci v učebnici a v pracovním sešitě obměňujeme, aby si žáci procvičili různé způsoby komunikace ve francouzském jazyce</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při čtení nahlas dbáme, aby žáci správně vyslovovali a četli plynule</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při ústním projevu dbáme na plynulost a srozumitelnost vyjadřování, zřetelnou artikulaci</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dáváme žákům prostor pro komunikativní využití internetu, mohou si dopisovat e-mailem nebo chatovat s přáteli z francouzsky mluvících zemí</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účastí v soutěžích v cizím jazyce, besedách s rodilými mluvčími vybízíme žáky k aktivní komunikaci</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zadáváme úkoly, při nichž si žáci osvojí různé útvary písemných projevů (dopis, vyprávění, popis, inzerát, reklama atd.)</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simulujeme diskuse na různá aktuální témata, v nichž žáci vyjadřují své názory a možné způsoby řešení problémů</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zadáváním úkolů, k nimž si žáci samostatně vyhledávají informace z různých zdrojů, analyzují je a zpracovávají jako referáty, úvahy ajiné písemné práce, vedeme žáky k efektivnímu využití písemné komunikace</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dáváme žákům prostor pro využívání různých komunikačních forem, vedeme je k pozitivní prezentaci a reprezentaci své osoby a své školy</w:t>
      </w:r>
    </w:p>
    <w:p w:rsidR="00164EA2" w:rsidRPr="006F1FC9" w:rsidRDefault="00164EA2" w:rsidP="00164EA2">
      <w:pPr>
        <w:pStyle w:val="dva-a-trictvrte"/>
        <w:rPr>
          <w:rFonts w:asciiTheme="majorHAnsi" w:hAnsiTheme="majorHAnsi"/>
          <w:szCs w:val="28"/>
        </w:rPr>
      </w:pPr>
      <w:r w:rsidRPr="006F1FC9">
        <w:rPr>
          <w:rFonts w:asciiTheme="majorHAnsi" w:hAnsiTheme="majorHAnsi"/>
          <w:szCs w:val="28"/>
        </w:rPr>
        <w:t xml:space="preserve">Kompetence </w:t>
      </w:r>
      <w:r w:rsidRPr="003F5A4A">
        <w:rPr>
          <w:szCs w:val="28"/>
        </w:rPr>
        <w:t>sociální</w:t>
      </w:r>
      <w:r w:rsidRPr="006F1FC9">
        <w:rPr>
          <w:rFonts w:asciiTheme="majorHAnsi" w:hAnsiTheme="majorHAnsi"/>
          <w:szCs w:val="28"/>
        </w:rPr>
        <w:t xml:space="preserve"> a personální</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zadáváme žákům úkoly, v nichž simulujeme francouzsky mluvící prostředí a běžné životní situace, v kterých žáci mohou uplatňovat svéjazykové znalosti, vyjadřují své názory a obhajují svá stanoviska, dáváme jim možnost spolupracovat s ostatními, akceptovat názor druhých a tolerovat jiné postupy, vedeme je k utváření hodnotných mezilidských vztahů založených na vzájemné úctě, toleranci a empatii</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při práci s Internetem zařazujeme úkoly, při nichž žáci sledují na francouzsky psaných stránkách aktuální vývoj v Evropě a ve světě, žácitak mají možnost pochopit nutnost přizpůsobování se životním a pracovním podmínkám kolem nich</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zařazujeme do výuky činnosti, při nichž si žáci rozdělují dílčí úkoly jazykového projektu, zodpovídají tak celému kolektivu za svoupráci při jeho řešení a vyhodnocení</w:t>
      </w:r>
    </w:p>
    <w:p w:rsidR="00164EA2" w:rsidRPr="006F1FC9" w:rsidRDefault="00164EA2" w:rsidP="00164EA2">
      <w:pPr>
        <w:pStyle w:val="dva-a-trictvrte"/>
        <w:rPr>
          <w:rFonts w:asciiTheme="majorHAnsi" w:hAnsiTheme="majorHAnsi"/>
          <w:szCs w:val="28"/>
        </w:rPr>
      </w:pPr>
      <w:r w:rsidRPr="006F1FC9">
        <w:rPr>
          <w:rFonts w:asciiTheme="majorHAnsi" w:hAnsiTheme="majorHAnsi"/>
          <w:szCs w:val="28"/>
        </w:rPr>
        <w:lastRenderedPageBreak/>
        <w:t xml:space="preserve">Kompetence </w:t>
      </w:r>
      <w:r w:rsidRPr="003F5A4A">
        <w:rPr>
          <w:szCs w:val="28"/>
        </w:rPr>
        <w:t>občanské</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na podkladě probrané látky zadáváme témata pro písemné práce, v nichž žáci vyjadřují své názory a zaujímají stanovisko k</w:t>
      </w:r>
      <w:r w:rsidR="0070587D">
        <w:rPr>
          <w:rFonts w:asciiTheme="majorHAnsi" w:hAnsiTheme="majorHAnsi"/>
          <w:sz w:val="28"/>
          <w:szCs w:val="28"/>
        </w:rPr>
        <w:t> </w:t>
      </w:r>
      <w:r w:rsidRPr="003F5A4A">
        <w:rPr>
          <w:rFonts w:asciiTheme="majorHAnsi" w:hAnsiTheme="majorHAnsi"/>
          <w:sz w:val="28"/>
          <w:szCs w:val="28"/>
        </w:rPr>
        <w:t>problémůmspolečenským, kulturním či ekologickým</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zařazujeme do výuky francouzské reálie, a tím umožňujeme žákům pochopit jiné kulturní a etické hodnoty</w:t>
      </w:r>
    </w:p>
    <w:p w:rsidR="00164EA2" w:rsidRPr="003F5A4A" w:rsidRDefault="00164EA2" w:rsidP="00B07158">
      <w:pPr>
        <w:pStyle w:val="Odstavecseseznamem"/>
        <w:numPr>
          <w:ilvl w:val="0"/>
          <w:numId w:val="35"/>
        </w:numPr>
        <w:autoSpaceDE w:val="0"/>
        <w:autoSpaceDN w:val="0"/>
        <w:adjustRightInd w:val="0"/>
        <w:rPr>
          <w:rFonts w:asciiTheme="majorHAnsi" w:hAnsiTheme="majorHAnsi"/>
          <w:sz w:val="28"/>
          <w:szCs w:val="28"/>
        </w:rPr>
      </w:pPr>
      <w:r w:rsidRPr="003F5A4A">
        <w:rPr>
          <w:rFonts w:asciiTheme="majorHAnsi" w:hAnsiTheme="majorHAnsi"/>
          <w:sz w:val="28"/>
          <w:szCs w:val="28"/>
        </w:rPr>
        <w:t>při zahraničních poznávacích zájezdech, besedách s rodilými mluvčími, sledování francouzských filmů a čtení děl francouzsky píšících autorů,vybízíme žáky k zamyšlení se a pozitivnímu vnímání jiných kulturních, etických a duševních hodnot lidí žijících v odlišném jazykovémprostředí</w:t>
      </w:r>
    </w:p>
    <w:p w:rsidR="00164EA2" w:rsidRPr="003F5A4A" w:rsidRDefault="00164EA2" w:rsidP="00B07158">
      <w:pPr>
        <w:pStyle w:val="Odstavecseseznamem"/>
        <w:numPr>
          <w:ilvl w:val="0"/>
          <w:numId w:val="35"/>
        </w:numPr>
        <w:rPr>
          <w:rFonts w:asciiTheme="majorHAnsi" w:hAnsiTheme="majorHAnsi"/>
          <w:sz w:val="28"/>
          <w:szCs w:val="28"/>
        </w:rPr>
      </w:pPr>
      <w:r w:rsidRPr="003F5A4A">
        <w:rPr>
          <w:rFonts w:asciiTheme="majorHAnsi" w:hAnsiTheme="majorHAnsi"/>
          <w:sz w:val="28"/>
          <w:szCs w:val="28"/>
        </w:rPr>
        <w:t>dbáme, aby žák zodpovědně plnil zadané povinnosti a závazky, uvědomoval si národní tradice, vlastenectví, kulturní a historické dědictví, dodržoval pravidla morální, etická, společenská, neohrožoval sebe ani ostatní, poskytoval pomoc, zapojoval se aktivně do dění ve škole, v obci, regionu i státu, odsuzoval projevy fanatismu, násilí, terorismu, intolerance, rasismu, šikany, nenávisti, války a chránil přírodní prostředí.</w:t>
      </w:r>
    </w:p>
    <w:p w:rsidR="00164EA2" w:rsidRPr="006F1FC9" w:rsidRDefault="00164EA2" w:rsidP="00164EA2">
      <w:pPr>
        <w:rPr>
          <w:rFonts w:asciiTheme="majorHAnsi" w:hAnsiTheme="majorHAnsi"/>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V rámci výuky předmětu jsou realizovány tematické okruhy průřezových témat</w:t>
      </w: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Poznávání a rozvoj vlastní osobnosti:</w:t>
      </w:r>
    </w:p>
    <w:p w:rsidR="00164EA2" w:rsidRPr="006F1FC9" w:rsidRDefault="00164EA2" w:rsidP="00164EA2">
      <w:pPr>
        <w:rPr>
          <w:rFonts w:asciiTheme="majorHAnsi" w:hAnsiTheme="majorHAnsi"/>
          <w:b/>
          <w:sz w:val="28"/>
          <w:szCs w:val="28"/>
        </w:rPr>
      </w:pP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 xml:space="preserve">„já“ sám o sobě, mé chování, myšlení a prožívání; jak jsem schopen vnímat se pozitivně; jak rozumím vlastní jedinečnosti, jaká/jaký chci být a proč; co skutečně dělám a co mohu a chci udělat pro svůj osobní rozvoj; co a jak mohu trénovat, aby se kvalita mého učení zlepšila </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rozvoj schopností poznávání: žák procvičuje dovednost zapamatování, učí se řešit problémy</w:t>
      </w:r>
    </w:p>
    <w:p w:rsidR="00164EA2" w:rsidRPr="006F1FC9" w:rsidRDefault="00164EA2" w:rsidP="00164EA2">
      <w:pPr>
        <w:rPr>
          <w:rFonts w:asciiTheme="majorHAnsi" w:hAnsiTheme="majorHAnsi"/>
          <w:sz w:val="28"/>
          <w:szCs w:val="28"/>
        </w:rPr>
      </w:pPr>
    </w:p>
    <w:p w:rsidR="00164EA2" w:rsidRDefault="00164EA2" w:rsidP="00164EA2">
      <w:pPr>
        <w:rPr>
          <w:rFonts w:asciiTheme="majorHAnsi" w:hAnsiTheme="majorHAnsi"/>
          <w:b/>
          <w:sz w:val="28"/>
          <w:szCs w:val="28"/>
        </w:rPr>
      </w:pPr>
    </w:p>
    <w:p w:rsidR="00164EA2" w:rsidRDefault="00164EA2" w:rsidP="00164EA2">
      <w:pPr>
        <w:rPr>
          <w:rFonts w:asciiTheme="majorHAnsi" w:hAnsiTheme="majorHAnsi"/>
          <w:b/>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lastRenderedPageBreak/>
        <w:t>Seberegulace, organizační dovednosti a efektivní řešení problémů:</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jak jsem schopna/schopen si organizovat čas; systematičnost svých snah a činností; mé organizační schopnosti a dovednosti; já v roli vedoucí/vedoucího a v roli vedené/vedeného; jak ovládám myšlenkové postupy řešení problémů a co se v této oblasti mohu dále učit; jak se ovládám v situacích řešení problémů</w:t>
      </w: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Sociální komunikace:</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verbální a neverbální komunikace; vnímání komunikace, aktivní naslouchání; respektující komunikace (způsoby komunikačního chování respektujícího odlišnosti názorů, postojů, kultur, národností); přesná komunikace (srozumitelnost, jasnost, přesnost sdělení, přesvědčování a argumentace); účelově efektivní komunikace (otevřenost, účelné způsoby komunikace při spolupráci); tvořivá komunikace (plynulost, pohotovost, bohatost, výrazovost, nápaditost komunikace)</w:t>
      </w:r>
    </w:p>
    <w:p w:rsidR="00164EA2" w:rsidRPr="006F1FC9" w:rsidRDefault="00164EA2" w:rsidP="00164EA2">
      <w:pPr>
        <w:rPr>
          <w:rFonts w:asciiTheme="majorHAnsi" w:hAnsiTheme="majorHAnsi"/>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Morálka všedního dne:</w:t>
      </w:r>
    </w:p>
    <w:p w:rsidR="00164EA2" w:rsidRPr="009B5C5B" w:rsidRDefault="00164EA2" w:rsidP="00164EA2">
      <w:pPr>
        <w:tabs>
          <w:tab w:val="left" w:pos="3030"/>
        </w:tabs>
        <w:rPr>
          <w:rFonts w:asciiTheme="majorHAnsi" w:hAnsiTheme="majorHAnsi"/>
          <w:b/>
          <w:sz w:val="28"/>
          <w:szCs w:val="28"/>
        </w:rPr>
      </w:pPr>
      <w:r w:rsidRPr="006F1FC9">
        <w:rPr>
          <w:rFonts w:asciiTheme="majorHAnsi" w:hAnsiTheme="majorHAnsi"/>
          <w:sz w:val="28"/>
          <w:szCs w:val="28"/>
        </w:rPr>
        <w:t>jak morálně jednám v praktických situacích všedního dne; jak přebírám zodpovědnost v různých situacích</w:t>
      </w:r>
    </w:p>
    <w:p w:rsidR="00164EA2" w:rsidRPr="006F1FC9" w:rsidRDefault="00164EA2" w:rsidP="00164EA2">
      <w:pPr>
        <w:rPr>
          <w:rFonts w:asciiTheme="majorHAnsi" w:hAnsiTheme="majorHAnsi"/>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Spolupráce a soutěž:</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můj vztah ke spolupráci a soutěži; které mé osobní předpoklady jsou výhodné a nevýhodné pro situace spolupráce a které pro situace soutěžení, konkurence atd.; nakolik chci být originální a nakolik se umím přizpůsobovat druhým; jak se ovládám v situacích, kdy se věci nedějí podle mé představy; jak spolupracovat s lidmi, kteří jsou jiní než já sám; jak jsem schopen přijímat názory druhých lidí jako možná východiska pro svůj další rozvoj; jak fungovat jako člen skupiny a komunity, jak prokazovat ochotu ke spolupráci s ostatními; sociálně-komunikační dovednosti výhodné pro spolupráci (jasná komunikace, argumentace); jak mohu a umím pomáhat, podporovat jiné lidi, poskytovat rady; jak zvládám situace soutěže a jaké v nich používám taktiky</w:t>
      </w:r>
    </w:p>
    <w:p w:rsidR="00164EA2" w:rsidRPr="006F1FC9" w:rsidRDefault="00164EA2" w:rsidP="00164EA2">
      <w:pPr>
        <w:rPr>
          <w:rFonts w:asciiTheme="majorHAnsi" w:hAnsiTheme="majorHAnsi"/>
          <w:sz w:val="28"/>
          <w:szCs w:val="28"/>
        </w:rPr>
      </w:pPr>
    </w:p>
    <w:p w:rsidR="00164EA2" w:rsidRDefault="00164EA2" w:rsidP="00164EA2">
      <w:pPr>
        <w:rPr>
          <w:rFonts w:asciiTheme="majorHAnsi" w:hAnsiTheme="majorHAnsi"/>
          <w:b/>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lastRenderedPageBreak/>
        <w:t>Globální problémy, jejich příčiny a důsledky:</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nerovnost mezi muži a ženami – problematika genderu</w:t>
      </w:r>
    </w:p>
    <w:p w:rsidR="00164EA2" w:rsidRPr="006F1FC9" w:rsidRDefault="00164EA2" w:rsidP="00164EA2">
      <w:pPr>
        <w:rPr>
          <w:rFonts w:asciiTheme="majorHAnsi" w:hAnsiTheme="majorHAnsi"/>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Žijeme v Evropě:</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geografický a geopolitický profil Evropy, evropské jazykové a kulturní okruhy (francouzsky mluvící země); evropský integrační proces: vývoj po druhé světové válce, Evropská unie, instituce EU, Česká republika v EU (francouzsky mluvící země + ČR); významní Evropané mající vliv na vědu a kulturu; vztahy ČR se sousedními zeměmi a spolupráce s nimi</w:t>
      </w:r>
    </w:p>
    <w:p w:rsidR="00164EA2" w:rsidRPr="006F1FC9" w:rsidRDefault="00164EA2" w:rsidP="00164EA2">
      <w:pPr>
        <w:rPr>
          <w:rFonts w:asciiTheme="majorHAnsi" w:hAnsiTheme="majorHAnsi"/>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Vzdělávání v Evropě a ve světě:</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podmínky a možnosti studia v zahraničí (francouzsky mluvící země); srovnávací charakteristiky vzdělávání na gymnáziích v ČR a obdobných školách v zahraničí, profily absolventů a závěrečné zkoušky (maturita), stipendia na zahraničních univerzitách – francouzsky mluvící země + ČR</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jaké představy mám o imigrantech, žadatelích o azyl, uprchlících (problematiky francouzsky mluvících zemí); jak ovlivňují předsudky a stereotypy styk s cizinci</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problematika znečišťování životního prostředí a jaké důsledky z toho vyplývají; které vlivy prostředí ohrožují zdraví člověka; jaké jsou prognózy rozvoje světa v budoucnosti na základě lidského jednání</w:t>
      </w:r>
    </w:p>
    <w:p w:rsidR="00164EA2" w:rsidRPr="006F1FC9" w:rsidRDefault="00164EA2" w:rsidP="00164EA2">
      <w:pPr>
        <w:rPr>
          <w:rFonts w:asciiTheme="majorHAnsi" w:hAnsiTheme="majorHAnsi"/>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 xml:space="preserve">Média a mediální produkce </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vývoj médií od knihtisku po internet, vznik a typy masových médií (tisk, rozhlas, televize); komunikace a spolupráce v týmu (stanovení časového harmonogramu, rozdělení úkolů a odpovědnosti, otázka autorství a dopracování materiálů s ohledem na celek).</w:t>
      </w:r>
    </w:p>
    <w:p w:rsidR="00164EA2" w:rsidRPr="006F1FC9" w:rsidRDefault="00164EA2" w:rsidP="00164EA2">
      <w:pPr>
        <w:rPr>
          <w:rFonts w:asciiTheme="majorHAnsi" w:hAnsiTheme="majorHAnsi"/>
          <w:sz w:val="28"/>
          <w:szCs w:val="28"/>
        </w:rPr>
      </w:pPr>
    </w:p>
    <w:p w:rsidR="00164EA2" w:rsidRDefault="00164EA2" w:rsidP="00164EA2">
      <w:pPr>
        <w:rPr>
          <w:rFonts w:asciiTheme="majorHAnsi" w:hAnsiTheme="majorHAnsi"/>
          <w:b/>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lastRenderedPageBreak/>
        <w:t>Mediální produkty a jejich významy</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reklama a jejich prostředky, rozbor reklamy z hlediska použité strategie.</w:t>
      </w:r>
    </w:p>
    <w:p w:rsidR="00164EA2" w:rsidRPr="006F1FC9" w:rsidRDefault="00164EA2" w:rsidP="00164EA2">
      <w:pPr>
        <w:rPr>
          <w:rFonts w:asciiTheme="majorHAnsi" w:hAnsiTheme="majorHAnsi"/>
          <w:sz w:val="28"/>
          <w:szCs w:val="28"/>
        </w:rPr>
      </w:pPr>
    </w:p>
    <w:p w:rsidR="00164EA2" w:rsidRPr="006F1FC9" w:rsidRDefault="00164EA2" w:rsidP="00164EA2">
      <w:pPr>
        <w:pStyle w:val="dva-a-trictvrte"/>
        <w:rPr>
          <w:rFonts w:asciiTheme="majorHAnsi" w:hAnsiTheme="majorHAnsi"/>
          <w:b w:val="0"/>
          <w:szCs w:val="28"/>
        </w:rPr>
      </w:pPr>
      <w:r w:rsidRPr="006F1FC9">
        <w:rPr>
          <w:rFonts w:asciiTheme="majorHAnsi" w:hAnsiTheme="majorHAnsi"/>
          <w:szCs w:val="28"/>
        </w:rPr>
        <w:t>Role médií v moderních dějinách</w:t>
      </w:r>
    </w:p>
    <w:p w:rsidR="00164EA2" w:rsidRPr="006F1FC9" w:rsidRDefault="00164EA2" w:rsidP="00164EA2">
      <w:pPr>
        <w:rPr>
          <w:rFonts w:asciiTheme="majorHAnsi" w:hAnsiTheme="majorHAnsi"/>
          <w:sz w:val="28"/>
          <w:szCs w:val="28"/>
        </w:rPr>
      </w:pPr>
      <w:r w:rsidRPr="006F1FC9">
        <w:rPr>
          <w:rFonts w:asciiTheme="majorHAnsi" w:hAnsiTheme="majorHAnsi"/>
          <w:sz w:val="28"/>
          <w:szCs w:val="28"/>
        </w:rPr>
        <w:t>jak společnost komunikovala v minulosti a komunikuje nyní; která média se v současnosti podílejí na formování našich představ o dění ve světě a proč.</w:t>
      </w:r>
    </w:p>
    <w:p w:rsidR="00164EA2" w:rsidRPr="006F1FC9" w:rsidRDefault="00164EA2" w:rsidP="00164EA2">
      <w:pPr>
        <w:rPr>
          <w:rFonts w:asciiTheme="majorHAnsi" w:hAnsiTheme="majorHAnsi"/>
          <w:sz w:val="28"/>
          <w:szCs w:val="28"/>
        </w:rPr>
      </w:pPr>
    </w:p>
    <w:p w:rsidR="00164EA2" w:rsidRPr="006F1FC9" w:rsidRDefault="00164EA2" w:rsidP="00164EA2">
      <w:pPr>
        <w:rPr>
          <w:rFonts w:asciiTheme="majorHAnsi" w:hAnsiTheme="majorHAnsi"/>
        </w:rPr>
      </w:pPr>
    </w:p>
    <w:p w:rsidR="00164EA2" w:rsidRPr="006F1FC9" w:rsidRDefault="00164EA2" w:rsidP="00164EA2">
      <w:pPr>
        <w:rPr>
          <w:rFonts w:asciiTheme="majorHAnsi" w:hAnsiTheme="majorHAnsi"/>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5"/>
        <w:gridCol w:w="3685"/>
        <w:gridCol w:w="2573"/>
      </w:tblGrid>
      <w:tr w:rsidR="00164EA2" w:rsidRPr="006F1FC9"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pStyle w:val="sloupec1-nadpisy"/>
              <w:rPr>
                <w:rFonts w:asciiTheme="majorHAnsi" w:hAnsiTheme="majorHAnsi"/>
                <w:sz w:val="28"/>
                <w:szCs w:val="28"/>
              </w:rPr>
            </w:pPr>
            <w:r w:rsidRPr="006F1FC9">
              <w:rPr>
                <w:rFonts w:asciiTheme="majorHAnsi" w:hAnsiTheme="majorHAnsi"/>
                <w:sz w:val="28"/>
                <w:szCs w:val="28"/>
              </w:rPr>
              <w:t>Francouzský jazyk</w:t>
            </w:r>
          </w:p>
        </w:tc>
      </w:tr>
      <w:tr w:rsidR="00164EA2" w:rsidRPr="006F1FC9"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1-nadpisy"/>
              <w:rPr>
                <w:rFonts w:asciiTheme="majorHAnsi" w:hAnsiTheme="majorHAnsi"/>
                <w:sz w:val="28"/>
                <w:szCs w:val="28"/>
              </w:rPr>
            </w:pPr>
            <w:r w:rsidRPr="006F1FC9">
              <w:rPr>
                <w:rFonts w:asciiTheme="majorHAnsi" w:hAnsiTheme="majorHAnsi"/>
                <w:sz w:val="28"/>
                <w:szCs w:val="28"/>
              </w:rPr>
              <w:t>Ročník: 1. Lyceum</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21"/>
              <w:rPr>
                <w:rFonts w:asciiTheme="majorHAnsi" w:hAnsiTheme="majorHAnsi"/>
                <w:sz w:val="28"/>
                <w:szCs w:val="28"/>
              </w:rPr>
            </w:pPr>
            <w:r w:rsidRPr="006F1FC9">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30"/>
              <w:rPr>
                <w:rFonts w:asciiTheme="majorHAnsi" w:hAnsiTheme="majorHAnsi"/>
                <w:sz w:val="28"/>
                <w:szCs w:val="28"/>
              </w:rPr>
            </w:pPr>
            <w:r w:rsidRPr="006F1FC9">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Poznámky: mezipředmětové vztahy, PT, metody, …</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6"/>
              </w:numPr>
              <w:rPr>
                <w:rFonts w:asciiTheme="majorHAnsi" w:hAnsiTheme="majorHAnsi"/>
                <w:sz w:val="28"/>
                <w:szCs w:val="28"/>
              </w:rPr>
            </w:pPr>
            <w:r w:rsidRPr="006F1FC9">
              <w:rPr>
                <w:rFonts w:asciiTheme="majorHAnsi" w:hAnsiTheme="majorHAnsi"/>
                <w:sz w:val="28"/>
                <w:szCs w:val="28"/>
              </w:rPr>
              <w:t>Opakuje a napodobuje výslovnost jednotlivých francouzských hlásek a slov</w:t>
            </w:r>
          </w:p>
          <w:p w:rsidR="00164EA2" w:rsidRPr="006F1FC9" w:rsidRDefault="00164EA2" w:rsidP="00B07158">
            <w:pPr>
              <w:pStyle w:val="sloupec1"/>
              <w:keepNext w:val="0"/>
              <w:numPr>
                <w:ilvl w:val="0"/>
                <w:numId w:val="26"/>
              </w:numPr>
              <w:rPr>
                <w:rFonts w:asciiTheme="majorHAnsi" w:hAnsiTheme="majorHAnsi"/>
                <w:sz w:val="28"/>
                <w:szCs w:val="28"/>
              </w:rPr>
            </w:pPr>
            <w:r w:rsidRPr="006F1FC9">
              <w:rPr>
                <w:rFonts w:asciiTheme="majorHAnsi" w:hAnsiTheme="majorHAnsi"/>
                <w:sz w:val="28"/>
                <w:szCs w:val="28"/>
              </w:rPr>
              <w:t xml:space="preserve">Přečte foneticky správně jednoduchý text (intonace, slovní a větný přízvuk, melodie) </w:t>
            </w:r>
          </w:p>
          <w:p w:rsidR="00164EA2" w:rsidRPr="006F1FC9" w:rsidRDefault="00164EA2" w:rsidP="00B07158">
            <w:pPr>
              <w:pStyle w:val="sloupec1"/>
              <w:keepNext w:val="0"/>
              <w:numPr>
                <w:ilvl w:val="0"/>
                <w:numId w:val="26"/>
              </w:numPr>
              <w:rPr>
                <w:rFonts w:asciiTheme="majorHAnsi" w:hAnsiTheme="majorHAnsi"/>
                <w:sz w:val="28"/>
                <w:szCs w:val="28"/>
              </w:rPr>
            </w:pPr>
            <w:r w:rsidRPr="006F1FC9">
              <w:rPr>
                <w:rFonts w:asciiTheme="majorHAnsi" w:hAnsiTheme="majorHAnsi"/>
                <w:sz w:val="28"/>
                <w:szCs w:val="28"/>
              </w:rPr>
              <w:t>Rozliší chybnou výslovnost a opraví ji</w:t>
            </w:r>
          </w:p>
          <w:p w:rsidR="00164EA2" w:rsidRPr="006F1FC9" w:rsidRDefault="00164EA2" w:rsidP="00B07158">
            <w:pPr>
              <w:pStyle w:val="sloupec1"/>
              <w:keepNext w:val="0"/>
              <w:numPr>
                <w:ilvl w:val="0"/>
                <w:numId w:val="26"/>
              </w:numPr>
              <w:rPr>
                <w:rFonts w:asciiTheme="majorHAnsi" w:hAnsiTheme="majorHAnsi"/>
                <w:sz w:val="28"/>
                <w:szCs w:val="28"/>
              </w:rPr>
            </w:pPr>
            <w:r w:rsidRPr="006F1FC9">
              <w:rPr>
                <w:rFonts w:asciiTheme="majorHAnsi" w:hAnsiTheme="majorHAnsi"/>
                <w:sz w:val="28"/>
                <w:szCs w:val="28"/>
              </w:rPr>
              <w:t xml:space="preserve">Aplikuje výslovnost nacvičených hlásek, slabik a slov na </w:t>
            </w:r>
            <w:r w:rsidRPr="006F1FC9">
              <w:rPr>
                <w:rFonts w:asciiTheme="majorHAnsi" w:hAnsiTheme="majorHAnsi"/>
                <w:sz w:val="28"/>
                <w:szCs w:val="28"/>
              </w:rPr>
              <w:lastRenderedPageBreak/>
              <w:t>slova neznámá</w:t>
            </w:r>
          </w:p>
          <w:p w:rsidR="00164EA2" w:rsidRPr="006F1FC9" w:rsidRDefault="00164EA2" w:rsidP="00B07158">
            <w:pPr>
              <w:pStyle w:val="sloupec1"/>
              <w:keepNext w:val="0"/>
              <w:numPr>
                <w:ilvl w:val="0"/>
                <w:numId w:val="26"/>
              </w:numPr>
              <w:rPr>
                <w:rFonts w:asciiTheme="majorHAnsi" w:hAnsiTheme="majorHAnsi"/>
                <w:sz w:val="28"/>
                <w:szCs w:val="28"/>
              </w:rPr>
            </w:pPr>
            <w:r w:rsidRPr="006F1FC9">
              <w:rPr>
                <w:rFonts w:asciiTheme="majorHAnsi" w:hAnsiTheme="majorHAnsi"/>
                <w:sz w:val="28"/>
                <w:szCs w:val="28"/>
              </w:rPr>
              <w:t>Reprodukuje jednoduchý rozhovor</w:t>
            </w:r>
          </w:p>
          <w:p w:rsidR="00164EA2" w:rsidRPr="006F1FC9" w:rsidRDefault="00164EA2" w:rsidP="00B07158">
            <w:pPr>
              <w:pStyle w:val="sloupec1"/>
              <w:keepNext w:val="0"/>
              <w:numPr>
                <w:ilvl w:val="0"/>
                <w:numId w:val="26"/>
              </w:numPr>
              <w:rPr>
                <w:rFonts w:asciiTheme="majorHAnsi" w:hAnsiTheme="majorHAnsi"/>
                <w:sz w:val="28"/>
                <w:szCs w:val="28"/>
              </w:rPr>
            </w:pPr>
            <w:r w:rsidRPr="006F1FC9">
              <w:rPr>
                <w:rFonts w:asciiTheme="majorHAnsi" w:hAnsiTheme="majorHAnsi"/>
                <w:sz w:val="28"/>
                <w:szCs w:val="28"/>
              </w:rPr>
              <w:t>Reprodukuje základní gramatická pravidla</w:t>
            </w:r>
          </w:p>
          <w:p w:rsidR="00164EA2" w:rsidRPr="006F1FC9" w:rsidRDefault="00164EA2" w:rsidP="00985C2A">
            <w:pPr>
              <w:rPr>
                <w:rFonts w:asciiTheme="majorHAnsi" w:hAnsiTheme="majorHAnsi"/>
                <w:lang w:eastAsia="en-US"/>
              </w:rPr>
            </w:pPr>
          </w:p>
          <w:p w:rsidR="00164EA2" w:rsidRPr="006F1FC9" w:rsidRDefault="00164EA2" w:rsidP="00985C2A">
            <w:pPr>
              <w:rPr>
                <w:rFonts w:asciiTheme="majorHAnsi" w:hAnsiTheme="majorHAnsi"/>
                <w:lang w:eastAsia="en-US"/>
              </w:rPr>
            </w:pPr>
          </w:p>
          <w:p w:rsidR="00164EA2" w:rsidRPr="006F1FC9" w:rsidRDefault="00164EA2" w:rsidP="00985C2A">
            <w:pPr>
              <w:rPr>
                <w:rFonts w:asciiTheme="majorHAnsi" w:hAnsiTheme="majorHAnsi"/>
                <w:lang w:eastAsia="en-US"/>
              </w:rPr>
            </w:pPr>
          </w:p>
        </w:tc>
        <w:tc>
          <w:tcPr>
            <w:tcW w:w="3685" w:type="dxa"/>
            <w:vMerge w:val="restart"/>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lastRenderedPageBreak/>
              <w:t>Jazyková složka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fonetika (slovní a větný přízvuk, intonace, melodie)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pravopis (interpunkce, velká písmena u substantiv, pravidla u běžných slov)</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lastRenderedPageBreak/>
              <w:t>lexikologie (ustálená slovní spojení)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gramatika (člen určitý a neurčitý, určení rodu podstatných jmen a skloňování, osobní, tázací a přivlastňovací zájmena, přítomný čas sloves, imperativ, zápor, předložky, neosobní zájmeno)</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Komunikativní složka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pokyny a instrukce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dialogy - zpočátku pomalejší, </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později v běžné rychlosti promluvy</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technika čtení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otázky a odpovědi</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krátká sdělení – metoda řízeného rozhovoru (pozdravy, představení se, interview, školní anketa, čemu dávám přednost, </w:t>
            </w:r>
            <w:r w:rsidRPr="006F1FC9">
              <w:rPr>
                <w:rFonts w:asciiTheme="majorHAnsi" w:hAnsiTheme="majorHAnsi"/>
                <w:sz w:val="28"/>
                <w:szCs w:val="28"/>
              </w:rPr>
              <w:lastRenderedPageBreak/>
              <w:t>formulace nabídky a její odmítnutí, charakterizovat osoby a vyjádření mínění a vztahů o jiných lidech, reprodukce kratšího textu)</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techniky mluveného projevu (výslovnost a intonace)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písemná podoba různých forem sdělení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(pozdrav, blahopřání, inzerát, vzkaz, pozvánka, soukromý dopis)</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Tematické okruhy a komunikační situace: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osobní – rodina a její společenské vztahy, přátelé, příbuzní, vybavení domácnosti jméno, (osobní údaje, bydliště, domov), jednoduché vybavení pro sport a zábavu, osobní dopisy</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oblast osobnostní – volný čas a zájmy, záliby, zvířata, názory a postoje k blízkému </w:t>
            </w:r>
            <w:r w:rsidRPr="006F1FC9">
              <w:rPr>
                <w:rFonts w:asciiTheme="majorHAnsi" w:hAnsiTheme="majorHAnsi"/>
                <w:sz w:val="28"/>
                <w:szCs w:val="28"/>
              </w:rPr>
              <w:lastRenderedPageBreak/>
              <w:t>okolí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vzdělávací – škola, učitelé, slovníky, výuka, domácí úkoly</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veřejná - denní program, časové údaje, stravovací návyky, situace všedního dne, obchody, divadlo, kino, programy, restaurace, jídelníčky</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pracovní – nákup a prodej, jednoduché recepty</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Reálie francouzsky mluvící zemí: vlastní jména, města, země a jazyky</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stručný popis a životní styl francouzsky mluvících zemí na základě probíraných téma</w:t>
            </w:r>
          </w:p>
          <w:p w:rsidR="00164EA2" w:rsidRPr="006F1FC9" w:rsidRDefault="00164EA2" w:rsidP="00985C2A">
            <w:pPr>
              <w:pStyle w:val="Sloupec30"/>
              <w:rPr>
                <w:rFonts w:asciiTheme="majorHAnsi" w:hAnsiTheme="majorHAnsi"/>
                <w:sz w:val="28"/>
                <w:szCs w:val="28"/>
              </w:rPr>
            </w:pPr>
          </w:p>
        </w:tc>
        <w:tc>
          <w:tcPr>
            <w:tcW w:w="2573" w:type="dxa"/>
            <w:vMerge w:val="restart"/>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lastRenderedPageBreak/>
              <w:t xml:space="preserve">Výtvarná výchova, hudební výchova, základy společenských věd, ostatní cizí jazyky, zeměpis, tělesná </w:t>
            </w:r>
            <w:r w:rsidRPr="006F1FC9">
              <w:rPr>
                <w:rFonts w:asciiTheme="majorHAnsi" w:hAnsiTheme="majorHAnsi"/>
                <w:sz w:val="28"/>
                <w:szCs w:val="28"/>
              </w:rPr>
              <w:lastRenderedPageBreak/>
              <w:t>výchova, matematika, český jazyk, informatika, dějepis, ekologie</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poznávání a rozvoj vlastní osobnosti</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seberegulace, organizační dovednosti a efektivní řešení problémů</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sociální komunikace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morálka všedního dne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-spolupráce a soutěž</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(viz body </w:t>
            </w:r>
            <w:r w:rsidRPr="006F1FC9">
              <w:rPr>
                <w:rFonts w:asciiTheme="majorHAnsi" w:hAnsiTheme="majorHAnsi"/>
                <w:sz w:val="28"/>
                <w:szCs w:val="28"/>
              </w:rPr>
              <w:lastRenderedPageBreak/>
              <w:t>v charakteristice)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žijeme v Evropě geografický a geopolitický profil Evropy, francouzsky mluvící země</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práce s chybou, vyhledávání klíčových slov,</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hra v roli, </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metoda dotazník, tvořivé psaní, staniční výuka, mini-  projekty, prezentace</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Pokud není uvedeno jinak, jsou očekávané výstupy </w:t>
            </w:r>
            <w:r w:rsidRPr="006F1FC9">
              <w:rPr>
                <w:rFonts w:asciiTheme="majorHAnsi" w:hAnsiTheme="majorHAnsi"/>
                <w:sz w:val="28"/>
                <w:szCs w:val="28"/>
              </w:rPr>
              <w:lastRenderedPageBreak/>
              <w:t>a učivo koncipované a osvojené v nižším ročníku dále rozvíjeny v dalších ročnících.</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lastRenderedPageBreak/>
              <w:t xml:space="preserve">Rozezná různé fonémy a podle nich rozliší slova </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Aplikuje výslovnost nacvičených hlásek, slabik a slov na slova neznámá</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 xml:space="preserve">Rozšiřuje slovní zásobu na základě odvozování, přidáváním přípon a předpon a skládáním slov </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Odhaduje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Odliší tykání a vykání</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Rozliší otázku a oznamovací větu</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Naslouchá druhým žákům v komunikaci k základním společenským situacím</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Uvede příklady základních frází</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Reaguje adekvátně v jednoduché konverzaci</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Naučí se zpaměti jednoduché pokyny ve francouzském jazyce a reaguje na ně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rPr>
          <w:trHeight w:val="6324"/>
        </w:trPr>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lastRenderedPageBreak/>
              <w:t>Rozpozná téma</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Vyhledá odpovědi na otázky, potřebnou informaci</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Přiřadí téma ke krátkému textu</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Přiřadí vhodný text k obrázku</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Navrhne odpověď, která odpovídá obsahu textu</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Doplní text jednoduchého rozhovoru</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Sděluje informace z textu, popisuje je a vyjadřuje svůj názor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lastRenderedPageBreak/>
              <w:t>Používá abecední slovník učebnice a orientuje se v dvojjazyčném slovníku</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Využívá překladové slovníky při zpracování písemného projevu na méně běžné téma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Pochopí zadané téma</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 xml:space="preserve">Vyhledá základní informace z textu, klíčová slova a </w:t>
            </w:r>
            <w:r w:rsidRPr="006F1FC9">
              <w:rPr>
                <w:rFonts w:asciiTheme="majorHAnsi" w:hAnsiTheme="majorHAnsi"/>
                <w:sz w:val="28"/>
                <w:szCs w:val="28"/>
              </w:rPr>
              <w:lastRenderedPageBreak/>
              <w:t>písemně je zaznamená</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Zopakuje základní informace z jednoduchého textu</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Sestaví osnovu textu</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Vyjádří vlastními slovy obsah textu v jednoduchých větách</w:t>
            </w:r>
          </w:p>
          <w:p w:rsidR="00164EA2" w:rsidRPr="006F1FC9" w:rsidRDefault="00164EA2" w:rsidP="00B07158">
            <w:pPr>
              <w:pStyle w:val="sloupec1"/>
              <w:keepNext w:val="0"/>
              <w:numPr>
                <w:ilvl w:val="0"/>
                <w:numId w:val="27"/>
              </w:numPr>
              <w:rPr>
                <w:rFonts w:asciiTheme="majorHAnsi" w:hAnsiTheme="majorHAnsi"/>
                <w:sz w:val="28"/>
                <w:szCs w:val="28"/>
              </w:rPr>
            </w:pPr>
            <w:r w:rsidRPr="006F1FC9">
              <w:rPr>
                <w:rFonts w:asciiTheme="majorHAnsi" w:hAnsiTheme="majorHAnsi"/>
                <w:sz w:val="28"/>
                <w:szCs w:val="28"/>
              </w:rPr>
              <w:t>(globální, selektivní a detailní čtení)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bl>
    <w:p w:rsidR="00164EA2" w:rsidRPr="006F1FC9" w:rsidRDefault="00164EA2" w:rsidP="00164EA2">
      <w:pPr>
        <w:pStyle w:val="ti"/>
        <w:rPr>
          <w:rFonts w:asciiTheme="majorHAnsi" w:hAnsiTheme="majorHAnsi"/>
          <w:szCs w:val="28"/>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5"/>
        <w:gridCol w:w="3685"/>
        <w:gridCol w:w="2573"/>
      </w:tblGrid>
      <w:tr w:rsidR="00164EA2" w:rsidRPr="006F1FC9"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pStyle w:val="sloupec1-nadpisy"/>
              <w:rPr>
                <w:rFonts w:asciiTheme="majorHAnsi" w:hAnsiTheme="majorHAnsi"/>
                <w:sz w:val="28"/>
                <w:szCs w:val="28"/>
              </w:rPr>
            </w:pPr>
            <w:r w:rsidRPr="006F1FC9">
              <w:rPr>
                <w:rFonts w:asciiTheme="majorHAnsi" w:hAnsiTheme="majorHAnsi"/>
                <w:sz w:val="28"/>
                <w:szCs w:val="28"/>
              </w:rPr>
              <w:lastRenderedPageBreak/>
              <w:t>Francouzský jazyk</w:t>
            </w:r>
          </w:p>
        </w:tc>
      </w:tr>
      <w:tr w:rsidR="00164EA2" w:rsidRPr="006F1FC9"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1-nadpisy"/>
              <w:rPr>
                <w:rFonts w:asciiTheme="majorHAnsi" w:hAnsiTheme="majorHAnsi"/>
                <w:sz w:val="28"/>
                <w:szCs w:val="28"/>
              </w:rPr>
            </w:pPr>
            <w:r w:rsidRPr="006F1FC9">
              <w:rPr>
                <w:rFonts w:asciiTheme="majorHAnsi" w:hAnsiTheme="majorHAnsi"/>
                <w:sz w:val="28"/>
                <w:szCs w:val="28"/>
              </w:rPr>
              <w:t>Ročník: 2. Lyceum</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1"/>
              <w:rPr>
                <w:rFonts w:asciiTheme="majorHAnsi" w:hAnsiTheme="majorHAnsi"/>
                <w:sz w:val="28"/>
                <w:szCs w:val="28"/>
              </w:rPr>
            </w:pPr>
            <w:r w:rsidRPr="006F1FC9">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Poznámky: mezipředmětové vztahy, PT, metody, …</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8"/>
              </w:numPr>
              <w:rPr>
                <w:rFonts w:asciiTheme="majorHAnsi" w:hAnsiTheme="majorHAnsi"/>
                <w:sz w:val="28"/>
                <w:szCs w:val="28"/>
              </w:rPr>
            </w:pPr>
            <w:r w:rsidRPr="006F1FC9">
              <w:rPr>
                <w:rFonts w:asciiTheme="majorHAnsi" w:hAnsiTheme="majorHAnsi"/>
                <w:sz w:val="28"/>
                <w:szCs w:val="28"/>
              </w:rPr>
              <w:t>Opakuje a napodobuje výslovnost jednotlivých francouzských hlásek a slov</w:t>
            </w:r>
          </w:p>
          <w:p w:rsidR="00164EA2" w:rsidRPr="006F1FC9" w:rsidRDefault="00164EA2" w:rsidP="00B07158">
            <w:pPr>
              <w:pStyle w:val="sloupec1"/>
              <w:keepNext w:val="0"/>
              <w:numPr>
                <w:ilvl w:val="0"/>
                <w:numId w:val="28"/>
              </w:numPr>
              <w:rPr>
                <w:rFonts w:asciiTheme="majorHAnsi" w:hAnsiTheme="majorHAnsi"/>
                <w:sz w:val="28"/>
                <w:szCs w:val="28"/>
              </w:rPr>
            </w:pPr>
            <w:r w:rsidRPr="006F1FC9">
              <w:rPr>
                <w:rFonts w:asciiTheme="majorHAnsi" w:hAnsiTheme="majorHAnsi"/>
                <w:sz w:val="28"/>
                <w:szCs w:val="28"/>
              </w:rPr>
              <w:t>Přečte foneticky správně jednoduchý text (intonace, slovní a větný přízvuk, melodie)</w:t>
            </w:r>
          </w:p>
          <w:p w:rsidR="00164EA2" w:rsidRPr="006F1FC9" w:rsidRDefault="00164EA2" w:rsidP="00B07158">
            <w:pPr>
              <w:pStyle w:val="sloupec1"/>
              <w:keepNext w:val="0"/>
              <w:numPr>
                <w:ilvl w:val="0"/>
                <w:numId w:val="28"/>
              </w:numPr>
              <w:rPr>
                <w:rFonts w:asciiTheme="majorHAnsi" w:hAnsiTheme="majorHAnsi"/>
                <w:sz w:val="28"/>
                <w:szCs w:val="28"/>
              </w:rPr>
            </w:pPr>
            <w:r w:rsidRPr="006F1FC9">
              <w:rPr>
                <w:rFonts w:asciiTheme="majorHAnsi" w:hAnsiTheme="majorHAnsi"/>
                <w:sz w:val="28"/>
                <w:szCs w:val="28"/>
              </w:rPr>
              <w:t>Rozliší chybnou výslovnost a opraví ji</w:t>
            </w:r>
          </w:p>
          <w:p w:rsidR="00164EA2" w:rsidRPr="006F1FC9" w:rsidRDefault="00164EA2" w:rsidP="00B07158">
            <w:pPr>
              <w:pStyle w:val="sloupec1"/>
              <w:keepNext w:val="0"/>
              <w:numPr>
                <w:ilvl w:val="0"/>
                <w:numId w:val="28"/>
              </w:numPr>
              <w:rPr>
                <w:rFonts w:asciiTheme="majorHAnsi" w:hAnsiTheme="majorHAnsi"/>
                <w:sz w:val="28"/>
                <w:szCs w:val="28"/>
              </w:rPr>
            </w:pPr>
            <w:r w:rsidRPr="006F1FC9">
              <w:rPr>
                <w:rFonts w:asciiTheme="majorHAnsi" w:hAnsiTheme="majorHAnsi"/>
                <w:sz w:val="28"/>
                <w:szCs w:val="28"/>
              </w:rPr>
              <w:t>Aplikuje výslovnost nacvičených hlásek, slabik a slov na slova neznámá</w:t>
            </w:r>
          </w:p>
          <w:p w:rsidR="00164EA2" w:rsidRPr="006F1FC9" w:rsidRDefault="00164EA2" w:rsidP="00B07158">
            <w:pPr>
              <w:pStyle w:val="sloupec1"/>
              <w:keepNext w:val="0"/>
              <w:numPr>
                <w:ilvl w:val="0"/>
                <w:numId w:val="28"/>
              </w:numPr>
              <w:rPr>
                <w:rFonts w:asciiTheme="majorHAnsi" w:hAnsiTheme="majorHAnsi"/>
                <w:sz w:val="28"/>
                <w:szCs w:val="28"/>
              </w:rPr>
            </w:pPr>
            <w:r w:rsidRPr="006F1FC9">
              <w:rPr>
                <w:rFonts w:asciiTheme="majorHAnsi" w:hAnsiTheme="majorHAnsi"/>
                <w:sz w:val="28"/>
                <w:szCs w:val="28"/>
              </w:rPr>
              <w:t>Reprodukuje jednoduchý rozhovor</w:t>
            </w:r>
          </w:p>
          <w:p w:rsidR="00164EA2" w:rsidRPr="006F1FC9" w:rsidRDefault="00164EA2" w:rsidP="00B07158">
            <w:pPr>
              <w:pStyle w:val="sloupec1"/>
              <w:keepNext w:val="0"/>
              <w:numPr>
                <w:ilvl w:val="0"/>
                <w:numId w:val="28"/>
              </w:numPr>
              <w:rPr>
                <w:rFonts w:asciiTheme="majorHAnsi" w:hAnsiTheme="majorHAnsi"/>
                <w:sz w:val="28"/>
                <w:szCs w:val="28"/>
              </w:rPr>
            </w:pPr>
            <w:r w:rsidRPr="006F1FC9">
              <w:rPr>
                <w:rFonts w:asciiTheme="majorHAnsi" w:hAnsiTheme="majorHAnsi"/>
                <w:sz w:val="28"/>
                <w:szCs w:val="28"/>
              </w:rPr>
              <w:t>Reprodukuje základní gramatická pravidla</w:t>
            </w:r>
          </w:p>
        </w:tc>
        <w:tc>
          <w:tcPr>
            <w:tcW w:w="3685" w:type="dxa"/>
            <w:vMerge w:val="restart"/>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Jazyková složka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fonetika (slovní a větný přízvuk, intonace, melodie)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pravopis (interpunkce, velká písmena u substantiv, pravidla u běžných slov)</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lexikologie (ustálená slovní spojení, přirovnání)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gramatika (modální slovesa, časování vybraných sloves v minulém čase, užití dalších předložek, skloňování podstatných jmen v  množném čísle, užívání osobních a přivlastňovacích zájmen, stupňování příd. </w:t>
            </w:r>
            <w:r w:rsidRPr="006F1FC9">
              <w:rPr>
                <w:rFonts w:asciiTheme="majorHAnsi" w:hAnsiTheme="majorHAnsi"/>
                <w:sz w:val="28"/>
                <w:szCs w:val="28"/>
              </w:rPr>
              <w:lastRenderedPageBreak/>
              <w:t>jmen a příslovcí, synonyma a antonyma, příslovečná určení místa, souvětí souřadné a podřadné, vybrané spojky, infinitiv, passé composé</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Komunikativní složka - řízené dialogy našich i rodilých mluvčích (s postupně přiměřeně rostoucí náročností jazykových projevů) </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souhlas, nesouhlas, svolení, prosba, odmítnutí, zákaz, nutnost, potřeba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zájem, nezájem, radost, zklamání, sympatie, libost, nelibost, omluva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čtení tiché a hlasité</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kratší projev (písemný a ústní) – metoda řízeného rozhovoru (získávání a sdělování informací, argumentace, diskuse, vysvětlování, oznámení, </w:t>
            </w:r>
            <w:r w:rsidRPr="006F1FC9">
              <w:rPr>
                <w:rFonts w:asciiTheme="majorHAnsi" w:hAnsiTheme="majorHAnsi"/>
                <w:sz w:val="28"/>
                <w:szCs w:val="28"/>
              </w:rPr>
              <w:lastRenderedPageBreak/>
              <w:t>krátký životopis, anketa, poznámka, inzerát)</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vedení telefonického rozhovoru</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delší písemný projev (dopis)</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popis osoby, předmětu, místa, činnosti, nejdůležitější zeměpisné údaje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práce s autentickými materiály ze zemí studovaného jazyka - časopisy, knížky, obrazové materiály, prospekty, práce s internetem, televize a videa</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Tematické okruhy a komunikační situace: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veřejná – veřejná doprava, jízdní řády, hotely, formuláře, zdravotní služby, oznámení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oblast pracovní – zaměstnání, běžné profese, běžné podniky, běžné vybavení </w:t>
            </w:r>
            <w:r w:rsidRPr="006F1FC9">
              <w:rPr>
                <w:rFonts w:asciiTheme="majorHAnsi" w:hAnsiTheme="majorHAnsi"/>
                <w:sz w:val="28"/>
                <w:szCs w:val="28"/>
              </w:rPr>
              <w:lastRenderedPageBreak/>
              <w:t>pracoviště, orientační značení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oblast vzdělávací – diskuse, významné školní dny a události </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osobní – život mimo domov: hotel, domov přátel, dovolená, osobní dopis</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Reálie francouzsky mluvících zemí: stručný popis a životní styl francouzsky mluvících zemí na základě probíraných témat, významné události z historie, významné osobnosti, některé známé osobnosti a jejich úspěchy</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p>
        </w:tc>
        <w:tc>
          <w:tcPr>
            <w:tcW w:w="2573" w:type="dxa"/>
            <w:vMerge w:val="restart"/>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lastRenderedPageBreak/>
              <w:t>Výtvarná výchova, hudební výchova, základy společenských věd, ostatní cizí jazyky, zeměpis, tělesná výchova, matematika, český jazyk, informatika, dějepis, ekologie</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poznávání a rozvoj vlastní osobnosti</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lastRenderedPageBreak/>
              <w:t>seberegulace, organizační dovednosti a efektivní řešení problémů</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sociální komunikace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morálka všedního dne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spolupráce a soutěž</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(viz body v charakteristice FRJ)</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žijeme v Evropě geografický a geopolitický profil Evropy, francouzsky mluvící země</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lastRenderedPageBreak/>
              <w:t xml:space="preserve">práce s chybou, </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vyhledávání klíčových slov, </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hra v roli, </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metoda dotazník, tvořivé psaní, staniční výuka, mini- projekty, prezentace</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Pokud není uvedeno jinak, jsou očekávané výstupy a učivo koncipované a osvojené v nižším ročníku dále rozvíjeny v dalších ročnících.</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 xml:space="preserve">Rozezná různé fonémy a podle nich rozliší slova </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Aplikuje výslovnost nacvičených hlásek, slabik a slov na slova neznámá</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Rozšiřuje slovní zásobu na základě odvozování, nominalizace a verbalizace, odvozování slov</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lastRenderedPageBreak/>
              <w:t>Odhaduje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lastRenderedPageBreak/>
              <w:t>Naslouchá druhým žákům v komunikaci k základním společenským situacím</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 xml:space="preserve">Užívá fráze a frazeologická spojení v každodenních situacích </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Reaguje adekvátně a v roli v příslušné konverzační situaci</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Reaguje na instrukce ve francouzském jazyce při práci ve třídě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Rozdělí text podle smyslu do jednotlivých částí</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Přiřadí nadpisy a informace k částem textu</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Odpoví na otázky k textu</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Jednoduše reprodukuje přečtený text</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Doplní jednoduchý text či jeho závěr</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Zaujme ústně i písemně jednoduché stanovisko k dané problematice</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 xml:space="preserve">Porozumí orientačním pokynům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Vyhledá výrazy ve dvojjazyčném slovníku</w:t>
            </w:r>
          </w:p>
          <w:p w:rsidR="00164EA2" w:rsidRPr="006F1FC9" w:rsidRDefault="00164EA2" w:rsidP="00B07158">
            <w:pPr>
              <w:pStyle w:val="sloupec1"/>
              <w:keepNext w:val="0"/>
              <w:numPr>
                <w:ilvl w:val="0"/>
                <w:numId w:val="29"/>
              </w:numPr>
              <w:rPr>
                <w:rFonts w:asciiTheme="majorHAnsi" w:hAnsiTheme="majorHAnsi"/>
                <w:sz w:val="28"/>
                <w:szCs w:val="28"/>
              </w:rPr>
            </w:pPr>
            <w:r w:rsidRPr="006F1FC9">
              <w:rPr>
                <w:rFonts w:asciiTheme="majorHAnsi" w:hAnsiTheme="majorHAnsi"/>
                <w:sz w:val="28"/>
                <w:szCs w:val="28"/>
              </w:rPr>
              <w:t>Pracuje se slovníkem na internetu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bl>
    <w:p w:rsidR="00164EA2" w:rsidRPr="006F1FC9" w:rsidRDefault="00164EA2" w:rsidP="00164EA2">
      <w:pPr>
        <w:pStyle w:val="ti"/>
        <w:rPr>
          <w:rFonts w:asciiTheme="majorHAnsi" w:hAnsiTheme="majorHAnsi"/>
          <w:szCs w:val="28"/>
        </w:rPr>
      </w:pPr>
    </w:p>
    <w:p w:rsidR="00164EA2" w:rsidRPr="006F1FC9" w:rsidRDefault="00164EA2" w:rsidP="00164EA2">
      <w:pPr>
        <w:pStyle w:val="ti"/>
        <w:rPr>
          <w:rFonts w:asciiTheme="majorHAnsi" w:hAnsiTheme="majorHAnsi"/>
          <w:szCs w:val="28"/>
        </w:rPr>
      </w:pPr>
    </w:p>
    <w:p w:rsidR="00164EA2" w:rsidRDefault="00164EA2" w:rsidP="00164EA2">
      <w:pPr>
        <w:pStyle w:val="ti"/>
        <w:rPr>
          <w:rFonts w:asciiTheme="majorHAnsi" w:hAnsiTheme="majorHAnsi"/>
          <w:szCs w:val="28"/>
        </w:rPr>
      </w:pPr>
    </w:p>
    <w:p w:rsidR="00164EA2" w:rsidRPr="006F1FC9" w:rsidRDefault="00164EA2" w:rsidP="00164EA2">
      <w:pPr>
        <w:pStyle w:val="ti"/>
        <w:rPr>
          <w:rFonts w:asciiTheme="majorHAnsi" w:hAnsiTheme="majorHAnsi"/>
          <w:szCs w:val="28"/>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5"/>
        <w:gridCol w:w="3685"/>
        <w:gridCol w:w="2573"/>
      </w:tblGrid>
      <w:tr w:rsidR="00164EA2" w:rsidRPr="006F1FC9"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pStyle w:val="sloupec1-nadpisy"/>
              <w:rPr>
                <w:rFonts w:asciiTheme="majorHAnsi" w:hAnsiTheme="majorHAnsi"/>
                <w:sz w:val="28"/>
                <w:szCs w:val="28"/>
              </w:rPr>
            </w:pPr>
            <w:r w:rsidRPr="006F1FC9">
              <w:rPr>
                <w:rFonts w:asciiTheme="majorHAnsi" w:hAnsiTheme="majorHAnsi"/>
                <w:sz w:val="28"/>
                <w:szCs w:val="28"/>
              </w:rPr>
              <w:t>Francouzský jazyk</w:t>
            </w:r>
          </w:p>
        </w:tc>
      </w:tr>
      <w:tr w:rsidR="00164EA2" w:rsidRPr="006F1FC9"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1-nadpisy"/>
              <w:rPr>
                <w:rFonts w:asciiTheme="majorHAnsi" w:hAnsiTheme="majorHAnsi"/>
                <w:sz w:val="28"/>
                <w:szCs w:val="28"/>
              </w:rPr>
            </w:pPr>
            <w:r w:rsidRPr="006F1FC9">
              <w:rPr>
                <w:rFonts w:asciiTheme="majorHAnsi" w:hAnsiTheme="majorHAnsi"/>
                <w:sz w:val="28"/>
                <w:szCs w:val="28"/>
              </w:rPr>
              <w:t>Ročník: 3. Lyceum</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1"/>
              <w:rPr>
                <w:rFonts w:asciiTheme="majorHAnsi" w:hAnsiTheme="majorHAnsi"/>
                <w:sz w:val="28"/>
                <w:szCs w:val="28"/>
              </w:rPr>
            </w:pPr>
            <w:r w:rsidRPr="006F1FC9">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Poznámky: mezipředmětové vztahy, PT, metody, …</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0"/>
              </w:numPr>
              <w:rPr>
                <w:rFonts w:asciiTheme="majorHAnsi" w:hAnsiTheme="majorHAnsi"/>
                <w:sz w:val="28"/>
                <w:szCs w:val="28"/>
              </w:rPr>
            </w:pPr>
            <w:r w:rsidRPr="006F1FC9">
              <w:rPr>
                <w:rFonts w:asciiTheme="majorHAnsi" w:hAnsiTheme="majorHAnsi"/>
                <w:sz w:val="28"/>
                <w:szCs w:val="28"/>
              </w:rPr>
              <w:t xml:space="preserve">Přečte foneticky správně přiměřený text </w:t>
            </w:r>
          </w:p>
          <w:p w:rsidR="00164EA2" w:rsidRPr="006F1FC9" w:rsidRDefault="00164EA2" w:rsidP="00B07158">
            <w:pPr>
              <w:pStyle w:val="sloupec1"/>
              <w:keepNext w:val="0"/>
              <w:numPr>
                <w:ilvl w:val="0"/>
                <w:numId w:val="30"/>
              </w:numPr>
              <w:rPr>
                <w:rFonts w:asciiTheme="majorHAnsi" w:hAnsiTheme="majorHAnsi"/>
                <w:sz w:val="28"/>
                <w:szCs w:val="28"/>
              </w:rPr>
            </w:pPr>
            <w:r w:rsidRPr="006F1FC9">
              <w:rPr>
                <w:rFonts w:asciiTheme="majorHAnsi" w:hAnsiTheme="majorHAnsi"/>
                <w:sz w:val="28"/>
                <w:szCs w:val="28"/>
              </w:rPr>
              <w:t>Vyslovuje foneticky správně v běžné komunikaci</w:t>
            </w:r>
          </w:p>
          <w:p w:rsidR="00164EA2" w:rsidRPr="006F1FC9" w:rsidRDefault="00164EA2" w:rsidP="00B07158">
            <w:pPr>
              <w:pStyle w:val="sloupec1"/>
              <w:keepNext w:val="0"/>
              <w:numPr>
                <w:ilvl w:val="0"/>
                <w:numId w:val="30"/>
              </w:numPr>
              <w:rPr>
                <w:rFonts w:asciiTheme="majorHAnsi" w:hAnsiTheme="majorHAnsi"/>
                <w:sz w:val="28"/>
                <w:szCs w:val="28"/>
              </w:rPr>
            </w:pPr>
            <w:r w:rsidRPr="006F1FC9">
              <w:rPr>
                <w:rFonts w:asciiTheme="majorHAnsi" w:hAnsiTheme="majorHAnsi"/>
                <w:sz w:val="28"/>
                <w:szCs w:val="28"/>
              </w:rPr>
              <w:t xml:space="preserve">Opraví chybnou výslovnost </w:t>
            </w:r>
          </w:p>
          <w:p w:rsidR="00164EA2" w:rsidRPr="006F1FC9" w:rsidRDefault="00164EA2" w:rsidP="00B07158">
            <w:pPr>
              <w:pStyle w:val="sloupec1"/>
              <w:keepNext w:val="0"/>
              <w:numPr>
                <w:ilvl w:val="0"/>
                <w:numId w:val="30"/>
              </w:numPr>
              <w:rPr>
                <w:rFonts w:asciiTheme="majorHAnsi" w:hAnsiTheme="majorHAnsi"/>
                <w:sz w:val="28"/>
                <w:szCs w:val="28"/>
              </w:rPr>
            </w:pPr>
            <w:r w:rsidRPr="006F1FC9">
              <w:rPr>
                <w:rFonts w:asciiTheme="majorHAnsi" w:hAnsiTheme="majorHAnsi"/>
                <w:sz w:val="28"/>
                <w:szCs w:val="28"/>
              </w:rPr>
              <w:t>Aplikuje výslovnost nacvičených hlásek, slabik a slov na slova neznámá</w:t>
            </w:r>
          </w:p>
          <w:p w:rsidR="00164EA2" w:rsidRPr="006F1FC9" w:rsidRDefault="00164EA2" w:rsidP="00B07158">
            <w:pPr>
              <w:pStyle w:val="sloupec1"/>
              <w:keepNext w:val="0"/>
              <w:numPr>
                <w:ilvl w:val="0"/>
                <w:numId w:val="30"/>
              </w:numPr>
              <w:rPr>
                <w:rFonts w:asciiTheme="majorHAnsi" w:hAnsiTheme="majorHAnsi"/>
                <w:sz w:val="28"/>
                <w:szCs w:val="28"/>
              </w:rPr>
            </w:pPr>
            <w:r w:rsidRPr="006F1FC9">
              <w:rPr>
                <w:rFonts w:asciiTheme="majorHAnsi" w:hAnsiTheme="majorHAnsi"/>
                <w:sz w:val="28"/>
                <w:szCs w:val="28"/>
              </w:rPr>
              <w:t xml:space="preserve">Aplikuje známé gramatické struktury </w:t>
            </w:r>
          </w:p>
          <w:p w:rsidR="00164EA2" w:rsidRPr="006F1FC9" w:rsidRDefault="00164EA2" w:rsidP="00B07158">
            <w:pPr>
              <w:pStyle w:val="sloupec1"/>
              <w:keepNext w:val="0"/>
              <w:numPr>
                <w:ilvl w:val="0"/>
                <w:numId w:val="30"/>
              </w:numPr>
              <w:rPr>
                <w:rFonts w:asciiTheme="majorHAnsi" w:hAnsiTheme="majorHAnsi"/>
                <w:sz w:val="28"/>
                <w:szCs w:val="28"/>
              </w:rPr>
            </w:pPr>
            <w:r w:rsidRPr="006F1FC9">
              <w:rPr>
                <w:rFonts w:asciiTheme="majorHAnsi" w:hAnsiTheme="majorHAnsi"/>
                <w:sz w:val="28"/>
                <w:szCs w:val="28"/>
              </w:rPr>
              <w:t>Vyvozuje nová gramatická pravidla a v praxi je používá</w:t>
            </w:r>
          </w:p>
          <w:p w:rsidR="00164EA2" w:rsidRPr="006F1FC9" w:rsidRDefault="00164EA2" w:rsidP="00B07158">
            <w:pPr>
              <w:pStyle w:val="sloupec1"/>
              <w:keepNext w:val="0"/>
              <w:numPr>
                <w:ilvl w:val="0"/>
                <w:numId w:val="30"/>
              </w:numPr>
              <w:rPr>
                <w:rFonts w:asciiTheme="majorHAnsi" w:hAnsiTheme="majorHAnsi"/>
                <w:sz w:val="28"/>
                <w:szCs w:val="28"/>
              </w:rPr>
            </w:pPr>
            <w:r w:rsidRPr="006F1FC9">
              <w:rPr>
                <w:rFonts w:asciiTheme="majorHAnsi" w:hAnsiTheme="majorHAnsi"/>
                <w:sz w:val="28"/>
                <w:szCs w:val="28"/>
              </w:rPr>
              <w:t>Komunikuje v jednoduchých rozhovorech s využitím známé slovní zásoby a naučených gramatických prostředků</w:t>
            </w:r>
          </w:p>
        </w:tc>
        <w:tc>
          <w:tcPr>
            <w:tcW w:w="3685" w:type="dxa"/>
            <w:vMerge w:val="restart"/>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Jazyková složka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fonetika (slovní a větný přízvuk, intonace, melodie)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pravopis (interpunkce, velká písmena u substantiv, pravidla u běžných slov)</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lexikologie (ustálená slovní spojení, stažené tvary, konvence používané ve slovníku k prezentaci výslovnosti)</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gramatika (přídavné jméno v přívlastku, tázací zájmena, vyjádření přítomnosti, </w:t>
            </w:r>
            <w:r w:rsidRPr="006F1FC9">
              <w:rPr>
                <w:rFonts w:asciiTheme="majorHAnsi" w:hAnsiTheme="majorHAnsi"/>
                <w:sz w:val="28"/>
                <w:szCs w:val="28"/>
              </w:rPr>
              <w:lastRenderedPageBreak/>
              <w:t>minulosti a budoucnosti, subjonctif présent a kondicionál Pr + Passé, vazby sloves, trpný rod, příčestí přítomné a minulé, zájmenná příslovce, vedlejší věty</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Komunikativní složka - řízené dialogy našich i rodilých mluvčích (s postupně přiměřeně rostoucí náročností jazykových projevů) </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vedení rozhovoru směřujícího k diskusi</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příkaz, možnost, nemožnost</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překvapení, údiv, obava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odpuštění, lítost</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kratší a delší písemný projev (získávání a sdělování informací, anketa, jednoduchý formální dopis, poznámka, formální dopis, stručný životopis, příběh, </w:t>
            </w:r>
            <w:r w:rsidRPr="006F1FC9">
              <w:rPr>
                <w:rFonts w:asciiTheme="majorHAnsi" w:hAnsiTheme="majorHAnsi"/>
                <w:sz w:val="28"/>
                <w:szCs w:val="28"/>
              </w:rPr>
              <w:lastRenderedPageBreak/>
              <w:t>stručný popis)</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samostatný ústní projev a interakce (vyprávění, diskuse, popis, srovnání, vyprávění, jednoduše formulovaná prezentace, formální i neformální rozhovor)</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práce s autentickými materiály ze zemí studovaného jazyka - časopisy, knížky, obrazové materiály, prospekty, práce s internetem, televize a videa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poslech autentických textů na CD nácvik porozumění</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Tematické okruhy a komunikační situace: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veřejná – běžné události, oznámení, letáky, trhy, zboží, nálepky a obaly</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pracovní – obchodní dopis – formální dopis</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lastRenderedPageBreak/>
              <w:t>oblast vzdělávací – video-texty, texty na obrazovce počítače, škola, vybavení školy, méně běžné školní pomůcky</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osobní – život mimo domov, okolní krajina, domov přátel</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osobnostní – názory a postoje k blízkému okolí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společenská – příroda, kultura, média, tradice</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Reálie francouzsky mluvících zemí: stručný popis a životní styl a tradice francouzsky mluvících zemí na základě probíraných témat, významné události z historie, významné osobnosti, některé známé osobnosti a jejich úspěchy</w:t>
            </w:r>
          </w:p>
        </w:tc>
        <w:tc>
          <w:tcPr>
            <w:tcW w:w="2573" w:type="dxa"/>
            <w:vMerge w:val="restart"/>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lastRenderedPageBreak/>
              <w:t>Výtvarná výchova, hudební výchova, základy společenských věd, ostatní cizí jazyky, zeměpis, tělesná výchova, matematika, český jazyk, informatika, dějepis, ekologie</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poznávání a rozvoj </w:t>
            </w:r>
            <w:r w:rsidRPr="006F1FC9">
              <w:rPr>
                <w:rFonts w:asciiTheme="majorHAnsi" w:hAnsiTheme="majorHAnsi"/>
                <w:sz w:val="28"/>
                <w:szCs w:val="28"/>
              </w:rPr>
              <w:lastRenderedPageBreak/>
              <w:t>vlastní osobnosti</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seberegulace, organizační dovednosti a efektivní řešení problémů</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sociální komunikace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morálka všedního dne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spolupráce a soutěž</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(viz body v charakteristice FRJ)</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žijeme v Evropě – vývoj po II. světové válce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vzdělávání v Evropě a ve světě, </w:t>
            </w:r>
            <w:r w:rsidRPr="006F1FC9">
              <w:rPr>
                <w:rFonts w:asciiTheme="majorHAnsi" w:hAnsiTheme="majorHAnsi"/>
                <w:sz w:val="28"/>
                <w:szCs w:val="28"/>
              </w:rPr>
              <w:lastRenderedPageBreak/>
              <w:t>podmínky a možnosti studia v zahraničí</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srovnání vzdělání v ČR a v zahraničí</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profil absolventa a závěrečné zkoušky</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europas</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média a mediální produkce-vývoj médií od knihtisku po internet, vznik a typy masových médií</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komunikace a spolupráce v týmu</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práce s chybou, vyhledávání klíčových slov,</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hra v roli, </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lastRenderedPageBreak/>
              <w:t>metoda dotazník, tvořivé psaní, staniční výuka, mini- projekty, prezentace</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Pokud není uvedeno jinak, jsou očekávané výstupy a učivo koncipované a osvojené v nižším ročníku dále rozvíjeny v dalších ročnících.</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 xml:space="preserve">Rozezná různé fonémy a podle nich rozliší slova </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 xml:space="preserve">Aplikuje výslovnost nacvičených hlásek, slabik a slov na </w:t>
            </w:r>
            <w:r w:rsidRPr="006F1FC9">
              <w:rPr>
                <w:rFonts w:asciiTheme="majorHAnsi" w:hAnsiTheme="majorHAnsi"/>
                <w:sz w:val="28"/>
                <w:szCs w:val="28"/>
              </w:rPr>
              <w:lastRenderedPageBreak/>
              <w:t>slova neznámá</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Rozšiřuje slovní zásobu na základě odvozování, přidáváním přípon a předpon a skládáním slov</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Odhaduje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lastRenderedPageBreak/>
              <w:t>Naslouchá druhým žákům v situacích souvisejících s tematickými okruhy</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Používá fráze a ustálená spojení v citově zabarvených promluvách</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Diskutuje s ostatními k danému tématu</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Shrne obsah konverzace</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Při vlastním projevu používá instrukce ve francouzském jazyce i jednoduché pokyny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Vyhledá v textu hlavní informace</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 xml:space="preserve">Přiřadí nadpisy ke krátkým textům </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Odpoví na otázky k textu</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Reprodukuje přečtený text</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Postihne specifické informace</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Vymyslí závěr textu</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Vytváří vlastní hypotézy</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lastRenderedPageBreak/>
              <w:t xml:space="preserve">Zaujme ústně i písemně jednoduché stanovisko k dané problematice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lastRenderedPageBreak/>
              <w:t>Vyhledá výrazy ve dvojjazyčném slovníku</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Pracuje se slovníkem na internetu</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Orientuje se ve výkladovém slovníku, k popisu lexikálních prostředků používá synonyma a antonyma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Při práci s textem používá uvědoměle strategie vedoucí k porozumění obsahu a smyslu jednoduchého textu</w:t>
            </w:r>
          </w:p>
          <w:p w:rsidR="00164EA2" w:rsidRPr="006F1FC9" w:rsidRDefault="00164EA2" w:rsidP="00B07158">
            <w:pPr>
              <w:pStyle w:val="sloupec1"/>
              <w:keepNext w:val="0"/>
              <w:numPr>
                <w:ilvl w:val="0"/>
                <w:numId w:val="31"/>
              </w:numPr>
              <w:rPr>
                <w:rFonts w:asciiTheme="majorHAnsi" w:hAnsiTheme="majorHAnsi"/>
                <w:sz w:val="28"/>
                <w:szCs w:val="28"/>
              </w:rPr>
            </w:pPr>
            <w:r w:rsidRPr="006F1FC9">
              <w:rPr>
                <w:rFonts w:asciiTheme="majorHAnsi" w:hAnsiTheme="majorHAnsi"/>
                <w:sz w:val="28"/>
                <w:szCs w:val="28"/>
              </w:rPr>
              <w:t>Orientuje se v základních reáliích a srovnává je s reáliemi vlastní země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bl>
    <w:p w:rsidR="00164EA2" w:rsidRPr="006F1FC9" w:rsidRDefault="00164EA2" w:rsidP="00164EA2">
      <w:pPr>
        <w:pStyle w:val="ti"/>
        <w:rPr>
          <w:rFonts w:asciiTheme="majorHAnsi" w:hAnsiTheme="majorHAnsi"/>
          <w:szCs w:val="28"/>
        </w:rPr>
      </w:pPr>
    </w:p>
    <w:p w:rsidR="00164EA2" w:rsidRPr="006F1FC9" w:rsidRDefault="00164EA2" w:rsidP="00164EA2">
      <w:pPr>
        <w:pStyle w:val="ti"/>
        <w:rPr>
          <w:rFonts w:asciiTheme="majorHAnsi" w:hAnsiTheme="majorHAnsi"/>
          <w:szCs w:val="28"/>
        </w:rPr>
      </w:pPr>
    </w:p>
    <w:p w:rsidR="00164EA2" w:rsidRPr="006F1FC9" w:rsidRDefault="00164EA2" w:rsidP="00164EA2">
      <w:pPr>
        <w:pStyle w:val="ti"/>
        <w:rPr>
          <w:rFonts w:asciiTheme="majorHAnsi" w:hAnsiTheme="majorHAnsi"/>
          <w:szCs w:val="28"/>
        </w:rPr>
      </w:pPr>
    </w:p>
    <w:p w:rsidR="00164EA2" w:rsidRPr="006F1FC9" w:rsidRDefault="00164EA2" w:rsidP="00164EA2">
      <w:pPr>
        <w:pStyle w:val="ti"/>
        <w:rPr>
          <w:rFonts w:asciiTheme="majorHAnsi" w:hAnsiTheme="majorHAnsi"/>
          <w:szCs w:val="28"/>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5"/>
        <w:gridCol w:w="3685"/>
        <w:gridCol w:w="2573"/>
      </w:tblGrid>
      <w:tr w:rsidR="00164EA2" w:rsidRPr="006F1FC9"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pStyle w:val="sloupec1-nadpisy"/>
              <w:rPr>
                <w:rFonts w:asciiTheme="majorHAnsi" w:hAnsiTheme="majorHAnsi"/>
                <w:sz w:val="28"/>
                <w:szCs w:val="28"/>
              </w:rPr>
            </w:pPr>
            <w:r w:rsidRPr="006F1FC9">
              <w:rPr>
                <w:rFonts w:asciiTheme="majorHAnsi" w:hAnsiTheme="majorHAnsi"/>
                <w:sz w:val="28"/>
                <w:szCs w:val="28"/>
              </w:rPr>
              <w:t>Francouzský jazyk</w:t>
            </w:r>
          </w:p>
        </w:tc>
      </w:tr>
      <w:tr w:rsidR="00164EA2" w:rsidRPr="006F1FC9"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1-nadpisy"/>
              <w:rPr>
                <w:rFonts w:asciiTheme="majorHAnsi" w:hAnsiTheme="majorHAnsi"/>
                <w:sz w:val="28"/>
                <w:szCs w:val="28"/>
              </w:rPr>
            </w:pPr>
            <w:r w:rsidRPr="006F1FC9">
              <w:rPr>
                <w:rFonts w:asciiTheme="majorHAnsi" w:hAnsiTheme="majorHAnsi"/>
                <w:sz w:val="28"/>
                <w:szCs w:val="28"/>
              </w:rPr>
              <w:t>Ročník: 4. Lyceum</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1"/>
              <w:rPr>
                <w:rFonts w:asciiTheme="majorHAnsi" w:hAnsiTheme="majorHAnsi"/>
                <w:sz w:val="28"/>
                <w:szCs w:val="28"/>
              </w:rPr>
            </w:pPr>
            <w:r w:rsidRPr="006F1FC9">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Poznámky: mezipředmětové vztahy, PT, metody, …</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2"/>
              </w:numPr>
              <w:rPr>
                <w:rFonts w:asciiTheme="majorHAnsi" w:hAnsiTheme="majorHAnsi"/>
                <w:sz w:val="28"/>
                <w:szCs w:val="28"/>
              </w:rPr>
            </w:pPr>
            <w:r w:rsidRPr="006F1FC9">
              <w:rPr>
                <w:rFonts w:asciiTheme="majorHAnsi" w:hAnsiTheme="majorHAnsi"/>
                <w:sz w:val="28"/>
                <w:szCs w:val="28"/>
              </w:rPr>
              <w:t>V běžné situaci se vyjadřuje standardním tempem, plynule a foneticky správně</w:t>
            </w:r>
          </w:p>
          <w:p w:rsidR="00164EA2" w:rsidRPr="006F1FC9" w:rsidRDefault="00164EA2" w:rsidP="00B07158">
            <w:pPr>
              <w:pStyle w:val="sloupec1"/>
              <w:keepNext w:val="0"/>
              <w:numPr>
                <w:ilvl w:val="0"/>
                <w:numId w:val="32"/>
              </w:numPr>
              <w:rPr>
                <w:rFonts w:asciiTheme="majorHAnsi" w:hAnsiTheme="majorHAnsi"/>
                <w:sz w:val="28"/>
                <w:szCs w:val="28"/>
              </w:rPr>
            </w:pPr>
            <w:r w:rsidRPr="006F1FC9">
              <w:rPr>
                <w:rFonts w:asciiTheme="majorHAnsi" w:hAnsiTheme="majorHAnsi"/>
                <w:sz w:val="28"/>
                <w:szCs w:val="28"/>
              </w:rPr>
              <w:t>Používá správných i složitějších gramatických prostředků</w:t>
            </w:r>
          </w:p>
        </w:tc>
        <w:tc>
          <w:tcPr>
            <w:tcW w:w="3685" w:type="dxa"/>
            <w:vMerge w:val="restart"/>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Jazyková složka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fonetika (slovní a větný přízvuk, intonace, melodie)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pravopis (interpunkce, velká písmena u substantiv, pravidla u běžných slov)</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lexikologie (ustálená slovní spojení, složené předložky, frazeologismy, rčení, přísloví, specifická slovní zásoba k tématu výchova a </w:t>
            </w:r>
            <w:r w:rsidRPr="006F1FC9">
              <w:rPr>
                <w:rFonts w:asciiTheme="majorHAnsi" w:hAnsiTheme="majorHAnsi"/>
                <w:sz w:val="28"/>
                <w:szCs w:val="28"/>
              </w:rPr>
              <w:lastRenderedPageBreak/>
              <w:t>vzdělávání)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gramatika (zájmena neurčitá, souvětí podřadné, opakování gramatického systému)</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Komunikativní složka</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lhostejnost, strach, pokárání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veřejná prohlášení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diskuse, argumentace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delší projev (písemný i ústní) – formální dopis, soukromý dopis, referát</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(pozdrav, blahopřání, inzerát, vzkaz, pozvánka, soukromý dopis)</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Tematické okruhy a komunikační situace: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Oblast osobní – život na venkově a ve městě, svátky, </w:t>
            </w:r>
            <w:r w:rsidRPr="006F1FC9">
              <w:rPr>
                <w:rFonts w:asciiTheme="majorHAnsi" w:hAnsiTheme="majorHAnsi"/>
                <w:sz w:val="28"/>
                <w:szCs w:val="28"/>
              </w:rPr>
              <w:lastRenderedPageBreak/>
              <w:t xml:space="preserve">osobní dopisy </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osobnostní – postoje k blízkému okolí</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Oblast společenská – příroda, životní prostředí, kultura, tradice</w:t>
            </w:r>
          </w:p>
          <w:p w:rsidR="00164EA2" w:rsidRPr="006F1FC9" w:rsidRDefault="00164EA2" w:rsidP="00985C2A">
            <w:pPr>
              <w:rPr>
                <w:rFonts w:asciiTheme="majorHAnsi" w:hAnsiTheme="majorHAnsi"/>
                <w:sz w:val="28"/>
                <w:szCs w:val="28"/>
                <w:lang w:eastAsia="en-US"/>
              </w:rPr>
            </w:pPr>
            <w:r w:rsidRPr="006F1FC9">
              <w:rPr>
                <w:rFonts w:asciiTheme="majorHAnsi" w:hAnsiTheme="majorHAnsi"/>
                <w:sz w:val="28"/>
                <w:szCs w:val="28"/>
                <w:lang w:eastAsia="en-US"/>
              </w:rPr>
              <w:t xml:space="preserve">Oblast profesní – výchova a vzdělávání, pedagogika, jazykové hry </w:t>
            </w:r>
          </w:p>
          <w:p w:rsidR="00164EA2" w:rsidRPr="006F1FC9" w:rsidRDefault="00164EA2" w:rsidP="00985C2A">
            <w:pPr>
              <w:pStyle w:val="sloupec20"/>
              <w:rPr>
                <w:rFonts w:asciiTheme="majorHAnsi" w:hAnsiTheme="majorHAnsi"/>
                <w:sz w:val="28"/>
                <w:szCs w:val="28"/>
              </w:rPr>
            </w:pP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 xml:space="preserve">Reálie francouzsky mluvících zemí: </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geografické zařazení a stručný popis</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významné události z historie</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významné osobnosti</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životní styl a tradice v porovnání s Českou republikou</w:t>
            </w:r>
          </w:p>
          <w:p w:rsidR="00164EA2" w:rsidRPr="006F1FC9" w:rsidRDefault="00164EA2" w:rsidP="00985C2A">
            <w:pPr>
              <w:pStyle w:val="sloupec20"/>
              <w:rPr>
                <w:rFonts w:asciiTheme="majorHAnsi" w:hAnsiTheme="majorHAnsi"/>
                <w:sz w:val="28"/>
                <w:szCs w:val="28"/>
              </w:rPr>
            </w:pPr>
            <w:r w:rsidRPr="006F1FC9">
              <w:rPr>
                <w:rFonts w:asciiTheme="majorHAnsi" w:hAnsiTheme="majorHAnsi"/>
                <w:sz w:val="28"/>
                <w:szCs w:val="28"/>
              </w:rPr>
              <w:t>ukázky významných literárních děl</w:t>
            </w:r>
          </w:p>
          <w:p w:rsidR="00164EA2" w:rsidRPr="006F1FC9" w:rsidRDefault="00164EA2" w:rsidP="00985C2A">
            <w:pPr>
              <w:pStyle w:val="sloupec20"/>
              <w:rPr>
                <w:rFonts w:asciiTheme="majorHAnsi" w:hAnsiTheme="majorHAnsi"/>
                <w:sz w:val="28"/>
                <w:szCs w:val="28"/>
              </w:rPr>
            </w:pPr>
          </w:p>
        </w:tc>
        <w:tc>
          <w:tcPr>
            <w:tcW w:w="2573" w:type="dxa"/>
            <w:vMerge w:val="restart"/>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lastRenderedPageBreak/>
              <w:t xml:space="preserve">ostatní cizí jazyky, ekologie, zeměpis, základy společenských věd, český jazyk, dějepis, informatika, </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práce s chybou, vyhledávání </w:t>
            </w:r>
            <w:r w:rsidRPr="006F1FC9">
              <w:rPr>
                <w:rFonts w:asciiTheme="majorHAnsi" w:hAnsiTheme="majorHAnsi"/>
                <w:sz w:val="28"/>
                <w:szCs w:val="28"/>
              </w:rPr>
              <w:lastRenderedPageBreak/>
              <w:t>klíčových slov,</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hra v roli, </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metoda dotazník, tvořivé psaní, staniční výuka, mini- projekty, prezentace</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poznávání a rozvoj vlastní osobnosti</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seberegulace, organizační dovednosti a efektivní řešení problémů</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sociální komunikace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morálka všedního dne</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spolupráce a soutěž</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lastRenderedPageBreak/>
              <w:t>(viz body v charakteristice)</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problematika genderu</w:t>
            </w: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žijeme v Evropě – evropský integrační proces, EU, instituce EU, Česká republika v EU (francouzsky mluvící země +ČR)</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jaké představy mám o imigrantech, žadatelích o azyl, uprchlících (problematiky francouzsky mluvících zemí), jak ovlivňují předsudky a stereotypy styk s </w:t>
            </w:r>
            <w:r w:rsidRPr="006F1FC9">
              <w:rPr>
                <w:rFonts w:asciiTheme="majorHAnsi" w:hAnsiTheme="majorHAnsi"/>
                <w:sz w:val="28"/>
                <w:szCs w:val="28"/>
              </w:rPr>
              <w:lastRenderedPageBreak/>
              <w:t>cizinci</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 problematika znečišťování životního prostředí a jaké důsledky z toho vyplývají – voda, půda</w:t>
            </w:r>
          </w:p>
          <w:p w:rsidR="00164EA2" w:rsidRPr="006F1FC9" w:rsidRDefault="00164EA2" w:rsidP="00985C2A">
            <w:pPr>
              <w:pStyle w:val="sloupec3"/>
              <w:rPr>
                <w:rFonts w:asciiTheme="majorHAnsi" w:hAnsiTheme="majorHAnsi"/>
                <w:sz w:val="28"/>
                <w:szCs w:val="28"/>
              </w:rPr>
            </w:pPr>
          </w:p>
          <w:p w:rsidR="00164EA2" w:rsidRPr="006F1FC9" w:rsidRDefault="00164EA2" w:rsidP="00985C2A">
            <w:pPr>
              <w:pStyle w:val="sloupec3"/>
              <w:rPr>
                <w:rFonts w:asciiTheme="majorHAnsi" w:hAnsiTheme="majorHAnsi"/>
                <w:sz w:val="28"/>
                <w:szCs w:val="28"/>
              </w:rPr>
            </w:pPr>
            <w:r w:rsidRPr="006F1FC9">
              <w:rPr>
                <w:rFonts w:asciiTheme="majorHAnsi" w:hAnsiTheme="majorHAnsi"/>
                <w:sz w:val="28"/>
                <w:szCs w:val="28"/>
              </w:rPr>
              <w:t xml:space="preserve"> mediální produkty a jejich významy – reklama a její prostředky, rozbor reklamy z hlediska použité strategie</w:t>
            </w: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Odhadne význam neznámých slov, slovních spojení a frazeologismů v delším, složitějším textu na základě kontextu a obsahu předcházejícího textu</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Odhadne význam slov přejatých</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Odhaduje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pStyle w:val="sloupec20"/>
              <w:rPr>
                <w:rFonts w:asciiTheme="majorHAnsi" w:hAnsiTheme="majorHAnsi"/>
                <w:iCs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lastRenderedPageBreak/>
              <w:t>Odliší jednotlivé styly a  citové zabarvení jednotlivých delších promluv</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 xml:space="preserve">V souvislém delším a složitějším rozhovoru rodilých mluvčí vedeném v rychlejším tempu výslovnosti, uvede počet aktérů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pStyle w:val="sloupec20"/>
              <w:rPr>
                <w:rFonts w:asciiTheme="majorHAnsi" w:hAnsiTheme="majorHAnsi"/>
                <w:iCs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lastRenderedPageBreak/>
              <w:t>Rozumí hlavním myšlenkám autentického projevu proneseného rychlejším tempem</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Rozumí složitějšímu a stylisticky diferenciovanému projevu na aktuální téma</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Reprodukuje a shrne ústně i písemně základní informace z textu</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Sestaví ústně i písemně delší, souvislý, jasně strukturovaný text na běžné téma</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 xml:space="preserve">Napíše a logicky jasně strukturuje delší projev na běžné téma při dodržení stylistických znaků daného textu. </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Aktivně se zapojuje do složitějšího rozhovoru s rodilým mluvčím</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Shrne a využije předložené faktografické informace</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Vysvětlí problém a navrhne jeho řešení</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Porovná různé alternativy</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t>Rozvine argumentaci</w:t>
            </w:r>
          </w:p>
          <w:p w:rsidR="00164EA2" w:rsidRPr="006F1FC9" w:rsidRDefault="00164EA2" w:rsidP="00B07158">
            <w:pPr>
              <w:pStyle w:val="sloupec1"/>
              <w:keepNext w:val="0"/>
              <w:numPr>
                <w:ilvl w:val="0"/>
                <w:numId w:val="33"/>
              </w:numPr>
              <w:rPr>
                <w:rFonts w:asciiTheme="majorHAnsi" w:hAnsiTheme="majorHAnsi"/>
                <w:sz w:val="28"/>
                <w:szCs w:val="28"/>
              </w:rPr>
            </w:pPr>
            <w:r w:rsidRPr="006F1FC9">
              <w:rPr>
                <w:rFonts w:asciiTheme="majorHAnsi" w:hAnsiTheme="majorHAnsi"/>
                <w:sz w:val="28"/>
                <w:szCs w:val="28"/>
              </w:rPr>
              <w:lastRenderedPageBreak/>
              <w:t>Postihne dostatečně přesně podstatu myšlenky nebo problém</w:t>
            </w:r>
          </w:p>
          <w:p w:rsidR="00164EA2" w:rsidRPr="006F1FC9" w:rsidRDefault="00164EA2" w:rsidP="00B07158">
            <w:pPr>
              <w:pStyle w:val="Odstavecseseznamem"/>
              <w:numPr>
                <w:ilvl w:val="0"/>
                <w:numId w:val="33"/>
              </w:numPr>
              <w:spacing w:line="360" w:lineRule="auto"/>
              <w:rPr>
                <w:rFonts w:asciiTheme="majorHAnsi" w:hAnsiTheme="majorHAnsi"/>
                <w:sz w:val="28"/>
                <w:szCs w:val="28"/>
                <w:lang w:eastAsia="en-US"/>
              </w:rPr>
            </w:pPr>
            <w:r w:rsidRPr="006F1FC9">
              <w:rPr>
                <w:rFonts w:asciiTheme="majorHAnsi" w:hAnsiTheme="majorHAnsi"/>
                <w:sz w:val="28"/>
                <w:szCs w:val="28"/>
                <w:lang w:eastAsia="en-US"/>
              </w:rPr>
              <w:t>Vysvětlí pojem výchova a vzdělávání</w:t>
            </w:r>
          </w:p>
          <w:p w:rsidR="00164EA2" w:rsidRPr="006F1FC9" w:rsidRDefault="00164EA2" w:rsidP="00B07158">
            <w:pPr>
              <w:pStyle w:val="Odstavecseseznamem"/>
              <w:numPr>
                <w:ilvl w:val="0"/>
                <w:numId w:val="33"/>
              </w:numPr>
              <w:spacing w:line="360" w:lineRule="auto"/>
              <w:rPr>
                <w:rFonts w:asciiTheme="majorHAnsi" w:hAnsiTheme="majorHAnsi"/>
                <w:sz w:val="28"/>
                <w:szCs w:val="28"/>
                <w:lang w:eastAsia="en-US"/>
              </w:rPr>
            </w:pPr>
            <w:r w:rsidRPr="006F1FC9">
              <w:rPr>
                <w:rFonts w:asciiTheme="majorHAnsi" w:hAnsiTheme="majorHAnsi"/>
                <w:sz w:val="28"/>
                <w:szCs w:val="28"/>
                <w:lang w:eastAsia="en-US"/>
              </w:rPr>
              <w:t>Vysvětlí konkrétní pedagogický problém a navrhne jeho řešení</w:t>
            </w:r>
          </w:p>
          <w:p w:rsidR="00164EA2" w:rsidRPr="006F1FC9" w:rsidRDefault="00164EA2" w:rsidP="00B07158">
            <w:pPr>
              <w:pStyle w:val="Odstavecseseznamem"/>
              <w:numPr>
                <w:ilvl w:val="0"/>
                <w:numId w:val="34"/>
              </w:numPr>
              <w:spacing w:line="360" w:lineRule="auto"/>
              <w:rPr>
                <w:rFonts w:asciiTheme="majorHAnsi" w:hAnsiTheme="majorHAnsi"/>
                <w:sz w:val="28"/>
                <w:szCs w:val="28"/>
                <w:lang w:eastAsia="en-US"/>
              </w:rPr>
            </w:pPr>
            <w:r w:rsidRPr="006F1FC9">
              <w:rPr>
                <w:rFonts w:asciiTheme="majorHAnsi" w:hAnsiTheme="majorHAnsi"/>
                <w:sz w:val="28"/>
                <w:szCs w:val="28"/>
                <w:lang w:eastAsia="en-US"/>
              </w:rPr>
              <w:t xml:space="preserve">Přednese připravenou prezentaci, připraví jazykovou hru, experimentuje s jazykem </w:t>
            </w:r>
          </w:p>
          <w:p w:rsidR="00164EA2" w:rsidRPr="006F1FC9" w:rsidRDefault="00164EA2" w:rsidP="00B07158">
            <w:pPr>
              <w:pStyle w:val="Odstavecseseznamem"/>
              <w:numPr>
                <w:ilvl w:val="0"/>
                <w:numId w:val="34"/>
              </w:numPr>
              <w:spacing w:line="360" w:lineRule="auto"/>
              <w:rPr>
                <w:rFonts w:asciiTheme="majorHAnsi" w:hAnsiTheme="majorHAnsi"/>
                <w:sz w:val="28"/>
                <w:szCs w:val="28"/>
                <w:lang w:eastAsia="en-US"/>
              </w:rPr>
            </w:pPr>
            <w:r w:rsidRPr="006F1FC9">
              <w:rPr>
                <w:rFonts w:asciiTheme="majorHAnsi" w:hAnsiTheme="majorHAnsi"/>
                <w:sz w:val="28"/>
                <w:szCs w:val="28"/>
                <w:lang w:eastAsia="en-US"/>
              </w:rPr>
              <w:t>Vyhledá, zformuluje a zaznamená informace nebo fakta týkající se oboru pedagogika</w:t>
            </w:r>
          </w:p>
          <w:p w:rsidR="00164EA2" w:rsidRPr="006F1FC9" w:rsidRDefault="00164EA2" w:rsidP="00B07158">
            <w:pPr>
              <w:pStyle w:val="Odstavecseseznamem"/>
              <w:numPr>
                <w:ilvl w:val="0"/>
                <w:numId w:val="34"/>
              </w:numPr>
              <w:spacing w:line="360" w:lineRule="auto"/>
              <w:rPr>
                <w:rFonts w:asciiTheme="majorHAnsi" w:hAnsiTheme="majorHAnsi"/>
                <w:sz w:val="28"/>
                <w:szCs w:val="28"/>
                <w:lang w:eastAsia="en-US"/>
              </w:rPr>
            </w:pPr>
            <w:r w:rsidRPr="006F1FC9">
              <w:rPr>
                <w:rFonts w:asciiTheme="majorHAnsi" w:hAnsiTheme="majorHAnsi"/>
                <w:sz w:val="28"/>
                <w:szCs w:val="28"/>
                <w:lang w:eastAsia="en-US"/>
              </w:rPr>
              <w:t>Zapojí se do odborné debaty na téma výchova a vzdělávání</w:t>
            </w:r>
          </w:p>
          <w:p w:rsidR="00164EA2" w:rsidRPr="006F1FC9" w:rsidRDefault="00164EA2" w:rsidP="00B07158">
            <w:pPr>
              <w:pStyle w:val="Odstavecseseznamem"/>
              <w:numPr>
                <w:ilvl w:val="0"/>
                <w:numId w:val="34"/>
              </w:numPr>
              <w:spacing w:line="360" w:lineRule="auto"/>
              <w:rPr>
                <w:rFonts w:asciiTheme="majorHAnsi" w:hAnsiTheme="majorHAnsi"/>
                <w:sz w:val="28"/>
                <w:szCs w:val="28"/>
                <w:lang w:eastAsia="en-US"/>
              </w:rPr>
            </w:pPr>
            <w:r w:rsidRPr="006F1FC9">
              <w:rPr>
                <w:rFonts w:asciiTheme="majorHAnsi" w:hAnsiTheme="majorHAnsi"/>
                <w:sz w:val="28"/>
                <w:szCs w:val="28"/>
                <w:lang w:eastAsia="en-US"/>
              </w:rPr>
              <w:t>V odborné promluvě najde hlavní a vedlejší myšlenky</w:t>
            </w:r>
          </w:p>
          <w:p w:rsidR="00164EA2" w:rsidRPr="006F1FC9" w:rsidRDefault="00164EA2" w:rsidP="00985C2A">
            <w:pPr>
              <w:rPr>
                <w:rFonts w:asciiTheme="majorHAnsi" w:hAnsiTheme="majorHAnsi"/>
                <w:sz w:val="28"/>
                <w:szCs w:val="28"/>
                <w:lang w:eastAsia="en-US"/>
              </w:rPr>
            </w:pPr>
          </w:p>
          <w:p w:rsidR="00164EA2" w:rsidRPr="006F1FC9" w:rsidRDefault="00164EA2" w:rsidP="00985C2A">
            <w:pPr>
              <w:rPr>
                <w:rFonts w:asciiTheme="majorHAnsi" w:hAnsiTheme="majorHAnsi"/>
                <w:sz w:val="28"/>
                <w:szCs w:val="28"/>
                <w:lang w:eastAsia="en-US"/>
              </w:rPr>
            </w:pPr>
          </w:p>
          <w:p w:rsidR="00164EA2" w:rsidRPr="006F1FC9" w:rsidRDefault="00164EA2" w:rsidP="00985C2A">
            <w:pPr>
              <w:rPr>
                <w:rFonts w:asciiTheme="majorHAnsi" w:hAnsiTheme="majorHAnsi"/>
                <w:sz w:val="28"/>
                <w:szCs w:val="28"/>
                <w:lang w:eastAsia="en-US"/>
              </w:rPr>
            </w:pPr>
          </w:p>
          <w:p w:rsidR="00164EA2" w:rsidRPr="006F1FC9" w:rsidRDefault="00164EA2" w:rsidP="00985C2A">
            <w:pPr>
              <w:rPr>
                <w:rFonts w:asciiTheme="majorHAnsi" w:hAnsiTheme="majorHAnsi"/>
                <w:sz w:val="28"/>
                <w:szCs w:val="28"/>
                <w:lang w:eastAsia="en-US"/>
              </w:rPr>
            </w:pPr>
          </w:p>
          <w:p w:rsidR="00164EA2" w:rsidRPr="006F1FC9" w:rsidRDefault="00164EA2" w:rsidP="00985C2A">
            <w:pPr>
              <w:rPr>
                <w:rFonts w:asciiTheme="majorHAnsi" w:hAnsiTheme="majorHAnsi"/>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pStyle w:val="sloupec20"/>
              <w:rPr>
                <w:rFonts w:asciiTheme="majorHAnsi" w:hAnsiTheme="majorHAnsi"/>
                <w:iCs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4"/>
              </w:numPr>
              <w:rPr>
                <w:rFonts w:asciiTheme="majorHAnsi" w:hAnsiTheme="majorHAnsi"/>
                <w:sz w:val="28"/>
                <w:szCs w:val="28"/>
              </w:rPr>
            </w:pPr>
            <w:r w:rsidRPr="006F1FC9">
              <w:rPr>
                <w:rFonts w:asciiTheme="majorHAnsi" w:hAnsiTheme="majorHAnsi"/>
                <w:sz w:val="28"/>
                <w:szCs w:val="28"/>
              </w:rPr>
              <w:lastRenderedPageBreak/>
              <w:t>Používá abecední slovník učebnice a orientuje se v dvojjazyčném slovníku</w:t>
            </w:r>
          </w:p>
          <w:p w:rsidR="00164EA2" w:rsidRPr="006F1FC9" w:rsidRDefault="00164EA2" w:rsidP="00B07158">
            <w:pPr>
              <w:pStyle w:val="sloupec1"/>
              <w:keepNext w:val="0"/>
              <w:numPr>
                <w:ilvl w:val="0"/>
                <w:numId w:val="34"/>
              </w:numPr>
              <w:rPr>
                <w:rFonts w:asciiTheme="majorHAnsi" w:hAnsiTheme="majorHAnsi"/>
                <w:sz w:val="28"/>
                <w:szCs w:val="28"/>
              </w:rPr>
            </w:pPr>
            <w:r w:rsidRPr="006F1FC9">
              <w:rPr>
                <w:rFonts w:asciiTheme="majorHAnsi" w:hAnsiTheme="majorHAnsi"/>
                <w:sz w:val="28"/>
                <w:szCs w:val="28"/>
              </w:rPr>
              <w:t>Využívá překladové slovníky při zpracování písemného projevu na méně běžné téma</w:t>
            </w:r>
          </w:p>
        </w:tc>
        <w:tc>
          <w:tcPr>
            <w:tcW w:w="3685" w:type="dxa"/>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20"/>
              <w:rPr>
                <w:rFonts w:asciiTheme="majorHAnsi" w:hAnsiTheme="maj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r w:rsidR="00164EA2" w:rsidRPr="006F1FC9"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6F1FC9" w:rsidRDefault="00164EA2" w:rsidP="00B07158">
            <w:pPr>
              <w:pStyle w:val="sloupec1"/>
              <w:keepNext w:val="0"/>
              <w:numPr>
                <w:ilvl w:val="0"/>
                <w:numId w:val="34"/>
              </w:numPr>
              <w:rPr>
                <w:rFonts w:asciiTheme="majorHAnsi" w:hAnsiTheme="majorHAnsi"/>
                <w:sz w:val="28"/>
                <w:szCs w:val="28"/>
              </w:rPr>
            </w:pPr>
            <w:r w:rsidRPr="006F1FC9">
              <w:rPr>
                <w:rFonts w:asciiTheme="majorHAnsi" w:hAnsiTheme="majorHAnsi"/>
                <w:sz w:val="28"/>
                <w:szCs w:val="28"/>
              </w:rPr>
              <w:lastRenderedPageBreak/>
              <w:t>Užívá techniky rychlého čtení pro vyhledávání klíčových slov a hlavních myšlenek v delším, složitějším textu</w:t>
            </w:r>
          </w:p>
        </w:tc>
        <w:tc>
          <w:tcPr>
            <w:tcW w:w="3685" w:type="dxa"/>
            <w:tcBorders>
              <w:top w:val="single" w:sz="4" w:space="0" w:color="auto"/>
              <w:left w:val="single" w:sz="4" w:space="0" w:color="auto"/>
              <w:bottom w:val="single" w:sz="4" w:space="0" w:color="auto"/>
              <w:right w:val="single" w:sz="4" w:space="0" w:color="auto"/>
            </w:tcBorders>
          </w:tcPr>
          <w:p w:rsidR="00164EA2" w:rsidRPr="006F1FC9" w:rsidRDefault="00164EA2" w:rsidP="00985C2A">
            <w:pPr>
              <w:pStyle w:val="sloupec20"/>
              <w:rPr>
                <w:rFonts w:asciiTheme="majorHAnsi" w:hAnsiTheme="maj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EA2" w:rsidRPr="006F1FC9" w:rsidRDefault="00164EA2" w:rsidP="00985C2A">
            <w:pPr>
              <w:rPr>
                <w:rFonts w:asciiTheme="majorHAnsi" w:hAnsiTheme="majorHAnsi"/>
                <w:iCs/>
                <w:sz w:val="28"/>
                <w:szCs w:val="28"/>
              </w:rPr>
            </w:pPr>
          </w:p>
        </w:tc>
      </w:tr>
    </w:tbl>
    <w:p w:rsidR="00164EA2" w:rsidRDefault="00164EA2" w:rsidP="00164EA2">
      <w:pPr>
        <w:pStyle w:val="ti"/>
        <w:rPr>
          <w:rFonts w:asciiTheme="majorHAnsi" w:hAnsiTheme="majorHAnsi"/>
          <w:szCs w:val="28"/>
        </w:rPr>
        <w:sectPr w:rsidR="00164EA2" w:rsidSect="00985C2A">
          <w:headerReference w:type="default" r:id="rId27"/>
          <w:footerReference w:type="default" r:id="rId28"/>
          <w:pgSz w:w="16838" w:h="11906" w:orient="landscape"/>
          <w:pgMar w:top="1417" w:right="1417" w:bottom="1417" w:left="1417" w:header="708" w:footer="708" w:gutter="0"/>
          <w:cols w:space="708"/>
          <w:docGrid w:linePitch="360"/>
        </w:sectPr>
      </w:pPr>
    </w:p>
    <w:p w:rsidR="00164EA2" w:rsidRPr="00B8699B" w:rsidRDefault="00164EA2" w:rsidP="00950E07">
      <w:pPr>
        <w:pStyle w:val="dva"/>
      </w:pPr>
      <w:bookmarkStart w:id="40" w:name="_Toc318973294"/>
      <w:r w:rsidRPr="00B8699B">
        <w:lastRenderedPageBreak/>
        <w:t>Konverzace ve francouzském jazyce</w:t>
      </w:r>
      <w:bookmarkEnd w:id="40"/>
    </w:p>
    <w:p w:rsidR="00164EA2" w:rsidRPr="00B8699B" w:rsidRDefault="00164EA2" w:rsidP="00164EA2">
      <w:pPr>
        <w:pStyle w:val="dva-a-pul"/>
        <w:rPr>
          <w:rFonts w:asciiTheme="majorHAnsi" w:hAnsiTheme="majorHAnsi"/>
          <w:b w:val="0"/>
          <w:sz w:val="28"/>
          <w:szCs w:val="28"/>
        </w:rPr>
      </w:pPr>
      <w:r w:rsidRPr="00B8699B">
        <w:t>Charakteristika</w:t>
      </w:r>
      <w:r w:rsidRPr="00B8699B">
        <w:rPr>
          <w:rFonts w:asciiTheme="majorHAnsi" w:hAnsiTheme="majorHAnsi"/>
          <w:sz w:val="28"/>
          <w:szCs w:val="28"/>
        </w:rPr>
        <w:t xml:space="preserve"> předmětu</w:t>
      </w:r>
    </w:p>
    <w:p w:rsidR="00164EA2" w:rsidRPr="00B8699B" w:rsidRDefault="00164EA2" w:rsidP="00164EA2">
      <w:pPr>
        <w:ind w:firstLine="708"/>
        <w:rPr>
          <w:rFonts w:asciiTheme="majorHAnsi" w:hAnsiTheme="majorHAnsi"/>
          <w:sz w:val="28"/>
          <w:szCs w:val="28"/>
        </w:rPr>
      </w:pPr>
      <w:r w:rsidRPr="00B8699B">
        <w:rPr>
          <w:rFonts w:asciiTheme="majorHAnsi" w:hAnsiTheme="majorHAnsi"/>
          <w:sz w:val="28"/>
          <w:szCs w:val="28"/>
        </w:rPr>
        <w:t>Povinně volitelný předmět Konverzace ve francouzském jazyce vyučujeme jako podporu pro výuku tohoto románského jazyka s cílem dosažení jazykové úrovně B1 popř. při dosažení vyšší úrovně B2 podle Společného evropského referenčního rámce. Hlavním záměrem je rozvoj čtyř základních jazykových dovedností a podrobnější přiblížení reálií francouzsky mluvících zemí v evropském kontextu. Na základě již známých lexikálních a gramatických struktur prohlubují žáci komunikativní schopnosti.  Výstupem dvouletého předmětu je vlastní práce žáků (formou PowerPointu, prezentace, dossier</w:t>
      </w:r>
      <w:r w:rsidR="003A3D11">
        <w:rPr>
          <w:rFonts w:asciiTheme="majorHAnsi" w:hAnsiTheme="majorHAnsi"/>
          <w:sz w:val="28"/>
          <w:szCs w:val="28"/>
        </w:rPr>
        <w:t>,</w:t>
      </w:r>
      <w:r w:rsidRPr="00B8699B">
        <w:rPr>
          <w:rFonts w:asciiTheme="majorHAnsi" w:hAnsiTheme="majorHAnsi"/>
          <w:sz w:val="28"/>
          <w:szCs w:val="28"/>
        </w:rPr>
        <w:t>etc.), kde žák prokáže znalosti dané tematiky, kreativní přístup, vlastní zájem a svůj vztah ke frankofonii . Výuka se opírá především o znalosti z francouzského, anglického a německého jazyka, zeměpisu, informatiky, dějepisu, českého jazyka a literatury, hudební a výtvarné výchovy.</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Organizační a časové vymezení</w:t>
      </w:r>
    </w:p>
    <w:p w:rsidR="00164EA2" w:rsidRPr="00B8699B" w:rsidRDefault="00164EA2" w:rsidP="00164EA2">
      <w:pPr>
        <w:ind w:firstLine="708"/>
        <w:rPr>
          <w:rFonts w:asciiTheme="majorHAnsi" w:hAnsiTheme="majorHAnsi"/>
          <w:sz w:val="28"/>
          <w:szCs w:val="28"/>
        </w:rPr>
      </w:pPr>
      <w:r w:rsidRPr="00B8699B">
        <w:rPr>
          <w:rFonts w:asciiTheme="majorHAnsi" w:hAnsiTheme="majorHAnsi"/>
          <w:sz w:val="28"/>
          <w:szCs w:val="28"/>
        </w:rPr>
        <w:t xml:space="preserve"> Předmět je časově dotován dvěma hodinami týdně ve 3. a 4. ročníku. Vyučujeme v odborných jazykových učebnách, využíváme však především počítačové a multimediální učebny. Hlavní vyučovací formou je na základě týmové porady vlastní prezentace, zájem žáka, obhajoba a její zhodnocení. Vedeme žáka k zodpovědnosti za své přípravy. Za tímto účelem zařazujeme do výuky především vlastní učitelovy prezentace, práce s autentickými materiály, výukové programy na počítači, videa, hry, soutěže, křížovky, hádanky, dramatizace a krátkodobé projekty. K dosažení vytyčeného cíle pořádáme výjezdy do zahraničí a různé jazykové soutěže.</w:t>
      </w:r>
    </w:p>
    <w:p w:rsidR="00164EA2" w:rsidRDefault="00164EA2" w:rsidP="00164EA2">
      <w:pPr>
        <w:spacing w:after="200" w:line="276" w:lineRule="auto"/>
        <w:rPr>
          <w:rFonts w:asciiTheme="majorHAnsi" w:hAnsiTheme="majorHAnsi"/>
          <w:b/>
          <w:sz w:val="28"/>
          <w:szCs w:val="28"/>
        </w:rPr>
      </w:pPr>
      <w:r>
        <w:rPr>
          <w:rFonts w:asciiTheme="majorHAnsi" w:hAnsiTheme="majorHAnsi"/>
          <w:b/>
          <w:sz w:val="28"/>
          <w:szCs w:val="28"/>
        </w:rPr>
        <w:br w:type="page"/>
      </w:r>
    </w:p>
    <w:p w:rsidR="00164EA2" w:rsidRPr="00B8699B" w:rsidRDefault="00164EA2" w:rsidP="00164EA2">
      <w:pPr>
        <w:rPr>
          <w:rFonts w:asciiTheme="majorHAnsi" w:hAnsiTheme="majorHAnsi"/>
          <w:b/>
          <w:sz w:val="28"/>
          <w:szCs w:val="28"/>
        </w:rPr>
      </w:pPr>
      <w:r w:rsidRPr="00B8699B">
        <w:rPr>
          <w:rFonts w:asciiTheme="majorHAnsi" w:hAnsiTheme="majorHAnsi"/>
          <w:b/>
          <w:sz w:val="28"/>
          <w:szCs w:val="28"/>
        </w:rPr>
        <w:lastRenderedPageBreak/>
        <w:t>Výchovné a vzdělávací strategie k osvojení a rozvíjení klíčových kompetencí v předmětu Konverzace ve francouzském jazyce:</w:t>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 xml:space="preserve">Kompetence k </w:t>
      </w:r>
      <w:r w:rsidRPr="00B8699B">
        <w:rPr>
          <w:szCs w:val="28"/>
        </w:rPr>
        <w:t>učení</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Žák</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volí při receptivních (porozumění čtenému a slyšenému textu) i produktivních (ústní a písemné vyjadřování) úlohách vhodné postupy a strategie, které mu nejlépe pomohou k vyřešení zadaného úkolu, zároveň si tyto postupy ve svém učení osvojuje a rozvíjí a na základě již získaných zkušeností a dovedností objevuje i strategie nové.</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kriticky hodnotí pokrok při dosahování cílů svého učení a práce, ze strany spolužáků i učitele přijímá ocenění, radu i kritiku, z vlastních úspěchů i chyb čerpá poučení pro další práci. Jako sebereflexi využívá portfolia a různé typy testů, které jsou součástí většiny jazykových učebnic.</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zpracovává referáty a skupinové práce, při kterých využívá informační zdroje – především internet, televizi, odborné časopisy a literaturu – získané informace prezentuje, zodpovídá dotazy druhých, nechává se hodnotit ostatními, ale snaží se zhodnotit i sebe sama.</w:t>
      </w:r>
    </w:p>
    <w:p w:rsidR="00164EA2" w:rsidRPr="00B8699B" w:rsidRDefault="00164EA2" w:rsidP="00164EA2">
      <w:pPr>
        <w:rPr>
          <w:rFonts w:asciiTheme="majorHAnsi" w:hAnsiTheme="majorHAnsi"/>
          <w:sz w:val="28"/>
          <w:szCs w:val="28"/>
        </w:rPr>
      </w:pP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Kompetence k řešení problémů</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Žák</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 xml:space="preserve">rozpozná problém při práci s poslechovým nebo čteným textem, při zadání úloh jednotlivci i skupinám, rozčlení ho na části a zvolením vhodných postupů, strategií i organizací příslušné činnosti dojde k vyřešení daného problému. </w:t>
      </w:r>
    </w:p>
    <w:p w:rsidR="00164EA2" w:rsidRPr="00B8699B" w:rsidRDefault="00164EA2" w:rsidP="00164EA2">
      <w:pPr>
        <w:rPr>
          <w:rFonts w:asciiTheme="majorHAnsi" w:hAnsiTheme="majorHAnsi"/>
          <w:sz w:val="28"/>
          <w:szCs w:val="28"/>
        </w:rPr>
      </w:pPr>
      <w:r w:rsidRPr="00B8699B">
        <w:rPr>
          <w:rFonts w:asciiTheme="majorHAnsi" w:hAnsiTheme="majorHAnsi"/>
        </w:rPr>
        <w:t>-</w:t>
      </w:r>
      <w:r w:rsidRPr="00B8699B">
        <w:rPr>
          <w:rFonts w:asciiTheme="majorHAnsi" w:hAnsiTheme="majorHAnsi"/>
        </w:rPr>
        <w:tab/>
      </w:r>
      <w:r w:rsidRPr="00B8699B">
        <w:rPr>
          <w:rFonts w:asciiTheme="majorHAnsi" w:hAnsiTheme="majorHAnsi"/>
          <w:sz w:val="28"/>
          <w:szCs w:val="28"/>
        </w:rPr>
        <w:t>uplatňuje při práci již dříve získané vědomosti a dovednosti, pracuje s představivostí a intuicí.</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nachází při interpretaci získaných poznatků pro své tvrzení argumenty a důkazy, je otevřený k využití různých postupů při řešení problému, naslouchá ostatním a nechává se inspirovat jejich nápady a myšlenkami, zároveň se nebojí vyjádřit svůj nesouhlas či kritiku.</w:t>
      </w:r>
    </w:p>
    <w:p w:rsidR="00164EA2" w:rsidRPr="00B8699B" w:rsidRDefault="00164EA2" w:rsidP="00164EA2">
      <w:pPr>
        <w:rPr>
          <w:rFonts w:asciiTheme="majorHAnsi" w:hAnsiTheme="majorHAnsi"/>
          <w:sz w:val="28"/>
          <w:szCs w:val="28"/>
        </w:rPr>
      </w:pP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lastRenderedPageBreak/>
        <w:t>Komunikativní kompetence</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Žák</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 xml:space="preserve">využívá dostupné prostředky komunikace a to s ohledem na situaci a účastníky komunikace, vyjadřuje se verbálně i neverbálně. </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využívá pro komunikaci moderní informační technologie, s učitelem i spolužáky komunikuje prostřednictvím elektronické pošty.</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se vyjadřuje v mluvených i psaných projevech jasně a věcně, srozumitelně a přiměřeně tomu, v jaké situaci a s kým komunikuje.</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je citlivý k míře zkušeností a znalostí a k možným pocitům a reakcím partnerů v komunikaci.</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je schopen prezentovat svou práci i sám sebe vhodným způsobem před známým publikem.</w:t>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Personální a sociální a kompetence</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Žák</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 xml:space="preserve">posuzuje reálně své možnosti, je schopen sebereflexe, odhaduje důsledky vlastního jednání a chování v nejrůznějších situacích a podle toho své jednání a chování koriguje. </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 xml:space="preserve">spolupracuje aktivně při stanovování a dosahování společných cílů, při svém jednání se opírá o vzájemnou úctu, toleranci a empatii. </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w:t>
      </w:r>
      <w:r w:rsidRPr="00B8699B">
        <w:rPr>
          <w:rFonts w:asciiTheme="majorHAnsi" w:hAnsiTheme="majorHAnsi"/>
          <w:sz w:val="28"/>
          <w:szCs w:val="28"/>
        </w:rPr>
        <w:tab/>
        <w:t>se rozhoduje na základě vlastního úsudku, odolává společenským a mediálním tlakům.</w:t>
      </w:r>
    </w:p>
    <w:p w:rsidR="00164EA2" w:rsidRDefault="00164EA2" w:rsidP="00164EA2">
      <w:pPr>
        <w:rPr>
          <w:rFonts w:asciiTheme="majorHAnsi" w:hAnsiTheme="majorHAnsi"/>
          <w:sz w:val="28"/>
          <w:szCs w:val="28"/>
        </w:rPr>
      </w:pPr>
    </w:p>
    <w:p w:rsidR="00164EA2" w:rsidRDefault="00164EA2" w:rsidP="00164EA2">
      <w:pPr>
        <w:spacing w:after="200" w:line="276" w:lineRule="auto"/>
        <w:rPr>
          <w:rFonts w:asciiTheme="majorHAnsi" w:hAnsiTheme="majorHAnsi"/>
          <w:sz w:val="28"/>
          <w:szCs w:val="28"/>
        </w:rPr>
      </w:pPr>
      <w:r>
        <w:rPr>
          <w:rFonts w:asciiTheme="majorHAnsi" w:hAnsiTheme="majorHAnsi"/>
          <w:sz w:val="28"/>
          <w:szCs w:val="28"/>
        </w:rPr>
        <w:br w:type="page"/>
      </w:r>
    </w:p>
    <w:p w:rsidR="00164EA2" w:rsidRPr="00B8699B" w:rsidRDefault="00164EA2" w:rsidP="00164EA2">
      <w:pPr>
        <w:rPr>
          <w:rFonts w:asciiTheme="majorHAnsi" w:hAnsiTheme="majorHAnsi"/>
          <w:b/>
          <w:sz w:val="28"/>
          <w:szCs w:val="28"/>
        </w:rPr>
      </w:pPr>
      <w:r w:rsidRPr="00B8699B">
        <w:rPr>
          <w:rFonts w:asciiTheme="majorHAnsi" w:hAnsiTheme="majorHAnsi"/>
          <w:b/>
          <w:sz w:val="28"/>
          <w:szCs w:val="28"/>
        </w:rPr>
        <w:lastRenderedPageBreak/>
        <w:t>V rámci výuky předmětu jsou realizovány tematické okruhy průřezových témat</w:t>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Poznávání a rozvoj vlastní osobnosti:</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 xml:space="preserve">„já“ sám o sobě, mé chování, myšlení a prožívání; jak jsem schopen vnímat se pozitivně; jak rozumím vlastní jedinečnosti, jaká/jaký chci být a proč; co skutečně dělám a co mohu a chci udělat pro svůj osobní rozvoj; co a jak mohu trénovat, aby se kvalita mého učení zlepšila </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rozvoj schopností poznávání: žák procvičuje dovednost zapamatování, učí se řešit problémy</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Seberegulace, organizační dovednosti a efektivní řešení problémů:</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jak jsem schopna/schopen si organizovat čas; systematičnost svých snah a činností; mé organizační schopnosti a dovednosti; já v roli vedoucí/vedoucího a v roli vedené/vedeného; jak ovládám myšlenkové postupy řešení problémů a co se v této oblasti mohu dále učit; jak se ovládám v situacích řešení problémů</w:t>
      </w:r>
    </w:p>
    <w:p w:rsidR="00164EA2" w:rsidRDefault="00164EA2" w:rsidP="00164EA2">
      <w:pPr>
        <w:rPr>
          <w:rFonts w:asciiTheme="majorHAnsi" w:hAnsiTheme="majorHAnsi"/>
          <w:b/>
          <w:sz w:val="28"/>
          <w:szCs w:val="28"/>
        </w:rPr>
      </w:pP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Sociální komunikace:</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verbální a neverbální komunikace; vnímání komunikace, aktivní naslouchání; respektující komunikace (způsoby komunikačního chování respektujícího odlišnosti názorů, postojů, kultur, národností); přesná komunikace (srozumitelnost, jasnost, přesnost sdělení, přesvědčování a argumentace); účelově efektivní komunikace (otevřenost, účelné způsoby komunikace při spolupráci); tvořivá komunikace (plynulost, pohotovost, bohatost, výrazovost, nápaditost komunikace)</w:t>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Morálka všedního dne:</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jak morálně jednám v praktických situacích všedního dne; jak přebírám zodpovědnost v různých situacích</w:t>
      </w:r>
    </w:p>
    <w:p w:rsidR="00164EA2" w:rsidRDefault="00164EA2" w:rsidP="00164EA2">
      <w:pPr>
        <w:spacing w:after="200" w:line="276" w:lineRule="auto"/>
        <w:rPr>
          <w:rFonts w:asciiTheme="majorHAnsi" w:hAnsiTheme="majorHAnsi"/>
          <w:b/>
          <w:iCs/>
          <w:sz w:val="28"/>
          <w:szCs w:val="28"/>
        </w:rPr>
      </w:pPr>
      <w:r>
        <w:rPr>
          <w:rFonts w:asciiTheme="majorHAnsi" w:hAnsiTheme="majorHAnsi"/>
          <w:szCs w:val="28"/>
        </w:rPr>
        <w:br w:type="page"/>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lastRenderedPageBreak/>
        <w:t>Spolupráce a soutěž:</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můj vztah ke spolupráci a soutěži; které mé osobní předpoklady jsou výhodné a nevýhodné pro situace spolupráce a které pro situace soutěžení, konkurence atd.; nakolik chci být originální a nakolik se umím přizpůsobovat druhým; jak se ovládám v situacích, kdy se věci nedějí podle mé představy; jak spolupracovat s lidmi, kteří jsou jiní než já sám; jak jsem schopen přijímat názory druhých lidí jako možná východiska pro svůj další rozvoj; jak fungovat jako člen skupiny a komunity, jak prokazovat ochotu ke spolupráci s ostatními; sociálně komunikační dovednosti výhodné pro spolupráci (jasná komunikace, argumentace); jak mohu a umím pomáhat, podporovat jiné lidi, poskytovat rady; jak zvládám situace soutěže a jaké v nich používám taktiky</w:t>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Globální problémy, jejich příčiny a důsledky:</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nerovnost mezi muži a ženami – problematika genderu, integrace, rovné příležitosti</w:t>
      </w:r>
    </w:p>
    <w:p w:rsidR="00164EA2" w:rsidRPr="00B8699B" w:rsidRDefault="00164EA2" w:rsidP="00164EA2">
      <w:pPr>
        <w:rPr>
          <w:rFonts w:asciiTheme="majorHAnsi" w:hAnsiTheme="majorHAnsi"/>
          <w:sz w:val="28"/>
          <w:szCs w:val="28"/>
        </w:rPr>
      </w:pP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Žijeme v Evropě:</w:t>
      </w:r>
    </w:p>
    <w:p w:rsidR="00164EA2" w:rsidRDefault="00164EA2" w:rsidP="00164EA2">
      <w:pPr>
        <w:rPr>
          <w:rFonts w:asciiTheme="majorHAnsi" w:hAnsiTheme="majorHAnsi"/>
          <w:sz w:val="28"/>
          <w:szCs w:val="28"/>
        </w:rPr>
      </w:pPr>
      <w:r w:rsidRPr="00B8699B">
        <w:rPr>
          <w:rFonts w:asciiTheme="majorHAnsi" w:hAnsiTheme="majorHAnsi"/>
          <w:sz w:val="28"/>
          <w:szCs w:val="28"/>
        </w:rPr>
        <w:t>geografický a geopolitický profil Evropy, evropské jazykové a kulturní okruhy (francouzsky mluvící země); evropský integrační proces: vývoj po druhé světové válce, Evropská unie, instituce EU, Česká republika v EU (francouzsky mluvící země + ČR); významní Evropané mající vliv na vědu a kulturu; vztahy ČR se sousedními zeměmi a spolupráce s</w:t>
      </w:r>
      <w:r>
        <w:rPr>
          <w:rFonts w:asciiTheme="majorHAnsi" w:hAnsiTheme="majorHAnsi"/>
          <w:sz w:val="28"/>
          <w:szCs w:val="28"/>
        </w:rPr>
        <w:t> </w:t>
      </w:r>
      <w:r w:rsidRPr="00B8699B">
        <w:rPr>
          <w:rFonts w:asciiTheme="majorHAnsi" w:hAnsiTheme="majorHAnsi"/>
          <w:sz w:val="28"/>
          <w:szCs w:val="28"/>
        </w:rPr>
        <w:t>nimi</w:t>
      </w:r>
    </w:p>
    <w:p w:rsidR="00164EA2" w:rsidRDefault="00164EA2" w:rsidP="00164EA2">
      <w:r>
        <w:br w:type="page"/>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lastRenderedPageBreak/>
        <w:t>Vzdělávání v Evropě a ve světě:</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podmínky a možnosti studia v zahraničí (francouzsky mluvící země); srovnávací charakteristiky vzdělávání na gymnáziích v ČR a obdobných školách v zahraničí, profily absolventů a závěrečné zkoušky (maturita), stipendia na zahraničních univerzitách – francouzsky mluvící země + ČR</w:t>
      </w:r>
      <w:r w:rsidR="00474B35">
        <w:rPr>
          <w:rFonts w:asciiTheme="majorHAnsi" w:hAnsiTheme="majorHAnsi"/>
          <w:sz w:val="28"/>
          <w:szCs w:val="28"/>
        </w:rPr>
        <w:t xml:space="preserve">, </w:t>
      </w:r>
      <w:r w:rsidRPr="00B8699B">
        <w:rPr>
          <w:rFonts w:asciiTheme="majorHAnsi" w:hAnsiTheme="majorHAnsi"/>
          <w:sz w:val="28"/>
          <w:szCs w:val="28"/>
        </w:rPr>
        <w:t>jaké představy mám o imigrantech, žadatelích o azyl, uprchlících (problematiky francouzsky mluvících zemí); jak ovlivňují předsudky a stereotypy, styk s cizinci</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problematika znečišťování životního prostředí a jaké důsledky z toho vyplývají; které vlivy prostředí ohrožují zdraví člověka; jaké jsou prognózy rozvoje světa v budoucnosti na základě lidského jednání</w:t>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Média a mediální produkce</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vývoj médií od knihtisku po internet, vznik a typy masových médií (tisk, rozhlas, televize); komunikace a spolupráce v týmu (stanovení časového harmonogramu, rozdělení úkolů a odpovědnosti, otázka autorství a dopracování materiálů s ohledem na celek).</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Mediální produkty a jejich významy</w:t>
      </w:r>
    </w:p>
    <w:p w:rsidR="00164EA2" w:rsidRDefault="00164EA2" w:rsidP="00164EA2">
      <w:pPr>
        <w:rPr>
          <w:rFonts w:asciiTheme="majorHAnsi" w:hAnsiTheme="majorHAnsi"/>
          <w:sz w:val="28"/>
          <w:szCs w:val="28"/>
        </w:rPr>
      </w:pPr>
      <w:r w:rsidRPr="00B8699B">
        <w:rPr>
          <w:rFonts w:asciiTheme="majorHAnsi" w:hAnsiTheme="majorHAnsi"/>
          <w:sz w:val="28"/>
          <w:szCs w:val="28"/>
        </w:rPr>
        <w:t>reklama a jejich prostředky, rozbor reklamy z hlediska použité strategie.</w:t>
      </w:r>
    </w:p>
    <w:p w:rsidR="00164EA2" w:rsidRPr="00B8699B" w:rsidRDefault="00164EA2" w:rsidP="00164EA2">
      <w:pPr>
        <w:pStyle w:val="dva-a-trictvrte"/>
        <w:rPr>
          <w:rFonts w:asciiTheme="majorHAnsi" w:hAnsiTheme="majorHAnsi"/>
          <w:b w:val="0"/>
          <w:szCs w:val="28"/>
        </w:rPr>
      </w:pPr>
      <w:r w:rsidRPr="00B8699B">
        <w:rPr>
          <w:rFonts w:asciiTheme="majorHAnsi" w:hAnsiTheme="majorHAnsi"/>
          <w:szCs w:val="28"/>
        </w:rPr>
        <w:t>Role médií v moderních dějinách</w:t>
      </w:r>
    </w:p>
    <w:p w:rsidR="00164EA2" w:rsidRPr="00B8699B" w:rsidRDefault="00164EA2" w:rsidP="00164EA2">
      <w:pPr>
        <w:rPr>
          <w:rFonts w:asciiTheme="majorHAnsi" w:hAnsiTheme="majorHAnsi"/>
          <w:sz w:val="28"/>
          <w:szCs w:val="28"/>
        </w:rPr>
      </w:pPr>
      <w:r w:rsidRPr="00B8699B">
        <w:rPr>
          <w:rFonts w:asciiTheme="majorHAnsi" w:hAnsiTheme="majorHAnsi"/>
          <w:sz w:val="28"/>
          <w:szCs w:val="28"/>
        </w:rPr>
        <w:t>jak společnost komunikovala v minulosti a komunikuje nyní; která média se v současnosti podílejí na formování našich představ o dění ve světě a proč.</w:t>
      </w:r>
    </w:p>
    <w:p w:rsidR="00164EA2" w:rsidRDefault="00164EA2" w:rsidP="00164EA2">
      <w:pPr>
        <w:spacing w:after="200" w:line="276" w:lineRule="auto"/>
        <w:rPr>
          <w:rFonts w:asciiTheme="majorHAnsi" w:hAnsiTheme="majorHAnsi"/>
          <w:sz w:val="28"/>
          <w:szCs w:val="28"/>
        </w:rPr>
      </w:pPr>
      <w:r>
        <w:rPr>
          <w:rFonts w:asciiTheme="majorHAnsi" w:hAnsiTheme="majorHAnsi"/>
          <w:sz w:val="28"/>
          <w:szCs w:val="28"/>
        </w:rPr>
        <w:br w:type="page"/>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25"/>
        <w:gridCol w:w="3685"/>
        <w:gridCol w:w="2573"/>
      </w:tblGrid>
      <w:tr w:rsidR="00164EA2" w:rsidRPr="00B8699B" w:rsidTr="00985C2A">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64EA2" w:rsidRPr="00B8699B" w:rsidRDefault="00164EA2" w:rsidP="00985C2A">
            <w:pPr>
              <w:pStyle w:val="sloupec1-nadpisy"/>
              <w:rPr>
                <w:rFonts w:asciiTheme="majorHAnsi" w:hAnsiTheme="majorHAnsi"/>
                <w:sz w:val="28"/>
                <w:szCs w:val="28"/>
              </w:rPr>
            </w:pPr>
            <w:r w:rsidRPr="00B8699B">
              <w:rPr>
                <w:rFonts w:asciiTheme="majorHAnsi" w:hAnsiTheme="majorHAnsi"/>
                <w:sz w:val="28"/>
                <w:szCs w:val="28"/>
              </w:rPr>
              <w:lastRenderedPageBreak/>
              <w:t>Konverzace ve francouzském jazyce</w:t>
            </w:r>
          </w:p>
        </w:tc>
      </w:tr>
      <w:tr w:rsidR="00164EA2" w:rsidRPr="00B8699B" w:rsidTr="00985C2A">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64EA2" w:rsidRPr="00B8699B" w:rsidRDefault="00164EA2" w:rsidP="00985C2A">
            <w:pPr>
              <w:pStyle w:val="sloupec1-nadpisy"/>
              <w:rPr>
                <w:rFonts w:asciiTheme="majorHAnsi" w:hAnsiTheme="majorHAnsi"/>
                <w:sz w:val="28"/>
                <w:szCs w:val="28"/>
              </w:rPr>
            </w:pPr>
            <w:r w:rsidRPr="00B8699B">
              <w:rPr>
                <w:rFonts w:asciiTheme="majorHAnsi" w:hAnsiTheme="majorHAnsi"/>
                <w:sz w:val="28"/>
                <w:szCs w:val="28"/>
              </w:rPr>
              <w:t>Ročník: 3. Lyceum, 4. Lyceum</w:t>
            </w:r>
          </w:p>
        </w:tc>
      </w:tr>
      <w:tr w:rsidR="00164EA2" w:rsidRPr="00B8699B" w:rsidTr="00985C2A">
        <w:tc>
          <w:tcPr>
            <w:tcW w:w="7725" w:type="dxa"/>
            <w:tcBorders>
              <w:top w:val="single" w:sz="4" w:space="0" w:color="auto"/>
              <w:left w:val="single" w:sz="4" w:space="0" w:color="auto"/>
              <w:bottom w:val="single" w:sz="4" w:space="0" w:color="auto"/>
              <w:right w:val="single" w:sz="4" w:space="0" w:color="auto"/>
            </w:tcBorders>
            <w:hideMark/>
          </w:tcPr>
          <w:p w:rsidR="00164EA2" w:rsidRPr="00B8699B" w:rsidRDefault="00164EA2" w:rsidP="00985C2A">
            <w:pPr>
              <w:pStyle w:val="sloupec1"/>
              <w:rPr>
                <w:rFonts w:asciiTheme="majorHAnsi" w:hAnsiTheme="majorHAnsi"/>
                <w:sz w:val="28"/>
                <w:szCs w:val="28"/>
              </w:rPr>
            </w:pPr>
            <w:r w:rsidRPr="00B8699B">
              <w:rPr>
                <w:rFonts w:asciiTheme="majorHAnsi" w:hAnsiTheme="majorHAnsi"/>
                <w:sz w:val="28"/>
                <w:szCs w:val="28"/>
              </w:rP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Poznámky: mezipředmětové vztahy, PT, metody, …</w:t>
            </w:r>
          </w:p>
        </w:tc>
      </w:tr>
      <w:tr w:rsidR="00164EA2" w:rsidRPr="00B8699B" w:rsidTr="00985C2A">
        <w:tc>
          <w:tcPr>
            <w:tcW w:w="7725" w:type="dxa"/>
            <w:tcBorders>
              <w:top w:val="single" w:sz="4" w:space="0" w:color="auto"/>
              <w:left w:val="single" w:sz="4" w:space="0" w:color="auto"/>
              <w:bottom w:val="single" w:sz="4" w:space="0" w:color="auto"/>
              <w:right w:val="single" w:sz="4" w:space="0" w:color="auto"/>
            </w:tcBorders>
          </w:tcPr>
          <w:p w:rsidR="00164EA2" w:rsidRPr="00B8699B" w:rsidRDefault="00164EA2" w:rsidP="00B07158">
            <w:pPr>
              <w:pStyle w:val="sloupec1"/>
              <w:keepNext w:val="0"/>
              <w:numPr>
                <w:ilvl w:val="0"/>
                <w:numId w:val="36"/>
              </w:numPr>
              <w:rPr>
                <w:rFonts w:asciiTheme="majorHAnsi" w:hAnsiTheme="majorHAnsi"/>
                <w:sz w:val="28"/>
                <w:szCs w:val="28"/>
              </w:rPr>
            </w:pPr>
            <w:r w:rsidRPr="00B8699B">
              <w:rPr>
                <w:rFonts w:asciiTheme="majorHAnsi" w:hAnsiTheme="majorHAnsi"/>
                <w:sz w:val="28"/>
                <w:szCs w:val="28"/>
              </w:rPr>
              <w:t>V běžné situaci se vyjadřuje standardním tempem, plynule a foneticky správně</w:t>
            </w:r>
          </w:p>
          <w:p w:rsidR="00164EA2" w:rsidRPr="00B8699B" w:rsidRDefault="00164EA2" w:rsidP="00B07158">
            <w:pPr>
              <w:pStyle w:val="sloupec1"/>
              <w:keepNext w:val="0"/>
              <w:numPr>
                <w:ilvl w:val="0"/>
                <w:numId w:val="36"/>
              </w:numPr>
              <w:rPr>
                <w:rFonts w:asciiTheme="majorHAnsi" w:hAnsiTheme="majorHAnsi"/>
                <w:sz w:val="28"/>
                <w:szCs w:val="28"/>
              </w:rPr>
            </w:pPr>
            <w:r w:rsidRPr="00B8699B">
              <w:rPr>
                <w:rFonts w:asciiTheme="majorHAnsi" w:hAnsiTheme="majorHAnsi"/>
                <w:sz w:val="28"/>
                <w:szCs w:val="28"/>
              </w:rPr>
              <w:t>Používá správných i složitějších gramatických prostředků</w:t>
            </w:r>
          </w:p>
        </w:tc>
        <w:tc>
          <w:tcPr>
            <w:tcW w:w="3685"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Jazyková složka</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fonetika (slovní a větný přízvuk, intonace, melodie)</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pravopis (interpunkce, velká písmena u substantiv, pravidla u běžných slov)</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lexikologie (ustálená slovní spojení, složené předložky, frazeologismy, rčení, přísloví, specifická slovní zásoba k tématu výchova a vzdělávání)</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gramatika (zájmena neurčitá, souvětí podřadné, opakování gramatického systému)</w:t>
            </w:r>
          </w:p>
          <w:p w:rsidR="00164EA2" w:rsidRPr="00B8699B" w:rsidRDefault="00164EA2"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 xml:space="preserve">ostatní cizí jazyky, ekologie, zeměpis, základy společenských věd, český jazyk, dějepis, informatika, </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práce s chybou, vyhledávání klíčových slov,</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 xml:space="preserve">hra v roli, </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 xml:space="preserve">metoda dotazník, tvořivé psaní, staniční výuka, mini-projekty, </w:t>
            </w:r>
            <w:r w:rsidRPr="00B8699B">
              <w:rPr>
                <w:rFonts w:asciiTheme="majorHAnsi" w:hAnsiTheme="majorHAnsi"/>
                <w:sz w:val="28"/>
                <w:szCs w:val="28"/>
              </w:rPr>
              <w:lastRenderedPageBreak/>
              <w:t>prezentace</w:t>
            </w:r>
          </w:p>
          <w:p w:rsidR="00164EA2" w:rsidRPr="00B8699B" w:rsidRDefault="00164EA2" w:rsidP="00985C2A">
            <w:pPr>
              <w:rPr>
                <w:rFonts w:asciiTheme="majorHAnsi" w:hAnsiTheme="majorHAnsi"/>
                <w:sz w:val="28"/>
                <w:szCs w:val="28"/>
              </w:rPr>
            </w:pPr>
          </w:p>
        </w:tc>
      </w:tr>
      <w:tr w:rsidR="00164EA2" w:rsidRPr="00B8699B" w:rsidTr="00985C2A">
        <w:tc>
          <w:tcPr>
            <w:tcW w:w="7725" w:type="dxa"/>
            <w:tcBorders>
              <w:top w:val="single" w:sz="4" w:space="0" w:color="auto"/>
              <w:left w:val="single" w:sz="4" w:space="0" w:color="auto"/>
              <w:bottom w:val="single" w:sz="4" w:space="0" w:color="auto"/>
              <w:right w:val="single" w:sz="4" w:space="0" w:color="auto"/>
            </w:tcBorders>
          </w:tcPr>
          <w:p w:rsidR="00164EA2" w:rsidRPr="00B8699B" w:rsidRDefault="00164EA2" w:rsidP="00B07158">
            <w:pPr>
              <w:pStyle w:val="sloupec1"/>
              <w:keepNext w:val="0"/>
              <w:numPr>
                <w:ilvl w:val="0"/>
                <w:numId w:val="37"/>
              </w:numPr>
              <w:rPr>
                <w:rFonts w:asciiTheme="majorHAnsi" w:hAnsiTheme="majorHAnsi"/>
                <w:sz w:val="28"/>
                <w:szCs w:val="28"/>
              </w:rPr>
            </w:pPr>
            <w:r w:rsidRPr="00B8699B">
              <w:rPr>
                <w:rFonts w:asciiTheme="majorHAnsi" w:hAnsiTheme="majorHAnsi"/>
                <w:sz w:val="28"/>
                <w:szCs w:val="28"/>
              </w:rPr>
              <w:lastRenderedPageBreak/>
              <w:t>Odhadne význam neznámých slov, slovních spojení a frazeologismů v delším, složitějším textu na základě kontextu a obsahu předcházejícího textu</w:t>
            </w:r>
          </w:p>
          <w:p w:rsidR="00164EA2" w:rsidRPr="00B8699B" w:rsidRDefault="00164EA2" w:rsidP="00B07158">
            <w:pPr>
              <w:pStyle w:val="sloupec1"/>
              <w:keepNext w:val="0"/>
              <w:numPr>
                <w:ilvl w:val="0"/>
                <w:numId w:val="37"/>
              </w:numPr>
              <w:rPr>
                <w:rFonts w:asciiTheme="majorHAnsi" w:hAnsiTheme="majorHAnsi"/>
                <w:sz w:val="28"/>
                <w:szCs w:val="28"/>
              </w:rPr>
            </w:pPr>
            <w:r w:rsidRPr="00B8699B">
              <w:rPr>
                <w:rFonts w:asciiTheme="majorHAnsi" w:hAnsiTheme="majorHAnsi"/>
                <w:sz w:val="28"/>
                <w:szCs w:val="28"/>
              </w:rPr>
              <w:t>Odhadne význam slov přejatých</w:t>
            </w:r>
          </w:p>
          <w:p w:rsidR="00164EA2" w:rsidRPr="00B8699B" w:rsidRDefault="00164EA2" w:rsidP="00B07158">
            <w:pPr>
              <w:pStyle w:val="sloupec1"/>
              <w:keepNext w:val="0"/>
              <w:numPr>
                <w:ilvl w:val="0"/>
                <w:numId w:val="37"/>
              </w:numPr>
              <w:rPr>
                <w:rFonts w:asciiTheme="majorHAnsi" w:hAnsiTheme="majorHAnsi"/>
                <w:sz w:val="28"/>
                <w:szCs w:val="28"/>
              </w:rPr>
            </w:pPr>
            <w:r w:rsidRPr="00B8699B">
              <w:rPr>
                <w:rFonts w:asciiTheme="majorHAnsi" w:hAnsiTheme="majorHAnsi"/>
                <w:sz w:val="28"/>
                <w:szCs w:val="28"/>
              </w:rPr>
              <w:t>Odhaduje význam příbuzných slov na základě probíraných tematických okruhů</w:t>
            </w:r>
          </w:p>
        </w:tc>
        <w:tc>
          <w:tcPr>
            <w:tcW w:w="3685"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Komunikativní složka</w:t>
            </w:r>
          </w:p>
          <w:p w:rsidR="00164EA2" w:rsidRPr="00B8699B" w:rsidRDefault="00164EA2" w:rsidP="00985C2A">
            <w:pPr>
              <w:pStyle w:val="sloupec20"/>
              <w:rPr>
                <w:rFonts w:asciiTheme="majorHAnsi" w:hAnsiTheme="majorHAnsi"/>
                <w:bCs/>
                <w:sz w:val="28"/>
                <w:szCs w:val="28"/>
              </w:rPr>
            </w:pPr>
            <w:r w:rsidRPr="00B8699B">
              <w:rPr>
                <w:rFonts w:asciiTheme="majorHAnsi" w:hAnsiTheme="majorHAnsi"/>
                <w:bCs/>
                <w:sz w:val="28"/>
                <w:szCs w:val="28"/>
              </w:rPr>
              <w:t xml:space="preserve">lhostejnost, strach, pokárání, veřejná prohlášení, </w:t>
            </w:r>
            <w:r w:rsidRPr="00B8699B">
              <w:rPr>
                <w:rFonts w:asciiTheme="majorHAnsi" w:hAnsiTheme="majorHAnsi"/>
                <w:sz w:val="28"/>
                <w:szCs w:val="28"/>
              </w:rPr>
              <w:t>diskuse, argumentace</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delší projev (písemný i ústní) – formální dopis, soukromý dopis, referát (pozdrav, blahopřání, inzerát, vzkaz, pozvánka, soukromý dopis)</w:t>
            </w:r>
          </w:p>
          <w:p w:rsidR="00164EA2" w:rsidRPr="00B8699B" w:rsidRDefault="00164EA2"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poznávání a rozvoj vlastní osobnosti, sebe-regulace, organizační dovednosti a efektivní řešení problémů, sociální komunikace, morálka všedního dne, spolupráce a soutěž</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(viz body v charakteristice FRJ)</w:t>
            </w:r>
          </w:p>
          <w:p w:rsidR="00164EA2" w:rsidRPr="00B8699B" w:rsidRDefault="00164EA2" w:rsidP="00985C2A">
            <w:pPr>
              <w:pStyle w:val="sloupec3"/>
              <w:rPr>
                <w:rFonts w:asciiTheme="majorHAnsi" w:hAnsiTheme="majorHAnsi"/>
                <w:sz w:val="28"/>
                <w:szCs w:val="28"/>
              </w:rPr>
            </w:pPr>
          </w:p>
        </w:tc>
      </w:tr>
      <w:tr w:rsidR="00164EA2" w:rsidRPr="00B8699B" w:rsidTr="00985C2A">
        <w:tc>
          <w:tcPr>
            <w:tcW w:w="7725" w:type="dxa"/>
            <w:tcBorders>
              <w:top w:val="single" w:sz="4" w:space="0" w:color="auto"/>
              <w:left w:val="single" w:sz="4" w:space="0" w:color="auto"/>
              <w:bottom w:val="single" w:sz="4" w:space="0" w:color="auto"/>
              <w:right w:val="single" w:sz="4" w:space="0" w:color="auto"/>
            </w:tcBorders>
          </w:tcPr>
          <w:p w:rsidR="00164EA2" w:rsidRPr="00B8699B" w:rsidRDefault="00164EA2" w:rsidP="00B07158">
            <w:pPr>
              <w:pStyle w:val="sloupec1"/>
              <w:keepNext w:val="0"/>
              <w:numPr>
                <w:ilvl w:val="0"/>
                <w:numId w:val="38"/>
              </w:numPr>
              <w:rPr>
                <w:rFonts w:asciiTheme="majorHAnsi" w:hAnsiTheme="majorHAnsi"/>
                <w:sz w:val="28"/>
                <w:szCs w:val="28"/>
              </w:rPr>
            </w:pPr>
            <w:r w:rsidRPr="00B8699B">
              <w:rPr>
                <w:rFonts w:asciiTheme="majorHAnsi" w:hAnsiTheme="majorHAnsi"/>
                <w:sz w:val="28"/>
                <w:szCs w:val="28"/>
              </w:rPr>
              <w:t>Odliší jednotlivé styly a  citové zabarvení jednotlivých delších promluv</w:t>
            </w:r>
          </w:p>
          <w:p w:rsidR="00164EA2" w:rsidRPr="00B8699B" w:rsidRDefault="00164EA2" w:rsidP="00B07158">
            <w:pPr>
              <w:pStyle w:val="sloupec1"/>
              <w:keepNext w:val="0"/>
              <w:numPr>
                <w:ilvl w:val="0"/>
                <w:numId w:val="38"/>
              </w:numPr>
              <w:rPr>
                <w:rFonts w:asciiTheme="majorHAnsi" w:hAnsiTheme="majorHAnsi"/>
                <w:sz w:val="28"/>
                <w:szCs w:val="28"/>
              </w:rPr>
            </w:pPr>
            <w:r w:rsidRPr="00B8699B">
              <w:rPr>
                <w:rFonts w:asciiTheme="majorHAnsi" w:hAnsiTheme="majorHAnsi"/>
                <w:sz w:val="28"/>
                <w:szCs w:val="28"/>
              </w:rPr>
              <w:t>V souvislém delším a složitějším rozhovoru rodilých mluvčí vedeném v rychlejším tempu a s mírně nedbalou výslovností uvede počet aktérů</w:t>
            </w:r>
          </w:p>
          <w:p w:rsidR="00164EA2" w:rsidRPr="00B8699B" w:rsidRDefault="00164EA2" w:rsidP="00B07158">
            <w:pPr>
              <w:pStyle w:val="Odstavecseseznamem"/>
              <w:numPr>
                <w:ilvl w:val="0"/>
                <w:numId w:val="38"/>
              </w:numPr>
              <w:spacing w:line="360" w:lineRule="auto"/>
              <w:rPr>
                <w:rFonts w:asciiTheme="majorHAnsi" w:hAnsiTheme="majorHAnsi"/>
                <w:sz w:val="28"/>
                <w:szCs w:val="28"/>
                <w:lang w:eastAsia="en-US"/>
              </w:rPr>
            </w:pPr>
            <w:r w:rsidRPr="00B8699B">
              <w:rPr>
                <w:rFonts w:asciiTheme="majorHAnsi" w:hAnsiTheme="majorHAnsi"/>
                <w:sz w:val="28"/>
                <w:szCs w:val="28"/>
                <w:lang w:eastAsia="en-US"/>
              </w:rPr>
              <w:lastRenderedPageBreak/>
              <w:t>Vyhledá, zformuluje a zaznamená informace nebo fakta týkající se oboru pedagogika</w:t>
            </w:r>
          </w:p>
          <w:p w:rsidR="00164EA2" w:rsidRPr="00B8699B" w:rsidRDefault="00164EA2" w:rsidP="00B07158">
            <w:pPr>
              <w:pStyle w:val="Odstavecseseznamem"/>
              <w:numPr>
                <w:ilvl w:val="0"/>
                <w:numId w:val="38"/>
              </w:numPr>
              <w:spacing w:line="360" w:lineRule="auto"/>
              <w:rPr>
                <w:rFonts w:asciiTheme="majorHAnsi" w:hAnsiTheme="majorHAnsi"/>
                <w:sz w:val="28"/>
                <w:szCs w:val="28"/>
                <w:lang w:eastAsia="en-US"/>
              </w:rPr>
            </w:pPr>
            <w:r w:rsidRPr="00B8699B">
              <w:rPr>
                <w:rFonts w:asciiTheme="majorHAnsi" w:hAnsiTheme="majorHAnsi"/>
                <w:sz w:val="28"/>
                <w:szCs w:val="28"/>
                <w:lang w:eastAsia="en-US"/>
              </w:rPr>
              <w:t>Zapojí se do odborné debaty na téma výchova a vzdělávání</w:t>
            </w:r>
          </w:p>
        </w:tc>
        <w:tc>
          <w:tcPr>
            <w:tcW w:w="3685"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lastRenderedPageBreak/>
              <w:t>Tematické okruhy a komunikační situace:</w:t>
            </w:r>
          </w:p>
          <w:p w:rsidR="00164EA2" w:rsidRPr="00B8699B" w:rsidRDefault="00164EA2" w:rsidP="00985C2A">
            <w:pPr>
              <w:pStyle w:val="sloupec20"/>
              <w:rPr>
                <w:rFonts w:asciiTheme="majorHAnsi" w:hAnsiTheme="majorHAnsi"/>
                <w:sz w:val="28"/>
                <w:szCs w:val="28"/>
              </w:rPr>
            </w:pP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 xml:space="preserve">Oblast osobní – život na venkově a ve městech, </w:t>
            </w:r>
            <w:r w:rsidRPr="00B8699B">
              <w:rPr>
                <w:rFonts w:asciiTheme="majorHAnsi" w:hAnsiTheme="majorHAnsi"/>
                <w:sz w:val="28"/>
                <w:szCs w:val="28"/>
              </w:rPr>
              <w:lastRenderedPageBreak/>
              <w:t xml:space="preserve">svátky, osobní dopisy </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Oblast osobnostní – postoje k blízkému okolí</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Oblast společenská – příroda,  životní prostředí, kultura, tradice</w:t>
            </w:r>
          </w:p>
          <w:p w:rsidR="00164EA2" w:rsidRPr="00B8699B" w:rsidRDefault="00164EA2" w:rsidP="00985C2A">
            <w:pPr>
              <w:rPr>
                <w:rFonts w:asciiTheme="majorHAnsi" w:hAnsiTheme="majorHAnsi"/>
                <w:sz w:val="28"/>
                <w:szCs w:val="28"/>
                <w:lang w:eastAsia="en-US"/>
              </w:rPr>
            </w:pPr>
            <w:r w:rsidRPr="00B8699B">
              <w:rPr>
                <w:rFonts w:asciiTheme="majorHAnsi" w:hAnsiTheme="majorHAnsi"/>
                <w:sz w:val="28"/>
                <w:szCs w:val="28"/>
                <w:lang w:eastAsia="en-US"/>
              </w:rPr>
              <w:t>Oblast profesní – výchova a vzdělávání</w:t>
            </w:r>
          </w:p>
          <w:p w:rsidR="00164EA2" w:rsidRPr="00B8699B" w:rsidRDefault="00164EA2"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lastRenderedPageBreak/>
              <w:t xml:space="preserve">problematika genderu, žijeme v Evropě – evropský integrační proces, EU, instituce EU, </w:t>
            </w:r>
            <w:r w:rsidRPr="00B8699B">
              <w:rPr>
                <w:rFonts w:asciiTheme="majorHAnsi" w:hAnsiTheme="majorHAnsi"/>
                <w:sz w:val="28"/>
                <w:szCs w:val="28"/>
              </w:rPr>
              <w:lastRenderedPageBreak/>
              <w:t>Česká republika v EU (německy mluvící země + ČR)</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významní Evropané a jejich vliv</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vztahy ČR se sousedními zeměmi a spolupráce s nimi</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 stipendia na univerzitách</w:t>
            </w:r>
          </w:p>
        </w:tc>
      </w:tr>
      <w:tr w:rsidR="00164EA2" w:rsidRPr="00B8699B" w:rsidTr="00985C2A">
        <w:tc>
          <w:tcPr>
            <w:tcW w:w="7725" w:type="dxa"/>
            <w:tcBorders>
              <w:top w:val="single" w:sz="4" w:space="0" w:color="auto"/>
              <w:left w:val="single" w:sz="4" w:space="0" w:color="auto"/>
              <w:bottom w:val="single" w:sz="4" w:space="0" w:color="auto"/>
              <w:right w:val="single" w:sz="4" w:space="0" w:color="auto"/>
            </w:tcBorders>
          </w:tcPr>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lastRenderedPageBreak/>
              <w:t>Rozumí hlavním myšlenkám autentického projevu proneseného rychlejším tempem</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Rozumí složitějšímu a stylisticky diferenciovanému projevu na aktuální téma</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Reprodukuje a shrne ústně i písemně základní informace z textu</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Sestaví ústně i písemně delší, souvislý, jasně strukturovaný text na běžné téma</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Napíše a logicky jasně strukturuje delší projev na běžné téma při dodržení stylistických znaků daného textu</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 xml:space="preserve">Aktivně se zapojuje do složitějšího rozhovoru s rodilým </w:t>
            </w:r>
            <w:r w:rsidRPr="00B8699B">
              <w:rPr>
                <w:rFonts w:asciiTheme="majorHAnsi" w:hAnsiTheme="majorHAnsi"/>
                <w:sz w:val="28"/>
                <w:szCs w:val="28"/>
              </w:rPr>
              <w:lastRenderedPageBreak/>
              <w:t>mluvčím</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Shrne a využije předložené faktografické informace</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Vysvětlí problém a navrhne jeho řešení</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Porovná různé alternativy</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Rozvine argumentaci</w:t>
            </w:r>
          </w:p>
          <w:p w:rsidR="00164EA2" w:rsidRPr="00B8699B" w:rsidRDefault="00164EA2" w:rsidP="00B07158">
            <w:pPr>
              <w:pStyle w:val="sloupec1"/>
              <w:keepNext w:val="0"/>
              <w:numPr>
                <w:ilvl w:val="0"/>
                <w:numId w:val="39"/>
              </w:numPr>
              <w:rPr>
                <w:rFonts w:asciiTheme="majorHAnsi" w:hAnsiTheme="majorHAnsi"/>
                <w:sz w:val="28"/>
                <w:szCs w:val="28"/>
              </w:rPr>
            </w:pPr>
            <w:r w:rsidRPr="00B8699B">
              <w:rPr>
                <w:rFonts w:asciiTheme="majorHAnsi" w:hAnsiTheme="majorHAnsi"/>
                <w:sz w:val="28"/>
                <w:szCs w:val="28"/>
              </w:rPr>
              <w:t>Postihne dostatečně přesně podstatu myšlenky nebo problému</w:t>
            </w:r>
          </w:p>
        </w:tc>
        <w:tc>
          <w:tcPr>
            <w:tcW w:w="3685"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lastRenderedPageBreak/>
              <w:t xml:space="preserve">Reálie francouzsky mluvících zemí: </w:t>
            </w:r>
          </w:p>
          <w:p w:rsidR="00164EA2" w:rsidRPr="00B8699B" w:rsidRDefault="00164EA2" w:rsidP="00985C2A">
            <w:pPr>
              <w:pStyle w:val="sloupec20"/>
              <w:rPr>
                <w:rFonts w:asciiTheme="majorHAnsi" w:hAnsiTheme="majorHAnsi"/>
                <w:sz w:val="28"/>
                <w:szCs w:val="28"/>
              </w:rPr>
            </w:pP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geografické zařazení a stručný popis</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významné události z historie</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významné osobnosti</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životní styl a tradice v porovnání s Českou republikou</w:t>
            </w:r>
          </w:p>
          <w:p w:rsidR="00164EA2" w:rsidRPr="00B8699B" w:rsidRDefault="00164EA2" w:rsidP="00985C2A">
            <w:pPr>
              <w:pStyle w:val="sloupec20"/>
              <w:rPr>
                <w:rFonts w:asciiTheme="majorHAnsi" w:hAnsiTheme="majorHAnsi"/>
                <w:sz w:val="28"/>
                <w:szCs w:val="28"/>
              </w:rPr>
            </w:pPr>
            <w:r w:rsidRPr="00B8699B">
              <w:rPr>
                <w:rFonts w:asciiTheme="majorHAnsi" w:hAnsiTheme="majorHAnsi"/>
                <w:sz w:val="28"/>
                <w:szCs w:val="28"/>
              </w:rPr>
              <w:t xml:space="preserve">ukázky významných </w:t>
            </w:r>
            <w:r w:rsidRPr="00B8699B">
              <w:rPr>
                <w:rFonts w:asciiTheme="majorHAnsi" w:hAnsiTheme="majorHAnsi"/>
                <w:sz w:val="28"/>
                <w:szCs w:val="28"/>
              </w:rPr>
              <w:lastRenderedPageBreak/>
              <w:t>literárních děl</w:t>
            </w:r>
          </w:p>
          <w:p w:rsidR="00164EA2" w:rsidRPr="00B8699B" w:rsidRDefault="00164EA2"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lastRenderedPageBreak/>
              <w:t>- jaké představy mám o imigrantech, žadatelích o azyl, uprchlících (problematiky francouzsky mluvících zemí), jak ovlivňují předsudky a stereotypy styk s cizinci</w:t>
            </w:r>
          </w:p>
          <w:p w:rsidR="00164EA2" w:rsidRPr="00B8699B" w:rsidRDefault="00164EA2" w:rsidP="00985C2A">
            <w:pPr>
              <w:pStyle w:val="sloupec3"/>
              <w:rPr>
                <w:rFonts w:asciiTheme="majorHAnsi" w:hAnsiTheme="majorHAnsi"/>
                <w:sz w:val="28"/>
                <w:szCs w:val="28"/>
              </w:rPr>
            </w:pPr>
          </w:p>
        </w:tc>
      </w:tr>
      <w:tr w:rsidR="00164EA2" w:rsidRPr="00B8699B" w:rsidTr="00985C2A">
        <w:tc>
          <w:tcPr>
            <w:tcW w:w="7725" w:type="dxa"/>
            <w:tcBorders>
              <w:top w:val="single" w:sz="4" w:space="0" w:color="auto"/>
              <w:left w:val="single" w:sz="4" w:space="0" w:color="auto"/>
              <w:bottom w:val="single" w:sz="4" w:space="0" w:color="auto"/>
              <w:right w:val="single" w:sz="4" w:space="0" w:color="auto"/>
            </w:tcBorders>
          </w:tcPr>
          <w:p w:rsidR="00164EA2" w:rsidRPr="00B8699B" w:rsidRDefault="00164EA2" w:rsidP="00B07158">
            <w:pPr>
              <w:pStyle w:val="sloupec1"/>
              <w:keepNext w:val="0"/>
              <w:numPr>
                <w:ilvl w:val="0"/>
                <w:numId w:val="40"/>
              </w:numPr>
              <w:rPr>
                <w:rFonts w:asciiTheme="majorHAnsi" w:hAnsiTheme="majorHAnsi"/>
                <w:sz w:val="28"/>
                <w:szCs w:val="28"/>
              </w:rPr>
            </w:pPr>
            <w:r w:rsidRPr="00B8699B">
              <w:rPr>
                <w:rFonts w:asciiTheme="majorHAnsi" w:hAnsiTheme="majorHAnsi"/>
                <w:sz w:val="28"/>
                <w:szCs w:val="28"/>
              </w:rPr>
              <w:lastRenderedPageBreak/>
              <w:t>Identifikuje strukturu jednoduchého textu a rozliší hlavní informace</w:t>
            </w:r>
          </w:p>
          <w:p w:rsidR="00164EA2" w:rsidRPr="00B8699B" w:rsidRDefault="00164EA2" w:rsidP="00B07158">
            <w:pPr>
              <w:pStyle w:val="sloupec1"/>
              <w:keepNext w:val="0"/>
              <w:numPr>
                <w:ilvl w:val="0"/>
                <w:numId w:val="40"/>
              </w:numPr>
              <w:rPr>
                <w:rFonts w:asciiTheme="majorHAnsi" w:hAnsiTheme="majorHAnsi"/>
                <w:sz w:val="28"/>
                <w:szCs w:val="28"/>
              </w:rPr>
            </w:pPr>
            <w:r w:rsidRPr="00B8699B">
              <w:rPr>
                <w:rFonts w:asciiTheme="majorHAnsi" w:hAnsiTheme="majorHAnsi"/>
                <w:sz w:val="28"/>
                <w:szCs w:val="28"/>
              </w:rPr>
              <w:t>Vyjádří své myšlenky přiměřenou i složitější formou</w:t>
            </w:r>
          </w:p>
          <w:p w:rsidR="00164EA2" w:rsidRPr="00B8699B" w:rsidRDefault="00164EA2" w:rsidP="00B07158">
            <w:pPr>
              <w:pStyle w:val="sloupec1"/>
              <w:keepNext w:val="0"/>
              <w:numPr>
                <w:ilvl w:val="0"/>
                <w:numId w:val="40"/>
              </w:numPr>
              <w:rPr>
                <w:rFonts w:asciiTheme="majorHAnsi" w:hAnsiTheme="majorHAnsi"/>
                <w:sz w:val="28"/>
                <w:szCs w:val="28"/>
              </w:rPr>
            </w:pPr>
            <w:r w:rsidRPr="00B8699B">
              <w:rPr>
                <w:rFonts w:asciiTheme="majorHAnsi" w:hAnsiTheme="majorHAnsi"/>
                <w:sz w:val="28"/>
                <w:szCs w:val="28"/>
              </w:rPr>
              <w:t>Vysvětlí svůj postoj a zdůvodní ho, předkládá své argumenty a zdůvodňuje je</w:t>
            </w:r>
          </w:p>
          <w:p w:rsidR="00164EA2" w:rsidRPr="00B8699B" w:rsidRDefault="00164EA2" w:rsidP="00B07158">
            <w:pPr>
              <w:pStyle w:val="sloupec1"/>
              <w:keepNext w:val="0"/>
              <w:numPr>
                <w:ilvl w:val="0"/>
                <w:numId w:val="40"/>
              </w:numPr>
              <w:rPr>
                <w:rFonts w:asciiTheme="majorHAnsi" w:hAnsiTheme="majorHAnsi"/>
                <w:sz w:val="28"/>
                <w:szCs w:val="28"/>
              </w:rPr>
            </w:pPr>
            <w:r w:rsidRPr="00B8699B">
              <w:rPr>
                <w:rFonts w:asciiTheme="majorHAnsi" w:hAnsiTheme="majorHAnsi"/>
                <w:sz w:val="28"/>
                <w:szCs w:val="28"/>
              </w:rPr>
              <w:t>Vyzve partnera, aby vyjádřil svůj názor</w:t>
            </w:r>
          </w:p>
          <w:p w:rsidR="00164EA2" w:rsidRPr="00B8699B" w:rsidRDefault="00164EA2" w:rsidP="00B07158">
            <w:pPr>
              <w:pStyle w:val="sloupec1"/>
              <w:keepNext w:val="0"/>
              <w:numPr>
                <w:ilvl w:val="0"/>
                <w:numId w:val="40"/>
              </w:numPr>
              <w:rPr>
                <w:rFonts w:asciiTheme="majorHAnsi" w:hAnsiTheme="majorHAnsi"/>
                <w:sz w:val="28"/>
                <w:szCs w:val="28"/>
              </w:rPr>
            </w:pPr>
            <w:r w:rsidRPr="00B8699B">
              <w:rPr>
                <w:rFonts w:asciiTheme="majorHAnsi" w:hAnsiTheme="majorHAnsi"/>
                <w:sz w:val="28"/>
                <w:szCs w:val="28"/>
              </w:rPr>
              <w:t>Vyjádří svůj postoj k opačnému názoru</w:t>
            </w:r>
          </w:p>
          <w:p w:rsidR="00164EA2" w:rsidRPr="00B8699B" w:rsidRDefault="00164EA2" w:rsidP="00B07158">
            <w:pPr>
              <w:pStyle w:val="sloupec1"/>
              <w:keepNext w:val="0"/>
              <w:numPr>
                <w:ilvl w:val="0"/>
                <w:numId w:val="40"/>
              </w:numPr>
              <w:rPr>
                <w:rFonts w:asciiTheme="majorHAnsi" w:hAnsiTheme="majorHAnsi"/>
                <w:sz w:val="28"/>
                <w:szCs w:val="28"/>
              </w:rPr>
            </w:pPr>
            <w:r w:rsidRPr="00B8699B">
              <w:rPr>
                <w:rFonts w:asciiTheme="majorHAnsi" w:hAnsiTheme="majorHAnsi"/>
                <w:sz w:val="28"/>
                <w:szCs w:val="28"/>
              </w:rPr>
              <w:t>Používá správných i složitějších gramatických prostředků</w:t>
            </w:r>
          </w:p>
          <w:p w:rsidR="00164EA2" w:rsidRPr="00B8699B" w:rsidRDefault="00164EA2" w:rsidP="00B07158">
            <w:pPr>
              <w:pStyle w:val="sloupec1"/>
              <w:keepNext w:val="0"/>
              <w:numPr>
                <w:ilvl w:val="0"/>
                <w:numId w:val="40"/>
              </w:numPr>
              <w:rPr>
                <w:rFonts w:asciiTheme="majorHAnsi" w:hAnsiTheme="majorHAnsi"/>
                <w:sz w:val="28"/>
                <w:szCs w:val="28"/>
              </w:rPr>
            </w:pPr>
            <w:r w:rsidRPr="00B8699B">
              <w:rPr>
                <w:rFonts w:asciiTheme="majorHAnsi" w:hAnsiTheme="majorHAnsi"/>
                <w:sz w:val="28"/>
                <w:szCs w:val="28"/>
              </w:rPr>
              <w:t>Shromáždí specifické informace z různých částí textu</w:t>
            </w:r>
          </w:p>
          <w:p w:rsidR="00164EA2" w:rsidRPr="00B8699B" w:rsidRDefault="00164EA2" w:rsidP="00B07158">
            <w:pPr>
              <w:pStyle w:val="sloupec1"/>
              <w:keepNext w:val="0"/>
              <w:numPr>
                <w:ilvl w:val="0"/>
                <w:numId w:val="40"/>
              </w:numPr>
              <w:rPr>
                <w:rFonts w:asciiTheme="majorHAnsi" w:hAnsiTheme="majorHAnsi"/>
                <w:sz w:val="28"/>
                <w:szCs w:val="28"/>
              </w:rPr>
            </w:pPr>
            <w:r w:rsidRPr="00B8699B">
              <w:rPr>
                <w:rFonts w:asciiTheme="majorHAnsi" w:hAnsiTheme="majorHAnsi"/>
                <w:sz w:val="28"/>
                <w:szCs w:val="28"/>
              </w:rPr>
              <w:t>Shromáždí specifické informace z více krátkých textů</w:t>
            </w:r>
          </w:p>
        </w:tc>
        <w:tc>
          <w:tcPr>
            <w:tcW w:w="3685"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problematika znečišťování životního prostředí a jaké důsledky z toho vyplývají</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 xml:space="preserve">které vlivy prostředí ohrožují zdraví člověka </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prognózy rozvoje světa na základě lidského jednání</w:t>
            </w:r>
          </w:p>
        </w:tc>
      </w:tr>
      <w:tr w:rsidR="00164EA2" w:rsidRPr="00B8699B" w:rsidTr="00985C2A">
        <w:tc>
          <w:tcPr>
            <w:tcW w:w="7725" w:type="dxa"/>
            <w:tcBorders>
              <w:top w:val="single" w:sz="4" w:space="0" w:color="auto"/>
              <w:left w:val="single" w:sz="4" w:space="0" w:color="auto"/>
              <w:bottom w:val="single" w:sz="4" w:space="0" w:color="auto"/>
              <w:right w:val="single" w:sz="4" w:space="0" w:color="auto"/>
            </w:tcBorders>
          </w:tcPr>
          <w:p w:rsidR="00164EA2" w:rsidRPr="00B8699B" w:rsidRDefault="00164EA2" w:rsidP="00B07158">
            <w:pPr>
              <w:pStyle w:val="sloupec1"/>
              <w:keepNext w:val="0"/>
              <w:numPr>
                <w:ilvl w:val="0"/>
                <w:numId w:val="41"/>
              </w:numPr>
              <w:rPr>
                <w:rFonts w:asciiTheme="majorHAnsi" w:hAnsiTheme="majorHAnsi"/>
                <w:sz w:val="28"/>
                <w:szCs w:val="28"/>
              </w:rPr>
            </w:pPr>
            <w:r w:rsidRPr="00B8699B">
              <w:rPr>
                <w:rFonts w:asciiTheme="majorHAnsi" w:hAnsiTheme="majorHAnsi"/>
                <w:sz w:val="28"/>
                <w:szCs w:val="28"/>
              </w:rPr>
              <w:t>Používá abecední slovník učebnice a orientuje se v dvojjazyčném slovníku</w:t>
            </w:r>
          </w:p>
          <w:p w:rsidR="00164EA2" w:rsidRPr="00B8699B" w:rsidRDefault="00164EA2" w:rsidP="00B07158">
            <w:pPr>
              <w:pStyle w:val="sloupec1"/>
              <w:keepNext w:val="0"/>
              <w:numPr>
                <w:ilvl w:val="0"/>
                <w:numId w:val="41"/>
              </w:numPr>
              <w:rPr>
                <w:rFonts w:asciiTheme="majorHAnsi" w:hAnsiTheme="majorHAnsi"/>
                <w:sz w:val="28"/>
                <w:szCs w:val="28"/>
              </w:rPr>
            </w:pPr>
            <w:r w:rsidRPr="00B8699B">
              <w:rPr>
                <w:rFonts w:asciiTheme="majorHAnsi" w:hAnsiTheme="majorHAnsi"/>
                <w:sz w:val="28"/>
                <w:szCs w:val="28"/>
              </w:rPr>
              <w:lastRenderedPageBreak/>
              <w:t>Využívá překladové slovníky při zpracování písemného projevu na méně běžné téma</w:t>
            </w:r>
          </w:p>
        </w:tc>
        <w:tc>
          <w:tcPr>
            <w:tcW w:w="3685"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20"/>
              <w:rPr>
                <w:rFonts w:asciiTheme="majorHAnsi" w:hAnsiTheme="majorHAnsi"/>
                <w:sz w:val="28"/>
                <w:szCs w:val="28"/>
              </w:rPr>
            </w:pPr>
          </w:p>
        </w:tc>
        <w:tc>
          <w:tcPr>
            <w:tcW w:w="2573" w:type="dxa"/>
            <w:tcBorders>
              <w:top w:val="single" w:sz="4" w:space="0" w:color="auto"/>
              <w:left w:val="single" w:sz="4" w:space="0" w:color="auto"/>
              <w:bottom w:val="single" w:sz="4" w:space="0" w:color="auto"/>
              <w:right w:val="single" w:sz="4" w:space="0" w:color="auto"/>
            </w:tcBorders>
          </w:tcPr>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 xml:space="preserve">mediální produkty a jejich významy, </w:t>
            </w:r>
            <w:r w:rsidRPr="00B8699B">
              <w:rPr>
                <w:rFonts w:asciiTheme="majorHAnsi" w:hAnsiTheme="majorHAnsi"/>
                <w:sz w:val="28"/>
                <w:szCs w:val="28"/>
              </w:rPr>
              <w:lastRenderedPageBreak/>
              <w:t>reklama a její prostředky, rozbor reklamy z hlediska použité strategie</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jak společnost komunikovala a komunikuje dnes</w:t>
            </w:r>
          </w:p>
          <w:p w:rsidR="00164EA2" w:rsidRPr="00B8699B" w:rsidRDefault="00164EA2" w:rsidP="00985C2A">
            <w:pPr>
              <w:pStyle w:val="sloupec3"/>
              <w:rPr>
                <w:rFonts w:asciiTheme="majorHAnsi" w:hAnsiTheme="majorHAnsi"/>
                <w:sz w:val="28"/>
                <w:szCs w:val="28"/>
              </w:rPr>
            </w:pPr>
            <w:r w:rsidRPr="00B8699B">
              <w:rPr>
                <w:rFonts w:asciiTheme="majorHAnsi" w:hAnsiTheme="majorHAnsi"/>
                <w:sz w:val="28"/>
                <w:szCs w:val="28"/>
              </w:rPr>
              <w:t>která média se v současnosti podílejí na formování představ o dění ve světě a proč</w:t>
            </w:r>
          </w:p>
        </w:tc>
      </w:tr>
    </w:tbl>
    <w:p w:rsidR="00164EA2" w:rsidRPr="00B8699B" w:rsidRDefault="00164EA2" w:rsidP="00164EA2">
      <w:pPr>
        <w:rPr>
          <w:rFonts w:asciiTheme="majorHAnsi" w:hAnsiTheme="majorHAnsi"/>
        </w:rPr>
      </w:pPr>
    </w:p>
    <w:p w:rsidR="00164EA2" w:rsidRDefault="00164EA2" w:rsidP="00164EA2">
      <w:pPr>
        <w:pStyle w:val="ti"/>
        <w:rPr>
          <w:rFonts w:asciiTheme="majorHAnsi" w:hAnsiTheme="majorHAnsi"/>
          <w:szCs w:val="28"/>
        </w:rPr>
        <w:sectPr w:rsidR="00164EA2" w:rsidSect="00985C2A">
          <w:headerReference w:type="default" r:id="rId29"/>
          <w:footerReference w:type="default" r:id="rId30"/>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41" w:name="_Toc318973295"/>
      <w:r>
        <w:lastRenderedPageBreak/>
        <w:t>Dějepis</w:t>
      </w:r>
      <w:bookmarkEnd w:id="41"/>
    </w:p>
    <w:p w:rsidR="00164EA2" w:rsidRPr="008C518E" w:rsidRDefault="00164EA2" w:rsidP="00164EA2">
      <w:pPr>
        <w:pStyle w:val="dva-a-pul"/>
      </w:pPr>
      <w:r w:rsidRPr="008C518E">
        <w:t>Charakteristika předmětu</w:t>
      </w:r>
    </w:p>
    <w:p w:rsidR="00164EA2" w:rsidRPr="004E498B" w:rsidRDefault="00164EA2" w:rsidP="00164EA2">
      <w:pPr>
        <w:pStyle w:val="tri"/>
        <w:rPr>
          <w:sz w:val="28"/>
          <w:szCs w:val="28"/>
        </w:rPr>
      </w:pPr>
      <w:r w:rsidRPr="004E498B">
        <w:rPr>
          <w:sz w:val="28"/>
          <w:szCs w:val="28"/>
        </w:rPr>
        <w:t>Dějepis popisuje a vysvětluje vývoj lidské společnosti od jejího vzniku do současnosti. Jeho prostřednictvím sežáci seznamují především s takovými ději, skutky a jevy, které zásadním způsobem ovlivnily společnost a promítají sedo naší současnosti. Výuka dějepisu vede k vytváření historické paměti, navozuje a kultivuje historické vědomí. Žácitak získávají historickou zkušenost a uvědomují si, jak je současnost podmíněna minulostí a rovněž sama působí nabudoucnost. Předmět je obsa</w:t>
      </w:r>
      <w:r>
        <w:rPr>
          <w:sz w:val="28"/>
          <w:szCs w:val="28"/>
        </w:rPr>
        <w:t>hově propojen se Základy společenských věd</w:t>
      </w:r>
      <w:r w:rsidRPr="004E498B">
        <w:rPr>
          <w:sz w:val="28"/>
          <w:szCs w:val="28"/>
        </w:rPr>
        <w:t xml:space="preserve">, Českým jazykem a literaturou, Zeměpisem aVýtvarnou výchovou. Předmět Dějepis je vyučován </w:t>
      </w:r>
      <w:r>
        <w:rPr>
          <w:sz w:val="28"/>
          <w:szCs w:val="28"/>
        </w:rPr>
        <w:t>2 hodiny týdně v prvním až třetím</w:t>
      </w:r>
      <w:r w:rsidRPr="004E498B">
        <w:rPr>
          <w:sz w:val="28"/>
          <w:szCs w:val="28"/>
        </w:rPr>
        <w:t xml:space="preserve"> ročníku studia. Výuka probíháv odborné učebně dějepisu, k jejím metodám patří skupinová a individuální práce, referáty, využití videa a PC,diskuse, besedy a exkurze.</w:t>
      </w:r>
    </w:p>
    <w:p w:rsidR="00164EA2" w:rsidRPr="004E498B" w:rsidRDefault="00164EA2" w:rsidP="00164EA2">
      <w:pPr>
        <w:pStyle w:val="tri"/>
        <w:rPr>
          <w:sz w:val="28"/>
          <w:szCs w:val="28"/>
        </w:rPr>
      </w:pPr>
    </w:p>
    <w:p w:rsidR="00164EA2" w:rsidRDefault="00164EA2" w:rsidP="00164EA2">
      <w:pPr>
        <w:pStyle w:val="tri"/>
        <w:rPr>
          <w:sz w:val="28"/>
          <w:szCs w:val="28"/>
        </w:rPr>
      </w:pP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4E498B" w:rsidRDefault="00164EA2" w:rsidP="00164EA2">
      <w:pPr>
        <w:pStyle w:val="ctyri"/>
        <w:numPr>
          <w:ilvl w:val="0"/>
          <w:numId w:val="2"/>
        </w:numPr>
        <w:rPr>
          <w:sz w:val="28"/>
          <w:szCs w:val="28"/>
        </w:rPr>
      </w:pPr>
      <w:r w:rsidRPr="004E498B">
        <w:rPr>
          <w:sz w:val="28"/>
          <w:szCs w:val="28"/>
        </w:rPr>
        <w:t>- uplatňuje různé způsoby práce s textem, umí vyhledávat a zpracovávat informace</w:t>
      </w:r>
    </w:p>
    <w:p w:rsidR="00164EA2" w:rsidRPr="004E498B" w:rsidRDefault="00164EA2" w:rsidP="00164EA2">
      <w:pPr>
        <w:pStyle w:val="ctyri"/>
        <w:numPr>
          <w:ilvl w:val="0"/>
          <w:numId w:val="2"/>
        </w:numPr>
        <w:rPr>
          <w:sz w:val="28"/>
          <w:szCs w:val="28"/>
        </w:rPr>
      </w:pPr>
      <w:r w:rsidRPr="004E498B">
        <w:rPr>
          <w:sz w:val="28"/>
          <w:szCs w:val="28"/>
        </w:rPr>
        <w:t>- s porozuměním poslouchá mluvené projevy, pořizuje si poznámky</w:t>
      </w:r>
    </w:p>
    <w:p w:rsidR="00164EA2" w:rsidRPr="008C518E" w:rsidRDefault="00164EA2" w:rsidP="00164EA2">
      <w:pPr>
        <w:pStyle w:val="ctyri"/>
        <w:numPr>
          <w:ilvl w:val="0"/>
          <w:numId w:val="2"/>
        </w:numPr>
        <w:rPr>
          <w:sz w:val="28"/>
          <w:szCs w:val="28"/>
        </w:rPr>
      </w:pPr>
      <w:r w:rsidRPr="004E498B">
        <w:rPr>
          <w:sz w:val="28"/>
          <w:szCs w:val="28"/>
        </w:rPr>
        <w:t xml:space="preserve">- využívá ke svému učení různé informační </w:t>
      </w:r>
      <w:r w:rsidRPr="008C518E">
        <w:rPr>
          <w:sz w:val="28"/>
          <w:szCs w:val="28"/>
        </w:rPr>
        <w:t>zdroje</w:t>
      </w:r>
      <w:r>
        <w:rPr>
          <w:sz w:val="28"/>
          <w:szCs w:val="28"/>
        </w:rPr>
        <w:t>.</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4E498B" w:rsidRDefault="00164EA2" w:rsidP="00164EA2">
      <w:pPr>
        <w:pStyle w:val="ctyri"/>
        <w:numPr>
          <w:ilvl w:val="0"/>
          <w:numId w:val="2"/>
        </w:numPr>
        <w:rPr>
          <w:sz w:val="28"/>
          <w:szCs w:val="28"/>
        </w:rPr>
      </w:pPr>
      <w:r w:rsidRPr="004E498B">
        <w:rPr>
          <w:sz w:val="28"/>
          <w:szCs w:val="28"/>
        </w:rPr>
        <w:lastRenderedPageBreak/>
        <w:t>se snaží určit jádro problému, získává informace potřebné k jeho řešení, navrhuje způsob řešení a ověřuje</w:t>
      </w:r>
    </w:p>
    <w:p w:rsidR="00164EA2" w:rsidRPr="004E498B" w:rsidRDefault="00164EA2" w:rsidP="00164EA2">
      <w:pPr>
        <w:pStyle w:val="ctyri"/>
        <w:numPr>
          <w:ilvl w:val="0"/>
          <w:numId w:val="2"/>
        </w:numPr>
        <w:rPr>
          <w:sz w:val="28"/>
          <w:szCs w:val="28"/>
        </w:rPr>
      </w:pPr>
      <w:r w:rsidRPr="004E498B">
        <w:rPr>
          <w:sz w:val="28"/>
          <w:szCs w:val="28"/>
        </w:rPr>
        <w:t>správnost postupu a výsledku</w:t>
      </w:r>
    </w:p>
    <w:p w:rsidR="00164EA2" w:rsidRDefault="00164EA2" w:rsidP="00164EA2">
      <w:pPr>
        <w:pStyle w:val="ctyri"/>
        <w:numPr>
          <w:ilvl w:val="0"/>
          <w:numId w:val="2"/>
        </w:numPr>
        <w:rPr>
          <w:sz w:val="28"/>
          <w:szCs w:val="28"/>
        </w:rPr>
      </w:pPr>
      <w:r w:rsidRPr="004E498B">
        <w:rPr>
          <w:sz w:val="28"/>
          <w:szCs w:val="28"/>
        </w:rPr>
        <w:t xml:space="preserve"> uplatňuje při řešení problémů různé metody myšlení a myšlenkové operace</w:t>
      </w:r>
    </w:p>
    <w:p w:rsidR="00164EA2" w:rsidRDefault="00164EA2" w:rsidP="00164EA2">
      <w:pPr>
        <w:pStyle w:val="dva-a-trictvrte"/>
      </w:pP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Pr="004E498B" w:rsidRDefault="00164EA2" w:rsidP="00164EA2">
      <w:pPr>
        <w:pStyle w:val="ctyri"/>
        <w:numPr>
          <w:ilvl w:val="0"/>
          <w:numId w:val="2"/>
        </w:numPr>
        <w:rPr>
          <w:sz w:val="28"/>
          <w:szCs w:val="28"/>
        </w:rPr>
      </w:pPr>
      <w:r w:rsidRPr="004E498B">
        <w:rPr>
          <w:sz w:val="28"/>
          <w:szCs w:val="28"/>
        </w:rPr>
        <w:t>aktivně diskutuje, věcně argumentuje a své myšlenky a názory vyjadřuje dějepisnými pojmy</w:t>
      </w:r>
    </w:p>
    <w:p w:rsidR="00164EA2" w:rsidRDefault="00164EA2" w:rsidP="00164EA2">
      <w:pPr>
        <w:pStyle w:val="ctyri"/>
        <w:numPr>
          <w:ilvl w:val="0"/>
          <w:numId w:val="2"/>
        </w:numPr>
        <w:rPr>
          <w:sz w:val="28"/>
          <w:szCs w:val="28"/>
        </w:rPr>
      </w:pPr>
      <w:r w:rsidRPr="004E498B">
        <w:rPr>
          <w:sz w:val="28"/>
          <w:szCs w:val="28"/>
        </w:rPr>
        <w:t xml:space="preserve"> využívá informační a komunikační prostředky</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Pr="00AA6E1B" w:rsidRDefault="00164EA2" w:rsidP="00164EA2">
      <w:pPr>
        <w:pStyle w:val="ctyri"/>
        <w:numPr>
          <w:ilvl w:val="0"/>
          <w:numId w:val="2"/>
        </w:numPr>
        <w:rPr>
          <w:sz w:val="28"/>
          <w:szCs w:val="28"/>
        </w:rPr>
      </w:pPr>
      <w:r w:rsidRPr="004E498B">
        <w:rPr>
          <w:sz w:val="28"/>
          <w:szCs w:val="28"/>
        </w:rPr>
        <w:t>uvědomuje si v rámci plurality a multikulturního soužití - vlastní kulturní, národní a osobnostní identitu,</w:t>
      </w:r>
      <w:r w:rsidRPr="00AA6E1B">
        <w:rPr>
          <w:sz w:val="28"/>
          <w:szCs w:val="28"/>
        </w:rPr>
        <w:t>přistupuje s aktivní tolerancí k identitě druhých</w:t>
      </w:r>
    </w:p>
    <w:p w:rsidR="00164EA2" w:rsidRPr="004E498B" w:rsidRDefault="00164EA2" w:rsidP="00164EA2">
      <w:pPr>
        <w:pStyle w:val="ctyri"/>
        <w:numPr>
          <w:ilvl w:val="0"/>
          <w:numId w:val="2"/>
        </w:numPr>
        <w:rPr>
          <w:sz w:val="28"/>
          <w:szCs w:val="28"/>
        </w:rPr>
      </w:pPr>
      <w:r w:rsidRPr="004E498B">
        <w:rPr>
          <w:sz w:val="28"/>
          <w:szCs w:val="28"/>
        </w:rPr>
        <w:t>zajímá se aktivně o politické a společenské dění u nás a ve světě</w:t>
      </w:r>
    </w:p>
    <w:p w:rsidR="00164EA2" w:rsidRPr="00AA6E1B" w:rsidRDefault="00164EA2" w:rsidP="00164EA2">
      <w:pPr>
        <w:pStyle w:val="ctyri"/>
        <w:numPr>
          <w:ilvl w:val="0"/>
          <w:numId w:val="2"/>
        </w:numPr>
        <w:rPr>
          <w:sz w:val="28"/>
          <w:szCs w:val="28"/>
        </w:rPr>
      </w:pPr>
      <w:r w:rsidRPr="004E498B">
        <w:rPr>
          <w:sz w:val="28"/>
          <w:szCs w:val="28"/>
        </w:rPr>
        <w:t>uznává hodnotu života, uvědomuje si odpovědnost za vlastní život a spoluodpovědnost za život a zdraví</w:t>
      </w:r>
      <w:r w:rsidRPr="00AA6E1B">
        <w:rPr>
          <w:sz w:val="28"/>
          <w:szCs w:val="28"/>
        </w:rPr>
        <w:t>ostatních</w:t>
      </w:r>
    </w:p>
    <w:p w:rsidR="00164EA2" w:rsidRPr="004E498B" w:rsidRDefault="00164EA2" w:rsidP="00164EA2">
      <w:pPr>
        <w:pStyle w:val="ctyri"/>
        <w:numPr>
          <w:ilvl w:val="0"/>
          <w:numId w:val="2"/>
        </w:numPr>
        <w:rPr>
          <w:sz w:val="28"/>
          <w:szCs w:val="28"/>
        </w:rPr>
      </w:pPr>
      <w:r>
        <w:rPr>
          <w:sz w:val="28"/>
          <w:szCs w:val="28"/>
        </w:rPr>
        <w:t>ctí tradice</w:t>
      </w:r>
      <w:r w:rsidRPr="004E498B">
        <w:rPr>
          <w:sz w:val="28"/>
          <w:szCs w:val="28"/>
        </w:rPr>
        <w:t xml:space="preserve"> a hodnoty svého národa, chápe jeho minulost i současnost v evropském a světovém kontextu</w:t>
      </w:r>
    </w:p>
    <w:p w:rsidR="00985C2A" w:rsidRDefault="00164EA2" w:rsidP="00164EA2">
      <w:pPr>
        <w:pStyle w:val="ctyri"/>
        <w:numPr>
          <w:ilvl w:val="0"/>
          <w:numId w:val="2"/>
        </w:numPr>
        <w:ind w:firstLine="0"/>
        <w:rPr>
          <w:sz w:val="28"/>
          <w:szCs w:val="28"/>
        </w:rPr>
      </w:pPr>
      <w:r w:rsidRPr="00985C2A">
        <w:rPr>
          <w:sz w:val="28"/>
          <w:szCs w:val="28"/>
        </w:rPr>
        <w:t>vytváří si pozitivní vztah k hodnotám místní, národní, evropské i světové kultury</w:t>
      </w:r>
    </w:p>
    <w:p w:rsidR="00985C2A" w:rsidRDefault="00985C2A" w:rsidP="00985C2A">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81"/>
        <w:gridCol w:w="5986"/>
        <w:gridCol w:w="3177"/>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Dějepis</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1.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Lines/>
              <w:numPr>
                <w:ilvl w:val="0"/>
                <w:numId w:val="1"/>
              </w:numPr>
              <w:tabs>
                <w:tab w:val="clear" w:pos="720"/>
              </w:tabs>
              <w:ind w:left="376"/>
              <w:rPr>
                <w:sz w:val="28"/>
                <w:szCs w:val="28"/>
              </w:rPr>
            </w:pPr>
            <w:r w:rsidRPr="00AA6E1B">
              <w:rPr>
                <w:sz w:val="28"/>
                <w:szCs w:val="28"/>
              </w:rPr>
              <w:t>Objasní význam znalostí historických poznatků na příkladech společenského vývoje v našich zemích a ve světě</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Význam historického poznání pro současnost</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archivy, muzea, knihovny v regionu</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5A1726" w:rsidRDefault="00164EA2" w:rsidP="00164EA2">
            <w:pPr>
              <w:pStyle w:val="ctyri"/>
              <w:keepLines/>
              <w:numPr>
                <w:ilvl w:val="0"/>
                <w:numId w:val="1"/>
              </w:numPr>
              <w:tabs>
                <w:tab w:val="clear" w:pos="720"/>
              </w:tabs>
              <w:ind w:left="376"/>
            </w:pPr>
            <w:r w:rsidRPr="00AA6E1B">
              <w:rPr>
                <w:sz w:val="28"/>
                <w:szCs w:val="28"/>
              </w:rPr>
              <w:t>Pojmenuje historické prameny a objasní význam a spojitost pomocných věd historických s prací historických badatelů, popíše práci v institucích pro uchovávání pramenů</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AA6E1B">
              <w:rPr>
                <w:sz w:val="28"/>
                <w:szCs w:val="28"/>
              </w:rPr>
              <w:t>Práce historika, historické informace, jejich typy, účel a možnost využití</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Lines/>
              <w:numPr>
                <w:ilvl w:val="0"/>
                <w:numId w:val="1"/>
              </w:numPr>
              <w:tabs>
                <w:tab w:val="clear" w:pos="720"/>
              </w:tabs>
              <w:ind w:left="376"/>
              <w:rPr>
                <w:sz w:val="28"/>
                <w:szCs w:val="28"/>
              </w:rPr>
            </w:pPr>
            <w:r w:rsidRPr="00AA6E1B">
              <w:rPr>
                <w:sz w:val="28"/>
                <w:szCs w:val="28"/>
              </w:rPr>
              <w:t>Rozpozná a vyjmenuje vývojová stádia člověka; charakterizuje život pravěkých lovců ve všech oblastech jejich života</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AA6E1B">
              <w:rPr>
                <w:sz w:val="28"/>
                <w:szCs w:val="28"/>
              </w:rPr>
              <w:t>Doba kamenná (paleolit, mezolit)</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 xml:space="preserve">ZMP práce s historickou mapou  </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Lines/>
              <w:numPr>
                <w:ilvl w:val="0"/>
                <w:numId w:val="1"/>
              </w:numPr>
              <w:tabs>
                <w:tab w:val="clear" w:pos="720"/>
              </w:tabs>
              <w:ind w:left="376"/>
              <w:rPr>
                <w:sz w:val="28"/>
                <w:szCs w:val="28"/>
              </w:rPr>
            </w:pPr>
            <w:r w:rsidRPr="00AA6E1B">
              <w:rPr>
                <w:sz w:val="28"/>
                <w:szCs w:val="28"/>
              </w:rPr>
              <w:t xml:space="preserve">Vysvětlí význam vývoje neolitické společnosti od lovu a sběru </w:t>
            </w:r>
            <w:r w:rsidRPr="00AA6E1B">
              <w:rPr>
                <w:sz w:val="28"/>
                <w:szCs w:val="28"/>
              </w:rPr>
              <w:lastRenderedPageBreak/>
              <w:t>k uvědomělé zemědělské činnosti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AA6E1B">
              <w:rPr>
                <w:sz w:val="28"/>
                <w:szCs w:val="28"/>
              </w:rPr>
              <w:lastRenderedPageBreak/>
              <w:t>Neolit, eneolit, doba bronzová a železná</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 xml:space="preserve">ZMP práce s historickou mapou a s mapou </w:t>
            </w:r>
            <w:r w:rsidRPr="00AA6E1B">
              <w:rPr>
                <w:sz w:val="28"/>
                <w:szCs w:val="28"/>
              </w:rPr>
              <w:lastRenderedPageBreak/>
              <w:t>dnešního světa</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Lines/>
              <w:numPr>
                <w:ilvl w:val="0"/>
                <w:numId w:val="1"/>
              </w:numPr>
              <w:tabs>
                <w:tab w:val="clear" w:pos="720"/>
              </w:tabs>
              <w:ind w:left="376"/>
              <w:rPr>
                <w:sz w:val="28"/>
                <w:szCs w:val="28"/>
              </w:rPr>
            </w:pPr>
            <w:r w:rsidRPr="00AA6E1B">
              <w:rPr>
                <w:sz w:val="28"/>
                <w:szCs w:val="28"/>
              </w:rPr>
              <w:lastRenderedPageBreak/>
              <w:t>Pozná typické znaky předmětů vyrobených v jednotlivých archeologických kulturách</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Popíše vývoj starověkých států a jejich civilizační přínos pro další etapy vývoje lidské společnosti</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Staroorientální státy (Mezopotámie, Egypt, Palestina, Indie, Čína)</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Vysvětlí vývoj judaistické společnosti v návaznosti vzniku a rozvoje křesťanství</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Přiblíží podstatu základních procesů a událostí starověkých dějin; vývoj antické kultury a její přínos</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Antické Řecko a Řím; Naše země a ostatní Evropa v době římské; civilizovanost a barbarství, limes romanus jako civilizační hranice</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VV estetické cítění, řecké a římské umění, architektura, CJL eposy</w:t>
            </w:r>
            <w:r>
              <w:rPr>
                <w:sz w:val="28"/>
                <w:szCs w:val="28"/>
              </w:rPr>
              <w:t>, OVDS</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Pr>
                <w:sz w:val="28"/>
                <w:szCs w:val="28"/>
              </w:rPr>
              <w:t>Přiblíží proces utváření raně středověkých států a vliv christianizace na jejich vývoj, popíše vztah světské a církevní moci</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Pr>
                <w:sz w:val="28"/>
                <w:szCs w:val="28"/>
              </w:rPr>
              <w:t>Utváření středověké Evropy – byzantsko-slovanská oblast, francká říše a ostatní části Evropy</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Pr>
                <w:sz w:val="28"/>
                <w:szCs w:val="28"/>
              </w:rPr>
              <w:t>ZMP, orientace na historické mapě</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Popíše příčiny rozdílného vývoje nejstarších státních útvarů v Evropě</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 xml:space="preserve">Křesťanství jako nové kulturní a společenské pojítko, vnitřní nejednota křesťanství, papežství a císařství, křížové výpravy, kacířství, husitství; </w:t>
            </w:r>
            <w:r w:rsidRPr="00AA6E1B">
              <w:rPr>
                <w:sz w:val="28"/>
                <w:szCs w:val="28"/>
              </w:rPr>
              <w:lastRenderedPageBreak/>
              <w:t>venkov a zemědělství, kolonizace; rozvoj řemesel a obchodu, urbanizace, vzdělanost a umění</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lastRenderedPageBreak/>
              <w:t xml:space="preserve"> Etnický původ</w:t>
            </w:r>
            <w:r>
              <w:rPr>
                <w:sz w:val="28"/>
                <w:szCs w:val="28"/>
              </w:rPr>
              <w:t>, náboženské rozdíly</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lastRenderedPageBreak/>
              <w:t>Objasní proces utváření prvních státních útvarů na našem území a jejich další vývoj v raném a vrcholném středověku</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Pr>
                <w:sz w:val="28"/>
                <w:szCs w:val="28"/>
              </w:rPr>
              <w:t>Sámova říše, Velká Morava, počátky a rozvoj českého státu</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Porovná rozdílné charakteristické rysy křesťanské a islámské společnosti</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Pr>
                <w:sz w:val="28"/>
                <w:szCs w:val="28"/>
              </w:rPr>
              <w:t>Arabská říše</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Pr>
                <w:sz w:val="28"/>
                <w:szCs w:val="28"/>
              </w:rPr>
              <w:t>MKV</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Ukáže na historické mapě expanzi kočovných národů z asijských oblastí a jejich důsledky pro Evropu</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sidRPr="00AA6E1B">
              <w:rPr>
                <w:sz w:val="28"/>
                <w:szCs w:val="28"/>
              </w:rPr>
              <w:t>Islám a arabská říše; Mongolská a turecká expanze</w:t>
            </w:r>
          </w:p>
        </w:tc>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985C2A">
            <w:pPr>
              <w:pStyle w:val="sloupec1"/>
              <w:rPr>
                <w:sz w:val="28"/>
                <w:szCs w:val="28"/>
              </w:rPr>
            </w:pPr>
            <w:r>
              <w:rPr>
                <w:sz w:val="28"/>
                <w:szCs w:val="28"/>
              </w:rPr>
              <w:t>MKV, e</w:t>
            </w:r>
            <w:r w:rsidRPr="00AA6E1B">
              <w:rPr>
                <w:sz w:val="28"/>
                <w:szCs w:val="28"/>
              </w:rPr>
              <w:t>tnický původ</w:t>
            </w:r>
          </w:p>
        </w:tc>
      </w:tr>
    </w:tbl>
    <w:p w:rsidR="00164EA2" w:rsidRPr="008C518E" w:rsidRDefault="00164EA2" w:rsidP="00164EA2">
      <w:pPr>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4"/>
        <w:gridCol w:w="4889"/>
        <w:gridCol w:w="2891"/>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Dějepis</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2.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Vysvětlí změnu lidského myšlení na přelomu středověku a novověku a poukáže na její důsledky ve společenském vývoji</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Renesance a humanismus</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VV architektura CJL literatura</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Charakterizuje příčiny, průběh a výsledky zámořských objevů a jejich dopady na hospodářský a mocensko-politický vývoj evropských států a velmocí a ovlivnění mimoevropských kultur a civilizací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Zámořské plavby</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Pr>
                <w:sz w:val="28"/>
                <w:szCs w:val="28"/>
              </w:rPr>
              <w:t xml:space="preserve">MKV, etnický původ </w:t>
            </w:r>
            <w:r w:rsidRPr="008A0E14">
              <w:rPr>
                <w:sz w:val="28"/>
                <w:szCs w:val="28"/>
              </w:rPr>
              <w:t xml:space="preserve"> ZMP práce s historickou mapou</w:t>
            </w: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Popíše příčiny krize v působení a činnosti katolické církve a její vliv na vznik a rozvoj nových křesťanských církví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Reformace a katolická reforma</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p>
          <w:p w:rsidR="00164EA2" w:rsidRPr="008A0E14" w:rsidRDefault="00164EA2" w:rsidP="00985C2A">
            <w:pPr>
              <w:pStyle w:val="sloupec1"/>
              <w:rPr>
                <w:sz w:val="28"/>
                <w:szCs w:val="28"/>
              </w:rPr>
            </w:pPr>
            <w:r w:rsidRPr="008A0E14">
              <w:rPr>
                <w:sz w:val="28"/>
                <w:szCs w:val="28"/>
              </w:rPr>
              <w:t>Jan Hus, Martin Luther</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Porovná charakteristické rysy počátku rozdílných politických systémů evropských států a jejich vliv na utváření společnosti</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Revoluce v Nizozemí a v Anglii, habsburské středoevropské soustátí, třicetiletá válka (absolutismus a stavovství)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Pr>
                <w:sz w:val="28"/>
                <w:szCs w:val="28"/>
              </w:rPr>
              <w:t>ZMP, práce s mapou</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lastRenderedPageBreak/>
              <w:t>Zdůrazní základní změny politického a společenského vývoje českého státu od počátku stavovské společnosti až po nastolení absolutismu</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Český stát za vlády Jagellonců a nástup Habsburků</w:t>
            </w:r>
          </w:p>
        </w:tc>
        <w:tc>
          <w:tcPr>
            <w:tcW w:w="0" w:type="auto"/>
            <w:tcBorders>
              <w:top w:val="single" w:sz="4" w:space="0" w:color="auto"/>
              <w:left w:val="single" w:sz="4" w:space="0" w:color="auto"/>
              <w:bottom w:val="single" w:sz="4" w:space="0" w:color="auto"/>
              <w:right w:val="single" w:sz="4" w:space="0" w:color="auto"/>
            </w:tcBorders>
          </w:tcPr>
          <w:p w:rsidR="00164EA2" w:rsidRPr="00CF1141" w:rsidRDefault="00164EA2" w:rsidP="00985C2A">
            <w:pPr>
              <w:pStyle w:val="sloupec1"/>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Posoudí vliv osvícenských myšlenek na společenské změny</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Renesance</w:t>
            </w:r>
          </w:p>
          <w:p w:rsidR="00164EA2" w:rsidRPr="008A0E14" w:rsidRDefault="00164EA2" w:rsidP="00985C2A">
            <w:pPr>
              <w:pStyle w:val="sloupec1"/>
              <w:rPr>
                <w:sz w:val="28"/>
                <w:szCs w:val="28"/>
              </w:rPr>
            </w:pPr>
            <w:r w:rsidRPr="008A0E14">
              <w:rPr>
                <w:sz w:val="28"/>
                <w:szCs w:val="28"/>
              </w:rPr>
              <w:t>Baroko</w:t>
            </w:r>
          </w:p>
          <w:p w:rsidR="00164EA2" w:rsidRPr="008A0E14" w:rsidRDefault="00164EA2" w:rsidP="00985C2A">
            <w:pPr>
              <w:pStyle w:val="sloupec1"/>
              <w:rPr>
                <w:sz w:val="28"/>
                <w:szCs w:val="28"/>
              </w:rPr>
            </w:pPr>
            <w:r w:rsidRPr="008A0E14">
              <w:rPr>
                <w:sz w:val="28"/>
                <w:szCs w:val="28"/>
              </w:rPr>
              <w:t>Osvícenství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 xml:space="preserve"> Albrecht z Valdštejna, Jan Amos Komenský</w:t>
            </w:r>
          </w:p>
          <w:p w:rsidR="00164EA2" w:rsidRPr="008A0E14" w:rsidRDefault="00164EA2" w:rsidP="00985C2A">
            <w:pPr>
              <w:pStyle w:val="sloupec1"/>
              <w:rPr>
                <w:sz w:val="28"/>
                <w:szCs w:val="28"/>
              </w:rPr>
            </w:pPr>
            <w:r w:rsidRPr="008A0E14">
              <w:rPr>
                <w:sz w:val="28"/>
                <w:szCs w:val="28"/>
              </w:rPr>
              <w:t>Oliver Cromwell</w:t>
            </w:r>
          </w:p>
          <w:p w:rsidR="00164EA2" w:rsidRPr="008A0E14" w:rsidRDefault="00164EA2" w:rsidP="00985C2A">
            <w:pPr>
              <w:pStyle w:val="sloupec1"/>
              <w:rPr>
                <w:sz w:val="28"/>
                <w:szCs w:val="28"/>
              </w:rPr>
            </w:pPr>
            <w:r w:rsidRPr="008A0E14">
              <w:rPr>
                <w:sz w:val="28"/>
                <w:szCs w:val="28"/>
              </w:rPr>
              <w:t>VV architektura</w:t>
            </w:r>
          </w:p>
          <w:p w:rsidR="00164EA2" w:rsidRPr="008A0E14" w:rsidRDefault="00164EA2" w:rsidP="00985C2A">
            <w:pPr>
              <w:pStyle w:val="sloupec1"/>
              <w:rPr>
                <w:sz w:val="28"/>
                <w:szCs w:val="28"/>
              </w:rPr>
            </w:pPr>
            <w:r>
              <w:rPr>
                <w:sz w:val="28"/>
                <w:szCs w:val="28"/>
              </w:rPr>
              <w:t>FYZ</w:t>
            </w:r>
            <w:r w:rsidR="003A3D11">
              <w:rPr>
                <w:sz w:val="28"/>
                <w:szCs w:val="28"/>
              </w:rPr>
              <w:t>:</w:t>
            </w:r>
            <w:r>
              <w:rPr>
                <w:sz w:val="28"/>
                <w:szCs w:val="28"/>
              </w:rPr>
              <w:t xml:space="preserve">Issac Newton, </w:t>
            </w:r>
            <w:r w:rsidR="00807C60">
              <w:rPr>
                <w:sz w:val="28"/>
                <w:szCs w:val="28"/>
              </w:rPr>
              <w:t>OBN</w:t>
            </w:r>
            <w:r w:rsidR="003A3D11">
              <w:rPr>
                <w:sz w:val="28"/>
                <w:szCs w:val="28"/>
              </w:rPr>
              <w:t>:</w:t>
            </w:r>
            <w:r w:rsidRPr="008A0E14">
              <w:rPr>
                <w:sz w:val="28"/>
                <w:szCs w:val="28"/>
              </w:rPr>
              <w:t>Montesquieu</w:t>
            </w:r>
          </w:p>
          <w:p w:rsidR="00164EA2" w:rsidRPr="008A0E1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Porovná změny politických systémů v jednotlivých státech a vyzdvihne roli postupného nastolování ústavních politických systémů</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Velká francouzská revoluce 1789-1799</w:t>
            </w:r>
          </w:p>
          <w:p w:rsidR="00164EA2" w:rsidRDefault="00164EA2" w:rsidP="00985C2A">
            <w:pPr>
              <w:pStyle w:val="sloupec1"/>
              <w:rPr>
                <w:sz w:val="28"/>
                <w:szCs w:val="28"/>
              </w:rPr>
            </w:pPr>
            <w:r w:rsidRPr="008A0E14">
              <w:rPr>
                <w:sz w:val="28"/>
                <w:szCs w:val="28"/>
              </w:rPr>
              <w:t>Evropa za napoleonských válek a po Vídeňském kongresu</w:t>
            </w:r>
          </w:p>
          <w:p w:rsidR="00164EA2" w:rsidRPr="006B615E" w:rsidRDefault="00164EA2" w:rsidP="00985C2A">
            <w:pPr>
              <w:pStyle w:val="sloupec1"/>
              <w:rPr>
                <w:sz w:val="28"/>
                <w:szCs w:val="28"/>
              </w:rPr>
            </w:pPr>
            <w:r w:rsidRPr="006B615E">
              <w:rPr>
                <w:sz w:val="28"/>
                <w:szCs w:val="28"/>
              </w:rPr>
              <w:t>Vznik USA</w:t>
            </w:r>
          </w:p>
          <w:p w:rsidR="00164EA2" w:rsidRPr="00F961F0" w:rsidRDefault="00164EA2" w:rsidP="00985C2A">
            <w:pPr>
              <w:pStyle w:val="sloupec1"/>
            </w:pPr>
            <w:r w:rsidRPr="006B615E">
              <w:rPr>
                <w:sz w:val="28"/>
                <w:szCs w:val="28"/>
              </w:rPr>
              <w:t>Rok 1848</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ZMP práce s historickou i současnou mapou</w:t>
            </w:r>
          </w:p>
          <w:p w:rsidR="00164EA2" w:rsidRPr="008A0E14" w:rsidRDefault="00164EA2" w:rsidP="00985C2A">
            <w:pPr>
              <w:pStyle w:val="sloupec1"/>
              <w:rPr>
                <w:sz w:val="28"/>
                <w:szCs w:val="28"/>
              </w:rPr>
            </w:pPr>
          </w:p>
        </w:tc>
      </w:tr>
      <w:tr w:rsidR="00164EA2" w:rsidRPr="008A0E14"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Přiblíží důvody a podmínky vzniku a vývoje vlasteneckého cítění evropských národů i našeho národního uvědomění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Utváření novodobých národních společností</w:t>
            </w:r>
          </w:p>
          <w:p w:rsidR="00164EA2" w:rsidRPr="008A0E14" w:rsidRDefault="00164EA2" w:rsidP="00985C2A">
            <w:pPr>
              <w:pStyle w:val="sloupec1"/>
              <w:rPr>
                <w:sz w:val="28"/>
                <w:szCs w:val="28"/>
              </w:rPr>
            </w:pPr>
            <w:r w:rsidRPr="008A0E14">
              <w:rPr>
                <w:sz w:val="28"/>
                <w:szCs w:val="28"/>
              </w:rPr>
              <w:t>Emancipační hnutí sociálních skupin</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CJL</w:t>
            </w:r>
            <w:r w:rsidR="00C048BF">
              <w:rPr>
                <w:sz w:val="28"/>
                <w:szCs w:val="28"/>
              </w:rPr>
              <w:t>:</w:t>
            </w:r>
            <w:r w:rsidRPr="008A0E14">
              <w:rPr>
                <w:sz w:val="28"/>
                <w:szCs w:val="28"/>
              </w:rPr>
              <w:t xml:space="preserve"> národní obrození</w:t>
            </w:r>
          </w:p>
        </w:tc>
      </w:tr>
      <w:tr w:rsidR="00164EA2" w:rsidRPr="008A0E14"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t xml:space="preserve">Na jednotlivých příkladech ukáže podíl a výsledky představitelů vznikajícího českého </w:t>
            </w:r>
            <w:r w:rsidRPr="00AA6E1B">
              <w:rPr>
                <w:sz w:val="28"/>
                <w:szCs w:val="28"/>
              </w:rPr>
              <w:lastRenderedPageBreak/>
              <w:t>průmyslu v industrializaci společnosti v českých zemích</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lastRenderedPageBreak/>
              <w:t xml:space="preserve">Rozvoj výroby a vědy, proměna agrární společnosti ve společnost průmyslovou, </w:t>
            </w:r>
            <w:r w:rsidRPr="008A0E14">
              <w:rPr>
                <w:sz w:val="28"/>
                <w:szCs w:val="28"/>
              </w:rPr>
              <w:lastRenderedPageBreak/>
              <w:t>změny v sociální struktuře, proměny životního stylu, vzdělanost a umění, „belle epoque“ přelomu 19. a 20. st.</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8A0E14">
              <w:rPr>
                <w:sz w:val="28"/>
                <w:szCs w:val="28"/>
              </w:rPr>
              <w:lastRenderedPageBreak/>
              <w:t>FYZ</w:t>
            </w:r>
            <w:r w:rsidR="00C048BF">
              <w:rPr>
                <w:sz w:val="28"/>
                <w:szCs w:val="28"/>
              </w:rPr>
              <w:t>:</w:t>
            </w:r>
            <w:r w:rsidRPr="008A0E14">
              <w:rPr>
                <w:sz w:val="28"/>
                <w:szCs w:val="28"/>
              </w:rPr>
              <w:t xml:space="preserve"> nové zdroje energie výroby a </w:t>
            </w:r>
            <w:r w:rsidRPr="008A0E14">
              <w:rPr>
                <w:sz w:val="28"/>
                <w:szCs w:val="28"/>
              </w:rPr>
              <w:lastRenderedPageBreak/>
              <w:t>dopravy</w:t>
            </w:r>
          </w:p>
          <w:p w:rsidR="00164EA2" w:rsidRPr="00414A2A" w:rsidRDefault="00164EA2" w:rsidP="00985C2A">
            <w:pPr>
              <w:rPr>
                <w:lang w:eastAsia="en-US"/>
              </w:rPr>
            </w:pPr>
            <w:r>
              <w:rPr>
                <w:lang w:eastAsia="en-US"/>
              </w:rPr>
              <w:t>OVDS</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AA6E1B" w:rsidRDefault="00164EA2" w:rsidP="00164EA2">
            <w:pPr>
              <w:pStyle w:val="ctyri"/>
              <w:keepLines/>
              <w:numPr>
                <w:ilvl w:val="0"/>
                <w:numId w:val="1"/>
              </w:numPr>
              <w:tabs>
                <w:tab w:val="clear" w:pos="720"/>
              </w:tabs>
              <w:ind w:left="376"/>
              <w:rPr>
                <w:sz w:val="28"/>
                <w:szCs w:val="28"/>
              </w:rPr>
            </w:pPr>
            <w:r w:rsidRPr="00AA6E1B">
              <w:rPr>
                <w:sz w:val="28"/>
                <w:szCs w:val="28"/>
              </w:rPr>
              <w:lastRenderedPageBreak/>
              <w:t>Analyzuje mezinárodní vztahy v Evropě a ve světě ve druhé polovině 19. století, zdůrazní podíl evropských velmocí a USA v narůstání napětí mezi velmocemi, s cílem zisku dalších kolonií a jejich vliv na rozpoutání válečných konfliktů na přelomu 19. a 20. století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Předpoklady a projevy imperiální politiky velmocí; nástup Ruska a USA, jejich vnitřní vývoj a mezinárodní postavení do 1. světové války</w:t>
            </w:r>
          </w:p>
          <w:p w:rsidR="00164EA2" w:rsidRPr="008A0E14" w:rsidRDefault="00164EA2" w:rsidP="00985C2A">
            <w:pPr>
              <w:pStyle w:val="sloupec1"/>
              <w:rPr>
                <w:sz w:val="28"/>
                <w:szCs w:val="28"/>
              </w:rPr>
            </w:pPr>
            <w:r w:rsidRPr="008A0E14">
              <w:rPr>
                <w:sz w:val="28"/>
                <w:szCs w:val="28"/>
              </w:rPr>
              <w:t>Ohniska koloniálních konfliktů, diplomatické a vojenské aktivity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bl>
    <w:p w:rsidR="00164EA2" w:rsidRDefault="00164EA2" w:rsidP="00164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17"/>
        <w:gridCol w:w="4731"/>
        <w:gridCol w:w="3196"/>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Dějepis</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3</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164EA2">
            <w:pPr>
              <w:pStyle w:val="ctyri"/>
              <w:keepLines/>
              <w:numPr>
                <w:ilvl w:val="0"/>
                <w:numId w:val="1"/>
              </w:numPr>
              <w:tabs>
                <w:tab w:val="clear" w:pos="720"/>
              </w:tabs>
              <w:ind w:left="376"/>
              <w:rPr>
                <w:sz w:val="28"/>
                <w:szCs w:val="28"/>
              </w:rPr>
            </w:pPr>
            <w:r w:rsidRPr="008A0E14">
              <w:rPr>
                <w:sz w:val="28"/>
                <w:szCs w:val="28"/>
              </w:rPr>
              <w:t>Popíše a vysvětlí příčiny, průběh a důsledky první světové války</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První světová válka, české země v době první světové války, 1. odboj</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CJL  literatura 1. světové války ZMP mapa 1. světové války, mapa poválečné Evropy</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164EA2">
            <w:pPr>
              <w:pStyle w:val="ctyri"/>
              <w:keepLines/>
              <w:numPr>
                <w:ilvl w:val="0"/>
                <w:numId w:val="1"/>
              </w:numPr>
              <w:tabs>
                <w:tab w:val="clear" w:pos="720"/>
              </w:tabs>
              <w:ind w:left="376"/>
              <w:rPr>
                <w:sz w:val="28"/>
                <w:szCs w:val="28"/>
              </w:rPr>
            </w:pPr>
            <w:r w:rsidRPr="008A0E14">
              <w:rPr>
                <w:sz w:val="28"/>
                <w:szCs w:val="28"/>
              </w:rPr>
              <w:t>Zdůvodní nutnost vytvoření versailleského systému</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Revoluce v Rusku, upevňování bolševické moci, versailleský systém a jeho vnitřní rozpory, vznik Československa, Československo v meziválečném období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CJL osobnosti při vzniku Československa</w:t>
            </w: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164EA2">
            <w:pPr>
              <w:pStyle w:val="ctyri"/>
              <w:keepLines/>
              <w:numPr>
                <w:ilvl w:val="0"/>
                <w:numId w:val="1"/>
              </w:numPr>
              <w:tabs>
                <w:tab w:val="clear" w:pos="720"/>
              </w:tabs>
              <w:ind w:left="376"/>
              <w:rPr>
                <w:sz w:val="28"/>
                <w:szCs w:val="28"/>
              </w:rPr>
            </w:pPr>
            <w:r w:rsidRPr="008A0E14">
              <w:rPr>
                <w:sz w:val="28"/>
                <w:szCs w:val="28"/>
              </w:rPr>
              <w:t>Porovná mocenské systémy velmocí a dalších zemí (ČSR) meziválečného světa a zdůrazní hlavní znaky totalitních a demokratických států</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Evropa a svět ve 20. a 30. letech</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p>
          <w:p w:rsidR="00164EA2" w:rsidRPr="008A0E1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164EA2">
            <w:pPr>
              <w:pStyle w:val="ctyri"/>
              <w:keepLines/>
              <w:numPr>
                <w:ilvl w:val="0"/>
                <w:numId w:val="1"/>
              </w:numPr>
              <w:tabs>
                <w:tab w:val="clear" w:pos="720"/>
              </w:tabs>
              <w:ind w:left="376"/>
              <w:rPr>
                <w:sz w:val="28"/>
                <w:szCs w:val="28"/>
              </w:rPr>
            </w:pPr>
            <w:r w:rsidRPr="008A0E14">
              <w:rPr>
                <w:sz w:val="28"/>
                <w:szCs w:val="28"/>
              </w:rPr>
              <w:t>Objasní vznik světové hospodářské krize a její vliv na nástup fašismu a nacismu k moci a následné rozpoutání válečných konfliktů</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Světová hospodářská krize ve světě i v ČSR, růst mezinárodního napětí a vznik válečných ohnisek</w:t>
            </w:r>
          </w:p>
          <w:p w:rsidR="00164EA2" w:rsidRPr="008A0E14" w:rsidRDefault="00164EA2" w:rsidP="00985C2A">
            <w:pPr>
              <w:pStyle w:val="sloupec1"/>
              <w:rPr>
                <w:sz w:val="28"/>
                <w:szCs w:val="28"/>
              </w:rPr>
            </w:pPr>
            <w:r w:rsidRPr="008A0E14">
              <w:rPr>
                <w:sz w:val="28"/>
                <w:szCs w:val="28"/>
              </w:rPr>
              <w:lastRenderedPageBreak/>
              <w:t>Mnichovská dohoda a její důsledky</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Pr>
                <w:sz w:val="28"/>
                <w:szCs w:val="28"/>
              </w:rPr>
              <w:lastRenderedPageBreak/>
              <w:t>OVDS</w:t>
            </w:r>
          </w:p>
          <w:p w:rsidR="00164EA2" w:rsidRPr="008A0E1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E75BF" w:rsidRDefault="00164EA2" w:rsidP="00164EA2">
            <w:pPr>
              <w:pStyle w:val="ctyri"/>
              <w:keepLines/>
              <w:numPr>
                <w:ilvl w:val="0"/>
                <w:numId w:val="1"/>
              </w:numPr>
              <w:tabs>
                <w:tab w:val="clear" w:pos="720"/>
              </w:tabs>
              <w:ind w:left="376"/>
              <w:rPr>
                <w:sz w:val="28"/>
                <w:szCs w:val="28"/>
              </w:rPr>
            </w:pPr>
            <w:r w:rsidRPr="00FE75BF">
              <w:rPr>
                <w:sz w:val="28"/>
                <w:szCs w:val="28"/>
              </w:rPr>
              <w:lastRenderedPageBreak/>
              <w:t>Vybere osobnosti domácí i světové kultury, přiblíží umělecká díla</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Kultura 1. poloviny 20. století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 xml:space="preserve">VV architektura   CJL kultura </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E75BF" w:rsidRDefault="00164EA2" w:rsidP="00164EA2">
            <w:pPr>
              <w:pStyle w:val="ctyri"/>
              <w:keepLines/>
              <w:numPr>
                <w:ilvl w:val="0"/>
                <w:numId w:val="1"/>
              </w:numPr>
              <w:tabs>
                <w:tab w:val="clear" w:pos="720"/>
              </w:tabs>
              <w:ind w:left="376"/>
              <w:rPr>
                <w:sz w:val="28"/>
                <w:szCs w:val="28"/>
              </w:rPr>
            </w:pPr>
            <w:r w:rsidRPr="00FE75BF">
              <w:rPr>
                <w:sz w:val="28"/>
                <w:szCs w:val="28"/>
              </w:rPr>
              <w:t>Popíše a vysvětlí příčiny a průběh druhé světové války</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Druhá světová válka (globální a hospodářský charakter války, věda a technika jako prostředky vedení války, holocaust)</w:t>
            </w:r>
          </w:p>
          <w:p w:rsidR="00164EA2" w:rsidRPr="008A0E14" w:rsidRDefault="00164EA2" w:rsidP="00985C2A">
            <w:pPr>
              <w:pStyle w:val="sloupec1"/>
              <w:rPr>
                <w:sz w:val="28"/>
                <w:szCs w:val="28"/>
              </w:rPr>
            </w:pPr>
            <w:r w:rsidRPr="008A0E14">
              <w:rPr>
                <w:sz w:val="28"/>
                <w:szCs w:val="28"/>
              </w:rPr>
              <w:t>Protektorát Čechy a Morava, II. odboj</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CJL beseda k holocaustu</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E75BF" w:rsidRDefault="00164EA2" w:rsidP="00164EA2">
            <w:pPr>
              <w:pStyle w:val="ctyri"/>
              <w:keepLines/>
              <w:numPr>
                <w:ilvl w:val="0"/>
                <w:numId w:val="1"/>
              </w:numPr>
              <w:tabs>
                <w:tab w:val="clear" w:pos="720"/>
              </w:tabs>
              <w:ind w:left="376"/>
              <w:rPr>
                <w:sz w:val="28"/>
                <w:szCs w:val="28"/>
              </w:rPr>
            </w:pPr>
            <w:r w:rsidRPr="00FE75BF">
              <w:rPr>
                <w:sz w:val="28"/>
                <w:szCs w:val="28"/>
              </w:rPr>
              <w:t>Analyzuje pojem studená válka, vysvětlí její příčiny, průběh a výsledky</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Evropa a svět po válce (OSN, princip sociálního státu)</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ZMP současná mapa světa</w:t>
            </w:r>
          </w:p>
          <w:p w:rsidR="00164EA2" w:rsidRPr="008A0E14" w:rsidRDefault="00164EA2" w:rsidP="00985C2A">
            <w:pPr>
              <w:pStyle w:val="sloupec1"/>
              <w:rPr>
                <w:sz w:val="28"/>
                <w:szCs w:val="28"/>
              </w:rPr>
            </w:pPr>
            <w:r w:rsidRPr="008A0E14">
              <w:rPr>
                <w:sz w:val="28"/>
                <w:szCs w:val="28"/>
              </w:rPr>
              <w:t>CJL esej ke globálním problémům světa</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E75BF" w:rsidRDefault="00164EA2" w:rsidP="00164EA2">
            <w:pPr>
              <w:pStyle w:val="ctyri"/>
              <w:keepLines/>
              <w:numPr>
                <w:ilvl w:val="0"/>
                <w:numId w:val="1"/>
              </w:numPr>
              <w:tabs>
                <w:tab w:val="clear" w:pos="720"/>
              </w:tabs>
              <w:ind w:left="376"/>
              <w:rPr>
                <w:sz w:val="28"/>
                <w:szCs w:val="28"/>
              </w:rPr>
            </w:pPr>
            <w:r w:rsidRPr="00FE75BF">
              <w:rPr>
                <w:sz w:val="28"/>
                <w:szCs w:val="28"/>
              </w:rPr>
              <w:t>Charakterizuje příčiny a důsledky začlenění Československa do sovětského bloku, doložený na příkladech vojenské</w:t>
            </w:r>
            <w:r>
              <w:rPr>
                <w:sz w:val="28"/>
                <w:szCs w:val="28"/>
              </w:rPr>
              <w:t>ho</w:t>
            </w:r>
            <w:r w:rsidRPr="00FE75BF">
              <w:rPr>
                <w:sz w:val="28"/>
                <w:szCs w:val="28"/>
              </w:rPr>
              <w:t xml:space="preserve"> střetávání supervelmocí v období studené války, objasní podstatu krizových projevů v zemích východního bloku, specifikuje rozpad sovětského bloku</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Východní blok, jeho politický, hospodářský a sociální vývoj, SSSR jako světová velmoc; RVHP, Varšavská smlouva, lokální válečné konflikty</w:t>
            </w:r>
          </w:p>
          <w:p w:rsidR="00164EA2" w:rsidRPr="008A0E14" w:rsidRDefault="00164EA2" w:rsidP="00985C2A">
            <w:pPr>
              <w:pStyle w:val="sloupec1"/>
              <w:rPr>
                <w:sz w:val="28"/>
                <w:szCs w:val="28"/>
              </w:rPr>
            </w:pPr>
            <w:r w:rsidRPr="008A0E14">
              <w:rPr>
                <w:sz w:val="28"/>
                <w:szCs w:val="28"/>
              </w:rPr>
              <w:t>Životní podmínky na obou stranách „železné opony“</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5A1726" w:rsidRDefault="00164EA2" w:rsidP="00164EA2">
            <w:pPr>
              <w:pStyle w:val="ctyri"/>
              <w:keepLines/>
              <w:numPr>
                <w:ilvl w:val="0"/>
                <w:numId w:val="1"/>
              </w:numPr>
              <w:tabs>
                <w:tab w:val="clear" w:pos="720"/>
              </w:tabs>
              <w:ind w:left="376"/>
            </w:pPr>
            <w:r w:rsidRPr="00FE75BF">
              <w:rPr>
                <w:sz w:val="28"/>
                <w:szCs w:val="28"/>
              </w:rPr>
              <w:t>Popíše rozdíly společenského uspořádání a životního stylu v demokratických a nedemokratických státech</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Euroatlantická spolupráce a vývoj demokracie; USA jako světová velmoc</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E75BF" w:rsidRDefault="00164EA2" w:rsidP="00164EA2">
            <w:pPr>
              <w:pStyle w:val="ctyri"/>
              <w:keepLines/>
              <w:numPr>
                <w:ilvl w:val="0"/>
                <w:numId w:val="1"/>
              </w:numPr>
              <w:tabs>
                <w:tab w:val="clear" w:pos="720"/>
              </w:tabs>
              <w:ind w:left="376"/>
              <w:rPr>
                <w:sz w:val="28"/>
                <w:szCs w:val="28"/>
              </w:rPr>
            </w:pPr>
            <w:r w:rsidRPr="00FE75BF">
              <w:rPr>
                <w:sz w:val="28"/>
                <w:szCs w:val="28"/>
              </w:rPr>
              <w:lastRenderedPageBreak/>
              <w:t>Zdůrazní význam začleňování zemí střední a východní Evropy do mezinárodních společenství, charakterizuje jejich hlavní instituce</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Pád komunistických režimů a jeho důsledky, sjednocující se Evropa a její místo v globálním světě</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DB4B9B" w:rsidP="00985C2A">
            <w:pPr>
              <w:pStyle w:val="sloupec1"/>
              <w:rPr>
                <w:sz w:val="28"/>
                <w:szCs w:val="28"/>
              </w:rPr>
            </w:pPr>
            <w:r>
              <w:rPr>
                <w:sz w:val="28"/>
                <w:szCs w:val="28"/>
              </w:rPr>
              <w:t>OBN</w:t>
            </w:r>
            <w:r w:rsidR="00C048BF">
              <w:rPr>
                <w:sz w:val="28"/>
                <w:szCs w:val="28"/>
              </w:rPr>
              <w:t>:</w:t>
            </w:r>
            <w:r w:rsidR="00164EA2" w:rsidRPr="008A0E14">
              <w:rPr>
                <w:sz w:val="28"/>
                <w:szCs w:val="28"/>
              </w:rPr>
              <w:t xml:space="preserve"> pojem demokracie</w:t>
            </w:r>
          </w:p>
          <w:p w:rsidR="00164EA2" w:rsidRPr="008A0E14" w:rsidRDefault="00164EA2" w:rsidP="00985C2A">
            <w:pPr>
              <w:pStyle w:val="sloupec1"/>
              <w:rPr>
                <w:sz w:val="28"/>
                <w:szCs w:val="28"/>
              </w:rPr>
            </w:pPr>
            <w:r w:rsidRPr="008A0E14">
              <w:rPr>
                <w:sz w:val="28"/>
                <w:szCs w:val="28"/>
              </w:rPr>
              <w:t>CJL</w:t>
            </w:r>
            <w:r w:rsidR="00C048BF">
              <w:rPr>
                <w:sz w:val="28"/>
                <w:szCs w:val="28"/>
              </w:rPr>
              <w:t>:</w:t>
            </w:r>
            <w:r w:rsidRPr="008A0E14">
              <w:rPr>
                <w:sz w:val="28"/>
                <w:szCs w:val="28"/>
              </w:rPr>
              <w:t xml:space="preserve"> spisovatelé současnosti</w:t>
            </w:r>
          </w:p>
          <w:p w:rsidR="00164EA2" w:rsidRPr="00414A2A" w:rsidRDefault="00164EA2" w:rsidP="00985C2A">
            <w:pPr>
              <w:rPr>
                <w:lang w:eastAsia="en-US"/>
              </w:rPr>
            </w:pPr>
            <w:r w:rsidRPr="008A0E14">
              <w:rPr>
                <w:sz w:val="28"/>
                <w:szCs w:val="28"/>
              </w:rPr>
              <w:t>Osobnost Václav</w:t>
            </w:r>
            <w:r>
              <w:rPr>
                <w:sz w:val="28"/>
                <w:szCs w:val="28"/>
              </w:rPr>
              <w:t>a</w:t>
            </w:r>
            <w:r w:rsidRPr="008A0E14">
              <w:rPr>
                <w:sz w:val="28"/>
                <w:szCs w:val="28"/>
              </w:rPr>
              <w:t xml:space="preserve"> Hav</w:t>
            </w:r>
            <w:r>
              <w:rPr>
                <w:sz w:val="28"/>
                <w:szCs w:val="28"/>
              </w:rPr>
              <w:t>la</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E75BF" w:rsidRDefault="00164EA2" w:rsidP="00164EA2">
            <w:pPr>
              <w:pStyle w:val="ctyri"/>
              <w:keepLines/>
              <w:numPr>
                <w:ilvl w:val="0"/>
                <w:numId w:val="1"/>
              </w:numPr>
              <w:tabs>
                <w:tab w:val="clear" w:pos="720"/>
              </w:tabs>
              <w:ind w:left="376"/>
              <w:rPr>
                <w:sz w:val="28"/>
                <w:szCs w:val="28"/>
              </w:rPr>
            </w:pPr>
            <w:r w:rsidRPr="00FE75BF">
              <w:rPr>
                <w:sz w:val="28"/>
                <w:szCs w:val="28"/>
              </w:rPr>
              <w:t>Na příkladech demonstruje ekonomické, politické, náboženské a sociální problémy zemí třetího světa ve druhé polovině 20. století</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r w:rsidRPr="008A0E14">
              <w:rPr>
                <w:sz w:val="28"/>
                <w:szCs w:val="28"/>
              </w:rPr>
              <w:t>Dekolonizace; „třetí svět“ a modernizační procesy v něm- ekonomické, demografické, náboženské a politické postavení v globálním světě; konflikty na Blízkém východě, vznik státu Izrael</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8A0E14">
              <w:rPr>
                <w:sz w:val="28"/>
                <w:szCs w:val="28"/>
              </w:rPr>
              <w:t>ZMP</w:t>
            </w:r>
            <w:r w:rsidR="00C048BF">
              <w:rPr>
                <w:sz w:val="28"/>
                <w:szCs w:val="28"/>
              </w:rPr>
              <w:t>:</w:t>
            </w:r>
            <w:r w:rsidRPr="008A0E14">
              <w:rPr>
                <w:sz w:val="28"/>
                <w:szCs w:val="28"/>
              </w:rPr>
              <w:t xml:space="preserve"> práce s</w:t>
            </w:r>
            <w:r>
              <w:rPr>
                <w:sz w:val="28"/>
                <w:szCs w:val="28"/>
              </w:rPr>
              <w:t> </w:t>
            </w:r>
            <w:r w:rsidRPr="008A0E14">
              <w:rPr>
                <w:sz w:val="28"/>
                <w:szCs w:val="28"/>
              </w:rPr>
              <w:t>mapou</w:t>
            </w:r>
          </w:p>
          <w:p w:rsidR="00164EA2" w:rsidRPr="00414A2A" w:rsidRDefault="00164EA2" w:rsidP="00985C2A">
            <w:pPr>
              <w:rPr>
                <w:lang w:eastAsia="en-US"/>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E75BF" w:rsidRDefault="00164EA2" w:rsidP="00164EA2">
            <w:pPr>
              <w:pStyle w:val="ctyri"/>
              <w:keepLines/>
              <w:numPr>
                <w:ilvl w:val="0"/>
                <w:numId w:val="1"/>
              </w:numPr>
              <w:tabs>
                <w:tab w:val="clear" w:pos="720"/>
              </w:tabs>
              <w:ind w:left="376"/>
              <w:rPr>
                <w:sz w:val="28"/>
                <w:szCs w:val="28"/>
              </w:rPr>
            </w:pPr>
            <w:r w:rsidRPr="00FE75BF">
              <w:rPr>
                <w:sz w:val="28"/>
                <w:szCs w:val="28"/>
              </w:rPr>
              <w:t>Vyjádří vlastními slovy příčiny vzniku a cíle světového terorizmu</w:t>
            </w:r>
          </w:p>
          <w:p w:rsidR="00164EA2" w:rsidRPr="00FE75BF" w:rsidRDefault="00164EA2" w:rsidP="00164EA2">
            <w:pPr>
              <w:pStyle w:val="ctyri"/>
              <w:keepLines/>
              <w:numPr>
                <w:ilvl w:val="0"/>
                <w:numId w:val="1"/>
              </w:numPr>
              <w:tabs>
                <w:tab w:val="clear" w:pos="720"/>
              </w:tabs>
              <w:ind w:left="376"/>
              <w:rPr>
                <w:sz w:val="28"/>
                <w:szCs w:val="28"/>
              </w:rPr>
            </w:pPr>
            <w:r w:rsidRPr="00FE75BF">
              <w:rPr>
                <w:sz w:val="28"/>
                <w:szCs w:val="28"/>
              </w:rPr>
              <w:t>Vymezí základní globální problémy soudobého světa a navrhne možnosti jejich řešení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8A0E14">
              <w:rPr>
                <w:sz w:val="28"/>
                <w:szCs w:val="28"/>
              </w:rPr>
              <w:t>Globální problémy moderní společnosti</w:t>
            </w:r>
          </w:p>
          <w:p w:rsidR="00164EA2" w:rsidRPr="00D67380" w:rsidRDefault="00164EA2" w:rsidP="00985C2A">
            <w:pPr>
              <w:pStyle w:val="sloupec1"/>
            </w:pPr>
            <w:r w:rsidRPr="00D67380">
              <w:rPr>
                <w:sz w:val="28"/>
                <w:szCs w:val="28"/>
              </w:rPr>
              <w:t>Dějiny studovaného oboru</w:t>
            </w:r>
          </w:p>
        </w:tc>
        <w:tc>
          <w:tcPr>
            <w:tcW w:w="0" w:type="auto"/>
            <w:tcBorders>
              <w:top w:val="single" w:sz="4" w:space="0" w:color="auto"/>
              <w:left w:val="single" w:sz="4" w:space="0" w:color="auto"/>
              <w:bottom w:val="single" w:sz="4" w:space="0" w:color="auto"/>
              <w:right w:val="single" w:sz="4" w:space="0" w:color="auto"/>
            </w:tcBorders>
          </w:tcPr>
          <w:p w:rsidR="00164EA2" w:rsidRPr="008A0E14" w:rsidRDefault="00164EA2" w:rsidP="00985C2A">
            <w:pPr>
              <w:pStyle w:val="sloupec1"/>
              <w:rPr>
                <w:sz w:val="28"/>
                <w:szCs w:val="28"/>
              </w:rPr>
            </w:pPr>
          </w:p>
        </w:tc>
      </w:tr>
    </w:tbl>
    <w:p w:rsidR="00164EA2" w:rsidRDefault="00164EA2" w:rsidP="00164EA2">
      <w:pPr>
        <w:sectPr w:rsidR="00164EA2" w:rsidSect="000729B1">
          <w:headerReference w:type="default" r:id="rId31"/>
          <w:footerReference w:type="default" r:id="rId32"/>
          <w:pgSz w:w="16838" w:h="11906" w:orient="landscape"/>
          <w:pgMar w:top="1417" w:right="1417" w:bottom="1417" w:left="1417" w:header="708" w:footer="708" w:gutter="0"/>
          <w:cols w:space="708"/>
          <w:docGrid w:linePitch="360"/>
        </w:sectPr>
      </w:pPr>
    </w:p>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Default="00164EA2" w:rsidP="00164EA2">
      <w:pPr>
        <w:spacing w:after="200" w:line="276" w:lineRule="auto"/>
      </w:pPr>
      <w:r>
        <w:lastRenderedPageBreak/>
        <w:br w:type="page"/>
      </w:r>
    </w:p>
    <w:p w:rsidR="00164EA2" w:rsidRPr="00CF77CE" w:rsidRDefault="00164EA2" w:rsidP="00950E07">
      <w:pPr>
        <w:pStyle w:val="dva"/>
      </w:pPr>
      <w:bookmarkStart w:id="42" w:name="_Toc318973296"/>
      <w:r w:rsidRPr="00CF77CE">
        <w:lastRenderedPageBreak/>
        <w:t>Občanská nauka</w:t>
      </w:r>
      <w:bookmarkEnd w:id="42"/>
    </w:p>
    <w:p w:rsidR="00164EA2" w:rsidRPr="00CF77CE" w:rsidRDefault="00164EA2" w:rsidP="00164EA2">
      <w:pPr>
        <w:pStyle w:val="dva-a-pul"/>
        <w:rPr>
          <w:rFonts w:cs="Calibri"/>
          <w:sz w:val="28"/>
          <w:szCs w:val="28"/>
        </w:rPr>
      </w:pPr>
      <w:r w:rsidRPr="00CF77CE">
        <w:rPr>
          <w:rFonts w:cs="Calibri"/>
          <w:sz w:val="28"/>
          <w:szCs w:val="28"/>
        </w:rPr>
        <w:t>Charakteristika předmětu</w:t>
      </w:r>
    </w:p>
    <w:p w:rsidR="00164EA2" w:rsidRPr="00CF77CE" w:rsidRDefault="00164EA2" w:rsidP="00164EA2">
      <w:pPr>
        <w:pStyle w:val="tri"/>
        <w:rPr>
          <w:rFonts w:cs="Calibri"/>
          <w:sz w:val="28"/>
          <w:szCs w:val="28"/>
        </w:rPr>
      </w:pPr>
      <w:r w:rsidRPr="00CF77CE">
        <w:rPr>
          <w:rFonts w:cs="Calibri"/>
          <w:sz w:val="28"/>
          <w:szCs w:val="28"/>
        </w:rPr>
        <w:t>Předmět Občanská nauka byl vytvořen ze vzdělávací oblasti Člověk a společnost z RVP- Pedagogické lyceum, integruje některé očekávané výstupy vzdělávacích oborů Výchova ke zdraví a Člověk a svět práce. Částečně integruje jednotlivé tematické okruhy ze čtyř průřezových témat. Smyslem předmětu je usnadnit studentovi orientaci v současné společnosti, připravit ho na samostatný a odpovědný občanský život s aktivním přístupem k jeho sociálnímu prostředí.</w:t>
      </w:r>
    </w:p>
    <w:p w:rsidR="00164EA2" w:rsidRPr="00CF77CE" w:rsidRDefault="00164EA2" w:rsidP="00164EA2">
      <w:pPr>
        <w:pStyle w:val="tri"/>
        <w:rPr>
          <w:rFonts w:cs="Calibri"/>
          <w:sz w:val="28"/>
          <w:szCs w:val="28"/>
        </w:rPr>
      </w:pPr>
      <w:r w:rsidRPr="00CF77CE">
        <w:rPr>
          <w:rFonts w:cs="Calibri"/>
          <w:sz w:val="28"/>
          <w:szCs w:val="28"/>
        </w:rPr>
        <w:t>Občanská nauka přináší studentům základní informace z mnoha humanitních oborů a poukazuje na mezioborové vazby. Důležitou součástí předmětu je také nácvik sociálních a občanských dovedností (např. vytváření smluv různého typu, sepisování peticí či nácvik jiné možnosti občanské participace).</w:t>
      </w:r>
    </w:p>
    <w:p w:rsidR="00164EA2" w:rsidRPr="00CF77CE" w:rsidRDefault="00164EA2" w:rsidP="00164EA2">
      <w:pPr>
        <w:pStyle w:val="tri"/>
        <w:rPr>
          <w:rFonts w:cs="Calibri"/>
          <w:sz w:val="28"/>
          <w:szCs w:val="28"/>
        </w:rPr>
      </w:pPr>
      <w:r w:rsidRPr="00CF77CE">
        <w:rPr>
          <w:rFonts w:cs="Calibri"/>
          <w:sz w:val="28"/>
          <w:szCs w:val="28"/>
        </w:rPr>
        <w:t>Hodinová dotace předmětu je 1 hodina týdně v 2. ročníku a 2 hodiny týdně ve třetím a čtvrtém ročníku pedagogického lycea.</w:t>
      </w:r>
    </w:p>
    <w:p w:rsidR="00164EA2" w:rsidRPr="00CF77CE" w:rsidRDefault="00164EA2" w:rsidP="00164EA2">
      <w:pPr>
        <w:pStyle w:val="tri"/>
        <w:rPr>
          <w:rFonts w:cs="Calibri"/>
          <w:sz w:val="28"/>
          <w:szCs w:val="28"/>
        </w:rPr>
      </w:pPr>
      <w:r w:rsidRPr="00CF77CE">
        <w:rPr>
          <w:rFonts w:cs="Calibri"/>
          <w:sz w:val="28"/>
          <w:szCs w:val="28"/>
        </w:rPr>
        <w:t>Realizace vzdělávacího obsahu předmětu bude probíhat převážně v učebnách, třídy se nedělí do skupin. Výuka bude realizována rozličnými metodami. Frontální výuku bude doplňovat skupinová práce, exkurze a návštěvy institucí (např. Parlament), besedy s politiky atd. Značný prostor bude věnován praktickým příkladům, vlastní prezentaci studentů, zpracovávání aktuálních informací z médií (internet, tisk, TV), práci se statistikami či autentickými texty a dokumenty, diskusi.</w:t>
      </w:r>
    </w:p>
    <w:p w:rsidR="00164EA2" w:rsidRPr="00CF77CE" w:rsidRDefault="00164EA2" w:rsidP="00164EA2">
      <w:pPr>
        <w:pStyle w:val="tri"/>
        <w:rPr>
          <w:rFonts w:cs="Calibri"/>
          <w:sz w:val="28"/>
          <w:szCs w:val="28"/>
        </w:rPr>
      </w:pPr>
      <w:r w:rsidRPr="00CF77CE">
        <w:rPr>
          <w:rFonts w:cs="Calibri"/>
          <w:sz w:val="28"/>
          <w:szCs w:val="28"/>
        </w:rPr>
        <w:t>Vzdělávací obsah jednotlivých ročníků je tematicky rozdělen a obsahově koresponduje s poznatky konkrétní společenskovědní disciplíny:</w:t>
      </w:r>
    </w:p>
    <w:p w:rsidR="00164EA2" w:rsidRPr="00CF77CE" w:rsidRDefault="00164EA2" w:rsidP="00164EA2">
      <w:pPr>
        <w:pStyle w:val="tri"/>
        <w:rPr>
          <w:rFonts w:cs="Calibri"/>
          <w:sz w:val="28"/>
          <w:szCs w:val="28"/>
        </w:rPr>
      </w:pPr>
      <w:r w:rsidRPr="00CF77CE">
        <w:rPr>
          <w:rFonts w:cs="Calibri"/>
          <w:b/>
          <w:color w:val="000000"/>
          <w:sz w:val="28"/>
          <w:szCs w:val="28"/>
        </w:rPr>
        <w:t xml:space="preserve">2. ročník: </w:t>
      </w:r>
      <w:r w:rsidRPr="00CF77CE">
        <w:rPr>
          <w:rFonts w:cs="Calibri"/>
          <w:b/>
          <w:sz w:val="28"/>
          <w:szCs w:val="28"/>
        </w:rPr>
        <w:t>Sociologie</w:t>
      </w:r>
      <w:r w:rsidRPr="00CF77CE">
        <w:rPr>
          <w:rFonts w:cs="Calibri"/>
          <w:sz w:val="28"/>
          <w:szCs w:val="28"/>
        </w:rPr>
        <w:t xml:space="preserve"> (Člověk v lidském společenství)</w:t>
      </w:r>
    </w:p>
    <w:p w:rsidR="00164EA2" w:rsidRPr="00CF77CE" w:rsidRDefault="00164EA2" w:rsidP="00164EA2">
      <w:pPr>
        <w:pStyle w:val="tri"/>
        <w:rPr>
          <w:rFonts w:cs="Calibri"/>
          <w:b/>
          <w:color w:val="000000"/>
          <w:sz w:val="28"/>
          <w:szCs w:val="28"/>
        </w:rPr>
      </w:pPr>
      <w:r w:rsidRPr="00CF77CE">
        <w:rPr>
          <w:rFonts w:cs="Calibri"/>
          <w:b/>
          <w:color w:val="000000"/>
          <w:sz w:val="28"/>
          <w:szCs w:val="28"/>
        </w:rPr>
        <w:t xml:space="preserve">3. ročník: Politologie </w:t>
      </w:r>
      <w:r w:rsidRPr="00CF77CE">
        <w:rPr>
          <w:rFonts w:cs="Calibri"/>
          <w:color w:val="000000"/>
          <w:sz w:val="28"/>
          <w:szCs w:val="28"/>
        </w:rPr>
        <w:t>(</w:t>
      </w:r>
      <w:r w:rsidRPr="00CF77CE">
        <w:rPr>
          <w:rFonts w:cs="Calibri"/>
          <w:bCs/>
          <w:sz w:val="28"/>
          <w:szCs w:val="28"/>
        </w:rPr>
        <w:t>Člověk jako občan)</w:t>
      </w:r>
    </w:p>
    <w:p w:rsidR="00164EA2" w:rsidRPr="00CF77CE" w:rsidRDefault="00164EA2" w:rsidP="00164EA2">
      <w:pPr>
        <w:pStyle w:val="tri"/>
        <w:rPr>
          <w:rFonts w:cs="Calibri"/>
          <w:b/>
          <w:color w:val="000000"/>
          <w:sz w:val="28"/>
          <w:szCs w:val="28"/>
        </w:rPr>
      </w:pPr>
      <w:r w:rsidRPr="00CF77CE">
        <w:rPr>
          <w:rFonts w:cs="Calibri"/>
          <w:b/>
          <w:color w:val="000000"/>
          <w:sz w:val="28"/>
          <w:szCs w:val="28"/>
        </w:rPr>
        <w:t xml:space="preserve">                     Právo </w:t>
      </w:r>
      <w:r w:rsidRPr="00CF77CE">
        <w:rPr>
          <w:rFonts w:cs="Calibri"/>
          <w:color w:val="000000"/>
          <w:sz w:val="28"/>
          <w:szCs w:val="28"/>
        </w:rPr>
        <w:t>(Občan a právo)</w:t>
      </w:r>
    </w:p>
    <w:p w:rsidR="00164EA2" w:rsidRPr="00CF77CE" w:rsidRDefault="00164EA2" w:rsidP="00164EA2">
      <w:pPr>
        <w:pStyle w:val="tri"/>
        <w:rPr>
          <w:rFonts w:cs="Calibri"/>
          <w:color w:val="000000"/>
          <w:sz w:val="28"/>
          <w:szCs w:val="28"/>
        </w:rPr>
      </w:pPr>
      <w:r w:rsidRPr="00CF77CE">
        <w:rPr>
          <w:rFonts w:cs="Calibri"/>
          <w:b/>
          <w:color w:val="000000"/>
          <w:sz w:val="28"/>
          <w:szCs w:val="28"/>
        </w:rPr>
        <w:t xml:space="preserve">                     Mezinárodní vztahy</w:t>
      </w:r>
      <w:r w:rsidRPr="00CF77CE">
        <w:rPr>
          <w:rFonts w:cs="Calibri"/>
          <w:color w:val="000000"/>
          <w:sz w:val="28"/>
          <w:szCs w:val="28"/>
        </w:rPr>
        <w:t xml:space="preserve"> (Soudobý svět)</w:t>
      </w:r>
    </w:p>
    <w:p w:rsidR="00164EA2" w:rsidRPr="00CF77CE" w:rsidRDefault="00164EA2" w:rsidP="00164EA2">
      <w:pPr>
        <w:pStyle w:val="tri"/>
        <w:rPr>
          <w:rFonts w:cs="Calibri"/>
          <w:color w:val="000000"/>
          <w:sz w:val="28"/>
          <w:szCs w:val="28"/>
        </w:rPr>
      </w:pPr>
      <w:r w:rsidRPr="00CF77CE">
        <w:rPr>
          <w:rFonts w:cs="Calibri"/>
          <w:b/>
          <w:sz w:val="28"/>
          <w:szCs w:val="28"/>
        </w:rPr>
        <w:lastRenderedPageBreak/>
        <w:t xml:space="preserve">4. ročník: </w:t>
      </w:r>
      <w:r w:rsidRPr="00CF77CE">
        <w:rPr>
          <w:rFonts w:cs="Calibri"/>
          <w:b/>
          <w:color w:val="000000"/>
          <w:sz w:val="28"/>
          <w:szCs w:val="28"/>
        </w:rPr>
        <w:t xml:space="preserve"> Ekonomie</w:t>
      </w:r>
      <w:r w:rsidRPr="00CF77CE">
        <w:rPr>
          <w:rFonts w:cs="Calibri"/>
          <w:color w:val="000000"/>
          <w:sz w:val="28"/>
          <w:szCs w:val="28"/>
        </w:rPr>
        <w:t xml:space="preserve"> (Člověk a svět práce)</w:t>
      </w:r>
    </w:p>
    <w:p w:rsidR="00164EA2" w:rsidRPr="00CF77CE" w:rsidRDefault="00164EA2" w:rsidP="00164EA2">
      <w:pPr>
        <w:pStyle w:val="tri"/>
        <w:rPr>
          <w:rFonts w:cs="Calibri"/>
          <w:sz w:val="28"/>
          <w:szCs w:val="28"/>
        </w:rPr>
      </w:pPr>
      <w:r w:rsidRPr="00CF77CE">
        <w:rPr>
          <w:rFonts w:cs="Calibri"/>
          <w:b/>
          <w:sz w:val="28"/>
          <w:szCs w:val="28"/>
        </w:rPr>
        <w:t xml:space="preserve">Filozofie </w:t>
      </w:r>
      <w:r w:rsidRPr="00CF77CE">
        <w:rPr>
          <w:rFonts w:cs="Calibri"/>
          <w:sz w:val="28"/>
          <w:szCs w:val="28"/>
        </w:rPr>
        <w:t>(Člověk a svět)</w:t>
      </w:r>
    </w:p>
    <w:p w:rsidR="00164EA2" w:rsidRPr="00CF77CE" w:rsidRDefault="00164EA2" w:rsidP="00164EA2">
      <w:pPr>
        <w:pStyle w:val="tri"/>
        <w:ind w:left="2127" w:firstLine="709"/>
        <w:rPr>
          <w:rFonts w:cs="Calibri"/>
          <w:sz w:val="28"/>
          <w:szCs w:val="28"/>
        </w:rPr>
      </w:pPr>
    </w:p>
    <w:p w:rsidR="00164EA2" w:rsidRPr="00CF77CE" w:rsidRDefault="00164EA2" w:rsidP="00164EA2">
      <w:pPr>
        <w:pStyle w:val="dva-a-pul"/>
        <w:rPr>
          <w:rFonts w:cs="Calibri"/>
          <w:sz w:val="28"/>
          <w:szCs w:val="28"/>
        </w:rPr>
      </w:pPr>
      <w:r w:rsidRPr="00CF77CE">
        <w:rPr>
          <w:rFonts w:cs="Calibri"/>
          <w:sz w:val="28"/>
          <w:szCs w:val="28"/>
        </w:rPr>
        <w:t>Strategie, kterými rozvíjíme klíčové kompetence</w:t>
      </w:r>
    </w:p>
    <w:p w:rsidR="00164EA2" w:rsidRPr="00CF77CE" w:rsidRDefault="00164EA2" w:rsidP="00164EA2">
      <w:pPr>
        <w:pStyle w:val="dva-a-trictvrte"/>
        <w:rPr>
          <w:rFonts w:cs="Calibri"/>
          <w:szCs w:val="28"/>
        </w:rPr>
      </w:pPr>
      <w:r w:rsidRPr="00CF77CE">
        <w:rPr>
          <w:rFonts w:cs="Calibri"/>
          <w:szCs w:val="28"/>
        </w:rPr>
        <w:t>Kompetence k učení</w:t>
      </w:r>
    </w:p>
    <w:p w:rsidR="00164EA2" w:rsidRPr="00CF77CE" w:rsidRDefault="00164EA2" w:rsidP="00164EA2">
      <w:pPr>
        <w:pStyle w:val="zak"/>
        <w:rPr>
          <w:rFonts w:cs="Calibri"/>
        </w:rPr>
      </w:pPr>
      <w:r w:rsidRPr="00CF77CE">
        <w:rPr>
          <w:rFonts w:cs="Calibri"/>
        </w:rPr>
        <w:t>Žák</w:t>
      </w:r>
    </w:p>
    <w:p w:rsidR="00164EA2" w:rsidRPr="00CF77CE" w:rsidRDefault="00164EA2" w:rsidP="00164EA2">
      <w:pPr>
        <w:pStyle w:val="ctyri"/>
        <w:numPr>
          <w:ilvl w:val="0"/>
          <w:numId w:val="2"/>
        </w:numPr>
        <w:rPr>
          <w:rFonts w:cs="Calibri"/>
          <w:sz w:val="28"/>
          <w:szCs w:val="28"/>
        </w:rPr>
      </w:pPr>
      <w:r w:rsidRPr="00CF77CE">
        <w:rPr>
          <w:rFonts w:cs="Calibri"/>
          <w:sz w:val="28"/>
          <w:szCs w:val="28"/>
        </w:rPr>
        <w:t xml:space="preserve"> aplikuje své znalosti na modelových situacích vytvářených učitelem</w:t>
      </w:r>
    </w:p>
    <w:p w:rsidR="00164EA2" w:rsidRPr="00CF77CE" w:rsidRDefault="00164EA2" w:rsidP="00164EA2">
      <w:pPr>
        <w:pStyle w:val="ctyri"/>
        <w:numPr>
          <w:ilvl w:val="0"/>
          <w:numId w:val="2"/>
        </w:numPr>
        <w:rPr>
          <w:rFonts w:cs="Calibri"/>
          <w:sz w:val="28"/>
          <w:szCs w:val="28"/>
        </w:rPr>
      </w:pPr>
      <w:r w:rsidRPr="00CF77CE">
        <w:rPr>
          <w:rFonts w:cs="Calibri"/>
          <w:sz w:val="28"/>
          <w:szCs w:val="28"/>
        </w:rPr>
        <w:t>je veden ke sběru informací (například o společenském problému) a učí se je správně porovnávat</w:t>
      </w:r>
    </w:p>
    <w:p w:rsidR="00164EA2" w:rsidRPr="00CF77CE" w:rsidRDefault="00164EA2" w:rsidP="00164EA2">
      <w:pPr>
        <w:pStyle w:val="ctyri"/>
        <w:numPr>
          <w:ilvl w:val="0"/>
          <w:numId w:val="2"/>
        </w:numPr>
        <w:rPr>
          <w:rFonts w:cs="Calibri"/>
          <w:sz w:val="28"/>
          <w:szCs w:val="28"/>
        </w:rPr>
      </w:pPr>
      <w:r w:rsidRPr="00CF77CE">
        <w:rPr>
          <w:rFonts w:cs="Calibri"/>
          <w:sz w:val="28"/>
          <w:szCs w:val="28"/>
        </w:rPr>
        <w:t>uplatňuje různé způsoby práce s textem (zvl. studijní a analytické čtení), umí efektivně vyhledávat a zpracovávat informace; je čtenářsky gramotný</w:t>
      </w:r>
    </w:p>
    <w:p w:rsidR="00164EA2" w:rsidRPr="00CF77CE" w:rsidRDefault="00164EA2" w:rsidP="00164EA2">
      <w:pPr>
        <w:pStyle w:val="ctyri"/>
        <w:numPr>
          <w:ilvl w:val="0"/>
          <w:numId w:val="2"/>
        </w:numPr>
        <w:rPr>
          <w:rFonts w:cs="Calibri"/>
          <w:sz w:val="28"/>
          <w:szCs w:val="28"/>
        </w:rPr>
      </w:pPr>
      <w:r w:rsidRPr="00CF77CE">
        <w:rPr>
          <w:rFonts w:cs="Calibri"/>
          <w:sz w:val="28"/>
          <w:szCs w:val="28"/>
        </w:rPr>
        <w:t>využívá ke svému učení různé informační zdroje, včetně zkušeností svých i jiných lidí</w:t>
      </w:r>
    </w:p>
    <w:p w:rsidR="00164EA2" w:rsidRPr="00CF77CE" w:rsidRDefault="00164EA2" w:rsidP="00164EA2">
      <w:pPr>
        <w:pStyle w:val="ctyri"/>
        <w:numPr>
          <w:ilvl w:val="0"/>
          <w:numId w:val="2"/>
        </w:numPr>
        <w:rPr>
          <w:rFonts w:cs="Calibri"/>
          <w:sz w:val="28"/>
          <w:szCs w:val="28"/>
        </w:rPr>
      </w:pPr>
      <w:r w:rsidRPr="00CF77CE">
        <w:rPr>
          <w:rFonts w:cs="Calibri"/>
          <w:sz w:val="28"/>
          <w:szCs w:val="28"/>
        </w:rPr>
        <w:t>je motivován k sebevzdělávání pomocí sledování aktuální politické a společenské situace</w:t>
      </w:r>
    </w:p>
    <w:p w:rsidR="00164EA2" w:rsidRPr="00CF77CE" w:rsidRDefault="00164EA2" w:rsidP="00164EA2">
      <w:pPr>
        <w:pStyle w:val="ctyri"/>
        <w:numPr>
          <w:ilvl w:val="0"/>
          <w:numId w:val="2"/>
        </w:numPr>
        <w:rPr>
          <w:rFonts w:cs="Calibri"/>
          <w:sz w:val="28"/>
          <w:szCs w:val="28"/>
        </w:rPr>
      </w:pPr>
      <w:r w:rsidRPr="00CF77CE">
        <w:rPr>
          <w:rFonts w:cs="Calibri"/>
          <w:sz w:val="28"/>
          <w:szCs w:val="28"/>
        </w:rPr>
        <w:t>zpracovává samostatně nebo ve skupině práce týkající se společenskovědních témat, je veden k vhodnému sběru informací, k časovému rozvržení práce a volbě způsobu zpracování</w:t>
      </w:r>
    </w:p>
    <w:p w:rsidR="00164EA2" w:rsidRPr="00CF77CE" w:rsidRDefault="00164EA2" w:rsidP="00164EA2">
      <w:pPr>
        <w:pStyle w:val="dva-a-trictvrte"/>
        <w:rPr>
          <w:rFonts w:cs="Calibri"/>
          <w:szCs w:val="28"/>
        </w:rPr>
      </w:pPr>
      <w:r w:rsidRPr="00CF77CE">
        <w:rPr>
          <w:rFonts w:cs="Calibri"/>
          <w:szCs w:val="28"/>
        </w:rPr>
        <w:t>Kompetence k řešení problémů</w:t>
      </w:r>
    </w:p>
    <w:p w:rsidR="00164EA2" w:rsidRPr="00CF77CE" w:rsidRDefault="00164EA2" w:rsidP="00164EA2">
      <w:pPr>
        <w:pStyle w:val="zak"/>
        <w:rPr>
          <w:rFonts w:cs="Calibri"/>
        </w:rPr>
      </w:pPr>
      <w:r w:rsidRPr="00CF77CE">
        <w:rPr>
          <w:rFonts w:cs="Calibri"/>
        </w:rPr>
        <w:t>Žák</w:t>
      </w:r>
    </w:p>
    <w:p w:rsidR="00164EA2" w:rsidRPr="00CF77CE" w:rsidRDefault="00164EA2" w:rsidP="00B07158">
      <w:pPr>
        <w:pStyle w:val="tri"/>
        <w:keepNext w:val="0"/>
        <w:numPr>
          <w:ilvl w:val="0"/>
          <w:numId w:val="42"/>
        </w:numPr>
        <w:ind w:hanging="607"/>
        <w:jc w:val="both"/>
        <w:rPr>
          <w:rFonts w:cs="Calibri"/>
          <w:sz w:val="28"/>
          <w:szCs w:val="28"/>
        </w:rPr>
      </w:pPr>
      <w:r w:rsidRPr="00CF77CE">
        <w:rPr>
          <w:rFonts w:cs="Calibri"/>
          <w:sz w:val="28"/>
          <w:szCs w:val="28"/>
        </w:rPr>
        <w:t xml:space="preserve"> interpretuje různé společenské a společenskovědní problémy</w:t>
      </w:r>
    </w:p>
    <w:p w:rsidR="00164EA2" w:rsidRPr="00CF77CE" w:rsidRDefault="00164EA2" w:rsidP="00B07158">
      <w:pPr>
        <w:pStyle w:val="tri"/>
        <w:keepNext w:val="0"/>
        <w:numPr>
          <w:ilvl w:val="0"/>
          <w:numId w:val="42"/>
        </w:numPr>
        <w:ind w:hanging="607"/>
        <w:jc w:val="both"/>
        <w:rPr>
          <w:rFonts w:cs="Calibri"/>
          <w:sz w:val="28"/>
          <w:szCs w:val="28"/>
        </w:rPr>
      </w:pPr>
      <w:r w:rsidRPr="00CF77CE">
        <w:rPr>
          <w:rFonts w:cs="Calibri"/>
          <w:sz w:val="28"/>
          <w:szCs w:val="28"/>
        </w:rPr>
        <w:t>zpracovává samostatnou práci vztahující se k probíranému učivu</w:t>
      </w:r>
    </w:p>
    <w:p w:rsidR="00164EA2" w:rsidRPr="00CF77CE" w:rsidRDefault="00164EA2" w:rsidP="00B07158">
      <w:pPr>
        <w:pStyle w:val="tri"/>
        <w:keepNext w:val="0"/>
        <w:numPr>
          <w:ilvl w:val="0"/>
          <w:numId w:val="42"/>
        </w:numPr>
        <w:ind w:hanging="607"/>
        <w:jc w:val="both"/>
        <w:rPr>
          <w:rFonts w:cs="Calibri"/>
          <w:sz w:val="28"/>
          <w:szCs w:val="28"/>
        </w:rPr>
      </w:pPr>
      <w:r w:rsidRPr="00CF77CE">
        <w:rPr>
          <w:rFonts w:cs="Calibri"/>
          <w:sz w:val="28"/>
          <w:szCs w:val="28"/>
        </w:rPr>
        <w:t>uvádí příklady, ve kterých využívá znalostí z jiného předmětu, např. využití dějepisných souvislostí pro pochopení politické situace současnosti</w:t>
      </w:r>
    </w:p>
    <w:p w:rsidR="00164EA2" w:rsidRPr="00CF77CE" w:rsidRDefault="00164EA2" w:rsidP="00B07158">
      <w:pPr>
        <w:pStyle w:val="tri"/>
        <w:keepNext w:val="0"/>
        <w:numPr>
          <w:ilvl w:val="0"/>
          <w:numId w:val="42"/>
        </w:numPr>
        <w:ind w:hanging="607"/>
        <w:jc w:val="both"/>
        <w:rPr>
          <w:rFonts w:cs="Calibri"/>
          <w:sz w:val="28"/>
          <w:szCs w:val="28"/>
        </w:rPr>
      </w:pPr>
      <w:r w:rsidRPr="00CF77CE">
        <w:rPr>
          <w:rFonts w:cs="Calibri"/>
          <w:sz w:val="28"/>
          <w:szCs w:val="28"/>
        </w:rPr>
        <w:lastRenderedPageBreak/>
        <w:t>při samostatných pracích se snaží o různé přístupy k uchopení a řešení problém</w:t>
      </w:r>
    </w:p>
    <w:p w:rsidR="00164EA2" w:rsidRPr="00CF77CE" w:rsidRDefault="00164EA2" w:rsidP="00164EA2">
      <w:pPr>
        <w:pStyle w:val="dva-a-trictvrte"/>
        <w:rPr>
          <w:rFonts w:cs="Calibri"/>
          <w:szCs w:val="28"/>
        </w:rPr>
      </w:pPr>
      <w:r w:rsidRPr="00CF77CE">
        <w:rPr>
          <w:rFonts w:cs="Calibri"/>
          <w:szCs w:val="28"/>
        </w:rPr>
        <w:t>Komunikativní kompetence</w:t>
      </w:r>
    </w:p>
    <w:p w:rsidR="00164EA2" w:rsidRPr="00CF77CE" w:rsidRDefault="00164EA2" w:rsidP="00164EA2">
      <w:pPr>
        <w:pStyle w:val="tri"/>
        <w:rPr>
          <w:rFonts w:cs="Calibri"/>
          <w:sz w:val="28"/>
          <w:szCs w:val="28"/>
        </w:rPr>
      </w:pPr>
      <w:r w:rsidRPr="00CF77CE">
        <w:rPr>
          <w:rFonts w:cs="Calibri"/>
          <w:sz w:val="28"/>
          <w:szCs w:val="28"/>
        </w:rPr>
        <w:t>Žák</w:t>
      </w:r>
    </w:p>
    <w:p w:rsidR="00164EA2" w:rsidRPr="00CF77CE" w:rsidRDefault="00164EA2" w:rsidP="00B07158">
      <w:pPr>
        <w:pStyle w:val="tri"/>
        <w:keepNext w:val="0"/>
        <w:numPr>
          <w:ilvl w:val="0"/>
          <w:numId w:val="42"/>
        </w:numPr>
        <w:ind w:hanging="607"/>
        <w:jc w:val="both"/>
        <w:rPr>
          <w:rFonts w:cs="Calibri"/>
          <w:sz w:val="28"/>
          <w:szCs w:val="28"/>
        </w:rPr>
      </w:pPr>
      <w:r w:rsidRPr="00CF77CE">
        <w:rPr>
          <w:rFonts w:cs="Calibri"/>
          <w:sz w:val="28"/>
          <w:szCs w:val="28"/>
        </w:rPr>
        <w:t>je veden ke správné argumentaci při prezentaci aktuálních společenských problémů, při samostatných pracích</w:t>
      </w:r>
    </w:p>
    <w:p w:rsidR="00164EA2" w:rsidRPr="00CF77CE" w:rsidRDefault="00164EA2" w:rsidP="00B07158">
      <w:pPr>
        <w:pStyle w:val="tri"/>
        <w:keepNext w:val="0"/>
        <w:numPr>
          <w:ilvl w:val="0"/>
          <w:numId w:val="42"/>
        </w:numPr>
        <w:ind w:hanging="607"/>
        <w:jc w:val="both"/>
        <w:rPr>
          <w:rFonts w:cs="Calibri"/>
          <w:sz w:val="28"/>
          <w:szCs w:val="28"/>
        </w:rPr>
      </w:pPr>
      <w:r w:rsidRPr="00CF77CE">
        <w:rPr>
          <w:rFonts w:cs="Calibri"/>
          <w:sz w:val="28"/>
          <w:szCs w:val="28"/>
        </w:rPr>
        <w:t>zpracovává do hodin ústní referáty a projekty, kdy veřejně prezentuje svou práce</w:t>
      </w:r>
    </w:p>
    <w:p w:rsidR="00164EA2" w:rsidRPr="00CF77CE" w:rsidRDefault="00164EA2" w:rsidP="00B07158">
      <w:pPr>
        <w:pStyle w:val="tri"/>
        <w:keepNext w:val="0"/>
        <w:numPr>
          <w:ilvl w:val="0"/>
          <w:numId w:val="42"/>
        </w:numPr>
        <w:ind w:hanging="607"/>
        <w:jc w:val="both"/>
        <w:rPr>
          <w:rFonts w:cs="Calibri"/>
          <w:sz w:val="28"/>
          <w:szCs w:val="28"/>
        </w:rPr>
      </w:pPr>
      <w:r w:rsidRPr="00CF77CE">
        <w:rPr>
          <w:rFonts w:cs="Calibri"/>
          <w:sz w:val="28"/>
          <w:szCs w:val="28"/>
        </w:rPr>
        <w:t>může si vyzkoušet různé role v diskusi, např. zastupitel, úředník, člen přestupkové komise i roli moderátora.</w:t>
      </w:r>
    </w:p>
    <w:p w:rsidR="00164EA2" w:rsidRPr="00CF77CE" w:rsidRDefault="00164EA2" w:rsidP="00B07158">
      <w:pPr>
        <w:pStyle w:val="tri"/>
        <w:keepNext w:val="0"/>
        <w:numPr>
          <w:ilvl w:val="0"/>
          <w:numId w:val="42"/>
        </w:numPr>
        <w:ind w:hanging="607"/>
        <w:jc w:val="both"/>
        <w:rPr>
          <w:rFonts w:cs="Calibri"/>
          <w:sz w:val="28"/>
          <w:szCs w:val="28"/>
        </w:rPr>
      </w:pPr>
      <w:r w:rsidRPr="00CF77CE">
        <w:rPr>
          <w:rFonts w:cs="Calibri"/>
          <w:sz w:val="28"/>
          <w:szCs w:val="28"/>
        </w:rPr>
        <w:t>vhodnými způsoby prezentuje svou práci na veřejnosti (článek do novin regionálních, celostátních, internetových atd.).</w:t>
      </w:r>
    </w:p>
    <w:p w:rsidR="00164EA2" w:rsidRPr="00CF77CE" w:rsidRDefault="00164EA2" w:rsidP="00164EA2">
      <w:pPr>
        <w:pStyle w:val="dva-a-trictvrte"/>
        <w:rPr>
          <w:rFonts w:cs="Calibri"/>
          <w:szCs w:val="28"/>
        </w:rPr>
      </w:pPr>
      <w:r w:rsidRPr="00CF77CE">
        <w:rPr>
          <w:rFonts w:cs="Calibri"/>
          <w:szCs w:val="28"/>
        </w:rPr>
        <w:t>Personální a sociální kompetence</w:t>
      </w:r>
    </w:p>
    <w:p w:rsidR="00164EA2" w:rsidRPr="00CF77CE" w:rsidRDefault="00164EA2" w:rsidP="00164EA2">
      <w:pPr>
        <w:pStyle w:val="zak"/>
        <w:rPr>
          <w:rFonts w:cs="Calibri"/>
        </w:rPr>
      </w:pPr>
      <w:r w:rsidRPr="00CF77CE">
        <w:rPr>
          <w:rFonts w:cs="Calibri"/>
        </w:rPr>
        <w:t>Žák</w:t>
      </w:r>
    </w:p>
    <w:p w:rsidR="00164EA2" w:rsidRPr="00CF77CE" w:rsidRDefault="00164EA2" w:rsidP="00164EA2">
      <w:pPr>
        <w:pStyle w:val="tri"/>
        <w:keepNext w:val="0"/>
        <w:numPr>
          <w:ilvl w:val="0"/>
          <w:numId w:val="2"/>
        </w:numPr>
        <w:ind w:hanging="651"/>
        <w:jc w:val="both"/>
        <w:rPr>
          <w:rFonts w:cs="Calibri"/>
          <w:sz w:val="28"/>
          <w:szCs w:val="28"/>
        </w:rPr>
      </w:pPr>
      <w:r w:rsidRPr="00CF77CE">
        <w:rPr>
          <w:rFonts w:cs="Calibri"/>
          <w:sz w:val="28"/>
          <w:szCs w:val="28"/>
        </w:rPr>
        <w:t>spolupracuje ve dvojicích či skupině, aby se naučil naslouchat spolužákům a tolerovat názory ostatních.</w:t>
      </w:r>
    </w:p>
    <w:p w:rsidR="00164EA2" w:rsidRPr="00CF77CE" w:rsidRDefault="00164EA2" w:rsidP="00164EA2">
      <w:pPr>
        <w:pStyle w:val="tri"/>
        <w:keepNext w:val="0"/>
        <w:numPr>
          <w:ilvl w:val="0"/>
          <w:numId w:val="2"/>
        </w:numPr>
        <w:ind w:hanging="651"/>
        <w:jc w:val="both"/>
        <w:rPr>
          <w:rFonts w:cs="Calibri"/>
          <w:sz w:val="28"/>
          <w:szCs w:val="28"/>
        </w:rPr>
      </w:pPr>
      <w:r w:rsidRPr="00CF77CE">
        <w:rPr>
          <w:rFonts w:cs="Calibri"/>
          <w:sz w:val="28"/>
          <w:szCs w:val="28"/>
        </w:rPr>
        <w:t>V řízené diskuze či dialogu, zaujímá opačná stanoviska na určitou společenskou otázku.</w:t>
      </w:r>
    </w:p>
    <w:p w:rsidR="00164EA2" w:rsidRPr="00CF77CE" w:rsidRDefault="00164EA2" w:rsidP="00164EA2">
      <w:pPr>
        <w:pStyle w:val="tri"/>
        <w:keepNext w:val="0"/>
        <w:numPr>
          <w:ilvl w:val="0"/>
          <w:numId w:val="2"/>
        </w:numPr>
        <w:ind w:hanging="651"/>
        <w:jc w:val="both"/>
        <w:rPr>
          <w:rFonts w:cs="Calibri"/>
          <w:sz w:val="28"/>
          <w:szCs w:val="28"/>
        </w:rPr>
      </w:pPr>
      <w:r w:rsidRPr="00CF77CE">
        <w:rPr>
          <w:rFonts w:cs="Calibri"/>
          <w:sz w:val="28"/>
          <w:szCs w:val="28"/>
        </w:rPr>
        <w:t>využívá sebehodnocení, vyžaduje hodnocení od spolužáků.</w:t>
      </w:r>
    </w:p>
    <w:p w:rsidR="00164EA2" w:rsidRPr="00CF77CE" w:rsidRDefault="00164EA2" w:rsidP="00164EA2">
      <w:pPr>
        <w:pStyle w:val="tri"/>
        <w:keepNext w:val="0"/>
        <w:numPr>
          <w:ilvl w:val="0"/>
          <w:numId w:val="2"/>
        </w:numPr>
        <w:ind w:hanging="651"/>
        <w:jc w:val="both"/>
        <w:rPr>
          <w:rFonts w:cs="Calibri"/>
          <w:sz w:val="28"/>
          <w:szCs w:val="28"/>
        </w:rPr>
      </w:pPr>
      <w:r w:rsidRPr="00CF77CE">
        <w:rPr>
          <w:rFonts w:cs="Calibri"/>
          <w:sz w:val="28"/>
          <w:szCs w:val="28"/>
        </w:rPr>
        <w:t>používá další vhodnou literaturu, soutěže, semináře a jiné společenské události.</w:t>
      </w:r>
    </w:p>
    <w:p w:rsidR="00164EA2" w:rsidRPr="00CF77CE" w:rsidRDefault="00164EA2" w:rsidP="00164EA2">
      <w:pPr>
        <w:pStyle w:val="tri"/>
        <w:keepNext w:val="0"/>
        <w:numPr>
          <w:ilvl w:val="0"/>
          <w:numId w:val="2"/>
        </w:numPr>
        <w:ind w:hanging="651"/>
        <w:jc w:val="both"/>
        <w:rPr>
          <w:rFonts w:cs="Calibri"/>
          <w:sz w:val="28"/>
          <w:szCs w:val="28"/>
        </w:rPr>
      </w:pPr>
      <w:r w:rsidRPr="00CF77CE">
        <w:rPr>
          <w:rFonts w:cs="Calibri"/>
          <w:sz w:val="28"/>
          <w:szCs w:val="28"/>
        </w:rPr>
        <w:t>seznamuje se s různými způsoby sebepoznání (zpětná vazba, testy osobnosti, žebříček hodnot).</w:t>
      </w:r>
    </w:p>
    <w:p w:rsidR="00164EA2" w:rsidRPr="00CF77CE" w:rsidRDefault="00164EA2" w:rsidP="00164EA2">
      <w:pPr>
        <w:pStyle w:val="tri"/>
        <w:keepNext w:val="0"/>
        <w:numPr>
          <w:ilvl w:val="0"/>
          <w:numId w:val="2"/>
        </w:numPr>
        <w:ind w:hanging="651"/>
        <w:jc w:val="both"/>
        <w:rPr>
          <w:rFonts w:cs="Calibri"/>
          <w:sz w:val="28"/>
          <w:szCs w:val="28"/>
        </w:rPr>
      </w:pPr>
      <w:r w:rsidRPr="00CF77CE">
        <w:rPr>
          <w:rFonts w:cs="Calibri"/>
          <w:sz w:val="28"/>
          <w:szCs w:val="28"/>
        </w:rPr>
        <w:t>je motivován k zamyšlení nad osobními morálními pravidly, např. v porovnání s pravidly a hodnotami jiných kultur</w:t>
      </w:r>
    </w:p>
    <w:p w:rsidR="00164EA2" w:rsidRPr="00CF77CE" w:rsidRDefault="00164EA2" w:rsidP="00164EA2">
      <w:pPr>
        <w:pStyle w:val="dva-a-trictvrte"/>
        <w:rPr>
          <w:szCs w:val="28"/>
        </w:rPr>
      </w:pPr>
      <w:r w:rsidRPr="00CF77CE">
        <w:rPr>
          <w:szCs w:val="28"/>
        </w:rPr>
        <w:lastRenderedPageBreak/>
        <w:t>Občanské kompetence a kulturní povědomí</w:t>
      </w:r>
    </w:p>
    <w:p w:rsidR="00164EA2" w:rsidRPr="00CF77CE" w:rsidRDefault="00164EA2" w:rsidP="00164EA2">
      <w:pPr>
        <w:pStyle w:val="zak"/>
      </w:pPr>
      <w:r w:rsidRPr="00CF77CE">
        <w:t>Žák</w:t>
      </w:r>
    </w:p>
    <w:p w:rsidR="00164EA2" w:rsidRPr="00CF77CE" w:rsidRDefault="00164EA2" w:rsidP="00B07158">
      <w:pPr>
        <w:pStyle w:val="tri"/>
        <w:keepNext w:val="0"/>
        <w:numPr>
          <w:ilvl w:val="0"/>
          <w:numId w:val="42"/>
        </w:numPr>
        <w:ind w:hanging="748"/>
        <w:jc w:val="both"/>
        <w:rPr>
          <w:rFonts w:cs="Calibri"/>
          <w:sz w:val="28"/>
          <w:szCs w:val="28"/>
        </w:rPr>
      </w:pPr>
      <w:r w:rsidRPr="00CF77CE">
        <w:rPr>
          <w:rFonts w:cs="Calibri"/>
          <w:sz w:val="28"/>
          <w:szCs w:val="28"/>
        </w:rPr>
        <w:t>je seznámen s hodnocením všech svých prací</w:t>
      </w:r>
    </w:p>
    <w:p w:rsidR="00164EA2" w:rsidRPr="00CF77CE" w:rsidRDefault="00164EA2" w:rsidP="00B07158">
      <w:pPr>
        <w:pStyle w:val="tri"/>
        <w:keepNext w:val="0"/>
        <w:numPr>
          <w:ilvl w:val="0"/>
          <w:numId w:val="42"/>
        </w:numPr>
        <w:ind w:hanging="748"/>
        <w:jc w:val="both"/>
        <w:rPr>
          <w:rFonts w:cs="Calibri"/>
          <w:sz w:val="28"/>
          <w:szCs w:val="28"/>
        </w:rPr>
      </w:pPr>
      <w:r w:rsidRPr="00CF77CE">
        <w:rPr>
          <w:rFonts w:cs="Calibri"/>
          <w:sz w:val="28"/>
          <w:szCs w:val="28"/>
        </w:rPr>
        <w:t>je motivován ke sledování aktuální politické situace v ČR i ve světě, vytváří příležitosti, aby studenti o vybraných problémech diskutovali, a vede je ke správné interpretaci</w:t>
      </w:r>
    </w:p>
    <w:p w:rsidR="00164EA2" w:rsidRPr="00CF77CE" w:rsidRDefault="00164EA2" w:rsidP="00B07158">
      <w:pPr>
        <w:pStyle w:val="tri"/>
        <w:keepNext w:val="0"/>
        <w:numPr>
          <w:ilvl w:val="0"/>
          <w:numId w:val="42"/>
        </w:numPr>
        <w:ind w:hanging="748"/>
        <w:jc w:val="both"/>
        <w:rPr>
          <w:rFonts w:cs="Calibri"/>
          <w:sz w:val="28"/>
          <w:szCs w:val="28"/>
        </w:rPr>
      </w:pPr>
      <w:r w:rsidRPr="00CF77CE">
        <w:rPr>
          <w:rFonts w:cs="Calibri"/>
          <w:sz w:val="28"/>
          <w:szCs w:val="28"/>
        </w:rPr>
        <w:t>osvojuje si praktické zkušenosti v mezilidských vztazích (např. ochrana lidských práv)</w:t>
      </w:r>
    </w:p>
    <w:p w:rsidR="00164EA2" w:rsidRPr="00CF77CE" w:rsidRDefault="00164EA2" w:rsidP="00B07158">
      <w:pPr>
        <w:pStyle w:val="tri"/>
        <w:keepNext w:val="0"/>
        <w:numPr>
          <w:ilvl w:val="0"/>
          <w:numId w:val="42"/>
        </w:numPr>
        <w:ind w:hanging="748"/>
        <w:jc w:val="both"/>
        <w:rPr>
          <w:rFonts w:cs="Calibri"/>
          <w:sz w:val="28"/>
          <w:szCs w:val="28"/>
        </w:rPr>
      </w:pPr>
      <w:r w:rsidRPr="00CF77CE">
        <w:rPr>
          <w:rFonts w:cs="Calibri"/>
          <w:sz w:val="28"/>
          <w:szCs w:val="28"/>
        </w:rPr>
        <w:t>volí si vhodná témata pro samostatnou práci, např. Lidská práva, Ochrana práv menšin, významné osobnosti politiky</w:t>
      </w:r>
    </w:p>
    <w:p w:rsidR="00164EA2" w:rsidRPr="00CF77CE" w:rsidRDefault="00164EA2" w:rsidP="00164EA2">
      <w:pPr>
        <w:pStyle w:val="dva-a-trictvrte"/>
        <w:rPr>
          <w:szCs w:val="28"/>
        </w:rPr>
      </w:pPr>
      <w:r w:rsidRPr="00CF77CE">
        <w:rPr>
          <w:szCs w:val="28"/>
        </w:rPr>
        <w:t>Kompetence k pracovnímu uplatnění a podnikatelským aktivitám</w:t>
      </w:r>
    </w:p>
    <w:p w:rsidR="00164EA2" w:rsidRPr="00CF77CE" w:rsidRDefault="00164EA2" w:rsidP="00164EA2">
      <w:pPr>
        <w:pStyle w:val="tri"/>
        <w:ind w:firstLine="0"/>
        <w:rPr>
          <w:rFonts w:cs="Calibri"/>
          <w:sz w:val="28"/>
          <w:szCs w:val="28"/>
        </w:rPr>
      </w:pPr>
      <w:r w:rsidRPr="00CF77CE">
        <w:t>Žák</w:t>
      </w:r>
    </w:p>
    <w:p w:rsidR="00164EA2" w:rsidRPr="00CF77CE" w:rsidRDefault="00164EA2" w:rsidP="00B07158">
      <w:pPr>
        <w:pStyle w:val="tri"/>
        <w:keepNext w:val="0"/>
        <w:numPr>
          <w:ilvl w:val="0"/>
          <w:numId w:val="42"/>
        </w:numPr>
        <w:ind w:hanging="748"/>
        <w:jc w:val="both"/>
        <w:rPr>
          <w:rFonts w:cs="Calibri"/>
          <w:sz w:val="28"/>
          <w:szCs w:val="28"/>
        </w:rPr>
      </w:pPr>
      <w:r w:rsidRPr="00CF77CE">
        <w:rPr>
          <w:rFonts w:cs="Calibri"/>
          <w:sz w:val="28"/>
          <w:szCs w:val="28"/>
        </w:rPr>
        <w:t xml:space="preserve"> uplatňuje vlastní iniciativu a tvořivost</w:t>
      </w:r>
    </w:p>
    <w:p w:rsidR="00164EA2" w:rsidRPr="00CF77CE" w:rsidRDefault="00164EA2" w:rsidP="00B07158">
      <w:pPr>
        <w:pStyle w:val="tri"/>
        <w:keepNext w:val="0"/>
        <w:numPr>
          <w:ilvl w:val="0"/>
          <w:numId w:val="42"/>
        </w:numPr>
        <w:ind w:hanging="748"/>
        <w:jc w:val="both"/>
        <w:rPr>
          <w:rFonts w:cs="Calibri"/>
          <w:sz w:val="28"/>
          <w:szCs w:val="28"/>
        </w:rPr>
      </w:pPr>
      <w:r w:rsidRPr="00CF77CE">
        <w:rPr>
          <w:rFonts w:cs="Calibri"/>
          <w:sz w:val="28"/>
          <w:szCs w:val="28"/>
        </w:rPr>
        <w:t>je veden k získávání a kritickému vyhodnocování informací o příležitostech vzdělávání a pracovního uplatnění.</w:t>
      </w:r>
    </w:p>
    <w:p w:rsidR="00164EA2" w:rsidRPr="00CF77CE" w:rsidRDefault="00164EA2" w:rsidP="00B07158">
      <w:pPr>
        <w:pStyle w:val="tri"/>
        <w:keepNext w:val="0"/>
        <w:numPr>
          <w:ilvl w:val="0"/>
          <w:numId w:val="42"/>
        </w:numPr>
        <w:ind w:hanging="748"/>
        <w:jc w:val="both"/>
        <w:rPr>
          <w:rFonts w:cs="Calibri"/>
          <w:sz w:val="28"/>
          <w:szCs w:val="28"/>
        </w:rPr>
      </w:pPr>
      <w:r w:rsidRPr="00CF77CE">
        <w:rPr>
          <w:rFonts w:cs="Calibri"/>
          <w:sz w:val="28"/>
          <w:szCs w:val="28"/>
        </w:rPr>
        <w:t>je motivován k pochopení podstaty podnikání a zvažování podnikatelských rizik při realizaci podnikatelského záměru.</w:t>
      </w:r>
    </w:p>
    <w:p w:rsidR="00164EA2" w:rsidRPr="00CF77CE" w:rsidRDefault="00164EA2" w:rsidP="00B07158">
      <w:pPr>
        <w:pStyle w:val="tri"/>
        <w:keepNext w:val="0"/>
        <w:numPr>
          <w:ilvl w:val="0"/>
          <w:numId w:val="42"/>
        </w:numPr>
        <w:ind w:hanging="748"/>
        <w:jc w:val="both"/>
        <w:rPr>
          <w:rFonts w:cs="Calibri"/>
          <w:sz w:val="28"/>
          <w:szCs w:val="28"/>
        </w:rPr>
      </w:pPr>
      <w:r w:rsidRPr="00CF77CE">
        <w:rPr>
          <w:rFonts w:cs="Calibri"/>
          <w:sz w:val="28"/>
          <w:szCs w:val="28"/>
        </w:rPr>
        <w:t>v řízené diskuzi je podporována jeho cílevědomá snaha rozhodovat zodpovědně o budoucí profesi vzhledem k osobním předpokladům i možnému společenskému uplatnění.</w:t>
      </w:r>
    </w:p>
    <w:p w:rsidR="00164EA2" w:rsidRPr="00CF77CE" w:rsidRDefault="00164EA2" w:rsidP="00164EA2">
      <w:pPr>
        <w:pStyle w:val="dva-a-pul"/>
        <w:rPr>
          <w:rFonts w:cs="Calibri"/>
          <w:sz w:val="28"/>
          <w:szCs w:val="28"/>
        </w:rPr>
      </w:pPr>
      <w:r w:rsidRPr="00CF77CE">
        <w:rPr>
          <w:rFonts w:cs="Calibri"/>
          <w:sz w:val="28"/>
          <w:szCs w:val="28"/>
        </w:rPr>
        <w:lastRenderedPageBreak/>
        <w:t>Předmětem prolínají tato průřezová témata:</w:t>
      </w:r>
    </w:p>
    <w:p w:rsidR="00164EA2" w:rsidRPr="00CF77CE" w:rsidRDefault="00164EA2" w:rsidP="00164EA2">
      <w:pPr>
        <w:pStyle w:val="tri"/>
        <w:rPr>
          <w:rFonts w:cs="Calibri"/>
          <w:b/>
          <w:sz w:val="28"/>
          <w:szCs w:val="28"/>
        </w:rPr>
      </w:pPr>
      <w:r w:rsidRPr="00CF77CE">
        <w:rPr>
          <w:rFonts w:cs="Calibri"/>
          <w:b/>
          <w:sz w:val="28"/>
          <w:szCs w:val="28"/>
        </w:rPr>
        <w:t>Občan v demokratické společnosti (OvDS)</w:t>
      </w:r>
    </w:p>
    <w:p w:rsidR="00164EA2" w:rsidRPr="00CF77CE" w:rsidRDefault="00164EA2" w:rsidP="00164EA2">
      <w:pPr>
        <w:pStyle w:val="tri"/>
        <w:rPr>
          <w:rFonts w:cs="Calibri"/>
          <w:b/>
          <w:sz w:val="28"/>
          <w:szCs w:val="28"/>
        </w:rPr>
      </w:pPr>
      <w:r w:rsidRPr="00CF77CE">
        <w:rPr>
          <w:rFonts w:cs="Calibri"/>
          <w:b/>
          <w:sz w:val="28"/>
          <w:szCs w:val="28"/>
        </w:rPr>
        <w:t>Člověk a životní prostředí (ČaŽP)</w:t>
      </w:r>
    </w:p>
    <w:p w:rsidR="00164EA2" w:rsidRPr="00CF77CE" w:rsidRDefault="00164EA2" w:rsidP="00164EA2">
      <w:pPr>
        <w:pStyle w:val="tri"/>
        <w:rPr>
          <w:rFonts w:cs="Calibri"/>
          <w:b/>
          <w:sz w:val="28"/>
          <w:szCs w:val="28"/>
        </w:rPr>
      </w:pPr>
      <w:r w:rsidRPr="00CF77CE">
        <w:rPr>
          <w:rFonts w:cs="Calibri"/>
          <w:b/>
          <w:sz w:val="28"/>
          <w:szCs w:val="28"/>
        </w:rPr>
        <w:t>Člověk a svět práce (ČaSP)</w:t>
      </w:r>
    </w:p>
    <w:p w:rsidR="00164EA2" w:rsidRPr="00CF77CE" w:rsidRDefault="00164EA2" w:rsidP="00164EA2">
      <w:pPr>
        <w:pStyle w:val="tri"/>
        <w:rPr>
          <w:rFonts w:cs="Calibri"/>
          <w:b/>
          <w:sz w:val="28"/>
          <w:szCs w:val="28"/>
        </w:rPr>
      </w:pPr>
      <w:r w:rsidRPr="00CF77CE">
        <w:rPr>
          <w:rFonts w:cs="Calibri"/>
          <w:b/>
          <w:sz w:val="28"/>
          <w:szCs w:val="28"/>
        </w:rPr>
        <w:t>Informační a komunikační technologie (IaKT)</w:t>
      </w:r>
    </w:p>
    <w:p w:rsidR="00164EA2" w:rsidRPr="00CF77CE" w:rsidRDefault="00164EA2" w:rsidP="00164EA2">
      <w:pPr>
        <w:pStyle w:val="tri"/>
        <w:ind w:firstLine="0"/>
        <w:rPr>
          <w:rFonts w:cs="Calibri"/>
          <w:b/>
          <w:sz w:val="28"/>
          <w:szCs w:val="28"/>
        </w:rPr>
      </w:pPr>
      <w:r w:rsidRPr="00CF77CE">
        <w:rPr>
          <w:rFonts w:cs="Calibri"/>
          <w:b/>
          <w:sz w:val="28"/>
          <w:szCs w:val="28"/>
        </w:rPr>
        <w:t>Přínos průřezového tématu k rozvoji osobnosti žáka</w:t>
      </w:r>
    </w:p>
    <w:p w:rsidR="00164EA2" w:rsidRPr="00CF77CE" w:rsidRDefault="00164EA2" w:rsidP="00164EA2">
      <w:pPr>
        <w:pStyle w:val="tri"/>
        <w:ind w:firstLine="0"/>
        <w:rPr>
          <w:rFonts w:cs="Calibri"/>
          <w:b/>
          <w:sz w:val="28"/>
          <w:szCs w:val="28"/>
        </w:rPr>
      </w:pPr>
      <w:r w:rsidRPr="00CF77CE">
        <w:rPr>
          <w:rFonts w:cs="Calibri"/>
          <w:b/>
          <w:sz w:val="28"/>
          <w:szCs w:val="28"/>
        </w:rPr>
        <w:t xml:space="preserve">Občan v demokratické společnosti </w:t>
      </w:r>
    </w:p>
    <w:p w:rsidR="00164EA2" w:rsidRPr="00CF77CE" w:rsidRDefault="00164EA2" w:rsidP="00164EA2">
      <w:pPr>
        <w:pStyle w:val="tri"/>
        <w:rPr>
          <w:rFonts w:cs="Calibri"/>
          <w:sz w:val="28"/>
          <w:szCs w:val="28"/>
        </w:rPr>
      </w:pPr>
      <w:r w:rsidRPr="00CF77CE">
        <w:rPr>
          <w:rFonts w:cs="Calibri"/>
          <w:sz w:val="28"/>
          <w:szCs w:val="28"/>
        </w:rPr>
        <w:t>V oblasti postojů a hodnot má průřezové téma žákovi pomoci:</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přijímat zodpovědnost za sebe a za svět, ve kterém žije</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aktivně se podílet na řešení místních problémů, přispívat k řešení problémů na regionální, národní i mezinárodní úrovni, a to i v situacích vyžadujících dlouhodobé společné úsilí</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být vnímavý ke kulturním rozdílnostem, chápat je jako obohacení života, učit se porozumět odlišnostem</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uvědomovat si potřebu a přínos mezilidské soudržnosti a spolupráce</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ctít a rozvíjet duchovní a etické hodnoty, zejména racionalitu, toleranci, sociální spravedlivost a demokracii</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respektovat odlišné názory a pohledy jiných lidí na svět</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vnímat, respektovat a ochraňovat hodnoty světového a evropského kulturního dědictví</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vnímat dopady a důsledky globalizačních a rozvojových procesů, rozlišovat mezi nimi příznivé i nepříznivé prvky a jevy, učit se hledat kompromisy</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lastRenderedPageBreak/>
        <w:t>bránit se proti násilí, teroru a škodlivým vlivům, které jsou nepříznivým důsledkem globalizačních procesů</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uvědomit si zodpovědnosti a práva evropského občana, pochopit podstatu evropského občanství</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vytvořit si na základě osvojených informací vlastní názor, umět ho vyjádřit a obhajovat ho argumentací v diskusích o politických, ekonomických a sociálních problémech v kontextu s evropskými a globálními vývojovými tendencemi</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umět přijmout názor ostatních a korigovat své původní pohledy na danou problematiku</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využívat lokální, regionální a mezinárodní příležitosti k ověření občanských dovedností a demokratických mechanismů a struktur</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srovnávat odlišnosti a shodnosti kultury a životního stylu v Evropě a ve světě, využívat k tomu vlastní zkušenosti, veřejné informace a uměleckou tvorbu</w:t>
      </w:r>
    </w:p>
    <w:p w:rsidR="00164EA2" w:rsidRPr="00CF77CE" w:rsidRDefault="00164EA2" w:rsidP="00B07158">
      <w:pPr>
        <w:pStyle w:val="tri"/>
        <w:keepNext w:val="0"/>
        <w:numPr>
          <w:ilvl w:val="0"/>
          <w:numId w:val="43"/>
        </w:numPr>
        <w:ind w:hanging="1202"/>
        <w:jc w:val="both"/>
        <w:rPr>
          <w:rFonts w:cs="Calibri"/>
          <w:sz w:val="28"/>
          <w:szCs w:val="28"/>
        </w:rPr>
      </w:pPr>
      <w:r w:rsidRPr="00CF77CE">
        <w:rPr>
          <w:rFonts w:cs="Calibri"/>
          <w:sz w:val="28"/>
          <w:szCs w:val="28"/>
        </w:rPr>
        <w:t>chápat historickou kontinuitu v evropském a globálním kontextu ve vztahu k vývoji vlastního národa a státu</w:t>
      </w:r>
    </w:p>
    <w:p w:rsidR="00164EA2" w:rsidRPr="00CF77CE" w:rsidRDefault="00164EA2" w:rsidP="005B0853">
      <w:pPr>
        <w:pStyle w:val="tri"/>
        <w:keepNext w:val="0"/>
        <w:numPr>
          <w:ilvl w:val="0"/>
          <w:numId w:val="43"/>
        </w:numPr>
        <w:ind w:left="426" w:firstLine="0"/>
        <w:jc w:val="both"/>
        <w:rPr>
          <w:rFonts w:cs="Calibri"/>
          <w:sz w:val="28"/>
          <w:szCs w:val="28"/>
        </w:rPr>
      </w:pPr>
      <w:r w:rsidRPr="00CF77CE">
        <w:rPr>
          <w:rFonts w:cs="Calibri"/>
          <w:sz w:val="28"/>
          <w:szCs w:val="28"/>
        </w:rPr>
        <w:t>orientovat se v neznámém prostředí a mezinárodních situacích</w:t>
      </w:r>
    </w:p>
    <w:p w:rsidR="00164EA2" w:rsidRPr="00CF77CE" w:rsidRDefault="00164EA2" w:rsidP="00B07158">
      <w:pPr>
        <w:pStyle w:val="tri"/>
        <w:keepNext w:val="0"/>
        <w:numPr>
          <w:ilvl w:val="0"/>
          <w:numId w:val="44"/>
        </w:numPr>
        <w:ind w:hanging="1202"/>
        <w:jc w:val="both"/>
        <w:rPr>
          <w:rFonts w:cs="Calibri"/>
          <w:sz w:val="28"/>
          <w:szCs w:val="28"/>
        </w:rPr>
      </w:pPr>
      <w:r w:rsidRPr="00CF77CE">
        <w:rPr>
          <w:rFonts w:cs="Calibri"/>
          <w:sz w:val="28"/>
          <w:szCs w:val="28"/>
        </w:rPr>
        <w:t>chápat, že všichni lidé jsou odlišné osobnosti s individuálními zvláštnostmi, bez ohledu na svůj původ a odlišné projevy socio</w:t>
      </w:r>
      <w:r w:rsidR="00D7791F">
        <w:rPr>
          <w:rFonts w:cs="Calibri"/>
          <w:sz w:val="28"/>
          <w:szCs w:val="28"/>
        </w:rPr>
        <w:t xml:space="preserve"> - </w:t>
      </w:r>
      <w:r w:rsidRPr="00CF77CE">
        <w:rPr>
          <w:rFonts w:cs="Calibri"/>
          <w:sz w:val="28"/>
          <w:szCs w:val="28"/>
        </w:rPr>
        <w:t>kulturních vzorců</w:t>
      </w:r>
    </w:p>
    <w:p w:rsidR="00164EA2" w:rsidRPr="00CF77CE" w:rsidRDefault="00164EA2" w:rsidP="00B07158">
      <w:pPr>
        <w:pStyle w:val="tri"/>
        <w:keepNext w:val="0"/>
        <w:numPr>
          <w:ilvl w:val="0"/>
          <w:numId w:val="44"/>
        </w:numPr>
        <w:ind w:hanging="1202"/>
        <w:jc w:val="both"/>
        <w:rPr>
          <w:rFonts w:cs="Calibri"/>
          <w:sz w:val="28"/>
          <w:szCs w:val="28"/>
        </w:rPr>
      </w:pPr>
      <w:r w:rsidRPr="00CF77CE">
        <w:rPr>
          <w:rFonts w:cs="Calibri"/>
          <w:sz w:val="28"/>
          <w:szCs w:val="28"/>
        </w:rPr>
        <w:t>respektovat skutečnost, že každý člověk pochází z nějakého etnika, a ztotožňovat se s názorem, že všechny etnické skupiny jsou rovnocenné a že všichni lidé mají právo žít společně a spolupracovat</w:t>
      </w:r>
    </w:p>
    <w:p w:rsidR="00164EA2" w:rsidRPr="00CF77CE" w:rsidRDefault="00164EA2" w:rsidP="00B07158">
      <w:pPr>
        <w:pStyle w:val="tri"/>
        <w:keepNext w:val="0"/>
        <w:numPr>
          <w:ilvl w:val="0"/>
          <w:numId w:val="44"/>
        </w:numPr>
        <w:ind w:hanging="1202"/>
        <w:jc w:val="both"/>
        <w:rPr>
          <w:rFonts w:cs="Calibri"/>
          <w:sz w:val="28"/>
          <w:szCs w:val="28"/>
        </w:rPr>
      </w:pPr>
      <w:r w:rsidRPr="00CF77CE">
        <w:rPr>
          <w:rFonts w:cs="Calibri"/>
          <w:sz w:val="28"/>
          <w:szCs w:val="28"/>
        </w:rPr>
        <w:t>uvědomit si svou vlastní kulturní identitu</w:t>
      </w:r>
    </w:p>
    <w:p w:rsidR="00164EA2" w:rsidRPr="00CF77CE" w:rsidRDefault="00164EA2" w:rsidP="00B07158">
      <w:pPr>
        <w:pStyle w:val="tri"/>
        <w:keepNext w:val="0"/>
        <w:numPr>
          <w:ilvl w:val="0"/>
          <w:numId w:val="44"/>
        </w:numPr>
        <w:ind w:hanging="1202"/>
        <w:jc w:val="both"/>
        <w:rPr>
          <w:rFonts w:cs="Calibri"/>
          <w:sz w:val="28"/>
          <w:szCs w:val="28"/>
        </w:rPr>
      </w:pPr>
      <w:r w:rsidRPr="00CF77CE">
        <w:rPr>
          <w:rFonts w:cs="Calibri"/>
          <w:sz w:val="28"/>
          <w:szCs w:val="28"/>
        </w:rPr>
        <w:t>uvědomovat si důležitost integrace jedince v rodinných, vrstevnických a profesních vztazích</w:t>
      </w:r>
    </w:p>
    <w:p w:rsidR="00164EA2" w:rsidRPr="00CF77CE" w:rsidRDefault="00164EA2" w:rsidP="00B07158">
      <w:pPr>
        <w:pStyle w:val="tri"/>
        <w:keepNext w:val="0"/>
        <w:numPr>
          <w:ilvl w:val="0"/>
          <w:numId w:val="44"/>
        </w:numPr>
        <w:ind w:hanging="1202"/>
        <w:jc w:val="both"/>
        <w:rPr>
          <w:rFonts w:cs="Calibri"/>
          <w:sz w:val="28"/>
          <w:szCs w:val="28"/>
        </w:rPr>
      </w:pPr>
      <w:r w:rsidRPr="00CF77CE">
        <w:rPr>
          <w:rFonts w:cs="Calibri"/>
          <w:sz w:val="28"/>
          <w:szCs w:val="28"/>
        </w:rPr>
        <w:t>utvářet si představu o pojmu lidská solidarita a zaujímat adekvátní etické postoje v kritických fázích života, rozlišovat pozitivní asertivitu od bezohledné a egoistické seberealizace</w:t>
      </w:r>
    </w:p>
    <w:p w:rsidR="00164EA2" w:rsidRPr="00CF77CE" w:rsidRDefault="00164EA2" w:rsidP="00B07158">
      <w:pPr>
        <w:pStyle w:val="tri"/>
        <w:keepNext w:val="0"/>
        <w:numPr>
          <w:ilvl w:val="0"/>
          <w:numId w:val="44"/>
        </w:numPr>
        <w:ind w:hanging="1202"/>
        <w:jc w:val="both"/>
        <w:rPr>
          <w:rFonts w:cs="Calibri"/>
          <w:sz w:val="28"/>
          <w:szCs w:val="28"/>
        </w:rPr>
      </w:pPr>
      <w:r w:rsidRPr="00CF77CE">
        <w:rPr>
          <w:rFonts w:cs="Calibri"/>
          <w:sz w:val="28"/>
          <w:szCs w:val="28"/>
        </w:rPr>
        <w:lastRenderedPageBreak/>
        <w:t>uplatňovat základní morální normy, aplikovat je ve vlastním životě a umět aktivně čelit projevům amorality, intolerance, xenofobie, diskriminace a rasismu</w:t>
      </w:r>
    </w:p>
    <w:p w:rsidR="00164EA2" w:rsidRPr="00CF77CE" w:rsidRDefault="00164EA2" w:rsidP="00B07158">
      <w:pPr>
        <w:pStyle w:val="tri"/>
        <w:keepNext w:val="0"/>
        <w:numPr>
          <w:ilvl w:val="0"/>
          <w:numId w:val="44"/>
        </w:numPr>
        <w:ind w:hanging="1202"/>
        <w:jc w:val="both"/>
        <w:rPr>
          <w:rFonts w:cs="Calibri"/>
          <w:sz w:val="28"/>
          <w:szCs w:val="28"/>
        </w:rPr>
      </w:pPr>
      <w:r w:rsidRPr="00CF77CE">
        <w:rPr>
          <w:rFonts w:cs="Calibri"/>
          <w:sz w:val="28"/>
          <w:szCs w:val="28"/>
        </w:rPr>
        <w:t>vnímat multikulturalitu jako prostředek vzájemného obohacování různých etnik</w:t>
      </w:r>
    </w:p>
    <w:p w:rsidR="00164EA2" w:rsidRPr="00CF77CE" w:rsidRDefault="00164EA2" w:rsidP="00B07158">
      <w:pPr>
        <w:pStyle w:val="tri"/>
        <w:keepNext w:val="0"/>
        <w:numPr>
          <w:ilvl w:val="0"/>
          <w:numId w:val="44"/>
        </w:numPr>
        <w:ind w:hanging="1202"/>
        <w:jc w:val="both"/>
        <w:rPr>
          <w:rFonts w:cs="Calibri"/>
          <w:sz w:val="28"/>
          <w:szCs w:val="28"/>
        </w:rPr>
      </w:pPr>
      <w:r w:rsidRPr="00CF77CE">
        <w:rPr>
          <w:rFonts w:cs="Calibri"/>
          <w:sz w:val="28"/>
          <w:szCs w:val="28"/>
        </w:rPr>
        <w:t>vnímat sebe sama jako občana, který se aktivně spolupodílí na přetváření společnosti, aby lépe sloužila také zájmům minoritních skupin</w:t>
      </w:r>
    </w:p>
    <w:p w:rsidR="00164EA2" w:rsidRPr="00CF77CE" w:rsidRDefault="00164EA2" w:rsidP="00B07158">
      <w:pPr>
        <w:pStyle w:val="tri"/>
        <w:keepNext w:val="0"/>
        <w:numPr>
          <w:ilvl w:val="0"/>
          <w:numId w:val="45"/>
        </w:numPr>
        <w:ind w:hanging="1202"/>
        <w:jc w:val="both"/>
        <w:rPr>
          <w:rFonts w:cs="Calibri"/>
          <w:sz w:val="28"/>
          <w:szCs w:val="28"/>
        </w:rPr>
      </w:pPr>
      <w:r w:rsidRPr="00CF77CE">
        <w:rPr>
          <w:rFonts w:cs="Calibri"/>
          <w:sz w:val="28"/>
          <w:szCs w:val="28"/>
        </w:rPr>
        <w:t>rozumět základním pojmům multikulturní terminologie (národ, kultura, etnicita, identita, asimilace, integrace, inkluze, kulturní pluralismus, globalizace, xenofobie, rasismus, intolerance a extremismus)</w:t>
      </w:r>
    </w:p>
    <w:p w:rsidR="00164EA2" w:rsidRPr="00CF77CE" w:rsidRDefault="00164EA2" w:rsidP="00B07158">
      <w:pPr>
        <w:pStyle w:val="tri"/>
        <w:keepNext w:val="0"/>
        <w:numPr>
          <w:ilvl w:val="0"/>
          <w:numId w:val="45"/>
        </w:numPr>
        <w:ind w:hanging="1202"/>
        <w:jc w:val="both"/>
        <w:rPr>
          <w:rFonts w:cs="Calibri"/>
          <w:sz w:val="28"/>
          <w:szCs w:val="28"/>
        </w:rPr>
      </w:pPr>
      <w:r w:rsidRPr="00CF77CE">
        <w:rPr>
          <w:rFonts w:cs="Calibri"/>
          <w:sz w:val="28"/>
          <w:szCs w:val="28"/>
        </w:rPr>
        <w:t>znát nejvýznamnější národní symboly a zásady jejich používání</w:t>
      </w:r>
    </w:p>
    <w:p w:rsidR="00164EA2" w:rsidRPr="00CF77CE" w:rsidRDefault="00164EA2" w:rsidP="00B07158">
      <w:pPr>
        <w:pStyle w:val="tri"/>
        <w:keepNext w:val="0"/>
        <w:numPr>
          <w:ilvl w:val="0"/>
          <w:numId w:val="45"/>
        </w:numPr>
        <w:ind w:hanging="1202"/>
        <w:jc w:val="both"/>
        <w:rPr>
          <w:rFonts w:cs="Calibri"/>
          <w:sz w:val="28"/>
          <w:szCs w:val="28"/>
        </w:rPr>
      </w:pPr>
      <w:r w:rsidRPr="00CF77CE">
        <w:rPr>
          <w:rFonts w:cs="Calibri"/>
          <w:sz w:val="28"/>
          <w:szCs w:val="28"/>
        </w:rPr>
        <w:t>dokázat objasnit obsah pojmů majorita a minorita, sociální smír aj., mít představu o postavení národnostních a dalších menšin</w:t>
      </w:r>
    </w:p>
    <w:p w:rsidR="00164EA2" w:rsidRPr="00CF77CE" w:rsidRDefault="00164EA2" w:rsidP="00B07158">
      <w:pPr>
        <w:pStyle w:val="tri"/>
        <w:keepNext w:val="0"/>
        <w:numPr>
          <w:ilvl w:val="0"/>
          <w:numId w:val="45"/>
        </w:numPr>
        <w:ind w:hanging="1202"/>
        <w:jc w:val="both"/>
        <w:rPr>
          <w:rFonts w:cs="Calibri"/>
          <w:sz w:val="28"/>
          <w:szCs w:val="28"/>
        </w:rPr>
      </w:pPr>
      <w:r w:rsidRPr="00CF77CE">
        <w:rPr>
          <w:rFonts w:cs="Calibri"/>
          <w:sz w:val="28"/>
          <w:szCs w:val="28"/>
        </w:rPr>
        <w:t>rozpoznat projevy rasové nesnášenlivosti, umět vysvětlovat příčiny xenofobie v minulosti i současnosti</w:t>
      </w:r>
    </w:p>
    <w:p w:rsidR="00164EA2" w:rsidRPr="00CF77CE" w:rsidRDefault="00164EA2" w:rsidP="00B07158">
      <w:pPr>
        <w:pStyle w:val="tri"/>
        <w:keepNext w:val="0"/>
        <w:numPr>
          <w:ilvl w:val="0"/>
          <w:numId w:val="45"/>
        </w:numPr>
        <w:ind w:hanging="1202"/>
        <w:jc w:val="both"/>
        <w:rPr>
          <w:rFonts w:cs="Calibri"/>
          <w:sz w:val="28"/>
          <w:szCs w:val="28"/>
        </w:rPr>
      </w:pPr>
      <w:r w:rsidRPr="00CF77CE">
        <w:rPr>
          <w:rFonts w:cs="Calibri"/>
          <w:sz w:val="28"/>
          <w:szCs w:val="28"/>
        </w:rPr>
        <w:t>rozumět podstatě nejzávažnějších sociálně patologických jevů i jejich důsledkům pro společnost</w:t>
      </w:r>
    </w:p>
    <w:p w:rsidR="00164EA2" w:rsidRPr="00CF77CE" w:rsidRDefault="00164EA2" w:rsidP="00B07158">
      <w:pPr>
        <w:pStyle w:val="tri"/>
        <w:keepNext w:val="0"/>
        <w:numPr>
          <w:ilvl w:val="0"/>
          <w:numId w:val="45"/>
        </w:numPr>
        <w:ind w:hanging="1202"/>
        <w:jc w:val="both"/>
        <w:rPr>
          <w:rFonts w:cs="Calibri"/>
          <w:sz w:val="28"/>
          <w:szCs w:val="28"/>
        </w:rPr>
      </w:pPr>
      <w:r w:rsidRPr="00CF77CE">
        <w:rPr>
          <w:rFonts w:cs="Calibri"/>
          <w:sz w:val="28"/>
          <w:szCs w:val="28"/>
        </w:rPr>
        <w:t>znát nejdůležitější mezinárodní organizace k podpoře multikulturality a orientovat se v jejich funkcích</w:t>
      </w:r>
    </w:p>
    <w:p w:rsidR="00164EA2" w:rsidRPr="00CF77CE" w:rsidRDefault="00164EA2" w:rsidP="00164EA2">
      <w:pPr>
        <w:pStyle w:val="tri"/>
        <w:ind w:left="1628" w:firstLine="0"/>
        <w:rPr>
          <w:rFonts w:cs="Calibri"/>
          <w:sz w:val="28"/>
          <w:szCs w:val="28"/>
        </w:rPr>
      </w:pPr>
    </w:p>
    <w:p w:rsidR="00164EA2" w:rsidRPr="00CF77CE" w:rsidRDefault="00164EA2" w:rsidP="00164EA2">
      <w:pPr>
        <w:pStyle w:val="dva-a-trictvrte"/>
        <w:rPr>
          <w:rFonts w:cs="Calibri"/>
          <w:szCs w:val="28"/>
        </w:rPr>
      </w:pPr>
      <w:r w:rsidRPr="00CF77CE">
        <w:rPr>
          <w:rFonts w:cs="Calibri"/>
          <w:szCs w:val="28"/>
        </w:rPr>
        <w:t>Člověk a životní prostředí</w:t>
      </w:r>
    </w:p>
    <w:p w:rsidR="00164EA2" w:rsidRPr="00CF77CE" w:rsidRDefault="00164EA2" w:rsidP="00164EA2">
      <w:pPr>
        <w:pStyle w:val="tri"/>
        <w:ind w:firstLine="0"/>
        <w:rPr>
          <w:rFonts w:cs="Calibri"/>
          <w:b/>
          <w:sz w:val="28"/>
          <w:szCs w:val="28"/>
        </w:rPr>
      </w:pPr>
      <w:r w:rsidRPr="00CF77CE">
        <w:rPr>
          <w:rFonts w:cs="Calibri"/>
          <w:b/>
          <w:sz w:val="28"/>
          <w:szCs w:val="28"/>
        </w:rPr>
        <w:t>Přínos průřezového tématu k rozvoji osobnosti žáka</w:t>
      </w:r>
    </w:p>
    <w:p w:rsidR="00164EA2" w:rsidRPr="00CF77CE" w:rsidRDefault="00164EA2" w:rsidP="00164EA2">
      <w:pPr>
        <w:pStyle w:val="tri"/>
        <w:ind w:firstLine="0"/>
        <w:rPr>
          <w:rFonts w:cs="Calibri"/>
          <w:sz w:val="28"/>
          <w:szCs w:val="28"/>
        </w:rPr>
      </w:pPr>
      <w:r w:rsidRPr="00CF77CE">
        <w:rPr>
          <w:rFonts w:cs="Calibri"/>
          <w:sz w:val="28"/>
          <w:szCs w:val="28"/>
        </w:rPr>
        <w:t>V oblasti postojů a hodnot má průřezové téma žákovi pomoci:</w:t>
      </w:r>
    </w:p>
    <w:p w:rsidR="00164EA2" w:rsidRPr="00CF77CE" w:rsidRDefault="00164EA2" w:rsidP="00B07158">
      <w:pPr>
        <w:pStyle w:val="tri"/>
        <w:keepNext w:val="0"/>
        <w:numPr>
          <w:ilvl w:val="0"/>
          <w:numId w:val="46"/>
        </w:numPr>
        <w:ind w:hanging="1202"/>
        <w:jc w:val="both"/>
        <w:rPr>
          <w:rFonts w:cs="Calibri"/>
          <w:sz w:val="28"/>
          <w:szCs w:val="28"/>
        </w:rPr>
      </w:pPr>
      <w:r w:rsidRPr="00CF77CE">
        <w:rPr>
          <w:rFonts w:cs="Calibri"/>
          <w:sz w:val="28"/>
          <w:szCs w:val="28"/>
        </w:rPr>
        <w:t>uvědomovat si specifické postavení člověka v přírodním systému a jeho odpovědnost za další vývoj na planetě</w:t>
      </w:r>
    </w:p>
    <w:p w:rsidR="00164EA2" w:rsidRPr="00CF77CE" w:rsidRDefault="00164EA2" w:rsidP="00B07158">
      <w:pPr>
        <w:pStyle w:val="tri"/>
        <w:keepNext w:val="0"/>
        <w:numPr>
          <w:ilvl w:val="0"/>
          <w:numId w:val="46"/>
        </w:numPr>
        <w:ind w:hanging="1202"/>
        <w:jc w:val="both"/>
        <w:rPr>
          <w:rFonts w:cs="Calibri"/>
          <w:sz w:val="28"/>
          <w:szCs w:val="28"/>
        </w:rPr>
      </w:pPr>
      <w:r w:rsidRPr="00CF77CE">
        <w:rPr>
          <w:rFonts w:cs="Calibri"/>
          <w:sz w:val="28"/>
          <w:szCs w:val="28"/>
        </w:rPr>
        <w:t>pochopit, že člověk z hlediska své existence potřebuje využívat přírodní zdroje ve svůj prospěch, ale vždy tak, aby nedošlo k nevratnému poškození životního prostředí</w:t>
      </w:r>
    </w:p>
    <w:p w:rsidR="00164EA2" w:rsidRPr="00CF77CE" w:rsidRDefault="00164EA2" w:rsidP="00B07158">
      <w:pPr>
        <w:pStyle w:val="tri"/>
        <w:keepNext w:val="0"/>
        <w:numPr>
          <w:ilvl w:val="0"/>
          <w:numId w:val="46"/>
        </w:numPr>
        <w:ind w:hanging="1202"/>
        <w:jc w:val="both"/>
        <w:rPr>
          <w:rFonts w:cs="Calibri"/>
          <w:sz w:val="28"/>
          <w:szCs w:val="28"/>
        </w:rPr>
      </w:pPr>
      <w:r w:rsidRPr="00CF77CE">
        <w:rPr>
          <w:rFonts w:cs="Calibri"/>
          <w:sz w:val="28"/>
          <w:szCs w:val="28"/>
        </w:rPr>
        <w:lastRenderedPageBreak/>
        <w:t>uvědomit si, že k ochraně přírody může napomoci každý jedinec svým ekologicky zodpovědným přístupem k běžným denním činnostem</w:t>
      </w:r>
    </w:p>
    <w:p w:rsidR="00164EA2" w:rsidRPr="00CF77CE" w:rsidRDefault="00164EA2" w:rsidP="00B07158">
      <w:pPr>
        <w:pStyle w:val="tri"/>
        <w:keepNext w:val="0"/>
        <w:numPr>
          <w:ilvl w:val="0"/>
          <w:numId w:val="46"/>
        </w:numPr>
        <w:ind w:hanging="1202"/>
        <w:jc w:val="both"/>
        <w:rPr>
          <w:rFonts w:cs="Calibri"/>
          <w:sz w:val="28"/>
          <w:szCs w:val="28"/>
        </w:rPr>
      </w:pPr>
      <w:r w:rsidRPr="00CF77CE">
        <w:rPr>
          <w:rFonts w:cs="Calibri"/>
          <w:sz w:val="28"/>
          <w:szCs w:val="28"/>
        </w:rPr>
        <w:t>hledat příčiny neuspokojivého stavu životního prostředí v minulosti i současnosti</w:t>
      </w:r>
    </w:p>
    <w:p w:rsidR="00164EA2" w:rsidRPr="00CF77CE" w:rsidRDefault="00164EA2" w:rsidP="00B07158">
      <w:pPr>
        <w:pStyle w:val="tri"/>
        <w:keepNext w:val="0"/>
        <w:numPr>
          <w:ilvl w:val="0"/>
          <w:numId w:val="46"/>
        </w:numPr>
        <w:ind w:hanging="1202"/>
        <w:jc w:val="both"/>
        <w:rPr>
          <w:rFonts w:cs="Calibri"/>
          <w:sz w:val="28"/>
          <w:szCs w:val="28"/>
        </w:rPr>
      </w:pPr>
      <w:r w:rsidRPr="00CF77CE">
        <w:rPr>
          <w:rFonts w:cs="Calibri"/>
          <w:sz w:val="28"/>
          <w:szCs w:val="28"/>
        </w:rPr>
        <w:t>pochopit velkou provázanost faktorů ekologických s faktory ekonomickými a sociálními a být schopen vybrat optimální řešení v reálných situacích</w:t>
      </w:r>
    </w:p>
    <w:p w:rsidR="00164EA2" w:rsidRPr="00CF77CE" w:rsidRDefault="00164EA2" w:rsidP="00B07158">
      <w:pPr>
        <w:pStyle w:val="tri"/>
        <w:keepNext w:val="0"/>
        <w:numPr>
          <w:ilvl w:val="0"/>
          <w:numId w:val="46"/>
        </w:numPr>
        <w:ind w:hanging="1202"/>
        <w:jc w:val="both"/>
        <w:rPr>
          <w:rFonts w:cs="Calibri"/>
          <w:sz w:val="28"/>
          <w:szCs w:val="28"/>
        </w:rPr>
      </w:pPr>
      <w:r w:rsidRPr="00CF77CE">
        <w:rPr>
          <w:rFonts w:cs="Calibri"/>
          <w:sz w:val="28"/>
          <w:szCs w:val="28"/>
        </w:rPr>
        <w:t>nahlížet různé aspekty ekologických problémů, vytvářet si vlastní názor a postoj k nim</w:t>
      </w:r>
    </w:p>
    <w:p w:rsidR="00164EA2" w:rsidRPr="00CF77CE" w:rsidRDefault="00164EA2" w:rsidP="00B07158">
      <w:pPr>
        <w:pStyle w:val="tri"/>
        <w:keepNext w:val="0"/>
        <w:numPr>
          <w:ilvl w:val="0"/>
          <w:numId w:val="46"/>
        </w:numPr>
        <w:ind w:hanging="1202"/>
        <w:jc w:val="both"/>
        <w:rPr>
          <w:rFonts w:cs="Calibri"/>
          <w:sz w:val="28"/>
          <w:szCs w:val="28"/>
        </w:rPr>
      </w:pPr>
      <w:r w:rsidRPr="00CF77CE">
        <w:rPr>
          <w:rFonts w:cs="Calibri"/>
          <w:sz w:val="28"/>
          <w:szCs w:val="28"/>
        </w:rPr>
        <w:t>uvědomit si vliv znečištěného prostředí na lidské zdraví</w:t>
      </w:r>
    </w:p>
    <w:p w:rsidR="00164EA2" w:rsidRPr="00CF77CE" w:rsidRDefault="00164EA2" w:rsidP="00164EA2">
      <w:pPr>
        <w:pStyle w:val="dva-a-trictvrte"/>
        <w:rPr>
          <w:rFonts w:cs="Calibri"/>
          <w:szCs w:val="28"/>
        </w:rPr>
      </w:pPr>
      <w:r w:rsidRPr="00CF77CE">
        <w:rPr>
          <w:rFonts w:cs="Calibri"/>
          <w:szCs w:val="28"/>
        </w:rPr>
        <w:t>Informační a komunikační technologie</w:t>
      </w:r>
    </w:p>
    <w:p w:rsidR="00164EA2" w:rsidRPr="00CF77CE" w:rsidRDefault="00164EA2" w:rsidP="00164EA2">
      <w:pPr>
        <w:pStyle w:val="tri"/>
        <w:ind w:firstLine="0"/>
        <w:rPr>
          <w:rFonts w:cs="Calibri"/>
          <w:b/>
          <w:sz w:val="28"/>
          <w:szCs w:val="28"/>
        </w:rPr>
      </w:pPr>
      <w:r w:rsidRPr="00CF77CE">
        <w:rPr>
          <w:rFonts w:cs="Calibri"/>
          <w:b/>
          <w:sz w:val="28"/>
          <w:szCs w:val="28"/>
        </w:rPr>
        <w:t>Přínos průřezového tématu k rozvoji osobnosti žáka</w:t>
      </w:r>
    </w:p>
    <w:p w:rsidR="00164EA2" w:rsidRPr="00CF77CE" w:rsidRDefault="00164EA2" w:rsidP="00164EA2">
      <w:pPr>
        <w:pStyle w:val="tri"/>
        <w:ind w:firstLine="0"/>
        <w:rPr>
          <w:rFonts w:cs="Calibri"/>
          <w:sz w:val="28"/>
          <w:szCs w:val="28"/>
        </w:rPr>
      </w:pPr>
      <w:r w:rsidRPr="00CF77CE">
        <w:rPr>
          <w:rFonts w:cs="Calibri"/>
          <w:sz w:val="28"/>
          <w:szCs w:val="28"/>
        </w:rPr>
        <w:t>V oblasti postojů a hodnot má průřezové téma žákovi pomoci:</w:t>
      </w:r>
    </w:p>
    <w:p w:rsidR="00164EA2" w:rsidRPr="00CF77CE" w:rsidRDefault="00164EA2" w:rsidP="00B07158">
      <w:pPr>
        <w:pStyle w:val="tri"/>
        <w:keepNext w:val="0"/>
        <w:numPr>
          <w:ilvl w:val="0"/>
          <w:numId w:val="47"/>
        </w:numPr>
        <w:ind w:hanging="1202"/>
        <w:jc w:val="both"/>
        <w:rPr>
          <w:rFonts w:cs="Calibri"/>
          <w:sz w:val="28"/>
          <w:szCs w:val="28"/>
        </w:rPr>
      </w:pPr>
      <w:r w:rsidRPr="00CF77CE">
        <w:rPr>
          <w:rFonts w:cs="Calibri"/>
          <w:sz w:val="28"/>
          <w:szCs w:val="28"/>
        </w:rPr>
        <w:t>rozvíjet kritický odstup od podnětů přicházejících z mediálních produktů (tedy rozvíjet schopnost přijímat a zpracovávat mediální produkty s vědomím toho, jak jsou konstruovány a s jakým komunikačním záměrem jsou nabízeny na trhu)</w:t>
      </w:r>
    </w:p>
    <w:p w:rsidR="00164EA2" w:rsidRPr="00CF77CE" w:rsidRDefault="00164EA2" w:rsidP="00B07158">
      <w:pPr>
        <w:pStyle w:val="tri"/>
        <w:keepNext w:val="0"/>
        <w:numPr>
          <w:ilvl w:val="0"/>
          <w:numId w:val="47"/>
        </w:numPr>
        <w:ind w:hanging="1202"/>
        <w:jc w:val="both"/>
        <w:rPr>
          <w:rFonts w:cs="Calibri"/>
          <w:sz w:val="28"/>
          <w:szCs w:val="28"/>
        </w:rPr>
      </w:pPr>
      <w:r w:rsidRPr="00CF77CE">
        <w:rPr>
          <w:rFonts w:cs="Calibri"/>
          <w:sz w:val="28"/>
          <w:szCs w:val="28"/>
        </w:rPr>
        <w:t>uvědomovat si význam nezprostředkovaných mezilidských vztahů (rodinných, partnerských) a jejich vnitřní emocionální i poznávací dynamiku (namnoze kontrastující s šablonovitou nabídkou jejich zobrazení v mediálních produktech)</w:t>
      </w:r>
    </w:p>
    <w:p w:rsidR="00164EA2" w:rsidRPr="00CF77CE" w:rsidRDefault="00164EA2" w:rsidP="00B07158">
      <w:pPr>
        <w:pStyle w:val="tri"/>
        <w:keepNext w:val="0"/>
        <w:numPr>
          <w:ilvl w:val="0"/>
          <w:numId w:val="47"/>
        </w:numPr>
        <w:ind w:hanging="1202"/>
        <w:jc w:val="both"/>
        <w:rPr>
          <w:rFonts w:cs="Calibri"/>
          <w:sz w:val="28"/>
          <w:szCs w:val="28"/>
        </w:rPr>
      </w:pPr>
      <w:r w:rsidRPr="00CF77CE">
        <w:rPr>
          <w:rFonts w:cs="Calibri"/>
          <w:sz w:val="28"/>
          <w:szCs w:val="28"/>
        </w:rPr>
        <w:t>zvyšovat citlivost vůči kulturním rozdílům, chápat je jako obohacení života, učit se rozumět odlišnostem</w:t>
      </w:r>
    </w:p>
    <w:p w:rsidR="00164EA2" w:rsidRPr="00CF77CE" w:rsidRDefault="00164EA2" w:rsidP="00B07158">
      <w:pPr>
        <w:pStyle w:val="tri"/>
        <w:keepNext w:val="0"/>
        <w:numPr>
          <w:ilvl w:val="0"/>
          <w:numId w:val="47"/>
        </w:numPr>
        <w:ind w:hanging="1202"/>
        <w:jc w:val="both"/>
        <w:rPr>
          <w:rFonts w:cs="Calibri"/>
          <w:sz w:val="28"/>
          <w:szCs w:val="28"/>
        </w:rPr>
      </w:pPr>
      <w:r w:rsidRPr="00CF77CE">
        <w:rPr>
          <w:rFonts w:cs="Calibri"/>
          <w:sz w:val="28"/>
          <w:szCs w:val="28"/>
        </w:rPr>
        <w:t>vnímat životní styl jako výraz vlastní autenticity a odlišovat ho od spotřebních životních stylů nabízených masově mediální produkcí</w:t>
      </w:r>
    </w:p>
    <w:p w:rsidR="00164EA2" w:rsidRPr="00CF77CE" w:rsidRDefault="00164EA2" w:rsidP="00B07158">
      <w:pPr>
        <w:pStyle w:val="tri"/>
        <w:keepNext w:val="0"/>
        <w:numPr>
          <w:ilvl w:val="0"/>
          <w:numId w:val="48"/>
        </w:numPr>
        <w:ind w:hanging="1202"/>
        <w:jc w:val="both"/>
        <w:rPr>
          <w:rFonts w:cs="Calibri"/>
          <w:sz w:val="28"/>
          <w:szCs w:val="28"/>
        </w:rPr>
      </w:pPr>
      <w:r w:rsidRPr="00CF77CE">
        <w:rPr>
          <w:rFonts w:cs="Calibri"/>
          <w:sz w:val="28"/>
          <w:szCs w:val="28"/>
        </w:rPr>
        <w:t>osvojit si postupy racionálního a kontrolovaného nakládání se symbolickými obsahy</w:t>
      </w:r>
    </w:p>
    <w:p w:rsidR="00164EA2" w:rsidRPr="00CF77CE" w:rsidRDefault="00164EA2" w:rsidP="00B07158">
      <w:pPr>
        <w:pStyle w:val="tri"/>
        <w:keepNext w:val="0"/>
        <w:numPr>
          <w:ilvl w:val="0"/>
          <w:numId w:val="48"/>
        </w:numPr>
        <w:ind w:hanging="1202"/>
        <w:jc w:val="both"/>
        <w:rPr>
          <w:rFonts w:cs="Calibri"/>
          <w:sz w:val="28"/>
          <w:szCs w:val="28"/>
        </w:rPr>
      </w:pPr>
      <w:r w:rsidRPr="00CF77CE">
        <w:rPr>
          <w:rFonts w:cs="Calibri"/>
          <w:sz w:val="28"/>
          <w:szCs w:val="28"/>
        </w:rPr>
        <w:lastRenderedPageBreak/>
        <w:t>podpořit schopnost argumentace tím, že ho naučí vyhledávat „nedořečená“ místa v textu (zamlčené otázky, manipulaci slovem i obrazem apod.)</w:t>
      </w:r>
    </w:p>
    <w:p w:rsidR="00164EA2" w:rsidRPr="00CF77CE" w:rsidRDefault="00164EA2" w:rsidP="00B07158">
      <w:pPr>
        <w:pStyle w:val="tri"/>
        <w:keepNext w:val="0"/>
        <w:numPr>
          <w:ilvl w:val="0"/>
          <w:numId w:val="48"/>
        </w:numPr>
        <w:ind w:hanging="1202"/>
        <w:jc w:val="both"/>
        <w:rPr>
          <w:rFonts w:cs="Calibri"/>
          <w:sz w:val="28"/>
          <w:szCs w:val="28"/>
        </w:rPr>
      </w:pPr>
      <w:r w:rsidRPr="00CF77CE">
        <w:rPr>
          <w:rFonts w:cs="Calibri"/>
          <w:sz w:val="28"/>
          <w:szCs w:val="28"/>
        </w:rPr>
        <w:t>získat základní představu o práci v jednotlivých „tradičních“ i „nových“ médiích</w:t>
      </w:r>
    </w:p>
    <w:p w:rsidR="00164EA2" w:rsidRPr="00CF77CE" w:rsidRDefault="00164EA2" w:rsidP="00B07158">
      <w:pPr>
        <w:pStyle w:val="tri"/>
        <w:keepNext w:val="0"/>
        <w:numPr>
          <w:ilvl w:val="0"/>
          <w:numId w:val="48"/>
        </w:numPr>
        <w:ind w:hanging="1202"/>
        <w:jc w:val="both"/>
        <w:rPr>
          <w:rFonts w:cs="Calibri"/>
          <w:sz w:val="28"/>
          <w:szCs w:val="28"/>
        </w:rPr>
      </w:pPr>
      <w:r w:rsidRPr="00CF77CE">
        <w:rPr>
          <w:rFonts w:cs="Calibri"/>
          <w:sz w:val="28"/>
          <w:szCs w:val="28"/>
        </w:rPr>
        <w:t>osvojit si dovednosti umožňující práci v týmu, popřípadě jeho řízení a koordinaci jeho jednotlivých členů: vzhledem k tomu, že snaha o uplatnění ve sféře veřejné (resp. mediální) komunikace je v postindustriální (resp. „informační“) společnosti stále častější</w:t>
      </w:r>
    </w:p>
    <w:p w:rsidR="00164EA2" w:rsidRPr="00CF77CE" w:rsidRDefault="00164EA2" w:rsidP="00B07158">
      <w:pPr>
        <w:pStyle w:val="tri"/>
        <w:keepNext w:val="0"/>
        <w:numPr>
          <w:ilvl w:val="0"/>
          <w:numId w:val="48"/>
        </w:numPr>
        <w:ind w:hanging="1202"/>
        <w:jc w:val="both"/>
        <w:rPr>
          <w:rFonts w:cs="Calibri"/>
          <w:sz w:val="28"/>
          <w:szCs w:val="28"/>
        </w:rPr>
      </w:pPr>
      <w:r w:rsidRPr="00CF77CE">
        <w:rPr>
          <w:rFonts w:cs="Calibri"/>
          <w:sz w:val="28"/>
          <w:szCs w:val="28"/>
        </w:rPr>
        <w:t>naučit se vyhodnocovat kvalitu a význam informačních zdrojů</w:t>
      </w:r>
    </w:p>
    <w:p w:rsidR="00164EA2" w:rsidRPr="00CF77CE" w:rsidRDefault="00164EA2" w:rsidP="00B07158">
      <w:pPr>
        <w:pStyle w:val="tri"/>
        <w:keepNext w:val="0"/>
        <w:numPr>
          <w:ilvl w:val="0"/>
          <w:numId w:val="48"/>
        </w:numPr>
        <w:ind w:hanging="1202"/>
        <w:jc w:val="both"/>
        <w:rPr>
          <w:rFonts w:cs="Calibri"/>
          <w:sz w:val="28"/>
          <w:szCs w:val="28"/>
        </w:rPr>
      </w:pPr>
      <w:r w:rsidRPr="00CF77CE">
        <w:rPr>
          <w:rFonts w:cs="Calibri"/>
          <w:sz w:val="28"/>
          <w:szCs w:val="28"/>
        </w:rPr>
        <w:t>získat představu o roli médií v jednotlivých typech společnosti a různých historických kontextech</w:t>
      </w:r>
    </w:p>
    <w:p w:rsidR="00164EA2" w:rsidRPr="00CF77CE" w:rsidRDefault="00164EA2" w:rsidP="00B07158">
      <w:pPr>
        <w:pStyle w:val="tri"/>
        <w:keepNext w:val="0"/>
        <w:numPr>
          <w:ilvl w:val="0"/>
          <w:numId w:val="48"/>
        </w:numPr>
        <w:ind w:hanging="1202"/>
        <w:jc w:val="both"/>
        <w:rPr>
          <w:rFonts w:cs="Calibri"/>
          <w:sz w:val="28"/>
          <w:szCs w:val="28"/>
        </w:rPr>
      </w:pPr>
      <w:r w:rsidRPr="00CF77CE">
        <w:rPr>
          <w:rFonts w:cs="Calibri"/>
          <w:sz w:val="28"/>
          <w:szCs w:val="28"/>
        </w:rPr>
        <w:t>pochopit podstatu a projevy současných trendů ve vývoji světa, zvl. integrační a globalizační proces, a vnímat, jak se tyto trendy projevují v každodenním životě (včetně mediální nabídky)</w:t>
      </w:r>
    </w:p>
    <w:p w:rsidR="00164EA2" w:rsidRPr="00CF77CE" w:rsidRDefault="00164EA2" w:rsidP="00164EA2">
      <w:pPr>
        <w:rPr>
          <w:rFonts w:ascii="Cambria" w:hAnsi="Cambria" w:cs="Calibri"/>
          <w:iCs/>
          <w:sz w:val="28"/>
          <w:szCs w:val="28"/>
        </w:rPr>
      </w:pPr>
      <w:r w:rsidRPr="00CF77CE">
        <w:rPr>
          <w:rFonts w:ascii="Cambria" w:hAnsi="Cambr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65"/>
        <w:gridCol w:w="4420"/>
        <w:gridCol w:w="2859"/>
      </w:tblGrid>
      <w:tr w:rsidR="00164EA2" w:rsidRPr="00CF77C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nadpisy"/>
              <w:rPr>
                <w:sz w:val="28"/>
                <w:szCs w:val="28"/>
              </w:rPr>
            </w:pPr>
            <w:r w:rsidRPr="00CF77CE">
              <w:rPr>
                <w:sz w:val="28"/>
                <w:szCs w:val="28"/>
              </w:rPr>
              <w:lastRenderedPageBreak/>
              <w:t>Občanská nauka</w:t>
            </w:r>
          </w:p>
        </w:tc>
      </w:tr>
      <w:tr w:rsidR="00164EA2" w:rsidRPr="00CF77C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nadpisy"/>
              <w:rPr>
                <w:sz w:val="28"/>
                <w:szCs w:val="28"/>
              </w:rPr>
            </w:pPr>
            <w:r w:rsidRPr="00CF77CE">
              <w:rPr>
                <w:sz w:val="28"/>
                <w:szCs w:val="28"/>
              </w:rPr>
              <w:t>Ročník: 2. lyceum</w:t>
            </w:r>
          </w:p>
        </w:tc>
      </w:tr>
      <w:tr w:rsidR="00164EA2" w:rsidRPr="00CF77CE" w:rsidTr="00985C2A">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Školní výstup:</w:t>
            </w:r>
          </w:p>
          <w:p w:rsidR="00164EA2" w:rsidRPr="00CF77CE" w:rsidRDefault="00164EA2" w:rsidP="00985C2A">
            <w:pPr>
              <w:pStyle w:val="sloupec1"/>
              <w:rPr>
                <w:sz w:val="28"/>
                <w:szCs w:val="28"/>
              </w:rPr>
            </w:pPr>
            <w:r w:rsidRPr="00CF77CE">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Poznámky: mezipředmětové vztahy, PT, metody, ...</w:t>
            </w:r>
          </w:p>
        </w:tc>
      </w:tr>
      <w:tr w:rsidR="00164EA2" w:rsidRPr="00CF77C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rFonts w:cs="Arial"/>
                <w:b/>
                <w:i/>
                <w:iCs w:val="0"/>
                <w:sz w:val="28"/>
                <w:szCs w:val="28"/>
              </w:rPr>
            </w:pPr>
            <w:r w:rsidRPr="00CF77CE">
              <w:rPr>
                <w:rFonts w:cs="Arial"/>
                <w:b/>
                <w:sz w:val="28"/>
                <w:szCs w:val="28"/>
              </w:rPr>
              <w:t xml:space="preserve">Člověk v lidském společenství / </w:t>
            </w:r>
            <w:r w:rsidRPr="00CF77CE">
              <w:rPr>
                <w:rFonts w:cs="Arial"/>
                <w:b/>
                <w:i/>
                <w:iCs w:val="0"/>
                <w:sz w:val="28"/>
                <w:szCs w:val="28"/>
              </w:rPr>
              <w:t>Sociologie/</w:t>
            </w:r>
          </w:p>
          <w:p w:rsidR="00164EA2" w:rsidRPr="00CF77CE" w:rsidRDefault="00164EA2" w:rsidP="00B07158">
            <w:pPr>
              <w:numPr>
                <w:ilvl w:val="0"/>
                <w:numId w:val="49"/>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Charakterizuje současnou českou společnost, její etnické a sociální složení;</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rFonts w:cs="Arial"/>
                <w:b/>
                <w:i/>
                <w:iCs w:val="0"/>
                <w:sz w:val="28"/>
                <w:szCs w:val="28"/>
              </w:rPr>
            </w:pPr>
            <w:r w:rsidRPr="00CF77CE">
              <w:rPr>
                <w:rFonts w:cs="Arial"/>
                <w:b/>
                <w:sz w:val="28"/>
                <w:szCs w:val="28"/>
              </w:rPr>
              <w:t xml:space="preserve">Člověk v lidském společenství / </w:t>
            </w:r>
            <w:r w:rsidRPr="00CF77CE">
              <w:rPr>
                <w:rFonts w:cs="Arial"/>
                <w:b/>
                <w:i/>
                <w:iCs w:val="0"/>
                <w:sz w:val="28"/>
                <w:szCs w:val="28"/>
              </w:rPr>
              <w:t>Sociologie/</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společnost, společnost tradiční a moderní, pozdně moderní společnost</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současná česká společnost, společenské vrstvy, elity a jejich úloha</w:t>
            </w:r>
          </w:p>
          <w:p w:rsidR="00164EA2" w:rsidRPr="00CF77CE" w:rsidRDefault="00164EA2" w:rsidP="00985C2A">
            <w:pPr>
              <w:autoSpaceDE w:val="0"/>
              <w:autoSpaceDN w:val="0"/>
              <w:adjustRightInd w:val="0"/>
              <w:rPr>
                <w:rFonts w:ascii="Cambria" w:hAnsi="Cambria" w:cs="Arial"/>
                <w:sz w:val="28"/>
                <w:szCs w:val="28"/>
              </w:rPr>
            </w:pPr>
          </w:p>
          <w:p w:rsidR="00164EA2" w:rsidRPr="00CF77CE" w:rsidRDefault="00164EA2" w:rsidP="00985C2A">
            <w:pPr>
              <w:pStyle w:val="sloupec1"/>
              <w:rPr>
                <w:rFonts w:cs="Arial"/>
                <w:sz w:val="28"/>
                <w:szCs w:val="28"/>
              </w:rPr>
            </w:pPr>
          </w:p>
        </w:tc>
        <w:tc>
          <w:tcPr>
            <w:tcW w:w="0" w:type="auto"/>
            <w:vMerge w:val="restart"/>
            <w:tcBorders>
              <w:top w:val="single" w:sz="4" w:space="0" w:color="auto"/>
              <w:left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t>DEJ, CJL - literatura, MAT, OvDS</w:t>
            </w:r>
          </w:p>
        </w:tc>
      </w:tr>
      <w:tr w:rsidR="00164EA2" w:rsidRPr="00CF77C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numPr>
                <w:ilvl w:val="0"/>
                <w:numId w:val="49"/>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Vysvětlí význam péče o kulturní hodnoty, význam vědy a umění;</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hmotná kultura, duchovní kultura</w:t>
            </w:r>
          </w:p>
          <w:p w:rsidR="00164EA2" w:rsidRPr="00CF77CE" w:rsidRDefault="00164EA2" w:rsidP="00985C2A">
            <w:pPr>
              <w:pStyle w:val="sloupec1"/>
              <w:rPr>
                <w:sz w:val="28"/>
                <w:szCs w:val="28"/>
              </w:rPr>
            </w:pPr>
          </w:p>
        </w:tc>
        <w:tc>
          <w:tcPr>
            <w:tcW w:w="0" w:type="auto"/>
            <w:vMerge/>
            <w:tcBorders>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p>
        </w:tc>
      </w:tr>
      <w:tr w:rsidR="00164EA2" w:rsidRPr="00CF77C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numPr>
                <w:ilvl w:val="0"/>
                <w:numId w:val="49"/>
              </w:numPr>
              <w:autoSpaceDE w:val="0"/>
              <w:autoSpaceDN w:val="0"/>
              <w:adjustRightInd w:val="0"/>
              <w:rPr>
                <w:rFonts w:ascii="Cambria" w:hAnsi="Cambria" w:cs="Arial"/>
                <w:sz w:val="28"/>
                <w:szCs w:val="28"/>
              </w:rPr>
            </w:pPr>
            <w:r w:rsidRPr="00CF77CE">
              <w:rPr>
                <w:rFonts w:ascii="Cambria" w:eastAsia="SimSun" w:hAnsi="Cambria" w:cs="Arial"/>
                <w:sz w:val="28"/>
                <w:szCs w:val="28"/>
                <w:lang w:eastAsia="zh-CN"/>
              </w:rPr>
              <w:lastRenderedPageBreak/>
              <w:t>Popíše sociální nerovnost a chudobu ve vyspělých demokraciích, uvede postupy, jimiž lze do jisté míry řešit sociální problémy, popíše, kam se může obrátit, když se dostane do složité sociální situace</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sociální nerovnost a chudoba v současné společnosti</w:t>
            </w:r>
          </w:p>
          <w:p w:rsidR="00164EA2" w:rsidRPr="00CF77CE" w:rsidRDefault="00164EA2" w:rsidP="00985C2A">
            <w:pPr>
              <w:pStyle w:val="sloupec1"/>
              <w:rPr>
                <w:sz w:val="28"/>
                <w:szCs w:val="28"/>
              </w:rPr>
            </w:pPr>
          </w:p>
        </w:tc>
        <w:tc>
          <w:tcPr>
            <w:tcW w:w="0" w:type="auto"/>
            <w:vMerge w:val="restart"/>
            <w:tcBorders>
              <w:top w:val="single" w:sz="4" w:space="0" w:color="auto"/>
              <w:left w:val="single" w:sz="4" w:space="0" w:color="auto"/>
              <w:right w:val="single" w:sz="4" w:space="0" w:color="auto"/>
            </w:tcBorders>
          </w:tcPr>
          <w:p w:rsidR="00164EA2" w:rsidRPr="00CF77CE" w:rsidRDefault="00164EA2" w:rsidP="00985C2A">
            <w:pPr>
              <w:rPr>
                <w:rFonts w:ascii="Cambria" w:hAnsi="Cambria" w:cs="Arial"/>
                <w:sz w:val="28"/>
                <w:szCs w:val="28"/>
              </w:rPr>
            </w:pPr>
          </w:p>
          <w:p w:rsidR="00164EA2" w:rsidRPr="00CF77CE" w:rsidRDefault="00164EA2" w:rsidP="00985C2A">
            <w:pPr>
              <w:rPr>
                <w:rFonts w:ascii="Cambria" w:hAnsi="Cambria" w:cs="Arial"/>
                <w:sz w:val="28"/>
                <w:szCs w:val="28"/>
              </w:rPr>
            </w:pPr>
          </w:p>
          <w:p w:rsidR="00164EA2" w:rsidRPr="00CF77CE" w:rsidRDefault="00164EA2" w:rsidP="00985C2A">
            <w:pPr>
              <w:rPr>
                <w:rFonts w:ascii="Cambria" w:hAnsi="Cambria" w:cs="Arial"/>
                <w:sz w:val="28"/>
                <w:szCs w:val="28"/>
              </w:rPr>
            </w:pPr>
          </w:p>
          <w:p w:rsidR="00164EA2" w:rsidRPr="00CF77CE" w:rsidRDefault="00164EA2" w:rsidP="00985C2A">
            <w:pPr>
              <w:rPr>
                <w:rFonts w:ascii="Cambria" w:hAnsi="Cambria" w:cs="Arial"/>
                <w:sz w:val="28"/>
                <w:szCs w:val="28"/>
              </w:rPr>
            </w:pPr>
          </w:p>
          <w:p w:rsidR="00164EA2" w:rsidRPr="00CF77CE" w:rsidRDefault="00164EA2" w:rsidP="00985C2A">
            <w:pPr>
              <w:rPr>
                <w:rFonts w:ascii="Cambria" w:hAnsi="Cambria" w:cs="Arial"/>
                <w:sz w:val="28"/>
                <w:szCs w:val="28"/>
              </w:rPr>
            </w:pPr>
          </w:p>
          <w:p w:rsidR="00164EA2" w:rsidRPr="00CF77CE" w:rsidRDefault="00164EA2" w:rsidP="00985C2A">
            <w:pPr>
              <w:rPr>
                <w:rFonts w:ascii="Cambria" w:hAnsi="Cambria" w:cs="Arial"/>
                <w:sz w:val="28"/>
                <w:szCs w:val="28"/>
              </w:rPr>
            </w:pPr>
          </w:p>
          <w:p w:rsidR="00164EA2" w:rsidRPr="00CF77CE" w:rsidRDefault="00164EA2" w:rsidP="00985C2A">
            <w:pPr>
              <w:rPr>
                <w:rFonts w:ascii="Cambria" w:hAnsi="Cambria" w:cs="Arial"/>
                <w:sz w:val="28"/>
                <w:szCs w:val="28"/>
              </w:rPr>
            </w:pPr>
          </w:p>
          <w:p w:rsidR="00164EA2" w:rsidRPr="00CF77CE" w:rsidRDefault="00164EA2" w:rsidP="00985C2A">
            <w:pPr>
              <w:rPr>
                <w:rFonts w:ascii="Cambria" w:hAnsi="Cambria" w:cs="Arial"/>
                <w:sz w:val="28"/>
                <w:szCs w:val="28"/>
              </w:rPr>
            </w:pPr>
            <w:r w:rsidRPr="00CF77CE">
              <w:rPr>
                <w:rFonts w:ascii="Cambria" w:hAnsi="Cambria" w:cs="Arial"/>
                <w:sz w:val="28"/>
                <w:szCs w:val="28"/>
              </w:rPr>
              <w:t>IaKT, OvDS, ČaSP</w:t>
            </w:r>
          </w:p>
        </w:tc>
      </w:tr>
      <w:tr w:rsidR="00164EA2" w:rsidRPr="00CF77C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49"/>
              </w:numPr>
              <w:rPr>
                <w:rFonts w:cs="Arial"/>
                <w:sz w:val="28"/>
                <w:szCs w:val="28"/>
              </w:rPr>
            </w:pPr>
            <w:r w:rsidRPr="00CF77CE">
              <w:rPr>
                <w:rFonts w:cs="Arial"/>
                <w:sz w:val="28"/>
                <w:szCs w:val="28"/>
              </w:rPr>
              <w:t xml:space="preserve">Rozlišuje a porovnává praktické využití jednotlivých forem podnikání, posoudí, která forma podnikání je v konkrétní situaci </w:t>
            </w:r>
            <w:r w:rsidRPr="00CF77CE">
              <w:rPr>
                <w:rFonts w:cs="Arial"/>
                <w:sz w:val="28"/>
                <w:szCs w:val="28"/>
              </w:rPr>
              <w:br/>
              <w:t>nejvýhodnější</w:t>
            </w:r>
          </w:p>
          <w:p w:rsidR="00164EA2" w:rsidRPr="00CF77CE" w:rsidRDefault="00164EA2" w:rsidP="00B07158">
            <w:pPr>
              <w:pStyle w:val="sloupec1"/>
              <w:keepNext w:val="0"/>
              <w:numPr>
                <w:ilvl w:val="0"/>
                <w:numId w:val="49"/>
              </w:numPr>
              <w:rPr>
                <w:rFonts w:cs="Arial"/>
                <w:sz w:val="28"/>
                <w:szCs w:val="28"/>
              </w:rPr>
            </w:pPr>
            <w:r w:rsidRPr="00CF77CE">
              <w:rPr>
                <w:rFonts w:cs="Arial"/>
                <w:sz w:val="28"/>
                <w:szCs w:val="28"/>
              </w:rPr>
              <w:t>Posoudí výhody a rizika podnikání v porovnání se zaměstnáním</w:t>
            </w:r>
          </w:p>
          <w:p w:rsidR="00164EA2" w:rsidRPr="00CF77CE" w:rsidRDefault="00164EA2" w:rsidP="00B07158">
            <w:pPr>
              <w:numPr>
                <w:ilvl w:val="0"/>
                <w:numId w:val="49"/>
              </w:numPr>
              <w:spacing w:after="200" w:line="276" w:lineRule="auto"/>
              <w:rPr>
                <w:rFonts w:ascii="Cambria" w:hAnsi="Cambria" w:cs="Arial"/>
                <w:sz w:val="28"/>
                <w:szCs w:val="28"/>
              </w:rPr>
            </w:pPr>
            <w:r w:rsidRPr="00CF77CE">
              <w:rPr>
                <w:rFonts w:ascii="Cambria" w:hAnsi="Cambria" w:cs="Arial"/>
                <w:sz w:val="28"/>
                <w:szCs w:val="28"/>
              </w:rPr>
              <w:t>Uvede, jak postupovat při zakládání vlastní podnikatelské činnosti a jak zažádat o živnostenské oprávnění</w:t>
            </w:r>
          </w:p>
          <w:p w:rsidR="00164EA2" w:rsidRPr="00CF77CE" w:rsidRDefault="00164EA2" w:rsidP="00985C2A">
            <w:pPr>
              <w:rPr>
                <w:rFonts w:ascii="Cambria" w:hAnsi="Cambria" w:cs="Arial"/>
                <w:sz w:val="28"/>
                <w:szCs w:val="28"/>
              </w:rPr>
            </w:pPr>
          </w:p>
          <w:p w:rsidR="00164EA2" w:rsidRPr="00CF77CE" w:rsidRDefault="00164EA2" w:rsidP="00B07158">
            <w:pPr>
              <w:numPr>
                <w:ilvl w:val="0"/>
                <w:numId w:val="49"/>
              </w:numPr>
              <w:spacing w:after="200" w:line="276" w:lineRule="auto"/>
              <w:rPr>
                <w:rFonts w:ascii="Cambria" w:hAnsi="Cambria" w:cs="Arial"/>
                <w:sz w:val="28"/>
                <w:szCs w:val="28"/>
              </w:rPr>
            </w:pPr>
            <w:r w:rsidRPr="00CF77CE">
              <w:rPr>
                <w:rFonts w:ascii="Cambria" w:hAnsi="Cambria" w:cs="Arial"/>
                <w:sz w:val="28"/>
                <w:szCs w:val="28"/>
              </w:rPr>
              <w:t>Analyzuje skrytý obsah reklamy, kriticky posuzuje podíl marketingu na úspěchu výrobků na trhu</w:t>
            </w:r>
          </w:p>
          <w:p w:rsidR="00164EA2" w:rsidRPr="00CF77CE" w:rsidRDefault="00164EA2" w:rsidP="00B07158">
            <w:pPr>
              <w:pStyle w:val="sloupec1"/>
              <w:keepNext w:val="0"/>
              <w:numPr>
                <w:ilvl w:val="0"/>
                <w:numId w:val="49"/>
              </w:numPr>
              <w:rPr>
                <w:rFonts w:cs="Arial"/>
                <w:sz w:val="28"/>
                <w:szCs w:val="28"/>
              </w:rPr>
            </w:pPr>
            <w:r w:rsidRPr="00CF77CE">
              <w:rPr>
                <w:rFonts w:cs="Arial"/>
                <w:sz w:val="28"/>
                <w:szCs w:val="28"/>
              </w:rPr>
              <w:t>Objasní základní principy fungování systému příjmů a výdajů státu a aplikuje je na rodinný rozpočet i na rozpočet jednotlivce</w:t>
            </w:r>
          </w:p>
          <w:p w:rsidR="00164EA2" w:rsidRPr="00CF77CE" w:rsidRDefault="00164EA2" w:rsidP="00B07158">
            <w:pPr>
              <w:pStyle w:val="sloupec1"/>
              <w:keepNext w:val="0"/>
              <w:numPr>
                <w:ilvl w:val="0"/>
                <w:numId w:val="49"/>
              </w:numPr>
              <w:rPr>
                <w:rFonts w:cs="Arial"/>
                <w:sz w:val="28"/>
                <w:szCs w:val="28"/>
              </w:rPr>
            </w:pPr>
            <w:r w:rsidRPr="00CF77CE">
              <w:rPr>
                <w:rFonts w:cs="Arial"/>
                <w:sz w:val="28"/>
                <w:szCs w:val="28"/>
              </w:rPr>
              <w:t>Rozlišuje, na které jeho činnosti se zdaňovací povinnost vztahuje</w:t>
            </w:r>
          </w:p>
          <w:p w:rsidR="00164EA2" w:rsidRPr="00CF77CE" w:rsidRDefault="00164EA2" w:rsidP="00B07158">
            <w:pPr>
              <w:numPr>
                <w:ilvl w:val="0"/>
                <w:numId w:val="49"/>
              </w:numPr>
              <w:autoSpaceDE w:val="0"/>
              <w:autoSpaceDN w:val="0"/>
              <w:adjustRightInd w:val="0"/>
              <w:rPr>
                <w:rFonts w:ascii="Cambria" w:eastAsia="SimSun" w:hAnsi="Cambria" w:cs="Arial"/>
                <w:sz w:val="28"/>
                <w:szCs w:val="28"/>
                <w:lang w:eastAsia="zh-CN"/>
              </w:rPr>
            </w:pPr>
            <w:r w:rsidRPr="00CF77CE">
              <w:rPr>
                <w:rFonts w:ascii="Cambria" w:hAnsi="Cambria" w:cs="Arial"/>
                <w:sz w:val="28"/>
                <w:szCs w:val="28"/>
              </w:rPr>
              <w:lastRenderedPageBreak/>
              <w:t>Posoudí služby nabízené peněžními ústavy a jinými subjekty, včetně jejich rizik</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lastRenderedPageBreak/>
              <w:t>-majetek a jeho nabývání, rozhodování o finančních záležitostech jedince a rodiny,</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rozpočtu domácnosti, zodpovědné hospodaření</w:t>
            </w:r>
          </w:p>
          <w:p w:rsidR="00164EA2" w:rsidRPr="00CF77CE" w:rsidRDefault="00164EA2" w:rsidP="00985C2A">
            <w:pPr>
              <w:autoSpaceDE w:val="0"/>
              <w:autoSpaceDN w:val="0"/>
              <w:adjustRightInd w:val="0"/>
              <w:rPr>
                <w:rFonts w:ascii="Cambria" w:hAnsi="Cambria" w:cs="Arial"/>
                <w:sz w:val="28"/>
                <w:szCs w:val="28"/>
              </w:rPr>
            </w:pP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řešení krizových finančních situací, sociální zajištění občanů</w:t>
            </w:r>
          </w:p>
          <w:p w:rsidR="00164EA2" w:rsidRPr="00CF77CE" w:rsidRDefault="00164EA2" w:rsidP="00985C2A">
            <w:pPr>
              <w:autoSpaceDE w:val="0"/>
              <w:autoSpaceDN w:val="0"/>
              <w:adjustRightInd w:val="0"/>
              <w:rPr>
                <w:rFonts w:ascii="Cambria" w:hAnsi="Cambria" w:cs="Arial"/>
                <w:sz w:val="28"/>
                <w:szCs w:val="28"/>
              </w:rPr>
            </w:pPr>
          </w:p>
        </w:tc>
        <w:tc>
          <w:tcPr>
            <w:tcW w:w="0" w:type="auto"/>
            <w:vMerge/>
            <w:tcBorders>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p>
        </w:tc>
      </w:tr>
      <w:tr w:rsidR="00164EA2" w:rsidRPr="00CF77C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numPr>
                <w:ilvl w:val="0"/>
                <w:numId w:val="49"/>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lastRenderedPageBreak/>
              <w:t>Objasní význam solidarity a dobrých vztahů v komunitě;</w:t>
            </w:r>
          </w:p>
          <w:p w:rsidR="00164EA2" w:rsidRPr="00CF77CE" w:rsidRDefault="00164EA2" w:rsidP="00B07158">
            <w:pPr>
              <w:numPr>
                <w:ilvl w:val="0"/>
                <w:numId w:val="49"/>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Debatuje o pozitivech i problémech</w:t>
            </w:r>
          </w:p>
          <w:p w:rsidR="00164EA2" w:rsidRPr="00CF77CE" w:rsidRDefault="00164EA2" w:rsidP="00B07158">
            <w:pPr>
              <w:numPr>
                <w:ilvl w:val="0"/>
                <w:numId w:val="49"/>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multikulturního soužití, objasní příčiny migrace lidí;</w:t>
            </w:r>
          </w:p>
          <w:p w:rsidR="00164EA2" w:rsidRPr="00CF77CE" w:rsidRDefault="00164EA2" w:rsidP="00B07158">
            <w:pPr>
              <w:numPr>
                <w:ilvl w:val="0"/>
                <w:numId w:val="49"/>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Posoudí, kdy je v praktickém životě rovnost pohlaví porušována</w:t>
            </w:r>
          </w:p>
          <w:p w:rsidR="00164EA2" w:rsidRPr="00CF77CE" w:rsidRDefault="00164EA2" w:rsidP="00B07158">
            <w:pPr>
              <w:numPr>
                <w:ilvl w:val="0"/>
                <w:numId w:val="49"/>
              </w:numPr>
              <w:spacing w:after="200" w:line="276" w:lineRule="auto"/>
              <w:rPr>
                <w:rFonts w:ascii="Cambria" w:hAnsi="Cambria" w:cs="Arial"/>
                <w:sz w:val="28"/>
                <w:szCs w:val="28"/>
              </w:rPr>
            </w:pPr>
            <w:r w:rsidRPr="00CF77CE">
              <w:rPr>
                <w:rFonts w:ascii="Cambria" w:hAnsi="Cambria" w:cs="Arial"/>
                <w:sz w:val="28"/>
                <w:szCs w:val="28"/>
              </w:rPr>
              <w:t>Rozlišuje významné náboženské systémy, identifikuje projevy náboženské a jiné nesnášenlivosti, rozezná projevy sektářského myšlení</w:t>
            </w:r>
          </w:p>
          <w:p w:rsidR="00164EA2" w:rsidRPr="00CF77CE" w:rsidRDefault="00164EA2" w:rsidP="00B07158">
            <w:pPr>
              <w:numPr>
                <w:ilvl w:val="0"/>
                <w:numId w:val="49"/>
              </w:numPr>
              <w:autoSpaceDE w:val="0"/>
              <w:autoSpaceDN w:val="0"/>
              <w:adjustRightInd w:val="0"/>
              <w:rPr>
                <w:rFonts w:ascii="Cambria" w:eastAsia="SimSun" w:hAnsi="Cambria" w:cs="Arial"/>
                <w:sz w:val="28"/>
                <w:szCs w:val="28"/>
                <w:lang w:eastAsia="zh-CN"/>
              </w:rPr>
            </w:pPr>
            <w:r w:rsidRPr="00CF77CE">
              <w:rPr>
                <w:rFonts w:ascii="Cambria" w:hAnsi="Cambria" w:cs="Arial"/>
                <w:sz w:val="28"/>
                <w:szCs w:val="28"/>
              </w:rPr>
              <w:t>Objasní postavení církví a věřících v ČR</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-rasy, etnika, národy a národnosti; majorita a minority ve společnosti, multikulturní soužití; migrace, migranti, azylanti</w:t>
            </w:r>
          </w:p>
          <w:p w:rsidR="00164EA2" w:rsidRPr="00CF77CE" w:rsidRDefault="00164EA2" w:rsidP="00985C2A">
            <w:pPr>
              <w:autoSpaceDE w:val="0"/>
              <w:autoSpaceDN w:val="0"/>
              <w:adjustRightInd w:val="0"/>
              <w:rPr>
                <w:rFonts w:ascii="Cambria" w:hAnsi="Cambria" w:cs="Arial"/>
                <w:sz w:val="28"/>
                <w:szCs w:val="28"/>
              </w:rPr>
            </w:pPr>
          </w:p>
          <w:p w:rsidR="00164EA2" w:rsidRPr="00CF77CE" w:rsidRDefault="00164EA2" w:rsidP="00985C2A">
            <w:pPr>
              <w:autoSpaceDE w:val="0"/>
              <w:autoSpaceDN w:val="0"/>
              <w:adjustRightInd w:val="0"/>
              <w:rPr>
                <w:rFonts w:ascii="Cambria" w:hAnsi="Cambria" w:cs="Arial"/>
                <w:sz w:val="28"/>
                <w:szCs w:val="28"/>
              </w:rPr>
            </w:pPr>
          </w:p>
          <w:p w:rsidR="00164EA2" w:rsidRPr="00CF77CE" w:rsidRDefault="00164EA2" w:rsidP="00985C2A">
            <w:pPr>
              <w:autoSpaceDE w:val="0"/>
              <w:autoSpaceDN w:val="0"/>
              <w:adjustRightInd w:val="0"/>
              <w:rPr>
                <w:rFonts w:ascii="Cambria" w:hAnsi="Cambria" w:cs="Arial"/>
                <w:sz w:val="28"/>
                <w:szCs w:val="28"/>
              </w:rPr>
            </w:pPr>
          </w:p>
          <w:p w:rsidR="00164EA2" w:rsidRPr="00CF77CE" w:rsidRDefault="00164EA2" w:rsidP="00985C2A">
            <w:pPr>
              <w:autoSpaceDE w:val="0"/>
              <w:autoSpaceDN w:val="0"/>
              <w:adjustRightInd w:val="0"/>
              <w:rPr>
                <w:rFonts w:ascii="Cambria" w:hAnsi="Cambria" w:cs="Arial"/>
                <w:sz w:val="28"/>
                <w:szCs w:val="28"/>
              </w:rPr>
            </w:pPr>
          </w:p>
          <w:p w:rsidR="00164EA2" w:rsidRPr="00CF77CE" w:rsidRDefault="00164EA2" w:rsidP="00985C2A">
            <w:pPr>
              <w:rPr>
                <w:rFonts w:ascii="Cambria" w:hAnsi="Cambria" w:cs="Arial"/>
                <w:sz w:val="28"/>
                <w:szCs w:val="28"/>
              </w:rPr>
            </w:pPr>
            <w:r w:rsidRPr="00CF77CE">
              <w:rPr>
                <w:rFonts w:ascii="Cambria" w:hAnsi="Cambria" w:cs="Arial"/>
                <w:sz w:val="28"/>
                <w:szCs w:val="28"/>
              </w:rPr>
              <w:t>- postavení mužů a žen, genderové problémy</w:t>
            </w:r>
          </w:p>
          <w:p w:rsidR="00164EA2" w:rsidRPr="00CF77CE" w:rsidRDefault="00164EA2" w:rsidP="00985C2A">
            <w:pPr>
              <w:rPr>
                <w:rFonts w:ascii="Cambria" w:hAnsi="Cambria" w:cs="Arial"/>
                <w:sz w:val="28"/>
                <w:szCs w:val="28"/>
              </w:rPr>
            </w:pP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víra a ateismus, náboženství a církve,</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náboženská hnutí, sekty, náboženský fundamentalismus</w:t>
            </w:r>
          </w:p>
          <w:p w:rsidR="00164EA2" w:rsidRPr="00CF77CE" w:rsidRDefault="00164EA2" w:rsidP="00985C2A">
            <w:pPr>
              <w:autoSpaceDE w:val="0"/>
              <w:autoSpaceDN w:val="0"/>
              <w:adjustRightInd w:val="0"/>
              <w:rPr>
                <w:rFonts w:ascii="Cambria" w:hAnsi="Cambria"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p>
        </w:tc>
      </w:tr>
      <w:tr w:rsidR="00164EA2" w:rsidRPr="00CF77C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nadpisy"/>
              <w:rPr>
                <w:sz w:val="28"/>
                <w:szCs w:val="28"/>
              </w:rPr>
            </w:pPr>
            <w:r w:rsidRPr="00CF77CE">
              <w:rPr>
                <w:sz w:val="28"/>
                <w:szCs w:val="28"/>
              </w:rPr>
              <w:lastRenderedPageBreak/>
              <w:t>Občanská nauka</w:t>
            </w:r>
          </w:p>
        </w:tc>
      </w:tr>
      <w:tr w:rsidR="00164EA2" w:rsidRPr="00CF77C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nadpisy"/>
              <w:rPr>
                <w:sz w:val="28"/>
                <w:szCs w:val="28"/>
              </w:rPr>
            </w:pPr>
            <w:r w:rsidRPr="00CF77CE">
              <w:rPr>
                <w:sz w:val="28"/>
                <w:szCs w:val="28"/>
              </w:rPr>
              <w:t>Ročník: 3. lyceum</w:t>
            </w:r>
          </w:p>
        </w:tc>
      </w:tr>
      <w:tr w:rsidR="00164EA2" w:rsidRPr="00CF77CE" w:rsidTr="00985C2A">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Školní výstup:</w:t>
            </w:r>
          </w:p>
          <w:p w:rsidR="00164EA2" w:rsidRPr="00CF77CE" w:rsidRDefault="00164EA2" w:rsidP="00985C2A">
            <w:pPr>
              <w:pStyle w:val="sloupec1"/>
              <w:rPr>
                <w:sz w:val="28"/>
                <w:szCs w:val="28"/>
              </w:rPr>
            </w:pPr>
            <w:r w:rsidRPr="00CF77CE">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Poznámky: mezipředmětové vztahy, PT, metody, ...</w:t>
            </w:r>
          </w:p>
        </w:tc>
      </w:tr>
      <w:tr w:rsidR="00164EA2" w:rsidRPr="00CF77C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t xml:space="preserve">Politologie </w:t>
            </w:r>
            <w:r w:rsidRPr="00CF77CE">
              <w:rPr>
                <w:rFonts w:ascii="Cambria" w:hAnsi="Cambria" w:cs="Arial"/>
                <w:b/>
                <w:bCs/>
                <w:i/>
                <w:iCs/>
                <w:sz w:val="28"/>
                <w:szCs w:val="28"/>
              </w:rPr>
              <w:t>/Člověk jako občan/</w:t>
            </w:r>
          </w:p>
          <w:p w:rsidR="00164EA2" w:rsidRPr="00CF77CE" w:rsidRDefault="00164EA2" w:rsidP="00B07158">
            <w:pPr>
              <w:numPr>
                <w:ilvl w:val="0"/>
                <w:numId w:val="50"/>
              </w:numPr>
              <w:autoSpaceDE w:val="0"/>
              <w:autoSpaceDN w:val="0"/>
              <w:adjustRightInd w:val="0"/>
              <w:spacing w:after="200" w:line="276" w:lineRule="auto"/>
              <w:rPr>
                <w:rFonts w:ascii="Cambria" w:hAnsi="Cambria" w:cs="Arial"/>
                <w:b/>
                <w:bCs/>
                <w:sz w:val="28"/>
                <w:szCs w:val="28"/>
              </w:rPr>
            </w:pPr>
            <w:r w:rsidRPr="00CF77CE">
              <w:rPr>
                <w:rFonts w:ascii="Cambria" w:hAnsi="Cambria" w:cs="Arial"/>
                <w:sz w:val="28"/>
                <w:szCs w:val="28"/>
              </w:rPr>
              <w:t>Uvede příklady korupce a analyzuje příčiny i důsledky</w:t>
            </w:r>
          </w:p>
          <w:p w:rsidR="00164EA2" w:rsidRPr="00CF77CE" w:rsidRDefault="00164EA2" w:rsidP="00B07158">
            <w:pPr>
              <w:pStyle w:val="sloupec1"/>
              <w:keepNext w:val="0"/>
              <w:numPr>
                <w:ilvl w:val="0"/>
                <w:numId w:val="50"/>
              </w:numPr>
              <w:rPr>
                <w:rFonts w:cs="Arial"/>
                <w:sz w:val="28"/>
                <w:szCs w:val="28"/>
              </w:rPr>
            </w:pPr>
            <w:r w:rsidRPr="00CF77CE">
              <w:rPr>
                <w:rFonts w:cs="Arial"/>
                <w:sz w:val="28"/>
                <w:szCs w:val="28"/>
              </w:rPr>
              <w:t>Obhajuje svá lidská práva a respektuje lidská práva druhých a vystupuje na jejich obranu</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t xml:space="preserve">Politologie </w:t>
            </w:r>
            <w:r w:rsidRPr="00CF77CE">
              <w:rPr>
                <w:rFonts w:ascii="Cambria" w:hAnsi="Cambria" w:cs="Arial"/>
                <w:b/>
                <w:bCs/>
                <w:i/>
                <w:iCs/>
                <w:sz w:val="28"/>
                <w:szCs w:val="28"/>
              </w:rPr>
              <w:t>/Člověk jako občan/</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základní hodnoty a principy demokracie</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lidská práva, jejich obhajování, veřejný ochránce práv, práva dětí</w:t>
            </w:r>
          </w:p>
          <w:p w:rsidR="00164EA2" w:rsidRPr="00CF77CE" w:rsidRDefault="00164EA2" w:rsidP="00985C2A">
            <w:pPr>
              <w:pStyle w:val="sloupec1"/>
              <w:rPr>
                <w:rFonts w:cs="Arial"/>
                <w:sz w:val="28"/>
                <w:szCs w:val="28"/>
              </w:rPr>
            </w:pPr>
            <w:r w:rsidRPr="00CF77CE">
              <w:rPr>
                <w:rFonts w:cs="Arial"/>
                <w:sz w:val="28"/>
                <w:szCs w:val="28"/>
              </w:rPr>
              <w:t>- svobodný přístup k informacím</w:t>
            </w:r>
          </w:p>
        </w:tc>
        <w:tc>
          <w:tcPr>
            <w:tcW w:w="0" w:type="auto"/>
            <w:vMerge w:val="restart"/>
            <w:tcBorders>
              <w:top w:val="single" w:sz="4" w:space="0" w:color="auto"/>
              <w:left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t>IaKT, DEJ, CJL- literatura, OvDS</w:t>
            </w:r>
          </w:p>
        </w:tc>
      </w:tr>
      <w:tr w:rsidR="00164EA2" w:rsidRPr="00CF77C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numPr>
                <w:ilvl w:val="0"/>
                <w:numId w:val="50"/>
              </w:numPr>
              <w:spacing w:after="200" w:line="276" w:lineRule="auto"/>
              <w:rPr>
                <w:rFonts w:ascii="Cambria" w:hAnsi="Cambria" w:cs="Arial"/>
                <w:sz w:val="28"/>
                <w:szCs w:val="28"/>
              </w:rPr>
            </w:pPr>
            <w:r w:rsidRPr="00CF77CE">
              <w:rPr>
                <w:rFonts w:ascii="Cambria" w:hAnsi="Cambria" w:cs="Arial"/>
                <w:sz w:val="28"/>
                <w:szCs w:val="28"/>
              </w:rPr>
              <w:t>Aktualizuje na základě psaných i elektronických médií teoretické učivo o státě i politických stranách a rozlišuje hodnověrnou zprávu od mediálního zkreslování reality</w:t>
            </w:r>
          </w:p>
          <w:p w:rsidR="00164EA2" w:rsidRPr="00CF77CE" w:rsidRDefault="00164EA2" w:rsidP="00B07158">
            <w:pPr>
              <w:numPr>
                <w:ilvl w:val="0"/>
                <w:numId w:val="50"/>
              </w:numPr>
              <w:spacing w:after="200" w:line="276" w:lineRule="auto"/>
              <w:rPr>
                <w:rFonts w:ascii="Cambria" w:hAnsi="Cambria" w:cs="Arial"/>
                <w:sz w:val="28"/>
                <w:szCs w:val="28"/>
              </w:rPr>
            </w:pPr>
            <w:r w:rsidRPr="00CF77CE">
              <w:rPr>
                <w:rFonts w:ascii="Cambria" w:hAnsi="Cambria" w:cs="Arial"/>
                <w:sz w:val="28"/>
                <w:szCs w:val="28"/>
              </w:rPr>
              <w:t>Aktivně se vyjadřuje k jednotlivým politickým stranám a jejich programu a oceňuje svobodnou konkurenci předvolebního klání</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-masová média a jejich funkce, kritický přístup k médiím, maximální využití potencionálu médií</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stát, státy na počátku 21. století, český stát, státní občanství ČR</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politika, politické ideologie</w:t>
            </w:r>
          </w:p>
          <w:p w:rsidR="00164EA2" w:rsidRPr="00CF77CE" w:rsidRDefault="00164EA2" w:rsidP="00985C2A">
            <w:pPr>
              <w:pStyle w:val="sloupec1"/>
              <w:rPr>
                <w:sz w:val="28"/>
                <w:szCs w:val="28"/>
              </w:rPr>
            </w:pPr>
            <w:r w:rsidRPr="00CF77CE">
              <w:rPr>
                <w:rFonts w:cs="Arial"/>
                <w:sz w:val="28"/>
                <w:szCs w:val="28"/>
              </w:rPr>
              <w:t>- politické strany, volební systémy a volby</w:t>
            </w:r>
          </w:p>
        </w:tc>
        <w:tc>
          <w:tcPr>
            <w:tcW w:w="0" w:type="auto"/>
            <w:vMerge/>
            <w:tcBorders>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p>
        </w:tc>
      </w:tr>
      <w:tr w:rsidR="00164EA2" w:rsidRPr="00CF77C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0"/>
              </w:numPr>
              <w:rPr>
                <w:rFonts w:cs="Arial"/>
                <w:sz w:val="28"/>
                <w:szCs w:val="28"/>
              </w:rPr>
            </w:pPr>
            <w:r w:rsidRPr="00CF77CE">
              <w:rPr>
                <w:rFonts w:cs="Arial"/>
                <w:sz w:val="28"/>
                <w:szCs w:val="28"/>
              </w:rPr>
              <w:lastRenderedPageBreak/>
              <w:t>Objasní podstatu a význam politického pluralismu ve státě, uvede příklady politického extremismu a objasní nebezpečí některých ideologií</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-politický radikalismus a extremismus, současná česká extremistická scéna a její symbolika, mládež a extremismus</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teror, terorismus</w:t>
            </w:r>
          </w:p>
          <w:p w:rsidR="00164EA2" w:rsidRPr="00CF77CE" w:rsidRDefault="00164EA2" w:rsidP="00985C2A">
            <w:pPr>
              <w:pStyle w:val="sloupec1"/>
              <w:rPr>
                <w:sz w:val="28"/>
                <w:szCs w:val="28"/>
              </w:rPr>
            </w:pPr>
          </w:p>
        </w:tc>
        <w:tc>
          <w:tcPr>
            <w:tcW w:w="0" w:type="auto"/>
            <w:vMerge w:val="restart"/>
            <w:tcBorders>
              <w:top w:val="single" w:sz="4" w:space="0" w:color="auto"/>
              <w:left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t>OvDS</w:t>
            </w:r>
          </w:p>
        </w:tc>
      </w:tr>
      <w:tr w:rsidR="00164EA2" w:rsidRPr="00CF77C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0"/>
              </w:numPr>
              <w:rPr>
                <w:rFonts w:cs="Arial"/>
                <w:sz w:val="28"/>
                <w:szCs w:val="28"/>
              </w:rPr>
            </w:pPr>
            <w:r w:rsidRPr="00CF77CE">
              <w:rPr>
                <w:rFonts w:cs="Arial"/>
                <w:sz w:val="28"/>
                <w:szCs w:val="28"/>
              </w:rPr>
              <w:t>Uvede okruhy problémů, s nimiž se občan může obracet na úřady a jiné instituce</w:t>
            </w:r>
          </w:p>
          <w:p w:rsidR="00164EA2" w:rsidRPr="00CF77CE" w:rsidRDefault="00164EA2" w:rsidP="00B07158">
            <w:pPr>
              <w:numPr>
                <w:ilvl w:val="0"/>
                <w:numId w:val="50"/>
              </w:numPr>
              <w:spacing w:after="200" w:line="276" w:lineRule="auto"/>
              <w:rPr>
                <w:rFonts w:ascii="Cambria" w:hAnsi="Cambria" w:cs="Arial"/>
                <w:sz w:val="28"/>
                <w:szCs w:val="28"/>
              </w:rPr>
            </w:pPr>
            <w:r w:rsidRPr="00CF77CE">
              <w:rPr>
                <w:rFonts w:ascii="Cambria" w:hAnsi="Cambria" w:cs="Arial"/>
                <w:sz w:val="28"/>
                <w:szCs w:val="28"/>
              </w:rPr>
              <w:t xml:space="preserve">Vztah středních vrstev a demokracie a současné kroky vlády </w:t>
            </w:r>
          </w:p>
          <w:p w:rsidR="00164EA2" w:rsidRPr="00CF77CE" w:rsidRDefault="00164EA2" w:rsidP="00985C2A">
            <w:pPr>
              <w:pStyle w:val="sloupec1"/>
              <w:ind w:left="720"/>
              <w:rPr>
                <w:rFonts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česká ústava, politický systém v ČR, struktura veřejné správy, obecní a krajská samospráva</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občanská participace, občanská společnost</w:t>
            </w:r>
          </w:p>
          <w:p w:rsidR="00164EA2" w:rsidRPr="00CF77CE" w:rsidRDefault="00164EA2" w:rsidP="00985C2A">
            <w:pPr>
              <w:autoSpaceDE w:val="0"/>
              <w:autoSpaceDN w:val="0"/>
              <w:adjustRightInd w:val="0"/>
              <w:rPr>
                <w:rFonts w:ascii="Cambria" w:hAnsi="Cambria" w:cs="Arial"/>
                <w:sz w:val="28"/>
                <w:szCs w:val="28"/>
              </w:rPr>
            </w:pPr>
          </w:p>
        </w:tc>
        <w:tc>
          <w:tcPr>
            <w:tcW w:w="0" w:type="auto"/>
            <w:vMerge/>
            <w:tcBorders>
              <w:left w:val="single" w:sz="4" w:space="0" w:color="auto"/>
              <w:right w:val="single" w:sz="4" w:space="0" w:color="auto"/>
            </w:tcBorders>
          </w:tcPr>
          <w:p w:rsidR="00164EA2" w:rsidRPr="00CF77CE" w:rsidRDefault="00164EA2" w:rsidP="00985C2A">
            <w:pPr>
              <w:rPr>
                <w:rFonts w:ascii="Cambria" w:hAnsi="Cambria" w:cs="Arial"/>
                <w:sz w:val="28"/>
                <w:szCs w:val="28"/>
              </w:rPr>
            </w:pPr>
          </w:p>
        </w:tc>
      </w:tr>
      <w:tr w:rsidR="00164EA2" w:rsidRPr="00CF77C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0"/>
              </w:numPr>
              <w:rPr>
                <w:rFonts w:cs="Arial"/>
                <w:sz w:val="28"/>
                <w:szCs w:val="28"/>
              </w:rPr>
            </w:pPr>
            <w:r w:rsidRPr="00CF77CE">
              <w:rPr>
                <w:rFonts w:cs="Arial"/>
                <w:sz w:val="28"/>
                <w:szCs w:val="28"/>
              </w:rPr>
              <w:t>Respektuje kulturní odlišnosti a rozdíly v projevu příslušníků různých sociálních skupin, doloží, k jakým důsledkům mohou vést předsudky</w:t>
            </w:r>
          </w:p>
          <w:p w:rsidR="00164EA2" w:rsidRPr="00CF77CE" w:rsidRDefault="00164EA2" w:rsidP="00B07158">
            <w:pPr>
              <w:pStyle w:val="sloupec1"/>
              <w:keepNext w:val="0"/>
              <w:numPr>
                <w:ilvl w:val="0"/>
                <w:numId w:val="50"/>
              </w:numPr>
              <w:rPr>
                <w:rFonts w:cs="Arial"/>
                <w:sz w:val="28"/>
                <w:szCs w:val="28"/>
              </w:rPr>
            </w:pPr>
            <w:r w:rsidRPr="00CF77CE">
              <w:rPr>
                <w:rFonts w:cs="Arial"/>
                <w:sz w:val="28"/>
                <w:szCs w:val="28"/>
              </w:rPr>
              <w:t>Objasní, jaký význam má sociální kontrola ve skupině a ve větších sociálních celcích</w:t>
            </w:r>
          </w:p>
          <w:p w:rsidR="00164EA2" w:rsidRPr="00CF77CE" w:rsidRDefault="00164EA2" w:rsidP="00985C2A">
            <w:pPr>
              <w:pStyle w:val="sloupec1"/>
              <w:ind w:left="720"/>
              <w:rPr>
                <w:rFonts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-občanské ctnosti potřebné pro demokracii a multikulturní soužití</w:t>
            </w:r>
          </w:p>
          <w:p w:rsidR="00164EA2" w:rsidRPr="00CF77CE" w:rsidRDefault="00164EA2" w:rsidP="00985C2A">
            <w:pPr>
              <w:autoSpaceDE w:val="0"/>
              <w:autoSpaceDN w:val="0"/>
              <w:adjustRightInd w:val="0"/>
              <w:rPr>
                <w:rFonts w:ascii="Cambria" w:hAnsi="Cambria" w:cs="Arial"/>
                <w:sz w:val="28"/>
                <w:szCs w:val="28"/>
              </w:rPr>
            </w:pPr>
          </w:p>
        </w:tc>
        <w:tc>
          <w:tcPr>
            <w:tcW w:w="0" w:type="auto"/>
            <w:vMerge/>
            <w:tcBorders>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i/>
                <w:iCs/>
                <w:sz w:val="28"/>
                <w:szCs w:val="28"/>
              </w:rPr>
            </w:pPr>
            <w:r w:rsidRPr="00CF77CE">
              <w:rPr>
                <w:rFonts w:ascii="Cambria" w:hAnsi="Cambria" w:cs="Arial"/>
                <w:b/>
                <w:bCs/>
                <w:sz w:val="28"/>
                <w:szCs w:val="28"/>
              </w:rPr>
              <w:t xml:space="preserve">Mezinárodní vztahy </w:t>
            </w:r>
            <w:r w:rsidRPr="00CF77CE">
              <w:rPr>
                <w:rFonts w:ascii="Cambria" w:hAnsi="Cambria" w:cs="Arial"/>
                <w:b/>
                <w:bCs/>
                <w:i/>
                <w:iCs/>
                <w:sz w:val="28"/>
                <w:szCs w:val="28"/>
              </w:rPr>
              <w:t>/Soudobý svět/</w:t>
            </w:r>
          </w:p>
          <w:p w:rsidR="00164EA2" w:rsidRPr="00CF77CE" w:rsidRDefault="00164EA2" w:rsidP="00985C2A">
            <w:pPr>
              <w:pStyle w:val="sloupec1"/>
              <w:rPr>
                <w:rFonts w:cs="Arial"/>
                <w:sz w:val="28"/>
                <w:szCs w:val="28"/>
              </w:rPr>
            </w:pPr>
            <w:r w:rsidRPr="00CF77CE">
              <w:rPr>
                <w:rFonts w:cs="Arial"/>
                <w:sz w:val="28"/>
                <w:szCs w:val="28"/>
              </w:rPr>
              <w:t xml:space="preserve">- </w:t>
            </w:r>
            <w:r w:rsidRPr="00CF77CE">
              <w:rPr>
                <w:rFonts w:cs="Arial"/>
                <w:b/>
                <w:bCs w:val="0"/>
                <w:sz w:val="28"/>
                <w:szCs w:val="28"/>
              </w:rPr>
              <w:t>rozmanitost soudobého světa:</w:t>
            </w:r>
          </w:p>
          <w:p w:rsidR="00164EA2" w:rsidRPr="00CF77CE" w:rsidRDefault="00164EA2" w:rsidP="00B07158">
            <w:pPr>
              <w:pStyle w:val="sloupec1"/>
              <w:keepNext w:val="0"/>
              <w:numPr>
                <w:ilvl w:val="0"/>
                <w:numId w:val="51"/>
              </w:numPr>
              <w:rPr>
                <w:rFonts w:cs="Arial"/>
                <w:sz w:val="28"/>
                <w:szCs w:val="28"/>
              </w:rPr>
            </w:pPr>
            <w:r w:rsidRPr="00CF77CE">
              <w:rPr>
                <w:rFonts w:cs="Arial"/>
                <w:sz w:val="28"/>
                <w:szCs w:val="28"/>
              </w:rPr>
              <w:t>Objasní důvody evropské integrace a posoudí její význam pro vývoj Evropy</w:t>
            </w:r>
          </w:p>
          <w:p w:rsidR="00164EA2" w:rsidRPr="00CF77CE" w:rsidRDefault="00164EA2" w:rsidP="00B07158">
            <w:pPr>
              <w:pStyle w:val="sloupec1"/>
              <w:keepNext w:val="0"/>
              <w:numPr>
                <w:ilvl w:val="0"/>
                <w:numId w:val="51"/>
              </w:numPr>
              <w:rPr>
                <w:rFonts w:cs="Arial"/>
                <w:sz w:val="28"/>
                <w:szCs w:val="28"/>
              </w:rPr>
            </w:pPr>
            <w:r w:rsidRPr="00CF77CE">
              <w:rPr>
                <w:rFonts w:cs="Arial"/>
                <w:sz w:val="28"/>
                <w:szCs w:val="28"/>
              </w:rPr>
              <w:lastRenderedPageBreak/>
              <w:t>Posoudí vliv začlenění státu do EU na každodenní život občanů a uvede příklady, jak mohou fyzické a právnické osoby v rámci EU uplatňovat svá práva</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i/>
                <w:iCs/>
                <w:sz w:val="28"/>
                <w:szCs w:val="28"/>
              </w:rPr>
            </w:pPr>
            <w:r w:rsidRPr="00CF77CE">
              <w:rPr>
                <w:rFonts w:ascii="Cambria" w:hAnsi="Cambria" w:cs="Arial"/>
                <w:b/>
                <w:bCs/>
                <w:sz w:val="28"/>
                <w:szCs w:val="28"/>
              </w:rPr>
              <w:lastRenderedPageBreak/>
              <w:t xml:space="preserve">Mezinárodní vztahy </w:t>
            </w:r>
            <w:r w:rsidRPr="00CF77CE">
              <w:rPr>
                <w:rFonts w:ascii="Cambria" w:hAnsi="Cambria" w:cs="Arial"/>
                <w:b/>
                <w:bCs/>
                <w:i/>
                <w:iCs/>
                <w:sz w:val="28"/>
                <w:szCs w:val="28"/>
              </w:rPr>
              <w:t>/Soudobý svět/</w:t>
            </w:r>
          </w:p>
          <w:p w:rsidR="00164EA2" w:rsidRPr="00CF77CE" w:rsidRDefault="00164EA2" w:rsidP="00985C2A">
            <w:pPr>
              <w:pStyle w:val="sloupec1"/>
              <w:rPr>
                <w:rFonts w:cs="Arial"/>
                <w:b/>
                <w:bCs w:val="0"/>
                <w:sz w:val="28"/>
                <w:szCs w:val="28"/>
              </w:rPr>
            </w:pPr>
            <w:r w:rsidRPr="00CF77CE">
              <w:rPr>
                <w:rFonts w:cs="Arial"/>
                <w:sz w:val="28"/>
                <w:szCs w:val="28"/>
              </w:rPr>
              <w:t xml:space="preserve">- </w:t>
            </w:r>
            <w:r w:rsidRPr="00CF77CE">
              <w:rPr>
                <w:rFonts w:cs="Arial"/>
                <w:b/>
                <w:bCs w:val="0"/>
                <w:sz w:val="28"/>
                <w:szCs w:val="28"/>
              </w:rPr>
              <w:t xml:space="preserve">rozmanitost soudobého světa:  </w:t>
            </w:r>
          </w:p>
          <w:p w:rsidR="00164EA2" w:rsidRPr="00CF77CE" w:rsidRDefault="00164EA2" w:rsidP="00985C2A">
            <w:pPr>
              <w:pStyle w:val="sloupec1"/>
              <w:rPr>
                <w:rFonts w:cs="Arial"/>
                <w:sz w:val="28"/>
                <w:szCs w:val="28"/>
              </w:rPr>
            </w:pPr>
            <w:r w:rsidRPr="00CF77CE">
              <w:rPr>
                <w:rFonts w:cs="Arial"/>
                <w:b/>
                <w:bCs w:val="0"/>
                <w:sz w:val="28"/>
                <w:szCs w:val="28"/>
              </w:rPr>
              <w:t xml:space="preserve">- </w:t>
            </w:r>
            <w:r w:rsidRPr="00CF77CE">
              <w:rPr>
                <w:rFonts w:cs="Arial"/>
                <w:sz w:val="28"/>
                <w:szCs w:val="28"/>
              </w:rPr>
              <w:t>civilizační sféry a kultury;</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lastRenderedPageBreak/>
              <w:t>-velmoci, vyspělé státy,</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rozvojové země a jejich problémy;</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konflikty v soudobém světě</w:t>
            </w:r>
          </w:p>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sz w:val="28"/>
                <w:szCs w:val="28"/>
              </w:rPr>
              <w:t xml:space="preserve">- </w:t>
            </w:r>
            <w:r w:rsidRPr="00CF77CE">
              <w:rPr>
                <w:rFonts w:ascii="Cambria" w:hAnsi="Cambria" w:cs="Arial"/>
                <w:b/>
                <w:bCs/>
                <w:sz w:val="28"/>
                <w:szCs w:val="28"/>
              </w:rPr>
              <w:t>integrace a dezintegrace</w:t>
            </w:r>
          </w:p>
          <w:p w:rsidR="00164EA2" w:rsidRPr="00CF77CE" w:rsidRDefault="00164EA2" w:rsidP="00985C2A">
            <w:pPr>
              <w:rPr>
                <w:rFonts w:ascii="Cambria" w:hAnsi="Cambria"/>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rFonts w:cs="Arial"/>
                <w:sz w:val="28"/>
                <w:szCs w:val="28"/>
              </w:rPr>
            </w:pPr>
            <w:r w:rsidRPr="00CF77CE">
              <w:rPr>
                <w:rFonts w:cs="Arial"/>
                <w:sz w:val="28"/>
                <w:szCs w:val="28"/>
              </w:rPr>
              <w:lastRenderedPageBreak/>
              <w:t>IaKT, DEJ, CJL- literatura, ZMP</w:t>
            </w: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1"/>
              </w:numPr>
              <w:rPr>
                <w:rFonts w:cs="Arial"/>
                <w:sz w:val="28"/>
                <w:szCs w:val="28"/>
              </w:rPr>
            </w:pPr>
            <w:r w:rsidRPr="00CF77CE">
              <w:rPr>
                <w:rFonts w:cs="Arial"/>
                <w:sz w:val="28"/>
                <w:szCs w:val="28"/>
              </w:rPr>
              <w:lastRenderedPageBreak/>
              <w:t>Uvede příklady činnosti významných mezinárodních organizací a zhodnotí význam zapojení ČR</w:t>
            </w:r>
          </w:p>
          <w:p w:rsidR="00164EA2" w:rsidRPr="00CF77CE" w:rsidRDefault="00164EA2" w:rsidP="00B07158">
            <w:pPr>
              <w:numPr>
                <w:ilvl w:val="0"/>
                <w:numId w:val="51"/>
              </w:numPr>
              <w:spacing w:after="200" w:line="276" w:lineRule="auto"/>
              <w:rPr>
                <w:rFonts w:ascii="Cambria" w:hAnsi="Cambria" w:cs="Arial"/>
                <w:sz w:val="28"/>
                <w:szCs w:val="28"/>
              </w:rPr>
            </w:pPr>
            <w:r w:rsidRPr="00CF77CE">
              <w:rPr>
                <w:rFonts w:ascii="Cambria" w:hAnsi="Cambria" w:cs="Arial"/>
                <w:sz w:val="28"/>
                <w:szCs w:val="28"/>
              </w:rPr>
              <w:t>Uvede příklady institucí, na něž se může obrátit při pobytu v zahraničí</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b/>
                <w:bCs/>
                <w:sz w:val="28"/>
                <w:szCs w:val="28"/>
              </w:rPr>
              <w:t xml:space="preserve">Česká republika a svět: </w:t>
            </w:r>
            <w:r w:rsidRPr="00CF77CE">
              <w:rPr>
                <w:rFonts w:ascii="Cambria" w:hAnsi="Cambria" w:cs="Arial"/>
                <w:sz w:val="28"/>
                <w:szCs w:val="28"/>
              </w:rPr>
              <w:t>NATO, OSN;</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zapojení ČR do mezinárodních struktur;</w:t>
            </w:r>
          </w:p>
          <w:p w:rsidR="00164EA2" w:rsidRPr="00CF77CE" w:rsidRDefault="00164EA2" w:rsidP="00985C2A">
            <w:pPr>
              <w:pStyle w:val="sloupec1"/>
              <w:rPr>
                <w:sz w:val="28"/>
                <w:szCs w:val="28"/>
              </w:rPr>
            </w:pPr>
            <w:r w:rsidRPr="00CF77CE">
              <w:rPr>
                <w:rFonts w:cs="Arial"/>
                <w:sz w:val="28"/>
                <w:szCs w:val="28"/>
              </w:rPr>
              <w:t>bezpečnost na počátku 21. století, konflikty v soudobém světě;</w:t>
            </w:r>
          </w:p>
        </w:tc>
        <w:tc>
          <w:tcPr>
            <w:tcW w:w="0" w:type="auto"/>
            <w:vMerge w:val="restart"/>
            <w:tcBorders>
              <w:top w:val="single" w:sz="4" w:space="0" w:color="auto"/>
              <w:left w:val="single" w:sz="4" w:space="0" w:color="auto"/>
              <w:right w:val="single" w:sz="4" w:space="0" w:color="auto"/>
            </w:tcBorders>
          </w:tcPr>
          <w:p w:rsidR="00164EA2" w:rsidRPr="00CF77CE" w:rsidRDefault="00164EA2" w:rsidP="00985C2A">
            <w:pPr>
              <w:ind w:left="720"/>
              <w:rPr>
                <w:rFonts w:ascii="Cambria" w:hAnsi="Cambria" w:cs="Arial"/>
                <w:sz w:val="28"/>
                <w:szCs w:val="28"/>
              </w:rPr>
            </w:pPr>
          </w:p>
          <w:p w:rsidR="00164EA2" w:rsidRPr="00CF77CE" w:rsidRDefault="00164EA2" w:rsidP="00985C2A">
            <w:pPr>
              <w:ind w:left="720"/>
              <w:rPr>
                <w:rFonts w:ascii="Cambria" w:hAnsi="Cambria" w:cs="Arial"/>
                <w:sz w:val="28"/>
                <w:szCs w:val="28"/>
              </w:rPr>
            </w:pPr>
          </w:p>
          <w:p w:rsidR="00164EA2" w:rsidRPr="00CF77CE" w:rsidRDefault="00164EA2" w:rsidP="00985C2A">
            <w:pPr>
              <w:ind w:left="720"/>
              <w:rPr>
                <w:rFonts w:ascii="Cambria" w:hAnsi="Cambria" w:cs="Arial"/>
                <w:sz w:val="28"/>
                <w:szCs w:val="28"/>
              </w:rPr>
            </w:pPr>
          </w:p>
          <w:p w:rsidR="00164EA2" w:rsidRPr="00CF77CE" w:rsidRDefault="00164EA2" w:rsidP="00985C2A">
            <w:pPr>
              <w:ind w:left="720"/>
              <w:rPr>
                <w:rFonts w:ascii="Cambria" w:hAnsi="Cambria" w:cs="Arial"/>
                <w:sz w:val="28"/>
                <w:szCs w:val="28"/>
              </w:rPr>
            </w:pPr>
          </w:p>
          <w:p w:rsidR="00164EA2" w:rsidRPr="00CF77CE" w:rsidRDefault="00164EA2" w:rsidP="00985C2A">
            <w:pPr>
              <w:ind w:left="720"/>
              <w:rPr>
                <w:rFonts w:ascii="Cambria" w:hAnsi="Cambria" w:cs="Arial"/>
                <w:sz w:val="28"/>
                <w:szCs w:val="28"/>
              </w:rPr>
            </w:pPr>
          </w:p>
          <w:p w:rsidR="00164EA2" w:rsidRPr="00CF77CE" w:rsidRDefault="00164EA2" w:rsidP="00985C2A">
            <w:pPr>
              <w:ind w:left="720"/>
              <w:rPr>
                <w:rFonts w:ascii="Cambria" w:hAnsi="Cambria" w:cs="Arial"/>
                <w:sz w:val="28"/>
                <w:szCs w:val="28"/>
              </w:rPr>
            </w:pPr>
          </w:p>
          <w:p w:rsidR="00164EA2" w:rsidRPr="00CF77CE" w:rsidRDefault="00164EA2" w:rsidP="00985C2A">
            <w:pPr>
              <w:ind w:left="720"/>
              <w:rPr>
                <w:rFonts w:ascii="Cambria" w:hAnsi="Cambria" w:cs="Arial"/>
                <w:sz w:val="28"/>
                <w:szCs w:val="28"/>
              </w:rPr>
            </w:pPr>
          </w:p>
          <w:p w:rsidR="00164EA2" w:rsidRPr="00CF77CE" w:rsidRDefault="00164EA2" w:rsidP="00985C2A">
            <w:pPr>
              <w:ind w:left="720"/>
              <w:rPr>
                <w:rFonts w:ascii="Cambria" w:hAnsi="Cambria" w:cs="Arial"/>
                <w:sz w:val="28"/>
                <w:szCs w:val="28"/>
              </w:rPr>
            </w:pPr>
          </w:p>
          <w:p w:rsidR="00164EA2" w:rsidRPr="00CF77CE" w:rsidRDefault="00164EA2" w:rsidP="00985C2A">
            <w:pPr>
              <w:ind w:left="720"/>
              <w:rPr>
                <w:rFonts w:ascii="Cambria" w:hAnsi="Cambria" w:cs="Arial"/>
                <w:sz w:val="28"/>
                <w:szCs w:val="28"/>
              </w:rPr>
            </w:pPr>
            <w:r w:rsidRPr="00CF77CE">
              <w:rPr>
                <w:rFonts w:ascii="Cambria" w:hAnsi="Cambria" w:cs="Arial"/>
                <w:sz w:val="28"/>
                <w:szCs w:val="28"/>
              </w:rPr>
              <w:t>ČaŽP</w:t>
            </w: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1"/>
              </w:numPr>
              <w:rPr>
                <w:rFonts w:cs="Arial"/>
                <w:sz w:val="28"/>
                <w:szCs w:val="28"/>
              </w:rPr>
            </w:pPr>
            <w:r w:rsidRPr="00CF77CE">
              <w:rPr>
                <w:rFonts w:cs="Arial"/>
                <w:sz w:val="28"/>
                <w:szCs w:val="28"/>
              </w:rPr>
              <w:t>Posoudí projevy globalizace a analyzuje globální problémy dnes a domýšlí jejich možné důsledky</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globální problémy, globalizace</w:t>
            </w:r>
          </w:p>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sz w:val="28"/>
                <w:szCs w:val="28"/>
              </w:rPr>
              <w:t>- nejvýznamnější světová náboženství</w:t>
            </w:r>
          </w:p>
        </w:tc>
        <w:tc>
          <w:tcPr>
            <w:tcW w:w="0" w:type="auto"/>
            <w:vMerge/>
            <w:tcBorders>
              <w:left w:val="single" w:sz="4" w:space="0" w:color="auto"/>
              <w:bottom w:val="single" w:sz="4" w:space="0" w:color="auto"/>
              <w:right w:val="single" w:sz="4" w:space="0" w:color="auto"/>
            </w:tcBorders>
          </w:tcPr>
          <w:p w:rsidR="00164EA2" w:rsidRPr="00CF77CE" w:rsidRDefault="00164EA2" w:rsidP="00985C2A">
            <w:pPr>
              <w:ind w:left="720"/>
              <w:rPr>
                <w:rFonts w:ascii="Cambria" w:hAnsi="Cambria" w:cs="Arial"/>
                <w:sz w:val="28"/>
                <w:szCs w:val="28"/>
              </w:rPr>
            </w:pP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rFonts w:cs="Arial"/>
                <w:b/>
                <w:i/>
                <w:iCs w:val="0"/>
                <w:sz w:val="28"/>
                <w:szCs w:val="28"/>
              </w:rPr>
            </w:pPr>
            <w:r w:rsidRPr="00CF77CE">
              <w:rPr>
                <w:rFonts w:cs="Arial"/>
                <w:b/>
                <w:sz w:val="28"/>
                <w:szCs w:val="28"/>
              </w:rPr>
              <w:t xml:space="preserve">Právo </w:t>
            </w:r>
            <w:r w:rsidRPr="00CF77CE">
              <w:rPr>
                <w:rFonts w:cs="Arial"/>
                <w:b/>
                <w:i/>
                <w:iCs w:val="0"/>
                <w:sz w:val="28"/>
                <w:szCs w:val="28"/>
              </w:rPr>
              <w:t>/ Občan a právo/</w:t>
            </w:r>
          </w:p>
          <w:p w:rsidR="00164EA2" w:rsidRPr="00CF77CE" w:rsidRDefault="00164EA2" w:rsidP="00B07158">
            <w:pPr>
              <w:pStyle w:val="sloupec1"/>
              <w:keepNext w:val="0"/>
              <w:numPr>
                <w:ilvl w:val="0"/>
                <w:numId w:val="52"/>
              </w:numPr>
              <w:rPr>
                <w:rFonts w:cs="Arial"/>
                <w:sz w:val="28"/>
                <w:szCs w:val="28"/>
              </w:rPr>
            </w:pPr>
            <w:r w:rsidRPr="00CF77CE">
              <w:rPr>
                <w:rFonts w:cs="Arial"/>
                <w:sz w:val="28"/>
                <w:szCs w:val="28"/>
              </w:rPr>
              <w:t>Objasní, v čem spočívá odlišnost mezi morálními a právními normami, odůvodní sankce při porušení právní normy</w:t>
            </w:r>
          </w:p>
          <w:p w:rsidR="00164EA2" w:rsidRPr="00CF77CE" w:rsidRDefault="00164EA2" w:rsidP="00985C2A">
            <w:pPr>
              <w:pStyle w:val="sloupec1"/>
              <w:ind w:left="720"/>
              <w:rPr>
                <w:rFonts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rFonts w:cs="Arial"/>
                <w:b/>
                <w:i/>
                <w:iCs w:val="0"/>
                <w:sz w:val="28"/>
                <w:szCs w:val="28"/>
              </w:rPr>
            </w:pPr>
            <w:r w:rsidRPr="00CF77CE">
              <w:rPr>
                <w:rFonts w:cs="Arial"/>
                <w:b/>
                <w:sz w:val="28"/>
                <w:szCs w:val="28"/>
              </w:rPr>
              <w:t xml:space="preserve">Právo </w:t>
            </w:r>
            <w:r w:rsidRPr="00CF77CE">
              <w:rPr>
                <w:rFonts w:cs="Arial"/>
                <w:b/>
                <w:i/>
                <w:iCs w:val="0"/>
                <w:sz w:val="28"/>
                <w:szCs w:val="28"/>
              </w:rPr>
              <w:t>/ Občan a právo/</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právo a spravedlnost, právní stát</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právní řád, právní ochrana občanů</w:t>
            </w:r>
          </w:p>
        </w:tc>
        <w:tc>
          <w:tcPr>
            <w:tcW w:w="0" w:type="auto"/>
            <w:vMerge w:val="restart"/>
            <w:tcBorders>
              <w:top w:val="single" w:sz="4" w:space="0" w:color="auto"/>
              <w:left w:val="single" w:sz="4" w:space="0" w:color="auto"/>
              <w:right w:val="single" w:sz="4" w:space="0" w:color="auto"/>
            </w:tcBorders>
          </w:tcPr>
          <w:p w:rsidR="00164EA2" w:rsidRPr="00CF77CE" w:rsidRDefault="00164EA2" w:rsidP="00985C2A">
            <w:pPr>
              <w:ind w:left="720"/>
              <w:rPr>
                <w:rFonts w:ascii="Cambria" w:hAnsi="Cambria" w:cs="Arial"/>
                <w:sz w:val="28"/>
                <w:szCs w:val="28"/>
              </w:rPr>
            </w:pPr>
            <w:r w:rsidRPr="00CF77CE">
              <w:rPr>
                <w:rFonts w:ascii="Cambria" w:hAnsi="Cambria" w:cs="Arial"/>
                <w:sz w:val="28"/>
                <w:szCs w:val="28"/>
              </w:rPr>
              <w:t>DEJ, CJL- literatura, IaKT</w:t>
            </w: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1"/>
              </w:numPr>
              <w:rPr>
                <w:rFonts w:cs="Arial"/>
                <w:sz w:val="28"/>
                <w:szCs w:val="28"/>
              </w:rPr>
            </w:pPr>
            <w:r w:rsidRPr="00CF77CE">
              <w:rPr>
                <w:rFonts w:cs="Arial"/>
                <w:sz w:val="28"/>
                <w:szCs w:val="28"/>
              </w:rPr>
              <w:t>Uvede, které státní orgány vydávají právní předpisy</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soustava soudů v České republice</w:t>
            </w:r>
          </w:p>
          <w:p w:rsidR="00164EA2" w:rsidRPr="00CF77CE" w:rsidRDefault="00164EA2" w:rsidP="00985C2A">
            <w:pPr>
              <w:autoSpaceDE w:val="0"/>
              <w:autoSpaceDN w:val="0"/>
              <w:adjustRightInd w:val="0"/>
              <w:rPr>
                <w:rFonts w:ascii="Cambria" w:hAnsi="Cambria" w:cs="Arial"/>
                <w:sz w:val="28"/>
                <w:szCs w:val="28"/>
              </w:rPr>
            </w:pPr>
          </w:p>
        </w:tc>
        <w:tc>
          <w:tcPr>
            <w:tcW w:w="0" w:type="auto"/>
            <w:vMerge/>
            <w:tcBorders>
              <w:left w:val="single" w:sz="4" w:space="0" w:color="auto"/>
              <w:bottom w:val="single" w:sz="4" w:space="0" w:color="auto"/>
              <w:right w:val="single" w:sz="4" w:space="0" w:color="auto"/>
            </w:tcBorders>
          </w:tcPr>
          <w:p w:rsidR="00164EA2" w:rsidRPr="00CF77CE" w:rsidRDefault="00164EA2" w:rsidP="00985C2A">
            <w:pPr>
              <w:ind w:left="720"/>
              <w:rPr>
                <w:rFonts w:ascii="Cambria" w:hAnsi="Cambria" w:cs="Arial"/>
                <w:sz w:val="28"/>
                <w:szCs w:val="28"/>
              </w:rPr>
            </w:pP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2"/>
              </w:numPr>
              <w:rPr>
                <w:rFonts w:cs="Arial"/>
                <w:sz w:val="28"/>
                <w:szCs w:val="28"/>
              </w:rPr>
            </w:pPr>
            <w:r w:rsidRPr="00CF77CE">
              <w:rPr>
                <w:rFonts w:cs="Arial"/>
                <w:sz w:val="28"/>
                <w:szCs w:val="28"/>
              </w:rPr>
              <w:lastRenderedPageBreak/>
              <w:t>Rozlišuje fyzickou a právnickou osobu a uvede příklady</w:t>
            </w:r>
          </w:p>
          <w:p w:rsidR="00164EA2" w:rsidRPr="00CF77CE" w:rsidRDefault="00164EA2" w:rsidP="00B07158">
            <w:pPr>
              <w:pStyle w:val="sloupec1"/>
              <w:keepNext w:val="0"/>
              <w:numPr>
                <w:ilvl w:val="0"/>
                <w:numId w:val="52"/>
              </w:numPr>
              <w:rPr>
                <w:rFonts w:cs="Arial"/>
                <w:sz w:val="28"/>
                <w:szCs w:val="28"/>
              </w:rPr>
            </w:pPr>
            <w:r w:rsidRPr="00CF77CE">
              <w:rPr>
                <w:rFonts w:cs="Arial"/>
                <w:sz w:val="28"/>
                <w:szCs w:val="28"/>
              </w:rPr>
              <w:t>Vymezí podmínky vzniku a zániku důležitých právních vztahů i práva a povinnosti jejich účastníků</w:t>
            </w:r>
          </w:p>
          <w:p w:rsidR="00164EA2" w:rsidRPr="00CF77CE" w:rsidRDefault="00164EA2" w:rsidP="00B07158">
            <w:pPr>
              <w:numPr>
                <w:ilvl w:val="0"/>
                <w:numId w:val="52"/>
              </w:numPr>
              <w:spacing w:after="200" w:line="276" w:lineRule="auto"/>
              <w:rPr>
                <w:rFonts w:ascii="Cambria" w:hAnsi="Cambria" w:cs="Arial"/>
                <w:sz w:val="28"/>
                <w:szCs w:val="28"/>
              </w:rPr>
            </w:pPr>
            <w:r w:rsidRPr="00CF77CE">
              <w:rPr>
                <w:rFonts w:ascii="Cambria" w:hAnsi="Cambria" w:cs="Arial"/>
                <w:sz w:val="28"/>
                <w:szCs w:val="28"/>
              </w:rPr>
              <w:t>Na příkladu ukáže důsledky neznalosti smlouvy</w:t>
            </w:r>
          </w:p>
          <w:p w:rsidR="00164EA2" w:rsidRPr="00CF77CE" w:rsidRDefault="00164EA2" w:rsidP="00DD2429">
            <w:pPr>
              <w:pStyle w:val="sloupec1"/>
              <w:keepNext w:val="0"/>
              <w:ind w:left="720"/>
              <w:rPr>
                <w:rFonts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vlastnictví, právo v oblasti duševního vlastnictví; smlouvy, odpovědnost za škodu</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rodinné právo</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správní řízení</w:t>
            </w:r>
          </w:p>
          <w:p w:rsidR="00164EA2" w:rsidRPr="00CF77CE" w:rsidRDefault="00164EA2" w:rsidP="00985C2A">
            <w:pPr>
              <w:autoSpaceDE w:val="0"/>
              <w:autoSpaceDN w:val="0"/>
              <w:adjustRightInd w:val="0"/>
              <w:rPr>
                <w:rFonts w:ascii="Cambria" w:hAnsi="Cambria" w:cs="Arial"/>
                <w:sz w:val="28"/>
                <w:szCs w:val="28"/>
              </w:rPr>
            </w:pPr>
          </w:p>
        </w:tc>
        <w:tc>
          <w:tcPr>
            <w:tcW w:w="0" w:type="auto"/>
            <w:vMerge w:val="restart"/>
            <w:tcBorders>
              <w:top w:val="single" w:sz="4" w:space="0" w:color="auto"/>
              <w:left w:val="single" w:sz="4" w:space="0" w:color="auto"/>
              <w:right w:val="single" w:sz="4" w:space="0" w:color="auto"/>
            </w:tcBorders>
          </w:tcPr>
          <w:p w:rsidR="00164EA2" w:rsidRPr="00CF77CE" w:rsidRDefault="00164EA2" w:rsidP="00985C2A">
            <w:pPr>
              <w:ind w:left="720"/>
              <w:rPr>
                <w:rFonts w:ascii="Cambria" w:hAnsi="Cambria" w:cs="Arial"/>
                <w:sz w:val="28"/>
                <w:szCs w:val="28"/>
              </w:rPr>
            </w:pP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2"/>
              </w:numPr>
              <w:rPr>
                <w:rFonts w:cs="Arial"/>
                <w:sz w:val="28"/>
                <w:szCs w:val="28"/>
              </w:rPr>
            </w:pPr>
            <w:r w:rsidRPr="00CF77CE">
              <w:rPr>
                <w:rFonts w:cs="Arial"/>
                <w:sz w:val="28"/>
                <w:szCs w:val="28"/>
              </w:rPr>
              <w:t>Rozeznává trestný čin a přestupek a to, jaké případy se řeší v občanském soudním řízení a jaké v trestním řízení</w:t>
            </w:r>
          </w:p>
          <w:p w:rsidR="00164EA2" w:rsidRPr="00CF77C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trestní právo – trestní odpovědnost, tresty</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a ochranná opatření, orgány činné</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v trestním řízení</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kriminalita páchaná na dětech</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a mladistvých, kriminalita páchaná</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mladistvými</w:t>
            </w:r>
          </w:p>
          <w:p w:rsidR="00164EA2" w:rsidRPr="00CF77CE" w:rsidRDefault="00164EA2" w:rsidP="00985C2A">
            <w:pPr>
              <w:pStyle w:val="sloupec1"/>
              <w:rPr>
                <w:sz w:val="28"/>
                <w:szCs w:val="28"/>
              </w:rPr>
            </w:pPr>
          </w:p>
        </w:tc>
        <w:tc>
          <w:tcPr>
            <w:tcW w:w="0" w:type="auto"/>
            <w:vMerge/>
            <w:tcBorders>
              <w:left w:val="single" w:sz="4" w:space="0" w:color="auto"/>
              <w:right w:val="single" w:sz="4" w:space="0" w:color="auto"/>
            </w:tcBorders>
          </w:tcPr>
          <w:p w:rsidR="00164EA2" w:rsidRPr="00CF77CE" w:rsidRDefault="00164EA2" w:rsidP="00985C2A">
            <w:pPr>
              <w:ind w:left="720"/>
              <w:rPr>
                <w:rFonts w:ascii="Cambria" w:hAnsi="Cambria" w:cs="Arial"/>
                <w:sz w:val="28"/>
                <w:szCs w:val="28"/>
              </w:rPr>
            </w:pP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B07158">
            <w:pPr>
              <w:pStyle w:val="sloupec1"/>
              <w:keepNext w:val="0"/>
              <w:numPr>
                <w:ilvl w:val="0"/>
                <w:numId w:val="52"/>
              </w:numPr>
              <w:rPr>
                <w:rFonts w:cs="Arial"/>
                <w:sz w:val="28"/>
                <w:szCs w:val="28"/>
              </w:rPr>
            </w:pPr>
            <w:r w:rsidRPr="00CF77CE">
              <w:rPr>
                <w:rFonts w:cs="Arial"/>
                <w:sz w:val="28"/>
                <w:szCs w:val="28"/>
              </w:rPr>
              <w:t>Rozlišuje činnost základních orgánů právní ochrany, uvede příklady právních problémů, s nimiž se na ně mohou občané obracet</w:t>
            </w:r>
          </w:p>
          <w:p w:rsidR="00164EA2" w:rsidRPr="00CF77CE" w:rsidRDefault="00164EA2" w:rsidP="00164EA2">
            <w:pPr>
              <w:pStyle w:val="ctyri"/>
              <w:keepLines/>
              <w:numPr>
                <w:ilvl w:val="0"/>
                <w:numId w:val="1"/>
              </w:numPr>
              <w:tabs>
                <w:tab w:val="clear" w:pos="720"/>
              </w:tabs>
              <w:ind w:left="376"/>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rFonts w:cs="Arial"/>
                <w:sz w:val="28"/>
                <w:szCs w:val="28"/>
              </w:rPr>
              <w:t>- notáři, advokáti a soudci</w:t>
            </w:r>
          </w:p>
          <w:p w:rsidR="00164EA2" w:rsidRPr="00CF77CE" w:rsidRDefault="00164EA2" w:rsidP="00985C2A">
            <w:pPr>
              <w:tabs>
                <w:tab w:val="left" w:pos="1354"/>
              </w:tabs>
              <w:rPr>
                <w:rFonts w:ascii="Cambria" w:hAnsi="Cambria"/>
                <w:lang w:eastAsia="en-US"/>
              </w:rPr>
            </w:pPr>
            <w:r w:rsidRPr="00CF77CE">
              <w:rPr>
                <w:rFonts w:ascii="Cambria" w:hAnsi="Cambria"/>
                <w:lang w:eastAsia="en-US"/>
              </w:rPr>
              <w:tab/>
            </w:r>
          </w:p>
        </w:tc>
        <w:tc>
          <w:tcPr>
            <w:tcW w:w="0" w:type="auto"/>
            <w:vMerge/>
            <w:tcBorders>
              <w:left w:val="single" w:sz="4" w:space="0" w:color="auto"/>
              <w:right w:val="single" w:sz="4" w:space="0" w:color="auto"/>
            </w:tcBorders>
          </w:tcPr>
          <w:p w:rsidR="00164EA2" w:rsidRPr="00CF77CE" w:rsidRDefault="00164EA2" w:rsidP="00985C2A">
            <w:pPr>
              <w:ind w:left="720"/>
              <w:rPr>
                <w:rFonts w:ascii="Cambria" w:hAnsi="Cambria" w:cs="Arial"/>
                <w:sz w:val="28"/>
                <w:szCs w:val="28"/>
              </w:rPr>
            </w:pPr>
          </w:p>
        </w:tc>
      </w:tr>
      <w:tr w:rsidR="00164EA2" w:rsidRPr="00CF77C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164EA2">
            <w:pPr>
              <w:pStyle w:val="ctyri"/>
              <w:keepLines/>
              <w:numPr>
                <w:ilvl w:val="0"/>
                <w:numId w:val="1"/>
              </w:numPr>
              <w:tabs>
                <w:tab w:val="clear" w:pos="720"/>
              </w:tabs>
              <w:ind w:left="376"/>
              <w:rPr>
                <w:sz w:val="28"/>
                <w:szCs w:val="28"/>
              </w:rPr>
            </w:pPr>
            <w:r w:rsidRPr="00CF77CE">
              <w:rPr>
                <w:sz w:val="28"/>
                <w:szCs w:val="28"/>
              </w:rPr>
              <w:t>Ve svém jednání respektuje platné právní normy</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právní vztahy</w:t>
            </w:r>
          </w:p>
          <w:p w:rsidR="00164EA2" w:rsidRPr="00CF77CE" w:rsidRDefault="00164EA2" w:rsidP="00985C2A">
            <w:pPr>
              <w:pStyle w:val="sloupec1"/>
              <w:rPr>
                <w:rFonts w:cs="Arial"/>
                <w:sz w:val="28"/>
                <w:szCs w:val="28"/>
              </w:rPr>
            </w:pPr>
          </w:p>
        </w:tc>
        <w:tc>
          <w:tcPr>
            <w:tcW w:w="0" w:type="auto"/>
            <w:vMerge/>
            <w:tcBorders>
              <w:left w:val="single" w:sz="4" w:space="0" w:color="auto"/>
              <w:bottom w:val="single" w:sz="4" w:space="0" w:color="auto"/>
              <w:right w:val="single" w:sz="4" w:space="0" w:color="auto"/>
            </w:tcBorders>
          </w:tcPr>
          <w:p w:rsidR="00164EA2" w:rsidRPr="00CF77CE" w:rsidRDefault="00164EA2" w:rsidP="00985C2A">
            <w:pPr>
              <w:ind w:left="720"/>
              <w:rPr>
                <w:rFonts w:ascii="Cambria" w:hAnsi="Cambria" w:cs="Arial"/>
                <w:sz w:val="28"/>
                <w:szCs w:val="28"/>
              </w:rPr>
            </w:pPr>
          </w:p>
        </w:tc>
      </w:tr>
    </w:tbl>
    <w:p w:rsidR="00164EA2" w:rsidRPr="00CF77CE" w:rsidRDefault="00164EA2" w:rsidP="00164EA2">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64"/>
        <w:gridCol w:w="4685"/>
        <w:gridCol w:w="2895"/>
      </w:tblGrid>
      <w:tr w:rsidR="00164EA2" w:rsidRPr="00CF77C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nadpisy"/>
              <w:rPr>
                <w:sz w:val="28"/>
                <w:szCs w:val="28"/>
              </w:rPr>
            </w:pPr>
            <w:r w:rsidRPr="00CF77CE">
              <w:rPr>
                <w:sz w:val="28"/>
                <w:szCs w:val="28"/>
              </w:rPr>
              <w:t>Občanská nauka</w:t>
            </w:r>
          </w:p>
        </w:tc>
      </w:tr>
      <w:tr w:rsidR="00164EA2" w:rsidRPr="00CF77C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nadpisy"/>
              <w:rPr>
                <w:sz w:val="28"/>
                <w:szCs w:val="28"/>
              </w:rPr>
            </w:pPr>
            <w:r w:rsidRPr="00CF77CE">
              <w:rPr>
                <w:sz w:val="28"/>
                <w:szCs w:val="28"/>
              </w:rPr>
              <w:t>Ročník: 4. lyceum</w:t>
            </w:r>
          </w:p>
        </w:tc>
      </w:tr>
      <w:tr w:rsidR="00164EA2" w:rsidRPr="00CF77CE" w:rsidTr="00985C2A">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Školní výstup:</w:t>
            </w:r>
          </w:p>
          <w:p w:rsidR="00164EA2" w:rsidRPr="00CF77CE" w:rsidRDefault="00164EA2" w:rsidP="00985C2A">
            <w:pPr>
              <w:pStyle w:val="sloupec1"/>
              <w:rPr>
                <w:sz w:val="28"/>
                <w:szCs w:val="28"/>
              </w:rPr>
            </w:pPr>
            <w:r w:rsidRPr="00CF77CE">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sz w:val="28"/>
                <w:szCs w:val="28"/>
              </w:rPr>
            </w:pPr>
            <w:r w:rsidRPr="00CF77CE">
              <w:rPr>
                <w:sz w:val="28"/>
                <w:szCs w:val="28"/>
              </w:rPr>
              <w:t>Poznámky: mezipředmětové vztahy, PT, metody, ...</w:t>
            </w:r>
          </w:p>
        </w:tc>
      </w:tr>
      <w:tr w:rsidR="00164EA2" w:rsidRPr="00CF77C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rFonts w:cs="Arial"/>
                <w:b/>
                <w:sz w:val="28"/>
                <w:szCs w:val="28"/>
              </w:rPr>
            </w:pPr>
            <w:r w:rsidRPr="00CF77CE">
              <w:rPr>
                <w:rFonts w:cs="Arial"/>
                <w:b/>
                <w:sz w:val="28"/>
                <w:szCs w:val="28"/>
              </w:rPr>
              <w:t xml:space="preserve">Ekonomie </w:t>
            </w:r>
            <w:r w:rsidRPr="00CF77CE">
              <w:rPr>
                <w:rFonts w:cs="Arial"/>
                <w:b/>
                <w:i/>
                <w:iCs w:val="0"/>
                <w:sz w:val="28"/>
                <w:szCs w:val="28"/>
              </w:rPr>
              <w:t>/Člověk a svět práce/</w:t>
            </w:r>
          </w:p>
          <w:p w:rsidR="00164EA2" w:rsidRPr="00CF77CE" w:rsidRDefault="00164EA2" w:rsidP="00B07158">
            <w:pPr>
              <w:numPr>
                <w:ilvl w:val="0"/>
                <w:numId w:val="54"/>
              </w:numPr>
              <w:autoSpaceDE w:val="0"/>
              <w:autoSpaceDN w:val="0"/>
              <w:adjustRightInd w:val="0"/>
              <w:spacing w:after="200" w:line="276" w:lineRule="auto"/>
              <w:ind w:left="709" w:hanging="283"/>
              <w:rPr>
                <w:rFonts w:ascii="Cambria" w:hAnsi="Cambria" w:cs="Arial"/>
                <w:sz w:val="28"/>
                <w:szCs w:val="28"/>
              </w:rPr>
            </w:pPr>
            <w:r w:rsidRPr="00CF77CE">
              <w:rPr>
                <w:rFonts w:ascii="Cambria" w:hAnsi="Cambria" w:cs="Arial"/>
                <w:sz w:val="28"/>
                <w:szCs w:val="28"/>
              </w:rPr>
              <w:t>Používá a aplikuje základní ekonomické pojmy</w:t>
            </w:r>
          </w:p>
          <w:p w:rsidR="00164EA2" w:rsidRPr="00CF77CE" w:rsidRDefault="00164EA2" w:rsidP="00B07158">
            <w:pPr>
              <w:numPr>
                <w:ilvl w:val="0"/>
                <w:numId w:val="53"/>
              </w:numPr>
              <w:autoSpaceDE w:val="0"/>
              <w:autoSpaceDN w:val="0"/>
              <w:adjustRightInd w:val="0"/>
              <w:spacing w:after="200" w:line="276" w:lineRule="auto"/>
              <w:ind w:left="709" w:hanging="283"/>
              <w:rPr>
                <w:rFonts w:ascii="Cambria" w:hAnsi="Cambria" w:cs="Arial"/>
                <w:sz w:val="28"/>
                <w:szCs w:val="28"/>
              </w:rPr>
            </w:pPr>
            <w:r w:rsidRPr="00CF77CE">
              <w:rPr>
                <w:rFonts w:ascii="Cambria" w:hAnsi="Cambria" w:cs="Arial"/>
                <w:sz w:val="28"/>
                <w:szCs w:val="28"/>
              </w:rPr>
              <w:t>Na příkladu popíše fungování tržního mechanismu</w:t>
            </w:r>
          </w:p>
          <w:p w:rsidR="00164EA2" w:rsidRPr="00CF77CE" w:rsidRDefault="00164EA2" w:rsidP="00B07158">
            <w:pPr>
              <w:numPr>
                <w:ilvl w:val="0"/>
                <w:numId w:val="53"/>
              </w:numPr>
              <w:autoSpaceDE w:val="0"/>
              <w:autoSpaceDN w:val="0"/>
              <w:adjustRightInd w:val="0"/>
              <w:spacing w:after="200" w:line="276" w:lineRule="auto"/>
              <w:ind w:left="709" w:hanging="283"/>
              <w:rPr>
                <w:rFonts w:ascii="Cambria" w:hAnsi="Cambria" w:cs="Arial"/>
                <w:sz w:val="28"/>
                <w:szCs w:val="28"/>
              </w:rPr>
            </w:pPr>
            <w:r w:rsidRPr="00CF77CE">
              <w:rPr>
                <w:rFonts w:ascii="Cambria" w:hAnsi="Cambria" w:cs="Arial"/>
                <w:sz w:val="28"/>
                <w:szCs w:val="28"/>
              </w:rPr>
              <w:t>Posoudí vliv ceny na nabídku a poptávku</w:t>
            </w:r>
          </w:p>
          <w:p w:rsidR="00164EA2" w:rsidRPr="00CF77CE" w:rsidRDefault="00164EA2" w:rsidP="00B07158">
            <w:pPr>
              <w:numPr>
                <w:ilvl w:val="0"/>
                <w:numId w:val="53"/>
              </w:numPr>
              <w:autoSpaceDE w:val="0"/>
              <w:autoSpaceDN w:val="0"/>
              <w:adjustRightInd w:val="0"/>
              <w:spacing w:after="200" w:line="276" w:lineRule="auto"/>
              <w:ind w:left="709" w:hanging="283"/>
              <w:rPr>
                <w:rFonts w:ascii="Cambria" w:hAnsi="Cambria" w:cs="Arial"/>
                <w:sz w:val="28"/>
                <w:szCs w:val="28"/>
              </w:rPr>
            </w:pPr>
            <w:r w:rsidRPr="00CF77CE">
              <w:rPr>
                <w:rFonts w:ascii="Cambria" w:hAnsi="Cambria" w:cs="Arial"/>
                <w:sz w:val="28"/>
                <w:szCs w:val="28"/>
              </w:rPr>
              <w:t>Vyjádří formou grafu určení rovnovážné ceny</w:t>
            </w:r>
          </w:p>
          <w:p w:rsidR="00164EA2" w:rsidRPr="00CF77CE" w:rsidRDefault="00164EA2" w:rsidP="00B07158">
            <w:pPr>
              <w:numPr>
                <w:ilvl w:val="0"/>
                <w:numId w:val="53"/>
              </w:numPr>
              <w:autoSpaceDE w:val="0"/>
              <w:autoSpaceDN w:val="0"/>
              <w:adjustRightInd w:val="0"/>
              <w:spacing w:after="200" w:line="276" w:lineRule="auto"/>
              <w:ind w:left="709" w:hanging="283"/>
              <w:rPr>
                <w:rFonts w:ascii="Cambria" w:hAnsi="Cambria" w:cs="Arial"/>
                <w:sz w:val="28"/>
                <w:szCs w:val="28"/>
              </w:rPr>
            </w:pPr>
            <w:r w:rsidRPr="00CF77CE">
              <w:rPr>
                <w:rFonts w:ascii="Cambria" w:hAnsi="Cambria" w:cs="Arial"/>
                <w:sz w:val="28"/>
                <w:szCs w:val="28"/>
              </w:rPr>
              <w:t>Stanoví cenu jako součet nákladů, zisků a DPH a vysvětlí, jak se cena liší podle zákazníků, místa a období</w:t>
            </w:r>
          </w:p>
          <w:p w:rsidR="00164EA2" w:rsidRPr="00CF77CE" w:rsidRDefault="00164EA2" w:rsidP="00164EA2">
            <w:pPr>
              <w:pStyle w:val="ctyri"/>
              <w:keepLines/>
              <w:numPr>
                <w:ilvl w:val="0"/>
                <w:numId w:val="1"/>
              </w:numPr>
              <w:tabs>
                <w:tab w:val="clear" w:pos="720"/>
              </w:tabs>
              <w:ind w:left="376"/>
              <w:rPr>
                <w:sz w:val="28"/>
                <w:szCs w:val="28"/>
              </w:rPr>
            </w:pPr>
            <w:r w:rsidRPr="00CF77CE">
              <w:rPr>
                <w:sz w:val="28"/>
                <w:szCs w:val="28"/>
              </w:rPr>
              <w:t>Rozpozná běžné cenové triky a klamavé nabídky</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pStyle w:val="sloupec1"/>
              <w:rPr>
                <w:rFonts w:cs="Arial"/>
                <w:b/>
                <w:sz w:val="28"/>
                <w:szCs w:val="28"/>
              </w:rPr>
            </w:pPr>
            <w:r w:rsidRPr="00CF77CE">
              <w:rPr>
                <w:rFonts w:cs="Arial"/>
                <w:b/>
                <w:sz w:val="28"/>
                <w:szCs w:val="28"/>
              </w:rPr>
              <w:t xml:space="preserve">Ekonomie </w:t>
            </w:r>
            <w:r w:rsidRPr="00CF77CE">
              <w:rPr>
                <w:rFonts w:cs="Arial"/>
                <w:b/>
                <w:i/>
                <w:iCs w:val="0"/>
                <w:sz w:val="28"/>
                <w:szCs w:val="28"/>
              </w:rPr>
              <w:t>/Člověk a svět práce/</w:t>
            </w:r>
          </w:p>
          <w:p w:rsidR="00164EA2" w:rsidRPr="00CF77CE" w:rsidRDefault="00164EA2" w:rsidP="00985C2A">
            <w:pPr>
              <w:rPr>
                <w:rFonts w:ascii="Cambria" w:hAnsi="Cambria" w:cs="Arial"/>
                <w:sz w:val="28"/>
                <w:szCs w:val="28"/>
              </w:rPr>
            </w:pPr>
            <w:r w:rsidRPr="00CF77CE">
              <w:rPr>
                <w:rFonts w:ascii="Cambria" w:hAnsi="Cambria" w:cs="Arial"/>
                <w:sz w:val="28"/>
                <w:szCs w:val="28"/>
              </w:rPr>
              <w:t>Podstata a fungování tržní ekonomiky</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potřeby, statky, služby, spotřeba, životní úroveň</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výroba, výrobní faktory, hospodářský proces</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trh, tržní subjekty, nabídka, poptávka, zboží, cena</w:t>
            </w:r>
          </w:p>
          <w:p w:rsidR="00164EA2" w:rsidRPr="00CF77CE" w:rsidRDefault="00164EA2" w:rsidP="00985C2A">
            <w:pPr>
              <w:pStyle w:val="sloupec1"/>
              <w:rPr>
                <w:rFonts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t>MAT, ČaSP, IaKT, DEJ</w:t>
            </w:r>
          </w:p>
          <w:p w:rsidR="00164EA2" w:rsidRPr="00CF77CE" w:rsidRDefault="00164EA2" w:rsidP="00985C2A">
            <w:pPr>
              <w:rPr>
                <w:rFonts w:ascii="Cambria" w:hAnsi="Cambria" w:cs="Arial"/>
                <w:sz w:val="28"/>
                <w:szCs w:val="28"/>
              </w:rPr>
            </w:pPr>
          </w:p>
        </w:tc>
      </w:tr>
      <w:tr w:rsidR="00164EA2" w:rsidRPr="00CF77C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t>Podnikání</w:t>
            </w:r>
          </w:p>
          <w:p w:rsidR="00164EA2" w:rsidRPr="00CF77CE" w:rsidRDefault="00164EA2" w:rsidP="00B07158">
            <w:pPr>
              <w:pStyle w:val="sloupec1"/>
              <w:keepNext w:val="0"/>
              <w:numPr>
                <w:ilvl w:val="0"/>
                <w:numId w:val="55"/>
              </w:numPr>
              <w:rPr>
                <w:rFonts w:cs="Arial"/>
                <w:sz w:val="28"/>
                <w:szCs w:val="28"/>
              </w:rPr>
            </w:pPr>
            <w:r w:rsidRPr="00CF77CE">
              <w:rPr>
                <w:rFonts w:cs="Arial"/>
                <w:sz w:val="28"/>
                <w:szCs w:val="28"/>
              </w:rPr>
              <w:t xml:space="preserve">Vybere vhodné formy podnikání pro svůj </w:t>
            </w:r>
            <w:r w:rsidRPr="00CF77CE">
              <w:rPr>
                <w:rFonts w:cs="Arial"/>
                <w:sz w:val="28"/>
                <w:szCs w:val="28"/>
              </w:rPr>
              <w:lastRenderedPageBreak/>
              <w:t>studijní obor</w:t>
            </w:r>
          </w:p>
          <w:p w:rsidR="00164EA2" w:rsidRPr="00CF77CE" w:rsidRDefault="00164EA2" w:rsidP="00B07158">
            <w:pPr>
              <w:numPr>
                <w:ilvl w:val="0"/>
                <w:numId w:val="55"/>
              </w:numPr>
              <w:spacing w:after="200" w:line="276" w:lineRule="auto"/>
              <w:rPr>
                <w:rFonts w:ascii="Cambria" w:hAnsi="Cambria" w:cs="Arial"/>
                <w:sz w:val="28"/>
                <w:szCs w:val="28"/>
              </w:rPr>
            </w:pPr>
            <w:r w:rsidRPr="00CF77CE">
              <w:rPr>
                <w:rFonts w:ascii="Cambria" w:hAnsi="Cambria" w:cs="Arial"/>
                <w:sz w:val="28"/>
                <w:szCs w:val="28"/>
              </w:rPr>
              <w:t>Vytvoří podnikatelský záměr</w:t>
            </w:r>
          </w:p>
          <w:p w:rsidR="00164EA2" w:rsidRPr="00CF77CE" w:rsidRDefault="00164EA2" w:rsidP="00B07158">
            <w:pPr>
              <w:numPr>
                <w:ilvl w:val="0"/>
                <w:numId w:val="55"/>
              </w:numPr>
              <w:spacing w:after="200" w:line="276" w:lineRule="auto"/>
              <w:rPr>
                <w:rFonts w:ascii="Cambria" w:hAnsi="Cambria" w:cs="Arial"/>
                <w:sz w:val="28"/>
                <w:szCs w:val="28"/>
              </w:rPr>
            </w:pPr>
            <w:r w:rsidRPr="00CF77CE">
              <w:rPr>
                <w:rFonts w:ascii="Cambria" w:hAnsi="Cambria" w:cs="Arial"/>
                <w:sz w:val="28"/>
                <w:szCs w:val="28"/>
              </w:rPr>
              <w:t>Posoudí a charakterizuje jednotlivé právní formy podnikání a jejich znaky</w:t>
            </w:r>
          </w:p>
          <w:p w:rsidR="00164EA2" w:rsidRPr="00CF77CE" w:rsidRDefault="00164EA2" w:rsidP="00B07158">
            <w:pPr>
              <w:numPr>
                <w:ilvl w:val="0"/>
                <w:numId w:val="55"/>
              </w:numPr>
              <w:spacing w:after="200" w:line="276" w:lineRule="auto"/>
              <w:rPr>
                <w:rFonts w:ascii="Cambria" w:hAnsi="Cambria" w:cs="Arial"/>
                <w:sz w:val="28"/>
                <w:szCs w:val="28"/>
              </w:rPr>
            </w:pPr>
            <w:r w:rsidRPr="00CF77CE">
              <w:rPr>
                <w:rFonts w:ascii="Cambria" w:hAnsi="Cambria" w:cs="Arial"/>
                <w:sz w:val="28"/>
                <w:szCs w:val="28"/>
              </w:rPr>
              <w:t>Popíše způsoby ukončení podnikání</w:t>
            </w:r>
          </w:p>
          <w:p w:rsidR="00164EA2" w:rsidRPr="00CF77CE" w:rsidRDefault="00164EA2" w:rsidP="00164EA2">
            <w:pPr>
              <w:pStyle w:val="ctyri"/>
              <w:keepLines/>
              <w:numPr>
                <w:ilvl w:val="0"/>
                <w:numId w:val="1"/>
              </w:numPr>
              <w:tabs>
                <w:tab w:val="clear" w:pos="720"/>
              </w:tabs>
              <w:ind w:left="376"/>
              <w:rPr>
                <w:sz w:val="28"/>
                <w:szCs w:val="28"/>
              </w:rPr>
            </w:pPr>
            <w:r w:rsidRPr="00CF77CE">
              <w:rPr>
                <w:sz w:val="28"/>
                <w:szCs w:val="28"/>
              </w:rPr>
              <w:t>Na příkladu uvede základní povinnosti podnikatele vůči státu</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lastRenderedPageBreak/>
              <w:t>Podnikání</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podnikání, právní formy</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-podnikatelský záměr</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lastRenderedPageBreak/>
              <w:t>- podnikání podle obchodního zákoníku</w:t>
            </w:r>
          </w:p>
          <w:p w:rsidR="00164EA2" w:rsidRPr="00CF77CE" w:rsidRDefault="00164EA2" w:rsidP="00985C2A">
            <w:pPr>
              <w:pStyle w:val="sloupec1"/>
              <w:rPr>
                <w:sz w:val="28"/>
                <w:szCs w:val="28"/>
              </w:rPr>
            </w:pPr>
            <w:r w:rsidRPr="00CF77CE">
              <w:rPr>
                <w:rFonts w:cs="Arial"/>
                <w:sz w:val="28"/>
                <w:szCs w:val="28"/>
              </w:rPr>
              <w:t>- podnikání v rámci EU</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lastRenderedPageBreak/>
              <w:t>MAT, ZMP, IaKT, ČaSP</w:t>
            </w:r>
          </w:p>
        </w:tc>
      </w:tr>
      <w:tr w:rsidR="00164EA2" w:rsidRPr="00CF77C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lastRenderedPageBreak/>
              <w:t>Podnik, majetek podniku a hospodaření podniku</w:t>
            </w:r>
          </w:p>
          <w:p w:rsidR="00164EA2" w:rsidRPr="00CF77CE" w:rsidRDefault="00164EA2" w:rsidP="00B07158">
            <w:pPr>
              <w:numPr>
                <w:ilvl w:val="0"/>
                <w:numId w:val="56"/>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Rozlišuje jednotlivé formy majetku</w:t>
            </w:r>
          </w:p>
          <w:p w:rsidR="00164EA2" w:rsidRPr="00CF77CE" w:rsidRDefault="00164EA2" w:rsidP="00B07158">
            <w:pPr>
              <w:numPr>
                <w:ilvl w:val="0"/>
                <w:numId w:val="56"/>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Orientuje se v účetní evidenci majetku</w:t>
            </w:r>
          </w:p>
          <w:p w:rsidR="00164EA2" w:rsidRPr="00CF77CE" w:rsidRDefault="00164EA2" w:rsidP="00B07158">
            <w:pPr>
              <w:numPr>
                <w:ilvl w:val="0"/>
                <w:numId w:val="56"/>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Rozliší jednotlivé druhy nákladů a výnosů</w:t>
            </w:r>
          </w:p>
          <w:p w:rsidR="00164EA2" w:rsidRPr="00CF77CE" w:rsidRDefault="00164EA2" w:rsidP="00B07158">
            <w:pPr>
              <w:numPr>
                <w:ilvl w:val="0"/>
                <w:numId w:val="56"/>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Řeší jednoduché výpočty výsledku hospodaření</w:t>
            </w:r>
          </w:p>
          <w:p w:rsidR="00164EA2" w:rsidRPr="00CF77CE" w:rsidRDefault="00164EA2" w:rsidP="00B07158">
            <w:pPr>
              <w:numPr>
                <w:ilvl w:val="0"/>
                <w:numId w:val="56"/>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Řeší jednoduché kalkulace cen</w:t>
            </w:r>
          </w:p>
          <w:p w:rsidR="00164EA2" w:rsidRPr="00CF77CE" w:rsidRDefault="00164EA2" w:rsidP="00B07158">
            <w:pPr>
              <w:numPr>
                <w:ilvl w:val="0"/>
                <w:numId w:val="56"/>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Na příkladech vysvětlí a vzájemně porovná druhy odpovědnosti za škody ze strany zaměstnance a zaměstnavatele</w:t>
            </w:r>
          </w:p>
          <w:p w:rsidR="00164EA2" w:rsidRPr="00CF77CE" w:rsidRDefault="00164EA2" w:rsidP="00B07158">
            <w:pPr>
              <w:numPr>
                <w:ilvl w:val="0"/>
                <w:numId w:val="56"/>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 xml:space="preserve">Na příkladu ukáže použití nástrojů marketingu </w:t>
            </w:r>
            <w:r w:rsidRPr="00CF77CE">
              <w:rPr>
                <w:rFonts w:ascii="Cambria" w:hAnsi="Cambria" w:cs="Arial"/>
                <w:sz w:val="28"/>
                <w:szCs w:val="28"/>
              </w:rPr>
              <w:lastRenderedPageBreak/>
              <w:t>v oboru</w:t>
            </w:r>
          </w:p>
          <w:p w:rsidR="00164EA2" w:rsidRPr="00CF77CE" w:rsidRDefault="00164EA2" w:rsidP="00B07158">
            <w:pPr>
              <w:numPr>
                <w:ilvl w:val="0"/>
                <w:numId w:val="56"/>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Charakterizuje součásti procesu řízení a jejich funkci</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lastRenderedPageBreak/>
              <w:t>Podnik, majetek podniku a hospodaření podniku</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b/>
                <w:bCs/>
                <w:sz w:val="28"/>
                <w:szCs w:val="28"/>
              </w:rPr>
              <w:t xml:space="preserve">- </w:t>
            </w:r>
            <w:r w:rsidRPr="00CF77CE">
              <w:rPr>
                <w:rFonts w:ascii="Cambria" w:hAnsi="Cambria" w:cs="Arial"/>
                <w:sz w:val="28"/>
                <w:szCs w:val="28"/>
              </w:rPr>
              <w:t>struktura majetku, dlouhodobý majetek, oběžný majetek</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náklady, výnosy, výsledek hospodaření podniku</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druhy škod a možnosti předcházení škodám, odpovědnost zaměstnance a zaměstnavatele</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marketing</w:t>
            </w:r>
          </w:p>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sz w:val="28"/>
                <w:szCs w:val="28"/>
              </w:rPr>
              <w:t>- management</w:t>
            </w:r>
          </w:p>
          <w:p w:rsidR="00164EA2" w:rsidRPr="00CF77CE" w:rsidRDefault="00164EA2" w:rsidP="00985C2A">
            <w:pPr>
              <w:rPr>
                <w:rFonts w:ascii="Cambria" w:hAnsi="Cambria" w:cs="Arial"/>
                <w:sz w:val="28"/>
                <w:szCs w:val="28"/>
              </w:rPr>
            </w:pPr>
          </w:p>
          <w:p w:rsidR="00164EA2" w:rsidRPr="00CF77CE" w:rsidRDefault="00164EA2" w:rsidP="00985C2A">
            <w:pPr>
              <w:rPr>
                <w:rFonts w:ascii="Cambria" w:hAnsi="Cambria" w:cs="Arial"/>
                <w:sz w:val="28"/>
                <w:szCs w:val="28"/>
              </w:rPr>
            </w:pPr>
          </w:p>
          <w:p w:rsidR="00164EA2" w:rsidRPr="00CF77CE" w:rsidRDefault="00164EA2" w:rsidP="00985C2A">
            <w:pPr>
              <w:jc w:val="center"/>
              <w:rPr>
                <w:rFonts w:ascii="Cambria" w:hAnsi="Cambria"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t>MAT, IaKT,ČaSP</w:t>
            </w:r>
          </w:p>
        </w:tc>
      </w:tr>
      <w:tr w:rsidR="00164EA2" w:rsidRPr="00CF77C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lastRenderedPageBreak/>
              <w:t>Mzdy, zákonné odvody</w:t>
            </w:r>
          </w:p>
          <w:p w:rsidR="00164EA2" w:rsidRPr="00CF77CE" w:rsidRDefault="00164EA2" w:rsidP="00B07158">
            <w:pPr>
              <w:numPr>
                <w:ilvl w:val="0"/>
                <w:numId w:val="57"/>
              </w:numPr>
              <w:autoSpaceDE w:val="0"/>
              <w:autoSpaceDN w:val="0"/>
              <w:adjustRightInd w:val="0"/>
              <w:spacing w:after="200" w:line="276" w:lineRule="auto"/>
              <w:ind w:left="567"/>
              <w:rPr>
                <w:rFonts w:ascii="Cambria" w:hAnsi="Cambria" w:cs="Arial"/>
                <w:sz w:val="28"/>
                <w:szCs w:val="28"/>
              </w:rPr>
            </w:pPr>
            <w:r w:rsidRPr="00CF77CE">
              <w:rPr>
                <w:rFonts w:ascii="Cambria" w:hAnsi="Cambria" w:cs="Arial"/>
                <w:sz w:val="28"/>
                <w:szCs w:val="28"/>
              </w:rPr>
              <w:t>Orientuje se v zákonné úpravě mezd</w:t>
            </w:r>
          </w:p>
          <w:p w:rsidR="00164EA2" w:rsidRPr="00CF77CE" w:rsidRDefault="00164EA2" w:rsidP="00B07158">
            <w:pPr>
              <w:numPr>
                <w:ilvl w:val="0"/>
                <w:numId w:val="57"/>
              </w:numPr>
              <w:autoSpaceDE w:val="0"/>
              <w:autoSpaceDN w:val="0"/>
              <w:adjustRightInd w:val="0"/>
              <w:spacing w:after="200" w:line="276" w:lineRule="auto"/>
              <w:ind w:left="567"/>
              <w:rPr>
                <w:rFonts w:ascii="Cambria" w:hAnsi="Cambria" w:cs="Arial"/>
                <w:b/>
                <w:bCs/>
                <w:sz w:val="28"/>
                <w:szCs w:val="28"/>
              </w:rPr>
            </w:pPr>
            <w:r w:rsidRPr="00CF77CE">
              <w:rPr>
                <w:rFonts w:ascii="Cambria" w:hAnsi="Cambria" w:cs="Arial"/>
                <w:sz w:val="28"/>
                <w:szCs w:val="28"/>
              </w:rPr>
              <w:t>Vypočte na příkladu hrubou a čistou mzdu, sociální a zdravotní pojištění</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sz w:val="28"/>
                <w:szCs w:val="28"/>
              </w:rPr>
            </w:pPr>
            <w:r w:rsidRPr="00CF77CE">
              <w:rPr>
                <w:rFonts w:ascii="Cambria" w:hAnsi="Cambria" w:cs="Arial"/>
                <w:b/>
                <w:sz w:val="28"/>
                <w:szCs w:val="28"/>
              </w:rPr>
              <w:t>Mzdy, zákonné odvody</w:t>
            </w:r>
          </w:p>
          <w:p w:rsidR="00164EA2" w:rsidRPr="00CF77CE" w:rsidRDefault="00164EA2" w:rsidP="00985C2A">
            <w:pPr>
              <w:autoSpaceDE w:val="0"/>
              <w:autoSpaceDN w:val="0"/>
              <w:adjustRightInd w:val="0"/>
              <w:rPr>
                <w:rFonts w:ascii="Cambria" w:hAnsi="Cambria" w:cs="Arial"/>
                <w:bCs/>
                <w:sz w:val="28"/>
                <w:szCs w:val="28"/>
              </w:rPr>
            </w:pPr>
            <w:r w:rsidRPr="00CF77CE">
              <w:rPr>
                <w:rFonts w:ascii="Cambria" w:hAnsi="Cambria" w:cs="Arial"/>
                <w:b/>
                <w:bCs/>
                <w:sz w:val="28"/>
                <w:szCs w:val="28"/>
              </w:rPr>
              <w:t xml:space="preserve">- </w:t>
            </w:r>
            <w:r w:rsidRPr="00CF77CE">
              <w:rPr>
                <w:rFonts w:ascii="Cambria" w:hAnsi="Cambria" w:cs="Arial"/>
                <w:bCs/>
                <w:sz w:val="28"/>
                <w:szCs w:val="28"/>
              </w:rPr>
              <w:t>mzdová soustava</w:t>
            </w:r>
          </w:p>
          <w:p w:rsidR="00164EA2" w:rsidRPr="00CF77CE" w:rsidRDefault="00164EA2" w:rsidP="00985C2A">
            <w:pPr>
              <w:autoSpaceDE w:val="0"/>
              <w:autoSpaceDN w:val="0"/>
              <w:adjustRightInd w:val="0"/>
              <w:rPr>
                <w:rFonts w:ascii="Cambria" w:hAnsi="Cambria" w:cs="Arial"/>
                <w:bCs/>
                <w:sz w:val="28"/>
                <w:szCs w:val="28"/>
              </w:rPr>
            </w:pPr>
            <w:r w:rsidRPr="00CF77CE">
              <w:rPr>
                <w:rFonts w:ascii="Cambria" w:hAnsi="Cambria" w:cs="Arial"/>
                <w:bCs/>
                <w:sz w:val="28"/>
                <w:szCs w:val="28"/>
              </w:rPr>
              <w:t>- daně z příjmu, sociální a zdravotní pojištění</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t>MAT,ČaSP</w:t>
            </w:r>
          </w:p>
        </w:tc>
      </w:tr>
      <w:tr w:rsidR="00164EA2" w:rsidRPr="00CF77C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t>Veřejné finance</w:t>
            </w:r>
          </w:p>
          <w:p w:rsidR="00164EA2" w:rsidRPr="00CF77CE" w:rsidRDefault="00164EA2" w:rsidP="00B07158">
            <w:pPr>
              <w:numPr>
                <w:ilvl w:val="0"/>
                <w:numId w:val="58"/>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Charakterizuje veřejné finance, jejich členění</w:t>
            </w:r>
          </w:p>
          <w:p w:rsidR="00164EA2" w:rsidRPr="00CF77CE" w:rsidRDefault="00164EA2" w:rsidP="00B07158">
            <w:pPr>
              <w:numPr>
                <w:ilvl w:val="0"/>
                <w:numId w:val="58"/>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Charakterizuje úlohu neziskových a příspěvkových organizací v ekonomice</w:t>
            </w:r>
          </w:p>
          <w:p w:rsidR="00164EA2" w:rsidRPr="00CF77CE" w:rsidRDefault="00164EA2" w:rsidP="00B07158">
            <w:pPr>
              <w:numPr>
                <w:ilvl w:val="0"/>
                <w:numId w:val="58"/>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Rozlišuje financování neziskových a ziskových organizací</w:t>
            </w:r>
          </w:p>
          <w:p w:rsidR="00164EA2" w:rsidRPr="00CF77CE" w:rsidRDefault="00164EA2" w:rsidP="00B07158">
            <w:pPr>
              <w:numPr>
                <w:ilvl w:val="0"/>
                <w:numId w:val="59"/>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Chápe důvody státních zásahů do ekonomiky</w:t>
            </w:r>
          </w:p>
          <w:p w:rsidR="00164EA2" w:rsidRPr="00CF77CE" w:rsidRDefault="00164EA2" w:rsidP="00B07158">
            <w:pPr>
              <w:numPr>
                <w:ilvl w:val="0"/>
                <w:numId w:val="59"/>
              </w:numPr>
              <w:autoSpaceDE w:val="0"/>
              <w:autoSpaceDN w:val="0"/>
              <w:adjustRightInd w:val="0"/>
              <w:spacing w:after="200" w:line="276" w:lineRule="auto"/>
              <w:rPr>
                <w:rFonts w:ascii="Cambria" w:hAnsi="Cambria" w:cs="Arial"/>
                <w:sz w:val="28"/>
                <w:szCs w:val="28"/>
              </w:rPr>
            </w:pPr>
            <w:r w:rsidRPr="00CF77CE">
              <w:rPr>
                <w:rFonts w:ascii="Cambria" w:hAnsi="Cambria" w:cs="Arial"/>
                <w:sz w:val="28"/>
                <w:szCs w:val="28"/>
              </w:rPr>
              <w:t>Na příkladech vysvětlí příjmy a výdaje státního rozpočtu</w:t>
            </w:r>
          </w:p>
          <w:p w:rsidR="00164EA2" w:rsidRPr="00CF77CE" w:rsidRDefault="00164EA2" w:rsidP="00B07158">
            <w:pPr>
              <w:numPr>
                <w:ilvl w:val="0"/>
                <w:numId w:val="59"/>
              </w:numPr>
              <w:autoSpaceDE w:val="0"/>
              <w:autoSpaceDN w:val="0"/>
              <w:adjustRightInd w:val="0"/>
              <w:spacing w:after="200" w:line="276" w:lineRule="auto"/>
              <w:rPr>
                <w:rFonts w:ascii="Cambria" w:hAnsi="Cambria"/>
                <w:sz w:val="28"/>
                <w:szCs w:val="28"/>
              </w:rPr>
            </w:pPr>
            <w:r w:rsidRPr="00CF77CE">
              <w:rPr>
                <w:rFonts w:ascii="Cambria" w:hAnsi="Cambria" w:cs="Arial"/>
                <w:sz w:val="28"/>
                <w:szCs w:val="28"/>
              </w:rPr>
              <w:t>Orientuje se ve státním rozpočtu a místních rozpočtech</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t>Veřejné finance</w:t>
            </w:r>
          </w:p>
          <w:p w:rsidR="00164EA2" w:rsidRPr="00CF77CE" w:rsidRDefault="00164EA2" w:rsidP="00985C2A">
            <w:pPr>
              <w:pStyle w:val="sloupec1"/>
              <w:rPr>
                <w:sz w:val="28"/>
                <w:szCs w:val="28"/>
              </w:rPr>
            </w:pPr>
            <w:r w:rsidRPr="00CF77CE">
              <w:rPr>
                <w:sz w:val="28"/>
                <w:szCs w:val="28"/>
              </w:rPr>
              <w:t>- základy veřejných financí</w:t>
            </w:r>
          </w:p>
          <w:p w:rsidR="00164EA2" w:rsidRPr="00CF77CE" w:rsidRDefault="00164EA2" w:rsidP="00985C2A">
            <w:pPr>
              <w:rPr>
                <w:rFonts w:ascii="Cambria" w:hAnsi="Cambria"/>
                <w:sz w:val="28"/>
                <w:szCs w:val="28"/>
                <w:lang w:eastAsia="en-US"/>
              </w:rPr>
            </w:pPr>
            <w:r w:rsidRPr="00CF77CE">
              <w:rPr>
                <w:rFonts w:ascii="Cambria" w:hAnsi="Cambria"/>
                <w:lang w:eastAsia="en-US"/>
              </w:rPr>
              <w:t xml:space="preserve">- </w:t>
            </w:r>
            <w:r w:rsidRPr="00CF77CE">
              <w:rPr>
                <w:rFonts w:ascii="Cambria" w:hAnsi="Cambria"/>
                <w:sz w:val="28"/>
                <w:szCs w:val="28"/>
                <w:lang w:eastAsia="en-US"/>
              </w:rPr>
              <w:t>neziskové organizace</w:t>
            </w:r>
          </w:p>
          <w:p w:rsidR="00164EA2" w:rsidRPr="00CF77CE" w:rsidRDefault="00164EA2" w:rsidP="00985C2A">
            <w:pPr>
              <w:rPr>
                <w:rFonts w:ascii="Cambria" w:hAnsi="Cambria"/>
                <w:sz w:val="28"/>
                <w:szCs w:val="28"/>
                <w:lang w:eastAsia="en-US"/>
              </w:rPr>
            </w:pPr>
            <w:r w:rsidRPr="00CF77CE">
              <w:rPr>
                <w:rFonts w:ascii="Cambria" w:hAnsi="Cambria"/>
                <w:sz w:val="28"/>
                <w:szCs w:val="28"/>
                <w:lang w:eastAsia="en-US"/>
              </w:rPr>
              <w:t>- financování neziskových organizací</w:t>
            </w:r>
          </w:p>
          <w:p w:rsidR="00164EA2" w:rsidRPr="00CF77CE" w:rsidRDefault="00164EA2" w:rsidP="00985C2A">
            <w:pPr>
              <w:rPr>
                <w:rFonts w:ascii="Cambria" w:hAnsi="Cambria"/>
                <w:sz w:val="28"/>
                <w:szCs w:val="28"/>
                <w:lang w:eastAsia="en-US"/>
              </w:rPr>
            </w:pPr>
            <w:r w:rsidRPr="00CF77CE">
              <w:rPr>
                <w:rFonts w:ascii="Cambria" w:hAnsi="Cambria"/>
                <w:sz w:val="28"/>
                <w:szCs w:val="28"/>
                <w:lang w:eastAsia="en-US"/>
              </w:rPr>
              <w:t>- státní rozpočet</w:t>
            </w:r>
          </w:p>
          <w:p w:rsidR="00164EA2" w:rsidRPr="00CF77CE" w:rsidRDefault="00164EA2" w:rsidP="00985C2A">
            <w:pPr>
              <w:rPr>
                <w:rFonts w:ascii="Cambria" w:hAnsi="Cambria"/>
                <w:sz w:val="28"/>
                <w:szCs w:val="28"/>
                <w:lang w:eastAsia="en-US"/>
              </w:rPr>
            </w:pPr>
            <w:r w:rsidRPr="00CF77CE">
              <w:rPr>
                <w:rFonts w:ascii="Cambria" w:hAnsi="Cambria"/>
                <w:sz w:val="28"/>
                <w:szCs w:val="28"/>
                <w:lang w:eastAsia="en-US"/>
              </w:rPr>
              <w:t>- místní rozpočty</w:t>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t>ZMP, MAT, IaKT, DEJ, ČaSP</w:t>
            </w:r>
          </w:p>
          <w:p w:rsidR="00164EA2" w:rsidRPr="00CF77CE" w:rsidRDefault="00164EA2" w:rsidP="00985C2A">
            <w:pPr>
              <w:rPr>
                <w:rFonts w:ascii="Cambria" w:hAnsi="Cambria" w:cs="Arial"/>
                <w:sz w:val="28"/>
                <w:szCs w:val="28"/>
              </w:rPr>
            </w:pPr>
          </w:p>
        </w:tc>
      </w:tr>
      <w:tr w:rsidR="00164EA2" w:rsidRPr="00CF77C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lastRenderedPageBreak/>
              <w:t>Člověk a svět (praktická filozofie)</w:t>
            </w:r>
          </w:p>
          <w:p w:rsidR="00164EA2" w:rsidRPr="00CF77CE" w:rsidRDefault="00164EA2" w:rsidP="00B07158">
            <w:pPr>
              <w:pStyle w:val="sloupec1"/>
              <w:keepNext w:val="0"/>
              <w:numPr>
                <w:ilvl w:val="0"/>
                <w:numId w:val="60"/>
              </w:numPr>
              <w:rPr>
                <w:rFonts w:cs="Arial"/>
                <w:sz w:val="28"/>
                <w:szCs w:val="28"/>
              </w:rPr>
            </w:pPr>
            <w:r w:rsidRPr="00CF77CE">
              <w:rPr>
                <w:rFonts w:cs="Arial"/>
                <w:sz w:val="28"/>
                <w:szCs w:val="28"/>
              </w:rPr>
              <w:t>Objasní podstatu filozofického tázání, porovná východiska filozofie, mýtu, náboženství, vědy a umění</w:t>
            </w:r>
          </w:p>
          <w:p w:rsidR="00164EA2" w:rsidRPr="00CF77CE" w:rsidRDefault="00164EA2" w:rsidP="00B07158">
            <w:pPr>
              <w:numPr>
                <w:ilvl w:val="0"/>
                <w:numId w:val="60"/>
              </w:numPr>
              <w:spacing w:after="200" w:line="276" w:lineRule="auto"/>
              <w:rPr>
                <w:rFonts w:ascii="Cambria" w:hAnsi="Cambria" w:cs="Arial"/>
                <w:sz w:val="28"/>
                <w:szCs w:val="28"/>
              </w:rPr>
            </w:pPr>
            <w:r w:rsidRPr="00CF77CE">
              <w:rPr>
                <w:rFonts w:ascii="Cambria" w:hAnsi="Cambria" w:cs="Arial"/>
                <w:sz w:val="28"/>
                <w:szCs w:val="28"/>
              </w:rPr>
              <w:t>Zhodnotí význam vědeckého poznání a nových technologií pro praktický život i rizika jejich zneužití</w:t>
            </w:r>
          </w:p>
          <w:p w:rsidR="00164EA2" w:rsidRPr="00CF77CE" w:rsidRDefault="00164EA2" w:rsidP="00B07158">
            <w:pPr>
              <w:numPr>
                <w:ilvl w:val="0"/>
                <w:numId w:val="60"/>
              </w:numPr>
              <w:spacing w:after="200" w:line="276" w:lineRule="auto"/>
              <w:rPr>
                <w:rFonts w:ascii="Cambria" w:hAnsi="Cambria" w:cs="Arial"/>
                <w:sz w:val="28"/>
                <w:szCs w:val="28"/>
              </w:rPr>
            </w:pPr>
            <w:r w:rsidRPr="00CF77CE">
              <w:rPr>
                <w:rFonts w:ascii="Cambria" w:hAnsi="Cambria" w:cs="Arial"/>
                <w:sz w:val="28"/>
                <w:szCs w:val="28"/>
              </w:rPr>
              <w:t>Interpretuje filozofické a etické texty obsažené v knize Ivana Blechy Filozofie</w:t>
            </w:r>
          </w:p>
          <w:p w:rsidR="00164EA2" w:rsidRPr="00CF77CE" w:rsidRDefault="00164EA2" w:rsidP="00B07158">
            <w:pPr>
              <w:pStyle w:val="sloupec1"/>
              <w:keepNext w:val="0"/>
              <w:numPr>
                <w:ilvl w:val="0"/>
                <w:numId w:val="60"/>
              </w:numPr>
              <w:rPr>
                <w:rFonts w:cs="Arial"/>
                <w:sz w:val="28"/>
                <w:szCs w:val="28"/>
              </w:rPr>
            </w:pPr>
            <w:r w:rsidRPr="00CF77CE">
              <w:rPr>
                <w:rFonts w:cs="Arial"/>
                <w:sz w:val="28"/>
                <w:szCs w:val="28"/>
              </w:rPr>
              <w:t>Eticky a věcně správně argumentuje v diskuzi a kriticky přistupuje k argumentům druhých lidí, rozpozná nekorektní argumentaci a manipulativní strategie v mezilidské komunikaci</w:t>
            </w:r>
          </w:p>
          <w:p w:rsidR="00164EA2" w:rsidRPr="00CF77CE" w:rsidRDefault="00164EA2" w:rsidP="00985C2A">
            <w:pPr>
              <w:autoSpaceDE w:val="0"/>
              <w:autoSpaceDN w:val="0"/>
              <w:adjustRightInd w:val="0"/>
              <w:rPr>
                <w:rFonts w:ascii="Cambria" w:hAnsi="Cambria" w:cs="Arial"/>
                <w:b/>
                <w:bCs/>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b/>
                <w:bCs/>
                <w:sz w:val="28"/>
                <w:szCs w:val="28"/>
              </w:rPr>
              <w:t>Člověk a svět (praktická filozofie)</w:t>
            </w:r>
          </w:p>
          <w:p w:rsidR="00164EA2" w:rsidRPr="00CF77CE" w:rsidRDefault="00164EA2" w:rsidP="00985C2A">
            <w:pPr>
              <w:autoSpaceDE w:val="0"/>
              <w:autoSpaceDN w:val="0"/>
              <w:adjustRightInd w:val="0"/>
              <w:rPr>
                <w:rFonts w:ascii="Cambria" w:hAnsi="Cambria" w:cs="Arial"/>
                <w:b/>
                <w:bCs/>
                <w:sz w:val="28"/>
                <w:szCs w:val="28"/>
              </w:rPr>
            </w:pPr>
            <w:r w:rsidRPr="00CF77CE">
              <w:rPr>
                <w:rFonts w:ascii="Cambria" w:hAnsi="Cambria" w:cs="Arial"/>
                <w:sz w:val="28"/>
                <w:szCs w:val="28"/>
              </w:rPr>
              <w:t>- co řeší filozofie a filozofická etika</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význam filozofie a etiky v životě člověka,</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jejich smysl pro řešení životních situací</w:t>
            </w:r>
          </w:p>
          <w:p w:rsidR="00164EA2" w:rsidRPr="00CF77CE" w:rsidRDefault="00164EA2" w:rsidP="00985C2A">
            <w:pPr>
              <w:autoSpaceDE w:val="0"/>
              <w:autoSpaceDN w:val="0"/>
              <w:adjustRightInd w:val="0"/>
              <w:rPr>
                <w:rFonts w:ascii="Cambria" w:hAnsi="Cambria" w:cs="Arial"/>
                <w:sz w:val="28"/>
                <w:szCs w:val="28"/>
              </w:rPr>
            </w:pPr>
          </w:p>
          <w:p w:rsidR="00164EA2" w:rsidRPr="00CF77CE" w:rsidRDefault="00164EA2" w:rsidP="00985C2A">
            <w:pPr>
              <w:autoSpaceDE w:val="0"/>
              <w:autoSpaceDN w:val="0"/>
              <w:adjustRightInd w:val="0"/>
              <w:rPr>
                <w:rFonts w:ascii="Cambria" w:hAnsi="Cambria" w:cs="Arial"/>
                <w:sz w:val="28"/>
                <w:szCs w:val="28"/>
              </w:rPr>
            </w:pP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etika a její předmět, základní pojmy etiky;</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morálka, mravní hodnoty a normy, mravní rozhodování a odpovědnost</w:t>
            </w:r>
          </w:p>
          <w:p w:rsidR="00164EA2" w:rsidRPr="00CF77CE" w:rsidRDefault="00164EA2" w:rsidP="00985C2A">
            <w:pPr>
              <w:autoSpaceDE w:val="0"/>
              <w:autoSpaceDN w:val="0"/>
              <w:adjustRightInd w:val="0"/>
              <w:rPr>
                <w:rFonts w:ascii="Cambria" w:hAnsi="Cambria" w:cs="Arial"/>
                <w:sz w:val="28"/>
                <w:szCs w:val="28"/>
              </w:rPr>
            </w:pPr>
            <w:r w:rsidRPr="00CF77CE">
              <w:rPr>
                <w:rFonts w:ascii="Cambria" w:hAnsi="Cambria" w:cs="Arial"/>
                <w:sz w:val="28"/>
                <w:szCs w:val="28"/>
              </w:rPr>
              <w:t>- životní postoje a hodnotová orientace, člověk mezi touhou po vlastním štěstí a angažováním se pro obecné dobro a pro pomoc jiným lidem</w:t>
            </w:r>
          </w:p>
          <w:p w:rsidR="00164EA2" w:rsidRPr="00CF77CE" w:rsidRDefault="00164EA2" w:rsidP="00985C2A">
            <w:pPr>
              <w:autoSpaceDE w:val="0"/>
              <w:autoSpaceDN w:val="0"/>
              <w:adjustRightInd w:val="0"/>
              <w:rPr>
                <w:rFonts w:ascii="Cambria" w:hAnsi="Cambria" w:cs="Arial"/>
                <w:b/>
                <w:bCs/>
                <w:sz w:val="28"/>
                <w:szCs w:val="28"/>
              </w:rPr>
            </w:pPr>
          </w:p>
          <w:p w:rsidR="00164EA2" w:rsidRPr="00CF77CE" w:rsidRDefault="00164EA2" w:rsidP="00985C2A">
            <w:pPr>
              <w:tabs>
                <w:tab w:val="left" w:pos="1118"/>
              </w:tabs>
              <w:rPr>
                <w:rFonts w:ascii="Cambria" w:hAnsi="Cambria" w:cs="Arial"/>
                <w:sz w:val="28"/>
                <w:szCs w:val="28"/>
              </w:rPr>
            </w:pPr>
            <w:r w:rsidRPr="00CF77CE">
              <w:rPr>
                <w:rFonts w:ascii="Cambria" w:hAnsi="Cambria" w:cs="Arial"/>
                <w:sz w:val="28"/>
                <w:szCs w:val="28"/>
              </w:rPr>
              <w:tab/>
            </w:r>
          </w:p>
        </w:tc>
        <w:tc>
          <w:tcPr>
            <w:tcW w:w="0" w:type="auto"/>
            <w:tcBorders>
              <w:top w:val="single" w:sz="4" w:space="0" w:color="auto"/>
              <w:left w:val="single" w:sz="4" w:space="0" w:color="auto"/>
              <w:bottom w:val="single" w:sz="4" w:space="0" w:color="auto"/>
              <w:right w:val="single" w:sz="4" w:space="0" w:color="auto"/>
            </w:tcBorders>
          </w:tcPr>
          <w:p w:rsidR="00164EA2" w:rsidRPr="00CF77CE" w:rsidRDefault="00164EA2" w:rsidP="00985C2A">
            <w:pPr>
              <w:rPr>
                <w:rFonts w:ascii="Cambria" w:hAnsi="Cambria" w:cs="Arial"/>
                <w:sz w:val="28"/>
                <w:szCs w:val="28"/>
              </w:rPr>
            </w:pPr>
            <w:r w:rsidRPr="00CF77CE">
              <w:rPr>
                <w:rFonts w:ascii="Cambria" w:hAnsi="Cambria" w:cs="Arial"/>
                <w:sz w:val="28"/>
                <w:szCs w:val="28"/>
              </w:rPr>
              <w:t>CJL - literatura, DEJ, IaKT, PSY, OvDS</w:t>
            </w:r>
          </w:p>
        </w:tc>
      </w:tr>
    </w:tbl>
    <w:p w:rsidR="00164EA2" w:rsidRPr="00CF77CE" w:rsidRDefault="00164EA2" w:rsidP="00164EA2">
      <w:pPr>
        <w:rPr>
          <w:rFonts w:ascii="Cambria" w:hAnsi="Cambria"/>
        </w:rPr>
        <w:sectPr w:rsidR="00164EA2" w:rsidRPr="00CF77CE" w:rsidSect="00985C2A">
          <w:headerReference w:type="default" r:id="rId33"/>
          <w:footerReference w:type="default" r:id="rId34"/>
          <w:type w:val="continuous"/>
          <w:pgSz w:w="16838" w:h="11906" w:orient="landscape"/>
          <w:pgMar w:top="1417" w:right="1417" w:bottom="1417" w:left="1417" w:header="708" w:footer="708" w:gutter="0"/>
          <w:cols w:space="708"/>
          <w:docGrid w:linePitch="360"/>
        </w:sectPr>
      </w:pPr>
    </w:p>
    <w:p w:rsidR="00985C2A" w:rsidRDefault="00985C2A" w:rsidP="00164EA2">
      <w:pPr>
        <w:rPr>
          <w:rFonts w:ascii="Cambria" w:hAnsi="Cambria"/>
        </w:rPr>
        <w:sectPr w:rsidR="00985C2A" w:rsidSect="007F5314">
          <w:headerReference w:type="default" r:id="rId35"/>
          <w:footerReference w:type="default" r:id="rId36"/>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43" w:name="_Toc289943966"/>
      <w:bookmarkStart w:id="44" w:name="_Toc318973297"/>
      <w:r>
        <w:lastRenderedPageBreak/>
        <w:t>Bi</w:t>
      </w:r>
      <w:r w:rsidRPr="008C518E">
        <w:t>ologie</w:t>
      </w:r>
      <w:bookmarkEnd w:id="43"/>
      <w:bookmarkEnd w:id="44"/>
    </w:p>
    <w:p w:rsidR="00164EA2" w:rsidRPr="008C518E" w:rsidRDefault="00164EA2" w:rsidP="00164EA2">
      <w:pPr>
        <w:pStyle w:val="dva-a-pul"/>
      </w:pPr>
      <w:r w:rsidRPr="008C518E">
        <w:t>Charakteristika předmětu</w:t>
      </w:r>
    </w:p>
    <w:p w:rsidR="00164EA2" w:rsidRPr="008C518E" w:rsidRDefault="00164EA2" w:rsidP="00164EA2">
      <w:pPr>
        <w:pStyle w:val="tri"/>
        <w:rPr>
          <w:sz w:val="28"/>
          <w:szCs w:val="28"/>
        </w:rPr>
      </w:pPr>
      <w:r>
        <w:rPr>
          <w:sz w:val="28"/>
          <w:szCs w:val="28"/>
        </w:rPr>
        <w:t>Biologie je součástí vzdělávací oblasti Přírodovědné vzdělávání – biologické a ekologické vzdělávání a vzdělávací oblasti Vzdělávání pro zdraví. Je v něm integrováno průřezové téma Člověk a životní prostředí a vybraná témata průřezových témat Občan v demokratické společnosti (rozvoj osobnosti, komunikace, řešení konfliktů, přístup k lidem a k živé i neživé přírodě) a I</w:t>
      </w:r>
      <w:r w:rsidRPr="008C518E">
        <w:rPr>
          <w:sz w:val="28"/>
          <w:szCs w:val="28"/>
        </w:rPr>
        <w:t>nformační a komunikační technologie</w:t>
      </w:r>
      <w:r>
        <w:rPr>
          <w:sz w:val="28"/>
          <w:szCs w:val="28"/>
        </w:rPr>
        <w:t>. Biologie</w:t>
      </w:r>
      <w:r w:rsidRPr="008C518E">
        <w:rPr>
          <w:sz w:val="28"/>
          <w:szCs w:val="28"/>
        </w:rPr>
        <w:t xml:space="preserve"> je </w:t>
      </w:r>
      <w:r>
        <w:rPr>
          <w:sz w:val="28"/>
          <w:szCs w:val="28"/>
        </w:rPr>
        <w:t xml:space="preserve">zastoupena v učivu prvního až třetího ročníku obecnou biologií, botanikou, zoologií, ekologií, biologií člověka a genetikou. Cílem výuky je získat základní znalosti v poznávání přírody, vztahů mezi organismy a prostředím a organismy navzájem. Výuka biologie vede žáky k úctě i k jiným formám života, nejen člověka k člověku. Biologie vede žáky k chápání člověka jako součásti přírody a formuje jeho vztah k životnímu prostředí. Důraz je kladen také na využívání přírodovědných poznatků v profesním i občanském životě. Učivo je strukturováno vzhledem k oboru studia tak, aby se výrazně propojoval jeho obsah s výukou dalších předmětů např. psychologie, pedagogiky, případně tělesné výchovy. Ve výuce jsou zařazeny i exkurze, které spojují poznatky s pozorováním přírody. </w:t>
      </w:r>
    </w:p>
    <w:p w:rsidR="00164EA2" w:rsidRPr="008C518E" w:rsidRDefault="00164EA2" w:rsidP="00164EA2">
      <w:pPr>
        <w:pStyle w:val="dva-a-pul"/>
      </w:pPr>
      <w:r>
        <w:t>Biologie je koncipována jako předmět, který má žáky vést k:</w:t>
      </w:r>
    </w:p>
    <w:p w:rsidR="00164EA2" w:rsidRDefault="00164EA2" w:rsidP="00B07158">
      <w:pPr>
        <w:pStyle w:val="tri"/>
        <w:numPr>
          <w:ilvl w:val="0"/>
          <w:numId w:val="61"/>
        </w:numPr>
        <w:rPr>
          <w:sz w:val="28"/>
          <w:szCs w:val="28"/>
        </w:rPr>
      </w:pPr>
      <w:r>
        <w:rPr>
          <w:sz w:val="28"/>
          <w:szCs w:val="28"/>
        </w:rPr>
        <w:t>k využívání přírodovědných poznatků a dovedností v praktickém životě</w:t>
      </w:r>
    </w:p>
    <w:p w:rsidR="00164EA2" w:rsidRDefault="00164EA2" w:rsidP="00B07158">
      <w:pPr>
        <w:pStyle w:val="tri"/>
        <w:numPr>
          <w:ilvl w:val="0"/>
          <w:numId w:val="61"/>
        </w:numPr>
        <w:rPr>
          <w:sz w:val="28"/>
          <w:szCs w:val="28"/>
        </w:rPr>
      </w:pPr>
      <w:r>
        <w:rPr>
          <w:sz w:val="28"/>
          <w:szCs w:val="28"/>
        </w:rPr>
        <w:t>k pozorování a zkoumání přírody a řešení jednoduchých přírodovědných problémů</w:t>
      </w:r>
    </w:p>
    <w:p w:rsidR="00164EA2" w:rsidRDefault="00164EA2" w:rsidP="00B07158">
      <w:pPr>
        <w:pStyle w:val="tri"/>
        <w:numPr>
          <w:ilvl w:val="0"/>
          <w:numId w:val="61"/>
        </w:numPr>
        <w:rPr>
          <w:sz w:val="28"/>
          <w:szCs w:val="28"/>
        </w:rPr>
      </w:pPr>
      <w:r>
        <w:rPr>
          <w:sz w:val="28"/>
          <w:szCs w:val="28"/>
        </w:rPr>
        <w:t>ke komunikaci, vyhledávání a interpretaci přírodovědných informací a schopnosti zaujímat k nim stanovisko a využívat je v diskusi</w:t>
      </w:r>
    </w:p>
    <w:p w:rsidR="00164EA2" w:rsidRDefault="00164EA2" w:rsidP="00B07158">
      <w:pPr>
        <w:pStyle w:val="tri"/>
        <w:numPr>
          <w:ilvl w:val="0"/>
          <w:numId w:val="61"/>
        </w:numPr>
        <w:rPr>
          <w:sz w:val="28"/>
          <w:szCs w:val="28"/>
        </w:rPr>
      </w:pPr>
      <w:r>
        <w:rPr>
          <w:sz w:val="28"/>
          <w:szCs w:val="28"/>
        </w:rPr>
        <w:t>k porozumění ekologickým souvislostem a postavení člověka v přírodě</w:t>
      </w:r>
    </w:p>
    <w:p w:rsidR="00164EA2" w:rsidRDefault="00164EA2" w:rsidP="00B07158">
      <w:pPr>
        <w:pStyle w:val="tri"/>
        <w:numPr>
          <w:ilvl w:val="0"/>
          <w:numId w:val="61"/>
        </w:numPr>
        <w:rPr>
          <w:sz w:val="28"/>
          <w:szCs w:val="28"/>
        </w:rPr>
      </w:pPr>
      <w:r>
        <w:rPr>
          <w:sz w:val="28"/>
          <w:szCs w:val="28"/>
        </w:rPr>
        <w:t>k pochopení nezbytnosti udržitelného rozvoje</w:t>
      </w:r>
    </w:p>
    <w:p w:rsidR="00164EA2" w:rsidRDefault="00164EA2" w:rsidP="00B07158">
      <w:pPr>
        <w:pStyle w:val="tri"/>
        <w:numPr>
          <w:ilvl w:val="0"/>
          <w:numId w:val="61"/>
        </w:numPr>
        <w:rPr>
          <w:sz w:val="28"/>
          <w:szCs w:val="28"/>
        </w:rPr>
      </w:pPr>
      <w:r>
        <w:rPr>
          <w:sz w:val="28"/>
          <w:szCs w:val="28"/>
        </w:rPr>
        <w:t>k získání pozitivního postoje k přírodě</w:t>
      </w:r>
    </w:p>
    <w:p w:rsidR="00164EA2" w:rsidRDefault="00164EA2" w:rsidP="00164EA2">
      <w:pPr>
        <w:pStyle w:val="dva-a-pul"/>
      </w:pPr>
    </w:p>
    <w:p w:rsidR="00164EA2" w:rsidRPr="008C518E" w:rsidRDefault="00164EA2" w:rsidP="00164EA2">
      <w:pPr>
        <w:pStyle w:val="dva-a-pul"/>
      </w:pPr>
      <w:r>
        <w:lastRenderedPageBreak/>
        <w:t>Organizační a časové vymezení: viz učební plán</w:t>
      </w:r>
    </w:p>
    <w:p w:rsidR="00164EA2" w:rsidRDefault="00164EA2" w:rsidP="00B07158">
      <w:pPr>
        <w:pStyle w:val="tri"/>
        <w:numPr>
          <w:ilvl w:val="0"/>
          <w:numId w:val="62"/>
        </w:numPr>
        <w:rPr>
          <w:sz w:val="28"/>
          <w:szCs w:val="28"/>
        </w:rPr>
      </w:pPr>
      <w:r>
        <w:rPr>
          <w:sz w:val="28"/>
          <w:szCs w:val="28"/>
        </w:rPr>
        <w:t>ročník – 2 hodiny týdně, 2. ročník – 2 hodiny týdně, 3. ročník – 2 hodiny týdně</w:t>
      </w:r>
    </w:p>
    <w:p w:rsidR="00164EA2" w:rsidRPr="00372870" w:rsidRDefault="00164EA2" w:rsidP="00164EA2">
      <w:pPr>
        <w:pStyle w:val="dva-a-pul"/>
      </w:pPr>
      <w:r>
        <w:t>Výchovné a vzdělávací strategie</w:t>
      </w:r>
    </w:p>
    <w:p w:rsidR="00164EA2" w:rsidRDefault="00164EA2" w:rsidP="00164EA2">
      <w:pPr>
        <w:pStyle w:val="tri"/>
        <w:rPr>
          <w:sz w:val="28"/>
          <w:szCs w:val="28"/>
        </w:rPr>
      </w:pPr>
      <w:r>
        <w:rPr>
          <w:sz w:val="28"/>
          <w:szCs w:val="28"/>
        </w:rPr>
        <w:t>Základní formou práce v předmětu je problémové vyučování, důraz je kladen na pozorování a posuzování situací běžného života z biologického nebo ekologického hlediska. Součástí výuky je také výklad zpestřený ukázkami přírodnin a modelů přírodnin. Nedílnou součástí výuky je použití videa, zpětného projektoru, počítače a interaktivní tabule a připravenými tabulkami, grafy, obrazy, PP prezentacemi, ITAB prezentacemi. Výuka je také doplňována tematickými diskusemi, skupinovou prací, referáty, projekty, vycházkami do přírody a exkurzemi (např. do zoologické a botanické zahrady).</w:t>
      </w: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8C518E" w:rsidRDefault="00164EA2" w:rsidP="00164EA2">
      <w:pPr>
        <w:pStyle w:val="ctyri"/>
        <w:numPr>
          <w:ilvl w:val="0"/>
          <w:numId w:val="2"/>
        </w:numPr>
        <w:rPr>
          <w:sz w:val="28"/>
          <w:szCs w:val="28"/>
        </w:rPr>
      </w:pPr>
      <w:r>
        <w:rPr>
          <w:sz w:val="28"/>
          <w:szCs w:val="28"/>
        </w:rPr>
        <w:t>je veden k systematické a zodpovědné přípravě na vyučování a k ovládání různých technik učení</w:t>
      </w:r>
    </w:p>
    <w:p w:rsidR="00164EA2" w:rsidRPr="008C518E" w:rsidRDefault="00164EA2" w:rsidP="00164EA2">
      <w:pPr>
        <w:pStyle w:val="ctyri"/>
        <w:numPr>
          <w:ilvl w:val="0"/>
          <w:numId w:val="2"/>
        </w:numPr>
        <w:rPr>
          <w:sz w:val="28"/>
          <w:szCs w:val="28"/>
        </w:rPr>
      </w:pPr>
      <w:r>
        <w:rPr>
          <w:sz w:val="28"/>
          <w:szCs w:val="28"/>
        </w:rPr>
        <w:t>využívá k učení různé informační zdroje</w:t>
      </w:r>
    </w:p>
    <w:p w:rsidR="00164EA2" w:rsidRPr="008C518E" w:rsidRDefault="00164EA2" w:rsidP="00164EA2">
      <w:pPr>
        <w:pStyle w:val="ctyri"/>
        <w:numPr>
          <w:ilvl w:val="0"/>
          <w:numId w:val="2"/>
        </w:numPr>
        <w:rPr>
          <w:sz w:val="28"/>
          <w:szCs w:val="28"/>
        </w:rPr>
      </w:pPr>
      <w:r w:rsidRPr="008C518E">
        <w:rPr>
          <w:sz w:val="28"/>
          <w:szCs w:val="28"/>
        </w:rPr>
        <w:t>uplatňuje různé způsoby práce s textem (zvl. studijní a analytické</w:t>
      </w:r>
      <w:r>
        <w:rPr>
          <w:sz w:val="28"/>
          <w:szCs w:val="28"/>
        </w:rPr>
        <w:t xml:space="preserve"> čtení) a s porozuměním poslouchá mluvené projevy</w:t>
      </w:r>
    </w:p>
    <w:p w:rsidR="00164EA2" w:rsidRPr="008C518E" w:rsidRDefault="00164EA2" w:rsidP="00164EA2">
      <w:pPr>
        <w:pStyle w:val="ctyri"/>
        <w:numPr>
          <w:ilvl w:val="0"/>
          <w:numId w:val="2"/>
        </w:numPr>
        <w:rPr>
          <w:sz w:val="28"/>
          <w:szCs w:val="28"/>
        </w:rPr>
      </w:pPr>
      <w:r>
        <w:rPr>
          <w:sz w:val="28"/>
          <w:szCs w:val="28"/>
        </w:rPr>
        <w:t>hodnotí výsledky svého učení</w:t>
      </w:r>
    </w:p>
    <w:p w:rsidR="00164EA2" w:rsidRPr="008C518E" w:rsidRDefault="00164EA2" w:rsidP="00164EA2">
      <w:pPr>
        <w:pStyle w:val="dva-a-trictvrte"/>
        <w:rPr>
          <w:szCs w:val="28"/>
        </w:rPr>
      </w:pPr>
      <w:r>
        <w:rPr>
          <w:szCs w:val="28"/>
        </w:rPr>
        <w:br w:type="page"/>
      </w:r>
      <w:r w:rsidRPr="008C518E">
        <w:rPr>
          <w:szCs w:val="28"/>
        </w:rPr>
        <w:lastRenderedPageBreak/>
        <w:t>Kompetence k řešení problémů</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je připravován k vyvozování pravidel a zákonitostí na základě informací zprostředkovaných učitelem nebo získaných z jiných zdrojů</w:t>
      </w:r>
    </w:p>
    <w:p w:rsidR="00164EA2" w:rsidRDefault="00164EA2" w:rsidP="00164EA2">
      <w:pPr>
        <w:pStyle w:val="ctyri"/>
        <w:numPr>
          <w:ilvl w:val="0"/>
          <w:numId w:val="2"/>
        </w:numPr>
        <w:rPr>
          <w:sz w:val="28"/>
          <w:szCs w:val="28"/>
        </w:rPr>
      </w:pPr>
      <w:r>
        <w:rPr>
          <w:sz w:val="28"/>
          <w:szCs w:val="28"/>
        </w:rPr>
        <w:t>přistupuje aktivně k řešení problému, získává informace potřebné pro jeho řešení</w:t>
      </w:r>
    </w:p>
    <w:p w:rsidR="00164EA2" w:rsidRDefault="00164EA2" w:rsidP="00164EA2">
      <w:pPr>
        <w:pStyle w:val="ctyri"/>
        <w:numPr>
          <w:ilvl w:val="0"/>
          <w:numId w:val="2"/>
        </w:numPr>
        <w:rPr>
          <w:sz w:val="28"/>
          <w:szCs w:val="28"/>
        </w:rPr>
      </w:pPr>
      <w:r>
        <w:rPr>
          <w:sz w:val="28"/>
          <w:szCs w:val="28"/>
        </w:rPr>
        <w:t>navrhuje způsoby řešení, zdůvodňuje je a v diskusi obhajuje závěry</w:t>
      </w:r>
    </w:p>
    <w:p w:rsidR="00164EA2" w:rsidRPr="00A11C54" w:rsidRDefault="00164EA2" w:rsidP="00164EA2">
      <w:pPr>
        <w:pStyle w:val="ctyri"/>
        <w:numPr>
          <w:ilvl w:val="0"/>
          <w:numId w:val="2"/>
        </w:numPr>
        <w:rPr>
          <w:sz w:val="28"/>
          <w:szCs w:val="28"/>
        </w:rPr>
      </w:pPr>
      <w:r>
        <w:rPr>
          <w:sz w:val="28"/>
          <w:szCs w:val="28"/>
        </w:rPr>
        <w:t>spolupracuje při řešení problémů</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Default="00164EA2" w:rsidP="00164EA2">
      <w:pPr>
        <w:pStyle w:val="ctyri"/>
        <w:numPr>
          <w:ilvl w:val="0"/>
          <w:numId w:val="2"/>
        </w:numPr>
        <w:rPr>
          <w:sz w:val="28"/>
          <w:szCs w:val="28"/>
        </w:rPr>
      </w:pPr>
      <w:r>
        <w:rPr>
          <w:sz w:val="28"/>
          <w:szCs w:val="28"/>
        </w:rPr>
        <w:t>vyjadřuje se jasně, srozumitelně a otevřeně komunikuje s učitelem i spolužáky</w:t>
      </w:r>
    </w:p>
    <w:p w:rsidR="00164EA2" w:rsidRDefault="00164EA2" w:rsidP="00164EA2">
      <w:pPr>
        <w:pStyle w:val="ctyri"/>
        <w:numPr>
          <w:ilvl w:val="0"/>
          <w:numId w:val="2"/>
        </w:numPr>
        <w:rPr>
          <w:sz w:val="28"/>
          <w:szCs w:val="28"/>
        </w:rPr>
      </w:pPr>
      <w:r>
        <w:rPr>
          <w:sz w:val="28"/>
          <w:szCs w:val="28"/>
        </w:rPr>
        <w:t>formuluje a vyjadřuje své myšlenky, obhajuje své názory</w:t>
      </w:r>
    </w:p>
    <w:p w:rsidR="00164EA2" w:rsidRPr="00942D41" w:rsidRDefault="00164EA2" w:rsidP="00164EA2">
      <w:pPr>
        <w:pStyle w:val="ctyri"/>
        <w:numPr>
          <w:ilvl w:val="0"/>
          <w:numId w:val="2"/>
        </w:numPr>
        <w:rPr>
          <w:sz w:val="28"/>
          <w:szCs w:val="28"/>
        </w:rPr>
      </w:pPr>
      <w:r w:rsidRPr="00942D41">
        <w:rPr>
          <w:sz w:val="28"/>
          <w:szCs w:val="28"/>
        </w:rPr>
        <w:t>naslouchá druhým a vhodně na ně reaguje</w:t>
      </w:r>
    </w:p>
    <w:p w:rsidR="00164EA2" w:rsidRPr="008C518E" w:rsidRDefault="00164EA2" w:rsidP="00164EA2">
      <w:pPr>
        <w:pStyle w:val="dva-a-trictvrte"/>
        <w:rPr>
          <w:szCs w:val="28"/>
        </w:rPr>
      </w:pPr>
      <w:r w:rsidRPr="008C518E">
        <w:rPr>
          <w:szCs w:val="28"/>
        </w:rPr>
        <w:t>Personální a sociální kompetence</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pracuje v týmu, přijímá a odpovědně plní svěřené úkoly, navrhuje řešení úkolů a nezaujatě zvažuje návrhy druhých</w:t>
      </w:r>
    </w:p>
    <w:p w:rsidR="00164EA2" w:rsidRDefault="00164EA2" w:rsidP="00164EA2">
      <w:pPr>
        <w:pStyle w:val="ctyri"/>
        <w:numPr>
          <w:ilvl w:val="0"/>
          <w:numId w:val="2"/>
        </w:numPr>
        <w:rPr>
          <w:sz w:val="28"/>
          <w:szCs w:val="28"/>
        </w:rPr>
      </w:pPr>
      <w:r>
        <w:rPr>
          <w:sz w:val="28"/>
          <w:szCs w:val="28"/>
        </w:rPr>
        <w:t>reaguje adekvátně na hodnocení svého vystupování a způsobu jednání ze strany jiných lidí, přijímá radu i kritiku</w:t>
      </w:r>
    </w:p>
    <w:p w:rsidR="00164EA2" w:rsidRDefault="00164EA2" w:rsidP="00164EA2">
      <w:pPr>
        <w:pStyle w:val="ctyri"/>
        <w:numPr>
          <w:ilvl w:val="0"/>
          <w:numId w:val="2"/>
        </w:numPr>
        <w:rPr>
          <w:sz w:val="28"/>
          <w:szCs w:val="28"/>
        </w:rPr>
      </w:pPr>
      <w:r>
        <w:rPr>
          <w:sz w:val="28"/>
          <w:szCs w:val="28"/>
        </w:rPr>
        <w:t>ověřuje si získané poznatky, kriticky zvažuje názory, postoje a jednání jiných lidí</w:t>
      </w:r>
    </w:p>
    <w:p w:rsidR="00164EA2" w:rsidRPr="00942D41" w:rsidRDefault="00164EA2" w:rsidP="00164EA2">
      <w:pPr>
        <w:pStyle w:val="ctyri"/>
        <w:numPr>
          <w:ilvl w:val="0"/>
          <w:numId w:val="2"/>
        </w:numPr>
        <w:rPr>
          <w:sz w:val="28"/>
          <w:szCs w:val="28"/>
        </w:rPr>
      </w:pPr>
      <w:r>
        <w:rPr>
          <w:sz w:val="28"/>
          <w:szCs w:val="28"/>
        </w:rPr>
        <w:t>přispívá k vytváření vstřícných mezilidských vztahů, nepodléhá předsudkům v přístupu k druhým</w:t>
      </w:r>
    </w:p>
    <w:p w:rsidR="00164EA2" w:rsidRPr="008C518E" w:rsidRDefault="00164EA2" w:rsidP="00164EA2">
      <w:pPr>
        <w:pStyle w:val="dva-a-trictvrte"/>
        <w:rPr>
          <w:szCs w:val="28"/>
        </w:rPr>
      </w:pPr>
      <w:r w:rsidRPr="008C518E">
        <w:rPr>
          <w:szCs w:val="28"/>
        </w:rPr>
        <w:lastRenderedPageBreak/>
        <w:t>Občanské kompetence a kulturní povědomí</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respektuje práva a osobnost druhých lidí, vystupuje proti nesnášenlivosti, xenofobii a diskriminaci</w:t>
      </w:r>
    </w:p>
    <w:p w:rsidR="00164EA2" w:rsidRDefault="00164EA2" w:rsidP="00164EA2">
      <w:pPr>
        <w:pStyle w:val="ctyri"/>
        <w:numPr>
          <w:ilvl w:val="0"/>
          <w:numId w:val="2"/>
        </w:numPr>
        <w:rPr>
          <w:sz w:val="28"/>
          <w:szCs w:val="28"/>
        </w:rPr>
      </w:pPr>
      <w:r>
        <w:rPr>
          <w:sz w:val="28"/>
          <w:szCs w:val="28"/>
        </w:rPr>
        <w:t>chápe význam životního prostředí pro člověka a jedná v duchu udržitelného rozvoje</w:t>
      </w:r>
    </w:p>
    <w:p w:rsidR="00164EA2" w:rsidRPr="00B23E24" w:rsidRDefault="00164EA2" w:rsidP="00164EA2">
      <w:pPr>
        <w:pStyle w:val="ctyri"/>
        <w:numPr>
          <w:ilvl w:val="0"/>
          <w:numId w:val="2"/>
        </w:numPr>
        <w:rPr>
          <w:sz w:val="28"/>
          <w:szCs w:val="28"/>
        </w:rPr>
      </w:pPr>
      <w:r w:rsidRPr="00B23E24">
        <w:rPr>
          <w:sz w:val="28"/>
          <w:szCs w:val="28"/>
        </w:rPr>
        <w:t>uznává hodnotu života, nese odpovědnost za vlastní život a spoluodpovědnost při zabezpečování ochrany života a zdraví ostatních</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je zodpovědný za své konání, nevyhýbá se činnostem, které jsou spojené s přijetím zodpovědnosti</w:t>
      </w:r>
    </w:p>
    <w:p w:rsidR="00164EA2" w:rsidRDefault="00164EA2" w:rsidP="00164EA2">
      <w:pPr>
        <w:pStyle w:val="ctyri"/>
        <w:numPr>
          <w:ilvl w:val="0"/>
          <w:numId w:val="2"/>
        </w:numPr>
        <w:rPr>
          <w:sz w:val="28"/>
          <w:szCs w:val="28"/>
        </w:rPr>
      </w:pPr>
      <w:r>
        <w:rPr>
          <w:sz w:val="28"/>
          <w:szCs w:val="28"/>
        </w:rPr>
        <w:t>uvědomuje si význam celoživotního vzdělávání, je připraven přizpůsobit se měnícím podmínkám</w:t>
      </w:r>
    </w:p>
    <w:p w:rsidR="00164EA2" w:rsidRPr="008C518E" w:rsidRDefault="00164EA2" w:rsidP="00164EA2">
      <w:pPr>
        <w:pStyle w:val="dva-a-trictvrte"/>
        <w:rPr>
          <w:szCs w:val="28"/>
        </w:rPr>
      </w:pPr>
      <w:r w:rsidRPr="008C518E">
        <w:rPr>
          <w:szCs w:val="28"/>
        </w:rPr>
        <w:t>Matematické kompetence</w:t>
      </w:r>
    </w:p>
    <w:p w:rsidR="00164EA2" w:rsidRPr="008C518E" w:rsidRDefault="00164EA2" w:rsidP="00164EA2">
      <w:pPr>
        <w:pStyle w:val="zak"/>
      </w:pPr>
      <w:r w:rsidRPr="008C518E">
        <w:t>Žák</w:t>
      </w:r>
    </w:p>
    <w:p w:rsidR="00164EA2" w:rsidRPr="003041CC" w:rsidRDefault="00164EA2" w:rsidP="00164EA2">
      <w:pPr>
        <w:pStyle w:val="ctyri"/>
        <w:numPr>
          <w:ilvl w:val="0"/>
          <w:numId w:val="2"/>
        </w:numPr>
        <w:rPr>
          <w:sz w:val="28"/>
          <w:szCs w:val="28"/>
        </w:rPr>
      </w:pPr>
      <w:r w:rsidRPr="003041CC">
        <w:rPr>
          <w:sz w:val="28"/>
          <w:szCs w:val="28"/>
        </w:rPr>
        <w:t>čte a vytváří tabulky, grafy, diagramy, schémata</w:t>
      </w:r>
    </w:p>
    <w:p w:rsidR="00164EA2" w:rsidRPr="008C518E" w:rsidRDefault="00164EA2" w:rsidP="00164EA2">
      <w:pPr>
        <w:pStyle w:val="dva-a-trictvrte"/>
        <w:rPr>
          <w:szCs w:val="28"/>
        </w:rPr>
      </w:pPr>
      <w:r w:rsidRPr="008C518E">
        <w:rPr>
          <w:szCs w:val="28"/>
        </w:rPr>
        <w:t>Kompetence využívat prostředky informačních a komunikačních technologií</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získává a pracuje s informacemi z různých zdrojů</w:t>
      </w:r>
    </w:p>
    <w:p w:rsidR="00164EA2" w:rsidRDefault="00164EA2" w:rsidP="00164EA2">
      <w:pPr>
        <w:pStyle w:val="ctyri"/>
        <w:numPr>
          <w:ilvl w:val="0"/>
          <w:numId w:val="2"/>
        </w:numPr>
        <w:rPr>
          <w:sz w:val="28"/>
          <w:szCs w:val="28"/>
        </w:rPr>
      </w:pPr>
      <w:r>
        <w:rPr>
          <w:sz w:val="28"/>
          <w:szCs w:val="28"/>
        </w:rPr>
        <w:t>posuzuje různou věrohodnost zdrojů</w:t>
      </w:r>
    </w:p>
    <w:p w:rsidR="00164EA2" w:rsidRPr="00A46EA6" w:rsidRDefault="00164EA2" w:rsidP="00164EA2">
      <w:pPr>
        <w:pStyle w:val="dva-a-pul"/>
      </w:pPr>
      <w:r w:rsidRPr="00A46EA6">
        <w:lastRenderedPageBreak/>
        <w:t>Stra</w:t>
      </w:r>
      <w:r>
        <w:t>tegie, kterými rozvíjíme odborné</w:t>
      </w:r>
      <w:r w:rsidRPr="00A46EA6">
        <w:t xml:space="preserve"> kompetence</w:t>
      </w:r>
    </w:p>
    <w:p w:rsidR="00164EA2" w:rsidRPr="008C518E" w:rsidRDefault="00164EA2" w:rsidP="00164EA2">
      <w:pPr>
        <w:pStyle w:val="dva-a-trictvrte"/>
        <w:rPr>
          <w:szCs w:val="28"/>
        </w:rPr>
      </w:pPr>
      <w:r w:rsidRPr="008C518E">
        <w:rPr>
          <w:szCs w:val="28"/>
        </w:rPr>
        <w:t>Dbát na bezpečnost práce a ochranu zdraví při práci</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chápe bezpečnost práce jako nedílnou součást péče o své zdraví a zdraví dalších osob</w:t>
      </w:r>
    </w:p>
    <w:p w:rsidR="00164EA2" w:rsidRDefault="00164EA2" w:rsidP="00164EA2">
      <w:pPr>
        <w:pStyle w:val="ctyri"/>
        <w:numPr>
          <w:ilvl w:val="0"/>
          <w:numId w:val="2"/>
        </w:numPr>
        <w:rPr>
          <w:sz w:val="28"/>
          <w:szCs w:val="28"/>
        </w:rPr>
      </w:pPr>
      <w:r>
        <w:rPr>
          <w:sz w:val="28"/>
          <w:szCs w:val="28"/>
        </w:rPr>
        <w:t>ovládá a dodržuje základní právní předpisy týkající se bezpečnosti a ochrany zdraví při práci</w:t>
      </w:r>
    </w:p>
    <w:p w:rsidR="00164EA2" w:rsidRDefault="00164EA2" w:rsidP="00164EA2">
      <w:pPr>
        <w:pStyle w:val="ctyri"/>
        <w:numPr>
          <w:ilvl w:val="0"/>
          <w:numId w:val="2"/>
        </w:numPr>
        <w:rPr>
          <w:sz w:val="28"/>
          <w:szCs w:val="28"/>
        </w:rPr>
      </w:pPr>
      <w:r>
        <w:rPr>
          <w:sz w:val="28"/>
          <w:szCs w:val="28"/>
        </w:rPr>
        <w:t>ovládá a poskytuje zásady první pomoci při náhlém onemocnění nebo úrazu</w:t>
      </w:r>
    </w:p>
    <w:p w:rsidR="00164EA2" w:rsidRPr="008C518E" w:rsidRDefault="00164EA2" w:rsidP="00164EA2">
      <w:pPr>
        <w:pStyle w:val="dva-a-trictvrte"/>
        <w:rPr>
          <w:szCs w:val="28"/>
        </w:rPr>
      </w:pPr>
      <w:r w:rsidRPr="008C518E">
        <w:rPr>
          <w:szCs w:val="28"/>
        </w:rPr>
        <w:t>Jednat ekonomicky a v souladu se strategií trvale udržitelného rozvoje</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posuzuje vliv svých činností na životní prostředí</w:t>
      </w:r>
    </w:p>
    <w:p w:rsidR="00164EA2" w:rsidRDefault="00164EA2" w:rsidP="00164EA2">
      <w:pPr>
        <w:pStyle w:val="ctyri"/>
        <w:numPr>
          <w:ilvl w:val="0"/>
          <w:numId w:val="2"/>
        </w:numPr>
        <w:rPr>
          <w:sz w:val="28"/>
          <w:szCs w:val="28"/>
        </w:rPr>
      </w:pPr>
      <w:r>
        <w:rPr>
          <w:sz w:val="28"/>
          <w:szCs w:val="28"/>
        </w:rPr>
        <w:t>nakládá s materiály, energiemi, vodou, odpady a jinými látkami s ohledem na životní prostředí</w:t>
      </w:r>
    </w:p>
    <w:p w:rsidR="00164EA2" w:rsidRDefault="00164EA2" w:rsidP="00164EA2">
      <w:pPr>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59"/>
        <w:gridCol w:w="3498"/>
        <w:gridCol w:w="3787"/>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Bi</w:t>
            </w:r>
            <w:r w:rsidRPr="001170C4">
              <w:rPr>
                <w:sz w:val="28"/>
                <w:szCs w:val="28"/>
              </w:rPr>
              <w:t>ologie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1.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27426A" w:rsidRDefault="00164EA2" w:rsidP="00164EA2">
            <w:pPr>
              <w:pStyle w:val="ctyri"/>
              <w:keepLines/>
              <w:numPr>
                <w:ilvl w:val="0"/>
                <w:numId w:val="1"/>
              </w:numPr>
              <w:tabs>
                <w:tab w:val="clear" w:pos="720"/>
              </w:tabs>
              <w:ind w:left="376"/>
              <w:rPr>
                <w:sz w:val="28"/>
                <w:szCs w:val="28"/>
              </w:rPr>
            </w:pPr>
            <w:r w:rsidRPr="008C518E">
              <w:rPr>
                <w:sz w:val="28"/>
                <w:szCs w:val="28"/>
              </w:rPr>
              <w:t>Vy</w:t>
            </w:r>
            <w:r>
              <w:rPr>
                <w:sz w:val="28"/>
                <w:szCs w:val="28"/>
              </w:rPr>
              <w:t>mezí biologii jako vědu a charakterizuje jednotlivé biologické obory</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Základy biologie</w:t>
            </w:r>
          </w:p>
          <w:p w:rsidR="00164EA2" w:rsidRPr="0027426A" w:rsidRDefault="00164EA2" w:rsidP="00985C2A">
            <w:pPr>
              <w:pStyle w:val="sloupec1"/>
              <w:rPr>
                <w:sz w:val="28"/>
                <w:szCs w:val="28"/>
              </w:rPr>
            </w:pPr>
            <w:r>
              <w:rPr>
                <w:sz w:val="28"/>
                <w:szCs w:val="28"/>
              </w:rPr>
              <w:t>Biologie jako věda a její obory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27426A" w:rsidRDefault="00164EA2" w:rsidP="00164EA2">
            <w:pPr>
              <w:pStyle w:val="ctyri"/>
              <w:keepLines/>
              <w:numPr>
                <w:ilvl w:val="0"/>
                <w:numId w:val="1"/>
              </w:numPr>
              <w:tabs>
                <w:tab w:val="clear" w:pos="720"/>
              </w:tabs>
              <w:ind w:left="376"/>
              <w:rPr>
                <w:sz w:val="28"/>
                <w:szCs w:val="28"/>
              </w:rPr>
            </w:pPr>
            <w:r>
              <w:rPr>
                <w:sz w:val="28"/>
                <w:szCs w:val="28"/>
              </w:rPr>
              <w:t>Orientuje se v dějinách biologie</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Dějiny biologie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DEJ – dějiny vědy</w:t>
            </w: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Porovná významné hypotézy o vzniku a vývoji živých soustav</w:t>
            </w:r>
          </w:p>
          <w:p w:rsidR="00164EA2" w:rsidRDefault="00164EA2" w:rsidP="00164EA2">
            <w:pPr>
              <w:pStyle w:val="ctyri"/>
              <w:keepLines/>
              <w:numPr>
                <w:ilvl w:val="0"/>
                <w:numId w:val="1"/>
              </w:numPr>
              <w:tabs>
                <w:tab w:val="clear" w:pos="720"/>
              </w:tabs>
              <w:ind w:left="376"/>
              <w:rPr>
                <w:sz w:val="28"/>
                <w:szCs w:val="28"/>
              </w:rPr>
            </w:pPr>
            <w:r>
              <w:rPr>
                <w:sz w:val="28"/>
                <w:szCs w:val="28"/>
              </w:rPr>
              <w:t>Zhodnotí podmínky, za kterých došlo ke vzniku života na Zemi</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Rozlišuje jednotlivá geologická období podle charakteristických znaků a uvádí příklady typických organismů</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Vznik a vývoj života na Zemi</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Lines/>
              <w:numPr>
                <w:ilvl w:val="0"/>
                <w:numId w:val="1"/>
              </w:numPr>
              <w:tabs>
                <w:tab w:val="clear" w:pos="720"/>
              </w:tabs>
              <w:ind w:left="376"/>
              <w:rPr>
                <w:sz w:val="28"/>
                <w:szCs w:val="28"/>
              </w:rPr>
            </w:pPr>
            <w:r>
              <w:rPr>
                <w:sz w:val="28"/>
                <w:szCs w:val="28"/>
              </w:rPr>
              <w:t>Vymezí základní vlastnosti živých soustav a odliší je od vlastností neživé přírody</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Vlastnosti živých soustav</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sz w:val="28"/>
                <w:szCs w:val="28"/>
              </w:rPr>
              <w:t>CHE – chemické složení živé hmoty</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Objasní strukturu a funkci organel prokaryotických a eukaryotických buněk</w:t>
            </w:r>
          </w:p>
          <w:p w:rsidR="00164EA2" w:rsidRDefault="00164EA2" w:rsidP="00164EA2">
            <w:pPr>
              <w:pStyle w:val="ctyri"/>
              <w:keepLines/>
              <w:numPr>
                <w:ilvl w:val="0"/>
                <w:numId w:val="1"/>
              </w:numPr>
              <w:tabs>
                <w:tab w:val="clear" w:pos="720"/>
              </w:tabs>
              <w:ind w:left="376"/>
              <w:rPr>
                <w:sz w:val="28"/>
                <w:szCs w:val="28"/>
              </w:rPr>
            </w:pPr>
            <w:r>
              <w:rPr>
                <w:sz w:val="28"/>
                <w:szCs w:val="28"/>
              </w:rPr>
              <w:t>Porovná prokaryotickou a eukaryotickou buňku</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lastRenderedPageBreak/>
              <w:t>Charakterizuje rostlinnou a živočišnou buňku a porovná je</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lastRenderedPageBreak/>
              <w:t>Typy buněk</w:t>
            </w:r>
          </w:p>
          <w:p w:rsidR="00164EA2" w:rsidRPr="006548F6" w:rsidRDefault="00164EA2" w:rsidP="00985C2A">
            <w:pPr>
              <w:pStyle w:val="sloupec1"/>
              <w:rPr>
                <w:sz w:val="28"/>
                <w:szCs w:val="28"/>
              </w:rPr>
            </w:pPr>
            <w:r w:rsidRPr="006548F6">
              <w:rPr>
                <w:sz w:val="28"/>
                <w:szCs w:val="28"/>
              </w:rPr>
              <w:t>Prokaryotická buňka</w:t>
            </w:r>
          </w:p>
          <w:p w:rsidR="00164EA2" w:rsidRPr="006548F6" w:rsidRDefault="00164EA2" w:rsidP="00985C2A">
            <w:pPr>
              <w:pStyle w:val="sloupec1"/>
              <w:rPr>
                <w:sz w:val="28"/>
                <w:szCs w:val="28"/>
              </w:rPr>
            </w:pPr>
            <w:r w:rsidRPr="006548F6">
              <w:rPr>
                <w:sz w:val="28"/>
                <w:szCs w:val="28"/>
              </w:rPr>
              <w:lastRenderedPageBreak/>
              <w:t>Eukaryotická buňka</w:t>
            </w:r>
          </w:p>
          <w:p w:rsidR="00164EA2" w:rsidRPr="006548F6" w:rsidRDefault="00164EA2" w:rsidP="00985C2A">
            <w:pPr>
              <w:pStyle w:val="sloupec1"/>
              <w:rPr>
                <w:sz w:val="28"/>
                <w:szCs w:val="28"/>
              </w:rPr>
            </w:pPr>
            <w:r w:rsidRPr="006548F6">
              <w:rPr>
                <w:sz w:val="28"/>
                <w:szCs w:val="28"/>
              </w:rPr>
              <w:t>Rostlinná buňka</w:t>
            </w:r>
          </w:p>
          <w:p w:rsidR="00164EA2" w:rsidRPr="006548F6" w:rsidRDefault="00164EA2" w:rsidP="00985C2A">
            <w:pPr>
              <w:pStyle w:val="sloupec1"/>
              <w:rPr>
                <w:sz w:val="28"/>
                <w:szCs w:val="28"/>
              </w:rPr>
            </w:pPr>
            <w:r w:rsidRPr="006548F6">
              <w:rPr>
                <w:sz w:val="28"/>
                <w:szCs w:val="28"/>
              </w:rPr>
              <w:t>Živočišná buňk</w:t>
            </w:r>
            <w:r>
              <w:rPr>
                <w:sz w:val="28"/>
                <w:szCs w:val="28"/>
              </w:rPr>
              <w:t>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Lines/>
              <w:numPr>
                <w:ilvl w:val="0"/>
                <w:numId w:val="1"/>
              </w:numPr>
              <w:tabs>
                <w:tab w:val="clear" w:pos="720"/>
              </w:tabs>
              <w:ind w:left="376"/>
              <w:rPr>
                <w:sz w:val="28"/>
                <w:szCs w:val="28"/>
              </w:rPr>
            </w:pPr>
            <w:r>
              <w:rPr>
                <w:sz w:val="28"/>
                <w:szCs w:val="28"/>
              </w:rPr>
              <w:lastRenderedPageBreak/>
              <w:t>Charakterizuje viry jako nebuněčné soustavy</w:t>
            </w:r>
          </w:p>
          <w:p w:rsidR="00164EA2" w:rsidRDefault="00164EA2" w:rsidP="00164EA2">
            <w:pPr>
              <w:pStyle w:val="ctyri"/>
              <w:keepLines/>
              <w:numPr>
                <w:ilvl w:val="0"/>
                <w:numId w:val="1"/>
              </w:numPr>
              <w:tabs>
                <w:tab w:val="clear" w:pos="720"/>
              </w:tabs>
              <w:ind w:left="376"/>
              <w:rPr>
                <w:sz w:val="28"/>
                <w:szCs w:val="28"/>
              </w:rPr>
            </w:pPr>
            <w:r>
              <w:rPr>
                <w:sz w:val="28"/>
                <w:szCs w:val="28"/>
              </w:rPr>
              <w:t>Popíše stavbu a princip reprodukce viru</w:t>
            </w:r>
          </w:p>
          <w:p w:rsidR="00164EA2" w:rsidRDefault="00164EA2" w:rsidP="00164EA2">
            <w:pPr>
              <w:pStyle w:val="ctyri"/>
              <w:keepLines/>
              <w:numPr>
                <w:ilvl w:val="0"/>
                <w:numId w:val="1"/>
              </w:numPr>
              <w:tabs>
                <w:tab w:val="clear" w:pos="720"/>
              </w:tabs>
              <w:ind w:left="376"/>
              <w:rPr>
                <w:sz w:val="28"/>
                <w:szCs w:val="28"/>
              </w:rPr>
            </w:pPr>
            <w:r>
              <w:rPr>
                <w:sz w:val="28"/>
                <w:szCs w:val="28"/>
              </w:rPr>
              <w:t>Uvede příklady virových onemocnění</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Uvede možnosti ochrany zdraví člověka před virovou infekcí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Viry</w:t>
            </w:r>
          </w:p>
          <w:p w:rsidR="00164EA2" w:rsidRPr="004B7327" w:rsidRDefault="00164EA2" w:rsidP="00985C2A">
            <w:pPr>
              <w:pStyle w:val="sloupec1"/>
              <w:rPr>
                <w:sz w:val="28"/>
                <w:szCs w:val="28"/>
              </w:rPr>
            </w:pPr>
            <w:r w:rsidRPr="004B7327">
              <w:rPr>
                <w:sz w:val="28"/>
                <w:szCs w:val="28"/>
              </w:rPr>
              <w:t>Stavba a reprodukce viru</w:t>
            </w:r>
          </w:p>
          <w:p w:rsidR="00164EA2" w:rsidRPr="004B7327" w:rsidRDefault="00164EA2" w:rsidP="00985C2A">
            <w:pPr>
              <w:pStyle w:val="sloupec1"/>
              <w:rPr>
                <w:sz w:val="28"/>
                <w:szCs w:val="28"/>
              </w:rPr>
            </w:pPr>
            <w:r>
              <w:rPr>
                <w:sz w:val="28"/>
                <w:szCs w:val="28"/>
              </w:rPr>
              <w:t>Význ</w:t>
            </w:r>
            <w:r w:rsidRPr="004B7327">
              <w:rPr>
                <w:sz w:val="28"/>
                <w:szCs w:val="28"/>
              </w:rPr>
              <w:t>amní zástupci virů</w:t>
            </w:r>
          </w:p>
          <w:p w:rsidR="00164EA2" w:rsidRPr="004B7327" w:rsidRDefault="00164EA2" w:rsidP="00985C2A">
            <w:pPr>
              <w:pStyle w:val="sloupec1"/>
            </w:pPr>
            <w:r w:rsidRPr="004B7327">
              <w:rPr>
                <w:sz w:val="28"/>
                <w:szCs w:val="28"/>
              </w:rPr>
              <w:t>Prev</w:t>
            </w:r>
            <w:r>
              <w:rPr>
                <w:sz w:val="28"/>
                <w:szCs w:val="28"/>
              </w:rPr>
              <w:t>e</w:t>
            </w:r>
            <w:r w:rsidRPr="004B7327">
              <w:rPr>
                <w:sz w:val="28"/>
                <w:szCs w:val="28"/>
              </w:rPr>
              <w:t>nce virových onemocnění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sloupec1"/>
              <w:rPr>
                <w:rFonts w:cs="Arial"/>
                <w:sz w:val="28"/>
                <w:szCs w:val="28"/>
              </w:rPr>
            </w:pPr>
            <w:r w:rsidRPr="004B7327">
              <w:rPr>
                <w:sz w:val="28"/>
                <w:szCs w:val="28"/>
              </w:rPr>
              <w:t>OvDS – pandemie nemocí</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Vysvětlí rozdíly mezi virem a bakterií</w:t>
            </w:r>
          </w:p>
          <w:p w:rsidR="00164EA2" w:rsidRDefault="00164EA2" w:rsidP="00164EA2">
            <w:pPr>
              <w:pStyle w:val="ctyri"/>
              <w:keepLines/>
              <w:numPr>
                <w:ilvl w:val="0"/>
                <w:numId w:val="1"/>
              </w:numPr>
              <w:tabs>
                <w:tab w:val="clear" w:pos="720"/>
              </w:tabs>
              <w:ind w:left="376"/>
              <w:rPr>
                <w:sz w:val="28"/>
                <w:szCs w:val="28"/>
              </w:rPr>
            </w:pPr>
            <w:r>
              <w:rPr>
                <w:sz w:val="28"/>
                <w:szCs w:val="28"/>
              </w:rPr>
              <w:t>Popíše stavbu a rozmnožování bakteriální buňky</w:t>
            </w:r>
          </w:p>
          <w:p w:rsidR="00164EA2" w:rsidRDefault="00164EA2" w:rsidP="00164EA2">
            <w:pPr>
              <w:pStyle w:val="ctyri"/>
              <w:keepLines/>
              <w:numPr>
                <w:ilvl w:val="0"/>
                <w:numId w:val="1"/>
              </w:numPr>
              <w:tabs>
                <w:tab w:val="clear" w:pos="720"/>
              </w:tabs>
              <w:ind w:left="376"/>
              <w:rPr>
                <w:sz w:val="28"/>
                <w:szCs w:val="28"/>
              </w:rPr>
            </w:pPr>
            <w:r>
              <w:rPr>
                <w:sz w:val="28"/>
                <w:szCs w:val="28"/>
              </w:rPr>
              <w:t>Uvede příklady bakteriálních onemocnění a možnosti prevence</w:t>
            </w:r>
          </w:p>
          <w:p w:rsidR="00164EA2" w:rsidRDefault="00164EA2" w:rsidP="00164EA2">
            <w:pPr>
              <w:pStyle w:val="ctyri"/>
              <w:keepLines/>
              <w:numPr>
                <w:ilvl w:val="0"/>
                <w:numId w:val="1"/>
              </w:numPr>
              <w:tabs>
                <w:tab w:val="clear" w:pos="720"/>
              </w:tabs>
              <w:ind w:left="376"/>
              <w:rPr>
                <w:sz w:val="28"/>
                <w:szCs w:val="28"/>
              </w:rPr>
            </w:pPr>
            <w:r>
              <w:rPr>
                <w:sz w:val="28"/>
                <w:szCs w:val="28"/>
              </w:rPr>
              <w:t>Zhodnotí význam bakterií pro koloběh látek v přírodě</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Uvede možnosti pozitivního využití bakterií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Bakterie</w:t>
            </w:r>
          </w:p>
          <w:p w:rsidR="00164EA2" w:rsidRPr="004B7327" w:rsidRDefault="00164EA2" w:rsidP="00985C2A">
            <w:pPr>
              <w:pStyle w:val="sloupec1"/>
              <w:rPr>
                <w:sz w:val="28"/>
                <w:szCs w:val="28"/>
              </w:rPr>
            </w:pPr>
            <w:r w:rsidRPr="004B7327">
              <w:rPr>
                <w:sz w:val="28"/>
                <w:szCs w:val="28"/>
              </w:rPr>
              <w:t>Stavba a rozmnožování bakterií</w:t>
            </w:r>
          </w:p>
          <w:p w:rsidR="00164EA2" w:rsidRPr="004B7327" w:rsidRDefault="00164EA2" w:rsidP="00985C2A">
            <w:pPr>
              <w:pStyle w:val="sloupec1"/>
              <w:rPr>
                <w:sz w:val="28"/>
                <w:szCs w:val="28"/>
              </w:rPr>
            </w:pPr>
            <w:r w:rsidRPr="004B7327">
              <w:rPr>
                <w:sz w:val="28"/>
                <w:szCs w:val="28"/>
              </w:rPr>
              <w:t>Zástupci bakterií</w:t>
            </w:r>
          </w:p>
          <w:p w:rsidR="00164EA2" w:rsidRPr="004B7327" w:rsidRDefault="00164EA2" w:rsidP="00985C2A">
            <w:pPr>
              <w:pStyle w:val="sloupec1"/>
            </w:pPr>
            <w:r w:rsidRPr="004B7327">
              <w:rPr>
                <w:sz w:val="28"/>
                <w:szCs w:val="28"/>
              </w:rPr>
              <w:t>Význam bakterií</w:t>
            </w:r>
          </w:p>
        </w:tc>
        <w:tc>
          <w:tcPr>
            <w:tcW w:w="0" w:type="auto"/>
            <w:tcBorders>
              <w:top w:val="single" w:sz="4" w:space="0" w:color="auto"/>
              <w:left w:val="single" w:sz="4" w:space="0" w:color="auto"/>
              <w:bottom w:val="single" w:sz="4" w:space="0" w:color="auto"/>
              <w:right w:val="single" w:sz="4" w:space="0" w:color="auto"/>
            </w:tcBorders>
          </w:tcPr>
          <w:p w:rsidR="00164EA2" w:rsidRPr="004B7327" w:rsidRDefault="00164EA2" w:rsidP="00985C2A">
            <w:pPr>
              <w:pStyle w:val="sloupec1"/>
              <w:rPr>
                <w:sz w:val="28"/>
                <w:szCs w:val="28"/>
              </w:rPr>
            </w:pPr>
            <w:r w:rsidRPr="004B7327">
              <w:rPr>
                <w:sz w:val="28"/>
                <w:szCs w:val="28"/>
              </w:rPr>
              <w:t>CHE – antibiotika</w:t>
            </w:r>
          </w:p>
          <w:p w:rsidR="00164EA2" w:rsidRPr="008C518E" w:rsidRDefault="00164EA2" w:rsidP="00985C2A">
            <w:pPr>
              <w:pStyle w:val="sloupec1"/>
              <w:rPr>
                <w:rFonts w:cs="Arial"/>
                <w:sz w:val="28"/>
                <w:szCs w:val="28"/>
              </w:rPr>
            </w:pPr>
            <w:r w:rsidRPr="004B7327">
              <w:rPr>
                <w:sz w:val="28"/>
                <w:szCs w:val="28"/>
              </w:rPr>
              <w:t>CHE – využití v biotechnologiích</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Popíše stavbu buňky sinice</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Zhodnotí význam sinic v přírodě a pro člověka</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rFonts w:cs="Arial"/>
                <w:sz w:val="28"/>
                <w:szCs w:val="28"/>
              </w:rPr>
              <w:t>Sinice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sloupec1"/>
              <w:rPr>
                <w:rFonts w:cs="Arial"/>
                <w:sz w:val="28"/>
                <w:szCs w:val="28"/>
              </w:rPr>
            </w:pPr>
            <w:r w:rsidRPr="000A19F4">
              <w:rPr>
                <w:sz w:val="28"/>
                <w:szCs w:val="28"/>
              </w:rPr>
              <w:t>CHE – toxiny sinic</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Uvede základní skupiny organismů</w:t>
            </w:r>
          </w:p>
          <w:p w:rsidR="00164EA2" w:rsidRDefault="00164EA2" w:rsidP="00164EA2">
            <w:pPr>
              <w:pStyle w:val="ctyri"/>
              <w:keepLines/>
              <w:numPr>
                <w:ilvl w:val="0"/>
                <w:numId w:val="1"/>
              </w:numPr>
              <w:tabs>
                <w:tab w:val="clear" w:pos="720"/>
              </w:tabs>
              <w:ind w:left="376"/>
              <w:rPr>
                <w:sz w:val="28"/>
                <w:szCs w:val="28"/>
              </w:rPr>
            </w:pPr>
            <w:r>
              <w:rPr>
                <w:sz w:val="28"/>
                <w:szCs w:val="28"/>
              </w:rPr>
              <w:t>Objasní problematiku podvojného označení druhu a třídění organismů do taxonomických jednotek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Rozmanitost organismů a jejich charakteristika</w:t>
            </w:r>
          </w:p>
        </w:tc>
        <w:tc>
          <w:tcPr>
            <w:tcW w:w="0" w:type="auto"/>
            <w:tcBorders>
              <w:top w:val="single" w:sz="4" w:space="0" w:color="auto"/>
              <w:left w:val="single" w:sz="4" w:space="0" w:color="auto"/>
              <w:bottom w:val="single" w:sz="4" w:space="0" w:color="auto"/>
              <w:right w:val="single" w:sz="4" w:space="0" w:color="auto"/>
            </w:tcBorders>
          </w:tcPr>
          <w:p w:rsidR="00164EA2" w:rsidRPr="000A19F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Vymezí obsah botaniky</w:t>
            </w:r>
          </w:p>
          <w:p w:rsidR="00164EA2" w:rsidRDefault="00164EA2" w:rsidP="00164EA2">
            <w:pPr>
              <w:pStyle w:val="ctyri"/>
              <w:keepLines/>
              <w:numPr>
                <w:ilvl w:val="0"/>
                <w:numId w:val="1"/>
              </w:numPr>
              <w:tabs>
                <w:tab w:val="clear" w:pos="720"/>
              </w:tabs>
              <w:ind w:left="376"/>
              <w:rPr>
                <w:sz w:val="28"/>
                <w:szCs w:val="28"/>
              </w:rPr>
            </w:pPr>
            <w:r>
              <w:rPr>
                <w:sz w:val="28"/>
                <w:szCs w:val="28"/>
              </w:rPr>
              <w:t>Rozliší stélku a tělo vyšších rostlin</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Botanika</w:t>
            </w:r>
          </w:p>
          <w:p w:rsidR="00164EA2" w:rsidRPr="000A19F4" w:rsidRDefault="00164EA2" w:rsidP="00985C2A">
            <w:pPr>
              <w:pStyle w:val="sloupec1"/>
            </w:pPr>
            <w:r w:rsidRPr="000A19F4">
              <w:rPr>
                <w:rFonts w:cs="Arial"/>
                <w:sz w:val="28"/>
                <w:szCs w:val="28"/>
              </w:rPr>
              <w:t>Stélka x tělo rostlin</w:t>
            </w:r>
          </w:p>
        </w:tc>
        <w:tc>
          <w:tcPr>
            <w:tcW w:w="0" w:type="auto"/>
            <w:tcBorders>
              <w:top w:val="single" w:sz="4" w:space="0" w:color="auto"/>
              <w:left w:val="single" w:sz="4" w:space="0" w:color="auto"/>
              <w:bottom w:val="single" w:sz="4" w:space="0" w:color="auto"/>
              <w:right w:val="single" w:sz="4" w:space="0" w:color="auto"/>
            </w:tcBorders>
          </w:tcPr>
          <w:p w:rsidR="00164EA2" w:rsidRPr="000A19F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Charakterizuje rostlinnou buňku</w:t>
            </w:r>
          </w:p>
          <w:p w:rsidR="00164EA2" w:rsidRDefault="00164EA2" w:rsidP="00164EA2">
            <w:pPr>
              <w:pStyle w:val="ctyri"/>
              <w:keepLines/>
              <w:numPr>
                <w:ilvl w:val="0"/>
                <w:numId w:val="1"/>
              </w:numPr>
              <w:tabs>
                <w:tab w:val="clear" w:pos="720"/>
              </w:tabs>
              <w:ind w:left="376"/>
              <w:rPr>
                <w:sz w:val="28"/>
                <w:szCs w:val="28"/>
              </w:rPr>
            </w:pPr>
            <w:r>
              <w:rPr>
                <w:sz w:val="28"/>
                <w:szCs w:val="28"/>
              </w:rPr>
              <w:t>Rozdělí rostlinná pletiva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Rostlinná pletiva</w:t>
            </w:r>
          </w:p>
        </w:tc>
        <w:tc>
          <w:tcPr>
            <w:tcW w:w="0" w:type="auto"/>
            <w:tcBorders>
              <w:top w:val="single" w:sz="4" w:space="0" w:color="auto"/>
              <w:left w:val="single" w:sz="4" w:space="0" w:color="auto"/>
              <w:bottom w:val="single" w:sz="4" w:space="0" w:color="auto"/>
              <w:right w:val="single" w:sz="4" w:space="0" w:color="auto"/>
            </w:tcBorders>
          </w:tcPr>
          <w:p w:rsidR="00164EA2" w:rsidRPr="000A19F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Charakterizuje stavbu a funkci vegetativních a generativních orgánů rostlin</w:t>
            </w:r>
          </w:p>
          <w:p w:rsidR="00164EA2" w:rsidRDefault="00164EA2" w:rsidP="00164EA2">
            <w:pPr>
              <w:pStyle w:val="ctyri"/>
              <w:keepLines/>
              <w:numPr>
                <w:ilvl w:val="0"/>
                <w:numId w:val="1"/>
              </w:numPr>
              <w:tabs>
                <w:tab w:val="clear" w:pos="720"/>
              </w:tabs>
              <w:ind w:left="376"/>
              <w:rPr>
                <w:sz w:val="28"/>
                <w:szCs w:val="28"/>
              </w:rPr>
            </w:pPr>
            <w:r>
              <w:rPr>
                <w:sz w:val="28"/>
                <w:szCs w:val="28"/>
              </w:rPr>
              <w:t>Zhodnotí význam rostlinných orgánů pro člověka a ostatní živé organismy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Rostlinné orgány</w:t>
            </w:r>
          </w:p>
          <w:p w:rsidR="00164EA2" w:rsidRPr="000120F4" w:rsidRDefault="00164EA2" w:rsidP="00985C2A">
            <w:pPr>
              <w:pStyle w:val="sloupec1"/>
              <w:rPr>
                <w:rFonts w:cs="Arial"/>
                <w:sz w:val="28"/>
                <w:szCs w:val="28"/>
              </w:rPr>
            </w:pPr>
            <w:r w:rsidRPr="000120F4">
              <w:rPr>
                <w:rFonts w:cs="Arial"/>
                <w:sz w:val="28"/>
                <w:szCs w:val="28"/>
              </w:rPr>
              <w:t>Vegetativní orgány a jejich přeměny</w:t>
            </w:r>
          </w:p>
          <w:p w:rsidR="00164EA2" w:rsidRPr="000120F4" w:rsidRDefault="00164EA2" w:rsidP="00985C2A">
            <w:pPr>
              <w:pStyle w:val="sloupec1"/>
            </w:pPr>
            <w:r w:rsidRPr="000120F4">
              <w:rPr>
                <w:rFonts w:cs="Arial"/>
                <w:sz w:val="28"/>
                <w:szCs w:val="28"/>
              </w:rPr>
              <w:t>Generativní orgány a jejich přeměny</w:t>
            </w:r>
          </w:p>
        </w:tc>
        <w:tc>
          <w:tcPr>
            <w:tcW w:w="0" w:type="auto"/>
            <w:tcBorders>
              <w:top w:val="single" w:sz="4" w:space="0" w:color="auto"/>
              <w:left w:val="single" w:sz="4" w:space="0" w:color="auto"/>
              <w:bottom w:val="single" w:sz="4" w:space="0" w:color="auto"/>
              <w:right w:val="single" w:sz="4" w:space="0" w:color="auto"/>
            </w:tcBorders>
          </w:tcPr>
          <w:p w:rsidR="00164EA2" w:rsidRPr="000A19F4" w:rsidRDefault="00164EA2" w:rsidP="00985C2A">
            <w:pPr>
              <w:pStyle w:val="sloupec1"/>
              <w:rPr>
                <w:sz w:val="28"/>
                <w:szCs w:val="28"/>
              </w:rPr>
            </w:pPr>
            <w:r>
              <w:rPr>
                <w:sz w:val="28"/>
                <w:szCs w:val="28"/>
              </w:rPr>
              <w:t>OvDS – potravinové zdroje</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Zhodnotí možnosti výživy rostlin</w:t>
            </w:r>
          </w:p>
          <w:p w:rsidR="00164EA2" w:rsidRDefault="00164EA2" w:rsidP="00164EA2">
            <w:pPr>
              <w:pStyle w:val="ctyri"/>
              <w:keepLines/>
              <w:numPr>
                <w:ilvl w:val="0"/>
                <w:numId w:val="1"/>
              </w:numPr>
              <w:tabs>
                <w:tab w:val="clear" w:pos="720"/>
              </w:tabs>
              <w:ind w:left="376"/>
              <w:rPr>
                <w:sz w:val="28"/>
                <w:szCs w:val="28"/>
              </w:rPr>
            </w:pPr>
            <w:r>
              <w:rPr>
                <w:sz w:val="28"/>
                <w:szCs w:val="28"/>
              </w:rPr>
              <w:t>Uvede významné faktory ovlivňující růst a vývin rostlin</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Základy fyziologie rostlin</w:t>
            </w:r>
          </w:p>
        </w:tc>
        <w:tc>
          <w:tcPr>
            <w:tcW w:w="0" w:type="auto"/>
            <w:tcBorders>
              <w:top w:val="single" w:sz="4" w:space="0" w:color="auto"/>
              <w:left w:val="single" w:sz="4" w:space="0" w:color="auto"/>
              <w:bottom w:val="single" w:sz="4" w:space="0" w:color="auto"/>
              <w:right w:val="single" w:sz="4" w:space="0" w:color="auto"/>
            </w:tcBorders>
          </w:tcPr>
          <w:p w:rsidR="00164EA2" w:rsidRPr="000A19F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Rozlišuje základní systematické skupiny rostlin a určuje významné zástupce</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Systematika rostlin</w:t>
            </w:r>
          </w:p>
        </w:tc>
        <w:tc>
          <w:tcPr>
            <w:tcW w:w="0" w:type="auto"/>
            <w:tcBorders>
              <w:top w:val="single" w:sz="4" w:space="0" w:color="auto"/>
              <w:left w:val="single" w:sz="4" w:space="0" w:color="auto"/>
              <w:bottom w:val="single" w:sz="4" w:space="0" w:color="auto"/>
              <w:right w:val="single" w:sz="4" w:space="0" w:color="auto"/>
            </w:tcBorders>
          </w:tcPr>
          <w:p w:rsidR="00164EA2" w:rsidRPr="000A19F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Zhodnotí význam řas v přírodě a jejich hospodářský význam pro člověka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Řasy</w:t>
            </w:r>
          </w:p>
        </w:tc>
        <w:tc>
          <w:tcPr>
            <w:tcW w:w="0" w:type="auto"/>
            <w:tcBorders>
              <w:top w:val="single" w:sz="4" w:space="0" w:color="auto"/>
              <w:left w:val="single" w:sz="4" w:space="0" w:color="auto"/>
              <w:bottom w:val="single" w:sz="4" w:space="0" w:color="auto"/>
              <w:right w:val="single" w:sz="4" w:space="0" w:color="auto"/>
            </w:tcBorders>
          </w:tcPr>
          <w:p w:rsidR="00164EA2" w:rsidRPr="000A19F4" w:rsidRDefault="00164EA2" w:rsidP="00985C2A">
            <w:pPr>
              <w:pStyle w:val="sloupec1"/>
              <w:rPr>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Rozliší významné znaky a zástupce výtrusných a semenných rostlin</w:t>
            </w:r>
          </w:p>
          <w:p w:rsidR="00164EA2" w:rsidRDefault="00164EA2" w:rsidP="00164EA2">
            <w:pPr>
              <w:pStyle w:val="ctyri"/>
              <w:keepLines/>
              <w:numPr>
                <w:ilvl w:val="0"/>
                <w:numId w:val="1"/>
              </w:numPr>
              <w:tabs>
                <w:tab w:val="clear" w:pos="720"/>
              </w:tabs>
              <w:ind w:left="376"/>
              <w:rPr>
                <w:sz w:val="28"/>
                <w:szCs w:val="28"/>
              </w:rPr>
            </w:pPr>
            <w:r>
              <w:rPr>
                <w:sz w:val="28"/>
                <w:szCs w:val="28"/>
              </w:rPr>
              <w:t>Objasní význam lesů</w:t>
            </w:r>
          </w:p>
          <w:p w:rsidR="00164EA2" w:rsidRDefault="00164EA2" w:rsidP="00164EA2">
            <w:pPr>
              <w:pStyle w:val="ctyri"/>
              <w:keepLines/>
              <w:numPr>
                <w:ilvl w:val="0"/>
                <w:numId w:val="1"/>
              </w:numPr>
              <w:tabs>
                <w:tab w:val="clear" w:pos="720"/>
              </w:tabs>
              <w:ind w:left="376"/>
              <w:rPr>
                <w:sz w:val="28"/>
                <w:szCs w:val="28"/>
              </w:rPr>
            </w:pPr>
            <w:r>
              <w:rPr>
                <w:sz w:val="28"/>
                <w:szCs w:val="28"/>
              </w:rPr>
              <w:t>Rozliší nahosemennou a krytosemennou rostlinu</w:t>
            </w:r>
          </w:p>
          <w:p w:rsidR="00164EA2" w:rsidRDefault="00164EA2" w:rsidP="00985C2A">
            <w:pPr>
              <w:pStyle w:val="ctyri"/>
              <w:keepLine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lastRenderedPageBreak/>
              <w:t>Mechorosty</w:t>
            </w:r>
          </w:p>
          <w:p w:rsidR="00164EA2" w:rsidRPr="00224DCF" w:rsidRDefault="00164EA2" w:rsidP="00985C2A">
            <w:pPr>
              <w:pStyle w:val="sloupec1"/>
              <w:rPr>
                <w:rFonts w:cs="Arial"/>
                <w:sz w:val="28"/>
                <w:szCs w:val="28"/>
              </w:rPr>
            </w:pPr>
            <w:r w:rsidRPr="00224DCF">
              <w:rPr>
                <w:rFonts w:cs="Arial"/>
                <w:sz w:val="28"/>
                <w:szCs w:val="28"/>
              </w:rPr>
              <w:t>Kapraďorosty</w:t>
            </w:r>
          </w:p>
          <w:p w:rsidR="00164EA2" w:rsidRPr="00224DCF" w:rsidRDefault="00164EA2" w:rsidP="00985C2A">
            <w:pPr>
              <w:pStyle w:val="sloupec1"/>
              <w:rPr>
                <w:rFonts w:cs="Arial"/>
                <w:sz w:val="28"/>
                <w:szCs w:val="28"/>
              </w:rPr>
            </w:pPr>
            <w:r w:rsidRPr="00224DCF">
              <w:rPr>
                <w:rFonts w:cs="Arial"/>
                <w:sz w:val="28"/>
                <w:szCs w:val="28"/>
              </w:rPr>
              <w:t>Nahosemenné rostliny</w:t>
            </w:r>
          </w:p>
          <w:p w:rsidR="00164EA2" w:rsidRPr="00224DCF" w:rsidRDefault="00164EA2" w:rsidP="00985C2A">
            <w:pPr>
              <w:pStyle w:val="sloupec1"/>
              <w:rPr>
                <w:rFonts w:cs="Arial"/>
                <w:sz w:val="28"/>
                <w:szCs w:val="28"/>
              </w:rPr>
            </w:pPr>
            <w:r w:rsidRPr="00224DCF">
              <w:rPr>
                <w:rFonts w:cs="Arial"/>
                <w:sz w:val="28"/>
                <w:szCs w:val="28"/>
              </w:rPr>
              <w:lastRenderedPageBreak/>
              <w:t>Krytosemenné rostliny</w:t>
            </w:r>
          </w:p>
          <w:p w:rsidR="00164EA2" w:rsidRPr="00224DCF" w:rsidRDefault="00164EA2"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Pr="00235993" w:rsidRDefault="00164EA2" w:rsidP="00985C2A">
            <w:pPr>
              <w:pStyle w:val="sloupec1"/>
              <w:rPr>
                <w:sz w:val="28"/>
                <w:szCs w:val="28"/>
              </w:rPr>
            </w:pPr>
            <w:r>
              <w:rPr>
                <w:sz w:val="28"/>
                <w:szCs w:val="28"/>
              </w:rPr>
              <w:lastRenderedPageBreak/>
              <w:t>ČaŽP – les a jeho význam</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Popíše stavbu těla houby</w:t>
            </w:r>
          </w:p>
          <w:p w:rsidR="00164EA2" w:rsidRDefault="00164EA2" w:rsidP="00164EA2">
            <w:pPr>
              <w:pStyle w:val="ctyri"/>
              <w:keepLines/>
              <w:numPr>
                <w:ilvl w:val="0"/>
                <w:numId w:val="1"/>
              </w:numPr>
              <w:tabs>
                <w:tab w:val="clear" w:pos="720"/>
              </w:tabs>
              <w:ind w:left="376"/>
              <w:rPr>
                <w:sz w:val="28"/>
                <w:szCs w:val="28"/>
              </w:rPr>
            </w:pPr>
            <w:r>
              <w:rPr>
                <w:sz w:val="28"/>
                <w:szCs w:val="28"/>
              </w:rPr>
              <w:t>Uvede a rozliší naše nejznámější jedlé a jedovaté houby</w:t>
            </w:r>
          </w:p>
          <w:p w:rsidR="00164EA2" w:rsidRDefault="00164EA2" w:rsidP="00164EA2">
            <w:pPr>
              <w:pStyle w:val="ctyri"/>
              <w:keepLines/>
              <w:numPr>
                <w:ilvl w:val="0"/>
                <w:numId w:val="1"/>
              </w:numPr>
              <w:tabs>
                <w:tab w:val="clear" w:pos="720"/>
              </w:tabs>
              <w:ind w:left="376"/>
              <w:rPr>
                <w:sz w:val="28"/>
                <w:szCs w:val="28"/>
              </w:rPr>
            </w:pPr>
            <w:r>
              <w:rPr>
                <w:sz w:val="28"/>
                <w:szCs w:val="28"/>
              </w:rPr>
              <w:t>Objasní význam lišejníků v přírodě</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Houby a lišejníky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CHE – halucinogenní houby</w:t>
            </w:r>
          </w:p>
          <w:p w:rsidR="00164EA2" w:rsidRPr="009B0FDD" w:rsidRDefault="00164EA2" w:rsidP="00985C2A">
            <w:pPr>
              <w:pStyle w:val="sloupec1"/>
            </w:pPr>
            <w:r w:rsidRPr="009B0FDD">
              <w:rPr>
                <w:sz w:val="28"/>
                <w:szCs w:val="28"/>
              </w:rPr>
              <w:t>ČaŽP - bioindikátory</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Charakterizuje prvoky, jejich významné zástupce a zhodnotí jejich možný význam pro člověka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Prvoci</w:t>
            </w:r>
          </w:p>
        </w:tc>
        <w:tc>
          <w:tcPr>
            <w:tcW w:w="0" w:type="auto"/>
            <w:tcBorders>
              <w:top w:val="single" w:sz="4" w:space="0" w:color="auto"/>
              <w:left w:val="single" w:sz="4" w:space="0" w:color="auto"/>
              <w:bottom w:val="single" w:sz="4" w:space="0" w:color="auto"/>
              <w:right w:val="single" w:sz="4" w:space="0" w:color="auto"/>
            </w:tcBorders>
          </w:tcPr>
          <w:p w:rsidR="00164EA2" w:rsidRPr="000A19F4" w:rsidRDefault="00164EA2" w:rsidP="00985C2A">
            <w:pPr>
              <w:pStyle w:val="sloupec1"/>
              <w:rPr>
                <w:sz w:val="28"/>
                <w:szCs w:val="28"/>
              </w:rPr>
            </w:pPr>
          </w:p>
        </w:tc>
      </w:tr>
    </w:tbl>
    <w:p w:rsidR="00164EA2" w:rsidRPr="008C518E" w:rsidRDefault="00164EA2" w:rsidP="00164EA2">
      <w:pPr>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60"/>
        <w:gridCol w:w="3242"/>
        <w:gridCol w:w="3742"/>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Biologie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2.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Lines/>
              <w:numPr>
                <w:ilvl w:val="0"/>
                <w:numId w:val="1"/>
              </w:numPr>
              <w:tabs>
                <w:tab w:val="clear" w:pos="720"/>
              </w:tabs>
              <w:ind w:left="376"/>
              <w:rPr>
                <w:sz w:val="28"/>
                <w:szCs w:val="28"/>
              </w:rPr>
            </w:pPr>
            <w:r w:rsidRPr="008C518E">
              <w:rPr>
                <w:sz w:val="28"/>
                <w:szCs w:val="28"/>
              </w:rPr>
              <w:t>V</w:t>
            </w:r>
            <w:r>
              <w:rPr>
                <w:sz w:val="28"/>
                <w:szCs w:val="28"/>
              </w:rPr>
              <w:t>ymezí obsah zoologie</w:t>
            </w:r>
          </w:p>
          <w:p w:rsidR="00164EA2" w:rsidRDefault="00164EA2" w:rsidP="00164EA2">
            <w:pPr>
              <w:pStyle w:val="ctyri"/>
              <w:keepLines/>
              <w:numPr>
                <w:ilvl w:val="0"/>
                <w:numId w:val="1"/>
              </w:numPr>
              <w:tabs>
                <w:tab w:val="clear" w:pos="720"/>
              </w:tabs>
              <w:ind w:left="376"/>
              <w:rPr>
                <w:sz w:val="28"/>
                <w:szCs w:val="28"/>
              </w:rPr>
            </w:pPr>
            <w:r>
              <w:rPr>
                <w:sz w:val="28"/>
                <w:szCs w:val="28"/>
              </w:rPr>
              <w:t>Charakterizuje živočišnou buňku</w:t>
            </w:r>
          </w:p>
          <w:p w:rsidR="00164EA2" w:rsidRPr="00003718" w:rsidRDefault="00164EA2" w:rsidP="00164EA2">
            <w:pPr>
              <w:pStyle w:val="ctyri"/>
              <w:keepLines/>
              <w:numPr>
                <w:ilvl w:val="0"/>
                <w:numId w:val="1"/>
              </w:numPr>
              <w:tabs>
                <w:tab w:val="clear" w:pos="720"/>
              </w:tabs>
              <w:ind w:left="376"/>
              <w:rPr>
                <w:sz w:val="28"/>
                <w:szCs w:val="28"/>
              </w:rPr>
            </w:pPr>
            <w:r>
              <w:rPr>
                <w:sz w:val="28"/>
                <w:szCs w:val="28"/>
              </w:rPr>
              <w:t>Definuje pojmy buňka, tkáň, orgán, orgánová soustava, organismu</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sz w:val="28"/>
                <w:szCs w:val="28"/>
              </w:rPr>
              <w:t>Zoologie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Rozlišuje a porovná jednotlivé skupiny bezobratlých a jejich stavbu těla</w:t>
            </w:r>
          </w:p>
          <w:p w:rsidR="00164EA2" w:rsidRDefault="00164EA2" w:rsidP="00164EA2">
            <w:pPr>
              <w:pStyle w:val="ctyri"/>
              <w:keepLines/>
              <w:numPr>
                <w:ilvl w:val="0"/>
                <w:numId w:val="1"/>
              </w:numPr>
              <w:tabs>
                <w:tab w:val="clear" w:pos="720"/>
              </w:tabs>
              <w:ind w:left="376"/>
              <w:rPr>
                <w:sz w:val="28"/>
                <w:szCs w:val="28"/>
              </w:rPr>
            </w:pPr>
            <w:r>
              <w:rPr>
                <w:sz w:val="28"/>
                <w:szCs w:val="28"/>
              </w:rPr>
              <w:t>Rozpozná vybrané druhy bezobratlých a zařazuje je do systému</w:t>
            </w:r>
          </w:p>
          <w:p w:rsidR="00164EA2" w:rsidRDefault="00164EA2" w:rsidP="00164EA2">
            <w:pPr>
              <w:pStyle w:val="ctyri"/>
              <w:keepLines/>
              <w:numPr>
                <w:ilvl w:val="0"/>
                <w:numId w:val="1"/>
              </w:numPr>
              <w:tabs>
                <w:tab w:val="clear" w:pos="720"/>
              </w:tabs>
              <w:ind w:left="376"/>
              <w:rPr>
                <w:sz w:val="28"/>
                <w:szCs w:val="28"/>
              </w:rPr>
            </w:pPr>
            <w:r>
              <w:rPr>
                <w:sz w:val="28"/>
                <w:szCs w:val="28"/>
              </w:rPr>
              <w:t>Na příkladech objasní jejich způsob života a přizpůsobení prostředí</w:t>
            </w:r>
          </w:p>
          <w:p w:rsidR="00164EA2" w:rsidRDefault="00164EA2" w:rsidP="00164EA2">
            <w:pPr>
              <w:pStyle w:val="ctyri"/>
              <w:keepLines/>
              <w:numPr>
                <w:ilvl w:val="0"/>
                <w:numId w:val="1"/>
              </w:numPr>
              <w:tabs>
                <w:tab w:val="clear" w:pos="720"/>
              </w:tabs>
              <w:ind w:left="376"/>
              <w:rPr>
                <w:sz w:val="28"/>
                <w:szCs w:val="28"/>
              </w:rPr>
            </w:pPr>
            <w:r>
              <w:rPr>
                <w:sz w:val="28"/>
                <w:szCs w:val="28"/>
              </w:rPr>
              <w:t>Popíše základní principy rozmnožování v živočišné říši</w:t>
            </w:r>
          </w:p>
          <w:p w:rsidR="00164EA2" w:rsidRDefault="00164EA2" w:rsidP="00164EA2">
            <w:pPr>
              <w:pStyle w:val="ctyri"/>
              <w:keepLines/>
              <w:numPr>
                <w:ilvl w:val="0"/>
                <w:numId w:val="1"/>
              </w:numPr>
              <w:tabs>
                <w:tab w:val="clear" w:pos="720"/>
              </w:tabs>
              <w:ind w:left="376"/>
              <w:rPr>
                <w:sz w:val="28"/>
                <w:szCs w:val="28"/>
              </w:rPr>
            </w:pPr>
            <w:r>
              <w:rPr>
                <w:sz w:val="28"/>
                <w:szCs w:val="28"/>
              </w:rPr>
              <w:t>Zhodnotí význam bezobratlých v přírodě a pro člověka</w:t>
            </w:r>
          </w:p>
          <w:p w:rsidR="00164EA2" w:rsidRDefault="00164EA2" w:rsidP="00164EA2">
            <w:pPr>
              <w:pStyle w:val="ctyri"/>
              <w:keepLines/>
              <w:numPr>
                <w:ilvl w:val="0"/>
                <w:numId w:val="1"/>
              </w:numPr>
              <w:tabs>
                <w:tab w:val="clear" w:pos="720"/>
              </w:tabs>
              <w:ind w:left="376"/>
              <w:rPr>
                <w:sz w:val="28"/>
                <w:szCs w:val="28"/>
              </w:rPr>
            </w:pPr>
            <w:r>
              <w:rPr>
                <w:sz w:val="28"/>
                <w:szCs w:val="28"/>
              </w:rPr>
              <w:t>Rozlišuje vnější a vnitřní parazity</w:t>
            </w:r>
          </w:p>
          <w:p w:rsidR="00164EA2" w:rsidRDefault="00164EA2" w:rsidP="00164EA2">
            <w:pPr>
              <w:pStyle w:val="ctyri"/>
              <w:keepLines/>
              <w:numPr>
                <w:ilvl w:val="0"/>
                <w:numId w:val="1"/>
              </w:numPr>
              <w:tabs>
                <w:tab w:val="clear" w:pos="720"/>
              </w:tabs>
              <w:ind w:left="376"/>
              <w:rPr>
                <w:sz w:val="28"/>
                <w:szCs w:val="28"/>
              </w:rPr>
            </w:pPr>
            <w:r>
              <w:rPr>
                <w:sz w:val="28"/>
                <w:szCs w:val="28"/>
              </w:rPr>
              <w:t>Zhodnotí problematiku ohrožených druhů v přírodě a navrhne možnosti jejich ochrany</w:t>
            </w:r>
          </w:p>
          <w:p w:rsidR="00164EA2" w:rsidRDefault="00164EA2" w:rsidP="00164EA2">
            <w:pPr>
              <w:pStyle w:val="ctyri"/>
              <w:keepLines/>
              <w:numPr>
                <w:ilvl w:val="0"/>
                <w:numId w:val="1"/>
              </w:numPr>
              <w:tabs>
                <w:tab w:val="clear" w:pos="720"/>
              </w:tabs>
              <w:ind w:left="376"/>
              <w:rPr>
                <w:sz w:val="28"/>
                <w:szCs w:val="28"/>
              </w:rPr>
            </w:pPr>
            <w:r>
              <w:rPr>
                <w:sz w:val="28"/>
                <w:szCs w:val="28"/>
              </w:rPr>
              <w:t>Uplatňuje zásady bezpečného chování ve styku se živočichy</w:t>
            </w:r>
          </w:p>
          <w:p w:rsidR="00164EA2" w:rsidRPr="00900F38" w:rsidRDefault="00164EA2" w:rsidP="00164EA2">
            <w:pPr>
              <w:pStyle w:val="ctyri"/>
              <w:keepLines/>
              <w:numPr>
                <w:ilvl w:val="0"/>
                <w:numId w:val="1"/>
              </w:numPr>
              <w:tabs>
                <w:tab w:val="clear" w:pos="720"/>
              </w:tabs>
              <w:ind w:left="376"/>
              <w:rPr>
                <w:sz w:val="28"/>
                <w:szCs w:val="28"/>
              </w:rPr>
            </w:pPr>
            <w:r>
              <w:rPr>
                <w:sz w:val="28"/>
                <w:szCs w:val="28"/>
              </w:rPr>
              <w:t>Ovládá zásady první pomoci ve styku se živočichy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Zoologie bezobratlých</w:t>
            </w:r>
          </w:p>
          <w:p w:rsidR="00164EA2" w:rsidRPr="00003718" w:rsidRDefault="00164EA2" w:rsidP="00985C2A">
            <w:pPr>
              <w:pStyle w:val="sloupec1"/>
              <w:rPr>
                <w:sz w:val="28"/>
                <w:szCs w:val="28"/>
              </w:rPr>
            </w:pPr>
            <w:r w:rsidRPr="00003718">
              <w:rPr>
                <w:sz w:val="28"/>
                <w:szCs w:val="28"/>
              </w:rPr>
              <w:t>Živočišné houby</w:t>
            </w:r>
          </w:p>
          <w:p w:rsidR="00164EA2" w:rsidRPr="00003718" w:rsidRDefault="00164EA2" w:rsidP="00985C2A">
            <w:pPr>
              <w:pStyle w:val="sloupec1"/>
              <w:rPr>
                <w:sz w:val="28"/>
                <w:szCs w:val="28"/>
              </w:rPr>
            </w:pPr>
            <w:r w:rsidRPr="00003718">
              <w:rPr>
                <w:sz w:val="28"/>
                <w:szCs w:val="28"/>
              </w:rPr>
              <w:t>Žahavci</w:t>
            </w:r>
          </w:p>
          <w:p w:rsidR="00164EA2" w:rsidRPr="00003718" w:rsidRDefault="00164EA2" w:rsidP="00985C2A">
            <w:pPr>
              <w:pStyle w:val="sloupec1"/>
              <w:rPr>
                <w:sz w:val="28"/>
                <w:szCs w:val="28"/>
              </w:rPr>
            </w:pPr>
            <w:r w:rsidRPr="00003718">
              <w:rPr>
                <w:sz w:val="28"/>
                <w:szCs w:val="28"/>
              </w:rPr>
              <w:t>Ploštěnci</w:t>
            </w:r>
          </w:p>
          <w:p w:rsidR="00164EA2" w:rsidRPr="00003718" w:rsidRDefault="00164EA2" w:rsidP="00985C2A">
            <w:pPr>
              <w:pStyle w:val="sloupec1"/>
              <w:rPr>
                <w:sz w:val="28"/>
                <w:szCs w:val="28"/>
              </w:rPr>
            </w:pPr>
            <w:r w:rsidRPr="00003718">
              <w:rPr>
                <w:sz w:val="28"/>
                <w:szCs w:val="28"/>
              </w:rPr>
              <w:t>Hlístice</w:t>
            </w:r>
          </w:p>
          <w:p w:rsidR="00164EA2" w:rsidRPr="00003718" w:rsidRDefault="00164EA2" w:rsidP="00985C2A">
            <w:pPr>
              <w:pStyle w:val="sloupec1"/>
              <w:rPr>
                <w:sz w:val="28"/>
                <w:szCs w:val="28"/>
              </w:rPr>
            </w:pPr>
            <w:r w:rsidRPr="00003718">
              <w:rPr>
                <w:sz w:val="28"/>
                <w:szCs w:val="28"/>
              </w:rPr>
              <w:t>Měkkýši</w:t>
            </w:r>
          </w:p>
          <w:p w:rsidR="00164EA2" w:rsidRPr="00003718" w:rsidRDefault="00164EA2" w:rsidP="00985C2A">
            <w:pPr>
              <w:pStyle w:val="sloupec1"/>
              <w:rPr>
                <w:sz w:val="28"/>
                <w:szCs w:val="28"/>
              </w:rPr>
            </w:pPr>
            <w:r w:rsidRPr="00003718">
              <w:rPr>
                <w:sz w:val="28"/>
                <w:szCs w:val="28"/>
              </w:rPr>
              <w:t>Kroužkovci</w:t>
            </w:r>
          </w:p>
          <w:p w:rsidR="00164EA2" w:rsidRPr="00003718" w:rsidRDefault="00164EA2" w:rsidP="00985C2A">
            <w:pPr>
              <w:pStyle w:val="sloupec1"/>
              <w:rPr>
                <w:sz w:val="28"/>
                <w:szCs w:val="28"/>
              </w:rPr>
            </w:pPr>
            <w:r w:rsidRPr="00003718">
              <w:rPr>
                <w:sz w:val="28"/>
                <w:szCs w:val="28"/>
              </w:rPr>
              <w:t>Členovci</w:t>
            </w:r>
          </w:p>
          <w:p w:rsidR="00164EA2" w:rsidRPr="00003718" w:rsidRDefault="00164EA2" w:rsidP="00985C2A">
            <w:pPr>
              <w:pStyle w:val="sloupec1"/>
              <w:rPr>
                <w:sz w:val="28"/>
                <w:szCs w:val="28"/>
              </w:rPr>
            </w:pPr>
            <w:r w:rsidRPr="00003718">
              <w:rPr>
                <w:sz w:val="28"/>
                <w:szCs w:val="28"/>
              </w:rPr>
              <w:t>Pavoukovci</w:t>
            </w:r>
          </w:p>
          <w:p w:rsidR="00164EA2" w:rsidRPr="00003718" w:rsidRDefault="00164EA2" w:rsidP="00985C2A">
            <w:pPr>
              <w:pStyle w:val="sloupec1"/>
              <w:rPr>
                <w:sz w:val="28"/>
                <w:szCs w:val="28"/>
              </w:rPr>
            </w:pPr>
            <w:r w:rsidRPr="00003718">
              <w:rPr>
                <w:sz w:val="28"/>
                <w:szCs w:val="28"/>
              </w:rPr>
              <w:t>Korýši</w:t>
            </w:r>
          </w:p>
          <w:p w:rsidR="00164EA2" w:rsidRPr="00003718" w:rsidRDefault="00164EA2" w:rsidP="00985C2A">
            <w:pPr>
              <w:pStyle w:val="sloupec1"/>
              <w:rPr>
                <w:sz w:val="28"/>
                <w:szCs w:val="28"/>
              </w:rPr>
            </w:pPr>
            <w:r w:rsidRPr="00003718">
              <w:rPr>
                <w:sz w:val="28"/>
                <w:szCs w:val="28"/>
              </w:rPr>
              <w:t>Vzdušnicovci</w:t>
            </w:r>
          </w:p>
          <w:p w:rsidR="00164EA2" w:rsidRDefault="00164EA2" w:rsidP="00985C2A">
            <w:pPr>
              <w:pStyle w:val="sloupec1"/>
              <w:rPr>
                <w:sz w:val="28"/>
                <w:szCs w:val="28"/>
              </w:rPr>
            </w:pPr>
            <w:r w:rsidRPr="00003718">
              <w:rPr>
                <w:sz w:val="28"/>
                <w:szCs w:val="28"/>
              </w:rPr>
              <w:lastRenderedPageBreak/>
              <w:t>Hmyz</w:t>
            </w:r>
          </w:p>
          <w:p w:rsidR="00164EA2" w:rsidRPr="001004FC" w:rsidRDefault="00164EA2" w:rsidP="00985C2A">
            <w:pPr>
              <w:rPr>
                <w:lang w:eastAsia="en-US"/>
              </w:rPr>
            </w:pPr>
            <w:r>
              <w:rPr>
                <w:rFonts w:ascii="Cambria" w:hAnsi="Cambria"/>
                <w:bCs/>
                <w:iCs/>
                <w:sz w:val="28"/>
                <w:szCs w:val="28"/>
                <w:lang w:eastAsia="en-US"/>
              </w:rPr>
              <w:t>O</w:t>
            </w:r>
            <w:r w:rsidRPr="001004FC">
              <w:rPr>
                <w:rFonts w:ascii="Cambria" w:hAnsi="Cambria"/>
                <w:bCs/>
                <w:iCs/>
                <w:sz w:val="28"/>
                <w:szCs w:val="28"/>
                <w:lang w:eastAsia="en-US"/>
              </w:rPr>
              <w:t>stnokožci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lastRenderedPageBreak/>
              <w:t>OvDS – ochrana člověka, boj proti parazitům, hygiena</w:t>
            </w:r>
          </w:p>
          <w:p w:rsidR="00164EA2" w:rsidRDefault="00164EA2" w:rsidP="00985C2A">
            <w:pPr>
              <w:rPr>
                <w:rFonts w:ascii="Cambria" w:hAnsi="Cambria" w:cs="Arial"/>
                <w:sz w:val="28"/>
                <w:szCs w:val="28"/>
              </w:rPr>
            </w:pPr>
            <w:r>
              <w:rPr>
                <w:rFonts w:ascii="Cambria" w:hAnsi="Cambria" w:cs="Arial"/>
                <w:sz w:val="28"/>
                <w:szCs w:val="28"/>
              </w:rPr>
              <w:t>VV- purpur</w:t>
            </w:r>
          </w:p>
          <w:p w:rsidR="00164EA2" w:rsidRDefault="00164EA2" w:rsidP="00985C2A">
            <w:pPr>
              <w:rPr>
                <w:rFonts w:ascii="Cambria" w:hAnsi="Cambria" w:cs="Arial"/>
                <w:sz w:val="28"/>
                <w:szCs w:val="28"/>
              </w:rPr>
            </w:pPr>
            <w:r>
              <w:rPr>
                <w:rFonts w:ascii="Cambria" w:hAnsi="Cambria" w:cs="Arial"/>
                <w:sz w:val="28"/>
                <w:szCs w:val="28"/>
              </w:rPr>
              <w:t>ČaŽP – vermikompost</w:t>
            </w:r>
          </w:p>
          <w:p w:rsidR="00164EA2" w:rsidRDefault="00164EA2" w:rsidP="00985C2A">
            <w:pPr>
              <w:rPr>
                <w:rFonts w:ascii="Cambria" w:hAnsi="Cambria" w:cs="Arial"/>
                <w:sz w:val="28"/>
                <w:szCs w:val="28"/>
              </w:rPr>
            </w:pPr>
            <w:r>
              <w:rPr>
                <w:rFonts w:ascii="Cambria" w:hAnsi="Cambria" w:cs="Arial"/>
                <w:sz w:val="28"/>
                <w:szCs w:val="28"/>
              </w:rPr>
              <w:t>DEJ – pijavice v lékařství</w:t>
            </w:r>
          </w:p>
          <w:p w:rsidR="00164EA2" w:rsidRDefault="00164EA2" w:rsidP="00985C2A">
            <w:pPr>
              <w:rPr>
                <w:rFonts w:ascii="Cambria" w:hAnsi="Cambria" w:cs="Arial"/>
                <w:sz w:val="28"/>
                <w:szCs w:val="28"/>
              </w:rPr>
            </w:pPr>
            <w:r>
              <w:rPr>
                <w:rFonts w:ascii="Cambria" w:hAnsi="Cambria" w:cs="Arial"/>
                <w:sz w:val="28"/>
                <w:szCs w:val="28"/>
              </w:rPr>
              <w:t>ČaŽP – užitečný a užitkový hmyz</w:t>
            </w:r>
          </w:p>
          <w:p w:rsidR="00164EA2" w:rsidRDefault="00164EA2" w:rsidP="00985C2A">
            <w:pPr>
              <w:rPr>
                <w:rFonts w:ascii="Cambria" w:hAnsi="Cambria" w:cs="Arial"/>
                <w:sz w:val="28"/>
                <w:szCs w:val="28"/>
              </w:rPr>
            </w:pPr>
            <w:r>
              <w:rPr>
                <w:rFonts w:ascii="Cambria" w:hAnsi="Cambria" w:cs="Arial"/>
                <w:sz w:val="28"/>
                <w:szCs w:val="28"/>
              </w:rPr>
              <w:t>DEJ – výroba hedvábí</w:t>
            </w:r>
          </w:p>
          <w:p w:rsidR="00164EA2" w:rsidRDefault="00164EA2" w:rsidP="00985C2A">
            <w:pPr>
              <w:rPr>
                <w:rFonts w:ascii="Cambria" w:hAnsi="Cambria" w:cs="Arial"/>
                <w:sz w:val="28"/>
                <w:szCs w:val="28"/>
              </w:rPr>
            </w:pPr>
            <w:r>
              <w:rPr>
                <w:rFonts w:ascii="Cambria" w:hAnsi="Cambria" w:cs="Arial"/>
                <w:sz w:val="28"/>
                <w:szCs w:val="28"/>
              </w:rPr>
              <w:t>ČaŽP – boj proti škodlivému hmyzu</w:t>
            </w:r>
          </w:p>
          <w:p w:rsidR="00164EA2" w:rsidRDefault="00164EA2" w:rsidP="00985C2A">
            <w:pPr>
              <w:rPr>
                <w:rFonts w:ascii="Cambria" w:hAnsi="Cambria" w:cs="Arial"/>
                <w:sz w:val="28"/>
                <w:szCs w:val="28"/>
              </w:rPr>
            </w:pPr>
          </w:p>
          <w:p w:rsidR="00164EA2" w:rsidRPr="008C518E" w:rsidRDefault="00164EA2" w:rsidP="00985C2A">
            <w:pPr>
              <w:rPr>
                <w:rFonts w:ascii="Cambria" w:hAnsi="Cambria" w:cs="Arial"/>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Definuje základní znaky strunatců</w:t>
            </w:r>
          </w:p>
          <w:p w:rsidR="00164EA2" w:rsidRDefault="00164EA2" w:rsidP="00164EA2">
            <w:pPr>
              <w:pStyle w:val="ctyri"/>
              <w:keepLines/>
              <w:numPr>
                <w:ilvl w:val="0"/>
                <w:numId w:val="1"/>
              </w:numPr>
              <w:tabs>
                <w:tab w:val="clear" w:pos="720"/>
              </w:tabs>
              <w:ind w:left="376"/>
              <w:rPr>
                <w:sz w:val="28"/>
                <w:szCs w:val="28"/>
              </w:rPr>
            </w:pPr>
            <w:r>
              <w:rPr>
                <w:sz w:val="28"/>
                <w:szCs w:val="28"/>
              </w:rPr>
              <w:t>Popíše systém strunatců</w:t>
            </w:r>
          </w:p>
          <w:p w:rsidR="00164EA2" w:rsidRDefault="00164EA2" w:rsidP="00985C2A">
            <w:pPr>
              <w:pStyle w:val="ctyri"/>
              <w:keepLines/>
              <w:numPr>
                <w:ilvl w:val="0"/>
                <w:numId w:val="1"/>
              </w:numPr>
              <w:tabs>
                <w:tab w:val="clear" w:pos="720"/>
              </w:tabs>
              <w:ind w:left="376"/>
              <w:rPr>
                <w:sz w:val="28"/>
                <w:szCs w:val="28"/>
              </w:rPr>
            </w:pPr>
            <w:r>
              <w:rPr>
                <w:sz w:val="28"/>
                <w:szCs w:val="28"/>
              </w:rPr>
              <w:t>Rozlišuje a porovná jednotlivé skupiny obratlovců a jejich stavbu těla</w:t>
            </w:r>
          </w:p>
          <w:p w:rsidR="00164EA2" w:rsidRDefault="00164EA2" w:rsidP="00164EA2">
            <w:pPr>
              <w:pStyle w:val="ctyri"/>
              <w:keepLines/>
              <w:numPr>
                <w:ilvl w:val="0"/>
                <w:numId w:val="1"/>
              </w:numPr>
              <w:tabs>
                <w:tab w:val="clear" w:pos="720"/>
              </w:tabs>
              <w:ind w:left="376"/>
              <w:rPr>
                <w:sz w:val="28"/>
                <w:szCs w:val="28"/>
              </w:rPr>
            </w:pPr>
            <w:r>
              <w:rPr>
                <w:sz w:val="28"/>
                <w:szCs w:val="28"/>
              </w:rPr>
              <w:t>Rozpozná vybrané druhy obratlovců a zařazuje je do systému</w:t>
            </w:r>
          </w:p>
          <w:p w:rsidR="00164EA2" w:rsidRDefault="00164EA2" w:rsidP="00164EA2">
            <w:pPr>
              <w:pStyle w:val="ctyri"/>
              <w:keepLines/>
              <w:numPr>
                <w:ilvl w:val="0"/>
                <w:numId w:val="1"/>
              </w:numPr>
              <w:tabs>
                <w:tab w:val="clear" w:pos="720"/>
              </w:tabs>
              <w:ind w:left="376"/>
              <w:rPr>
                <w:sz w:val="28"/>
                <w:szCs w:val="28"/>
              </w:rPr>
            </w:pPr>
            <w:r>
              <w:rPr>
                <w:sz w:val="28"/>
                <w:szCs w:val="28"/>
              </w:rPr>
              <w:t>Na příkladech objasní jejich způsob života a přizpůsobení prostředí</w:t>
            </w:r>
          </w:p>
          <w:p w:rsidR="00164EA2" w:rsidRDefault="00164EA2" w:rsidP="00164EA2">
            <w:pPr>
              <w:pStyle w:val="ctyri"/>
              <w:keepLines/>
              <w:numPr>
                <w:ilvl w:val="0"/>
                <w:numId w:val="1"/>
              </w:numPr>
              <w:tabs>
                <w:tab w:val="clear" w:pos="720"/>
              </w:tabs>
              <w:ind w:left="376"/>
              <w:rPr>
                <w:sz w:val="28"/>
                <w:szCs w:val="28"/>
              </w:rPr>
            </w:pPr>
            <w:r>
              <w:rPr>
                <w:sz w:val="28"/>
                <w:szCs w:val="28"/>
              </w:rPr>
              <w:t>Zhodnotí význam obratlovců v přírodě a pro člověka</w:t>
            </w:r>
          </w:p>
          <w:p w:rsidR="00164EA2" w:rsidRDefault="00164EA2" w:rsidP="00164EA2">
            <w:pPr>
              <w:pStyle w:val="ctyri"/>
              <w:keepLines/>
              <w:numPr>
                <w:ilvl w:val="0"/>
                <w:numId w:val="1"/>
              </w:numPr>
              <w:tabs>
                <w:tab w:val="clear" w:pos="720"/>
              </w:tabs>
              <w:ind w:left="376"/>
              <w:rPr>
                <w:sz w:val="28"/>
                <w:szCs w:val="28"/>
              </w:rPr>
            </w:pPr>
            <w:r>
              <w:rPr>
                <w:sz w:val="28"/>
                <w:szCs w:val="28"/>
              </w:rPr>
              <w:t>Zhodnotí problematiku ohrožených druhů v přírodě a navrhne možnosti jejich ochrany</w:t>
            </w:r>
          </w:p>
          <w:p w:rsidR="00164EA2" w:rsidRDefault="00164EA2" w:rsidP="00164EA2">
            <w:pPr>
              <w:pStyle w:val="ctyri"/>
              <w:keepLines/>
              <w:numPr>
                <w:ilvl w:val="0"/>
                <w:numId w:val="1"/>
              </w:numPr>
              <w:tabs>
                <w:tab w:val="clear" w:pos="720"/>
              </w:tabs>
              <w:ind w:left="376"/>
              <w:rPr>
                <w:sz w:val="28"/>
                <w:szCs w:val="28"/>
              </w:rPr>
            </w:pPr>
            <w:r>
              <w:rPr>
                <w:sz w:val="28"/>
                <w:szCs w:val="28"/>
              </w:rPr>
              <w:t>Uplatňuje zásady bezpečného chování ve styku se živočichy</w:t>
            </w:r>
          </w:p>
          <w:p w:rsidR="00164EA2" w:rsidRPr="0094376F" w:rsidRDefault="00164EA2" w:rsidP="00164EA2">
            <w:pPr>
              <w:pStyle w:val="ctyri"/>
              <w:keepLines/>
              <w:numPr>
                <w:ilvl w:val="0"/>
                <w:numId w:val="1"/>
              </w:numPr>
              <w:tabs>
                <w:tab w:val="clear" w:pos="720"/>
              </w:tabs>
              <w:ind w:left="376"/>
              <w:rPr>
                <w:sz w:val="28"/>
                <w:szCs w:val="28"/>
              </w:rPr>
            </w:pPr>
            <w:r>
              <w:rPr>
                <w:sz w:val="28"/>
                <w:szCs w:val="28"/>
              </w:rPr>
              <w:t>Ovládá zásady první pomoci v krizových situacích ve styku se živočichy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Strunatci</w:t>
            </w:r>
          </w:p>
          <w:p w:rsidR="00164EA2" w:rsidRPr="00123B0E" w:rsidRDefault="00164EA2" w:rsidP="00985C2A">
            <w:pPr>
              <w:pStyle w:val="sloupec1"/>
              <w:rPr>
                <w:sz w:val="28"/>
                <w:szCs w:val="28"/>
              </w:rPr>
            </w:pPr>
            <w:r w:rsidRPr="00123B0E">
              <w:rPr>
                <w:sz w:val="28"/>
                <w:szCs w:val="28"/>
              </w:rPr>
              <w:t>Základní znaky a systém strunatců</w:t>
            </w:r>
          </w:p>
          <w:p w:rsidR="00164EA2" w:rsidRPr="00123B0E" w:rsidRDefault="00164EA2" w:rsidP="00985C2A">
            <w:pPr>
              <w:pStyle w:val="sloupec1"/>
              <w:rPr>
                <w:sz w:val="28"/>
                <w:szCs w:val="28"/>
              </w:rPr>
            </w:pPr>
            <w:r w:rsidRPr="00123B0E">
              <w:rPr>
                <w:sz w:val="28"/>
                <w:szCs w:val="28"/>
              </w:rPr>
              <w:t>Obratlovci</w:t>
            </w:r>
          </w:p>
          <w:p w:rsidR="00164EA2" w:rsidRPr="00123B0E" w:rsidRDefault="00164EA2" w:rsidP="00985C2A">
            <w:pPr>
              <w:pStyle w:val="sloupec1"/>
              <w:rPr>
                <w:sz w:val="28"/>
                <w:szCs w:val="28"/>
              </w:rPr>
            </w:pPr>
            <w:r w:rsidRPr="00123B0E">
              <w:rPr>
                <w:sz w:val="28"/>
                <w:szCs w:val="28"/>
              </w:rPr>
              <w:t>Kruhoústí</w:t>
            </w:r>
          </w:p>
          <w:p w:rsidR="00164EA2" w:rsidRPr="00123B0E" w:rsidRDefault="00164EA2" w:rsidP="00985C2A">
            <w:pPr>
              <w:pStyle w:val="sloupec1"/>
              <w:rPr>
                <w:sz w:val="28"/>
                <w:szCs w:val="28"/>
              </w:rPr>
            </w:pPr>
            <w:r w:rsidRPr="00123B0E">
              <w:rPr>
                <w:sz w:val="28"/>
                <w:szCs w:val="28"/>
              </w:rPr>
              <w:t>Paryby</w:t>
            </w:r>
          </w:p>
          <w:p w:rsidR="00164EA2" w:rsidRPr="00123B0E" w:rsidRDefault="00164EA2" w:rsidP="00985C2A">
            <w:pPr>
              <w:pStyle w:val="sloupec1"/>
              <w:rPr>
                <w:sz w:val="28"/>
                <w:szCs w:val="28"/>
              </w:rPr>
            </w:pPr>
            <w:r w:rsidRPr="00123B0E">
              <w:rPr>
                <w:sz w:val="28"/>
                <w:szCs w:val="28"/>
              </w:rPr>
              <w:t>Ryby</w:t>
            </w:r>
          </w:p>
          <w:p w:rsidR="00164EA2" w:rsidRPr="00123B0E" w:rsidRDefault="00164EA2" w:rsidP="00985C2A">
            <w:pPr>
              <w:pStyle w:val="sloupec1"/>
              <w:rPr>
                <w:sz w:val="28"/>
                <w:szCs w:val="28"/>
              </w:rPr>
            </w:pPr>
            <w:r w:rsidRPr="00123B0E">
              <w:rPr>
                <w:sz w:val="28"/>
                <w:szCs w:val="28"/>
              </w:rPr>
              <w:t>Obojživelníci</w:t>
            </w:r>
          </w:p>
          <w:p w:rsidR="00164EA2" w:rsidRPr="00123B0E" w:rsidRDefault="00164EA2" w:rsidP="00985C2A">
            <w:pPr>
              <w:pStyle w:val="sloupec1"/>
              <w:rPr>
                <w:sz w:val="28"/>
                <w:szCs w:val="28"/>
              </w:rPr>
            </w:pPr>
            <w:r w:rsidRPr="00123B0E">
              <w:rPr>
                <w:sz w:val="28"/>
                <w:szCs w:val="28"/>
              </w:rPr>
              <w:t>Plazi</w:t>
            </w:r>
          </w:p>
          <w:p w:rsidR="00164EA2" w:rsidRPr="00123B0E" w:rsidRDefault="00164EA2" w:rsidP="00985C2A">
            <w:pPr>
              <w:pStyle w:val="sloupec1"/>
              <w:rPr>
                <w:sz w:val="28"/>
                <w:szCs w:val="28"/>
              </w:rPr>
            </w:pPr>
            <w:r w:rsidRPr="00123B0E">
              <w:rPr>
                <w:sz w:val="28"/>
                <w:szCs w:val="28"/>
              </w:rPr>
              <w:t>Ptáci</w:t>
            </w:r>
          </w:p>
          <w:p w:rsidR="00164EA2" w:rsidRPr="00123B0E" w:rsidRDefault="00164EA2" w:rsidP="00985C2A">
            <w:pPr>
              <w:pStyle w:val="sloupec1"/>
              <w:rPr>
                <w:sz w:val="28"/>
                <w:szCs w:val="28"/>
              </w:rPr>
            </w:pPr>
            <w:r w:rsidRPr="00123B0E">
              <w:rPr>
                <w:sz w:val="28"/>
                <w:szCs w:val="28"/>
              </w:rPr>
              <w:t>Savci</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t>DEJ – rybníkářství v Čechách</w:t>
            </w:r>
          </w:p>
          <w:p w:rsidR="00164EA2" w:rsidRDefault="00164EA2" w:rsidP="00985C2A">
            <w:pPr>
              <w:rPr>
                <w:rFonts w:ascii="Cambria" w:hAnsi="Cambria" w:cs="Arial"/>
                <w:sz w:val="28"/>
                <w:szCs w:val="28"/>
              </w:rPr>
            </w:pPr>
            <w:r>
              <w:rPr>
                <w:rFonts w:ascii="Cambria" w:hAnsi="Cambria" w:cs="Arial"/>
                <w:sz w:val="28"/>
                <w:szCs w:val="28"/>
              </w:rPr>
              <w:t>ČaŽP – ohrožené druhy organismů</w:t>
            </w:r>
          </w:p>
          <w:p w:rsidR="00164EA2" w:rsidRPr="008C518E" w:rsidRDefault="00164EA2" w:rsidP="00985C2A">
            <w:pPr>
              <w:rPr>
                <w:rFonts w:ascii="Cambria" w:hAnsi="Cambria" w:cs="Arial"/>
                <w:sz w:val="28"/>
                <w:szCs w:val="28"/>
              </w:rPr>
            </w:pPr>
            <w:r>
              <w:rPr>
                <w:rFonts w:ascii="Cambria" w:hAnsi="Cambria" w:cs="Arial"/>
                <w:sz w:val="28"/>
                <w:szCs w:val="28"/>
              </w:rPr>
              <w:t>OvDS – nezákonný lov, mezinárodní smlouvy o ochraně živočichů</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Vymezí ekologii jako vědu</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Vysvětlí a správně používá základní ekologické pojmy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Ekologie</w:t>
            </w:r>
          </w:p>
          <w:p w:rsidR="00164EA2" w:rsidRPr="001170C4" w:rsidRDefault="00164EA2" w:rsidP="00985C2A">
            <w:pPr>
              <w:pStyle w:val="sloupec1"/>
              <w:rPr>
                <w:sz w:val="28"/>
                <w:szCs w:val="28"/>
              </w:rPr>
            </w:pPr>
            <w:r>
              <w:rPr>
                <w:sz w:val="28"/>
                <w:szCs w:val="28"/>
              </w:rPr>
              <w:t>Základní ekologické pojmy</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sz w:val="28"/>
                <w:szCs w:val="28"/>
              </w:rPr>
              <w:t>ČaŽP – v učivu celé ekologie</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Odliší abiotické a biotické prostředí</w:t>
            </w:r>
          </w:p>
          <w:p w:rsidR="00164EA2" w:rsidRDefault="00164EA2" w:rsidP="00164EA2">
            <w:pPr>
              <w:pStyle w:val="ctyri"/>
              <w:keepLines/>
              <w:numPr>
                <w:ilvl w:val="0"/>
                <w:numId w:val="1"/>
              </w:numPr>
              <w:tabs>
                <w:tab w:val="clear" w:pos="720"/>
              </w:tabs>
              <w:ind w:left="376"/>
              <w:rPr>
                <w:sz w:val="28"/>
                <w:szCs w:val="28"/>
              </w:rPr>
            </w:pPr>
            <w:r>
              <w:rPr>
                <w:sz w:val="28"/>
                <w:szCs w:val="28"/>
              </w:rPr>
              <w:t>Vysvětlí význam abiotických činitelů pro existenci živých organismů</w:t>
            </w:r>
          </w:p>
          <w:p w:rsidR="00164EA2" w:rsidRDefault="00164EA2" w:rsidP="00164EA2">
            <w:pPr>
              <w:pStyle w:val="ctyri"/>
              <w:keepLines/>
              <w:numPr>
                <w:ilvl w:val="0"/>
                <w:numId w:val="1"/>
              </w:numPr>
              <w:tabs>
                <w:tab w:val="clear" w:pos="720"/>
              </w:tabs>
              <w:ind w:left="376"/>
              <w:rPr>
                <w:sz w:val="28"/>
                <w:szCs w:val="28"/>
              </w:rPr>
            </w:pPr>
            <w:r>
              <w:rPr>
                <w:sz w:val="28"/>
                <w:szCs w:val="28"/>
              </w:rPr>
              <w:t xml:space="preserve">Uvědomuje si rozmanité nároky organismů na jejich </w:t>
            </w:r>
            <w:r>
              <w:rPr>
                <w:sz w:val="28"/>
                <w:szCs w:val="28"/>
              </w:rPr>
              <w:lastRenderedPageBreak/>
              <w:t>prostředí</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Charakterizuje abiotické faktory prostředí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lastRenderedPageBreak/>
              <w:t>Ekologické faktory prostředí</w:t>
            </w:r>
          </w:p>
          <w:p w:rsidR="00164EA2" w:rsidRPr="009B0FDD" w:rsidRDefault="00164EA2" w:rsidP="00985C2A">
            <w:pPr>
              <w:pStyle w:val="sloupec1"/>
            </w:pPr>
            <w:r w:rsidRPr="009B0FDD">
              <w:rPr>
                <w:sz w:val="28"/>
                <w:szCs w:val="28"/>
              </w:rPr>
              <w:t>Abiotické faktory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Na příkladech uvede konkrétní typy vztahů mezi organismy</w:t>
            </w:r>
          </w:p>
          <w:p w:rsidR="00164EA2" w:rsidRDefault="00164EA2" w:rsidP="00164EA2">
            <w:pPr>
              <w:pStyle w:val="ctyri"/>
              <w:keepLines/>
              <w:numPr>
                <w:ilvl w:val="0"/>
                <w:numId w:val="1"/>
              </w:numPr>
              <w:tabs>
                <w:tab w:val="clear" w:pos="720"/>
              </w:tabs>
              <w:ind w:left="376"/>
              <w:rPr>
                <w:sz w:val="28"/>
                <w:szCs w:val="28"/>
              </w:rPr>
            </w:pPr>
            <w:r>
              <w:rPr>
                <w:sz w:val="28"/>
                <w:szCs w:val="28"/>
              </w:rPr>
              <w:t>Zhodnotí vzájemné působení účastníků konkrétního vztahu ve smyslu pozitivní – neutrální – negativní</w:t>
            </w:r>
          </w:p>
          <w:p w:rsidR="00164EA2" w:rsidRPr="00CF7517" w:rsidRDefault="00164EA2" w:rsidP="00164EA2">
            <w:pPr>
              <w:pStyle w:val="ctyri"/>
              <w:keepLines/>
              <w:numPr>
                <w:ilvl w:val="0"/>
                <w:numId w:val="1"/>
              </w:numPr>
              <w:tabs>
                <w:tab w:val="clear" w:pos="720"/>
              </w:tabs>
              <w:ind w:left="376"/>
              <w:rPr>
                <w:sz w:val="28"/>
                <w:szCs w:val="28"/>
              </w:rPr>
            </w:pPr>
            <w:r>
              <w:rPr>
                <w:sz w:val="28"/>
                <w:szCs w:val="28"/>
              </w:rPr>
              <w:t>Vysvětlí principy jednotlivých vztahů mezi organismy</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Biotické faktory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Uvede složky ekosystému z potravního hlediska</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Uvede příklad potravního řetězce</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Potravní řetězce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Lines/>
              <w:numPr>
                <w:ilvl w:val="0"/>
                <w:numId w:val="1"/>
              </w:numPr>
              <w:tabs>
                <w:tab w:val="clear" w:pos="720"/>
              </w:tabs>
              <w:ind w:left="376"/>
              <w:rPr>
                <w:sz w:val="28"/>
                <w:szCs w:val="28"/>
              </w:rPr>
            </w:pPr>
            <w:r>
              <w:rPr>
                <w:sz w:val="28"/>
                <w:szCs w:val="28"/>
              </w:rPr>
              <w:t>Popíše podstatu koloběhu látek v přírodě</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rFonts w:cs="Arial"/>
                <w:sz w:val="28"/>
                <w:szCs w:val="28"/>
              </w:rPr>
              <w:t>Koloběh látek v přírodě a tok energie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0729B1" w:rsidRDefault="00164EA2" w:rsidP="00164EA2">
            <w:pPr>
              <w:pStyle w:val="ctyri"/>
              <w:keepLines/>
              <w:numPr>
                <w:ilvl w:val="0"/>
                <w:numId w:val="1"/>
              </w:numPr>
              <w:tabs>
                <w:tab w:val="clear" w:pos="720"/>
              </w:tabs>
              <w:ind w:left="376"/>
              <w:rPr>
                <w:sz w:val="28"/>
                <w:szCs w:val="28"/>
              </w:rPr>
            </w:pPr>
            <w:r>
              <w:rPr>
                <w:sz w:val="28"/>
                <w:szCs w:val="28"/>
              </w:rPr>
              <w:t>Charakterizuje různé typy krajiny a jejich využívání a význam pro člověka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Typy krajiny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Nastíní historii vývoje ovlivňování životního prostředí člověkem</w:t>
            </w:r>
          </w:p>
          <w:p w:rsidR="00164EA2" w:rsidRPr="00024997" w:rsidRDefault="00164EA2" w:rsidP="00164EA2">
            <w:pPr>
              <w:pStyle w:val="ctyri"/>
              <w:keepLines/>
              <w:numPr>
                <w:ilvl w:val="0"/>
                <w:numId w:val="1"/>
              </w:numPr>
              <w:tabs>
                <w:tab w:val="clear" w:pos="720"/>
              </w:tabs>
              <w:ind w:left="376"/>
              <w:rPr>
                <w:sz w:val="28"/>
                <w:szCs w:val="28"/>
              </w:rPr>
            </w:pPr>
            <w:r>
              <w:rPr>
                <w:sz w:val="28"/>
                <w:szCs w:val="28"/>
              </w:rPr>
              <w:t>Vnímá ochranu přírody jako součást civilizovaného způsobu života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Člověk a životní prostředí</w:t>
            </w:r>
          </w:p>
          <w:p w:rsidR="00164EA2" w:rsidRPr="0069799A" w:rsidRDefault="00164EA2" w:rsidP="00985C2A">
            <w:pPr>
              <w:pStyle w:val="sloupec1"/>
            </w:pPr>
            <w:r w:rsidRPr="0069799A">
              <w:rPr>
                <w:rFonts w:cs="Arial"/>
                <w:sz w:val="28"/>
                <w:szCs w:val="28"/>
              </w:rPr>
              <w:t>Vzájemné vztahy mezi člověkem a životním prostředím</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Zaujme stanovisko k četným střetům mezi zájmy ochrany přírody a hospodářským rozvojem</w:t>
            </w:r>
          </w:p>
          <w:p w:rsidR="00164EA2" w:rsidRDefault="00164EA2" w:rsidP="00164EA2">
            <w:pPr>
              <w:pStyle w:val="ctyri"/>
              <w:keepLines/>
              <w:numPr>
                <w:ilvl w:val="0"/>
                <w:numId w:val="1"/>
              </w:numPr>
              <w:tabs>
                <w:tab w:val="clear" w:pos="720"/>
              </w:tabs>
              <w:ind w:left="376"/>
              <w:rPr>
                <w:sz w:val="28"/>
                <w:szCs w:val="28"/>
              </w:rPr>
            </w:pPr>
            <w:r>
              <w:rPr>
                <w:sz w:val="28"/>
                <w:szCs w:val="28"/>
              </w:rPr>
              <w:t>Analyzuje příčiny neuspokojivého stavu životního prostředí</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lastRenderedPageBreak/>
              <w:t>Doloží na příkladech ze svého okolí zásahy člověka do životního prostředí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lastRenderedPageBreak/>
              <w:t>Dopady činností člověka na životní prostředí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Charakterizuje přírodní zdroje surovin a energie z hlediska jejich obnovitelnosti</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Posoudí dopad jejich využívání na životní prostředí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Přírodní zdroje energie a surovin</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ČaSP – význam surovin a energie</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0729B1" w:rsidRDefault="00164EA2" w:rsidP="00164EA2">
            <w:pPr>
              <w:pStyle w:val="ctyri"/>
              <w:keepLines/>
              <w:numPr>
                <w:ilvl w:val="0"/>
                <w:numId w:val="1"/>
              </w:numPr>
              <w:tabs>
                <w:tab w:val="clear" w:pos="720"/>
              </w:tabs>
              <w:ind w:left="376"/>
              <w:rPr>
                <w:sz w:val="28"/>
                <w:szCs w:val="28"/>
              </w:rPr>
            </w:pPr>
            <w:r>
              <w:rPr>
                <w:sz w:val="28"/>
                <w:szCs w:val="28"/>
              </w:rPr>
              <w:t>Popíše způsoby nakládání s odpady např. sběr separovaného odpadu, řízené skládky, čistírny odpadních vod</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Odpady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Objasní podstatu vybraných globálních problémů a zhodnotí jejich příčiny a důsledky</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Vyhledává a vyhodnocuje informace o aktuální situaci znečištění ovzduší, vody, půdy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Globální problémy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Jmenuje jednotlivé typy zvláště chráněných území</w:t>
            </w:r>
          </w:p>
          <w:p w:rsidR="00164EA2" w:rsidRDefault="00164EA2" w:rsidP="00164EA2">
            <w:pPr>
              <w:pStyle w:val="ctyri"/>
              <w:keepLines/>
              <w:numPr>
                <w:ilvl w:val="0"/>
                <w:numId w:val="1"/>
              </w:numPr>
              <w:tabs>
                <w:tab w:val="clear" w:pos="720"/>
              </w:tabs>
              <w:ind w:left="376"/>
              <w:rPr>
                <w:sz w:val="28"/>
                <w:szCs w:val="28"/>
              </w:rPr>
            </w:pPr>
            <w:r>
              <w:rPr>
                <w:sz w:val="28"/>
                <w:szCs w:val="28"/>
              </w:rPr>
              <w:t>Podá stručnou charakteristiku jednotlivých kategorií zvláště chráněných území</w:t>
            </w:r>
          </w:p>
          <w:p w:rsidR="00164EA2" w:rsidRDefault="00164EA2" w:rsidP="00164EA2">
            <w:pPr>
              <w:pStyle w:val="ctyri"/>
              <w:keepLines/>
              <w:numPr>
                <w:ilvl w:val="0"/>
                <w:numId w:val="1"/>
              </w:numPr>
              <w:tabs>
                <w:tab w:val="clear" w:pos="720"/>
              </w:tabs>
              <w:ind w:left="376"/>
              <w:rPr>
                <w:sz w:val="28"/>
                <w:szCs w:val="28"/>
              </w:rPr>
            </w:pPr>
            <w:r>
              <w:rPr>
                <w:sz w:val="28"/>
                <w:szCs w:val="28"/>
              </w:rPr>
              <w:t>Uvede způsob označení zvláště chráněných území v terénu</w:t>
            </w:r>
          </w:p>
          <w:p w:rsidR="00164EA2" w:rsidRDefault="00164EA2" w:rsidP="00164EA2">
            <w:pPr>
              <w:pStyle w:val="ctyri"/>
              <w:keepLines/>
              <w:numPr>
                <w:ilvl w:val="0"/>
                <w:numId w:val="1"/>
              </w:numPr>
              <w:tabs>
                <w:tab w:val="clear" w:pos="720"/>
              </w:tabs>
              <w:ind w:left="376"/>
              <w:rPr>
                <w:sz w:val="28"/>
                <w:szCs w:val="28"/>
              </w:rPr>
            </w:pPr>
            <w:r>
              <w:rPr>
                <w:sz w:val="28"/>
                <w:szCs w:val="28"/>
              </w:rPr>
              <w:t>Uvede příklady zvláště chráněných území</w:t>
            </w:r>
          </w:p>
          <w:p w:rsidR="00164EA2" w:rsidRDefault="00164EA2" w:rsidP="00164EA2">
            <w:pPr>
              <w:pStyle w:val="ctyri"/>
              <w:keepLines/>
              <w:numPr>
                <w:ilvl w:val="0"/>
                <w:numId w:val="1"/>
              </w:numPr>
              <w:tabs>
                <w:tab w:val="clear" w:pos="720"/>
              </w:tabs>
              <w:ind w:left="376"/>
              <w:rPr>
                <w:sz w:val="28"/>
                <w:szCs w:val="28"/>
              </w:rPr>
            </w:pPr>
            <w:r>
              <w:rPr>
                <w:sz w:val="28"/>
                <w:szCs w:val="28"/>
              </w:rPr>
              <w:t>Vnímá soustavu Natura 2000 jako evropský projekt ochrany přírody</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Jmenuje biosférické rezervace UNESCO na našem území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Ochrana přírody a krajiny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 xml:space="preserve">Uvede existenci zákona č. 114/1992 Sb., o ochraně přírody a krajiny a uvede jeho význam v oblasti obecné ochrany životního prostředí a v oblasti ochrany chráněných území </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Uvede význam uzavírání mezinárodních smluv (dohod, protokolů) o ochraně životního prostředí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Nástroje společnosti na ochranu životního prostředí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OvDS – zákony a mezinárodní úmluvy o ochraně životního prostředí</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Objasní cíl trvale udržitelného rozvoje</w:t>
            </w:r>
          </w:p>
          <w:p w:rsidR="00164EA2" w:rsidRDefault="00164EA2" w:rsidP="00164EA2">
            <w:pPr>
              <w:pStyle w:val="ctyri"/>
              <w:keepLines/>
              <w:numPr>
                <w:ilvl w:val="0"/>
                <w:numId w:val="1"/>
              </w:numPr>
              <w:tabs>
                <w:tab w:val="clear" w:pos="720"/>
              </w:tabs>
              <w:ind w:left="376"/>
              <w:rPr>
                <w:sz w:val="28"/>
                <w:szCs w:val="28"/>
              </w:rPr>
            </w:pPr>
            <w:r>
              <w:rPr>
                <w:sz w:val="28"/>
                <w:szCs w:val="28"/>
              </w:rPr>
              <w:t>Nastíní mechanismy dosažení trvale udržitelného rozvoje</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Vysvětlí pojem recyklace a stanoví její význam</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Zásady udržitelného rozvoje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OvDS – smysl pro odpovědnost</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Zhodnotí svůj podíl na narušení životního prostředí a navrhne způsoby jeho minimalizace</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Zajímá se o své okolí, navrhuje a řeší vybrané environmentální problémy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Odpovědnost jedince za ochranu přírody a životního prostředí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bl>
    <w:p w:rsidR="00164EA2" w:rsidRDefault="00164EA2" w:rsidP="00164EA2"/>
    <w:p w:rsidR="00164EA2" w:rsidRDefault="00164EA2" w:rsidP="00164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87"/>
        <w:gridCol w:w="3454"/>
        <w:gridCol w:w="4103"/>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Bi</w:t>
            </w:r>
            <w:r w:rsidRPr="001170C4">
              <w:rPr>
                <w:sz w:val="28"/>
                <w:szCs w:val="28"/>
              </w:rPr>
              <w:t>ologie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3</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Charakterizuje biologické vědy studující člověka</w:t>
            </w:r>
          </w:p>
          <w:p w:rsidR="00164EA2" w:rsidRDefault="00164EA2" w:rsidP="00164EA2">
            <w:pPr>
              <w:pStyle w:val="ctyri"/>
              <w:keepLines/>
              <w:numPr>
                <w:ilvl w:val="0"/>
                <w:numId w:val="1"/>
              </w:numPr>
              <w:tabs>
                <w:tab w:val="clear" w:pos="720"/>
              </w:tabs>
              <w:ind w:left="376"/>
              <w:rPr>
                <w:sz w:val="28"/>
                <w:szCs w:val="28"/>
              </w:rPr>
            </w:pPr>
            <w:r>
              <w:rPr>
                <w:sz w:val="28"/>
                <w:szCs w:val="28"/>
              </w:rPr>
              <w:t>Definuje významné obory lékařství pečující o zdraví člověka</w:t>
            </w:r>
          </w:p>
          <w:p w:rsidR="00164EA2" w:rsidRPr="008C518E" w:rsidRDefault="00164EA2" w:rsidP="00164EA2">
            <w:pPr>
              <w:pStyle w:val="ctyri"/>
              <w:keepLines/>
              <w:numPr>
                <w:ilvl w:val="0"/>
                <w:numId w:val="1"/>
              </w:numPr>
              <w:tabs>
                <w:tab w:val="clear" w:pos="720"/>
              </w:tabs>
              <w:ind w:left="376"/>
              <w:rPr>
                <w:sz w:val="28"/>
                <w:szCs w:val="28"/>
              </w:rPr>
            </w:pPr>
            <w:r w:rsidRPr="008D3B92">
              <w:rPr>
                <w:sz w:val="28"/>
                <w:szCs w:val="28"/>
              </w:rPr>
              <w:t>Popíše stavbu a funkci jednotlivých tkání lidského těla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Biologie člověka</w:t>
            </w:r>
          </w:p>
          <w:p w:rsidR="00164EA2" w:rsidRDefault="00164EA2" w:rsidP="00985C2A">
            <w:pPr>
              <w:pStyle w:val="sloupec1"/>
              <w:rPr>
                <w:sz w:val="28"/>
                <w:szCs w:val="28"/>
              </w:rPr>
            </w:pPr>
            <w:r>
              <w:rPr>
                <w:sz w:val="28"/>
                <w:szCs w:val="28"/>
              </w:rPr>
              <w:t>Vědy o člověku</w:t>
            </w:r>
          </w:p>
          <w:p w:rsidR="00164EA2" w:rsidRPr="001170C4" w:rsidRDefault="00164EA2" w:rsidP="00985C2A">
            <w:pPr>
              <w:pStyle w:val="sloupec1"/>
              <w:rPr>
                <w:rFonts w:cs="Arial"/>
                <w:sz w:val="28"/>
                <w:szCs w:val="28"/>
              </w:rPr>
            </w:pPr>
            <w:r>
              <w:rPr>
                <w:sz w:val="28"/>
                <w:szCs w:val="28"/>
              </w:rPr>
              <w:t>Tkáně</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ČaSP – lékařské obory</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Objasní stavbu a činnost nervové soustavy člověka</w:t>
            </w:r>
          </w:p>
          <w:p w:rsidR="00164EA2" w:rsidRDefault="00164EA2" w:rsidP="00164EA2">
            <w:pPr>
              <w:pStyle w:val="ctyri"/>
              <w:keepLines/>
              <w:numPr>
                <w:ilvl w:val="0"/>
                <w:numId w:val="1"/>
              </w:numPr>
              <w:tabs>
                <w:tab w:val="clear" w:pos="720"/>
              </w:tabs>
              <w:ind w:left="376"/>
              <w:rPr>
                <w:sz w:val="28"/>
                <w:szCs w:val="28"/>
              </w:rPr>
            </w:pPr>
            <w:r>
              <w:rPr>
                <w:sz w:val="28"/>
                <w:szCs w:val="28"/>
              </w:rPr>
              <w:t>Popíše části mozku a vysvětlí jejich význam</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Uvede významné nemoci nervové soustavy, jejich prevenci a zásady první pomoci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Soustava nervová</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PSY, PED – základní znalosti o NS</w:t>
            </w: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Popíše stavbu a objasní činnost smyslových orgánů</w:t>
            </w:r>
          </w:p>
          <w:p w:rsidR="00164EA2" w:rsidRPr="008D3B92" w:rsidRDefault="00164EA2" w:rsidP="00164EA2">
            <w:pPr>
              <w:pStyle w:val="ctyri"/>
              <w:keepLines/>
              <w:numPr>
                <w:ilvl w:val="0"/>
                <w:numId w:val="1"/>
              </w:numPr>
              <w:tabs>
                <w:tab w:val="clear" w:pos="720"/>
              </w:tabs>
              <w:ind w:left="376"/>
              <w:rPr>
                <w:sz w:val="28"/>
                <w:szCs w:val="28"/>
              </w:rPr>
            </w:pPr>
            <w:r>
              <w:rPr>
                <w:sz w:val="28"/>
                <w:szCs w:val="28"/>
              </w:rPr>
              <w:t>Uvede příčiny nemocí smyslových orgánů, jejich prevenci a zásady první pomoci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Smyslové orgány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PSY, PED – základní znalosti o smyslových orgánech</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Uvede nejdůležitější hormony lidského těla a popíše jejich vliv na řízení organismu</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 xml:space="preserve">Charakterizuje jednotlivé žlázy s vnitřní sekrecí a </w:t>
            </w:r>
            <w:r>
              <w:rPr>
                <w:sz w:val="28"/>
                <w:szCs w:val="28"/>
              </w:rPr>
              <w:lastRenderedPageBreak/>
              <w:t>uvede jejich nejznámější onemocnění</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lastRenderedPageBreak/>
              <w:t>Endokrinní žlázy</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sz w:val="28"/>
                <w:szCs w:val="28"/>
              </w:rPr>
              <w:t>CHE - hormony</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Uvede funkce opěrné a pohybové soustavy</w:t>
            </w:r>
          </w:p>
          <w:p w:rsidR="00164EA2" w:rsidRDefault="00164EA2" w:rsidP="00164EA2">
            <w:pPr>
              <w:pStyle w:val="ctyri"/>
              <w:keepLines/>
              <w:numPr>
                <w:ilvl w:val="0"/>
                <w:numId w:val="1"/>
              </w:numPr>
              <w:tabs>
                <w:tab w:val="clear" w:pos="720"/>
              </w:tabs>
              <w:ind w:left="376"/>
              <w:rPr>
                <w:sz w:val="28"/>
                <w:szCs w:val="28"/>
              </w:rPr>
            </w:pPr>
            <w:r>
              <w:rPr>
                <w:sz w:val="28"/>
                <w:szCs w:val="28"/>
              </w:rPr>
              <w:t>Pojmenuje základní kosti a svaly lidského těla</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Vyjmenuje nejznámější nemoci pohybového aparátu, možnosti jejich prevence a zásady první pomoci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Soustava opěrná a pohybová</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TVM – význam pohybu</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Charakterizuje složení a funkce tělních tekutin</w:t>
            </w:r>
          </w:p>
          <w:p w:rsidR="00164EA2" w:rsidRDefault="00164EA2" w:rsidP="00164EA2">
            <w:pPr>
              <w:pStyle w:val="ctyri"/>
              <w:keepLines/>
              <w:numPr>
                <w:ilvl w:val="0"/>
                <w:numId w:val="1"/>
              </w:numPr>
              <w:tabs>
                <w:tab w:val="clear" w:pos="720"/>
              </w:tabs>
              <w:ind w:left="376"/>
              <w:rPr>
                <w:sz w:val="28"/>
                <w:szCs w:val="28"/>
              </w:rPr>
            </w:pPr>
            <w:r>
              <w:rPr>
                <w:sz w:val="28"/>
                <w:szCs w:val="28"/>
              </w:rPr>
              <w:t>Popíše stavbu a činnost srdce a typy cév</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Uvede významné nemoci oběhové soustavy, jejich prevenci a zásady první pomoci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Soustava oběhová a tělní tekutiny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Popíše funkce a části dýchací soustavy</w:t>
            </w:r>
          </w:p>
          <w:p w:rsidR="00164EA2" w:rsidRPr="008C518E" w:rsidRDefault="00164EA2" w:rsidP="00164EA2">
            <w:pPr>
              <w:pStyle w:val="ctyri"/>
              <w:keepLines/>
              <w:numPr>
                <w:ilvl w:val="0"/>
                <w:numId w:val="1"/>
              </w:numPr>
              <w:tabs>
                <w:tab w:val="clear" w:pos="720"/>
              </w:tabs>
              <w:ind w:left="376"/>
              <w:rPr>
                <w:sz w:val="28"/>
                <w:szCs w:val="28"/>
              </w:rPr>
            </w:pPr>
            <w:r>
              <w:rPr>
                <w:sz w:val="28"/>
                <w:szCs w:val="28"/>
              </w:rPr>
              <w:t>Uvede významné nemoci dýchací soustavy, jejich prevenci a zásady první pomoci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rFonts w:cs="Arial"/>
                <w:sz w:val="28"/>
                <w:szCs w:val="28"/>
              </w:rPr>
              <w:t>Soustava dýchací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ČaŽP – znečištění ovzduší a zdrojů pitné vody</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Pojmenuje části trávicí soustavy a uvede jejich funkce</w:t>
            </w:r>
          </w:p>
          <w:p w:rsidR="00164EA2" w:rsidRDefault="00164EA2" w:rsidP="00164EA2">
            <w:pPr>
              <w:pStyle w:val="ctyri"/>
              <w:keepLines/>
              <w:numPr>
                <w:ilvl w:val="0"/>
                <w:numId w:val="1"/>
              </w:numPr>
              <w:tabs>
                <w:tab w:val="clear" w:pos="720"/>
              </w:tabs>
              <w:ind w:left="376"/>
              <w:rPr>
                <w:sz w:val="28"/>
                <w:szCs w:val="28"/>
              </w:rPr>
            </w:pPr>
            <w:r>
              <w:rPr>
                <w:sz w:val="28"/>
                <w:szCs w:val="28"/>
              </w:rPr>
              <w:t>Vysvětlí, jak tělo získává energii pro životní děje</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Uvede významná onemocnění trávicí soustavy, jejich prevenci a zásady první pomoci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Soustava trávicí a metabolismus látek a energií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OvDS – nedostatek potravy, problémy rozvojových zemí</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Charakterizuje stavbu a funkci vylučovací soustavy a kůže člověka</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 xml:space="preserve">Popíše nejznámější onemocnění vylučovací soustavy a kůže, jejich prevenci a zásady první </w:t>
            </w:r>
            <w:r>
              <w:rPr>
                <w:sz w:val="28"/>
                <w:szCs w:val="28"/>
              </w:rPr>
              <w:lastRenderedPageBreak/>
              <w:t>pomoci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lastRenderedPageBreak/>
              <w:t>Soustava vylučovací a kožní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Objasní stavbu a funkci rozmnožovací soustavy člověka</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Uvede základní pohlavní choroby, nebezpečí jejich přenosu a jejich prevenci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Soustava rozmnožovací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OvDS – pandemie AIDS</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0729B1" w:rsidRDefault="00164EA2" w:rsidP="00164EA2">
            <w:pPr>
              <w:pStyle w:val="ctyri"/>
              <w:keepLines/>
              <w:numPr>
                <w:ilvl w:val="0"/>
                <w:numId w:val="1"/>
              </w:numPr>
              <w:tabs>
                <w:tab w:val="clear" w:pos="720"/>
              </w:tabs>
              <w:ind w:left="376"/>
              <w:rPr>
                <w:sz w:val="28"/>
                <w:szCs w:val="28"/>
              </w:rPr>
            </w:pPr>
            <w:r>
              <w:rPr>
                <w:sz w:val="28"/>
                <w:szCs w:val="28"/>
              </w:rPr>
              <w:t>Charakterizuje jednotlivé etapy prenatálního a postnatálního vývoje člověka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Vývoj lidského organismu</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PSY, PED – etapy lidského života</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Definuje pojmy zdraví a nemoc</w:t>
            </w:r>
          </w:p>
          <w:p w:rsidR="00164EA2" w:rsidRPr="00D86876" w:rsidRDefault="00164EA2" w:rsidP="00164EA2">
            <w:pPr>
              <w:pStyle w:val="ctyri"/>
              <w:keepLines/>
              <w:numPr>
                <w:ilvl w:val="0"/>
                <w:numId w:val="1"/>
              </w:numPr>
              <w:tabs>
                <w:tab w:val="clear" w:pos="720"/>
              </w:tabs>
              <w:ind w:left="376"/>
              <w:rPr>
                <w:sz w:val="28"/>
                <w:szCs w:val="28"/>
              </w:rPr>
            </w:pPr>
            <w:r>
              <w:rPr>
                <w:sz w:val="28"/>
                <w:szCs w:val="28"/>
              </w:rPr>
              <w:t>Posuzuje faktory ovlivňující zdravotní stav populace</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Zdraví a nemoc</w:t>
            </w:r>
          </w:p>
          <w:p w:rsidR="00164EA2" w:rsidRPr="0040702A" w:rsidRDefault="00164EA2" w:rsidP="00985C2A">
            <w:pPr>
              <w:pStyle w:val="sloupec1"/>
            </w:pPr>
            <w:r w:rsidRPr="0040702A">
              <w:rPr>
                <w:rFonts w:cs="Arial"/>
                <w:sz w:val="28"/>
                <w:szCs w:val="28"/>
              </w:rPr>
              <w:t>Faktory ovlivňující zdraví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t>ČaŽP – kvalita životního prostředí</w:t>
            </w:r>
          </w:p>
          <w:p w:rsidR="00164EA2" w:rsidRPr="008C518E" w:rsidRDefault="00164EA2" w:rsidP="00985C2A">
            <w:pPr>
              <w:rPr>
                <w:rFonts w:ascii="Cambria" w:hAnsi="Cambria" w:cs="Arial"/>
                <w:sz w:val="28"/>
                <w:szCs w:val="28"/>
              </w:rPr>
            </w:pPr>
            <w:r>
              <w:rPr>
                <w:rFonts w:ascii="Cambria" w:hAnsi="Cambria" w:cs="Arial"/>
                <w:sz w:val="28"/>
                <w:szCs w:val="28"/>
              </w:rPr>
              <w:t>ČaSP – bezpečnost práce</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Orientuje se ve významných skupinách nemocí</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Charakterizuje nejčastěji se vyskytující civilizační nemoci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Významné skupiny nemocí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0729B1" w:rsidRDefault="00164EA2" w:rsidP="00164EA2">
            <w:pPr>
              <w:pStyle w:val="ctyri"/>
              <w:keepLines/>
              <w:numPr>
                <w:ilvl w:val="0"/>
                <w:numId w:val="1"/>
              </w:numPr>
              <w:tabs>
                <w:tab w:val="clear" w:pos="720"/>
              </w:tabs>
              <w:ind w:left="376"/>
              <w:rPr>
                <w:sz w:val="28"/>
                <w:szCs w:val="28"/>
              </w:rPr>
            </w:pPr>
            <w:r>
              <w:rPr>
                <w:sz w:val="28"/>
                <w:szCs w:val="28"/>
              </w:rPr>
              <w:t>Vysvětlí význam zdravé výživy a zásady zdravého životního stylu</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Výživa a zdravý životní styl</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CHE – základní živiny</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0729B1" w:rsidRDefault="00164EA2" w:rsidP="00164EA2">
            <w:pPr>
              <w:pStyle w:val="ctyri"/>
              <w:keepLines/>
              <w:numPr>
                <w:ilvl w:val="0"/>
                <w:numId w:val="1"/>
              </w:numPr>
              <w:tabs>
                <w:tab w:val="clear" w:pos="720"/>
              </w:tabs>
              <w:ind w:left="376"/>
              <w:rPr>
                <w:sz w:val="28"/>
                <w:szCs w:val="28"/>
              </w:rPr>
            </w:pPr>
            <w:r>
              <w:rPr>
                <w:sz w:val="28"/>
                <w:szCs w:val="28"/>
              </w:rPr>
              <w:t>Uvědomuje si nebezpečí různých způsobů poškozování zdraví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Poškozování zdraví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PSY, PED – drogová závislost</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t>Objasní náplň a význam genetiky</w:t>
            </w:r>
          </w:p>
          <w:p w:rsidR="00164EA2" w:rsidRPr="00D86876" w:rsidRDefault="00164EA2" w:rsidP="00164EA2">
            <w:pPr>
              <w:pStyle w:val="ctyri"/>
              <w:keepLines/>
              <w:numPr>
                <w:ilvl w:val="0"/>
                <w:numId w:val="1"/>
              </w:numPr>
              <w:tabs>
                <w:tab w:val="clear" w:pos="720"/>
              </w:tabs>
              <w:ind w:left="376"/>
              <w:rPr>
                <w:sz w:val="28"/>
                <w:szCs w:val="28"/>
              </w:rPr>
            </w:pPr>
            <w:r>
              <w:rPr>
                <w:sz w:val="28"/>
                <w:szCs w:val="28"/>
              </w:rPr>
              <w:t>Definuje základní pojmy v genetice</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Dědičnost a proměnlivost</w:t>
            </w:r>
          </w:p>
          <w:p w:rsidR="00164EA2" w:rsidRPr="0040702A" w:rsidRDefault="00164EA2" w:rsidP="00985C2A">
            <w:pPr>
              <w:pStyle w:val="sloupec1"/>
            </w:pPr>
            <w:r w:rsidRPr="0040702A">
              <w:rPr>
                <w:rFonts w:cs="Arial"/>
                <w:sz w:val="28"/>
                <w:szCs w:val="28"/>
              </w:rPr>
              <w:t>Základní genetické pojmy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DEJ – J. G. Mendel</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164EA2">
            <w:pPr>
              <w:pStyle w:val="ctyri"/>
              <w:keepLines/>
              <w:numPr>
                <w:ilvl w:val="0"/>
                <w:numId w:val="1"/>
              </w:numPr>
              <w:tabs>
                <w:tab w:val="clear" w:pos="720"/>
              </w:tabs>
              <w:ind w:left="376"/>
              <w:rPr>
                <w:sz w:val="28"/>
                <w:szCs w:val="28"/>
              </w:rPr>
            </w:pPr>
            <w:r>
              <w:rPr>
                <w:sz w:val="28"/>
                <w:szCs w:val="28"/>
              </w:rPr>
              <w:lastRenderedPageBreak/>
              <w:t>Vysvětlí principy dědičnosti a proměnlivosti</w:t>
            </w:r>
          </w:p>
          <w:p w:rsidR="00164EA2" w:rsidRDefault="00164EA2" w:rsidP="00164EA2">
            <w:pPr>
              <w:pStyle w:val="ctyri"/>
              <w:keepLines/>
              <w:numPr>
                <w:ilvl w:val="0"/>
                <w:numId w:val="1"/>
              </w:numPr>
              <w:tabs>
                <w:tab w:val="clear" w:pos="720"/>
              </w:tabs>
              <w:ind w:left="376"/>
              <w:rPr>
                <w:sz w:val="28"/>
                <w:szCs w:val="28"/>
              </w:rPr>
            </w:pPr>
            <w:r>
              <w:rPr>
                <w:sz w:val="28"/>
                <w:szCs w:val="28"/>
              </w:rPr>
              <w:t>Nakreslí a vysvětlí schéma jednoduchého mendelistického čtverce</w:t>
            </w:r>
          </w:p>
          <w:p w:rsidR="00164EA2" w:rsidRPr="000729B1" w:rsidRDefault="00164EA2" w:rsidP="00164EA2">
            <w:pPr>
              <w:pStyle w:val="ctyri"/>
              <w:keepLines/>
              <w:numPr>
                <w:ilvl w:val="0"/>
                <w:numId w:val="1"/>
              </w:numPr>
              <w:tabs>
                <w:tab w:val="clear" w:pos="720"/>
              </w:tabs>
              <w:ind w:left="376"/>
              <w:rPr>
                <w:sz w:val="28"/>
                <w:szCs w:val="28"/>
              </w:rPr>
            </w:pPr>
            <w:r>
              <w:rPr>
                <w:sz w:val="28"/>
                <w:szCs w:val="28"/>
              </w:rPr>
              <w:t>Rozliší a charakterizuje dědičné choroby a dispozice</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Genetika člověka</w:t>
            </w:r>
          </w:p>
          <w:p w:rsidR="00164EA2" w:rsidRPr="0040702A" w:rsidRDefault="00164EA2" w:rsidP="00985C2A">
            <w:pPr>
              <w:pStyle w:val="sloupec1"/>
            </w:pPr>
            <w:r w:rsidRPr="0040702A">
              <w:rPr>
                <w:rFonts w:cs="Arial"/>
                <w:sz w:val="28"/>
                <w:szCs w:val="28"/>
              </w:rPr>
              <w:t>Význam genetiky pro člověka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PSY, PED – dědičné choroby a dispozice</w:t>
            </w:r>
          </w:p>
        </w:tc>
      </w:tr>
    </w:tbl>
    <w:p w:rsidR="00164EA2" w:rsidRDefault="00164EA2" w:rsidP="00164EA2">
      <w:pPr>
        <w:rPr>
          <w:rFonts w:asciiTheme="majorHAnsi" w:hAnsiTheme="majorHAnsi"/>
          <w:sz w:val="28"/>
          <w:szCs w:val="28"/>
        </w:rPr>
        <w:sectPr w:rsidR="00164EA2" w:rsidSect="00985C2A">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45" w:name="_Toc318973298"/>
      <w:r>
        <w:lastRenderedPageBreak/>
        <w:t>Fyzika</w:t>
      </w:r>
      <w:bookmarkEnd w:id="45"/>
    </w:p>
    <w:p w:rsidR="00164EA2" w:rsidRPr="008C518E" w:rsidRDefault="00164EA2" w:rsidP="00164EA2">
      <w:pPr>
        <w:pStyle w:val="dva-a-pul"/>
      </w:pPr>
      <w:r w:rsidRPr="008C518E">
        <w:t>Charakteristika předmětu</w:t>
      </w:r>
    </w:p>
    <w:p w:rsidR="00164EA2" w:rsidRPr="00CE4C5B" w:rsidRDefault="00164EA2" w:rsidP="00164EA2">
      <w:pPr>
        <w:pStyle w:val="tri"/>
        <w:rPr>
          <w:sz w:val="28"/>
          <w:szCs w:val="28"/>
        </w:rPr>
      </w:pPr>
      <w:r w:rsidRPr="00CE4C5B">
        <w:rPr>
          <w:sz w:val="28"/>
          <w:szCs w:val="28"/>
        </w:rPr>
        <w:t>V předmětu fyzika si žáci osvojují systém vybraných poznatků z různých oborů klasické i současné fyziky.</w:t>
      </w:r>
    </w:p>
    <w:p w:rsidR="00164EA2" w:rsidRPr="00CE4C5B" w:rsidRDefault="00164EA2" w:rsidP="00164EA2">
      <w:pPr>
        <w:pStyle w:val="tri"/>
        <w:rPr>
          <w:sz w:val="28"/>
          <w:szCs w:val="28"/>
        </w:rPr>
      </w:pPr>
      <w:r w:rsidRPr="00CE4C5B">
        <w:rPr>
          <w:sz w:val="28"/>
          <w:szCs w:val="28"/>
        </w:rPr>
        <w:tab/>
        <w:t>Fyzika přispívá k rozumovému rozvoji žáků a pomáhá tak při přechodu od převážně názorového poznávání k teoretické metodě zkoumání.</w:t>
      </w:r>
    </w:p>
    <w:p w:rsidR="00164EA2" w:rsidRPr="00CE4C5B" w:rsidRDefault="00164EA2" w:rsidP="00164EA2">
      <w:pPr>
        <w:pStyle w:val="tri"/>
        <w:rPr>
          <w:sz w:val="28"/>
          <w:szCs w:val="28"/>
        </w:rPr>
      </w:pPr>
      <w:r w:rsidRPr="00CE4C5B">
        <w:rPr>
          <w:sz w:val="28"/>
          <w:szCs w:val="28"/>
        </w:rPr>
        <w:tab/>
        <w:t>Žáci se seznamují s konkrétními možnostmi využití fyzikálních poznatků v některých oblastech techniky, v přírodě, ve vesmíru, v běžném životě i pedagogické praxi.</w:t>
      </w:r>
    </w:p>
    <w:p w:rsidR="00164EA2" w:rsidRPr="00CE4C5B" w:rsidRDefault="00164EA2" w:rsidP="00164EA2">
      <w:pPr>
        <w:pStyle w:val="tri"/>
        <w:rPr>
          <w:sz w:val="28"/>
          <w:szCs w:val="28"/>
        </w:rPr>
      </w:pPr>
      <w:r w:rsidRPr="00CE4C5B">
        <w:rPr>
          <w:sz w:val="28"/>
          <w:szCs w:val="28"/>
        </w:rPr>
        <w:tab/>
        <w:t>Fyzika využívá a rozvíjí základní poznatky matematiky (zápisy, pojmy, operace, algoritmy, …).</w:t>
      </w:r>
    </w:p>
    <w:p w:rsidR="00164EA2" w:rsidRPr="00CE4C5B" w:rsidRDefault="00164EA2" w:rsidP="00164EA2">
      <w:pPr>
        <w:pStyle w:val="tri"/>
        <w:rPr>
          <w:sz w:val="28"/>
          <w:szCs w:val="28"/>
        </w:rPr>
      </w:pPr>
      <w:r w:rsidRPr="00CE4C5B">
        <w:rPr>
          <w:sz w:val="28"/>
          <w:szCs w:val="28"/>
        </w:rPr>
        <w:tab/>
        <w:t>Spolu s dalšími vědními obory pomáhá při tvorbě uceleného názoru na dnešní svět a podílí se tak na chápání současných problémů v širších souvislostech.</w:t>
      </w:r>
      <w:r>
        <w:rPr>
          <w:sz w:val="28"/>
          <w:szCs w:val="28"/>
        </w:rPr>
        <w:br/>
      </w:r>
    </w:p>
    <w:p w:rsidR="00164EA2" w:rsidRPr="00402E62" w:rsidRDefault="00164EA2" w:rsidP="00164EA2">
      <w:pPr>
        <w:pStyle w:val="dva-a-pul"/>
        <w:rPr>
          <w:rFonts w:ascii="Arial" w:hAnsi="Arial" w:cs="Arial"/>
          <w:b w:val="0"/>
          <w:sz w:val="28"/>
          <w:szCs w:val="28"/>
        </w:rPr>
      </w:pPr>
      <w:r w:rsidRPr="00402E62">
        <w:rPr>
          <w:b w:val="0"/>
          <w:sz w:val="28"/>
          <w:szCs w:val="28"/>
        </w:rPr>
        <w:t>Výuka fyziky se orientuje především k:</w:t>
      </w:r>
    </w:p>
    <w:p w:rsidR="00164EA2" w:rsidRPr="00CE4C5B" w:rsidRDefault="00164EA2" w:rsidP="00B07158">
      <w:pPr>
        <w:pStyle w:val="ctyri"/>
        <w:keepNext w:val="0"/>
        <w:keepLines/>
        <w:numPr>
          <w:ilvl w:val="1"/>
          <w:numId w:val="63"/>
        </w:numPr>
        <w:ind w:left="720"/>
        <w:rPr>
          <w:sz w:val="28"/>
          <w:szCs w:val="28"/>
        </w:rPr>
      </w:pPr>
      <w:r w:rsidRPr="00CE4C5B">
        <w:rPr>
          <w:sz w:val="28"/>
          <w:szCs w:val="28"/>
        </w:rPr>
        <w:t>chápání fyzikálních metod a vyhodnocení výsledků</w:t>
      </w:r>
    </w:p>
    <w:p w:rsidR="00164EA2" w:rsidRPr="00CE4C5B" w:rsidRDefault="00164EA2" w:rsidP="00B07158">
      <w:pPr>
        <w:pStyle w:val="ctyri"/>
        <w:keepNext w:val="0"/>
        <w:keepLines/>
        <w:numPr>
          <w:ilvl w:val="1"/>
          <w:numId w:val="63"/>
        </w:numPr>
        <w:ind w:left="720"/>
        <w:rPr>
          <w:sz w:val="28"/>
          <w:szCs w:val="28"/>
        </w:rPr>
      </w:pPr>
      <w:r w:rsidRPr="00CE4C5B">
        <w:rPr>
          <w:sz w:val="28"/>
          <w:szCs w:val="28"/>
        </w:rPr>
        <w:t>používání matematického aparátu k řešení fyzikálních problémů</w:t>
      </w:r>
    </w:p>
    <w:p w:rsidR="00164EA2" w:rsidRPr="00CE4C5B" w:rsidRDefault="00164EA2" w:rsidP="00B07158">
      <w:pPr>
        <w:pStyle w:val="ctyri"/>
        <w:keepNext w:val="0"/>
        <w:keepLines/>
        <w:numPr>
          <w:ilvl w:val="1"/>
          <w:numId w:val="63"/>
        </w:numPr>
        <w:ind w:left="720"/>
        <w:rPr>
          <w:sz w:val="28"/>
          <w:szCs w:val="28"/>
        </w:rPr>
      </w:pPr>
      <w:r w:rsidRPr="00CE4C5B">
        <w:rPr>
          <w:sz w:val="28"/>
          <w:szCs w:val="28"/>
        </w:rPr>
        <w:t>rozvoj logického myšlení</w:t>
      </w:r>
    </w:p>
    <w:p w:rsidR="00164EA2" w:rsidRPr="00CE4C5B" w:rsidRDefault="00164EA2" w:rsidP="00B07158">
      <w:pPr>
        <w:pStyle w:val="ctyri"/>
        <w:keepNext w:val="0"/>
        <w:keepLines/>
        <w:numPr>
          <w:ilvl w:val="1"/>
          <w:numId w:val="63"/>
        </w:numPr>
        <w:ind w:left="720"/>
        <w:rPr>
          <w:sz w:val="28"/>
          <w:szCs w:val="28"/>
        </w:rPr>
      </w:pPr>
      <w:r w:rsidRPr="00CE4C5B">
        <w:rPr>
          <w:sz w:val="28"/>
          <w:szCs w:val="28"/>
        </w:rPr>
        <w:t>hledání souvislostí mezi jevy</w:t>
      </w:r>
    </w:p>
    <w:p w:rsidR="00164EA2" w:rsidRPr="00CE4C5B" w:rsidRDefault="00164EA2" w:rsidP="00B07158">
      <w:pPr>
        <w:pStyle w:val="ctyri"/>
        <w:keepNext w:val="0"/>
        <w:keepLines/>
        <w:numPr>
          <w:ilvl w:val="1"/>
          <w:numId w:val="63"/>
        </w:numPr>
        <w:ind w:left="720"/>
        <w:rPr>
          <w:sz w:val="28"/>
          <w:szCs w:val="28"/>
        </w:rPr>
      </w:pPr>
      <w:r w:rsidRPr="00CE4C5B">
        <w:rPr>
          <w:sz w:val="28"/>
          <w:szCs w:val="28"/>
        </w:rPr>
        <w:t>význam fyziky pro jedince i společnost se zaměřením na pedagogické obory</w:t>
      </w:r>
    </w:p>
    <w:p w:rsidR="00164EA2" w:rsidRPr="00CE4C5B" w:rsidRDefault="00164EA2" w:rsidP="00B07158">
      <w:pPr>
        <w:pStyle w:val="ctyri"/>
        <w:keepNext w:val="0"/>
        <w:keepLines/>
        <w:numPr>
          <w:ilvl w:val="1"/>
          <w:numId w:val="63"/>
        </w:numPr>
        <w:ind w:left="720"/>
        <w:rPr>
          <w:sz w:val="28"/>
          <w:szCs w:val="28"/>
        </w:rPr>
      </w:pPr>
      <w:r w:rsidRPr="00CE4C5B">
        <w:rPr>
          <w:sz w:val="28"/>
          <w:szCs w:val="28"/>
        </w:rPr>
        <w:t xml:space="preserve">integraci poznatků z dalších vědních oborů </w:t>
      </w:r>
    </w:p>
    <w:p w:rsidR="00164EA2" w:rsidRDefault="00164EA2" w:rsidP="00B07158">
      <w:pPr>
        <w:pStyle w:val="ctyri"/>
        <w:keepNext w:val="0"/>
        <w:keepLines/>
        <w:numPr>
          <w:ilvl w:val="1"/>
          <w:numId w:val="63"/>
        </w:numPr>
        <w:ind w:left="720"/>
        <w:rPr>
          <w:sz w:val="28"/>
          <w:szCs w:val="28"/>
        </w:rPr>
      </w:pPr>
      <w:r w:rsidRPr="00CE4C5B">
        <w:rPr>
          <w:sz w:val="28"/>
          <w:szCs w:val="28"/>
        </w:rPr>
        <w:t>ochranu zdraví za běžných podmínek, při práci, při práci s</w:t>
      </w:r>
      <w:r>
        <w:rPr>
          <w:sz w:val="28"/>
          <w:szCs w:val="28"/>
        </w:rPr>
        <w:t> </w:t>
      </w:r>
      <w:r w:rsidRPr="00CE4C5B">
        <w:rPr>
          <w:sz w:val="28"/>
          <w:szCs w:val="28"/>
        </w:rPr>
        <w:t>dětmi</w:t>
      </w:r>
    </w:p>
    <w:p w:rsidR="00164EA2" w:rsidRPr="00262845" w:rsidRDefault="00164EA2" w:rsidP="00164EA2">
      <w:pPr>
        <w:pStyle w:val="ctyri"/>
        <w:keepNext w:val="0"/>
        <w:keepLines/>
        <w:jc w:val="both"/>
        <w:rPr>
          <w:sz w:val="28"/>
          <w:szCs w:val="28"/>
        </w:rPr>
      </w:pPr>
      <w:r w:rsidRPr="00262845">
        <w:rPr>
          <w:sz w:val="28"/>
          <w:szCs w:val="28"/>
        </w:rPr>
        <w:t>Hodinová dotace – 2 hodiny týdně v prvním a 2 hodiny týdně druhém ročníku</w:t>
      </w:r>
    </w:p>
    <w:p w:rsidR="00164EA2" w:rsidRPr="00A46EA6" w:rsidRDefault="00164EA2" w:rsidP="00164EA2">
      <w:pPr>
        <w:pStyle w:val="dva-a-pul"/>
      </w:pPr>
      <w:r w:rsidRPr="00A46EA6">
        <w:lastRenderedPageBreak/>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985C2A">
      <w:pPr>
        <w:pStyle w:val="zak"/>
      </w:pPr>
      <w:r w:rsidRPr="008C518E">
        <w:t>Žák</w:t>
      </w:r>
    </w:p>
    <w:p w:rsidR="00164EA2" w:rsidRDefault="00164EA2" w:rsidP="00164EA2">
      <w:pPr>
        <w:pStyle w:val="ctyri"/>
        <w:numPr>
          <w:ilvl w:val="0"/>
          <w:numId w:val="2"/>
        </w:numPr>
        <w:rPr>
          <w:sz w:val="28"/>
          <w:szCs w:val="28"/>
        </w:rPr>
      </w:pPr>
      <w:r w:rsidRPr="008C518E">
        <w:rPr>
          <w:sz w:val="28"/>
          <w:szCs w:val="28"/>
        </w:rPr>
        <w:t>má pozitivní vztah k učení a vzdělávání</w:t>
      </w:r>
    </w:p>
    <w:p w:rsidR="00164EA2" w:rsidRDefault="00164EA2" w:rsidP="00164EA2">
      <w:pPr>
        <w:pStyle w:val="ctyri"/>
        <w:numPr>
          <w:ilvl w:val="0"/>
          <w:numId w:val="2"/>
        </w:numPr>
        <w:rPr>
          <w:sz w:val="28"/>
          <w:szCs w:val="28"/>
        </w:rPr>
      </w:pPr>
      <w:r w:rsidRPr="00262845">
        <w:rPr>
          <w:sz w:val="28"/>
          <w:szCs w:val="28"/>
        </w:rPr>
        <w:t>vybírá vhodné způsoby učení, organizuje vlastní učení</w:t>
      </w:r>
    </w:p>
    <w:p w:rsidR="00164EA2" w:rsidRPr="00262845" w:rsidRDefault="00164EA2" w:rsidP="00164EA2">
      <w:pPr>
        <w:pStyle w:val="ctyri"/>
        <w:numPr>
          <w:ilvl w:val="0"/>
          <w:numId w:val="2"/>
        </w:numPr>
        <w:rPr>
          <w:sz w:val="28"/>
          <w:szCs w:val="28"/>
        </w:rPr>
      </w:pPr>
      <w:r w:rsidRPr="00262845">
        <w:rPr>
          <w:sz w:val="28"/>
          <w:szCs w:val="28"/>
        </w:rPr>
        <w:t>vyhodnocuje závěry pro další učení</w:t>
      </w:r>
    </w:p>
    <w:p w:rsidR="00164EA2" w:rsidRPr="008C518E" w:rsidRDefault="00164EA2" w:rsidP="00164EA2">
      <w:pPr>
        <w:pStyle w:val="ctyri"/>
        <w:numPr>
          <w:ilvl w:val="0"/>
          <w:numId w:val="2"/>
        </w:numPr>
        <w:rPr>
          <w:sz w:val="28"/>
          <w:szCs w:val="28"/>
        </w:rPr>
      </w:pPr>
      <w:r w:rsidRPr="008C518E">
        <w:rPr>
          <w:sz w:val="28"/>
          <w:szCs w:val="28"/>
        </w:rPr>
        <w:t>využívá ke svému učení různé informační zdroje, včetně zkušeností svých i jinýchlidí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objevuje problémy</w:t>
      </w:r>
    </w:p>
    <w:p w:rsidR="00164EA2" w:rsidRDefault="00164EA2" w:rsidP="00164EA2">
      <w:pPr>
        <w:pStyle w:val="ctyri"/>
        <w:numPr>
          <w:ilvl w:val="0"/>
          <w:numId w:val="2"/>
        </w:numPr>
        <w:rPr>
          <w:sz w:val="28"/>
          <w:szCs w:val="28"/>
        </w:rPr>
      </w:pPr>
      <w:r w:rsidRPr="00262845">
        <w:rPr>
          <w:sz w:val="28"/>
          <w:szCs w:val="28"/>
        </w:rPr>
        <w:t xml:space="preserve">hledá jejich příčiny </w:t>
      </w:r>
      <w:r>
        <w:rPr>
          <w:sz w:val="28"/>
          <w:szCs w:val="28"/>
        </w:rPr>
        <w:t xml:space="preserve">problémů </w:t>
      </w:r>
    </w:p>
    <w:p w:rsidR="00164EA2" w:rsidRPr="00262845" w:rsidRDefault="00164EA2" w:rsidP="00164EA2">
      <w:pPr>
        <w:pStyle w:val="ctyri"/>
        <w:numPr>
          <w:ilvl w:val="0"/>
          <w:numId w:val="2"/>
        </w:numPr>
        <w:rPr>
          <w:sz w:val="28"/>
          <w:szCs w:val="28"/>
        </w:rPr>
      </w:pPr>
      <w:r w:rsidRPr="00262845">
        <w:rPr>
          <w:sz w:val="28"/>
          <w:szCs w:val="28"/>
        </w:rPr>
        <w:t>navrhuje způsob řešení</w:t>
      </w:r>
      <w:r>
        <w:rPr>
          <w:sz w:val="28"/>
          <w:szCs w:val="28"/>
        </w:rPr>
        <w:t xml:space="preserve"> problémů</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Default="00164EA2" w:rsidP="00164EA2">
      <w:pPr>
        <w:pStyle w:val="ctyri"/>
        <w:numPr>
          <w:ilvl w:val="0"/>
          <w:numId w:val="2"/>
        </w:numPr>
        <w:rPr>
          <w:sz w:val="28"/>
          <w:szCs w:val="28"/>
        </w:rPr>
      </w:pPr>
      <w:r w:rsidRPr="00262845">
        <w:rPr>
          <w:sz w:val="28"/>
          <w:szCs w:val="28"/>
        </w:rPr>
        <w:t>zapojuje se do řešení problémů</w:t>
      </w:r>
    </w:p>
    <w:p w:rsidR="00164EA2" w:rsidRDefault="00164EA2" w:rsidP="00164EA2">
      <w:pPr>
        <w:pStyle w:val="ctyri"/>
        <w:numPr>
          <w:ilvl w:val="0"/>
          <w:numId w:val="2"/>
        </w:numPr>
        <w:rPr>
          <w:sz w:val="28"/>
          <w:szCs w:val="28"/>
        </w:rPr>
      </w:pPr>
      <w:r w:rsidRPr="00262845">
        <w:rPr>
          <w:sz w:val="28"/>
          <w:szCs w:val="28"/>
        </w:rPr>
        <w:t>využívá různé způsoby komunikací s okolním světem</w:t>
      </w:r>
    </w:p>
    <w:p w:rsidR="00164EA2" w:rsidRPr="00262845" w:rsidRDefault="00164EA2" w:rsidP="00164EA2">
      <w:pPr>
        <w:pStyle w:val="ctyri"/>
        <w:ind w:left="1077" w:firstLine="0"/>
        <w:rPr>
          <w:sz w:val="28"/>
          <w:szCs w:val="28"/>
        </w:rPr>
      </w:pP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zapojuje se do diskuse</w:t>
      </w:r>
    </w:p>
    <w:p w:rsidR="00164EA2" w:rsidRPr="00181F40" w:rsidRDefault="00164EA2" w:rsidP="00164EA2">
      <w:pPr>
        <w:pStyle w:val="ctyri"/>
        <w:numPr>
          <w:ilvl w:val="0"/>
          <w:numId w:val="2"/>
        </w:numPr>
        <w:rPr>
          <w:sz w:val="28"/>
          <w:szCs w:val="28"/>
        </w:rPr>
      </w:pPr>
      <w:r w:rsidRPr="00181F40">
        <w:rPr>
          <w:sz w:val="28"/>
          <w:szCs w:val="28"/>
        </w:rPr>
        <w:t xml:space="preserve">respektuje </w:t>
      </w:r>
      <w:r>
        <w:rPr>
          <w:sz w:val="28"/>
          <w:szCs w:val="28"/>
        </w:rPr>
        <w:t xml:space="preserve">názor </w:t>
      </w:r>
      <w:r w:rsidRPr="00181F40">
        <w:rPr>
          <w:sz w:val="28"/>
          <w:szCs w:val="28"/>
        </w:rPr>
        <w:t>ostatní</w:t>
      </w:r>
      <w:r>
        <w:rPr>
          <w:sz w:val="28"/>
          <w:szCs w:val="28"/>
        </w:rPr>
        <w:t>ch</w:t>
      </w:r>
    </w:p>
    <w:p w:rsidR="00164EA2" w:rsidRPr="00E50C49" w:rsidRDefault="00164EA2" w:rsidP="00164EA2">
      <w:pPr>
        <w:pStyle w:val="ctyri"/>
        <w:ind w:left="1077" w:firstLine="0"/>
        <w:rPr>
          <w:sz w:val="28"/>
          <w:szCs w:val="28"/>
        </w:rPr>
      </w:pP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chápe význam technických oborů pro rozvoj společnosti</w:t>
      </w:r>
    </w:p>
    <w:p w:rsidR="00164EA2" w:rsidRDefault="00164EA2" w:rsidP="00164EA2">
      <w:pPr>
        <w:pStyle w:val="ctyri"/>
        <w:numPr>
          <w:ilvl w:val="0"/>
          <w:numId w:val="2"/>
        </w:numPr>
        <w:rPr>
          <w:sz w:val="28"/>
          <w:szCs w:val="28"/>
        </w:rPr>
      </w:pPr>
      <w:r>
        <w:rPr>
          <w:sz w:val="28"/>
          <w:szCs w:val="28"/>
        </w:rPr>
        <w:t>chápe nutnost celoživotního vzdělávání v přírodovědné oblasti</w:t>
      </w:r>
    </w:p>
    <w:p w:rsidR="00164EA2" w:rsidRPr="008C518E" w:rsidRDefault="00164EA2" w:rsidP="00164EA2">
      <w:pPr>
        <w:pStyle w:val="dva-a-trictvrte"/>
        <w:rPr>
          <w:szCs w:val="28"/>
        </w:rPr>
      </w:pPr>
      <w:r w:rsidRPr="008C518E">
        <w:rPr>
          <w:szCs w:val="28"/>
        </w:rPr>
        <w:t>Matematické kompetence</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sidRPr="00181F40">
        <w:rPr>
          <w:sz w:val="28"/>
          <w:szCs w:val="28"/>
        </w:rPr>
        <w:t>správně používá a převádí běžné fyzikální jednotky</w:t>
      </w:r>
    </w:p>
    <w:p w:rsidR="00164EA2" w:rsidRDefault="00164EA2" w:rsidP="00164EA2">
      <w:pPr>
        <w:pStyle w:val="ctyri"/>
        <w:numPr>
          <w:ilvl w:val="0"/>
          <w:numId w:val="2"/>
        </w:numPr>
        <w:rPr>
          <w:sz w:val="28"/>
          <w:szCs w:val="28"/>
        </w:rPr>
      </w:pPr>
      <w:r w:rsidRPr="00181F40">
        <w:rPr>
          <w:sz w:val="28"/>
          <w:szCs w:val="28"/>
        </w:rPr>
        <w:t>používá pojmy kvantifikujícího charakteru</w:t>
      </w:r>
    </w:p>
    <w:p w:rsidR="00164EA2" w:rsidRDefault="00164EA2" w:rsidP="00164EA2">
      <w:pPr>
        <w:pStyle w:val="ctyri"/>
        <w:numPr>
          <w:ilvl w:val="0"/>
          <w:numId w:val="2"/>
        </w:numPr>
        <w:rPr>
          <w:sz w:val="28"/>
          <w:szCs w:val="28"/>
        </w:rPr>
      </w:pPr>
      <w:r w:rsidRPr="00181F40">
        <w:rPr>
          <w:sz w:val="28"/>
          <w:szCs w:val="28"/>
        </w:rPr>
        <w:t>provádí reálný odhad výsledku úlohy</w:t>
      </w:r>
    </w:p>
    <w:p w:rsidR="00164EA2" w:rsidRDefault="00164EA2" w:rsidP="00164EA2">
      <w:pPr>
        <w:pStyle w:val="ctyri"/>
        <w:numPr>
          <w:ilvl w:val="0"/>
          <w:numId w:val="2"/>
        </w:numPr>
        <w:rPr>
          <w:sz w:val="28"/>
          <w:szCs w:val="28"/>
        </w:rPr>
      </w:pPr>
      <w:r w:rsidRPr="00181F40">
        <w:rPr>
          <w:sz w:val="28"/>
          <w:szCs w:val="28"/>
        </w:rPr>
        <w:t>aplikuje matematické postupy při řešení praktických úloh z běžného života</w:t>
      </w:r>
    </w:p>
    <w:p w:rsidR="00164EA2" w:rsidRPr="007F7F10" w:rsidRDefault="00164EA2" w:rsidP="00164EA2">
      <w:pPr>
        <w:rPr>
          <w:rFonts w:ascii="Cambria" w:hAnsi="Cambria" w:cs="Arial"/>
        </w:rPr>
      </w:pPr>
      <w:r>
        <w:br w:type="page"/>
      </w:r>
    </w:p>
    <w:p w:rsidR="00164EA2" w:rsidRPr="008C518E" w:rsidRDefault="00164EA2" w:rsidP="00164EA2">
      <w:pPr>
        <w:pStyle w:val="dva-a-trictvrte"/>
        <w:rPr>
          <w:szCs w:val="28"/>
        </w:rPr>
      </w:pPr>
      <w:r w:rsidRPr="008C518E">
        <w:rPr>
          <w:szCs w:val="28"/>
        </w:rPr>
        <w:lastRenderedPageBreak/>
        <w:t>Kompetence využívat prostředky informačních a komunikačních technologií</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využívá prostředky informačních a komunikačních technologií k vyhledávání informací a jejich zpracování</w:t>
      </w:r>
    </w:p>
    <w:p w:rsidR="00164EA2" w:rsidRPr="008C518E" w:rsidRDefault="00164EA2" w:rsidP="00164EA2">
      <w:pPr>
        <w:pStyle w:val="dva-a-trictvrte"/>
        <w:rPr>
          <w:szCs w:val="28"/>
        </w:rPr>
      </w:pPr>
      <w:r w:rsidRPr="008C518E">
        <w:rPr>
          <w:szCs w:val="28"/>
        </w:rPr>
        <w:t>Strategie, kterými rozvíjíme odborné kompetence</w:t>
      </w:r>
    </w:p>
    <w:p w:rsidR="00164EA2" w:rsidRPr="008C518E" w:rsidRDefault="00164EA2" w:rsidP="00164EA2">
      <w:pPr>
        <w:pStyle w:val="dva-a-trictvrte"/>
        <w:rPr>
          <w:szCs w:val="28"/>
        </w:rPr>
      </w:pPr>
      <w:r w:rsidRPr="008C518E">
        <w:rPr>
          <w:szCs w:val="28"/>
        </w:rPr>
        <w:t>Dbát na bezpečnost práce a ochranu zdraví při práci</w:t>
      </w:r>
    </w:p>
    <w:p w:rsidR="00164EA2" w:rsidRPr="008C518E" w:rsidRDefault="00164EA2" w:rsidP="00164EA2">
      <w:pPr>
        <w:pStyle w:val="zak"/>
      </w:pPr>
      <w:r w:rsidRPr="008C518E">
        <w:t>Žák</w:t>
      </w:r>
    </w:p>
    <w:p w:rsidR="00164EA2" w:rsidRPr="00CE4C5B" w:rsidRDefault="00164EA2" w:rsidP="00B07158">
      <w:pPr>
        <w:pStyle w:val="ctyri"/>
        <w:keepNext w:val="0"/>
        <w:keepLines/>
        <w:numPr>
          <w:ilvl w:val="1"/>
          <w:numId w:val="63"/>
        </w:numPr>
        <w:ind w:left="720"/>
        <w:rPr>
          <w:sz w:val="28"/>
          <w:szCs w:val="28"/>
        </w:rPr>
      </w:pPr>
      <w:r w:rsidRPr="00CE4C5B">
        <w:rPr>
          <w:sz w:val="28"/>
          <w:szCs w:val="28"/>
        </w:rPr>
        <w:t>chápe bezpečnost práce jako nedílnou součást péče o zdraví své, svěřených osob a spolupracovníků</w:t>
      </w:r>
    </w:p>
    <w:p w:rsidR="00164EA2" w:rsidRPr="007F7F10" w:rsidRDefault="00164EA2" w:rsidP="00B07158">
      <w:pPr>
        <w:pStyle w:val="ctyri"/>
        <w:keepNext w:val="0"/>
        <w:keepLines/>
        <w:numPr>
          <w:ilvl w:val="1"/>
          <w:numId w:val="63"/>
        </w:numPr>
        <w:ind w:left="720"/>
        <w:rPr>
          <w:sz w:val="28"/>
          <w:szCs w:val="28"/>
        </w:rPr>
      </w:pPr>
      <w:r w:rsidRPr="00CE4C5B">
        <w:rPr>
          <w:sz w:val="28"/>
          <w:szCs w:val="28"/>
        </w:rPr>
        <w:t>je vybaven vědomostmi o zásadách poskytování první pomoci</w:t>
      </w:r>
    </w:p>
    <w:p w:rsidR="00164EA2" w:rsidRPr="008C518E" w:rsidRDefault="00164EA2" w:rsidP="00164EA2">
      <w:pPr>
        <w:pStyle w:val="dva-a-trictvrte"/>
        <w:rPr>
          <w:szCs w:val="28"/>
        </w:rPr>
      </w:pPr>
      <w:r w:rsidRPr="008C518E">
        <w:rPr>
          <w:szCs w:val="28"/>
        </w:rPr>
        <w:t>Jednat ekonomicky a v souladu se strategií trvale udržitelného rozvoje</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uvažuje v ekologických souvislostech</w:t>
      </w:r>
    </w:p>
    <w:p w:rsidR="00164EA2" w:rsidRDefault="00164EA2" w:rsidP="00164EA2">
      <w:pPr>
        <w:pStyle w:val="ctyri"/>
        <w:numPr>
          <w:ilvl w:val="0"/>
          <w:numId w:val="2"/>
        </w:numPr>
        <w:rPr>
          <w:sz w:val="28"/>
          <w:szCs w:val="28"/>
        </w:rPr>
      </w:pPr>
      <w:r>
        <w:rPr>
          <w:sz w:val="28"/>
          <w:szCs w:val="28"/>
        </w:rPr>
        <w:t>je si vědom postavení člověka v přírodě</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9"/>
        <w:gridCol w:w="5313"/>
        <w:gridCol w:w="3722"/>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Fyzika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1.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E4C5B" w:rsidRDefault="00164EA2" w:rsidP="00985C2A">
            <w:pPr>
              <w:pStyle w:val="ctyri"/>
              <w:keepNext w:val="0"/>
              <w:keepLines/>
              <w:numPr>
                <w:ilvl w:val="0"/>
                <w:numId w:val="1"/>
              </w:numPr>
              <w:tabs>
                <w:tab w:val="clear" w:pos="720"/>
              </w:tabs>
              <w:ind w:left="376"/>
              <w:rPr>
                <w:sz w:val="28"/>
                <w:szCs w:val="28"/>
              </w:rPr>
            </w:pPr>
            <w:r>
              <w:rPr>
                <w:sz w:val="28"/>
                <w:szCs w:val="28"/>
              </w:rPr>
              <w:t>Vyu</w:t>
            </w:r>
            <w:r w:rsidRPr="00CE4C5B">
              <w:rPr>
                <w:sz w:val="28"/>
                <w:szCs w:val="28"/>
              </w:rPr>
              <w:t xml:space="preserve">žívá základní vztahy </w:t>
            </w:r>
            <w:r>
              <w:rPr>
                <w:sz w:val="28"/>
                <w:szCs w:val="28"/>
              </w:rPr>
              <w:t xml:space="preserve">mezi veličinami </w:t>
            </w:r>
            <w:r w:rsidRPr="00CE4C5B">
              <w:rPr>
                <w:sz w:val="28"/>
                <w:szCs w:val="28"/>
              </w:rPr>
              <w:t>při řešení problémů a úloh</w:t>
            </w:r>
          </w:p>
          <w:p w:rsidR="00164EA2" w:rsidRPr="00CE4C5B" w:rsidRDefault="00164EA2" w:rsidP="00985C2A">
            <w:pPr>
              <w:pStyle w:val="ctyri"/>
              <w:keepNext w:val="0"/>
              <w:keepLines/>
              <w:numPr>
                <w:ilvl w:val="0"/>
                <w:numId w:val="1"/>
              </w:numPr>
              <w:tabs>
                <w:tab w:val="clear" w:pos="720"/>
              </w:tabs>
              <w:ind w:left="376"/>
              <w:rPr>
                <w:sz w:val="28"/>
                <w:szCs w:val="28"/>
              </w:rPr>
            </w:pPr>
            <w:r w:rsidRPr="00CE4C5B">
              <w:rPr>
                <w:sz w:val="28"/>
                <w:szCs w:val="28"/>
              </w:rPr>
              <w:t>Chápe vliv působení sil na pohyb tělesa</w:t>
            </w:r>
          </w:p>
          <w:p w:rsidR="00164EA2" w:rsidRPr="00CE4C5B" w:rsidRDefault="00164EA2" w:rsidP="00985C2A">
            <w:pPr>
              <w:pStyle w:val="ctyri"/>
              <w:keepNext w:val="0"/>
              <w:keepLines/>
              <w:numPr>
                <w:ilvl w:val="0"/>
                <w:numId w:val="1"/>
              </w:numPr>
              <w:tabs>
                <w:tab w:val="clear" w:pos="720"/>
              </w:tabs>
              <w:ind w:left="376"/>
              <w:rPr>
                <w:sz w:val="28"/>
                <w:szCs w:val="28"/>
              </w:rPr>
            </w:pPr>
            <w:r w:rsidRPr="00CE4C5B">
              <w:rPr>
                <w:sz w:val="28"/>
                <w:szCs w:val="28"/>
              </w:rPr>
              <w:t>Využívá Newtonovy pohybové zákony k předvídání pohybu těles</w:t>
            </w:r>
          </w:p>
          <w:p w:rsidR="00164EA2" w:rsidRPr="00CE4C5B" w:rsidRDefault="00164EA2" w:rsidP="00985C2A">
            <w:pPr>
              <w:pStyle w:val="ctyri"/>
              <w:keepNext w:val="0"/>
              <w:keepLines/>
              <w:numPr>
                <w:ilvl w:val="0"/>
                <w:numId w:val="1"/>
              </w:numPr>
              <w:tabs>
                <w:tab w:val="clear" w:pos="720"/>
              </w:tabs>
              <w:ind w:left="376"/>
              <w:rPr>
                <w:sz w:val="28"/>
                <w:szCs w:val="28"/>
              </w:rPr>
            </w:pPr>
            <w:r w:rsidRPr="00CE4C5B">
              <w:rPr>
                <w:sz w:val="28"/>
                <w:szCs w:val="28"/>
              </w:rPr>
              <w:t>Objasní působení gravitační síly na tělesa, určí velikost tíhové síly v gravitačním poli Země</w:t>
            </w:r>
          </w:p>
          <w:p w:rsidR="00164EA2" w:rsidRPr="008C518E" w:rsidRDefault="00164EA2" w:rsidP="00985C2A">
            <w:pPr>
              <w:pStyle w:val="ctyri"/>
              <w:keepLines/>
              <w:numPr>
                <w:ilvl w:val="0"/>
                <w:numId w:val="1"/>
              </w:numPr>
              <w:tabs>
                <w:tab w:val="clear" w:pos="720"/>
              </w:tabs>
              <w:ind w:left="376"/>
              <w:rPr>
                <w:sz w:val="28"/>
                <w:szCs w:val="28"/>
              </w:rPr>
            </w:pPr>
            <w:r w:rsidRPr="00CE4C5B">
              <w:rPr>
                <w:sz w:val="28"/>
                <w:szCs w:val="28"/>
              </w:rPr>
              <w:t>Využívá zákona zachování mechanické energie k vysvětlení dějů z praxe</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Aplikuje Pascalův a Archimédův zákon při řešení úloh z praxe</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1 Mechanika</w:t>
            </w:r>
          </w:p>
          <w:p w:rsidR="00164EA2" w:rsidRDefault="00164EA2" w:rsidP="00985C2A">
            <w:pPr>
              <w:pStyle w:val="ctyri"/>
              <w:ind w:left="16" w:firstLine="0"/>
              <w:rPr>
                <w:sz w:val="28"/>
                <w:szCs w:val="28"/>
              </w:rPr>
            </w:pPr>
            <w:r w:rsidRPr="00CE4C5B">
              <w:rPr>
                <w:sz w:val="28"/>
                <w:szCs w:val="28"/>
              </w:rPr>
              <w:t>Pohyb přímočarý, rovnoměrný</w:t>
            </w:r>
            <w:r>
              <w:rPr>
                <w:sz w:val="28"/>
                <w:szCs w:val="28"/>
              </w:rPr>
              <w:t>, o</w:t>
            </w:r>
            <w:r w:rsidRPr="00CE4C5B">
              <w:rPr>
                <w:sz w:val="28"/>
                <w:szCs w:val="28"/>
              </w:rPr>
              <w:t>kamžitá a průměrná rychlost</w:t>
            </w:r>
            <w:r>
              <w:rPr>
                <w:sz w:val="28"/>
                <w:szCs w:val="28"/>
              </w:rPr>
              <w:t>,</w:t>
            </w:r>
          </w:p>
          <w:p w:rsidR="00164EA2" w:rsidRDefault="00164EA2" w:rsidP="00985C2A">
            <w:pPr>
              <w:pStyle w:val="ctyri"/>
              <w:ind w:left="16" w:firstLine="0"/>
              <w:rPr>
                <w:sz w:val="28"/>
                <w:szCs w:val="28"/>
              </w:rPr>
            </w:pPr>
            <w:r>
              <w:rPr>
                <w:sz w:val="28"/>
                <w:szCs w:val="28"/>
              </w:rPr>
              <w:t xml:space="preserve"> pohyb rovnoměrně zrychlený, v</w:t>
            </w:r>
            <w:r w:rsidRPr="00CE4C5B">
              <w:rPr>
                <w:sz w:val="28"/>
                <w:szCs w:val="28"/>
              </w:rPr>
              <w:t>olný pád</w:t>
            </w:r>
            <w:r>
              <w:rPr>
                <w:sz w:val="28"/>
                <w:szCs w:val="28"/>
              </w:rPr>
              <w:t>, p</w:t>
            </w:r>
            <w:r w:rsidRPr="00CE4C5B">
              <w:rPr>
                <w:sz w:val="28"/>
                <w:szCs w:val="28"/>
              </w:rPr>
              <w:t>ohyb posuvný a otáčivý</w:t>
            </w:r>
            <w:r>
              <w:rPr>
                <w:sz w:val="28"/>
                <w:szCs w:val="28"/>
              </w:rPr>
              <w:t>, pohyb rovnoměrný po kružnici,</w:t>
            </w:r>
          </w:p>
          <w:p w:rsidR="00164EA2" w:rsidRDefault="00164EA2" w:rsidP="00985C2A">
            <w:pPr>
              <w:pStyle w:val="ctyri"/>
              <w:ind w:left="16" w:firstLine="0"/>
              <w:rPr>
                <w:sz w:val="28"/>
                <w:szCs w:val="28"/>
              </w:rPr>
            </w:pPr>
            <w:r>
              <w:rPr>
                <w:sz w:val="28"/>
                <w:szCs w:val="28"/>
              </w:rPr>
              <w:t xml:space="preserve"> s</w:t>
            </w:r>
            <w:r w:rsidRPr="00CE4C5B">
              <w:rPr>
                <w:sz w:val="28"/>
                <w:szCs w:val="28"/>
              </w:rPr>
              <w:t>íly v</w:t>
            </w:r>
            <w:r>
              <w:rPr>
                <w:sz w:val="28"/>
                <w:szCs w:val="28"/>
              </w:rPr>
              <w:t> </w:t>
            </w:r>
            <w:r w:rsidRPr="00CE4C5B">
              <w:rPr>
                <w:sz w:val="28"/>
                <w:szCs w:val="28"/>
              </w:rPr>
              <w:t>přírodě</w:t>
            </w:r>
            <w:r>
              <w:rPr>
                <w:sz w:val="28"/>
                <w:szCs w:val="28"/>
              </w:rPr>
              <w:t>, s</w:t>
            </w:r>
            <w:r w:rsidRPr="00CE4C5B">
              <w:rPr>
                <w:sz w:val="28"/>
                <w:szCs w:val="28"/>
              </w:rPr>
              <w:t>kládání sil</w:t>
            </w:r>
            <w:r>
              <w:rPr>
                <w:sz w:val="28"/>
                <w:szCs w:val="28"/>
              </w:rPr>
              <w:t xml:space="preserve">, </w:t>
            </w:r>
          </w:p>
          <w:p w:rsidR="00164EA2" w:rsidRDefault="00164EA2" w:rsidP="00985C2A">
            <w:pPr>
              <w:pStyle w:val="ctyri"/>
              <w:ind w:left="16" w:firstLine="0"/>
              <w:rPr>
                <w:sz w:val="28"/>
                <w:szCs w:val="28"/>
              </w:rPr>
            </w:pPr>
            <w:r w:rsidRPr="00CE4C5B">
              <w:rPr>
                <w:sz w:val="28"/>
                <w:szCs w:val="28"/>
              </w:rPr>
              <w:t xml:space="preserve">Newtonovy pohybové zákony, </w:t>
            </w:r>
            <w:r>
              <w:rPr>
                <w:sz w:val="28"/>
                <w:szCs w:val="28"/>
              </w:rPr>
              <w:t xml:space="preserve">gravitace, </w:t>
            </w:r>
          </w:p>
          <w:p w:rsidR="00164EA2" w:rsidRDefault="00164EA2" w:rsidP="00985C2A">
            <w:pPr>
              <w:pStyle w:val="ctyri"/>
              <w:ind w:left="16" w:firstLine="0"/>
              <w:rPr>
                <w:sz w:val="28"/>
                <w:szCs w:val="28"/>
              </w:rPr>
            </w:pPr>
            <w:r>
              <w:rPr>
                <w:sz w:val="28"/>
                <w:szCs w:val="28"/>
              </w:rPr>
              <w:t>m</w:t>
            </w:r>
            <w:r w:rsidRPr="00CE4C5B">
              <w:rPr>
                <w:sz w:val="28"/>
                <w:szCs w:val="28"/>
              </w:rPr>
              <w:t>echanická práce a energie</w:t>
            </w:r>
            <w:r>
              <w:rPr>
                <w:sz w:val="28"/>
                <w:szCs w:val="28"/>
              </w:rPr>
              <w:t xml:space="preserve">, </w:t>
            </w:r>
          </w:p>
          <w:p w:rsidR="00164EA2" w:rsidRPr="001170C4" w:rsidRDefault="00164EA2" w:rsidP="00985C2A">
            <w:pPr>
              <w:pStyle w:val="ctyri"/>
              <w:ind w:left="16" w:firstLine="0"/>
              <w:rPr>
                <w:sz w:val="28"/>
                <w:szCs w:val="28"/>
              </w:rPr>
            </w:pPr>
            <w:r>
              <w:rPr>
                <w:sz w:val="28"/>
                <w:szCs w:val="28"/>
              </w:rPr>
              <w:t>tlakové síly a tlak v tekutinách, vztlaková síla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sidRPr="004C3941">
              <w:rPr>
                <w:rFonts w:ascii="Cambria" w:hAnsi="Cambria" w:cs="Arial"/>
                <w:sz w:val="28"/>
                <w:szCs w:val="28"/>
              </w:rPr>
              <w:t xml:space="preserve">MAT: grafy, převody jednotek, řešení rovnic </w:t>
            </w:r>
          </w:p>
          <w:p w:rsidR="00164EA2" w:rsidRPr="004C3941" w:rsidRDefault="00164EA2" w:rsidP="00985C2A">
            <w:pPr>
              <w:rPr>
                <w:rFonts w:ascii="Cambria" w:hAnsi="Cambria" w:cs="Arial"/>
                <w:sz w:val="28"/>
                <w:szCs w:val="28"/>
              </w:rPr>
            </w:pPr>
          </w:p>
          <w:p w:rsidR="00164EA2" w:rsidRPr="008C518E" w:rsidRDefault="00164EA2" w:rsidP="00985C2A">
            <w:pPr>
              <w:rPr>
                <w:rFonts w:ascii="Cambria" w:hAnsi="Cambria" w:cs="Arial"/>
                <w:sz w:val="28"/>
                <w:szCs w:val="28"/>
              </w:rPr>
            </w:pPr>
            <w:r w:rsidRPr="004C3941">
              <w:rPr>
                <w:rFonts w:ascii="Cambria" w:hAnsi="Cambria" w:cs="Arial"/>
                <w:sz w:val="28"/>
                <w:szCs w:val="28"/>
              </w:rPr>
              <w:t>Bezpečnost dětí při hrách a v dopravních prostředcích</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CE4C5B" w:rsidRDefault="00164EA2" w:rsidP="00985C2A">
            <w:pPr>
              <w:pStyle w:val="ctyri"/>
              <w:keepNext w:val="0"/>
              <w:keepLines/>
              <w:numPr>
                <w:ilvl w:val="0"/>
                <w:numId w:val="1"/>
              </w:numPr>
              <w:tabs>
                <w:tab w:val="clear" w:pos="720"/>
              </w:tabs>
              <w:ind w:left="376"/>
              <w:rPr>
                <w:sz w:val="28"/>
                <w:szCs w:val="28"/>
              </w:rPr>
            </w:pPr>
            <w:r w:rsidRPr="00CE4C5B">
              <w:rPr>
                <w:sz w:val="28"/>
                <w:szCs w:val="28"/>
              </w:rPr>
              <w:t xml:space="preserve"> Chápe vztah mezi teplotou tělesa a jeho vnitřní energií</w:t>
            </w:r>
          </w:p>
          <w:p w:rsidR="00164EA2" w:rsidRPr="00C4069B" w:rsidRDefault="00164EA2" w:rsidP="00985C2A">
            <w:pPr>
              <w:pStyle w:val="ctyri"/>
              <w:keepNext w:val="0"/>
              <w:keepLines/>
              <w:numPr>
                <w:ilvl w:val="0"/>
                <w:numId w:val="1"/>
              </w:numPr>
              <w:tabs>
                <w:tab w:val="clear" w:pos="720"/>
              </w:tabs>
              <w:ind w:left="376"/>
              <w:rPr>
                <w:sz w:val="28"/>
                <w:szCs w:val="28"/>
              </w:rPr>
            </w:pPr>
            <w:r w:rsidRPr="00CE4C5B">
              <w:rPr>
                <w:sz w:val="28"/>
                <w:szCs w:val="28"/>
              </w:rPr>
              <w:t xml:space="preserve">Objasní souvislost mezi vlastnostmi různých skupenství a jejich </w:t>
            </w:r>
            <w:r w:rsidRPr="00CE4C5B">
              <w:rPr>
                <w:sz w:val="28"/>
                <w:szCs w:val="28"/>
              </w:rPr>
              <w:lastRenderedPageBreak/>
              <w:t>strukturou</w:t>
            </w:r>
          </w:p>
          <w:p w:rsidR="00164EA2" w:rsidRDefault="00164EA2" w:rsidP="00985C2A">
            <w:pPr>
              <w:pStyle w:val="ctyri"/>
              <w:keepLines/>
              <w:numPr>
                <w:ilvl w:val="0"/>
                <w:numId w:val="1"/>
              </w:numPr>
              <w:tabs>
                <w:tab w:val="clear" w:pos="720"/>
              </w:tabs>
              <w:ind w:left="376"/>
              <w:rPr>
                <w:sz w:val="28"/>
                <w:szCs w:val="28"/>
              </w:rPr>
            </w:pPr>
            <w:r w:rsidRPr="00CE4C5B">
              <w:rPr>
                <w:sz w:val="28"/>
                <w:szCs w:val="28"/>
              </w:rPr>
              <w:t>Aplikuje přeměny skupenství na vysvětlení dějů v</w:t>
            </w:r>
            <w:r>
              <w:rPr>
                <w:sz w:val="28"/>
                <w:szCs w:val="28"/>
              </w:rPr>
              <w:t> </w:t>
            </w:r>
            <w:r w:rsidRPr="00CE4C5B">
              <w:rPr>
                <w:sz w:val="28"/>
                <w:szCs w:val="28"/>
              </w:rPr>
              <w:t>přírodě</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Vysvětlí princip tepelných motorů a jejich použití v praxi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lastRenderedPageBreak/>
              <w:t>2 Termika</w:t>
            </w:r>
          </w:p>
          <w:p w:rsidR="00164EA2" w:rsidRDefault="00164EA2" w:rsidP="00985C2A">
            <w:pPr>
              <w:pStyle w:val="ctyri"/>
              <w:ind w:left="16" w:firstLine="0"/>
              <w:rPr>
                <w:sz w:val="28"/>
                <w:szCs w:val="28"/>
              </w:rPr>
            </w:pPr>
            <w:r w:rsidRPr="00CE4C5B">
              <w:rPr>
                <w:sz w:val="28"/>
                <w:szCs w:val="28"/>
              </w:rPr>
              <w:t>Teplota</w:t>
            </w:r>
            <w:r>
              <w:rPr>
                <w:sz w:val="28"/>
                <w:szCs w:val="28"/>
              </w:rPr>
              <w:t>,</w:t>
            </w:r>
            <w:r w:rsidRPr="00CE4C5B">
              <w:rPr>
                <w:sz w:val="28"/>
                <w:szCs w:val="28"/>
              </w:rPr>
              <w:t xml:space="preserve"> teplotní roztažnost látek</w:t>
            </w:r>
            <w:r>
              <w:rPr>
                <w:sz w:val="28"/>
                <w:szCs w:val="28"/>
              </w:rPr>
              <w:t>, t</w:t>
            </w:r>
            <w:r w:rsidRPr="00CE4C5B">
              <w:rPr>
                <w:sz w:val="28"/>
                <w:szCs w:val="28"/>
              </w:rPr>
              <w:t xml:space="preserve">eplo a </w:t>
            </w:r>
            <w:r w:rsidRPr="00CE4C5B">
              <w:rPr>
                <w:sz w:val="28"/>
                <w:szCs w:val="28"/>
              </w:rPr>
              <w:lastRenderedPageBreak/>
              <w:t>práce, přeměny vnitřní energie tělesa</w:t>
            </w:r>
            <w:r>
              <w:rPr>
                <w:sz w:val="28"/>
                <w:szCs w:val="28"/>
              </w:rPr>
              <w:t xml:space="preserve">, </w:t>
            </w:r>
          </w:p>
          <w:p w:rsidR="00164EA2" w:rsidRDefault="00164EA2" w:rsidP="00985C2A">
            <w:pPr>
              <w:pStyle w:val="ctyri"/>
              <w:ind w:left="16" w:firstLine="0"/>
              <w:rPr>
                <w:sz w:val="28"/>
                <w:szCs w:val="28"/>
              </w:rPr>
            </w:pPr>
            <w:r>
              <w:rPr>
                <w:sz w:val="28"/>
                <w:szCs w:val="28"/>
              </w:rPr>
              <w:t>s</w:t>
            </w:r>
            <w:r w:rsidRPr="00CE4C5B">
              <w:rPr>
                <w:sz w:val="28"/>
                <w:szCs w:val="28"/>
              </w:rPr>
              <w:t>truktura skupenství pevných látek a kapalin</w:t>
            </w:r>
            <w:r>
              <w:rPr>
                <w:sz w:val="28"/>
                <w:szCs w:val="28"/>
              </w:rPr>
              <w:t xml:space="preserve">, </w:t>
            </w:r>
          </w:p>
          <w:p w:rsidR="00164EA2" w:rsidRDefault="00164EA2" w:rsidP="00985C2A">
            <w:pPr>
              <w:pStyle w:val="ctyri"/>
              <w:ind w:left="16" w:firstLine="0"/>
              <w:rPr>
                <w:sz w:val="28"/>
                <w:szCs w:val="28"/>
              </w:rPr>
            </w:pPr>
            <w:r>
              <w:rPr>
                <w:sz w:val="28"/>
                <w:szCs w:val="28"/>
              </w:rPr>
              <w:t>p</w:t>
            </w:r>
            <w:r w:rsidRPr="00CE4C5B">
              <w:rPr>
                <w:sz w:val="28"/>
                <w:szCs w:val="28"/>
              </w:rPr>
              <w:t>řeměny skupenství: tání a tuhnutí, vypařování a var, kondenzace</w:t>
            </w:r>
            <w:r>
              <w:rPr>
                <w:sz w:val="28"/>
                <w:szCs w:val="28"/>
              </w:rPr>
              <w:t xml:space="preserve">, </w:t>
            </w:r>
          </w:p>
          <w:p w:rsidR="00164EA2" w:rsidRPr="001170C4" w:rsidRDefault="00164EA2" w:rsidP="00985C2A">
            <w:pPr>
              <w:pStyle w:val="ctyri"/>
              <w:ind w:left="16" w:firstLine="0"/>
              <w:rPr>
                <w:sz w:val="28"/>
                <w:szCs w:val="28"/>
              </w:rPr>
            </w:pPr>
            <w:r>
              <w:rPr>
                <w:sz w:val="28"/>
                <w:szCs w:val="28"/>
              </w:rPr>
              <w:t>tepelné motory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lastRenderedPageBreak/>
              <w:t>DEJ: historie tepelných strojů</w:t>
            </w:r>
          </w:p>
          <w:p w:rsidR="00164EA2" w:rsidRPr="008C518E" w:rsidRDefault="00164EA2" w:rsidP="00985C2A">
            <w:pPr>
              <w:rPr>
                <w:rFonts w:ascii="Cambria" w:hAnsi="Cambria" w:cs="Arial"/>
                <w:sz w:val="28"/>
                <w:szCs w:val="28"/>
              </w:rPr>
            </w:pPr>
            <w:r>
              <w:rPr>
                <w:rFonts w:ascii="Cambria" w:hAnsi="Cambria" w:cs="Arial"/>
                <w:sz w:val="28"/>
                <w:szCs w:val="28"/>
              </w:rPr>
              <w:t>CHE: stavba látek – atomy, molekuly</w:t>
            </w:r>
          </w:p>
        </w:tc>
      </w:tr>
    </w:tbl>
    <w:p w:rsidR="00164EA2" w:rsidRPr="008C518E" w:rsidRDefault="00164EA2" w:rsidP="00164EA2">
      <w:pPr>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68"/>
        <w:gridCol w:w="5902"/>
        <w:gridCol w:w="2974"/>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Fyzika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2.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s>
              <w:ind w:left="376"/>
              <w:rPr>
                <w:sz w:val="28"/>
                <w:szCs w:val="28"/>
              </w:rPr>
            </w:pPr>
            <w:r w:rsidRPr="00CE4C5B">
              <w:rPr>
                <w:sz w:val="28"/>
                <w:szCs w:val="28"/>
              </w:rPr>
              <w:t>Vysvětlí působení elektrického pole při řešení praktických problémů</w:t>
            </w:r>
          </w:p>
          <w:p w:rsidR="00164EA2" w:rsidRDefault="00164EA2" w:rsidP="00985C2A">
            <w:pPr>
              <w:pStyle w:val="ctyri"/>
              <w:keepNext w:val="0"/>
              <w:keepLines/>
              <w:numPr>
                <w:ilvl w:val="0"/>
                <w:numId w:val="1"/>
              </w:numPr>
              <w:tabs>
                <w:tab w:val="clear" w:pos="720"/>
              </w:tabs>
              <w:ind w:left="376"/>
              <w:rPr>
                <w:sz w:val="28"/>
                <w:szCs w:val="28"/>
              </w:rPr>
            </w:pPr>
            <w:r>
              <w:rPr>
                <w:sz w:val="28"/>
                <w:szCs w:val="28"/>
              </w:rPr>
              <w:t>Použije Ohmův zákon při řešení elektrických obvodů</w:t>
            </w:r>
          </w:p>
          <w:p w:rsidR="00164EA2" w:rsidRDefault="00164EA2" w:rsidP="00985C2A">
            <w:pPr>
              <w:pStyle w:val="ctyri"/>
              <w:keepNext w:val="0"/>
              <w:keepLines/>
              <w:numPr>
                <w:ilvl w:val="0"/>
                <w:numId w:val="1"/>
              </w:numPr>
              <w:tabs>
                <w:tab w:val="clear" w:pos="720"/>
              </w:tabs>
              <w:ind w:left="376"/>
              <w:rPr>
                <w:sz w:val="28"/>
                <w:szCs w:val="28"/>
              </w:rPr>
            </w:pPr>
            <w:r>
              <w:rPr>
                <w:sz w:val="28"/>
                <w:szCs w:val="28"/>
              </w:rPr>
              <w:t>Chápe princip vodivosti a použití polovodičů</w:t>
            </w:r>
          </w:p>
          <w:p w:rsidR="00164EA2" w:rsidRPr="00CE4C5B" w:rsidRDefault="00164EA2" w:rsidP="00985C2A">
            <w:pPr>
              <w:pStyle w:val="ctyri"/>
              <w:keepNext w:val="0"/>
              <w:keepLines/>
              <w:numPr>
                <w:ilvl w:val="0"/>
                <w:numId w:val="1"/>
              </w:numPr>
              <w:tabs>
                <w:tab w:val="clear" w:pos="720"/>
              </w:tabs>
              <w:ind w:left="376"/>
              <w:rPr>
                <w:sz w:val="28"/>
                <w:szCs w:val="28"/>
              </w:rPr>
            </w:pPr>
            <w:r>
              <w:rPr>
                <w:sz w:val="28"/>
                <w:szCs w:val="28"/>
              </w:rPr>
              <w:t>Popíše vlastnosti magnetického pole magnetu i vodiče s proudem</w:t>
            </w:r>
          </w:p>
          <w:p w:rsidR="00164EA2" w:rsidRPr="00CE4C5B" w:rsidRDefault="00164EA2" w:rsidP="00985C2A">
            <w:pPr>
              <w:pStyle w:val="ctyri"/>
              <w:keepNext w:val="0"/>
              <w:keepLines/>
              <w:numPr>
                <w:ilvl w:val="0"/>
                <w:numId w:val="1"/>
              </w:numPr>
              <w:tabs>
                <w:tab w:val="clear" w:pos="720"/>
              </w:tabs>
              <w:ind w:left="376"/>
              <w:rPr>
                <w:sz w:val="28"/>
                <w:szCs w:val="28"/>
              </w:rPr>
            </w:pPr>
            <w:r w:rsidRPr="00CE4C5B">
              <w:rPr>
                <w:sz w:val="28"/>
                <w:szCs w:val="28"/>
              </w:rPr>
              <w:t xml:space="preserve">Rozliší stejnosměrný proud od střídavého a vysvětlí jejich použití </w:t>
            </w:r>
            <w:r w:rsidRPr="00CE4C5B">
              <w:rPr>
                <w:sz w:val="28"/>
                <w:szCs w:val="28"/>
              </w:rPr>
              <w:lastRenderedPageBreak/>
              <w:t>v praxi</w:t>
            </w:r>
          </w:p>
          <w:p w:rsidR="00164EA2" w:rsidRPr="008E2DAF" w:rsidRDefault="00164EA2" w:rsidP="00985C2A">
            <w:pPr>
              <w:pStyle w:val="ctyri"/>
              <w:keepLines/>
              <w:numPr>
                <w:ilvl w:val="0"/>
                <w:numId w:val="1"/>
              </w:numPr>
              <w:tabs>
                <w:tab w:val="clear" w:pos="720"/>
              </w:tabs>
              <w:ind w:left="376"/>
              <w:rPr>
                <w:sz w:val="28"/>
                <w:szCs w:val="28"/>
              </w:rPr>
            </w:pPr>
            <w:r w:rsidRPr="00CE4C5B">
              <w:rPr>
                <w:sz w:val="28"/>
                <w:szCs w:val="28"/>
              </w:rPr>
              <w:t>Dodržuje zásady bezpečnosti při prácis elektrickým zařízením</w:t>
            </w:r>
            <w:r>
              <w:rPr>
                <w:sz w:val="28"/>
                <w:szCs w:val="28"/>
              </w:rPr>
              <w:t xml:space="preserve"> a umí p</w:t>
            </w:r>
            <w:r w:rsidRPr="00CE4C5B">
              <w:rPr>
                <w:sz w:val="28"/>
                <w:szCs w:val="28"/>
              </w:rPr>
              <w:t>oskytnout první pomoc při úrazu elektrickým proudem</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lastRenderedPageBreak/>
              <w:t>3 Elektřina a magnetismus</w:t>
            </w:r>
          </w:p>
          <w:p w:rsidR="00164EA2" w:rsidRDefault="00164EA2" w:rsidP="00985C2A">
            <w:pPr>
              <w:pStyle w:val="sloupec1"/>
              <w:rPr>
                <w:sz w:val="28"/>
                <w:szCs w:val="28"/>
              </w:rPr>
            </w:pPr>
            <w:r w:rsidRPr="00CE4C5B">
              <w:rPr>
                <w:sz w:val="28"/>
                <w:szCs w:val="28"/>
              </w:rPr>
              <w:t>Elektrický náboj tělesa, elektrická síla, elektrické pole</w:t>
            </w:r>
            <w:r>
              <w:rPr>
                <w:sz w:val="28"/>
                <w:szCs w:val="28"/>
              </w:rPr>
              <w:t xml:space="preserve">, kapacita vodiče, </w:t>
            </w:r>
          </w:p>
          <w:p w:rsidR="00164EA2" w:rsidRDefault="00164EA2" w:rsidP="00985C2A">
            <w:pPr>
              <w:pStyle w:val="sloupec1"/>
              <w:rPr>
                <w:sz w:val="28"/>
                <w:szCs w:val="28"/>
              </w:rPr>
            </w:pPr>
            <w:r>
              <w:rPr>
                <w:sz w:val="28"/>
                <w:szCs w:val="28"/>
              </w:rPr>
              <w:t>e</w:t>
            </w:r>
            <w:r w:rsidRPr="00CE4C5B">
              <w:rPr>
                <w:sz w:val="28"/>
                <w:szCs w:val="28"/>
              </w:rPr>
              <w:t>lektrický proud v</w:t>
            </w:r>
            <w:r>
              <w:rPr>
                <w:sz w:val="28"/>
                <w:szCs w:val="28"/>
              </w:rPr>
              <w:t> </w:t>
            </w:r>
            <w:r w:rsidRPr="00CE4C5B">
              <w:rPr>
                <w:sz w:val="28"/>
                <w:szCs w:val="28"/>
              </w:rPr>
              <w:t>látkách</w:t>
            </w:r>
            <w:r>
              <w:rPr>
                <w:sz w:val="28"/>
                <w:szCs w:val="28"/>
              </w:rPr>
              <w:t xml:space="preserve">, zákony elektrického proudu, polovodiče, </w:t>
            </w:r>
          </w:p>
          <w:p w:rsidR="00164EA2" w:rsidRPr="001170C4" w:rsidRDefault="00164EA2" w:rsidP="00985C2A">
            <w:pPr>
              <w:pStyle w:val="sloupec1"/>
              <w:rPr>
                <w:rFonts w:cs="Arial"/>
                <w:sz w:val="28"/>
                <w:szCs w:val="28"/>
              </w:rPr>
            </w:pPr>
            <w:r>
              <w:rPr>
                <w:sz w:val="28"/>
                <w:szCs w:val="28"/>
              </w:rPr>
              <w:t>magnetické pole, magnetické pole elektrického proudu, elektromagnetická indukce, vznik střídavého proudu, p</w:t>
            </w:r>
            <w:r w:rsidRPr="00CE4C5B">
              <w:rPr>
                <w:sz w:val="28"/>
                <w:szCs w:val="28"/>
              </w:rPr>
              <w:t xml:space="preserve">řenos elektrické energie </w:t>
            </w:r>
            <w:r w:rsidRPr="00CE4C5B">
              <w:rPr>
                <w:sz w:val="28"/>
                <w:szCs w:val="28"/>
              </w:rPr>
              <w:lastRenderedPageBreak/>
              <w:t>střídavým proudem</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sidRPr="001170C4">
              <w:rPr>
                <w:sz w:val="28"/>
                <w:szCs w:val="28"/>
              </w:rPr>
              <w:lastRenderedPageBreak/>
              <w:t>Bezpečnost práce, první pomoc</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s>
              <w:ind w:left="376"/>
              <w:rPr>
                <w:sz w:val="28"/>
                <w:szCs w:val="28"/>
              </w:rPr>
            </w:pPr>
            <w:r>
              <w:rPr>
                <w:sz w:val="28"/>
                <w:szCs w:val="28"/>
              </w:rPr>
              <w:lastRenderedPageBreak/>
              <w:t>Vysvětlí rozdíl mezi základními druhy mechanického vlnění</w:t>
            </w:r>
          </w:p>
          <w:p w:rsidR="00164EA2" w:rsidRDefault="00164EA2" w:rsidP="00985C2A">
            <w:pPr>
              <w:pStyle w:val="ctyri"/>
              <w:keepNext w:val="0"/>
              <w:keepLines/>
              <w:numPr>
                <w:ilvl w:val="0"/>
                <w:numId w:val="1"/>
              </w:numPr>
              <w:tabs>
                <w:tab w:val="clear" w:pos="720"/>
              </w:tabs>
              <w:ind w:left="376"/>
              <w:rPr>
                <w:sz w:val="28"/>
                <w:szCs w:val="28"/>
              </w:rPr>
            </w:pPr>
            <w:r w:rsidRPr="00CE4C5B">
              <w:rPr>
                <w:sz w:val="28"/>
                <w:szCs w:val="28"/>
              </w:rPr>
              <w:t>Charakterizuje zvuk jako mechanické vlnění a popíše jeho vlastnosti</w:t>
            </w:r>
          </w:p>
          <w:p w:rsidR="00164EA2" w:rsidRPr="00CE4C5B" w:rsidRDefault="00164EA2" w:rsidP="00985C2A">
            <w:pPr>
              <w:pStyle w:val="ctyri"/>
              <w:keepNext w:val="0"/>
              <w:keepLines/>
              <w:numPr>
                <w:ilvl w:val="0"/>
                <w:numId w:val="1"/>
              </w:numPr>
              <w:tabs>
                <w:tab w:val="clear" w:pos="720"/>
              </w:tabs>
              <w:ind w:left="376"/>
              <w:rPr>
                <w:sz w:val="28"/>
                <w:szCs w:val="28"/>
              </w:rPr>
            </w:pPr>
            <w:r>
              <w:rPr>
                <w:sz w:val="28"/>
                <w:szCs w:val="28"/>
              </w:rPr>
              <w:t>Chápe negativní vliv hluku a nutnost ochrany sluchu</w:t>
            </w:r>
          </w:p>
          <w:p w:rsidR="00164EA2" w:rsidRDefault="00164EA2" w:rsidP="00985C2A">
            <w:pPr>
              <w:pStyle w:val="ctyri"/>
              <w:keepLines/>
              <w:numPr>
                <w:ilvl w:val="0"/>
                <w:numId w:val="1"/>
              </w:numPr>
              <w:tabs>
                <w:tab w:val="clear" w:pos="720"/>
              </w:tabs>
              <w:ind w:left="376"/>
              <w:rPr>
                <w:sz w:val="28"/>
                <w:szCs w:val="28"/>
              </w:rPr>
            </w:pPr>
            <w:r w:rsidRPr="00CE4C5B">
              <w:rPr>
                <w:sz w:val="28"/>
                <w:szCs w:val="28"/>
              </w:rPr>
              <w:t>Popíše vlastnosti světla</w:t>
            </w:r>
          </w:p>
          <w:p w:rsidR="00164EA2" w:rsidRDefault="00164EA2" w:rsidP="00985C2A">
            <w:pPr>
              <w:pStyle w:val="ctyri"/>
              <w:keepLines/>
              <w:numPr>
                <w:ilvl w:val="0"/>
                <w:numId w:val="1"/>
              </w:numPr>
              <w:tabs>
                <w:tab w:val="clear" w:pos="720"/>
              </w:tabs>
              <w:ind w:left="376"/>
              <w:rPr>
                <w:sz w:val="28"/>
                <w:szCs w:val="28"/>
              </w:rPr>
            </w:pPr>
            <w:r>
              <w:rPr>
                <w:sz w:val="28"/>
                <w:szCs w:val="28"/>
              </w:rPr>
              <w:t>Aplikuje zákony o odrazu a lomu světla při řešení úloh na zobrazení zrcadly a čočkami</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Popíše význam různých druhů elektromagnetického vlnění v praxi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4 Vlnění a optika</w:t>
            </w:r>
          </w:p>
          <w:p w:rsidR="00164EA2" w:rsidRDefault="00164EA2" w:rsidP="00985C2A">
            <w:pPr>
              <w:pStyle w:val="sloupec1"/>
              <w:rPr>
                <w:sz w:val="28"/>
                <w:szCs w:val="28"/>
              </w:rPr>
            </w:pPr>
            <w:r w:rsidRPr="00CE4C5B">
              <w:rPr>
                <w:sz w:val="28"/>
                <w:szCs w:val="28"/>
              </w:rPr>
              <w:t>Mechanické kmitání a vlnění</w:t>
            </w:r>
            <w:r>
              <w:rPr>
                <w:sz w:val="28"/>
                <w:szCs w:val="28"/>
              </w:rPr>
              <w:t xml:space="preserve">, </w:t>
            </w:r>
          </w:p>
          <w:p w:rsidR="00164EA2" w:rsidRDefault="00164EA2" w:rsidP="00985C2A">
            <w:pPr>
              <w:pStyle w:val="sloupec1"/>
              <w:rPr>
                <w:sz w:val="28"/>
                <w:szCs w:val="28"/>
              </w:rPr>
            </w:pPr>
            <w:r>
              <w:rPr>
                <w:sz w:val="28"/>
                <w:szCs w:val="28"/>
              </w:rPr>
              <w:t>z</w:t>
            </w:r>
            <w:r w:rsidRPr="00CE4C5B">
              <w:rPr>
                <w:sz w:val="28"/>
                <w:szCs w:val="28"/>
              </w:rPr>
              <w:t>vukové vlnění</w:t>
            </w:r>
            <w:r>
              <w:rPr>
                <w:sz w:val="28"/>
                <w:szCs w:val="28"/>
              </w:rPr>
              <w:t xml:space="preserve">, </w:t>
            </w:r>
          </w:p>
          <w:p w:rsidR="00164EA2" w:rsidRDefault="00164EA2" w:rsidP="00985C2A">
            <w:pPr>
              <w:pStyle w:val="sloupec1"/>
              <w:rPr>
                <w:sz w:val="28"/>
                <w:szCs w:val="28"/>
              </w:rPr>
            </w:pPr>
            <w:r>
              <w:rPr>
                <w:sz w:val="28"/>
                <w:szCs w:val="28"/>
              </w:rPr>
              <w:t>d</w:t>
            </w:r>
            <w:r w:rsidRPr="00CE4C5B">
              <w:rPr>
                <w:sz w:val="28"/>
                <w:szCs w:val="28"/>
              </w:rPr>
              <w:t>ruhy elektromagnetického vlnění</w:t>
            </w:r>
            <w:r>
              <w:rPr>
                <w:sz w:val="28"/>
                <w:szCs w:val="28"/>
              </w:rPr>
              <w:t xml:space="preserve">, </w:t>
            </w:r>
          </w:p>
          <w:p w:rsidR="00164EA2" w:rsidRDefault="00164EA2" w:rsidP="00985C2A">
            <w:pPr>
              <w:pStyle w:val="sloupec1"/>
              <w:rPr>
                <w:sz w:val="28"/>
                <w:szCs w:val="28"/>
              </w:rPr>
            </w:pPr>
            <w:r>
              <w:rPr>
                <w:sz w:val="28"/>
                <w:szCs w:val="28"/>
              </w:rPr>
              <w:t>s</w:t>
            </w:r>
            <w:r w:rsidRPr="00CE4C5B">
              <w:rPr>
                <w:sz w:val="28"/>
                <w:szCs w:val="28"/>
              </w:rPr>
              <w:t>větlo a jeho šíření</w:t>
            </w:r>
            <w:r>
              <w:rPr>
                <w:sz w:val="28"/>
                <w:szCs w:val="28"/>
              </w:rPr>
              <w:t xml:space="preserve">, zrcadla, čočky, oko, </w:t>
            </w:r>
          </w:p>
          <w:p w:rsidR="00164EA2" w:rsidRPr="001170C4" w:rsidRDefault="00164EA2" w:rsidP="00985C2A">
            <w:pPr>
              <w:pStyle w:val="sloupec1"/>
              <w:rPr>
                <w:sz w:val="28"/>
                <w:szCs w:val="28"/>
              </w:rPr>
            </w:pPr>
            <w:r>
              <w:rPr>
                <w:sz w:val="28"/>
                <w:szCs w:val="28"/>
              </w:rPr>
              <w:t>r</w:t>
            </w:r>
            <w:r w:rsidRPr="00CE4C5B">
              <w:rPr>
                <w:sz w:val="28"/>
                <w:szCs w:val="28"/>
              </w:rPr>
              <w:t>entgenové záření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sz w:val="28"/>
                <w:szCs w:val="28"/>
              </w:rPr>
            </w:pPr>
            <w:r w:rsidRPr="001170C4">
              <w:rPr>
                <w:sz w:val="28"/>
                <w:szCs w:val="28"/>
              </w:rPr>
              <w:t>Ochrana sluchu a očí</w:t>
            </w:r>
          </w:p>
          <w:p w:rsidR="00164EA2" w:rsidRDefault="00164EA2" w:rsidP="00985C2A">
            <w:pPr>
              <w:rPr>
                <w:sz w:val="28"/>
                <w:szCs w:val="28"/>
              </w:rPr>
            </w:pPr>
            <w:r>
              <w:rPr>
                <w:sz w:val="28"/>
                <w:szCs w:val="28"/>
              </w:rPr>
              <w:t>BIO: stavba ucha, oka</w:t>
            </w:r>
          </w:p>
          <w:p w:rsidR="00164EA2" w:rsidRPr="008C518E" w:rsidRDefault="00164EA2" w:rsidP="00985C2A">
            <w:pPr>
              <w:rPr>
                <w:rFonts w:ascii="Cambria" w:hAnsi="Cambria" w:cs="Arial"/>
                <w:sz w:val="28"/>
                <w:szCs w:val="28"/>
              </w:rPr>
            </w:pPr>
            <w:r>
              <w:rPr>
                <w:sz w:val="28"/>
                <w:szCs w:val="28"/>
              </w:rPr>
              <w:t>HV: hudební nástroje</w:t>
            </w: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s>
              <w:ind w:left="376"/>
              <w:rPr>
                <w:sz w:val="28"/>
                <w:szCs w:val="28"/>
              </w:rPr>
            </w:pPr>
            <w:r>
              <w:rPr>
                <w:sz w:val="28"/>
                <w:szCs w:val="28"/>
              </w:rPr>
              <w:t>Popíše stavbu atomu z hlediska energií</w:t>
            </w:r>
          </w:p>
          <w:p w:rsidR="00164EA2" w:rsidRPr="00792070" w:rsidRDefault="00164EA2" w:rsidP="00985C2A">
            <w:pPr>
              <w:pStyle w:val="ctyri"/>
              <w:keepNext w:val="0"/>
              <w:keepLines/>
              <w:numPr>
                <w:ilvl w:val="0"/>
                <w:numId w:val="1"/>
              </w:numPr>
              <w:tabs>
                <w:tab w:val="clear" w:pos="720"/>
              </w:tabs>
              <w:ind w:left="376"/>
              <w:rPr>
                <w:sz w:val="28"/>
                <w:szCs w:val="28"/>
              </w:rPr>
            </w:pPr>
            <w:r w:rsidRPr="00CE4C5B">
              <w:rPr>
                <w:sz w:val="28"/>
                <w:szCs w:val="28"/>
              </w:rPr>
              <w:t>Vysvětlí princip získání energie jádra, zhodnotí výhody a nevýhody jejího využití</w:t>
            </w:r>
          </w:p>
          <w:p w:rsidR="00164EA2" w:rsidRPr="008C518E" w:rsidRDefault="00164EA2" w:rsidP="00985C2A">
            <w:pPr>
              <w:pStyle w:val="ctyri"/>
              <w:keepLines/>
              <w:numPr>
                <w:ilvl w:val="0"/>
                <w:numId w:val="1"/>
              </w:numPr>
              <w:tabs>
                <w:tab w:val="clear" w:pos="720"/>
              </w:tabs>
              <w:ind w:left="376"/>
              <w:rPr>
                <w:sz w:val="28"/>
                <w:szCs w:val="28"/>
              </w:rPr>
            </w:pPr>
            <w:r w:rsidRPr="00CE4C5B">
              <w:rPr>
                <w:sz w:val="28"/>
                <w:szCs w:val="28"/>
              </w:rPr>
              <w:t>Chápe nebezpečí jaderného záření pro člověka a nutnosti ochrany před ním</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5 Fyzika atomu</w:t>
            </w:r>
          </w:p>
          <w:p w:rsidR="00164EA2" w:rsidRDefault="00164EA2" w:rsidP="00985C2A">
            <w:pPr>
              <w:pStyle w:val="sloupec1"/>
              <w:rPr>
                <w:sz w:val="28"/>
                <w:szCs w:val="28"/>
              </w:rPr>
            </w:pPr>
            <w:r w:rsidRPr="00CE4C5B">
              <w:rPr>
                <w:sz w:val="28"/>
                <w:szCs w:val="28"/>
              </w:rPr>
              <w:t>Model atomu</w:t>
            </w:r>
            <w:r>
              <w:rPr>
                <w:sz w:val="28"/>
                <w:szCs w:val="28"/>
              </w:rPr>
              <w:t xml:space="preserve">, laser, </w:t>
            </w:r>
          </w:p>
          <w:p w:rsidR="00164EA2" w:rsidRPr="001170C4" w:rsidRDefault="00164EA2" w:rsidP="00985C2A">
            <w:pPr>
              <w:pStyle w:val="sloupec1"/>
              <w:rPr>
                <w:sz w:val="28"/>
                <w:szCs w:val="28"/>
              </w:rPr>
            </w:pPr>
            <w:r>
              <w:rPr>
                <w:sz w:val="28"/>
                <w:szCs w:val="28"/>
              </w:rPr>
              <w:t>n</w:t>
            </w:r>
            <w:r w:rsidRPr="00CE4C5B">
              <w:rPr>
                <w:sz w:val="28"/>
                <w:szCs w:val="28"/>
              </w:rPr>
              <w:t>ukleony, radioaktivita</w:t>
            </w:r>
            <w:r>
              <w:rPr>
                <w:sz w:val="28"/>
                <w:szCs w:val="28"/>
              </w:rPr>
              <w:t>, o</w:t>
            </w:r>
            <w:r w:rsidRPr="00CE4C5B">
              <w:rPr>
                <w:sz w:val="28"/>
                <w:szCs w:val="28"/>
              </w:rPr>
              <w:t>chrana před jaderným zářením</w:t>
            </w:r>
            <w:r>
              <w:rPr>
                <w:sz w:val="28"/>
                <w:szCs w:val="28"/>
              </w:rPr>
              <w:t>, j</w:t>
            </w:r>
            <w:r w:rsidRPr="00CE4C5B">
              <w:rPr>
                <w:sz w:val="28"/>
                <w:szCs w:val="28"/>
              </w:rPr>
              <w:t>aderná energie a její využití</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DEJ:jaderná bomba, Hirošima, Nagasaki</w:t>
            </w:r>
          </w:p>
          <w:p w:rsidR="00164EA2" w:rsidRPr="008C518E" w:rsidRDefault="00164EA2" w:rsidP="00985C2A">
            <w:pPr>
              <w:rPr>
                <w:rFonts w:ascii="Cambria" w:hAnsi="Cambria" w:cs="Arial"/>
                <w:sz w:val="28"/>
                <w:szCs w:val="28"/>
              </w:rPr>
            </w:pPr>
            <w:r>
              <w:rPr>
                <w:rFonts w:ascii="Cambria" w:hAnsi="Cambria" w:cs="Arial"/>
                <w:sz w:val="28"/>
                <w:szCs w:val="28"/>
              </w:rPr>
              <w:t>CHE: stavba atomu</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CE4C5B" w:rsidRDefault="00164EA2" w:rsidP="00985C2A">
            <w:pPr>
              <w:pStyle w:val="ctyri"/>
              <w:keepNext w:val="0"/>
              <w:keepLines/>
              <w:numPr>
                <w:ilvl w:val="0"/>
                <w:numId w:val="1"/>
              </w:numPr>
              <w:tabs>
                <w:tab w:val="clear" w:pos="720"/>
              </w:tabs>
              <w:ind w:left="376"/>
              <w:rPr>
                <w:sz w:val="28"/>
                <w:szCs w:val="28"/>
              </w:rPr>
            </w:pPr>
            <w:r w:rsidRPr="00CE4C5B">
              <w:rPr>
                <w:sz w:val="28"/>
                <w:szCs w:val="28"/>
              </w:rPr>
              <w:lastRenderedPageBreak/>
              <w:t>Rozlišuje vesmírná tělesa a jejich vlastnosti</w:t>
            </w:r>
          </w:p>
          <w:p w:rsidR="00164EA2" w:rsidRPr="008C518E" w:rsidRDefault="00164EA2" w:rsidP="00985C2A">
            <w:pPr>
              <w:pStyle w:val="ctyri"/>
              <w:keepLines/>
              <w:ind w:left="1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6 Vesmír</w:t>
            </w:r>
          </w:p>
          <w:p w:rsidR="00164EA2" w:rsidRDefault="00164EA2" w:rsidP="00985C2A">
            <w:pPr>
              <w:pStyle w:val="sloupec1"/>
              <w:rPr>
                <w:sz w:val="28"/>
                <w:szCs w:val="28"/>
              </w:rPr>
            </w:pPr>
            <w:r w:rsidRPr="00CE4C5B">
              <w:rPr>
                <w:sz w:val="28"/>
                <w:szCs w:val="28"/>
              </w:rPr>
              <w:t>Slunce</w:t>
            </w:r>
            <w:r>
              <w:rPr>
                <w:sz w:val="28"/>
                <w:szCs w:val="28"/>
              </w:rPr>
              <w:t>, p</w:t>
            </w:r>
            <w:r w:rsidRPr="00CE4C5B">
              <w:rPr>
                <w:sz w:val="28"/>
                <w:szCs w:val="28"/>
              </w:rPr>
              <w:t>lanety a jejich pohyb</w:t>
            </w:r>
            <w:r>
              <w:rPr>
                <w:sz w:val="28"/>
                <w:szCs w:val="28"/>
              </w:rPr>
              <w:t>, k</w:t>
            </w:r>
            <w:r w:rsidRPr="00CE4C5B">
              <w:rPr>
                <w:sz w:val="28"/>
                <w:szCs w:val="28"/>
              </w:rPr>
              <w:t>omety</w:t>
            </w:r>
            <w:r>
              <w:rPr>
                <w:sz w:val="28"/>
                <w:szCs w:val="28"/>
              </w:rPr>
              <w:t>,</w:t>
            </w:r>
          </w:p>
          <w:p w:rsidR="00164EA2" w:rsidRPr="001170C4" w:rsidRDefault="00164EA2" w:rsidP="00985C2A">
            <w:pPr>
              <w:pStyle w:val="sloupec1"/>
              <w:rPr>
                <w:sz w:val="28"/>
                <w:szCs w:val="28"/>
              </w:rPr>
            </w:pPr>
            <w:r>
              <w:rPr>
                <w:sz w:val="28"/>
                <w:szCs w:val="28"/>
              </w:rPr>
              <w:t xml:space="preserve"> hvězdy a galaxie</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p>
        </w:tc>
      </w:tr>
    </w:tbl>
    <w:p w:rsidR="00164EA2" w:rsidRDefault="00164EA2" w:rsidP="00164EA2">
      <w:pPr>
        <w:sectPr w:rsidR="00164EA2" w:rsidSect="000729B1">
          <w:headerReference w:type="default" r:id="rId37"/>
          <w:footerReference w:type="default" r:id="rId38"/>
          <w:pgSz w:w="16838" w:h="11906" w:orient="landscape"/>
          <w:pgMar w:top="1417" w:right="1417" w:bottom="1417" w:left="1417" w:header="708" w:footer="708" w:gutter="0"/>
          <w:cols w:space="708"/>
          <w:docGrid w:linePitch="360"/>
        </w:sectPr>
      </w:pPr>
    </w:p>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Default="00164EA2" w:rsidP="00164EA2">
      <w:pPr>
        <w:spacing w:after="200" w:line="276" w:lineRule="auto"/>
      </w:pPr>
      <w:r>
        <w:lastRenderedPageBreak/>
        <w:br w:type="page"/>
      </w:r>
    </w:p>
    <w:p w:rsidR="00164EA2" w:rsidRPr="008C518E" w:rsidRDefault="00164EA2" w:rsidP="00950E07">
      <w:pPr>
        <w:pStyle w:val="dva"/>
      </w:pPr>
      <w:bookmarkStart w:id="46" w:name="_Toc318973299"/>
      <w:r>
        <w:lastRenderedPageBreak/>
        <w:t>Chemie</w:t>
      </w:r>
      <w:bookmarkEnd w:id="46"/>
    </w:p>
    <w:p w:rsidR="00164EA2" w:rsidRPr="00985C2A" w:rsidRDefault="00164EA2" w:rsidP="00985C2A">
      <w:pPr>
        <w:pStyle w:val="tri"/>
        <w:keepNext w:val="0"/>
        <w:ind w:firstLine="0"/>
        <w:rPr>
          <w:b/>
          <w:bCs/>
          <w:sz w:val="28"/>
          <w:szCs w:val="28"/>
        </w:rPr>
      </w:pPr>
      <w:r w:rsidRPr="00985C2A">
        <w:rPr>
          <w:b/>
          <w:bCs/>
          <w:sz w:val="28"/>
          <w:szCs w:val="28"/>
        </w:rPr>
        <w:t>Charakteristika předmětu</w:t>
      </w:r>
    </w:p>
    <w:p w:rsidR="00164EA2" w:rsidRDefault="00164EA2" w:rsidP="00985C2A">
      <w:pPr>
        <w:pStyle w:val="tri"/>
        <w:rPr>
          <w:sz w:val="28"/>
          <w:szCs w:val="28"/>
        </w:rPr>
      </w:pPr>
      <w:r>
        <w:rPr>
          <w:sz w:val="28"/>
          <w:szCs w:val="28"/>
        </w:rPr>
        <w:t xml:space="preserve">Ve vyučovacím předmětu chemie realizujeme obsah přírodovědného vzdělávání. Do chemie zařazujeme učivo z obecné, anorganické, organické chemie a biochemie. </w:t>
      </w:r>
    </w:p>
    <w:p w:rsidR="00164EA2" w:rsidRDefault="00164EA2" w:rsidP="00985C2A">
      <w:pPr>
        <w:pStyle w:val="tri"/>
        <w:rPr>
          <w:sz w:val="28"/>
          <w:szCs w:val="28"/>
        </w:rPr>
      </w:pPr>
      <w:r>
        <w:rPr>
          <w:sz w:val="28"/>
          <w:szCs w:val="28"/>
        </w:rPr>
        <w:t xml:space="preserve">U žáků se snažíme podchytit zájem o tento předmět především tím, že je seznamujeme se základními chemickými pojmy, zákonitostmi a jednoduchými chemickými látkami, které jsou součástí živé i neživé přírody a s nimiž se mohou setkat v každodenním životě. Vycházíme z toho, že chemie je věda založená na experimentu, a proto žáky seznamujeme i s chemickými reakcemi, které provádíme formou demonstrativních pokusů. Současně žákům vštěpujeme pravidla bezpečnosti práce a poskytování první pomoci. V rámci výuky je upozorňujeme na zneužití chemických látek a současně vedeme k ochraně životního prostředí a také vlastního zdraví. </w:t>
      </w:r>
    </w:p>
    <w:p w:rsidR="00164EA2" w:rsidRDefault="00164EA2" w:rsidP="00985C2A">
      <w:pPr>
        <w:pStyle w:val="tri"/>
        <w:rPr>
          <w:sz w:val="28"/>
          <w:szCs w:val="28"/>
        </w:rPr>
      </w:pPr>
      <w:r>
        <w:rPr>
          <w:sz w:val="28"/>
          <w:szCs w:val="28"/>
        </w:rPr>
        <w:t xml:space="preserve">Při výuce se uplatňují mezipředmětové vztahy především s matematikou, biologií, fyzikou, zeměpisem a společenskovědním vzděláváním. </w:t>
      </w:r>
    </w:p>
    <w:p w:rsidR="00164EA2" w:rsidRDefault="00164EA2" w:rsidP="00985C2A">
      <w:pPr>
        <w:pStyle w:val="tri"/>
        <w:rPr>
          <w:sz w:val="28"/>
          <w:szCs w:val="28"/>
        </w:rPr>
      </w:pPr>
      <w:r>
        <w:rPr>
          <w:sz w:val="28"/>
          <w:szCs w:val="28"/>
        </w:rPr>
        <w:t>S učivem se žáci seznamují formou výkladu, ukázek pokusů, samostatnou prací na referátech a skupinovou prací při zjišťování některých informací o chemických látkách a jejich vlivu na životní prostředí. Chemie je zařazena v učebním plánu pouze jako dvouhodinový předmět v 1. a 2. ročníku studia. Při vyučování využíváme jednak audiovizuální techniku /dataprojektor, videorekordér/ a nově zařízenou laboratoř chemie se slušně vybaveným skladem chemikálií.</w:t>
      </w:r>
    </w:p>
    <w:p w:rsidR="00164EA2" w:rsidRPr="00665A6A" w:rsidRDefault="00164EA2" w:rsidP="00164EA2">
      <w:pPr>
        <w:pStyle w:val="tri"/>
        <w:keepNext w:val="0"/>
        <w:ind w:firstLine="0"/>
        <w:rPr>
          <w:b/>
          <w:bCs/>
          <w:sz w:val="28"/>
          <w:szCs w:val="28"/>
        </w:rPr>
      </w:pPr>
      <w:r w:rsidRPr="00665A6A">
        <w:rPr>
          <w:b/>
          <w:bCs/>
          <w:sz w:val="28"/>
          <w:szCs w:val="28"/>
        </w:rPr>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Default="00164EA2" w:rsidP="00164EA2">
      <w:pPr>
        <w:pStyle w:val="zak"/>
      </w:pPr>
      <w:r w:rsidRPr="008C518E">
        <w:t>Žák</w:t>
      </w:r>
    </w:p>
    <w:p w:rsidR="00164EA2" w:rsidRPr="00665A6A" w:rsidRDefault="00164EA2" w:rsidP="00164EA2">
      <w:pPr>
        <w:pStyle w:val="ctyri"/>
        <w:keepNext w:val="0"/>
        <w:ind w:left="720" w:hanging="360"/>
        <w:rPr>
          <w:rFonts w:asciiTheme="majorHAnsi" w:hAnsiTheme="majorHAnsi"/>
          <w:sz w:val="28"/>
          <w:szCs w:val="28"/>
        </w:rPr>
      </w:pPr>
      <w:r>
        <w:rPr>
          <w:rFonts w:asciiTheme="majorHAnsi" w:hAnsiTheme="majorHAnsi"/>
          <w:sz w:val="28"/>
          <w:szCs w:val="28"/>
        </w:rPr>
        <w:t>-</w:t>
      </w:r>
      <w:r>
        <w:rPr>
          <w:rFonts w:asciiTheme="majorHAnsi" w:hAnsiTheme="majorHAnsi"/>
          <w:sz w:val="28"/>
          <w:szCs w:val="28"/>
        </w:rPr>
        <w:tab/>
      </w:r>
      <w:r w:rsidRPr="00665A6A">
        <w:rPr>
          <w:rFonts w:asciiTheme="majorHAnsi" w:hAnsiTheme="majorHAnsi"/>
          <w:sz w:val="28"/>
          <w:szCs w:val="28"/>
        </w:rPr>
        <w:t xml:space="preserve">má pozitivní vztah k učení a vzdělávání </w:t>
      </w:r>
    </w:p>
    <w:p w:rsidR="00164EA2" w:rsidRPr="00665A6A" w:rsidRDefault="00164EA2" w:rsidP="00164EA2">
      <w:pPr>
        <w:pStyle w:val="Bezmezer"/>
        <w:ind w:firstLine="360"/>
        <w:rPr>
          <w:rFonts w:asciiTheme="majorHAnsi" w:hAnsiTheme="majorHAnsi"/>
          <w:sz w:val="28"/>
          <w:szCs w:val="28"/>
        </w:rPr>
      </w:pPr>
      <w:r>
        <w:rPr>
          <w:rFonts w:asciiTheme="majorHAnsi" w:hAnsiTheme="majorHAnsi"/>
          <w:sz w:val="28"/>
          <w:szCs w:val="28"/>
        </w:rPr>
        <w:lastRenderedPageBreak/>
        <w:t>-</w:t>
      </w:r>
      <w:r>
        <w:rPr>
          <w:rFonts w:asciiTheme="majorHAnsi" w:hAnsiTheme="majorHAnsi"/>
          <w:sz w:val="28"/>
          <w:szCs w:val="28"/>
        </w:rPr>
        <w:tab/>
      </w:r>
      <w:r w:rsidRPr="00665A6A">
        <w:rPr>
          <w:rFonts w:asciiTheme="majorHAnsi" w:hAnsiTheme="majorHAnsi"/>
          <w:sz w:val="28"/>
          <w:szCs w:val="28"/>
        </w:rPr>
        <w:t xml:space="preserve">ovládá různé techniky učení </w:t>
      </w:r>
    </w:p>
    <w:p w:rsidR="00164EA2" w:rsidRPr="00665A6A" w:rsidRDefault="00164EA2" w:rsidP="00164EA2">
      <w:pPr>
        <w:pStyle w:val="Bezmezer"/>
        <w:ind w:firstLine="360"/>
        <w:rPr>
          <w:rFonts w:asciiTheme="majorHAnsi" w:hAnsiTheme="majorHAnsi"/>
          <w:sz w:val="28"/>
          <w:szCs w:val="28"/>
        </w:rPr>
      </w:pPr>
      <w:r w:rsidRPr="00665A6A">
        <w:rPr>
          <w:rFonts w:asciiTheme="majorHAnsi" w:hAnsiTheme="majorHAnsi"/>
          <w:sz w:val="28"/>
          <w:szCs w:val="28"/>
        </w:rPr>
        <w:t>-</w:t>
      </w:r>
      <w:r>
        <w:rPr>
          <w:rFonts w:asciiTheme="majorHAnsi" w:hAnsiTheme="majorHAnsi"/>
          <w:sz w:val="28"/>
          <w:szCs w:val="28"/>
        </w:rPr>
        <w:tab/>
      </w:r>
      <w:r w:rsidRPr="00665A6A">
        <w:rPr>
          <w:rFonts w:asciiTheme="majorHAnsi" w:hAnsiTheme="majorHAnsi"/>
          <w:sz w:val="28"/>
          <w:szCs w:val="28"/>
        </w:rPr>
        <w:t xml:space="preserve">se orientuje v základních chemických pojmech </w:t>
      </w:r>
    </w:p>
    <w:p w:rsidR="00164EA2" w:rsidRPr="00665A6A" w:rsidRDefault="00164EA2" w:rsidP="00164EA2">
      <w:pPr>
        <w:pStyle w:val="Bezmezer"/>
        <w:ind w:firstLine="360"/>
        <w:rPr>
          <w:rFonts w:asciiTheme="majorHAnsi" w:hAnsiTheme="majorHAnsi"/>
          <w:sz w:val="28"/>
          <w:szCs w:val="28"/>
        </w:rPr>
      </w:pPr>
      <w:r w:rsidRPr="00665A6A">
        <w:rPr>
          <w:rFonts w:asciiTheme="majorHAnsi" w:hAnsiTheme="majorHAnsi"/>
          <w:sz w:val="28"/>
          <w:szCs w:val="28"/>
        </w:rPr>
        <w:t>-</w:t>
      </w:r>
      <w:r>
        <w:rPr>
          <w:rFonts w:asciiTheme="majorHAnsi" w:hAnsiTheme="majorHAnsi"/>
          <w:sz w:val="28"/>
          <w:szCs w:val="28"/>
        </w:rPr>
        <w:tab/>
      </w:r>
      <w:r w:rsidRPr="00665A6A">
        <w:rPr>
          <w:rFonts w:asciiTheme="majorHAnsi" w:hAnsiTheme="majorHAnsi"/>
          <w:sz w:val="28"/>
          <w:szCs w:val="28"/>
        </w:rPr>
        <w:t xml:space="preserve">sleduje a hodnotí pokrok při dosahování cílů učení </w:t>
      </w:r>
    </w:p>
    <w:p w:rsidR="00164EA2" w:rsidRPr="008C518E" w:rsidRDefault="00164EA2" w:rsidP="00164EA2">
      <w:pPr>
        <w:pStyle w:val="dva-a-trictvrte"/>
        <w:rPr>
          <w:szCs w:val="28"/>
        </w:rPr>
      </w:pPr>
      <w:r w:rsidRPr="008C518E">
        <w:rPr>
          <w:szCs w:val="28"/>
        </w:rPr>
        <w:t>Kompetence k řešení problémů</w:t>
      </w:r>
    </w:p>
    <w:p w:rsidR="00164EA2" w:rsidRDefault="00164EA2" w:rsidP="00985C2A">
      <w:pPr>
        <w:pStyle w:val="zak"/>
      </w:pPr>
      <w:r w:rsidRPr="008C518E">
        <w:t>Žák</w:t>
      </w:r>
    </w:p>
    <w:p w:rsidR="00164EA2" w:rsidRPr="0009291E" w:rsidRDefault="00164EA2" w:rsidP="00164EA2">
      <w:pPr>
        <w:autoSpaceDE w:val="0"/>
        <w:autoSpaceDN w:val="0"/>
        <w:adjustRightInd w:val="0"/>
        <w:spacing w:after="18"/>
        <w:ind w:firstLine="357"/>
        <w:rPr>
          <w:rFonts w:asciiTheme="majorHAnsi" w:hAnsiTheme="majorHAnsi" w:cs="Arial"/>
          <w:iCs/>
          <w:sz w:val="28"/>
          <w:szCs w:val="28"/>
        </w:rPr>
      </w:pPr>
      <w:r w:rsidRPr="0009291E">
        <w:rPr>
          <w:rFonts w:asciiTheme="majorHAnsi" w:hAnsiTheme="majorHAnsi" w:cs="Arial"/>
          <w:iCs/>
          <w:sz w:val="28"/>
          <w:szCs w:val="28"/>
        </w:rPr>
        <w:t>-</w:t>
      </w:r>
      <w:r>
        <w:rPr>
          <w:rFonts w:asciiTheme="majorHAnsi" w:hAnsiTheme="majorHAnsi" w:cs="Arial"/>
          <w:iCs/>
          <w:sz w:val="28"/>
          <w:szCs w:val="28"/>
        </w:rPr>
        <w:tab/>
      </w:r>
      <w:r w:rsidRPr="0009291E">
        <w:rPr>
          <w:rFonts w:asciiTheme="majorHAnsi" w:hAnsiTheme="majorHAnsi" w:cs="Arial"/>
          <w:iCs/>
          <w:sz w:val="28"/>
          <w:szCs w:val="28"/>
        </w:rPr>
        <w:t xml:space="preserve">volí prostředky a způsoby vhodné pro splnění aktivit </w:t>
      </w:r>
    </w:p>
    <w:p w:rsidR="00164EA2" w:rsidRPr="0009291E" w:rsidRDefault="00164EA2" w:rsidP="00164EA2">
      <w:pPr>
        <w:autoSpaceDE w:val="0"/>
        <w:autoSpaceDN w:val="0"/>
        <w:adjustRightInd w:val="0"/>
        <w:spacing w:after="18"/>
        <w:ind w:firstLine="357"/>
        <w:rPr>
          <w:rFonts w:asciiTheme="majorHAnsi" w:hAnsiTheme="majorHAnsi" w:cs="Arial"/>
          <w:iCs/>
          <w:sz w:val="28"/>
          <w:szCs w:val="28"/>
        </w:rPr>
      </w:pPr>
      <w:r w:rsidRPr="0009291E">
        <w:rPr>
          <w:rFonts w:asciiTheme="majorHAnsi" w:hAnsiTheme="majorHAnsi" w:cs="Arial"/>
          <w:iCs/>
          <w:sz w:val="28"/>
          <w:szCs w:val="28"/>
        </w:rPr>
        <w:t>-</w:t>
      </w:r>
      <w:r>
        <w:rPr>
          <w:rFonts w:asciiTheme="majorHAnsi" w:hAnsiTheme="majorHAnsi" w:cs="Arial"/>
          <w:iCs/>
          <w:sz w:val="28"/>
          <w:szCs w:val="28"/>
        </w:rPr>
        <w:tab/>
      </w:r>
      <w:r w:rsidRPr="0009291E">
        <w:rPr>
          <w:rFonts w:asciiTheme="majorHAnsi" w:hAnsiTheme="majorHAnsi" w:cs="Arial"/>
          <w:iCs/>
          <w:sz w:val="28"/>
          <w:szCs w:val="28"/>
        </w:rPr>
        <w:t xml:space="preserve">vyvozuje souvislosti a zákonitosti mezi chemickými látkami a jejich vlastnostmi na základě smyslového a pojmového poznání </w:t>
      </w:r>
    </w:p>
    <w:p w:rsidR="00164EA2" w:rsidRPr="0009291E" w:rsidRDefault="00164EA2" w:rsidP="00164EA2">
      <w:pPr>
        <w:autoSpaceDE w:val="0"/>
        <w:autoSpaceDN w:val="0"/>
        <w:adjustRightInd w:val="0"/>
        <w:ind w:firstLine="357"/>
        <w:rPr>
          <w:rFonts w:asciiTheme="majorHAnsi" w:hAnsiTheme="majorHAnsi" w:cs="Arial"/>
          <w:iCs/>
          <w:sz w:val="28"/>
          <w:szCs w:val="28"/>
        </w:rPr>
      </w:pPr>
      <w:r w:rsidRPr="0009291E">
        <w:rPr>
          <w:rFonts w:asciiTheme="majorHAnsi" w:hAnsiTheme="majorHAnsi" w:cs="Arial"/>
          <w:iCs/>
          <w:sz w:val="28"/>
          <w:szCs w:val="28"/>
        </w:rPr>
        <w:t>-</w:t>
      </w:r>
      <w:r>
        <w:rPr>
          <w:rFonts w:asciiTheme="majorHAnsi" w:hAnsiTheme="majorHAnsi" w:cs="Arial"/>
          <w:iCs/>
          <w:sz w:val="28"/>
          <w:szCs w:val="28"/>
        </w:rPr>
        <w:tab/>
      </w:r>
      <w:r w:rsidRPr="0009291E">
        <w:rPr>
          <w:rFonts w:asciiTheme="majorHAnsi" w:hAnsiTheme="majorHAnsi" w:cs="Arial"/>
          <w:iCs/>
          <w:sz w:val="28"/>
          <w:szCs w:val="28"/>
        </w:rPr>
        <w:t xml:space="preserve">logicky vyvozuje přírodní zákony </w:t>
      </w:r>
    </w:p>
    <w:p w:rsidR="00164EA2" w:rsidRPr="008C518E" w:rsidRDefault="00164EA2" w:rsidP="00164EA2">
      <w:pPr>
        <w:pStyle w:val="dva-a-trictvrte"/>
        <w:rPr>
          <w:rFonts w:cs="Arial"/>
        </w:rPr>
      </w:pPr>
      <w:r w:rsidRPr="008C518E">
        <w:t>Komunikativní kompetence</w:t>
      </w:r>
    </w:p>
    <w:p w:rsidR="00164EA2" w:rsidRDefault="00164EA2" w:rsidP="00164EA2">
      <w:pPr>
        <w:pStyle w:val="zak"/>
      </w:pPr>
      <w:r w:rsidRPr="008B2EE1">
        <w:t>Žák</w:t>
      </w:r>
    </w:p>
    <w:p w:rsidR="00164EA2" w:rsidRPr="0009291E" w:rsidRDefault="00164EA2" w:rsidP="00164EA2">
      <w:pPr>
        <w:autoSpaceDE w:val="0"/>
        <w:autoSpaceDN w:val="0"/>
        <w:adjustRightInd w:val="0"/>
        <w:spacing w:after="18"/>
        <w:ind w:firstLine="357"/>
        <w:rPr>
          <w:rFonts w:asciiTheme="majorHAnsi" w:hAnsiTheme="majorHAnsi" w:cs="Arial"/>
          <w:iCs/>
          <w:sz w:val="28"/>
          <w:szCs w:val="28"/>
        </w:rPr>
      </w:pPr>
      <w:r w:rsidRPr="0009291E">
        <w:rPr>
          <w:rFonts w:asciiTheme="majorHAnsi" w:hAnsiTheme="majorHAnsi" w:cs="Arial"/>
          <w:iCs/>
          <w:sz w:val="28"/>
          <w:szCs w:val="28"/>
        </w:rPr>
        <w:t>-</w:t>
      </w:r>
      <w:r>
        <w:rPr>
          <w:rFonts w:asciiTheme="majorHAnsi" w:hAnsiTheme="majorHAnsi" w:cs="Arial"/>
          <w:iCs/>
          <w:sz w:val="28"/>
          <w:szCs w:val="28"/>
        </w:rPr>
        <w:tab/>
      </w:r>
      <w:r w:rsidRPr="0009291E">
        <w:rPr>
          <w:rFonts w:asciiTheme="majorHAnsi" w:hAnsiTheme="majorHAnsi" w:cs="Arial"/>
          <w:iCs/>
          <w:sz w:val="28"/>
          <w:szCs w:val="28"/>
        </w:rPr>
        <w:t xml:space="preserve">se přesně a logicky vyjadřuje a formuluje své myšlenky </w:t>
      </w:r>
    </w:p>
    <w:p w:rsidR="00164EA2" w:rsidRPr="0009291E" w:rsidRDefault="00164EA2" w:rsidP="00164EA2">
      <w:pPr>
        <w:autoSpaceDE w:val="0"/>
        <w:autoSpaceDN w:val="0"/>
        <w:adjustRightInd w:val="0"/>
        <w:spacing w:after="18"/>
        <w:ind w:firstLine="357"/>
        <w:rPr>
          <w:rFonts w:asciiTheme="majorHAnsi" w:hAnsiTheme="majorHAnsi" w:cs="Arial"/>
          <w:iCs/>
          <w:sz w:val="28"/>
          <w:szCs w:val="28"/>
        </w:rPr>
      </w:pPr>
      <w:r>
        <w:rPr>
          <w:rFonts w:asciiTheme="majorHAnsi" w:hAnsiTheme="majorHAnsi" w:cs="Arial"/>
          <w:iCs/>
          <w:sz w:val="28"/>
          <w:szCs w:val="28"/>
        </w:rPr>
        <w:t>-</w:t>
      </w:r>
      <w:r>
        <w:rPr>
          <w:rFonts w:asciiTheme="majorHAnsi" w:hAnsiTheme="majorHAnsi" w:cs="Arial"/>
          <w:iCs/>
          <w:sz w:val="28"/>
          <w:szCs w:val="28"/>
        </w:rPr>
        <w:tab/>
      </w:r>
      <w:r w:rsidRPr="0009291E">
        <w:rPr>
          <w:rFonts w:asciiTheme="majorHAnsi" w:hAnsiTheme="majorHAnsi" w:cs="Arial"/>
          <w:iCs/>
          <w:sz w:val="28"/>
          <w:szCs w:val="28"/>
        </w:rPr>
        <w:t xml:space="preserve">prezentuje výsledky své práce před spolužáky </w:t>
      </w:r>
    </w:p>
    <w:p w:rsidR="00164EA2" w:rsidRPr="0009291E" w:rsidRDefault="00164EA2" w:rsidP="00164EA2">
      <w:pPr>
        <w:autoSpaceDE w:val="0"/>
        <w:autoSpaceDN w:val="0"/>
        <w:adjustRightInd w:val="0"/>
        <w:spacing w:after="18"/>
        <w:ind w:firstLine="357"/>
        <w:rPr>
          <w:rFonts w:asciiTheme="majorHAnsi" w:hAnsiTheme="majorHAnsi" w:cs="Arial"/>
          <w:iCs/>
          <w:sz w:val="28"/>
          <w:szCs w:val="28"/>
        </w:rPr>
      </w:pPr>
      <w:r>
        <w:rPr>
          <w:rFonts w:asciiTheme="majorHAnsi" w:hAnsiTheme="majorHAnsi" w:cs="Arial"/>
          <w:iCs/>
          <w:sz w:val="28"/>
          <w:szCs w:val="28"/>
        </w:rPr>
        <w:t>-</w:t>
      </w:r>
      <w:r>
        <w:rPr>
          <w:rFonts w:asciiTheme="majorHAnsi" w:hAnsiTheme="majorHAnsi" w:cs="Arial"/>
          <w:iCs/>
          <w:sz w:val="28"/>
          <w:szCs w:val="28"/>
        </w:rPr>
        <w:tab/>
      </w:r>
      <w:r w:rsidRPr="0009291E">
        <w:rPr>
          <w:rFonts w:asciiTheme="majorHAnsi" w:hAnsiTheme="majorHAnsi" w:cs="Arial"/>
          <w:iCs/>
          <w:sz w:val="28"/>
          <w:szCs w:val="28"/>
        </w:rPr>
        <w:t xml:space="preserve">se aktivně účastní diskuzí, dokáže formulovat a obhajovat své názory </w:t>
      </w:r>
    </w:p>
    <w:p w:rsidR="00164EA2" w:rsidRPr="008C518E" w:rsidRDefault="00164EA2" w:rsidP="00164EA2">
      <w:pPr>
        <w:pStyle w:val="dva-a-trictvrte"/>
        <w:rPr>
          <w:szCs w:val="28"/>
        </w:rPr>
      </w:pPr>
      <w:r w:rsidRPr="008C518E">
        <w:rPr>
          <w:szCs w:val="28"/>
        </w:rPr>
        <w:t>Personální a sociální kompetence</w:t>
      </w:r>
    </w:p>
    <w:p w:rsidR="00164EA2" w:rsidRDefault="00164EA2" w:rsidP="00164EA2">
      <w:pPr>
        <w:pStyle w:val="zak"/>
      </w:pPr>
      <w:r w:rsidRPr="008C518E">
        <w:t>Žák</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dokáže pracovat ve skupině </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respektuje názory druhých </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hodnotí svoji práci v kolektivu </w:t>
      </w:r>
    </w:p>
    <w:p w:rsidR="00164EA2" w:rsidRPr="008C518E" w:rsidRDefault="00164EA2" w:rsidP="00164EA2">
      <w:pPr>
        <w:pStyle w:val="dva-a-trictvrte"/>
        <w:rPr>
          <w:szCs w:val="28"/>
        </w:rPr>
      </w:pPr>
      <w:r w:rsidRPr="008C518E">
        <w:rPr>
          <w:szCs w:val="28"/>
        </w:rPr>
        <w:lastRenderedPageBreak/>
        <w:t>Občanské kompetence a kulturní povědomí</w:t>
      </w:r>
    </w:p>
    <w:p w:rsidR="00164EA2" w:rsidRPr="00665A6A" w:rsidRDefault="00164EA2" w:rsidP="00164EA2">
      <w:pPr>
        <w:pStyle w:val="ctyri"/>
        <w:keepNext w:val="0"/>
        <w:keepLines/>
        <w:rPr>
          <w:sz w:val="28"/>
          <w:szCs w:val="28"/>
        </w:rPr>
      </w:pPr>
      <w:r w:rsidRPr="00665A6A">
        <w:rPr>
          <w:sz w:val="28"/>
          <w:szCs w:val="28"/>
        </w:rPr>
        <w:t>Žák</w:t>
      </w:r>
    </w:p>
    <w:p w:rsidR="00164EA2" w:rsidRPr="008E6864" w:rsidRDefault="00164EA2" w:rsidP="00B07158">
      <w:pPr>
        <w:pStyle w:val="Odstavecseseznamem"/>
        <w:numPr>
          <w:ilvl w:val="0"/>
          <w:numId w:val="64"/>
        </w:numPr>
        <w:autoSpaceDE w:val="0"/>
        <w:autoSpaceDN w:val="0"/>
        <w:adjustRightInd w:val="0"/>
        <w:spacing w:after="18"/>
        <w:rPr>
          <w:rFonts w:asciiTheme="majorHAnsi" w:hAnsiTheme="majorHAnsi" w:cs="Arial"/>
          <w:iCs/>
          <w:sz w:val="28"/>
          <w:szCs w:val="28"/>
        </w:rPr>
      </w:pPr>
      <w:r w:rsidRPr="008E6864">
        <w:rPr>
          <w:rFonts w:asciiTheme="majorHAnsi" w:hAnsiTheme="majorHAnsi" w:cs="Arial"/>
          <w:iCs/>
          <w:sz w:val="28"/>
          <w:szCs w:val="28"/>
        </w:rPr>
        <w:t xml:space="preserve">chápe význam životního prostředí pro člověka </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E6864" w:rsidRDefault="00164EA2" w:rsidP="00164EA2">
      <w:pPr>
        <w:pStyle w:val="ctyri"/>
        <w:keepNext w:val="0"/>
        <w:keepLines/>
        <w:rPr>
          <w:sz w:val="28"/>
          <w:szCs w:val="28"/>
        </w:rPr>
      </w:pPr>
      <w:r w:rsidRPr="008E6864">
        <w:rPr>
          <w:sz w:val="28"/>
          <w:szCs w:val="28"/>
        </w:rPr>
        <w:t>Žák</w:t>
      </w:r>
    </w:p>
    <w:p w:rsidR="00164EA2" w:rsidRPr="008E6864" w:rsidRDefault="00164EA2" w:rsidP="00B07158">
      <w:pPr>
        <w:pStyle w:val="Odstavecseseznamem"/>
        <w:numPr>
          <w:ilvl w:val="0"/>
          <w:numId w:val="64"/>
        </w:numPr>
        <w:autoSpaceDE w:val="0"/>
        <w:autoSpaceDN w:val="0"/>
        <w:adjustRightInd w:val="0"/>
        <w:spacing w:after="18"/>
        <w:rPr>
          <w:rFonts w:asciiTheme="majorHAnsi" w:hAnsiTheme="majorHAnsi" w:cs="Arial"/>
          <w:iCs/>
          <w:sz w:val="28"/>
          <w:szCs w:val="28"/>
        </w:rPr>
      </w:pPr>
      <w:r w:rsidRPr="008E6864">
        <w:rPr>
          <w:rFonts w:asciiTheme="majorHAnsi" w:hAnsiTheme="majorHAnsi" w:cs="Arial"/>
          <w:iCs/>
          <w:sz w:val="28"/>
          <w:szCs w:val="28"/>
        </w:rPr>
        <w:t xml:space="preserve">má odpovědný postoj k vlastní profesní budoucnosti a uvědomuje si význam celoživotního učení </w:t>
      </w:r>
    </w:p>
    <w:p w:rsidR="00164EA2" w:rsidRPr="008C518E" w:rsidRDefault="00164EA2" w:rsidP="00164EA2">
      <w:pPr>
        <w:pStyle w:val="dva-a-trictvrte"/>
        <w:rPr>
          <w:szCs w:val="28"/>
        </w:rPr>
      </w:pPr>
      <w:r w:rsidRPr="008C518E">
        <w:rPr>
          <w:szCs w:val="28"/>
        </w:rPr>
        <w:t>Matematické kompetence</w:t>
      </w:r>
    </w:p>
    <w:p w:rsidR="00164EA2" w:rsidRDefault="00164EA2" w:rsidP="00164EA2">
      <w:pPr>
        <w:pStyle w:val="zak"/>
      </w:pPr>
      <w:r w:rsidRPr="008C518E">
        <w:t>Žák</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správně používá a převádí běžné jednotky </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aplikuje matematické postupy při řešení jednoduchých praktických úkolů </w:t>
      </w:r>
    </w:p>
    <w:p w:rsidR="00164EA2" w:rsidRPr="008C518E" w:rsidRDefault="00164EA2" w:rsidP="00164EA2">
      <w:pPr>
        <w:pStyle w:val="dva-a-trictvrte"/>
        <w:rPr>
          <w:szCs w:val="28"/>
        </w:rPr>
      </w:pPr>
      <w:r w:rsidRPr="008C518E">
        <w:rPr>
          <w:szCs w:val="28"/>
        </w:rPr>
        <w:t>Kompetence využívat prostředky informačních a komunikačních technologií</w:t>
      </w:r>
    </w:p>
    <w:p w:rsidR="00164EA2" w:rsidRDefault="00164EA2" w:rsidP="00164EA2">
      <w:pPr>
        <w:pStyle w:val="zak"/>
      </w:pPr>
      <w:r w:rsidRPr="008C518E">
        <w:t>Žák</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dokáže získávat informace pomocí internetu </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ovládá při prezentaci práce běžné základní a programové vybavení </w:t>
      </w:r>
    </w:p>
    <w:p w:rsidR="00164EA2" w:rsidRPr="00DA4B44" w:rsidRDefault="00164EA2" w:rsidP="00164EA2">
      <w:pPr>
        <w:pStyle w:val="tri"/>
      </w:pPr>
    </w:p>
    <w:p w:rsidR="00164EA2" w:rsidRPr="008C518E" w:rsidRDefault="00164EA2" w:rsidP="00164EA2">
      <w:pPr>
        <w:pStyle w:val="dva-a-trictvrte"/>
        <w:rPr>
          <w:szCs w:val="28"/>
        </w:rPr>
      </w:pPr>
      <w:r w:rsidRPr="008C518E">
        <w:rPr>
          <w:szCs w:val="28"/>
        </w:rPr>
        <w:t>Strategie, kterými rozvíjíme odborné kompetence</w:t>
      </w:r>
    </w:p>
    <w:p w:rsidR="00164EA2" w:rsidRPr="007320AF" w:rsidRDefault="00164EA2" w:rsidP="005444C5">
      <w:pPr>
        <w:pStyle w:val="zak"/>
        <w:rPr>
          <w:b/>
        </w:rPr>
      </w:pPr>
      <w:r w:rsidRPr="007320AF">
        <w:rPr>
          <w:b/>
        </w:rPr>
        <w:t xml:space="preserve">Připravovat, realizovat a evaluovat výchovně vzdělávací a zájmové činnosti zaměřené na výchovu a vzdělávání dětí </w:t>
      </w:r>
    </w:p>
    <w:p w:rsidR="00164EA2" w:rsidRDefault="00164EA2" w:rsidP="005444C5">
      <w:pPr>
        <w:pStyle w:val="zak"/>
      </w:pPr>
      <w:r>
        <w:t xml:space="preserve">Žák </w:t>
      </w:r>
    </w:p>
    <w:p w:rsidR="00164EA2" w:rsidRPr="008E6864" w:rsidRDefault="00164EA2" w:rsidP="00B07158">
      <w:pPr>
        <w:pStyle w:val="Odstavecseseznamem"/>
        <w:numPr>
          <w:ilvl w:val="0"/>
          <w:numId w:val="64"/>
        </w:numPr>
        <w:autoSpaceDE w:val="0"/>
        <w:autoSpaceDN w:val="0"/>
        <w:adjustRightInd w:val="0"/>
        <w:spacing w:after="18"/>
        <w:rPr>
          <w:rFonts w:asciiTheme="majorHAnsi" w:hAnsiTheme="majorHAnsi" w:cs="Arial"/>
          <w:iCs/>
          <w:sz w:val="28"/>
          <w:szCs w:val="28"/>
        </w:rPr>
      </w:pPr>
      <w:r w:rsidRPr="008E6864">
        <w:rPr>
          <w:rFonts w:asciiTheme="majorHAnsi" w:hAnsiTheme="majorHAnsi" w:cs="Arial"/>
          <w:iCs/>
          <w:sz w:val="28"/>
          <w:szCs w:val="28"/>
        </w:rPr>
        <w:t xml:space="preserve">během praktické přípravy vede děti ke zdravému způsobu života a pobytu ve zdravém životním prostředí, přičemž využívá získaných vědomostí z předmětu chemie </w:t>
      </w:r>
    </w:p>
    <w:p w:rsidR="00164EA2" w:rsidRPr="007320AF" w:rsidRDefault="00164EA2" w:rsidP="005444C5">
      <w:pPr>
        <w:pStyle w:val="zak"/>
        <w:rPr>
          <w:b/>
        </w:rPr>
      </w:pPr>
      <w:r w:rsidRPr="007320AF">
        <w:rPr>
          <w:b/>
        </w:rPr>
        <w:t xml:space="preserve">Dbát na bezpečnost práce a ochranu zdraví při práci </w:t>
      </w:r>
    </w:p>
    <w:p w:rsidR="00164EA2" w:rsidRDefault="00164EA2" w:rsidP="005444C5">
      <w:pPr>
        <w:pStyle w:val="zak"/>
      </w:pPr>
      <w:r>
        <w:t xml:space="preserve">Žák </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uplatňuje při práci s dětmi získané znalosti a dovednosti z hodin chemie, upozorňuje na škodlivé látky </w:t>
      </w:r>
    </w:p>
    <w:p w:rsidR="00164EA2" w:rsidRPr="008E6864" w:rsidRDefault="00164EA2" w:rsidP="00164EA2">
      <w:pPr>
        <w:autoSpaceDE w:val="0"/>
        <w:autoSpaceDN w:val="0"/>
        <w:adjustRightInd w:val="0"/>
        <w:spacing w:after="18"/>
        <w:ind w:firstLine="357"/>
        <w:rPr>
          <w:rFonts w:asciiTheme="majorHAnsi" w:hAnsiTheme="majorHAnsi" w:cs="Arial"/>
          <w:iCs/>
          <w:sz w:val="28"/>
          <w:szCs w:val="28"/>
        </w:rPr>
      </w:pPr>
      <w:r w:rsidRPr="008E6864">
        <w:rPr>
          <w:rFonts w:asciiTheme="majorHAnsi" w:hAnsiTheme="majorHAnsi" w:cs="Arial"/>
          <w:iCs/>
          <w:sz w:val="28"/>
          <w:szCs w:val="28"/>
        </w:rPr>
        <w:t>-</w:t>
      </w:r>
      <w:r>
        <w:rPr>
          <w:rFonts w:asciiTheme="majorHAnsi" w:hAnsiTheme="majorHAnsi" w:cs="Arial"/>
          <w:iCs/>
          <w:sz w:val="28"/>
          <w:szCs w:val="28"/>
        </w:rPr>
        <w:tab/>
      </w:r>
      <w:r w:rsidRPr="008E6864">
        <w:rPr>
          <w:rFonts w:asciiTheme="majorHAnsi" w:hAnsiTheme="majorHAnsi" w:cs="Arial"/>
          <w:iCs/>
          <w:sz w:val="28"/>
          <w:szCs w:val="28"/>
        </w:rPr>
        <w:t xml:space="preserve">vede děti k osvojení bezpečných zásad a návyků, které neohrožují jeho zdraví (okusování hraček – ftaláty) </w:t>
      </w:r>
    </w:p>
    <w:p w:rsidR="00164EA2" w:rsidRPr="007320AF" w:rsidRDefault="00164EA2" w:rsidP="005444C5">
      <w:pPr>
        <w:pStyle w:val="zak"/>
        <w:rPr>
          <w:b/>
        </w:rPr>
      </w:pPr>
      <w:r w:rsidRPr="007320AF">
        <w:rPr>
          <w:b/>
        </w:rPr>
        <w:t xml:space="preserve">Usilovat o nejvyšší kvalitu své práce nebo služeb </w:t>
      </w:r>
    </w:p>
    <w:p w:rsidR="00164EA2" w:rsidRDefault="00164EA2" w:rsidP="005444C5">
      <w:pPr>
        <w:pStyle w:val="zak"/>
      </w:pPr>
      <w:r>
        <w:t xml:space="preserve">Žák </w:t>
      </w:r>
    </w:p>
    <w:p w:rsidR="00164EA2" w:rsidRPr="00301997" w:rsidRDefault="00164EA2" w:rsidP="00B07158">
      <w:pPr>
        <w:pStyle w:val="Default"/>
        <w:numPr>
          <w:ilvl w:val="0"/>
          <w:numId w:val="64"/>
        </w:numPr>
        <w:rPr>
          <w:rFonts w:asciiTheme="majorHAnsi" w:hAnsiTheme="majorHAnsi"/>
          <w:sz w:val="28"/>
          <w:szCs w:val="28"/>
        </w:rPr>
      </w:pPr>
      <w:r w:rsidRPr="00301997">
        <w:rPr>
          <w:rFonts w:asciiTheme="majorHAnsi" w:hAnsiTheme="majorHAnsi"/>
          <w:sz w:val="28"/>
          <w:szCs w:val="28"/>
        </w:rPr>
        <w:t xml:space="preserve">dbá na zabezpečení parametrů výrobků (hraček), s kterými si děti hrají </w:t>
      </w:r>
    </w:p>
    <w:p w:rsidR="00164EA2" w:rsidRPr="008C518E" w:rsidRDefault="00164EA2" w:rsidP="00164EA2">
      <w:pPr>
        <w:pStyle w:val="dva-a-trictvrte"/>
        <w:rPr>
          <w:szCs w:val="28"/>
        </w:rPr>
      </w:pPr>
      <w:r w:rsidRPr="008C518E">
        <w:rPr>
          <w:szCs w:val="28"/>
        </w:rPr>
        <w:lastRenderedPageBreak/>
        <w:t>Dbát na bezpečnost práce a ochranu zdraví při práci</w:t>
      </w:r>
    </w:p>
    <w:p w:rsidR="00164EA2" w:rsidRDefault="00164EA2" w:rsidP="00164EA2">
      <w:pPr>
        <w:pStyle w:val="zak"/>
      </w:pPr>
      <w:r w:rsidRPr="008C518E">
        <w:t>Žák</w:t>
      </w:r>
    </w:p>
    <w:p w:rsidR="00164EA2" w:rsidRPr="000B0349" w:rsidRDefault="00164EA2" w:rsidP="00164EA2">
      <w:pPr>
        <w:autoSpaceDE w:val="0"/>
        <w:autoSpaceDN w:val="0"/>
        <w:adjustRightInd w:val="0"/>
        <w:spacing w:after="18"/>
        <w:ind w:firstLine="357"/>
        <w:rPr>
          <w:rFonts w:asciiTheme="majorHAnsi" w:hAnsiTheme="majorHAnsi" w:cs="Arial"/>
          <w:iCs/>
          <w:sz w:val="28"/>
          <w:szCs w:val="28"/>
        </w:rPr>
      </w:pPr>
      <w:r w:rsidRPr="000B0349">
        <w:rPr>
          <w:rFonts w:asciiTheme="majorHAnsi" w:hAnsiTheme="majorHAnsi" w:cs="Arial"/>
          <w:iCs/>
          <w:sz w:val="28"/>
          <w:szCs w:val="28"/>
        </w:rPr>
        <w:t>-</w:t>
      </w:r>
      <w:r>
        <w:rPr>
          <w:rFonts w:asciiTheme="majorHAnsi" w:hAnsiTheme="majorHAnsi" w:cs="Arial"/>
          <w:iCs/>
          <w:sz w:val="28"/>
          <w:szCs w:val="28"/>
        </w:rPr>
        <w:tab/>
      </w:r>
      <w:r w:rsidRPr="000B0349">
        <w:rPr>
          <w:rFonts w:asciiTheme="majorHAnsi" w:hAnsiTheme="majorHAnsi" w:cs="Arial"/>
          <w:iCs/>
          <w:sz w:val="28"/>
          <w:szCs w:val="28"/>
        </w:rPr>
        <w:t xml:space="preserve">uplatňuje při práci s dětmi získané znalosti a dovednosti z hodin chemie, upozorňuje na škodlivé látky </w:t>
      </w:r>
    </w:p>
    <w:p w:rsidR="00164EA2" w:rsidRPr="000B0349" w:rsidRDefault="00164EA2" w:rsidP="00164EA2">
      <w:pPr>
        <w:autoSpaceDE w:val="0"/>
        <w:autoSpaceDN w:val="0"/>
        <w:adjustRightInd w:val="0"/>
        <w:spacing w:after="18"/>
        <w:ind w:firstLine="357"/>
        <w:rPr>
          <w:rFonts w:asciiTheme="majorHAnsi" w:hAnsiTheme="majorHAnsi" w:cs="Arial"/>
          <w:iCs/>
          <w:sz w:val="28"/>
          <w:szCs w:val="28"/>
        </w:rPr>
      </w:pPr>
      <w:r w:rsidRPr="000B0349">
        <w:rPr>
          <w:rFonts w:asciiTheme="majorHAnsi" w:hAnsiTheme="majorHAnsi" w:cs="Arial"/>
          <w:iCs/>
          <w:sz w:val="28"/>
          <w:szCs w:val="28"/>
        </w:rPr>
        <w:t>-</w:t>
      </w:r>
      <w:r>
        <w:rPr>
          <w:rFonts w:asciiTheme="majorHAnsi" w:hAnsiTheme="majorHAnsi" w:cs="Arial"/>
          <w:iCs/>
          <w:sz w:val="28"/>
          <w:szCs w:val="28"/>
        </w:rPr>
        <w:tab/>
      </w:r>
      <w:r w:rsidRPr="000B0349">
        <w:rPr>
          <w:rFonts w:asciiTheme="majorHAnsi" w:hAnsiTheme="majorHAnsi" w:cs="Arial"/>
          <w:iCs/>
          <w:sz w:val="28"/>
          <w:szCs w:val="28"/>
        </w:rPr>
        <w:t xml:space="preserve">vede děti k osvojení bezpečných zásad a návyků, které neohrožují jeho zdraví (okusování hraček – ftaláty </w:t>
      </w:r>
    </w:p>
    <w:p w:rsidR="00164EA2" w:rsidRPr="007320AF" w:rsidRDefault="00164EA2" w:rsidP="005444C5">
      <w:pPr>
        <w:pStyle w:val="zak"/>
        <w:rPr>
          <w:b/>
        </w:rPr>
      </w:pPr>
      <w:r w:rsidRPr="007320AF">
        <w:rPr>
          <w:b/>
        </w:rPr>
        <w:t xml:space="preserve">Usilovat o nejvyšší kvalitu své práce nebo služeb </w:t>
      </w:r>
    </w:p>
    <w:p w:rsidR="00164EA2" w:rsidRDefault="00164EA2" w:rsidP="005444C5">
      <w:pPr>
        <w:pStyle w:val="zak"/>
      </w:pPr>
      <w:r>
        <w:t xml:space="preserve">Žák </w:t>
      </w:r>
    </w:p>
    <w:p w:rsidR="00164EA2" w:rsidRPr="000B0349" w:rsidRDefault="00164EA2" w:rsidP="00B07158">
      <w:pPr>
        <w:pStyle w:val="Odstavecseseznamem"/>
        <w:numPr>
          <w:ilvl w:val="0"/>
          <w:numId w:val="64"/>
        </w:numPr>
        <w:autoSpaceDE w:val="0"/>
        <w:autoSpaceDN w:val="0"/>
        <w:adjustRightInd w:val="0"/>
        <w:spacing w:after="18"/>
        <w:rPr>
          <w:rFonts w:asciiTheme="majorHAnsi" w:hAnsiTheme="majorHAnsi" w:cs="Arial"/>
          <w:iCs/>
          <w:sz w:val="28"/>
          <w:szCs w:val="28"/>
        </w:rPr>
      </w:pPr>
      <w:r w:rsidRPr="000B0349">
        <w:rPr>
          <w:rFonts w:asciiTheme="majorHAnsi" w:hAnsiTheme="majorHAnsi" w:cs="Arial"/>
          <w:iCs/>
          <w:sz w:val="28"/>
          <w:szCs w:val="28"/>
        </w:rPr>
        <w:t xml:space="preserve">dbá na zabezpečení parametrů výrobků (hraček), s kterými si děti hrají </w:t>
      </w:r>
    </w:p>
    <w:p w:rsidR="00164EA2" w:rsidRDefault="00164EA2" w:rsidP="005444C5">
      <w:pPr>
        <w:pStyle w:val="zak"/>
      </w:pPr>
      <w:r w:rsidRPr="007320AF">
        <w:rPr>
          <w:b/>
        </w:rPr>
        <w:t>Jednat ekonomicky a v souladu se strategií trvale udržitelného rozvoje</w:t>
      </w:r>
    </w:p>
    <w:p w:rsidR="00164EA2" w:rsidRDefault="00164EA2" w:rsidP="005444C5">
      <w:pPr>
        <w:pStyle w:val="zak"/>
      </w:pPr>
      <w:r>
        <w:t xml:space="preserve">Žák </w:t>
      </w:r>
    </w:p>
    <w:p w:rsidR="00164EA2" w:rsidRPr="005444C5" w:rsidRDefault="00164EA2" w:rsidP="005444C5">
      <w:pPr>
        <w:autoSpaceDE w:val="0"/>
        <w:autoSpaceDN w:val="0"/>
        <w:adjustRightInd w:val="0"/>
        <w:spacing w:after="18"/>
        <w:ind w:firstLine="357"/>
        <w:rPr>
          <w:rFonts w:asciiTheme="majorHAnsi" w:hAnsiTheme="majorHAnsi" w:cs="Arial"/>
          <w:iCs/>
          <w:sz w:val="28"/>
          <w:szCs w:val="28"/>
        </w:rPr>
      </w:pPr>
      <w:r w:rsidRPr="005444C5">
        <w:rPr>
          <w:rFonts w:asciiTheme="majorHAnsi" w:hAnsiTheme="majorHAnsi" w:cs="Arial"/>
          <w:iCs/>
          <w:sz w:val="28"/>
          <w:szCs w:val="28"/>
        </w:rPr>
        <w:t xml:space="preserve">- dokáže účelně a užitečně využívat různé pomůcky zhotovené z přírodního materiálu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1"/>
        <w:gridCol w:w="5269"/>
        <w:gridCol w:w="3854"/>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Chemie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1.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Uvede příklady chemických oborů a průmyslová odvětví, kde se využívají chemické produkty</w:t>
            </w:r>
          </w:p>
          <w:p w:rsidR="00164EA2" w:rsidRDefault="00164EA2" w:rsidP="00985C2A">
            <w:pPr>
              <w:pStyle w:val="ctyri"/>
              <w:keepLines/>
              <w:numPr>
                <w:ilvl w:val="0"/>
                <w:numId w:val="1"/>
              </w:numPr>
              <w:tabs>
                <w:tab w:val="clear" w:pos="720"/>
              </w:tabs>
              <w:ind w:left="376"/>
              <w:rPr>
                <w:sz w:val="28"/>
                <w:szCs w:val="28"/>
              </w:rPr>
            </w:pPr>
            <w:r>
              <w:rPr>
                <w:sz w:val="28"/>
                <w:szCs w:val="28"/>
              </w:rPr>
              <w:t>Rozliší pojem těleso a chemická látka</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Dokáže porovnat fyzikální a chemické vlastnosti různých látek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Obecná chemie</w:t>
            </w:r>
          </w:p>
          <w:p w:rsidR="00164EA2" w:rsidRDefault="00164EA2" w:rsidP="00985C2A">
            <w:pPr>
              <w:pStyle w:val="sloupec1"/>
              <w:rPr>
                <w:sz w:val="28"/>
                <w:szCs w:val="28"/>
              </w:rPr>
            </w:pPr>
            <w:r>
              <w:rPr>
                <w:sz w:val="28"/>
                <w:szCs w:val="28"/>
              </w:rPr>
              <w:t>Chemické obory, význam chemie, chemické látky a jejich vlastnosti</w:t>
            </w:r>
          </w:p>
          <w:p w:rsidR="00164EA2" w:rsidRPr="00F05B16" w:rsidRDefault="00164EA2"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 xml:space="preserve">Vyjádří složení roztoků různým způsobem </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Dokáže připravit roztok požadovaného složení</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 xml:space="preserve">Roztoky </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Popíše stavbu atomu</w:t>
            </w:r>
          </w:p>
          <w:p w:rsidR="00164EA2" w:rsidRDefault="00164EA2" w:rsidP="00985C2A">
            <w:pPr>
              <w:pStyle w:val="ctyri"/>
              <w:keepLines/>
              <w:numPr>
                <w:ilvl w:val="0"/>
                <w:numId w:val="1"/>
              </w:numPr>
              <w:tabs>
                <w:tab w:val="clear" w:pos="720"/>
              </w:tabs>
              <w:ind w:left="376"/>
              <w:rPr>
                <w:sz w:val="28"/>
                <w:szCs w:val="28"/>
              </w:rPr>
            </w:pPr>
            <w:r>
              <w:rPr>
                <w:sz w:val="28"/>
                <w:szCs w:val="28"/>
              </w:rPr>
              <w:t>Rozlišuje pojmy prvek, nuklid, izotop</w:t>
            </w:r>
          </w:p>
          <w:p w:rsidR="00164EA2" w:rsidRDefault="00164EA2" w:rsidP="00985C2A">
            <w:pPr>
              <w:pStyle w:val="ctyri"/>
              <w:keepLines/>
              <w:numPr>
                <w:ilvl w:val="0"/>
                <w:numId w:val="1"/>
              </w:numPr>
              <w:tabs>
                <w:tab w:val="clear" w:pos="720"/>
              </w:tabs>
              <w:ind w:left="376"/>
              <w:rPr>
                <w:sz w:val="28"/>
                <w:szCs w:val="28"/>
              </w:rPr>
            </w:pPr>
            <w:r>
              <w:rPr>
                <w:sz w:val="28"/>
                <w:szCs w:val="28"/>
              </w:rPr>
              <w:t>Charakterizuje jádro a radioaktivitu</w:t>
            </w:r>
          </w:p>
          <w:p w:rsidR="00164EA2" w:rsidRDefault="00164EA2" w:rsidP="00985C2A">
            <w:pPr>
              <w:pStyle w:val="ctyri"/>
              <w:keepLines/>
              <w:numPr>
                <w:ilvl w:val="0"/>
                <w:numId w:val="1"/>
              </w:numPr>
              <w:tabs>
                <w:tab w:val="clear" w:pos="720"/>
              </w:tabs>
              <w:ind w:left="376"/>
              <w:rPr>
                <w:sz w:val="28"/>
                <w:szCs w:val="28"/>
              </w:rPr>
            </w:pPr>
            <w:r>
              <w:rPr>
                <w:sz w:val="28"/>
                <w:szCs w:val="28"/>
              </w:rPr>
              <w:t>Charakterizuje elektronový obal atomu</w:t>
            </w:r>
          </w:p>
          <w:p w:rsidR="00164EA2" w:rsidRDefault="00164EA2" w:rsidP="00985C2A">
            <w:pPr>
              <w:pStyle w:val="ctyri"/>
              <w:keepLines/>
              <w:numPr>
                <w:ilvl w:val="0"/>
                <w:numId w:val="1"/>
              </w:numPr>
              <w:tabs>
                <w:tab w:val="clear" w:pos="720"/>
              </w:tabs>
              <w:ind w:left="376"/>
              <w:rPr>
                <w:sz w:val="28"/>
                <w:szCs w:val="28"/>
              </w:rPr>
            </w:pPr>
            <w:r>
              <w:rPr>
                <w:sz w:val="28"/>
                <w:szCs w:val="28"/>
              </w:rPr>
              <w:t>Odvodí vznik iontů a uspořádání elektronů základních prvků</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 xml:space="preserve">Zapíše valenční elektrony základních </w:t>
            </w:r>
            <w:r>
              <w:rPr>
                <w:sz w:val="28"/>
                <w:szCs w:val="28"/>
              </w:rPr>
              <w:lastRenderedPageBreak/>
              <w:t>prvků</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lastRenderedPageBreak/>
              <w:t>Částicové složení látek, atom, molekula</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CE3182">
            <w:pPr>
              <w:rPr>
                <w:rFonts w:ascii="Cambria" w:hAnsi="Cambria" w:cs="Arial"/>
                <w:sz w:val="28"/>
                <w:szCs w:val="28"/>
              </w:rPr>
            </w:pPr>
            <w:r>
              <w:rPr>
                <w:rFonts w:ascii="Cambria" w:hAnsi="Cambria" w:cs="Arial"/>
                <w:sz w:val="28"/>
                <w:szCs w:val="28"/>
              </w:rPr>
              <w:t>F</w:t>
            </w:r>
            <w:r w:rsidR="00CE3182">
              <w:rPr>
                <w:rFonts w:ascii="Cambria" w:hAnsi="Cambria" w:cs="Arial"/>
                <w:sz w:val="28"/>
                <w:szCs w:val="28"/>
              </w:rPr>
              <w:t>YZ</w:t>
            </w:r>
            <w:r w:rsidR="0030449A">
              <w:rPr>
                <w:rFonts w:ascii="Cambria" w:hAnsi="Cambria" w:cs="Arial"/>
                <w:sz w:val="28"/>
                <w:szCs w:val="28"/>
              </w:rPr>
              <w:t>:</w:t>
            </w:r>
            <w:r>
              <w:rPr>
                <w:rFonts w:ascii="Cambria" w:hAnsi="Cambria" w:cs="Arial"/>
                <w:sz w:val="28"/>
                <w:szCs w:val="28"/>
              </w:rPr>
              <w:t xml:space="preserve"> nebezpečí radioaktivního záření, využití jaderné energie</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Zná názvy a značky vybraných prvků</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Vytvoří vzorec a název sloučeniny</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Chemické prvky a sloučeniny</w:t>
            </w:r>
            <w:r w:rsidR="00420E26">
              <w:rPr>
                <w:sz w:val="28"/>
                <w:szCs w:val="28"/>
              </w:rPr>
              <w:t xml:space="preserve">, </w:t>
            </w:r>
            <w:r>
              <w:rPr>
                <w:sz w:val="28"/>
                <w:szCs w:val="28"/>
              </w:rPr>
              <w:t>chemická symbolika,oxidační číslo,názvosloví jednoduchých sloučenin</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Vysvětlí obecné zákonitosti vyplývající z PSP</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Charakterizuje kovy a nekovy</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Periodická soustava prvků</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64796D">
            <w:pPr>
              <w:ind w:left="69"/>
              <w:jc w:val="both"/>
              <w:rPr>
                <w:rFonts w:ascii="Cambria" w:hAnsi="Cambria" w:cs="Arial"/>
                <w:sz w:val="28"/>
                <w:szCs w:val="28"/>
              </w:rPr>
            </w:pPr>
            <w:r>
              <w:rPr>
                <w:rFonts w:ascii="Cambria" w:hAnsi="Cambria" w:cs="Arial"/>
                <w:sz w:val="28"/>
                <w:szCs w:val="28"/>
              </w:rPr>
              <w:t>Významné osobnosti</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Vysvětlí vznik chemické vazby</w:t>
            </w:r>
          </w:p>
          <w:p w:rsidR="00164EA2" w:rsidRDefault="00164EA2" w:rsidP="00985C2A">
            <w:pPr>
              <w:pStyle w:val="ctyri"/>
              <w:keepLines/>
              <w:numPr>
                <w:ilvl w:val="0"/>
                <w:numId w:val="1"/>
              </w:numPr>
              <w:tabs>
                <w:tab w:val="clear" w:pos="720"/>
              </w:tabs>
              <w:ind w:left="376"/>
              <w:rPr>
                <w:sz w:val="28"/>
                <w:szCs w:val="28"/>
              </w:rPr>
            </w:pPr>
            <w:r>
              <w:rPr>
                <w:sz w:val="28"/>
                <w:szCs w:val="28"/>
              </w:rPr>
              <w:t>Charakterizuje typy vazeb</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Rozliší vazbu kovalentní a iontovou</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Chemická vazba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Vysvětlí podstatu chemických reakcí</w:t>
            </w:r>
          </w:p>
          <w:p w:rsidR="00164EA2" w:rsidRDefault="00164EA2" w:rsidP="00985C2A">
            <w:pPr>
              <w:pStyle w:val="ctyri"/>
              <w:keepLines/>
              <w:numPr>
                <w:ilvl w:val="0"/>
                <w:numId w:val="1"/>
              </w:numPr>
              <w:tabs>
                <w:tab w:val="clear" w:pos="720"/>
              </w:tabs>
              <w:ind w:left="376"/>
              <w:rPr>
                <w:sz w:val="28"/>
                <w:szCs w:val="28"/>
              </w:rPr>
            </w:pPr>
            <w:r>
              <w:rPr>
                <w:sz w:val="28"/>
                <w:szCs w:val="28"/>
              </w:rPr>
              <w:t>Popíše faktory, které ovlivňují průběh reakce</w:t>
            </w:r>
          </w:p>
          <w:p w:rsidR="00164EA2" w:rsidRDefault="00164EA2" w:rsidP="00985C2A">
            <w:pPr>
              <w:pStyle w:val="ctyri"/>
              <w:keepLines/>
              <w:numPr>
                <w:ilvl w:val="0"/>
                <w:numId w:val="1"/>
              </w:numPr>
              <w:tabs>
                <w:tab w:val="clear" w:pos="720"/>
              </w:tabs>
              <w:ind w:left="376"/>
              <w:rPr>
                <w:sz w:val="28"/>
                <w:szCs w:val="28"/>
              </w:rPr>
            </w:pPr>
            <w:r>
              <w:rPr>
                <w:sz w:val="28"/>
                <w:szCs w:val="28"/>
              </w:rPr>
              <w:t>Dokáže upravit chemickou rovnici</w:t>
            </w:r>
          </w:p>
          <w:p w:rsidR="00164EA2" w:rsidRDefault="00164EA2" w:rsidP="00985C2A">
            <w:pPr>
              <w:pStyle w:val="ctyri"/>
              <w:keepLines/>
              <w:numPr>
                <w:ilvl w:val="0"/>
                <w:numId w:val="1"/>
              </w:numPr>
              <w:tabs>
                <w:tab w:val="clear" w:pos="720"/>
              </w:tabs>
              <w:ind w:left="376"/>
              <w:rPr>
                <w:sz w:val="28"/>
                <w:szCs w:val="28"/>
              </w:rPr>
            </w:pPr>
            <w:r>
              <w:rPr>
                <w:sz w:val="28"/>
                <w:szCs w:val="28"/>
              </w:rPr>
              <w:t>Rozliší pojem reakční schéma a rovnice</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Vysvětlí pojem katalyzátor a jeho vliv na průběh reakce</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Chemické reakce a chemické rovnice, základní typy chemických reakcí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64796D">
            <w:pPr>
              <w:ind w:left="210"/>
              <w:rPr>
                <w:rFonts w:ascii="Cambria" w:hAnsi="Cambria" w:cs="Arial"/>
                <w:sz w:val="28"/>
                <w:szCs w:val="28"/>
              </w:rPr>
            </w:pPr>
            <w:r>
              <w:rPr>
                <w:rFonts w:ascii="Cambria" w:hAnsi="Cambria" w:cs="Arial"/>
                <w:sz w:val="28"/>
                <w:szCs w:val="28"/>
              </w:rPr>
              <w:t>Ukázky typů reakcí v laboratoři, jednoduché laboratorní cvičení</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Využívá trojčlenku při řešení praktických jednoduchých příkladů</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Dokáže použít pojem látkové množství a molární hmotnost</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rFonts w:cs="Arial"/>
                <w:sz w:val="28"/>
                <w:szCs w:val="28"/>
              </w:rPr>
              <w:t>Výpočty z chemických rovnic</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Charakterizuje vybrané prvky a jejich sloučeniny</w:t>
            </w:r>
          </w:p>
          <w:p w:rsidR="00164EA2" w:rsidRDefault="00164EA2" w:rsidP="00985C2A">
            <w:pPr>
              <w:pStyle w:val="ctyri"/>
              <w:keepLines/>
              <w:numPr>
                <w:ilvl w:val="0"/>
                <w:numId w:val="1"/>
              </w:numPr>
              <w:tabs>
                <w:tab w:val="clear" w:pos="720"/>
              </w:tabs>
              <w:ind w:left="376"/>
              <w:rPr>
                <w:sz w:val="28"/>
                <w:szCs w:val="28"/>
              </w:rPr>
            </w:pPr>
            <w:r>
              <w:rPr>
                <w:sz w:val="28"/>
                <w:szCs w:val="28"/>
              </w:rPr>
              <w:t>Zhodnotí jejich využití v praxi a v běžném životě</w:t>
            </w:r>
          </w:p>
          <w:p w:rsidR="00164EA2" w:rsidRDefault="00164EA2" w:rsidP="00985C2A">
            <w:pPr>
              <w:pStyle w:val="ctyri"/>
              <w:keepLines/>
              <w:numPr>
                <w:ilvl w:val="0"/>
                <w:numId w:val="1"/>
              </w:numPr>
              <w:tabs>
                <w:tab w:val="clear" w:pos="720"/>
              </w:tabs>
              <w:ind w:left="376"/>
              <w:rPr>
                <w:sz w:val="28"/>
                <w:szCs w:val="28"/>
              </w:rPr>
            </w:pPr>
            <w:r>
              <w:rPr>
                <w:sz w:val="28"/>
                <w:szCs w:val="28"/>
              </w:rPr>
              <w:t>Posoudí jejich vliv na životní prostředí a zdraví člověka</w:t>
            </w:r>
          </w:p>
          <w:p w:rsidR="00164EA2" w:rsidRDefault="00164EA2" w:rsidP="00985C2A">
            <w:pPr>
              <w:pStyle w:val="ctyri"/>
              <w:keepLines/>
              <w:numPr>
                <w:ilvl w:val="0"/>
                <w:numId w:val="1"/>
              </w:numPr>
              <w:tabs>
                <w:tab w:val="clear" w:pos="720"/>
              </w:tabs>
              <w:ind w:left="376"/>
              <w:rPr>
                <w:sz w:val="28"/>
                <w:szCs w:val="28"/>
              </w:rPr>
            </w:pPr>
            <w:r>
              <w:rPr>
                <w:sz w:val="28"/>
                <w:szCs w:val="28"/>
              </w:rPr>
              <w:t>Uplatňuje poznatky z chemických reakcí v chemické analýze</w:t>
            </w:r>
          </w:p>
        </w:tc>
        <w:tc>
          <w:tcPr>
            <w:tcW w:w="0" w:type="auto"/>
            <w:tcBorders>
              <w:top w:val="single" w:sz="4" w:space="0" w:color="auto"/>
              <w:left w:val="single" w:sz="4" w:space="0" w:color="auto"/>
              <w:bottom w:val="single" w:sz="4" w:space="0" w:color="auto"/>
              <w:right w:val="single" w:sz="4" w:space="0" w:color="auto"/>
            </w:tcBorders>
          </w:tcPr>
          <w:p w:rsidR="00164EA2" w:rsidRPr="0099786B" w:rsidRDefault="00164EA2" w:rsidP="00985C2A">
            <w:pPr>
              <w:pStyle w:val="sloupec1"/>
              <w:rPr>
                <w:rFonts w:cs="Arial"/>
                <w:sz w:val="28"/>
                <w:szCs w:val="28"/>
              </w:rPr>
            </w:pPr>
            <w:r>
              <w:rPr>
                <w:rFonts w:cs="Arial"/>
                <w:sz w:val="28"/>
                <w:szCs w:val="28"/>
              </w:rPr>
              <w:t xml:space="preserve">Anorganická chemie -  významné základní a přechodné prvky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3D42E0">
            <w:pPr>
              <w:ind w:left="149"/>
              <w:rPr>
                <w:rFonts w:ascii="Cambria" w:hAnsi="Cambria" w:cs="Arial"/>
                <w:sz w:val="28"/>
                <w:szCs w:val="28"/>
              </w:rPr>
            </w:pPr>
            <w:r>
              <w:rPr>
                <w:rFonts w:ascii="Cambria" w:hAnsi="Cambria" w:cs="Arial"/>
                <w:sz w:val="28"/>
                <w:szCs w:val="28"/>
              </w:rPr>
              <w:t xml:space="preserve">Ekologie, toxické látky v přírodě </w:t>
            </w:r>
          </w:p>
          <w:p w:rsidR="00164EA2" w:rsidRPr="008C518E" w:rsidRDefault="00164EA2" w:rsidP="003D42E0">
            <w:pPr>
              <w:ind w:left="149"/>
              <w:rPr>
                <w:rFonts w:ascii="Cambria" w:hAnsi="Cambria" w:cs="Arial"/>
                <w:sz w:val="28"/>
                <w:szCs w:val="28"/>
              </w:rPr>
            </w:pPr>
            <w:r>
              <w:rPr>
                <w:rFonts w:ascii="Cambria" w:hAnsi="Cambria" w:cs="Arial"/>
                <w:sz w:val="28"/>
                <w:szCs w:val="28"/>
              </w:rPr>
              <w:t>Výchova ke zdraví</w:t>
            </w:r>
          </w:p>
        </w:tc>
      </w:tr>
    </w:tbl>
    <w:p w:rsidR="00164EA2" w:rsidRPr="008C518E" w:rsidRDefault="00164EA2" w:rsidP="00164EA2">
      <w:pPr>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73"/>
        <w:gridCol w:w="5774"/>
        <w:gridCol w:w="3297"/>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Chemie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2.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Zhodnotí postavení atomu uhlíku v PSP</w:t>
            </w:r>
          </w:p>
          <w:p w:rsidR="00164EA2" w:rsidRDefault="00164EA2" w:rsidP="00985C2A">
            <w:pPr>
              <w:pStyle w:val="ctyri"/>
              <w:keepLines/>
              <w:numPr>
                <w:ilvl w:val="0"/>
                <w:numId w:val="1"/>
              </w:numPr>
              <w:tabs>
                <w:tab w:val="clear" w:pos="720"/>
              </w:tabs>
              <w:ind w:left="376"/>
              <w:rPr>
                <w:sz w:val="28"/>
                <w:szCs w:val="28"/>
              </w:rPr>
            </w:pPr>
            <w:r>
              <w:rPr>
                <w:sz w:val="28"/>
                <w:szCs w:val="28"/>
              </w:rPr>
              <w:t>Dovede pracovat s vazností uhlíkového atomu při sestavování vzorce</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Dokáže vytvořit </w:t>
            </w:r>
            <w:r w:rsidR="00DD2429">
              <w:rPr>
                <w:sz w:val="28"/>
                <w:szCs w:val="28"/>
              </w:rPr>
              <w:t>ř</w:t>
            </w:r>
            <w:r>
              <w:rPr>
                <w:sz w:val="28"/>
                <w:szCs w:val="28"/>
              </w:rPr>
              <w:t>etězové izomery</w:t>
            </w:r>
          </w:p>
          <w:p w:rsidR="00164EA2" w:rsidRDefault="00164EA2" w:rsidP="00985C2A">
            <w:pPr>
              <w:pStyle w:val="ctyri"/>
              <w:keepLines/>
              <w:numPr>
                <w:ilvl w:val="0"/>
                <w:numId w:val="1"/>
              </w:numPr>
              <w:tabs>
                <w:tab w:val="clear" w:pos="720"/>
              </w:tabs>
              <w:ind w:left="376"/>
              <w:rPr>
                <w:sz w:val="28"/>
                <w:szCs w:val="28"/>
              </w:rPr>
            </w:pPr>
            <w:r>
              <w:rPr>
                <w:sz w:val="28"/>
                <w:szCs w:val="28"/>
              </w:rPr>
              <w:t>Charakterizuje typy reakcí organických sloučenin a dokáže je pojmenovat a doplnit produkty</w:t>
            </w:r>
          </w:p>
          <w:p w:rsidR="00164EA2" w:rsidRPr="008C518E" w:rsidRDefault="00164EA2" w:rsidP="00985C2A">
            <w:pPr>
              <w:pStyle w:val="ctyri"/>
              <w:keepLine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sz w:val="28"/>
                <w:szCs w:val="28"/>
              </w:rPr>
              <w:t>Organická chemie – vazby, vzorce a reakce organických sloučenin</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Charakterizuje skupiny uhlovodíků podle typu vazby a řetězce</w:t>
            </w:r>
          </w:p>
          <w:p w:rsidR="00164EA2" w:rsidRDefault="00164EA2" w:rsidP="00985C2A">
            <w:pPr>
              <w:pStyle w:val="ctyri"/>
              <w:keepLines/>
              <w:numPr>
                <w:ilvl w:val="0"/>
                <w:numId w:val="1"/>
              </w:numPr>
              <w:tabs>
                <w:tab w:val="clear" w:pos="720"/>
              </w:tabs>
              <w:ind w:left="376"/>
              <w:rPr>
                <w:sz w:val="28"/>
                <w:szCs w:val="28"/>
              </w:rPr>
            </w:pPr>
            <w:r>
              <w:rPr>
                <w:sz w:val="28"/>
                <w:szCs w:val="28"/>
              </w:rPr>
              <w:t>Uvede významné zástupce jednotlivých skupin uhlovodíků – methan, ethylen, acetylen, butadieny</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Zvládá základní názvosloví uhlovodíků</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 xml:space="preserve">Uhlovodíky </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30449A">
            <w:pPr>
              <w:rPr>
                <w:rFonts w:ascii="Cambria" w:hAnsi="Cambria" w:cs="Arial"/>
                <w:sz w:val="28"/>
                <w:szCs w:val="28"/>
              </w:rPr>
            </w:pPr>
            <w:r>
              <w:rPr>
                <w:rFonts w:ascii="Cambria" w:hAnsi="Cambria" w:cs="Arial"/>
                <w:sz w:val="28"/>
                <w:szCs w:val="28"/>
              </w:rPr>
              <w:t>Fosilní paliva a jejich vliv na životní prostředí</w:t>
            </w: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Charakterizuje deriváty uhlovodíků a tvoří jejich vzorce</w:t>
            </w:r>
          </w:p>
          <w:p w:rsidR="00164EA2" w:rsidRDefault="00164EA2" w:rsidP="00985C2A">
            <w:pPr>
              <w:pStyle w:val="ctyri"/>
              <w:keepLines/>
              <w:numPr>
                <w:ilvl w:val="0"/>
                <w:numId w:val="1"/>
              </w:numPr>
              <w:tabs>
                <w:tab w:val="clear" w:pos="720"/>
              </w:tabs>
              <w:ind w:left="376"/>
              <w:rPr>
                <w:sz w:val="28"/>
                <w:szCs w:val="28"/>
              </w:rPr>
            </w:pPr>
            <w:r>
              <w:rPr>
                <w:sz w:val="28"/>
                <w:szCs w:val="28"/>
              </w:rPr>
              <w:t>Uvede významné zástupce jednotlivých skupin</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Zhodnotí jejich význam pro využití v praxi a běžném životě </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 xml:space="preserve">Posoudí je z hlediska vlivu na zdraví a životní prostředí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Deriváty uhlovodíků – halogen</w:t>
            </w:r>
            <w:r w:rsidR="00E92A1E">
              <w:rPr>
                <w:sz w:val="28"/>
                <w:szCs w:val="28"/>
              </w:rPr>
              <w:t>o</w:t>
            </w:r>
            <w:r>
              <w:rPr>
                <w:sz w:val="28"/>
                <w:szCs w:val="28"/>
              </w:rPr>
              <w:t>deriváty, kyslíkaté a dusíkaté deriváty</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t>Freony a PCB – referáty žáků</w:t>
            </w:r>
          </w:p>
          <w:p w:rsidR="00164EA2" w:rsidRPr="008C518E" w:rsidRDefault="00164EA2" w:rsidP="00985C2A">
            <w:pPr>
              <w:rPr>
                <w:rFonts w:ascii="Cambria" w:hAnsi="Cambria" w:cs="Arial"/>
                <w:sz w:val="28"/>
                <w:szCs w:val="28"/>
              </w:rPr>
            </w:pPr>
            <w:r>
              <w:rPr>
                <w:rFonts w:ascii="Cambria" w:hAnsi="Cambria" w:cs="Arial"/>
                <w:sz w:val="28"/>
                <w:szCs w:val="28"/>
              </w:rPr>
              <w:t>Alkoholová závislost – výchova ke zdraví</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 xml:space="preserve">Charakterizuje biogenní prvky a jejich význam pro organismy </w:t>
            </w:r>
          </w:p>
          <w:p w:rsidR="00164EA2" w:rsidRDefault="00164EA2" w:rsidP="00985C2A">
            <w:pPr>
              <w:pStyle w:val="ctyri"/>
              <w:keepLines/>
              <w:numPr>
                <w:ilvl w:val="0"/>
                <w:numId w:val="1"/>
              </w:numPr>
              <w:tabs>
                <w:tab w:val="clear" w:pos="720"/>
              </w:tabs>
              <w:ind w:left="376"/>
              <w:rPr>
                <w:sz w:val="28"/>
                <w:szCs w:val="28"/>
              </w:rPr>
            </w:pPr>
            <w:r>
              <w:rPr>
                <w:sz w:val="28"/>
                <w:szCs w:val="28"/>
              </w:rPr>
              <w:t>Uvede složení, výskyt a funkce nejdůležitějších přírodních látek</w:t>
            </w:r>
          </w:p>
          <w:p w:rsidR="00164EA2" w:rsidRDefault="00164EA2" w:rsidP="00985C2A">
            <w:pPr>
              <w:pStyle w:val="ctyri"/>
              <w:keepLines/>
              <w:numPr>
                <w:ilvl w:val="0"/>
                <w:numId w:val="1"/>
              </w:numPr>
              <w:tabs>
                <w:tab w:val="clear" w:pos="720"/>
              </w:tabs>
              <w:ind w:left="376"/>
              <w:rPr>
                <w:sz w:val="28"/>
                <w:szCs w:val="28"/>
              </w:rPr>
            </w:pPr>
            <w:r>
              <w:rPr>
                <w:sz w:val="28"/>
                <w:szCs w:val="28"/>
              </w:rPr>
              <w:t>Vysvětlí podstatu biochemických dějů</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Zhodnotí význam fotosyntézy a dýchání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Biochemie   </w:t>
            </w:r>
          </w:p>
          <w:p w:rsidR="00164EA2" w:rsidRPr="00CC4E7D" w:rsidRDefault="00164EA2" w:rsidP="00985C2A">
            <w:pPr>
              <w:pStyle w:val="sloupec1"/>
              <w:rPr>
                <w:sz w:val="28"/>
                <w:szCs w:val="28"/>
              </w:rPr>
            </w:pPr>
            <w:r>
              <w:rPr>
                <w:sz w:val="28"/>
                <w:szCs w:val="28"/>
              </w:rPr>
              <w:t>chemické složení živých soustav, přírodní látky – proteiny, sacharidy, lipidy, nukleové kyseliny, enzymy, biochemické děje</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rFonts w:cs="Arial"/>
                <w:sz w:val="28"/>
                <w:szCs w:val="28"/>
              </w:rPr>
              <w:t>Přesah do biologie</w:t>
            </w:r>
          </w:p>
        </w:tc>
      </w:tr>
    </w:tbl>
    <w:p w:rsidR="00164EA2" w:rsidRDefault="00164EA2" w:rsidP="00164EA2">
      <w:pPr>
        <w:sectPr w:rsidR="00164EA2" w:rsidSect="007F5314">
          <w:headerReference w:type="default" r:id="rId39"/>
          <w:type w:val="continuous"/>
          <w:pgSz w:w="16838" w:h="11906" w:orient="landscape"/>
          <w:pgMar w:top="1417" w:right="1417" w:bottom="1417" w:left="1417" w:header="708" w:footer="708" w:gutter="0"/>
          <w:cols w:space="708"/>
          <w:docGrid w:linePitch="360"/>
        </w:sectPr>
      </w:pPr>
    </w:p>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Default="00164EA2" w:rsidP="00164EA2"/>
    <w:p w:rsidR="00164EA2" w:rsidRPr="008C518E" w:rsidRDefault="00164EA2" w:rsidP="00950E07">
      <w:pPr>
        <w:pStyle w:val="dva"/>
      </w:pPr>
      <w:r>
        <w:br w:type="page"/>
      </w:r>
      <w:bookmarkStart w:id="47" w:name="_Toc318973300"/>
      <w:r>
        <w:lastRenderedPageBreak/>
        <w:t>Zeměpis</w:t>
      </w:r>
      <w:bookmarkEnd w:id="47"/>
    </w:p>
    <w:p w:rsidR="00164EA2" w:rsidRPr="008C518E" w:rsidRDefault="00164EA2" w:rsidP="00164EA2">
      <w:pPr>
        <w:pStyle w:val="dva-a-pul"/>
      </w:pPr>
      <w:r w:rsidRPr="008C518E">
        <w:t>Charakteristika předmětu</w:t>
      </w:r>
    </w:p>
    <w:p w:rsidR="00164EA2" w:rsidRDefault="00164EA2" w:rsidP="00164EA2">
      <w:pPr>
        <w:pStyle w:val="tri"/>
        <w:rPr>
          <w:sz w:val="28"/>
          <w:szCs w:val="28"/>
        </w:rPr>
      </w:pPr>
      <w:r>
        <w:rPr>
          <w:sz w:val="28"/>
          <w:szCs w:val="28"/>
        </w:rPr>
        <w:t>Studium předmětu Zeměpis umožní žákům orientovat se v současném světě a porozumět zákonitostem přírodních a zejména socioekonomických procesů. V rámci výuky zeměpisu se žáci seznámí s objekty a předměty geografického výzkumu, základy politické geografie a regionální geografií světa i místního regionu. Žáci získají pohled na vztahy v rámci lidské společnosti, vztahy mezi člověkem a přírodou a vztahy mezi jednotlivými regiony. Nezanedbatelnou částí je i získání náhledu na postavení České republiky v Evropě (včetně integrace do evropských institucí a struktur) a ve světě. Typickým znakem předmětu zeměpis je značné zastoupení mezipředmětových vztahů, obzvláště v oblasti regionální geografie. Nalezneme propojení s vědami přírodními i společenskými. Z jednotlivých předmětů se jedná zejména o vazby na biologii, dějepis, občanský a společenskovědní základ či cizí jazyky.</w:t>
      </w:r>
    </w:p>
    <w:p w:rsidR="00164EA2" w:rsidRDefault="00164EA2" w:rsidP="00164EA2">
      <w:pPr>
        <w:pStyle w:val="tri"/>
        <w:rPr>
          <w:sz w:val="28"/>
          <w:szCs w:val="28"/>
        </w:rPr>
      </w:pPr>
      <w:r>
        <w:rPr>
          <w:sz w:val="28"/>
          <w:szCs w:val="28"/>
        </w:rPr>
        <w:t>Časový harmonogram výuky předmětu Zeměpis je následující: v prvním ročníku činí časová dotace 2 vyučovací hodiny týdně, ve druhém ročníku se jedná také o 2 vyučovací hodiny. Škola disponuje jednou specializovanou učebnou zeměpisu, která disponuje dataprojektorem s PC sestavou, sadou notebooků, televizorem a videem. V rámci výuky je možno využívat i další učebny vybavené dataprojektory či interaktivními tabulemi. Při výuce používáme frontální výuku, práci ve skupinách i možnosti samostatné práce. Při ověřování výstupů pedagogicko-vzdělávacího procesu využíváme rozmanitých forem, např. ústní zkoušení, písemné zkoušení, seminární práce či vystoupení formou prezentací.</w:t>
      </w: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8C518E" w:rsidRDefault="00164EA2" w:rsidP="00164EA2">
      <w:pPr>
        <w:pStyle w:val="ctyri"/>
        <w:numPr>
          <w:ilvl w:val="0"/>
          <w:numId w:val="2"/>
        </w:numPr>
        <w:rPr>
          <w:sz w:val="28"/>
          <w:szCs w:val="28"/>
        </w:rPr>
      </w:pPr>
      <w:r w:rsidRPr="008C518E">
        <w:rPr>
          <w:sz w:val="28"/>
          <w:szCs w:val="28"/>
        </w:rPr>
        <w:t>má pozitivní vztah k učení a vzdělávání</w:t>
      </w:r>
    </w:p>
    <w:p w:rsidR="00164EA2" w:rsidRPr="008C518E" w:rsidRDefault="00164EA2" w:rsidP="00164EA2">
      <w:pPr>
        <w:pStyle w:val="ctyri"/>
        <w:numPr>
          <w:ilvl w:val="0"/>
          <w:numId w:val="2"/>
        </w:numPr>
        <w:rPr>
          <w:sz w:val="28"/>
          <w:szCs w:val="28"/>
        </w:rPr>
      </w:pPr>
      <w:r w:rsidRPr="008C518E">
        <w:rPr>
          <w:sz w:val="28"/>
          <w:szCs w:val="28"/>
        </w:rPr>
        <w:lastRenderedPageBreak/>
        <w:t>ovládá různé techniky učení, umět si vytvořit vhodný studijní režim a podmínky</w:t>
      </w:r>
    </w:p>
    <w:p w:rsidR="00164EA2" w:rsidRDefault="00164EA2" w:rsidP="00164EA2">
      <w:pPr>
        <w:pStyle w:val="ctyri"/>
        <w:numPr>
          <w:ilvl w:val="0"/>
          <w:numId w:val="2"/>
        </w:numPr>
        <w:rPr>
          <w:sz w:val="28"/>
          <w:szCs w:val="28"/>
        </w:rPr>
      </w:pPr>
      <w:r w:rsidRPr="008C518E">
        <w:rPr>
          <w:sz w:val="28"/>
          <w:szCs w:val="28"/>
        </w:rPr>
        <w:t>uplatňuje různé způsoby práce s textem (zvl. studijní a analytické čtení), umíefektivně vyhledávat a zpracovávat informace; je čtenářsky gramotný</w:t>
      </w:r>
    </w:p>
    <w:p w:rsidR="00164EA2" w:rsidRPr="008C518E" w:rsidRDefault="00164EA2" w:rsidP="00164EA2">
      <w:pPr>
        <w:pStyle w:val="ctyri"/>
        <w:numPr>
          <w:ilvl w:val="0"/>
          <w:numId w:val="2"/>
        </w:numPr>
        <w:rPr>
          <w:sz w:val="28"/>
          <w:szCs w:val="28"/>
        </w:rPr>
      </w:pPr>
      <w:r>
        <w:rPr>
          <w:sz w:val="28"/>
          <w:szCs w:val="28"/>
        </w:rPr>
        <w:t>s porozuměním poslouchá mluvené projevy, pořizuje si poznámky</w:t>
      </w:r>
    </w:p>
    <w:p w:rsidR="00164EA2" w:rsidRDefault="00164EA2" w:rsidP="00164EA2">
      <w:pPr>
        <w:pStyle w:val="ctyri"/>
        <w:numPr>
          <w:ilvl w:val="0"/>
          <w:numId w:val="2"/>
        </w:numPr>
        <w:rPr>
          <w:sz w:val="28"/>
          <w:szCs w:val="28"/>
        </w:rPr>
      </w:pPr>
      <w:r w:rsidRPr="008C518E">
        <w:rPr>
          <w:sz w:val="28"/>
          <w:szCs w:val="28"/>
        </w:rPr>
        <w:t>využívá ke svému učení různé informační zdroje, včetně zkušeností svých i jinýchlidí</w:t>
      </w:r>
    </w:p>
    <w:p w:rsidR="00164EA2" w:rsidRDefault="00164EA2" w:rsidP="00164EA2">
      <w:pPr>
        <w:pStyle w:val="ctyri"/>
        <w:numPr>
          <w:ilvl w:val="0"/>
          <w:numId w:val="2"/>
        </w:numPr>
        <w:rPr>
          <w:sz w:val="28"/>
          <w:szCs w:val="28"/>
        </w:rPr>
      </w:pPr>
      <w:r>
        <w:rPr>
          <w:sz w:val="28"/>
          <w:szCs w:val="28"/>
        </w:rPr>
        <w:t>sleduje a hodnotí pokrok při dosahování cílů svého učení, přijímá hodnocení výsledků svého učení od jiných lidí</w:t>
      </w:r>
    </w:p>
    <w:p w:rsidR="00164EA2" w:rsidRPr="008C518E" w:rsidRDefault="00164EA2" w:rsidP="00164EA2">
      <w:pPr>
        <w:pStyle w:val="ctyri"/>
        <w:numPr>
          <w:ilvl w:val="0"/>
          <w:numId w:val="2"/>
        </w:numPr>
        <w:rPr>
          <w:sz w:val="28"/>
          <w:szCs w:val="28"/>
        </w:rPr>
      </w:pPr>
      <w:r>
        <w:rPr>
          <w:sz w:val="28"/>
          <w:szCs w:val="28"/>
        </w:rPr>
        <w:t>zná možnosti svého dalšího vzdělávání, zejména v oboru a povolání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CC63EA" w:rsidRDefault="00164EA2" w:rsidP="00164EA2">
      <w:pPr>
        <w:pStyle w:val="ctyri"/>
        <w:numPr>
          <w:ilvl w:val="0"/>
          <w:numId w:val="2"/>
        </w:numPr>
      </w:pPr>
      <w:r>
        <w:rPr>
          <w:sz w:val="28"/>
          <w:szCs w:val="28"/>
        </w:rPr>
        <w:t>porozumí zadání úkolu nebo určí jádro problému, získá informace potřebné k řešení problému, navrhne způsob řešení, popř. varianty řešení, zdůvodní jej, vyhodnotí a ověří správnost zvoleného postupu a dosažené výsledky.</w:t>
      </w:r>
    </w:p>
    <w:p w:rsidR="00164EA2" w:rsidRPr="00CC63EA" w:rsidRDefault="00A12C55" w:rsidP="00164EA2">
      <w:pPr>
        <w:pStyle w:val="ctyri"/>
        <w:numPr>
          <w:ilvl w:val="0"/>
          <w:numId w:val="2"/>
        </w:numPr>
      </w:pPr>
      <w:r>
        <w:rPr>
          <w:sz w:val="28"/>
          <w:szCs w:val="28"/>
        </w:rPr>
        <w:t>u</w:t>
      </w:r>
      <w:r w:rsidR="00164EA2">
        <w:rPr>
          <w:sz w:val="28"/>
          <w:szCs w:val="28"/>
        </w:rPr>
        <w:t>platňuje při řešení problémů různé metody myšlení (logické, matematické, empirické) a myšlenkové operace.</w:t>
      </w:r>
    </w:p>
    <w:p w:rsidR="00164EA2" w:rsidRPr="00CC63EA" w:rsidRDefault="00A12C55" w:rsidP="00164EA2">
      <w:pPr>
        <w:pStyle w:val="ctyri"/>
        <w:numPr>
          <w:ilvl w:val="0"/>
          <w:numId w:val="2"/>
        </w:numPr>
      </w:pPr>
      <w:r>
        <w:rPr>
          <w:sz w:val="28"/>
          <w:szCs w:val="28"/>
        </w:rPr>
        <w:t>v</w:t>
      </w:r>
      <w:r w:rsidR="00164EA2">
        <w:rPr>
          <w:sz w:val="28"/>
          <w:szCs w:val="28"/>
        </w:rPr>
        <w:t>olí prostředky a způsoby (pomůcky, studijní literaturu, metody a techniky) vhodné pro splnění jednotlivých aktivit, využívá zkušeností a vědomostí nabytých dříve.</w:t>
      </w:r>
    </w:p>
    <w:p w:rsidR="00164EA2" w:rsidRDefault="00A12C55" w:rsidP="00164EA2">
      <w:pPr>
        <w:pStyle w:val="ctyri"/>
        <w:numPr>
          <w:ilvl w:val="0"/>
          <w:numId w:val="2"/>
        </w:numPr>
      </w:pPr>
      <w:r>
        <w:rPr>
          <w:sz w:val="28"/>
          <w:szCs w:val="28"/>
        </w:rPr>
        <w:t>s</w:t>
      </w:r>
      <w:r w:rsidR="00164EA2">
        <w:rPr>
          <w:sz w:val="28"/>
          <w:szCs w:val="28"/>
        </w:rPr>
        <w:t>polupracuje při řešení problémů s jinými lidmi (týmové řešení).</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Default="00A12C55" w:rsidP="00164EA2">
      <w:pPr>
        <w:pStyle w:val="ctyri"/>
        <w:numPr>
          <w:ilvl w:val="0"/>
          <w:numId w:val="2"/>
        </w:numPr>
        <w:rPr>
          <w:sz w:val="28"/>
          <w:szCs w:val="28"/>
        </w:rPr>
      </w:pPr>
      <w:r>
        <w:rPr>
          <w:sz w:val="28"/>
          <w:szCs w:val="28"/>
        </w:rPr>
        <w:t>v</w:t>
      </w:r>
      <w:r w:rsidR="00164EA2">
        <w:rPr>
          <w:sz w:val="28"/>
          <w:szCs w:val="28"/>
        </w:rPr>
        <w:t>yjadřuje se přiměřeně účelu jednání a komunikační situaci v projevech mluvených i psaných a vhodně se prezentuje.</w:t>
      </w:r>
    </w:p>
    <w:p w:rsidR="00164EA2" w:rsidRDefault="00A12C55" w:rsidP="00164EA2">
      <w:pPr>
        <w:pStyle w:val="ctyri"/>
        <w:numPr>
          <w:ilvl w:val="0"/>
          <w:numId w:val="2"/>
        </w:numPr>
        <w:rPr>
          <w:sz w:val="28"/>
          <w:szCs w:val="28"/>
        </w:rPr>
      </w:pPr>
      <w:r>
        <w:rPr>
          <w:sz w:val="28"/>
          <w:szCs w:val="28"/>
        </w:rPr>
        <w:lastRenderedPageBreak/>
        <w:t>f</w:t>
      </w:r>
      <w:r w:rsidR="00164EA2">
        <w:rPr>
          <w:sz w:val="28"/>
          <w:szCs w:val="28"/>
        </w:rPr>
        <w:t>ormuluje své myšlenky srozumitelně a souvisle, v písemné podobě přehledně a jazykově správně.</w:t>
      </w:r>
    </w:p>
    <w:p w:rsidR="00164EA2" w:rsidRDefault="00A12C55" w:rsidP="00164EA2">
      <w:pPr>
        <w:pStyle w:val="ctyri"/>
        <w:numPr>
          <w:ilvl w:val="0"/>
          <w:numId w:val="2"/>
        </w:numPr>
        <w:rPr>
          <w:sz w:val="28"/>
          <w:szCs w:val="28"/>
        </w:rPr>
      </w:pPr>
      <w:r>
        <w:rPr>
          <w:sz w:val="28"/>
          <w:szCs w:val="28"/>
        </w:rPr>
        <w:t>ú</w:t>
      </w:r>
      <w:r w:rsidR="00164EA2">
        <w:rPr>
          <w:sz w:val="28"/>
          <w:szCs w:val="28"/>
        </w:rPr>
        <w:t>častní se aktivně diskusí, formuluje a obhajuje své názory a postoje.</w:t>
      </w:r>
    </w:p>
    <w:p w:rsidR="00164EA2" w:rsidRDefault="00A12C55" w:rsidP="00164EA2">
      <w:pPr>
        <w:pStyle w:val="ctyri"/>
        <w:numPr>
          <w:ilvl w:val="0"/>
          <w:numId w:val="2"/>
        </w:numPr>
        <w:rPr>
          <w:sz w:val="28"/>
          <w:szCs w:val="28"/>
        </w:rPr>
      </w:pPr>
      <w:r>
        <w:rPr>
          <w:sz w:val="28"/>
          <w:szCs w:val="28"/>
        </w:rPr>
        <w:t>z</w:t>
      </w:r>
      <w:r w:rsidR="00164EA2">
        <w:rPr>
          <w:sz w:val="28"/>
          <w:szCs w:val="28"/>
        </w:rPr>
        <w:t>pracovává administrativní písemnosti, pracovní dokumenty i souvislé texty na běžná i odborná témata.</w:t>
      </w:r>
    </w:p>
    <w:p w:rsidR="00164EA2" w:rsidRDefault="00A12C55" w:rsidP="00164EA2">
      <w:pPr>
        <w:pStyle w:val="ctyri"/>
        <w:numPr>
          <w:ilvl w:val="0"/>
          <w:numId w:val="2"/>
        </w:numPr>
        <w:rPr>
          <w:sz w:val="28"/>
          <w:szCs w:val="28"/>
        </w:rPr>
      </w:pPr>
      <w:r>
        <w:rPr>
          <w:sz w:val="28"/>
          <w:szCs w:val="28"/>
        </w:rPr>
        <w:t>d</w:t>
      </w:r>
      <w:r w:rsidR="00164EA2">
        <w:rPr>
          <w:sz w:val="28"/>
          <w:szCs w:val="28"/>
        </w:rPr>
        <w:t>održuje jazykové a stylistické normy i odbornou terminologii.</w:t>
      </w:r>
    </w:p>
    <w:p w:rsidR="00164EA2" w:rsidRDefault="00A12C55" w:rsidP="00164EA2">
      <w:pPr>
        <w:pStyle w:val="ctyri"/>
        <w:numPr>
          <w:ilvl w:val="0"/>
          <w:numId w:val="2"/>
        </w:numPr>
        <w:rPr>
          <w:sz w:val="28"/>
          <w:szCs w:val="28"/>
        </w:rPr>
      </w:pPr>
      <w:r>
        <w:rPr>
          <w:sz w:val="28"/>
          <w:szCs w:val="28"/>
        </w:rPr>
        <w:t>z</w:t>
      </w:r>
      <w:r w:rsidR="00164EA2">
        <w:rPr>
          <w:sz w:val="28"/>
          <w:szCs w:val="28"/>
        </w:rPr>
        <w:t>aznamenává písemně podstatné myšlenky a údaje z textů a projevů jiných lidí (přednášek, diskusí apod.).</w:t>
      </w:r>
    </w:p>
    <w:p w:rsidR="00164EA2" w:rsidRDefault="00A12C55" w:rsidP="00164EA2">
      <w:pPr>
        <w:pStyle w:val="ctyri"/>
        <w:numPr>
          <w:ilvl w:val="0"/>
          <w:numId w:val="2"/>
        </w:numPr>
        <w:rPr>
          <w:sz w:val="28"/>
          <w:szCs w:val="28"/>
        </w:rPr>
      </w:pPr>
      <w:r>
        <w:rPr>
          <w:sz w:val="28"/>
          <w:szCs w:val="28"/>
        </w:rPr>
        <w:t>v</w:t>
      </w:r>
      <w:r w:rsidR="00164EA2">
        <w:rPr>
          <w:sz w:val="28"/>
          <w:szCs w:val="28"/>
        </w:rPr>
        <w:t>yjadřuje se a vystupuje v souladu se zásadami kultury projevu a chování.</w:t>
      </w:r>
    </w:p>
    <w:p w:rsidR="00164EA2" w:rsidRDefault="00A12C55" w:rsidP="00164EA2">
      <w:pPr>
        <w:pStyle w:val="ctyri"/>
        <w:numPr>
          <w:ilvl w:val="0"/>
          <w:numId w:val="2"/>
        </w:numPr>
        <w:rPr>
          <w:sz w:val="28"/>
          <w:szCs w:val="28"/>
        </w:rPr>
      </w:pPr>
      <w:r>
        <w:rPr>
          <w:sz w:val="28"/>
          <w:szCs w:val="28"/>
        </w:rPr>
        <w:t>c</w:t>
      </w:r>
      <w:r w:rsidR="00164EA2">
        <w:rPr>
          <w:sz w:val="28"/>
          <w:szCs w:val="28"/>
        </w:rPr>
        <w:t>hápe výhody znalosti cizích jazyků pro životní i pracovní uplatnění, je motivován k prohlubování svých jazykových dovedností v celoživotním učení.</w:t>
      </w:r>
    </w:p>
    <w:p w:rsidR="00164EA2" w:rsidRPr="008C518E" w:rsidRDefault="00164EA2" w:rsidP="00164EA2">
      <w:pPr>
        <w:pStyle w:val="dva-a-trictvrte"/>
        <w:rPr>
          <w:szCs w:val="28"/>
        </w:rPr>
      </w:pPr>
      <w:r w:rsidRPr="008C518E">
        <w:rPr>
          <w:szCs w:val="28"/>
        </w:rPr>
        <w:t>Personální a sociální kompetence</w:t>
      </w:r>
    </w:p>
    <w:p w:rsidR="00164EA2" w:rsidRPr="008C518E" w:rsidRDefault="00164EA2" w:rsidP="00164EA2">
      <w:pPr>
        <w:pStyle w:val="zak"/>
      </w:pPr>
      <w:r w:rsidRPr="008C518E">
        <w:t>Žák</w:t>
      </w:r>
    </w:p>
    <w:p w:rsidR="00164EA2" w:rsidRDefault="00A12C55" w:rsidP="00164EA2">
      <w:pPr>
        <w:pStyle w:val="ctyri"/>
        <w:numPr>
          <w:ilvl w:val="0"/>
          <w:numId w:val="2"/>
        </w:numPr>
        <w:rPr>
          <w:sz w:val="28"/>
          <w:szCs w:val="28"/>
        </w:rPr>
      </w:pPr>
      <w:r>
        <w:rPr>
          <w:sz w:val="28"/>
          <w:szCs w:val="28"/>
        </w:rPr>
        <w:t>p</w:t>
      </w:r>
      <w:r w:rsidR="00164EA2">
        <w:rPr>
          <w:sz w:val="28"/>
          <w:szCs w:val="28"/>
        </w:rPr>
        <w:t>osuzuje reálně své fyzické a duševní možnosti, odhaduje důsledky svého jednání a chování v různých situacích.</w:t>
      </w:r>
    </w:p>
    <w:p w:rsidR="00164EA2" w:rsidRDefault="00A12C55" w:rsidP="00164EA2">
      <w:pPr>
        <w:pStyle w:val="ctyri"/>
        <w:numPr>
          <w:ilvl w:val="0"/>
          <w:numId w:val="2"/>
        </w:numPr>
        <w:rPr>
          <w:sz w:val="28"/>
          <w:szCs w:val="28"/>
        </w:rPr>
      </w:pPr>
      <w:r>
        <w:rPr>
          <w:sz w:val="28"/>
          <w:szCs w:val="28"/>
        </w:rPr>
        <w:t>s</w:t>
      </w:r>
      <w:r w:rsidR="00164EA2">
        <w:rPr>
          <w:sz w:val="28"/>
          <w:szCs w:val="28"/>
        </w:rPr>
        <w:t>tanovuje si cíle a priority podle svých osobních schopností, zájmové a pracovní orientace a životních podmínek.</w:t>
      </w:r>
    </w:p>
    <w:p w:rsidR="00164EA2" w:rsidRDefault="00A12C55" w:rsidP="00164EA2">
      <w:pPr>
        <w:pStyle w:val="ctyri"/>
        <w:numPr>
          <w:ilvl w:val="0"/>
          <w:numId w:val="2"/>
        </w:numPr>
        <w:rPr>
          <w:sz w:val="28"/>
          <w:szCs w:val="28"/>
        </w:rPr>
      </w:pPr>
      <w:r>
        <w:rPr>
          <w:sz w:val="28"/>
          <w:szCs w:val="28"/>
        </w:rPr>
        <w:t>r</w:t>
      </w:r>
      <w:r w:rsidR="00164EA2">
        <w:rPr>
          <w:sz w:val="28"/>
          <w:szCs w:val="28"/>
        </w:rPr>
        <w:t>eaguje adekvátně na hodnocení svého vystupování a způsobu jednání ze strany jiných lidí, přijímá radu i kritiku.</w:t>
      </w:r>
    </w:p>
    <w:p w:rsidR="00164EA2" w:rsidRDefault="00A12C55" w:rsidP="00164EA2">
      <w:pPr>
        <w:pStyle w:val="ctyri"/>
        <w:numPr>
          <w:ilvl w:val="0"/>
          <w:numId w:val="2"/>
        </w:numPr>
        <w:rPr>
          <w:sz w:val="28"/>
          <w:szCs w:val="28"/>
        </w:rPr>
      </w:pPr>
      <w:r>
        <w:rPr>
          <w:sz w:val="28"/>
          <w:szCs w:val="28"/>
        </w:rPr>
        <w:t>o</w:t>
      </w:r>
      <w:r w:rsidR="00164EA2">
        <w:rPr>
          <w:sz w:val="28"/>
          <w:szCs w:val="28"/>
        </w:rPr>
        <w:t>věřuje si získané poznatky, kriticky zvažuje názory, postoje a jednání jiných lidí.</w:t>
      </w:r>
    </w:p>
    <w:p w:rsidR="00164EA2" w:rsidRDefault="00A12C55" w:rsidP="00164EA2">
      <w:pPr>
        <w:pStyle w:val="ctyri"/>
        <w:numPr>
          <w:ilvl w:val="0"/>
          <w:numId w:val="2"/>
        </w:numPr>
        <w:rPr>
          <w:sz w:val="28"/>
          <w:szCs w:val="28"/>
        </w:rPr>
      </w:pPr>
      <w:r>
        <w:rPr>
          <w:sz w:val="28"/>
          <w:szCs w:val="28"/>
        </w:rPr>
        <w:t>m</w:t>
      </w:r>
      <w:r w:rsidR="00164EA2">
        <w:rPr>
          <w:sz w:val="28"/>
          <w:szCs w:val="28"/>
        </w:rPr>
        <w:t>á odpovědný vztah ke svému zdraví, pečuje o svůj fyzický i duševní vývoj, je si vědom důsledku nezdravého životního stylu a závislostí.</w:t>
      </w:r>
    </w:p>
    <w:p w:rsidR="00164EA2" w:rsidRDefault="00A12C55" w:rsidP="00164EA2">
      <w:pPr>
        <w:pStyle w:val="ctyri"/>
        <w:numPr>
          <w:ilvl w:val="0"/>
          <w:numId w:val="2"/>
        </w:numPr>
        <w:rPr>
          <w:sz w:val="28"/>
          <w:szCs w:val="28"/>
        </w:rPr>
      </w:pPr>
      <w:r>
        <w:rPr>
          <w:sz w:val="28"/>
          <w:szCs w:val="28"/>
        </w:rPr>
        <w:t>a</w:t>
      </w:r>
      <w:r w:rsidR="00164EA2">
        <w:rPr>
          <w:sz w:val="28"/>
          <w:szCs w:val="28"/>
        </w:rPr>
        <w:t>daptuje se na měnící se životní a pracovní podmínky a podle svých schopností a možností je pozitivně ovlivňuje, je připraven řešit své sociální i ekonomické záležitosti, je finančně gramotný.</w:t>
      </w:r>
    </w:p>
    <w:p w:rsidR="00164EA2" w:rsidRDefault="00A12C55" w:rsidP="00164EA2">
      <w:pPr>
        <w:pStyle w:val="ctyri"/>
        <w:numPr>
          <w:ilvl w:val="0"/>
          <w:numId w:val="2"/>
        </w:numPr>
        <w:rPr>
          <w:sz w:val="28"/>
          <w:szCs w:val="28"/>
        </w:rPr>
      </w:pPr>
      <w:r>
        <w:rPr>
          <w:sz w:val="28"/>
          <w:szCs w:val="28"/>
        </w:rPr>
        <w:t>p</w:t>
      </w:r>
      <w:r w:rsidR="00164EA2">
        <w:rPr>
          <w:sz w:val="28"/>
          <w:szCs w:val="28"/>
        </w:rPr>
        <w:t>racuje v týmu a podílí se na realizaci společných pracovních a jiných činností.</w:t>
      </w:r>
    </w:p>
    <w:p w:rsidR="00164EA2" w:rsidRDefault="00A12C55" w:rsidP="00164EA2">
      <w:pPr>
        <w:pStyle w:val="ctyri"/>
        <w:numPr>
          <w:ilvl w:val="0"/>
          <w:numId w:val="2"/>
        </w:numPr>
        <w:rPr>
          <w:sz w:val="28"/>
          <w:szCs w:val="28"/>
        </w:rPr>
      </w:pPr>
      <w:r>
        <w:rPr>
          <w:sz w:val="28"/>
          <w:szCs w:val="28"/>
        </w:rPr>
        <w:t>p</w:t>
      </w:r>
      <w:r w:rsidR="00164EA2">
        <w:rPr>
          <w:sz w:val="28"/>
          <w:szCs w:val="28"/>
        </w:rPr>
        <w:t>řijímá a odpovědně plní svěřené úkoly.</w:t>
      </w:r>
    </w:p>
    <w:p w:rsidR="00164EA2" w:rsidRDefault="00A12C55" w:rsidP="00164EA2">
      <w:pPr>
        <w:pStyle w:val="ctyri"/>
        <w:numPr>
          <w:ilvl w:val="0"/>
          <w:numId w:val="2"/>
        </w:numPr>
        <w:rPr>
          <w:sz w:val="28"/>
          <w:szCs w:val="28"/>
        </w:rPr>
      </w:pPr>
      <w:r>
        <w:rPr>
          <w:sz w:val="28"/>
          <w:szCs w:val="28"/>
        </w:rPr>
        <w:t>p</w:t>
      </w:r>
      <w:r w:rsidR="00164EA2">
        <w:rPr>
          <w:sz w:val="28"/>
          <w:szCs w:val="28"/>
        </w:rPr>
        <w:t>odněcuje práci týmu vlastními návrhy na zlepšení práce a řešení úkolů, nezaujatě zvažuje návrhy druhých.</w:t>
      </w:r>
    </w:p>
    <w:p w:rsidR="00164EA2" w:rsidRPr="00F177A6" w:rsidRDefault="00CE2337" w:rsidP="00164EA2">
      <w:pPr>
        <w:pStyle w:val="ctyri"/>
        <w:numPr>
          <w:ilvl w:val="0"/>
          <w:numId w:val="2"/>
        </w:numPr>
        <w:rPr>
          <w:sz w:val="28"/>
          <w:szCs w:val="28"/>
        </w:rPr>
      </w:pPr>
      <w:r>
        <w:rPr>
          <w:sz w:val="28"/>
          <w:szCs w:val="28"/>
        </w:rPr>
        <w:lastRenderedPageBreak/>
        <w:t>p</w:t>
      </w:r>
      <w:r w:rsidR="00164EA2">
        <w:rPr>
          <w:sz w:val="28"/>
          <w:szCs w:val="28"/>
        </w:rPr>
        <w:t xml:space="preserve">řispívá k vytváření vstřícných mezilidských vztahů a předchází osobním konfliktům, nepodléhá předsudkům a stereotypům v přístupu k druhým. </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Default="00CE2337" w:rsidP="00164EA2">
      <w:pPr>
        <w:pStyle w:val="ctyri"/>
        <w:numPr>
          <w:ilvl w:val="0"/>
          <w:numId w:val="2"/>
        </w:numPr>
        <w:rPr>
          <w:sz w:val="28"/>
          <w:szCs w:val="28"/>
        </w:rPr>
      </w:pPr>
      <w:r>
        <w:rPr>
          <w:sz w:val="28"/>
          <w:szCs w:val="28"/>
        </w:rPr>
        <w:t>j</w:t>
      </w:r>
      <w:r w:rsidR="00164EA2">
        <w:rPr>
          <w:sz w:val="28"/>
          <w:szCs w:val="28"/>
        </w:rPr>
        <w:t>edná odpovědně, samostatně a iniciativně nejen ve vlastním zájmu, ale i ve veřejném zájmu.</w:t>
      </w:r>
    </w:p>
    <w:p w:rsidR="00164EA2" w:rsidRDefault="00CE2337" w:rsidP="00164EA2">
      <w:pPr>
        <w:pStyle w:val="ctyri"/>
        <w:numPr>
          <w:ilvl w:val="0"/>
          <w:numId w:val="2"/>
        </w:numPr>
        <w:rPr>
          <w:sz w:val="28"/>
          <w:szCs w:val="28"/>
        </w:rPr>
      </w:pPr>
      <w:r>
        <w:rPr>
          <w:sz w:val="28"/>
          <w:szCs w:val="28"/>
        </w:rPr>
        <w:t>d</w:t>
      </w:r>
      <w:r w:rsidR="00164EA2">
        <w:rPr>
          <w:sz w:val="28"/>
          <w:szCs w:val="28"/>
        </w:rPr>
        <w:t>održuje zákony, respektuje práva a osobnost druhých lidí (popř. jejich kulturní specifika), vystupuje proti nesnášenlivosti, xenofobii a diskriminaci.</w:t>
      </w:r>
    </w:p>
    <w:p w:rsidR="00164EA2" w:rsidRDefault="00CE2337" w:rsidP="00164EA2">
      <w:pPr>
        <w:pStyle w:val="ctyri"/>
        <w:numPr>
          <w:ilvl w:val="0"/>
          <w:numId w:val="2"/>
        </w:numPr>
        <w:rPr>
          <w:sz w:val="28"/>
          <w:szCs w:val="28"/>
        </w:rPr>
      </w:pPr>
      <w:r>
        <w:rPr>
          <w:sz w:val="28"/>
          <w:szCs w:val="28"/>
        </w:rPr>
        <w:t>j</w:t>
      </w:r>
      <w:r w:rsidR="00164EA2">
        <w:rPr>
          <w:sz w:val="28"/>
          <w:szCs w:val="28"/>
        </w:rPr>
        <w:t>edná v souladu s morálními principy a zásadami společenského chování, přispívá k uplatňování hodnot demokracie.</w:t>
      </w:r>
    </w:p>
    <w:p w:rsidR="00164EA2" w:rsidRDefault="00CE2337" w:rsidP="00164EA2">
      <w:pPr>
        <w:pStyle w:val="ctyri"/>
        <w:numPr>
          <w:ilvl w:val="0"/>
          <w:numId w:val="2"/>
        </w:numPr>
        <w:rPr>
          <w:sz w:val="28"/>
          <w:szCs w:val="28"/>
        </w:rPr>
      </w:pPr>
      <w:r>
        <w:rPr>
          <w:sz w:val="28"/>
          <w:szCs w:val="28"/>
        </w:rPr>
        <w:t>u</w:t>
      </w:r>
      <w:r w:rsidR="00164EA2">
        <w:rPr>
          <w:sz w:val="28"/>
          <w:szCs w:val="28"/>
        </w:rPr>
        <w:t>vědomuje si – v rámci plurality a multikulturního soužití – vlastní kulturní, národní a osobnostní identitu, přistupuje s aktivní tolerancí k identitě druhých.</w:t>
      </w:r>
    </w:p>
    <w:p w:rsidR="00164EA2" w:rsidRDefault="00CE2337" w:rsidP="00164EA2">
      <w:pPr>
        <w:pStyle w:val="ctyri"/>
        <w:numPr>
          <w:ilvl w:val="0"/>
          <w:numId w:val="2"/>
        </w:numPr>
        <w:rPr>
          <w:sz w:val="28"/>
          <w:szCs w:val="28"/>
        </w:rPr>
      </w:pPr>
      <w:r>
        <w:rPr>
          <w:sz w:val="28"/>
          <w:szCs w:val="28"/>
        </w:rPr>
        <w:t>z</w:t>
      </w:r>
      <w:r w:rsidR="00164EA2">
        <w:rPr>
          <w:sz w:val="28"/>
          <w:szCs w:val="28"/>
        </w:rPr>
        <w:t>ajímá se aktivně o politické a společenské dění u nás a ve světě.</w:t>
      </w:r>
    </w:p>
    <w:p w:rsidR="00164EA2" w:rsidRDefault="00CE2337" w:rsidP="00164EA2">
      <w:pPr>
        <w:pStyle w:val="ctyri"/>
        <w:numPr>
          <w:ilvl w:val="0"/>
          <w:numId w:val="2"/>
        </w:numPr>
        <w:rPr>
          <w:sz w:val="28"/>
          <w:szCs w:val="28"/>
        </w:rPr>
      </w:pPr>
      <w:r>
        <w:rPr>
          <w:sz w:val="28"/>
          <w:szCs w:val="28"/>
        </w:rPr>
        <w:t>c</w:t>
      </w:r>
      <w:r w:rsidR="00164EA2">
        <w:rPr>
          <w:sz w:val="28"/>
          <w:szCs w:val="28"/>
        </w:rPr>
        <w:t>hápe význam životního prostředí pro člověka a jedná v duchu udržitelného rozvoje.</w:t>
      </w:r>
    </w:p>
    <w:p w:rsidR="00164EA2" w:rsidRDefault="00CE2337" w:rsidP="00164EA2">
      <w:pPr>
        <w:pStyle w:val="ctyri"/>
        <w:numPr>
          <w:ilvl w:val="0"/>
          <w:numId w:val="2"/>
        </w:numPr>
        <w:rPr>
          <w:sz w:val="28"/>
          <w:szCs w:val="28"/>
        </w:rPr>
      </w:pPr>
      <w:r>
        <w:rPr>
          <w:sz w:val="28"/>
          <w:szCs w:val="28"/>
        </w:rPr>
        <w:t>u</w:t>
      </w:r>
      <w:r w:rsidR="00164EA2">
        <w:rPr>
          <w:sz w:val="28"/>
          <w:szCs w:val="28"/>
        </w:rPr>
        <w:t>znává hodnotu života, uvědomuje si odpovědnost za vlastní život a spoluodpovědnost při zabezpečování ochrany života a zdraví ostatních.</w:t>
      </w:r>
    </w:p>
    <w:p w:rsidR="00164EA2" w:rsidRDefault="00CE2337" w:rsidP="00164EA2">
      <w:pPr>
        <w:pStyle w:val="ctyri"/>
        <w:numPr>
          <w:ilvl w:val="0"/>
          <w:numId w:val="2"/>
        </w:numPr>
        <w:rPr>
          <w:sz w:val="28"/>
          <w:szCs w:val="28"/>
        </w:rPr>
      </w:pPr>
      <w:r>
        <w:rPr>
          <w:sz w:val="28"/>
          <w:szCs w:val="28"/>
        </w:rPr>
        <w:t>u</w:t>
      </w:r>
      <w:r w:rsidR="00164EA2">
        <w:rPr>
          <w:sz w:val="28"/>
          <w:szCs w:val="28"/>
        </w:rPr>
        <w:t>znává tradice a hodnoty svého národa, chápe jeho minulost i současnost v evropském a světovém kontextu.</w:t>
      </w:r>
    </w:p>
    <w:p w:rsidR="00164EA2" w:rsidRDefault="00CE2337" w:rsidP="00164EA2">
      <w:pPr>
        <w:pStyle w:val="ctyri"/>
        <w:numPr>
          <w:ilvl w:val="0"/>
          <w:numId w:val="2"/>
        </w:numPr>
        <w:rPr>
          <w:sz w:val="28"/>
          <w:szCs w:val="28"/>
        </w:rPr>
      </w:pPr>
      <w:r>
        <w:rPr>
          <w:sz w:val="28"/>
          <w:szCs w:val="28"/>
        </w:rPr>
        <w:t>p</w:t>
      </w:r>
      <w:r w:rsidR="00164EA2">
        <w:rPr>
          <w:sz w:val="28"/>
          <w:szCs w:val="28"/>
        </w:rPr>
        <w:t>odporuje hodnoty místní, národní, evropské i světové kultury a má k nim vytvořen pozitivní vztah.</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Default="00CE2337" w:rsidP="00164EA2">
      <w:pPr>
        <w:pStyle w:val="ctyri"/>
        <w:numPr>
          <w:ilvl w:val="0"/>
          <w:numId w:val="2"/>
        </w:numPr>
        <w:rPr>
          <w:sz w:val="28"/>
          <w:szCs w:val="28"/>
        </w:rPr>
      </w:pPr>
      <w:r>
        <w:rPr>
          <w:sz w:val="28"/>
          <w:szCs w:val="28"/>
        </w:rPr>
        <w:t>m</w:t>
      </w:r>
      <w:r w:rsidR="00164EA2">
        <w:rPr>
          <w:sz w:val="28"/>
          <w:szCs w:val="28"/>
        </w:rPr>
        <w:t>á odpovědný postoj k vlastní profesní budoucnosti, a tedy i vzdělávání, uvědomuje si význam celoživotního učení a je připraven přizpůsobovat se měnícím se pracovním podmínkám.</w:t>
      </w:r>
    </w:p>
    <w:p w:rsidR="00164EA2" w:rsidRDefault="00395B9F" w:rsidP="00164EA2">
      <w:pPr>
        <w:pStyle w:val="ctyri"/>
        <w:numPr>
          <w:ilvl w:val="0"/>
          <w:numId w:val="2"/>
        </w:numPr>
        <w:rPr>
          <w:sz w:val="28"/>
          <w:szCs w:val="28"/>
        </w:rPr>
      </w:pPr>
      <w:r>
        <w:rPr>
          <w:sz w:val="28"/>
          <w:szCs w:val="28"/>
        </w:rPr>
        <w:lastRenderedPageBreak/>
        <w:t>m</w:t>
      </w:r>
      <w:r w:rsidR="00164EA2">
        <w:rPr>
          <w:sz w:val="28"/>
          <w:szCs w:val="28"/>
        </w:rPr>
        <w:t>á přehled o možnostech uplatnění na trhu práce v daném oboru, cílevědomě a zodpovědně rozhoduje o své budoucí profesní a vzdělávací dráze.</w:t>
      </w:r>
    </w:p>
    <w:p w:rsidR="00164EA2" w:rsidRDefault="00395B9F" w:rsidP="00164EA2">
      <w:pPr>
        <w:pStyle w:val="ctyri"/>
        <w:numPr>
          <w:ilvl w:val="0"/>
          <w:numId w:val="2"/>
        </w:numPr>
        <w:rPr>
          <w:sz w:val="28"/>
          <w:szCs w:val="28"/>
        </w:rPr>
      </w:pPr>
      <w:r>
        <w:rPr>
          <w:sz w:val="28"/>
          <w:szCs w:val="28"/>
        </w:rPr>
        <w:t>m</w:t>
      </w:r>
      <w:r w:rsidR="00164EA2">
        <w:rPr>
          <w:sz w:val="28"/>
          <w:szCs w:val="28"/>
        </w:rPr>
        <w:t>á reálnou představu o pracovních, platových, platových a jiných podmínkách v oboru a o požadavcích zaměstnavatelů na pracovníky a umět je srovnávat se svými představami a předpoklady.</w:t>
      </w:r>
    </w:p>
    <w:p w:rsidR="00164EA2" w:rsidRDefault="00395B9F" w:rsidP="00164EA2">
      <w:pPr>
        <w:pStyle w:val="ctyri"/>
        <w:numPr>
          <w:ilvl w:val="0"/>
          <w:numId w:val="2"/>
        </w:numPr>
        <w:rPr>
          <w:sz w:val="28"/>
          <w:szCs w:val="28"/>
        </w:rPr>
      </w:pPr>
      <w:r>
        <w:rPr>
          <w:sz w:val="28"/>
          <w:szCs w:val="28"/>
        </w:rPr>
        <w:t>u</w:t>
      </w:r>
      <w:r w:rsidR="00164EA2">
        <w:rPr>
          <w:sz w:val="28"/>
          <w:szCs w:val="28"/>
        </w:rPr>
        <w:t>mí získávat a vyhodnocovat informace o pracovních i vzdělávacích příležitostech, využívat poradenských a zprostředkovatelských služeb jak z oblasti světa práce, tak vzdělávání.</w:t>
      </w:r>
    </w:p>
    <w:p w:rsidR="00164EA2" w:rsidRPr="008C518E" w:rsidRDefault="00164EA2" w:rsidP="00164EA2">
      <w:pPr>
        <w:pStyle w:val="dva-a-trictvrte"/>
        <w:rPr>
          <w:szCs w:val="28"/>
        </w:rPr>
      </w:pPr>
      <w:r w:rsidRPr="008C518E">
        <w:rPr>
          <w:szCs w:val="28"/>
        </w:rPr>
        <w:t>Matematické kompetence</w:t>
      </w:r>
    </w:p>
    <w:p w:rsidR="00164EA2" w:rsidRPr="008C518E" w:rsidRDefault="00164EA2" w:rsidP="00164EA2">
      <w:pPr>
        <w:pStyle w:val="zak"/>
      </w:pPr>
      <w:r w:rsidRPr="008C518E">
        <w:t>Žák</w:t>
      </w:r>
    </w:p>
    <w:p w:rsidR="00164EA2" w:rsidRDefault="00395B9F" w:rsidP="00164EA2">
      <w:pPr>
        <w:pStyle w:val="ctyri"/>
        <w:numPr>
          <w:ilvl w:val="0"/>
          <w:numId w:val="2"/>
        </w:numPr>
        <w:rPr>
          <w:sz w:val="28"/>
          <w:szCs w:val="28"/>
        </w:rPr>
      </w:pPr>
      <w:r>
        <w:rPr>
          <w:sz w:val="28"/>
          <w:szCs w:val="28"/>
        </w:rPr>
        <w:t>s</w:t>
      </w:r>
      <w:r w:rsidR="00164EA2">
        <w:rPr>
          <w:sz w:val="28"/>
          <w:szCs w:val="28"/>
        </w:rPr>
        <w:t>právně používá a převádí běžné jednotky.</w:t>
      </w:r>
    </w:p>
    <w:p w:rsidR="00164EA2" w:rsidRDefault="00395B9F" w:rsidP="00164EA2">
      <w:pPr>
        <w:pStyle w:val="ctyri"/>
        <w:numPr>
          <w:ilvl w:val="0"/>
          <w:numId w:val="2"/>
        </w:numPr>
        <w:rPr>
          <w:sz w:val="28"/>
          <w:szCs w:val="28"/>
        </w:rPr>
      </w:pPr>
      <w:r>
        <w:rPr>
          <w:sz w:val="28"/>
          <w:szCs w:val="28"/>
        </w:rPr>
        <w:t>n</w:t>
      </w:r>
      <w:r w:rsidR="00164EA2">
        <w:rPr>
          <w:sz w:val="28"/>
          <w:szCs w:val="28"/>
        </w:rPr>
        <w:t>achází vztahy mezi jevy a předměty při řešení praktických úkolů, umí je vymezit, popsat a správně využít pro dané řešení.</w:t>
      </w:r>
    </w:p>
    <w:p w:rsidR="00164EA2" w:rsidRDefault="00395B9F" w:rsidP="00164EA2">
      <w:pPr>
        <w:pStyle w:val="ctyri"/>
        <w:numPr>
          <w:ilvl w:val="0"/>
          <w:numId w:val="2"/>
        </w:numPr>
        <w:rPr>
          <w:sz w:val="28"/>
          <w:szCs w:val="28"/>
        </w:rPr>
      </w:pPr>
      <w:r>
        <w:rPr>
          <w:sz w:val="28"/>
          <w:szCs w:val="28"/>
        </w:rPr>
        <w:t>č</w:t>
      </w:r>
      <w:r w:rsidR="00164EA2">
        <w:rPr>
          <w:sz w:val="28"/>
          <w:szCs w:val="28"/>
        </w:rPr>
        <w:t>te a vytváří různé formy grafického znázornění (tabulky, diagramy, grafy, schémata apod.).</w:t>
      </w:r>
    </w:p>
    <w:p w:rsidR="00164EA2" w:rsidRPr="008C518E" w:rsidRDefault="00164EA2" w:rsidP="00164EA2">
      <w:pPr>
        <w:pStyle w:val="dva-a-trictvrte"/>
        <w:rPr>
          <w:szCs w:val="28"/>
        </w:rPr>
      </w:pPr>
      <w:r w:rsidRPr="008C518E">
        <w:rPr>
          <w:szCs w:val="28"/>
        </w:rPr>
        <w:t>Kompetence využívat prostředky informačních a komunikačních technologií</w:t>
      </w:r>
    </w:p>
    <w:p w:rsidR="00164EA2" w:rsidRPr="008C518E" w:rsidRDefault="00164EA2" w:rsidP="00164EA2">
      <w:pPr>
        <w:pStyle w:val="zak"/>
      </w:pPr>
      <w:r w:rsidRPr="008C518E">
        <w:t>Žák</w:t>
      </w:r>
    </w:p>
    <w:p w:rsidR="00164EA2" w:rsidRDefault="00395B9F" w:rsidP="00164EA2">
      <w:pPr>
        <w:pStyle w:val="ctyri"/>
        <w:numPr>
          <w:ilvl w:val="0"/>
          <w:numId w:val="2"/>
        </w:numPr>
        <w:rPr>
          <w:sz w:val="28"/>
          <w:szCs w:val="28"/>
        </w:rPr>
      </w:pPr>
      <w:r>
        <w:rPr>
          <w:sz w:val="28"/>
          <w:szCs w:val="28"/>
        </w:rPr>
        <w:t>p</w:t>
      </w:r>
      <w:r w:rsidR="00164EA2">
        <w:rPr>
          <w:sz w:val="28"/>
          <w:szCs w:val="28"/>
        </w:rPr>
        <w:t>racuje s osobním počítačem a dalšími prostředky informačních a komunikačních technologií.</w:t>
      </w:r>
    </w:p>
    <w:p w:rsidR="00164EA2" w:rsidRDefault="00395B9F" w:rsidP="00164EA2">
      <w:pPr>
        <w:pStyle w:val="ctyri"/>
        <w:numPr>
          <w:ilvl w:val="0"/>
          <w:numId w:val="2"/>
        </w:numPr>
        <w:rPr>
          <w:sz w:val="28"/>
          <w:szCs w:val="28"/>
        </w:rPr>
      </w:pPr>
      <w:r>
        <w:rPr>
          <w:sz w:val="28"/>
          <w:szCs w:val="28"/>
        </w:rPr>
        <w:t>p</w:t>
      </w:r>
      <w:r w:rsidR="00164EA2">
        <w:rPr>
          <w:sz w:val="28"/>
          <w:szCs w:val="28"/>
        </w:rPr>
        <w:t>racuje s běžným základním a aplikačním programovým vybavením.</w:t>
      </w:r>
    </w:p>
    <w:p w:rsidR="00164EA2" w:rsidRDefault="00395B9F" w:rsidP="00164EA2">
      <w:pPr>
        <w:pStyle w:val="ctyri"/>
        <w:numPr>
          <w:ilvl w:val="0"/>
          <w:numId w:val="2"/>
        </w:numPr>
        <w:rPr>
          <w:sz w:val="28"/>
          <w:szCs w:val="28"/>
        </w:rPr>
      </w:pPr>
      <w:r>
        <w:rPr>
          <w:sz w:val="28"/>
          <w:szCs w:val="28"/>
        </w:rPr>
        <w:t>z</w:t>
      </w:r>
      <w:r w:rsidR="00164EA2">
        <w:rPr>
          <w:sz w:val="28"/>
          <w:szCs w:val="28"/>
        </w:rPr>
        <w:t>ískává informace z otevřených zdrojů, zejména pak s využitím celosvětové sítě Internet.</w:t>
      </w:r>
    </w:p>
    <w:p w:rsidR="00164EA2" w:rsidRDefault="00395B9F" w:rsidP="00164EA2">
      <w:pPr>
        <w:pStyle w:val="ctyri"/>
        <w:numPr>
          <w:ilvl w:val="0"/>
          <w:numId w:val="2"/>
        </w:numPr>
        <w:rPr>
          <w:sz w:val="28"/>
          <w:szCs w:val="28"/>
        </w:rPr>
      </w:pPr>
      <w:r>
        <w:rPr>
          <w:sz w:val="28"/>
          <w:szCs w:val="28"/>
        </w:rPr>
        <w:t>p</w:t>
      </w:r>
      <w:r w:rsidR="00164EA2">
        <w:rPr>
          <w:sz w:val="28"/>
          <w:szCs w:val="28"/>
        </w:rPr>
        <w:t>racuje s informacemi z různých zdrojů nesenými na různých médiích (tištěných, elektronických, audiovizuálních), a to i s využitím prostředků informačních a komunikačních technologií.</w:t>
      </w:r>
    </w:p>
    <w:p w:rsidR="00164EA2" w:rsidRDefault="00395B9F" w:rsidP="00164EA2">
      <w:pPr>
        <w:pStyle w:val="ctyri"/>
        <w:numPr>
          <w:ilvl w:val="0"/>
          <w:numId w:val="2"/>
        </w:numPr>
        <w:rPr>
          <w:sz w:val="28"/>
          <w:szCs w:val="28"/>
        </w:rPr>
      </w:pPr>
      <w:r>
        <w:rPr>
          <w:sz w:val="28"/>
          <w:szCs w:val="28"/>
        </w:rPr>
        <w:t>u</w:t>
      </w:r>
      <w:r w:rsidR="00164EA2">
        <w:rPr>
          <w:sz w:val="28"/>
          <w:szCs w:val="28"/>
        </w:rPr>
        <w:t xml:space="preserve">vědomuje si nutnost posuzovat rozdílnou věrohodnost různých informačních zdrojů a kriticky přistupovat k získaným informacím, je mediálně gramotný. </w:t>
      </w:r>
    </w:p>
    <w:p w:rsidR="00164EA2" w:rsidRPr="008C518E" w:rsidRDefault="00164EA2" w:rsidP="00164EA2">
      <w:pPr>
        <w:pStyle w:val="dva-a-trictvrte"/>
        <w:rPr>
          <w:szCs w:val="28"/>
        </w:rPr>
      </w:pPr>
      <w:r w:rsidRPr="008C518E">
        <w:rPr>
          <w:szCs w:val="28"/>
        </w:rPr>
        <w:lastRenderedPageBreak/>
        <w:t>Strategie, kterými rozvíjíme odborné kompetence</w:t>
      </w:r>
    </w:p>
    <w:p w:rsidR="00164EA2" w:rsidRPr="008C518E" w:rsidRDefault="00164EA2" w:rsidP="00164EA2">
      <w:pPr>
        <w:pStyle w:val="zak"/>
      </w:pPr>
      <w:r w:rsidRPr="008C518E">
        <w:t>Žák</w:t>
      </w:r>
    </w:p>
    <w:p w:rsidR="00164EA2" w:rsidRDefault="00CE789B" w:rsidP="00164EA2">
      <w:pPr>
        <w:pStyle w:val="ctyri"/>
        <w:numPr>
          <w:ilvl w:val="0"/>
          <w:numId w:val="2"/>
        </w:numPr>
        <w:rPr>
          <w:sz w:val="28"/>
          <w:szCs w:val="28"/>
        </w:rPr>
      </w:pPr>
      <w:r>
        <w:rPr>
          <w:sz w:val="28"/>
          <w:szCs w:val="28"/>
        </w:rPr>
        <w:t>m</w:t>
      </w:r>
      <w:r w:rsidR="00164EA2">
        <w:rPr>
          <w:sz w:val="28"/>
          <w:szCs w:val="28"/>
        </w:rPr>
        <w:t xml:space="preserve">á přehled o vzdělávacím systému v ČR, cílech, principech a nástrojích vzdělávací politiky. </w:t>
      </w:r>
    </w:p>
    <w:p w:rsidR="00164EA2" w:rsidRPr="008C518E" w:rsidRDefault="00164EA2" w:rsidP="00164EA2">
      <w:pPr>
        <w:pStyle w:val="dva-a-trictvrte"/>
        <w:rPr>
          <w:szCs w:val="28"/>
        </w:rPr>
      </w:pPr>
      <w:r w:rsidRPr="008C518E">
        <w:rPr>
          <w:szCs w:val="28"/>
        </w:rPr>
        <w:t>Dbát na bezpečnost práce a ochranu zdraví při práci</w:t>
      </w:r>
    </w:p>
    <w:p w:rsidR="00164EA2" w:rsidRPr="008C518E" w:rsidRDefault="00164EA2" w:rsidP="00164EA2">
      <w:pPr>
        <w:pStyle w:val="zak"/>
      </w:pPr>
      <w:r w:rsidRPr="008C518E">
        <w:t>Žák</w:t>
      </w:r>
    </w:p>
    <w:p w:rsidR="00164EA2" w:rsidRDefault="00CE789B" w:rsidP="00164EA2">
      <w:pPr>
        <w:pStyle w:val="ctyri"/>
        <w:numPr>
          <w:ilvl w:val="0"/>
          <w:numId w:val="2"/>
        </w:numPr>
        <w:rPr>
          <w:sz w:val="28"/>
          <w:szCs w:val="28"/>
        </w:rPr>
      </w:pPr>
      <w:r>
        <w:rPr>
          <w:sz w:val="28"/>
          <w:szCs w:val="28"/>
        </w:rPr>
        <w:t>c</w:t>
      </w:r>
      <w:r w:rsidR="00164EA2">
        <w:rPr>
          <w:sz w:val="28"/>
          <w:szCs w:val="28"/>
        </w:rPr>
        <w:t>hápe bezpečnost práce jako nedílnou součást péče o zdraví, zná a dodržuje zásady a předpisy týkající se bezpečnosti a ochrany zdraví při práci a požární prevenci.</w:t>
      </w:r>
    </w:p>
    <w:p w:rsidR="00164EA2" w:rsidRDefault="00CE789B" w:rsidP="00164EA2">
      <w:pPr>
        <w:pStyle w:val="ctyri"/>
        <w:numPr>
          <w:ilvl w:val="0"/>
          <w:numId w:val="2"/>
        </w:numPr>
        <w:rPr>
          <w:sz w:val="28"/>
          <w:szCs w:val="28"/>
        </w:rPr>
      </w:pPr>
      <w:r>
        <w:rPr>
          <w:sz w:val="28"/>
          <w:szCs w:val="28"/>
        </w:rPr>
        <w:t>o</w:t>
      </w:r>
      <w:r w:rsidR="00164EA2">
        <w:rPr>
          <w:sz w:val="28"/>
          <w:szCs w:val="28"/>
        </w:rPr>
        <w:t>svojí si zásady a návyky bezpečné a zdraví neohrožující pracovní činnosti včetně zásad ochrany zdraví při práci u zařízení se zobrazovacími jednotkami (monitory, displeje apod.), rozpozná možnost nebezpečí úrazu nebo ohrožení zdraví.</w:t>
      </w:r>
    </w:p>
    <w:p w:rsidR="00164EA2" w:rsidRPr="008C518E" w:rsidRDefault="00164EA2" w:rsidP="00164EA2">
      <w:pPr>
        <w:pStyle w:val="dva-a-trictvrte"/>
        <w:rPr>
          <w:szCs w:val="28"/>
        </w:rPr>
      </w:pPr>
      <w:r w:rsidRPr="008C518E">
        <w:rPr>
          <w:szCs w:val="28"/>
        </w:rPr>
        <w:t>Jednat ekonomicky a v souladu se strategií trvale udržitelného rozvoje</w:t>
      </w:r>
    </w:p>
    <w:p w:rsidR="00164EA2" w:rsidRPr="008C518E" w:rsidRDefault="00164EA2" w:rsidP="00164EA2">
      <w:pPr>
        <w:pStyle w:val="zak"/>
      </w:pPr>
      <w:r w:rsidRPr="008C518E">
        <w:t>Žák</w:t>
      </w:r>
    </w:p>
    <w:p w:rsidR="00164EA2" w:rsidRDefault="00CE789B" w:rsidP="00164EA2">
      <w:pPr>
        <w:pStyle w:val="ctyri"/>
        <w:numPr>
          <w:ilvl w:val="0"/>
          <w:numId w:val="2"/>
        </w:numPr>
        <w:rPr>
          <w:sz w:val="28"/>
          <w:szCs w:val="28"/>
        </w:rPr>
      </w:pPr>
      <w:r>
        <w:rPr>
          <w:sz w:val="28"/>
          <w:szCs w:val="28"/>
        </w:rPr>
        <w:t>z</w:t>
      </w:r>
      <w:r w:rsidR="00164EA2">
        <w:rPr>
          <w:sz w:val="28"/>
          <w:szCs w:val="28"/>
        </w:rPr>
        <w:t>ná význam, účel a užitečnost vykonávané práce, její finanční, popř. společenské ohodnocení.</w:t>
      </w:r>
    </w:p>
    <w:p w:rsidR="00164EA2" w:rsidRDefault="00CE789B" w:rsidP="00164EA2">
      <w:pPr>
        <w:pStyle w:val="ctyri"/>
        <w:numPr>
          <w:ilvl w:val="0"/>
          <w:numId w:val="2"/>
        </w:numPr>
        <w:rPr>
          <w:sz w:val="28"/>
          <w:szCs w:val="28"/>
        </w:rPr>
      </w:pPr>
      <w:r>
        <w:rPr>
          <w:sz w:val="28"/>
          <w:szCs w:val="28"/>
        </w:rPr>
        <w:t>z</w:t>
      </w:r>
      <w:r w:rsidR="00164EA2">
        <w:rPr>
          <w:sz w:val="28"/>
          <w:szCs w:val="28"/>
        </w:rPr>
        <w:t>važuje při plánování a posuzování určité činnosti (v pracovním procesu i běžném životě) možné náklady, vliv na životní prostředí, sociální dopady.</w:t>
      </w:r>
    </w:p>
    <w:p w:rsidR="00164EA2" w:rsidRDefault="00CE789B" w:rsidP="00164EA2">
      <w:pPr>
        <w:pStyle w:val="ctyri"/>
        <w:numPr>
          <w:ilvl w:val="0"/>
          <w:numId w:val="2"/>
        </w:numPr>
        <w:rPr>
          <w:sz w:val="28"/>
          <w:szCs w:val="28"/>
        </w:rPr>
      </w:pPr>
      <w:r>
        <w:rPr>
          <w:sz w:val="28"/>
          <w:szCs w:val="28"/>
        </w:rPr>
        <w:t>n</w:t>
      </w:r>
      <w:r w:rsidR="00164EA2">
        <w:rPr>
          <w:sz w:val="28"/>
          <w:szCs w:val="28"/>
        </w:rPr>
        <w:t>akládá s materiály, energiemi, odpady, vodou a jinými látkami ekonomicky a s ohledem na životní prostředí.</w:t>
      </w:r>
    </w:p>
    <w:p w:rsidR="00602377" w:rsidRDefault="00602377" w:rsidP="00602377">
      <w:pPr>
        <w:pStyle w:val="ctyri"/>
        <w:rPr>
          <w:sz w:val="28"/>
          <w:szCs w:val="28"/>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91"/>
        <w:gridCol w:w="4394"/>
        <w:gridCol w:w="3260"/>
      </w:tblGrid>
      <w:tr w:rsidR="00164EA2" w:rsidRPr="00762BC0" w:rsidTr="00985C2A">
        <w:trPr>
          <w:cantSplit/>
          <w:trHeight w:val="487"/>
        </w:trPr>
        <w:tc>
          <w:tcPr>
            <w:tcW w:w="14245" w:type="dxa"/>
            <w:gridSpan w:val="3"/>
            <w:vAlign w:val="center"/>
          </w:tcPr>
          <w:p w:rsidR="00164EA2" w:rsidRPr="009F0045" w:rsidRDefault="00164EA2" w:rsidP="00985C2A">
            <w:pPr>
              <w:rPr>
                <w:rFonts w:ascii="Cambria" w:hAnsi="Cambria" w:cs="Arial"/>
                <w:b/>
                <w:sz w:val="28"/>
                <w:szCs w:val="28"/>
              </w:rPr>
            </w:pPr>
            <w:r w:rsidRPr="009F0045">
              <w:rPr>
                <w:rFonts w:ascii="Cambria" w:hAnsi="Cambria" w:cs="Arial"/>
                <w:b/>
                <w:sz w:val="28"/>
                <w:szCs w:val="28"/>
              </w:rPr>
              <w:lastRenderedPageBreak/>
              <w:t>Zeměpis</w:t>
            </w:r>
          </w:p>
        </w:tc>
      </w:tr>
      <w:tr w:rsidR="00164EA2" w:rsidRPr="00762BC0" w:rsidTr="00985C2A">
        <w:trPr>
          <w:cantSplit/>
        </w:trPr>
        <w:tc>
          <w:tcPr>
            <w:tcW w:w="14245" w:type="dxa"/>
            <w:gridSpan w:val="3"/>
          </w:tcPr>
          <w:p w:rsidR="00164EA2" w:rsidRPr="009F0045" w:rsidRDefault="00164EA2" w:rsidP="00985C2A">
            <w:pPr>
              <w:rPr>
                <w:rFonts w:ascii="Cambria" w:hAnsi="Cambria" w:cs="Arial"/>
                <w:b/>
                <w:sz w:val="28"/>
                <w:szCs w:val="28"/>
              </w:rPr>
            </w:pPr>
            <w:r w:rsidRPr="009F0045">
              <w:rPr>
                <w:rFonts w:ascii="Cambria" w:hAnsi="Cambria" w:cs="Arial"/>
                <w:b/>
                <w:sz w:val="28"/>
                <w:szCs w:val="28"/>
              </w:rPr>
              <w:t xml:space="preserve"> Ročník: </w:t>
            </w:r>
            <w:r>
              <w:rPr>
                <w:rFonts w:ascii="Cambria" w:hAnsi="Cambria" w:cs="Arial"/>
                <w:b/>
                <w:sz w:val="28"/>
                <w:szCs w:val="28"/>
              </w:rPr>
              <w:t>1</w:t>
            </w:r>
            <w:r w:rsidRPr="009F0045">
              <w:rPr>
                <w:rFonts w:ascii="Cambria" w:hAnsi="Cambria" w:cs="Arial"/>
                <w:b/>
                <w:sz w:val="28"/>
                <w:szCs w:val="28"/>
              </w:rPr>
              <w:t xml:space="preserve">.Lyceum </w:t>
            </w:r>
          </w:p>
        </w:tc>
      </w:tr>
      <w:tr w:rsidR="00164EA2" w:rsidRPr="009F0045" w:rsidTr="00985C2A">
        <w:tc>
          <w:tcPr>
            <w:tcW w:w="6591" w:type="dxa"/>
          </w:tcPr>
          <w:p w:rsidR="00164EA2" w:rsidRPr="009F0045" w:rsidRDefault="00164EA2" w:rsidP="00985C2A">
            <w:pPr>
              <w:rPr>
                <w:rFonts w:ascii="Cambria" w:hAnsi="Cambria" w:cs="Arial"/>
                <w:sz w:val="28"/>
                <w:szCs w:val="28"/>
              </w:rPr>
            </w:pPr>
            <w:r w:rsidRPr="009F0045">
              <w:rPr>
                <w:rFonts w:ascii="Cambria" w:hAnsi="Cambria" w:cs="Arial"/>
                <w:sz w:val="28"/>
                <w:szCs w:val="28"/>
              </w:rPr>
              <w:t>Školní výstup: žák</w:t>
            </w:r>
          </w:p>
        </w:tc>
        <w:tc>
          <w:tcPr>
            <w:tcW w:w="4394" w:type="dxa"/>
          </w:tcPr>
          <w:p w:rsidR="00164EA2" w:rsidRPr="009F0045" w:rsidRDefault="00164EA2" w:rsidP="00985C2A">
            <w:pPr>
              <w:rPr>
                <w:rFonts w:ascii="Cambria" w:hAnsi="Cambria" w:cs="Arial"/>
                <w:sz w:val="28"/>
                <w:szCs w:val="28"/>
              </w:rPr>
            </w:pPr>
          </w:p>
        </w:tc>
        <w:tc>
          <w:tcPr>
            <w:tcW w:w="3260" w:type="dxa"/>
          </w:tcPr>
          <w:p w:rsidR="00164EA2" w:rsidRDefault="00164EA2" w:rsidP="00985C2A">
            <w:pPr>
              <w:rPr>
                <w:rFonts w:ascii="Cambria" w:hAnsi="Cambria" w:cs="Arial"/>
                <w:sz w:val="28"/>
                <w:szCs w:val="28"/>
              </w:rPr>
            </w:pPr>
            <w:r>
              <w:rPr>
                <w:rFonts w:ascii="Cambria" w:hAnsi="Cambria" w:cs="Arial"/>
                <w:sz w:val="28"/>
                <w:szCs w:val="28"/>
              </w:rPr>
              <w:t>Poznámky:</w:t>
            </w:r>
          </w:p>
          <w:p w:rsidR="00164EA2" w:rsidRPr="009F0045" w:rsidRDefault="00164EA2" w:rsidP="00985C2A">
            <w:pPr>
              <w:rPr>
                <w:rFonts w:ascii="Cambria" w:hAnsi="Cambria" w:cs="Arial"/>
                <w:sz w:val="28"/>
                <w:szCs w:val="28"/>
              </w:rPr>
            </w:pPr>
            <w:r>
              <w:rPr>
                <w:rFonts w:ascii="Cambria" w:hAnsi="Cambria" w:cs="Arial"/>
                <w:sz w:val="28"/>
                <w:szCs w:val="28"/>
              </w:rPr>
              <w:t>mezipředmětové vztahy, PT, metody</w:t>
            </w:r>
          </w:p>
        </w:tc>
      </w:tr>
      <w:tr w:rsidR="00164EA2" w:rsidRPr="009F0045" w:rsidTr="00985C2A">
        <w:trPr>
          <w:trHeight w:val="1842"/>
        </w:trPr>
        <w:tc>
          <w:tcPr>
            <w:tcW w:w="6591" w:type="dxa"/>
          </w:tcPr>
          <w:p w:rsidR="00164EA2" w:rsidRPr="009F0045" w:rsidRDefault="00164EA2" w:rsidP="00985C2A">
            <w:pPr>
              <w:numPr>
                <w:ilvl w:val="0"/>
                <w:numId w:val="1"/>
              </w:numPr>
              <w:tabs>
                <w:tab w:val="clear" w:pos="720"/>
              </w:tabs>
              <w:ind w:left="643"/>
              <w:rPr>
                <w:rFonts w:ascii="Cambria" w:hAnsi="Cambria" w:cs="Arial"/>
                <w:sz w:val="28"/>
                <w:szCs w:val="28"/>
              </w:rPr>
            </w:pPr>
            <w:r w:rsidRPr="009F0045">
              <w:rPr>
                <w:rFonts w:ascii="Cambria" w:hAnsi="Cambria" w:cs="Arial"/>
                <w:sz w:val="28"/>
                <w:szCs w:val="28"/>
              </w:rPr>
              <w:t>stanoví definici geografie a rozpozná předmět zkoumání</w:t>
            </w:r>
          </w:p>
          <w:p w:rsidR="00164EA2" w:rsidRPr="009F0045" w:rsidRDefault="00164EA2" w:rsidP="00985C2A">
            <w:pPr>
              <w:numPr>
                <w:ilvl w:val="0"/>
                <w:numId w:val="1"/>
              </w:numPr>
              <w:tabs>
                <w:tab w:val="clear" w:pos="720"/>
              </w:tabs>
              <w:ind w:left="643"/>
              <w:rPr>
                <w:rFonts w:ascii="Cambria" w:hAnsi="Cambria" w:cs="Arial"/>
                <w:sz w:val="28"/>
                <w:szCs w:val="28"/>
              </w:rPr>
            </w:pPr>
            <w:r w:rsidRPr="009F0045">
              <w:rPr>
                <w:rFonts w:ascii="Cambria" w:hAnsi="Cambria" w:cs="Arial"/>
                <w:sz w:val="28"/>
                <w:szCs w:val="28"/>
              </w:rPr>
              <w:t>orientuje se v rozdělení geografických věd</w:t>
            </w: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numPr>
                <w:ilvl w:val="0"/>
                <w:numId w:val="1"/>
              </w:numPr>
              <w:tabs>
                <w:tab w:val="clear" w:pos="720"/>
              </w:tabs>
              <w:ind w:left="643"/>
              <w:rPr>
                <w:rFonts w:ascii="Cambria" w:hAnsi="Cambria" w:cs="Arial"/>
                <w:sz w:val="28"/>
                <w:szCs w:val="28"/>
              </w:rPr>
            </w:pPr>
            <w:r w:rsidRPr="009F0045">
              <w:rPr>
                <w:rFonts w:ascii="Cambria" w:hAnsi="Cambria" w:cs="Arial"/>
                <w:sz w:val="28"/>
                <w:szCs w:val="28"/>
              </w:rPr>
              <w:t>vybavuje si rozdíl mezi kontinentem a světadílem</w:t>
            </w:r>
          </w:p>
          <w:p w:rsidR="00164EA2" w:rsidRPr="009F0045" w:rsidRDefault="00164EA2" w:rsidP="00985C2A">
            <w:pPr>
              <w:numPr>
                <w:ilvl w:val="0"/>
                <w:numId w:val="1"/>
              </w:numPr>
              <w:tabs>
                <w:tab w:val="clear" w:pos="720"/>
              </w:tabs>
              <w:ind w:left="643"/>
              <w:rPr>
                <w:rFonts w:ascii="Cambria" w:hAnsi="Cambria" w:cs="Arial"/>
                <w:sz w:val="28"/>
                <w:szCs w:val="28"/>
              </w:rPr>
            </w:pPr>
            <w:r w:rsidRPr="009F0045">
              <w:rPr>
                <w:rFonts w:ascii="Cambria" w:hAnsi="Cambria" w:cs="Arial"/>
                <w:sz w:val="28"/>
                <w:szCs w:val="28"/>
              </w:rPr>
              <w:t>rozlišuje státy dle státního zřízení</w:t>
            </w:r>
          </w:p>
          <w:p w:rsidR="00164EA2" w:rsidRPr="009F0045" w:rsidRDefault="00164EA2" w:rsidP="00985C2A">
            <w:pPr>
              <w:numPr>
                <w:ilvl w:val="0"/>
                <w:numId w:val="1"/>
              </w:numPr>
              <w:tabs>
                <w:tab w:val="clear" w:pos="720"/>
              </w:tabs>
              <w:ind w:left="643"/>
              <w:rPr>
                <w:rFonts w:ascii="Cambria" w:hAnsi="Cambria" w:cs="Arial"/>
                <w:sz w:val="28"/>
                <w:szCs w:val="28"/>
              </w:rPr>
            </w:pPr>
            <w:r w:rsidRPr="009F0045">
              <w:rPr>
                <w:rFonts w:ascii="Cambria" w:hAnsi="Cambria" w:cs="Arial"/>
                <w:sz w:val="28"/>
                <w:szCs w:val="28"/>
              </w:rPr>
              <w:t>orientuje se na mapě světa a rozpozná dané státní útvary na slepé mapě světa</w:t>
            </w:r>
          </w:p>
          <w:p w:rsidR="00164EA2" w:rsidRPr="009F0045" w:rsidRDefault="00164EA2" w:rsidP="00985C2A">
            <w:pPr>
              <w:rPr>
                <w:rFonts w:ascii="Cambria" w:hAnsi="Cambria" w:cs="Arial"/>
                <w:sz w:val="28"/>
                <w:szCs w:val="28"/>
              </w:rPr>
            </w:pPr>
          </w:p>
          <w:p w:rsidR="00164EA2" w:rsidRPr="009F0045" w:rsidRDefault="00164EA2" w:rsidP="00985C2A">
            <w:pPr>
              <w:pStyle w:val="sloupec1"/>
              <w:spacing w:before="0" w:after="0"/>
              <w:ind w:left="714"/>
              <w:rPr>
                <w:rFonts w:cs="Arial"/>
                <w:sz w:val="28"/>
                <w:szCs w:val="28"/>
              </w:rPr>
            </w:pPr>
          </w:p>
          <w:p w:rsidR="00164EA2" w:rsidRPr="009F0045" w:rsidRDefault="00164EA2" w:rsidP="00B07158">
            <w:pPr>
              <w:pStyle w:val="sloupec1"/>
              <w:keepNext w:val="0"/>
              <w:numPr>
                <w:ilvl w:val="0"/>
                <w:numId w:val="65"/>
              </w:numPr>
              <w:spacing w:before="0" w:after="0"/>
              <w:ind w:left="714" w:hanging="357"/>
              <w:rPr>
                <w:rFonts w:cs="Arial"/>
                <w:sz w:val="28"/>
                <w:szCs w:val="28"/>
              </w:rPr>
            </w:pPr>
            <w:r w:rsidRPr="009F0045">
              <w:rPr>
                <w:rFonts w:cs="Arial"/>
                <w:sz w:val="28"/>
                <w:szCs w:val="28"/>
              </w:rPr>
              <w:t>orientuje se ve vymezení a poloze kontinentu, na kterém žije</w:t>
            </w:r>
          </w:p>
          <w:p w:rsidR="00164EA2" w:rsidRPr="009F0045" w:rsidRDefault="00164EA2" w:rsidP="00B07158">
            <w:pPr>
              <w:pStyle w:val="sloupec1"/>
              <w:keepNext w:val="0"/>
              <w:numPr>
                <w:ilvl w:val="0"/>
                <w:numId w:val="65"/>
              </w:numPr>
              <w:spacing w:before="0" w:after="0"/>
              <w:ind w:left="714" w:hanging="357"/>
              <w:rPr>
                <w:rFonts w:cs="Arial"/>
                <w:sz w:val="28"/>
                <w:szCs w:val="28"/>
              </w:rPr>
            </w:pPr>
            <w:r w:rsidRPr="009F0045">
              <w:rPr>
                <w:rFonts w:cs="Arial"/>
                <w:sz w:val="28"/>
                <w:szCs w:val="28"/>
              </w:rPr>
              <w:t xml:space="preserve">popíše dané přírodní útvary a státy na slepé mapě </w:t>
            </w:r>
          </w:p>
          <w:p w:rsidR="00164EA2" w:rsidRPr="009F0045" w:rsidRDefault="00164EA2" w:rsidP="00B07158">
            <w:pPr>
              <w:pStyle w:val="sloupec1"/>
              <w:keepNext w:val="0"/>
              <w:numPr>
                <w:ilvl w:val="0"/>
                <w:numId w:val="65"/>
              </w:numPr>
              <w:spacing w:before="0" w:after="0"/>
              <w:ind w:left="714" w:hanging="357"/>
              <w:rPr>
                <w:rFonts w:cs="Arial"/>
                <w:sz w:val="28"/>
                <w:szCs w:val="28"/>
              </w:rPr>
            </w:pPr>
            <w:r w:rsidRPr="009F0045">
              <w:rPr>
                <w:rFonts w:cs="Arial"/>
                <w:sz w:val="28"/>
                <w:szCs w:val="28"/>
              </w:rPr>
              <w:t>přehledně si vybavuje evropské státy a zařazuje je do dané části</w:t>
            </w:r>
          </w:p>
          <w:p w:rsidR="00164EA2" w:rsidRPr="009F0045" w:rsidRDefault="00164EA2" w:rsidP="00985C2A">
            <w:pPr>
              <w:pStyle w:val="sloupec1"/>
              <w:spacing w:before="0" w:after="0"/>
              <w:ind w:left="714"/>
              <w:rPr>
                <w:rFonts w:cs="Arial"/>
                <w:sz w:val="28"/>
                <w:szCs w:val="28"/>
              </w:rPr>
            </w:pPr>
            <w:r w:rsidRPr="009F0045">
              <w:rPr>
                <w:rFonts w:cs="Arial"/>
                <w:sz w:val="28"/>
                <w:szCs w:val="28"/>
              </w:rPr>
              <w:t xml:space="preserve">světadílu  </w:t>
            </w:r>
          </w:p>
          <w:p w:rsidR="00164EA2" w:rsidRPr="009F0045" w:rsidRDefault="00164EA2" w:rsidP="00B07158">
            <w:pPr>
              <w:pStyle w:val="sloupec1"/>
              <w:keepNext w:val="0"/>
              <w:numPr>
                <w:ilvl w:val="0"/>
                <w:numId w:val="65"/>
              </w:numPr>
              <w:spacing w:before="0" w:after="0"/>
              <w:ind w:left="714" w:hanging="357"/>
              <w:rPr>
                <w:rFonts w:cs="Arial"/>
                <w:sz w:val="28"/>
                <w:szCs w:val="28"/>
              </w:rPr>
            </w:pPr>
            <w:r w:rsidRPr="009F0045">
              <w:rPr>
                <w:rFonts w:cs="Arial"/>
                <w:sz w:val="28"/>
                <w:szCs w:val="28"/>
              </w:rPr>
              <w:t>vybavuje si historii a současnost EU</w:t>
            </w:r>
          </w:p>
          <w:p w:rsidR="00164EA2" w:rsidRPr="009F0045" w:rsidRDefault="00164EA2" w:rsidP="00B07158">
            <w:pPr>
              <w:pStyle w:val="sloupec1"/>
              <w:keepNext w:val="0"/>
              <w:numPr>
                <w:ilvl w:val="0"/>
                <w:numId w:val="65"/>
              </w:numPr>
              <w:spacing w:before="0" w:after="0"/>
              <w:ind w:left="714" w:hanging="357"/>
              <w:rPr>
                <w:rFonts w:cs="Arial"/>
                <w:sz w:val="28"/>
                <w:szCs w:val="28"/>
              </w:rPr>
            </w:pPr>
            <w:r w:rsidRPr="009F0045">
              <w:rPr>
                <w:rFonts w:cs="Arial"/>
                <w:sz w:val="28"/>
                <w:szCs w:val="28"/>
              </w:rPr>
              <w:lastRenderedPageBreak/>
              <w:t>vytvoří základní charakteristiku k jednotlivým zemím</w:t>
            </w:r>
          </w:p>
          <w:p w:rsidR="00164EA2" w:rsidRPr="009F0045" w:rsidRDefault="00164EA2" w:rsidP="00985C2A">
            <w:pPr>
              <w:pStyle w:val="Odstavecseseznamem"/>
              <w:rPr>
                <w:rFonts w:ascii="Cambria" w:hAnsi="Cambria" w:cs="Arial"/>
                <w:sz w:val="28"/>
                <w:szCs w:val="28"/>
                <w:lang w:eastAsia="en-US"/>
              </w:rPr>
            </w:pP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orientuje se ve vymezení Asie jako kontinentu a světadílu</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zakreslí dané přírodní útvary a státy do slepé mapy</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 xml:space="preserve">charakterizuje vyčleněné makroregiony a vybrané státy </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popíše ohniska napětí v asijských oblastech a zhodnotí jejich příčiny</w:t>
            </w:r>
          </w:p>
          <w:p w:rsidR="00164EA2" w:rsidRPr="009F0045" w:rsidRDefault="00164EA2" w:rsidP="00985C2A">
            <w:pPr>
              <w:rPr>
                <w:rFonts w:ascii="Cambria" w:hAnsi="Cambria" w:cs="Arial"/>
                <w:sz w:val="28"/>
                <w:szCs w:val="28"/>
                <w:lang w:eastAsia="en-US"/>
              </w:rPr>
            </w:pPr>
          </w:p>
          <w:p w:rsidR="00164EA2" w:rsidRPr="009F0045" w:rsidRDefault="00164EA2" w:rsidP="00985C2A">
            <w:pPr>
              <w:rPr>
                <w:rFonts w:ascii="Cambria" w:hAnsi="Cambria" w:cs="Arial"/>
                <w:sz w:val="28"/>
                <w:szCs w:val="28"/>
                <w:lang w:eastAsia="en-US"/>
              </w:rPr>
            </w:pPr>
          </w:p>
          <w:p w:rsidR="00164EA2" w:rsidRPr="009F0045" w:rsidRDefault="00164EA2" w:rsidP="00985C2A">
            <w:pPr>
              <w:rPr>
                <w:rFonts w:ascii="Cambria" w:hAnsi="Cambria" w:cs="Arial"/>
                <w:sz w:val="28"/>
                <w:szCs w:val="28"/>
                <w:lang w:eastAsia="en-US"/>
              </w:rPr>
            </w:pPr>
          </w:p>
          <w:p w:rsidR="00164EA2" w:rsidRPr="009F0045" w:rsidRDefault="00164EA2" w:rsidP="00985C2A">
            <w:pPr>
              <w:rPr>
                <w:rFonts w:ascii="Cambria" w:hAnsi="Cambria" w:cs="Arial"/>
                <w:sz w:val="28"/>
                <w:szCs w:val="28"/>
                <w:lang w:eastAsia="en-US"/>
              </w:rPr>
            </w:pPr>
          </w:p>
          <w:p w:rsidR="00164EA2" w:rsidRPr="009F0045" w:rsidRDefault="00164EA2" w:rsidP="00985C2A">
            <w:pPr>
              <w:rPr>
                <w:rFonts w:ascii="Cambria" w:hAnsi="Cambria" w:cs="Arial"/>
                <w:sz w:val="28"/>
                <w:szCs w:val="28"/>
                <w:lang w:eastAsia="en-US"/>
              </w:rPr>
            </w:pPr>
          </w:p>
          <w:p w:rsidR="00164EA2" w:rsidRPr="009F0045" w:rsidRDefault="00164EA2" w:rsidP="00B07158">
            <w:pPr>
              <w:pStyle w:val="sloupec1"/>
              <w:keepNext w:val="0"/>
              <w:numPr>
                <w:ilvl w:val="0"/>
                <w:numId w:val="65"/>
              </w:numPr>
              <w:spacing w:before="0" w:after="0"/>
              <w:ind w:left="714" w:hanging="357"/>
              <w:rPr>
                <w:rFonts w:cs="Arial"/>
                <w:sz w:val="28"/>
                <w:szCs w:val="28"/>
              </w:rPr>
            </w:pPr>
            <w:r w:rsidRPr="009F0045">
              <w:rPr>
                <w:rFonts w:cs="Arial"/>
                <w:sz w:val="28"/>
                <w:szCs w:val="28"/>
              </w:rPr>
              <w:t>charakterizuje Afriku – vymezí její polohu, zakresluje dané oblasti do slepé mapy</w:t>
            </w:r>
          </w:p>
          <w:p w:rsidR="00164EA2" w:rsidRPr="009F0045" w:rsidRDefault="00164EA2" w:rsidP="00B07158">
            <w:pPr>
              <w:pStyle w:val="sloupec1"/>
              <w:keepNext w:val="0"/>
              <w:numPr>
                <w:ilvl w:val="0"/>
                <w:numId w:val="65"/>
              </w:numPr>
              <w:spacing w:before="0" w:after="0"/>
              <w:ind w:left="714" w:hanging="357"/>
              <w:rPr>
                <w:rFonts w:cs="Arial"/>
                <w:sz w:val="28"/>
                <w:szCs w:val="28"/>
              </w:rPr>
            </w:pPr>
            <w:r w:rsidRPr="009F0045">
              <w:rPr>
                <w:rFonts w:cs="Arial"/>
                <w:sz w:val="28"/>
                <w:szCs w:val="28"/>
              </w:rPr>
              <w:t xml:space="preserve">popíše přírodní poměry, rozdělí Afriku na jednotlivé oblasti, vyjmenuje státy </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zaměří se na charakteristiku vybraných států</w:t>
            </w:r>
          </w:p>
          <w:p w:rsidR="00164EA2" w:rsidRPr="009F0045" w:rsidRDefault="00164EA2" w:rsidP="00985C2A">
            <w:pPr>
              <w:rPr>
                <w:rFonts w:ascii="Cambria" w:hAnsi="Cambria" w:cs="Arial"/>
                <w:sz w:val="28"/>
                <w:szCs w:val="28"/>
                <w:lang w:eastAsia="en-US"/>
              </w:rPr>
            </w:pPr>
          </w:p>
          <w:p w:rsidR="00164EA2" w:rsidRPr="009F0045" w:rsidRDefault="00164EA2" w:rsidP="00985C2A">
            <w:pPr>
              <w:tabs>
                <w:tab w:val="left" w:pos="2385"/>
              </w:tabs>
              <w:rPr>
                <w:rFonts w:ascii="Cambria" w:hAnsi="Cambria" w:cs="Arial"/>
                <w:sz w:val="28"/>
                <w:szCs w:val="28"/>
              </w:rPr>
            </w:pPr>
          </w:p>
        </w:tc>
        <w:tc>
          <w:tcPr>
            <w:tcW w:w="4394" w:type="dxa"/>
          </w:tcPr>
          <w:p w:rsidR="00164EA2" w:rsidRPr="009F0045" w:rsidRDefault="00164EA2" w:rsidP="00985C2A">
            <w:pPr>
              <w:rPr>
                <w:rFonts w:ascii="Cambria" w:hAnsi="Cambria" w:cs="Arial"/>
                <w:b/>
                <w:sz w:val="28"/>
                <w:szCs w:val="28"/>
                <w:u w:val="single"/>
              </w:rPr>
            </w:pPr>
            <w:r w:rsidRPr="009F0045">
              <w:rPr>
                <w:rFonts w:ascii="Cambria" w:hAnsi="Cambria" w:cs="Arial"/>
                <w:b/>
                <w:sz w:val="28"/>
                <w:szCs w:val="28"/>
                <w:u w:val="single"/>
              </w:rPr>
              <w:lastRenderedPageBreak/>
              <w:t>Geografie jako věda</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-definice geografie, předmět </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zkoumání a význam</w:t>
            </w:r>
          </w:p>
          <w:p w:rsidR="00164EA2" w:rsidRPr="009F0045" w:rsidRDefault="00164EA2" w:rsidP="00985C2A">
            <w:pPr>
              <w:rPr>
                <w:rFonts w:ascii="Cambria" w:hAnsi="Cambria" w:cs="Arial"/>
                <w:sz w:val="28"/>
                <w:szCs w:val="28"/>
              </w:rPr>
            </w:pPr>
            <w:r w:rsidRPr="009F0045">
              <w:rPr>
                <w:rFonts w:ascii="Cambria" w:hAnsi="Cambria" w:cs="Arial"/>
                <w:sz w:val="28"/>
                <w:szCs w:val="28"/>
              </w:rPr>
              <w:t>- dělení geografických věd</w:t>
            </w:r>
          </w:p>
          <w:p w:rsidR="00164EA2" w:rsidRDefault="00164EA2" w:rsidP="00985C2A">
            <w:pPr>
              <w:rPr>
                <w:rFonts w:ascii="Cambria" w:hAnsi="Cambria" w:cs="Arial"/>
                <w:b/>
                <w:sz w:val="28"/>
                <w:szCs w:val="28"/>
                <w:u w:val="single"/>
              </w:rPr>
            </w:pPr>
          </w:p>
          <w:p w:rsidR="00164EA2" w:rsidRPr="009F0045" w:rsidRDefault="00164EA2" w:rsidP="00985C2A">
            <w:pPr>
              <w:rPr>
                <w:rFonts w:ascii="Cambria" w:hAnsi="Cambria" w:cs="Arial"/>
                <w:b/>
                <w:sz w:val="28"/>
                <w:szCs w:val="28"/>
                <w:u w:val="single"/>
              </w:rPr>
            </w:pPr>
          </w:p>
          <w:p w:rsidR="00164EA2" w:rsidRPr="009F0045" w:rsidRDefault="00164EA2" w:rsidP="00985C2A">
            <w:pPr>
              <w:rPr>
                <w:rFonts w:ascii="Cambria" w:hAnsi="Cambria" w:cs="Arial"/>
                <w:b/>
                <w:sz w:val="28"/>
                <w:szCs w:val="28"/>
                <w:u w:val="single"/>
              </w:rPr>
            </w:pPr>
            <w:r w:rsidRPr="009F0045">
              <w:rPr>
                <w:rFonts w:ascii="Cambria" w:hAnsi="Cambria" w:cs="Arial"/>
                <w:b/>
                <w:sz w:val="28"/>
                <w:szCs w:val="28"/>
                <w:u w:val="single"/>
              </w:rPr>
              <w:t>Politická mapa světa</w:t>
            </w:r>
          </w:p>
          <w:p w:rsidR="00164EA2" w:rsidRPr="009F0045" w:rsidRDefault="00164EA2" w:rsidP="00985C2A">
            <w:pPr>
              <w:rPr>
                <w:rFonts w:ascii="Cambria" w:hAnsi="Cambria" w:cs="Arial"/>
                <w:sz w:val="28"/>
                <w:szCs w:val="28"/>
              </w:rPr>
            </w:pPr>
            <w:r w:rsidRPr="009F0045">
              <w:rPr>
                <w:rFonts w:ascii="Cambria" w:hAnsi="Cambria" w:cs="Arial"/>
                <w:sz w:val="28"/>
                <w:szCs w:val="28"/>
              </w:rPr>
              <w:t>-přehled kontinentů a světadílů</w:t>
            </w:r>
          </w:p>
          <w:p w:rsidR="00164EA2" w:rsidRPr="009F0045" w:rsidRDefault="00164EA2" w:rsidP="00985C2A">
            <w:pPr>
              <w:rPr>
                <w:rFonts w:ascii="Cambria" w:hAnsi="Cambria" w:cs="Arial"/>
                <w:sz w:val="28"/>
                <w:szCs w:val="28"/>
              </w:rPr>
            </w:pPr>
            <w:r w:rsidRPr="009F0045">
              <w:rPr>
                <w:rFonts w:ascii="Cambria" w:hAnsi="Cambria" w:cs="Arial"/>
                <w:sz w:val="28"/>
                <w:szCs w:val="28"/>
              </w:rPr>
              <w:t>-přehled a počet států ve světě</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státní zřízení, nově vzniklé a </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zaniklé státy</w:t>
            </w:r>
          </w:p>
          <w:p w:rsidR="00164EA2" w:rsidRDefault="00164EA2" w:rsidP="00985C2A">
            <w:pPr>
              <w:rPr>
                <w:rFonts w:ascii="Cambria" w:hAnsi="Cambria" w:cs="Arial"/>
                <w:b/>
                <w:sz w:val="28"/>
                <w:szCs w:val="28"/>
                <w:u w:val="single"/>
              </w:rPr>
            </w:pPr>
          </w:p>
          <w:p w:rsidR="00164EA2" w:rsidRPr="009F0045" w:rsidRDefault="00164EA2" w:rsidP="00985C2A">
            <w:pPr>
              <w:rPr>
                <w:rFonts w:ascii="Cambria" w:hAnsi="Cambria" w:cs="Arial"/>
                <w:b/>
                <w:sz w:val="28"/>
                <w:szCs w:val="28"/>
                <w:u w:val="single"/>
              </w:rPr>
            </w:pPr>
          </w:p>
          <w:p w:rsidR="00164EA2" w:rsidRPr="009F0045" w:rsidRDefault="00164EA2" w:rsidP="00985C2A">
            <w:pPr>
              <w:rPr>
                <w:rFonts w:ascii="Cambria" w:hAnsi="Cambria" w:cs="Arial"/>
                <w:b/>
                <w:sz w:val="28"/>
                <w:szCs w:val="28"/>
                <w:u w:val="single"/>
              </w:rPr>
            </w:pPr>
            <w:r w:rsidRPr="009F0045">
              <w:rPr>
                <w:rFonts w:ascii="Cambria" w:hAnsi="Cambria" w:cs="Arial"/>
                <w:b/>
                <w:sz w:val="28"/>
                <w:szCs w:val="28"/>
                <w:u w:val="single"/>
              </w:rPr>
              <w:t>Regionální geografie Evropy</w:t>
            </w:r>
          </w:p>
          <w:p w:rsidR="00164EA2" w:rsidRPr="009F0045" w:rsidRDefault="00164EA2" w:rsidP="00985C2A">
            <w:pPr>
              <w:rPr>
                <w:rFonts w:ascii="Cambria" w:hAnsi="Cambria" w:cs="Arial"/>
                <w:sz w:val="28"/>
                <w:szCs w:val="28"/>
              </w:rPr>
            </w:pPr>
            <w:r w:rsidRPr="009F0045">
              <w:rPr>
                <w:rFonts w:ascii="Cambria" w:hAnsi="Cambria" w:cs="Arial"/>
                <w:sz w:val="28"/>
                <w:szCs w:val="28"/>
              </w:rPr>
              <w:t>-poloha a vymezení kontinentu</w:t>
            </w:r>
          </w:p>
          <w:p w:rsidR="00164EA2" w:rsidRPr="009F0045" w:rsidRDefault="00164EA2" w:rsidP="00985C2A">
            <w:pPr>
              <w:rPr>
                <w:rFonts w:ascii="Cambria" w:hAnsi="Cambria" w:cs="Arial"/>
                <w:sz w:val="28"/>
                <w:szCs w:val="28"/>
              </w:rPr>
            </w:pPr>
            <w:r w:rsidRPr="009F0045">
              <w:rPr>
                <w:rFonts w:ascii="Cambria" w:hAnsi="Cambria" w:cs="Arial"/>
                <w:sz w:val="28"/>
                <w:szCs w:val="28"/>
              </w:rPr>
              <w:t>-rozdělení do jednotlivých částí –</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Střední Evropa, Západní, Severní,</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Jižní, Jihovýchodní, Východní</w:t>
            </w:r>
          </w:p>
          <w:p w:rsidR="00164EA2" w:rsidRPr="009F0045" w:rsidRDefault="00164EA2" w:rsidP="00985C2A">
            <w:pPr>
              <w:rPr>
                <w:rFonts w:ascii="Cambria" w:hAnsi="Cambria" w:cs="Arial"/>
                <w:sz w:val="28"/>
                <w:szCs w:val="28"/>
              </w:rPr>
            </w:pPr>
            <w:r w:rsidRPr="009F0045">
              <w:rPr>
                <w:rFonts w:ascii="Cambria" w:hAnsi="Cambria" w:cs="Arial"/>
                <w:sz w:val="28"/>
                <w:szCs w:val="28"/>
              </w:rPr>
              <w:t>-stručná charakteristika a hlavní</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údaje o jednotlivých zemích </w:t>
            </w:r>
          </w:p>
          <w:p w:rsidR="00164EA2" w:rsidRDefault="00164EA2" w:rsidP="00985C2A">
            <w:pPr>
              <w:rPr>
                <w:rFonts w:ascii="Cambria" w:hAnsi="Cambria" w:cs="Arial"/>
                <w:b/>
                <w:sz w:val="28"/>
                <w:szCs w:val="28"/>
                <w:u w:val="single"/>
              </w:rPr>
            </w:pPr>
          </w:p>
          <w:p w:rsidR="00164EA2" w:rsidRDefault="00164EA2" w:rsidP="00985C2A">
            <w:pPr>
              <w:rPr>
                <w:rFonts w:ascii="Cambria" w:hAnsi="Cambria" w:cs="Arial"/>
                <w:b/>
                <w:sz w:val="28"/>
                <w:szCs w:val="28"/>
                <w:u w:val="single"/>
              </w:rPr>
            </w:pPr>
          </w:p>
          <w:p w:rsidR="00164EA2" w:rsidRDefault="00164EA2" w:rsidP="00985C2A">
            <w:pPr>
              <w:rPr>
                <w:rFonts w:ascii="Cambria" w:hAnsi="Cambria" w:cs="Arial"/>
                <w:b/>
                <w:sz w:val="28"/>
                <w:szCs w:val="28"/>
                <w:u w:val="single"/>
              </w:rPr>
            </w:pPr>
          </w:p>
          <w:p w:rsidR="00164EA2" w:rsidRDefault="00164EA2" w:rsidP="00985C2A">
            <w:pPr>
              <w:rPr>
                <w:rFonts w:ascii="Cambria" w:hAnsi="Cambria" w:cs="Arial"/>
                <w:b/>
                <w:sz w:val="28"/>
                <w:szCs w:val="28"/>
                <w:u w:val="single"/>
              </w:rPr>
            </w:pPr>
          </w:p>
          <w:p w:rsidR="00164EA2" w:rsidRDefault="00164EA2" w:rsidP="00985C2A">
            <w:pPr>
              <w:rPr>
                <w:rFonts w:ascii="Cambria" w:hAnsi="Cambria" w:cs="Arial"/>
                <w:b/>
                <w:sz w:val="28"/>
                <w:szCs w:val="28"/>
                <w:u w:val="single"/>
              </w:rPr>
            </w:pPr>
          </w:p>
          <w:p w:rsidR="00164EA2" w:rsidRPr="009F0045" w:rsidRDefault="00164EA2" w:rsidP="00985C2A">
            <w:pPr>
              <w:rPr>
                <w:rFonts w:ascii="Cambria" w:hAnsi="Cambria" w:cs="Arial"/>
                <w:b/>
                <w:sz w:val="28"/>
                <w:szCs w:val="28"/>
                <w:u w:val="single"/>
              </w:rPr>
            </w:pPr>
            <w:r w:rsidRPr="009F0045">
              <w:rPr>
                <w:rFonts w:ascii="Cambria" w:hAnsi="Cambria" w:cs="Arial"/>
                <w:b/>
                <w:sz w:val="28"/>
                <w:szCs w:val="28"/>
                <w:u w:val="single"/>
              </w:rPr>
              <w:t>Regionální geografie Asie</w:t>
            </w:r>
          </w:p>
          <w:p w:rsidR="00164EA2" w:rsidRPr="009F0045" w:rsidRDefault="00164EA2" w:rsidP="00985C2A">
            <w:pPr>
              <w:rPr>
                <w:rFonts w:ascii="Cambria" w:hAnsi="Cambria" w:cs="Arial"/>
                <w:sz w:val="28"/>
                <w:szCs w:val="28"/>
              </w:rPr>
            </w:pPr>
            <w:r w:rsidRPr="009F0045">
              <w:rPr>
                <w:rFonts w:ascii="Cambria" w:hAnsi="Cambria" w:cs="Arial"/>
                <w:sz w:val="28"/>
                <w:szCs w:val="28"/>
              </w:rPr>
              <w:t>-poloha a vymezení kontinentu</w:t>
            </w:r>
          </w:p>
          <w:p w:rsidR="00164EA2" w:rsidRPr="009F0045" w:rsidRDefault="00164EA2" w:rsidP="00985C2A">
            <w:pPr>
              <w:rPr>
                <w:rFonts w:ascii="Cambria" w:hAnsi="Cambria" w:cs="Arial"/>
                <w:sz w:val="28"/>
                <w:szCs w:val="28"/>
              </w:rPr>
            </w:pPr>
            <w:r w:rsidRPr="009F0045">
              <w:rPr>
                <w:rFonts w:ascii="Cambria" w:hAnsi="Cambria" w:cs="Arial"/>
                <w:sz w:val="28"/>
                <w:szCs w:val="28"/>
              </w:rPr>
              <w:t>-přírodní poměry</w:t>
            </w:r>
          </w:p>
          <w:p w:rsidR="00164EA2" w:rsidRPr="009F0045" w:rsidRDefault="00164EA2" w:rsidP="00985C2A">
            <w:pPr>
              <w:rPr>
                <w:rFonts w:ascii="Cambria" w:hAnsi="Cambria" w:cs="Arial"/>
                <w:sz w:val="28"/>
                <w:szCs w:val="28"/>
              </w:rPr>
            </w:pPr>
            <w:r w:rsidRPr="009F0045">
              <w:rPr>
                <w:rFonts w:ascii="Cambria" w:hAnsi="Cambria" w:cs="Arial"/>
                <w:sz w:val="28"/>
                <w:szCs w:val="28"/>
              </w:rPr>
              <w:t>-rozdělení do oblastí (makroregionů)</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s přehledem států</w:t>
            </w:r>
          </w:p>
          <w:p w:rsidR="00164EA2" w:rsidRPr="009F0045" w:rsidRDefault="00164EA2" w:rsidP="00985C2A">
            <w:pPr>
              <w:rPr>
                <w:rFonts w:ascii="Cambria" w:hAnsi="Cambria" w:cs="Arial"/>
                <w:sz w:val="28"/>
                <w:szCs w:val="28"/>
              </w:rPr>
            </w:pPr>
            <w:r w:rsidRPr="009F0045">
              <w:rPr>
                <w:rFonts w:ascii="Cambria" w:hAnsi="Cambria" w:cs="Arial"/>
                <w:sz w:val="28"/>
                <w:szCs w:val="28"/>
              </w:rPr>
              <w:t>-charakteristika Číny, Japonska, Indie</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či jiných významných zemí </w:t>
            </w:r>
          </w:p>
          <w:p w:rsidR="00164EA2" w:rsidRPr="009F0045" w:rsidRDefault="00164EA2" w:rsidP="00985C2A">
            <w:pPr>
              <w:rPr>
                <w:rFonts w:ascii="Cambria" w:hAnsi="Cambria" w:cs="Arial"/>
                <w:sz w:val="28"/>
                <w:szCs w:val="28"/>
              </w:rPr>
            </w:pPr>
            <w:r w:rsidRPr="009F0045">
              <w:rPr>
                <w:rFonts w:ascii="Cambria" w:hAnsi="Cambria" w:cs="Arial"/>
                <w:sz w:val="28"/>
                <w:szCs w:val="28"/>
              </w:rPr>
              <w:t>-vymezení politicky a vojensky</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neklidných oblastí</w:t>
            </w:r>
          </w:p>
          <w:p w:rsidR="00164EA2" w:rsidRPr="009F0045" w:rsidRDefault="00164EA2" w:rsidP="00985C2A">
            <w:pPr>
              <w:pStyle w:val="sloupec20"/>
              <w:spacing w:before="0" w:after="0"/>
              <w:rPr>
                <w:rFonts w:cs="Arial"/>
                <w:b/>
                <w:sz w:val="28"/>
                <w:szCs w:val="28"/>
                <w:u w:val="single"/>
              </w:rPr>
            </w:pPr>
          </w:p>
          <w:p w:rsidR="00164EA2" w:rsidRPr="009F0045" w:rsidRDefault="00164EA2" w:rsidP="00985C2A">
            <w:pPr>
              <w:rPr>
                <w:rFonts w:ascii="Cambria" w:hAnsi="Cambria" w:cs="Arial"/>
                <w:sz w:val="28"/>
                <w:szCs w:val="28"/>
                <w:lang w:eastAsia="en-US"/>
              </w:rPr>
            </w:pPr>
          </w:p>
          <w:p w:rsidR="00164EA2" w:rsidRPr="009F0045" w:rsidRDefault="00164EA2" w:rsidP="00985C2A">
            <w:pPr>
              <w:pStyle w:val="sloupec20"/>
              <w:spacing w:before="0" w:after="0"/>
              <w:rPr>
                <w:rFonts w:cs="Arial"/>
                <w:b/>
                <w:sz w:val="28"/>
                <w:szCs w:val="28"/>
                <w:u w:val="single"/>
              </w:rPr>
            </w:pPr>
            <w:r w:rsidRPr="009F0045">
              <w:rPr>
                <w:rFonts w:cs="Arial"/>
                <w:b/>
                <w:sz w:val="28"/>
                <w:szCs w:val="28"/>
                <w:u w:val="single"/>
              </w:rPr>
              <w:t>Regionální geografie Afriky</w:t>
            </w:r>
          </w:p>
          <w:p w:rsidR="00164EA2" w:rsidRPr="009F0045" w:rsidRDefault="00164EA2" w:rsidP="00985C2A">
            <w:pPr>
              <w:rPr>
                <w:rFonts w:ascii="Cambria" w:hAnsi="Cambria" w:cs="Arial"/>
                <w:sz w:val="28"/>
                <w:szCs w:val="28"/>
                <w:lang w:eastAsia="en-US"/>
              </w:rPr>
            </w:pPr>
            <w:r w:rsidRPr="009F0045">
              <w:rPr>
                <w:rFonts w:ascii="Cambria" w:hAnsi="Cambria" w:cs="Arial"/>
                <w:sz w:val="28"/>
                <w:szCs w:val="28"/>
                <w:lang w:eastAsia="en-US"/>
              </w:rPr>
              <w:t xml:space="preserve">-poloha kontinentu, povrch </w:t>
            </w:r>
          </w:p>
          <w:p w:rsidR="00164EA2" w:rsidRPr="009F0045" w:rsidRDefault="00164EA2" w:rsidP="00985C2A">
            <w:pPr>
              <w:rPr>
                <w:rFonts w:ascii="Cambria" w:hAnsi="Cambria" w:cs="Arial"/>
                <w:sz w:val="28"/>
                <w:szCs w:val="28"/>
                <w:lang w:eastAsia="en-US"/>
              </w:rPr>
            </w:pPr>
            <w:r w:rsidRPr="009F0045">
              <w:rPr>
                <w:rFonts w:ascii="Cambria" w:hAnsi="Cambria" w:cs="Arial"/>
                <w:sz w:val="28"/>
                <w:szCs w:val="28"/>
                <w:lang w:eastAsia="en-US"/>
              </w:rPr>
              <w:t>-rozdělení do oblastí s jejich obecnou charakteristikou</w:t>
            </w:r>
          </w:p>
          <w:p w:rsidR="00164EA2" w:rsidRPr="009F0045" w:rsidRDefault="00164EA2" w:rsidP="00985C2A">
            <w:pPr>
              <w:rPr>
                <w:rFonts w:ascii="Cambria" w:hAnsi="Cambria" w:cs="Arial"/>
                <w:sz w:val="28"/>
                <w:szCs w:val="28"/>
                <w:lang w:eastAsia="en-US"/>
              </w:rPr>
            </w:pPr>
            <w:r w:rsidRPr="009F0045">
              <w:rPr>
                <w:rFonts w:ascii="Cambria" w:hAnsi="Cambria" w:cs="Arial"/>
                <w:sz w:val="28"/>
                <w:szCs w:val="28"/>
                <w:lang w:eastAsia="en-US"/>
              </w:rPr>
              <w:t>-popis vybraných států</w:t>
            </w:r>
          </w:p>
          <w:p w:rsidR="00164EA2" w:rsidRPr="009F0045" w:rsidRDefault="00164EA2" w:rsidP="00985C2A">
            <w:pPr>
              <w:rPr>
                <w:rFonts w:ascii="Cambria" w:hAnsi="Cambria" w:cs="Arial"/>
                <w:sz w:val="28"/>
                <w:szCs w:val="28"/>
              </w:rPr>
            </w:pPr>
          </w:p>
        </w:tc>
        <w:tc>
          <w:tcPr>
            <w:tcW w:w="3260" w:type="dxa"/>
          </w:tcPr>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8D685B" w:rsidRDefault="00164EA2" w:rsidP="00985C2A">
            <w:pPr>
              <w:rPr>
                <w:rFonts w:asciiTheme="majorHAnsi" w:hAnsiTheme="majorHAnsi"/>
                <w:sz w:val="28"/>
                <w:szCs w:val="28"/>
              </w:rPr>
            </w:pPr>
            <w:r w:rsidRPr="008D685B">
              <w:rPr>
                <w:rFonts w:asciiTheme="majorHAnsi" w:hAnsiTheme="majorHAnsi"/>
                <w:sz w:val="28"/>
                <w:szCs w:val="28"/>
              </w:rPr>
              <w:t xml:space="preserve">DEJ - vývoj společnosti </w:t>
            </w:r>
          </w:p>
          <w:p w:rsidR="00164EA2" w:rsidRPr="008D685B" w:rsidRDefault="00164EA2" w:rsidP="00985C2A">
            <w:pPr>
              <w:rPr>
                <w:rFonts w:asciiTheme="majorHAnsi" w:hAnsiTheme="majorHAnsi"/>
                <w:sz w:val="28"/>
                <w:szCs w:val="28"/>
              </w:rPr>
            </w:pPr>
          </w:p>
          <w:p w:rsidR="00164EA2" w:rsidRPr="009F0045"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4078A8" w:rsidRDefault="00164EA2" w:rsidP="00985C2A">
            <w:pPr>
              <w:pStyle w:val="sloupec3"/>
              <w:rPr>
                <w:rFonts w:asciiTheme="majorHAnsi" w:hAnsiTheme="majorHAnsi"/>
                <w:sz w:val="28"/>
                <w:szCs w:val="28"/>
              </w:rPr>
            </w:pPr>
            <w:r w:rsidRPr="004078A8">
              <w:rPr>
                <w:rFonts w:asciiTheme="majorHAnsi" w:hAnsiTheme="majorHAnsi"/>
                <w:sz w:val="28"/>
                <w:szCs w:val="28"/>
              </w:rPr>
              <w:t>BIO – přírodní poměry</w:t>
            </w:r>
          </w:p>
          <w:p w:rsidR="00164EA2" w:rsidRPr="009E7F1E" w:rsidRDefault="00164EA2" w:rsidP="00985C2A">
            <w:pPr>
              <w:pStyle w:val="sloupec3"/>
              <w:rPr>
                <w:rFonts w:asciiTheme="majorHAnsi" w:hAnsiTheme="majorHAnsi" w:cs="Arial"/>
                <w:sz w:val="28"/>
                <w:szCs w:val="28"/>
              </w:rPr>
            </w:pPr>
            <w:r>
              <w:rPr>
                <w:rFonts w:asciiTheme="majorHAnsi" w:hAnsiTheme="majorHAnsi" w:cs="Arial"/>
                <w:sz w:val="28"/>
                <w:szCs w:val="28"/>
              </w:rPr>
              <w:t>DEJ – historický vývoj států</w:t>
            </w:r>
          </w:p>
          <w:p w:rsidR="00164EA2" w:rsidRPr="004078A8" w:rsidRDefault="00164EA2" w:rsidP="00985C2A">
            <w:pPr>
              <w:rPr>
                <w:rFonts w:asciiTheme="majorHAnsi" w:hAnsiTheme="majorHAnsi" w:cs="Arial"/>
                <w:sz w:val="28"/>
                <w:szCs w:val="28"/>
              </w:rPr>
            </w:pPr>
            <w:r w:rsidRPr="004078A8">
              <w:rPr>
                <w:rFonts w:asciiTheme="majorHAnsi" w:hAnsiTheme="majorHAnsi"/>
                <w:sz w:val="28"/>
                <w:szCs w:val="28"/>
              </w:rPr>
              <w:t>EV – vliv hospodářské činnosti na životní prostředí</w:t>
            </w:r>
          </w:p>
          <w:p w:rsidR="00164EA2" w:rsidRPr="004078A8"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4078A8" w:rsidRDefault="00164EA2" w:rsidP="00985C2A">
            <w:pPr>
              <w:pStyle w:val="sloupec3"/>
              <w:rPr>
                <w:rFonts w:asciiTheme="majorHAnsi" w:hAnsiTheme="majorHAnsi"/>
                <w:sz w:val="28"/>
                <w:szCs w:val="28"/>
              </w:rPr>
            </w:pPr>
            <w:r w:rsidRPr="004078A8">
              <w:rPr>
                <w:rFonts w:asciiTheme="majorHAnsi" w:hAnsiTheme="majorHAnsi"/>
                <w:sz w:val="28"/>
                <w:szCs w:val="28"/>
              </w:rPr>
              <w:t>BIO – přírodní poměry</w:t>
            </w:r>
          </w:p>
          <w:p w:rsidR="00164EA2" w:rsidRPr="009E7F1E" w:rsidRDefault="00164EA2" w:rsidP="00985C2A">
            <w:pPr>
              <w:pStyle w:val="sloupec3"/>
              <w:rPr>
                <w:rFonts w:asciiTheme="majorHAnsi" w:hAnsiTheme="majorHAnsi" w:cs="Arial"/>
                <w:sz w:val="28"/>
                <w:szCs w:val="28"/>
              </w:rPr>
            </w:pPr>
            <w:r>
              <w:rPr>
                <w:rFonts w:asciiTheme="majorHAnsi" w:hAnsiTheme="majorHAnsi" w:cs="Arial"/>
                <w:sz w:val="28"/>
                <w:szCs w:val="28"/>
              </w:rPr>
              <w:t>DEJ – historický vývoj států</w:t>
            </w:r>
          </w:p>
          <w:p w:rsidR="00164EA2" w:rsidRPr="004078A8" w:rsidRDefault="00164EA2" w:rsidP="00985C2A">
            <w:pPr>
              <w:rPr>
                <w:rFonts w:asciiTheme="majorHAnsi" w:hAnsiTheme="majorHAnsi" w:cs="Arial"/>
                <w:sz w:val="28"/>
                <w:szCs w:val="28"/>
              </w:rPr>
            </w:pPr>
            <w:r w:rsidRPr="004078A8">
              <w:rPr>
                <w:rFonts w:asciiTheme="majorHAnsi" w:hAnsiTheme="majorHAnsi"/>
                <w:sz w:val="28"/>
                <w:szCs w:val="28"/>
              </w:rPr>
              <w:t>EV – vliv hospodářské činnosti na životní prostředí, Čína jako hlavní znečišťovatel</w:t>
            </w:r>
          </w:p>
          <w:p w:rsidR="00164EA2" w:rsidRPr="004078A8"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4078A8" w:rsidRDefault="00164EA2" w:rsidP="00985C2A">
            <w:pPr>
              <w:pStyle w:val="sloupec3"/>
              <w:rPr>
                <w:rFonts w:asciiTheme="majorHAnsi" w:hAnsiTheme="majorHAnsi"/>
                <w:sz w:val="28"/>
                <w:szCs w:val="28"/>
              </w:rPr>
            </w:pPr>
            <w:r w:rsidRPr="004078A8">
              <w:rPr>
                <w:rFonts w:asciiTheme="majorHAnsi" w:hAnsiTheme="majorHAnsi"/>
                <w:sz w:val="28"/>
                <w:szCs w:val="28"/>
              </w:rPr>
              <w:t>BIO – přírodní poměry</w:t>
            </w:r>
          </w:p>
          <w:p w:rsidR="00164EA2" w:rsidRPr="009E7F1E" w:rsidRDefault="00164EA2" w:rsidP="00985C2A">
            <w:pPr>
              <w:pStyle w:val="sloupec3"/>
              <w:rPr>
                <w:rFonts w:asciiTheme="majorHAnsi" w:hAnsiTheme="majorHAnsi" w:cs="Arial"/>
                <w:sz w:val="28"/>
                <w:szCs w:val="28"/>
              </w:rPr>
            </w:pPr>
            <w:r>
              <w:rPr>
                <w:rFonts w:asciiTheme="majorHAnsi" w:hAnsiTheme="majorHAnsi" w:cs="Arial"/>
                <w:sz w:val="28"/>
                <w:szCs w:val="28"/>
              </w:rPr>
              <w:t>DEJ – historický vývoj států</w:t>
            </w:r>
          </w:p>
          <w:p w:rsidR="00164EA2" w:rsidRPr="009F0045" w:rsidRDefault="00164EA2" w:rsidP="00985C2A">
            <w:pPr>
              <w:rPr>
                <w:rFonts w:ascii="Cambria" w:hAnsi="Cambria" w:cs="Arial"/>
                <w:sz w:val="28"/>
                <w:szCs w:val="28"/>
              </w:rPr>
            </w:pPr>
            <w:r>
              <w:rPr>
                <w:rFonts w:ascii="Cambria" w:hAnsi="Cambria" w:cs="Arial"/>
                <w:sz w:val="28"/>
                <w:szCs w:val="28"/>
              </w:rPr>
              <w:t>EV – ekologická problematika v rámci globálních problémů</w:t>
            </w: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tc>
      </w:tr>
    </w:tbl>
    <w:p w:rsidR="00164EA2" w:rsidRPr="009F0045" w:rsidRDefault="00164EA2" w:rsidP="00164EA2">
      <w:pPr>
        <w:rPr>
          <w:rFonts w:ascii="Cambria" w:hAnsi="Cambria"/>
          <w:sz w:val="28"/>
          <w:szCs w:val="28"/>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91"/>
        <w:gridCol w:w="4394"/>
        <w:gridCol w:w="3260"/>
      </w:tblGrid>
      <w:tr w:rsidR="00164EA2" w:rsidRPr="009F0045" w:rsidTr="00985C2A">
        <w:trPr>
          <w:cantSplit/>
          <w:trHeight w:val="487"/>
        </w:trPr>
        <w:tc>
          <w:tcPr>
            <w:tcW w:w="14245" w:type="dxa"/>
            <w:gridSpan w:val="3"/>
            <w:vAlign w:val="center"/>
          </w:tcPr>
          <w:p w:rsidR="00164EA2" w:rsidRPr="009F0045" w:rsidRDefault="00164EA2" w:rsidP="00985C2A">
            <w:pPr>
              <w:rPr>
                <w:rFonts w:ascii="Cambria" w:hAnsi="Cambria" w:cs="Arial"/>
                <w:b/>
                <w:sz w:val="28"/>
                <w:szCs w:val="28"/>
              </w:rPr>
            </w:pPr>
            <w:r w:rsidRPr="009F0045">
              <w:rPr>
                <w:rFonts w:ascii="Cambria" w:hAnsi="Cambria" w:cs="Arial"/>
                <w:b/>
                <w:sz w:val="28"/>
                <w:szCs w:val="28"/>
              </w:rPr>
              <w:t>Zeměpis</w:t>
            </w:r>
          </w:p>
        </w:tc>
      </w:tr>
      <w:tr w:rsidR="00164EA2" w:rsidRPr="009F0045" w:rsidTr="00985C2A">
        <w:trPr>
          <w:cantSplit/>
        </w:trPr>
        <w:tc>
          <w:tcPr>
            <w:tcW w:w="14245" w:type="dxa"/>
            <w:gridSpan w:val="3"/>
          </w:tcPr>
          <w:p w:rsidR="00164EA2" w:rsidRPr="009F0045" w:rsidRDefault="00164EA2" w:rsidP="00985C2A">
            <w:pPr>
              <w:rPr>
                <w:rFonts w:ascii="Cambria" w:hAnsi="Cambria" w:cs="Arial"/>
                <w:b/>
                <w:sz w:val="28"/>
                <w:szCs w:val="28"/>
              </w:rPr>
            </w:pPr>
            <w:r w:rsidRPr="009F0045">
              <w:rPr>
                <w:rFonts w:ascii="Cambria" w:hAnsi="Cambria" w:cs="Arial"/>
                <w:b/>
                <w:sz w:val="28"/>
                <w:szCs w:val="28"/>
              </w:rPr>
              <w:t xml:space="preserve">Ročník: </w:t>
            </w:r>
            <w:r>
              <w:rPr>
                <w:rFonts w:ascii="Cambria" w:hAnsi="Cambria" w:cs="Arial"/>
                <w:b/>
                <w:sz w:val="28"/>
                <w:szCs w:val="28"/>
              </w:rPr>
              <w:t>2</w:t>
            </w:r>
            <w:r w:rsidRPr="009F0045">
              <w:rPr>
                <w:rFonts w:ascii="Cambria" w:hAnsi="Cambria" w:cs="Arial"/>
                <w:b/>
                <w:sz w:val="28"/>
                <w:szCs w:val="28"/>
              </w:rPr>
              <w:t xml:space="preserve">.Lyceum </w:t>
            </w:r>
          </w:p>
        </w:tc>
      </w:tr>
      <w:tr w:rsidR="00164EA2" w:rsidRPr="009F0045" w:rsidTr="00985C2A">
        <w:tc>
          <w:tcPr>
            <w:tcW w:w="6591" w:type="dxa"/>
          </w:tcPr>
          <w:p w:rsidR="00164EA2" w:rsidRDefault="00164EA2" w:rsidP="00985C2A">
            <w:pPr>
              <w:rPr>
                <w:rFonts w:ascii="Cambria" w:hAnsi="Cambria" w:cs="Arial"/>
                <w:sz w:val="28"/>
                <w:szCs w:val="28"/>
              </w:rPr>
            </w:pPr>
            <w:r w:rsidRPr="009F0045">
              <w:rPr>
                <w:rFonts w:ascii="Cambria" w:hAnsi="Cambria" w:cs="Arial"/>
                <w:sz w:val="28"/>
                <w:szCs w:val="28"/>
              </w:rPr>
              <w:t xml:space="preserve">Školní výstup: </w:t>
            </w:r>
          </w:p>
          <w:p w:rsidR="00164EA2" w:rsidRPr="009F0045" w:rsidRDefault="00164EA2" w:rsidP="00985C2A">
            <w:pPr>
              <w:rPr>
                <w:rFonts w:ascii="Cambria" w:hAnsi="Cambria" w:cs="Arial"/>
                <w:sz w:val="28"/>
                <w:szCs w:val="28"/>
              </w:rPr>
            </w:pPr>
            <w:r w:rsidRPr="009F0045">
              <w:rPr>
                <w:rFonts w:ascii="Cambria" w:hAnsi="Cambria" w:cs="Arial"/>
                <w:sz w:val="28"/>
                <w:szCs w:val="28"/>
              </w:rPr>
              <w:t>Žák</w:t>
            </w:r>
          </w:p>
        </w:tc>
        <w:tc>
          <w:tcPr>
            <w:tcW w:w="4394" w:type="dxa"/>
          </w:tcPr>
          <w:p w:rsidR="00164EA2" w:rsidRPr="009F0045" w:rsidRDefault="00164EA2" w:rsidP="00985C2A">
            <w:pPr>
              <w:rPr>
                <w:rFonts w:ascii="Cambria" w:hAnsi="Cambria" w:cs="Arial"/>
                <w:sz w:val="28"/>
                <w:szCs w:val="28"/>
              </w:rPr>
            </w:pPr>
            <w:r>
              <w:rPr>
                <w:rFonts w:ascii="Cambria" w:hAnsi="Cambria" w:cs="Arial"/>
                <w:sz w:val="28"/>
                <w:szCs w:val="28"/>
              </w:rPr>
              <w:t>Učivo</w:t>
            </w:r>
          </w:p>
        </w:tc>
        <w:tc>
          <w:tcPr>
            <w:tcW w:w="3260" w:type="dxa"/>
          </w:tcPr>
          <w:p w:rsidR="00164EA2" w:rsidRPr="009F0045" w:rsidRDefault="00164EA2" w:rsidP="00985C2A">
            <w:pPr>
              <w:rPr>
                <w:rFonts w:ascii="Cambria" w:hAnsi="Cambria" w:cs="Arial"/>
                <w:sz w:val="28"/>
                <w:szCs w:val="28"/>
              </w:rPr>
            </w:pPr>
          </w:p>
        </w:tc>
      </w:tr>
      <w:tr w:rsidR="00164EA2" w:rsidRPr="009F0045" w:rsidTr="00985C2A">
        <w:trPr>
          <w:trHeight w:val="77"/>
        </w:trPr>
        <w:tc>
          <w:tcPr>
            <w:tcW w:w="6591" w:type="dxa"/>
          </w:tcPr>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orientuje se ve vymezení Ameriky jako kontinentu a světadílu</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pracuje s pojmy Anglosaská a Latinská Amerika</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zakreslí dané přírodní útvary a celky do slepé mapy Severní Ameriky</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 xml:space="preserve">charakterizuje </w:t>
            </w:r>
            <w:r>
              <w:rPr>
                <w:rFonts w:ascii="Cambria" w:hAnsi="Cambria" w:cs="Arial"/>
                <w:sz w:val="28"/>
                <w:szCs w:val="28"/>
                <w:lang w:eastAsia="en-US"/>
              </w:rPr>
              <w:t>USA</w:t>
            </w:r>
            <w:r w:rsidRPr="009F0045">
              <w:rPr>
                <w:rFonts w:ascii="Cambria" w:hAnsi="Cambria" w:cs="Arial"/>
                <w:sz w:val="28"/>
                <w:szCs w:val="28"/>
                <w:lang w:eastAsia="en-US"/>
              </w:rPr>
              <w:t>, Kanadu a Mexiko</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zakreslí do slepé mapy daná území ze Střední a Jižní Ameriky</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lang w:eastAsia="en-US"/>
              </w:rPr>
              <w:t xml:space="preserve">zaměří se na popis vybraných států Latinské Ameriky </w:t>
            </w:r>
          </w:p>
          <w:p w:rsidR="00164EA2" w:rsidRDefault="00164EA2" w:rsidP="00985C2A">
            <w:pPr>
              <w:pStyle w:val="Odstavecseseznamem"/>
              <w:rPr>
                <w:rFonts w:ascii="Cambria" w:hAnsi="Cambria" w:cs="Arial"/>
                <w:sz w:val="28"/>
                <w:szCs w:val="28"/>
                <w:lang w:eastAsia="en-US"/>
              </w:rPr>
            </w:pPr>
          </w:p>
          <w:p w:rsidR="00164EA2" w:rsidRPr="009F0045" w:rsidRDefault="00164EA2" w:rsidP="00985C2A">
            <w:pPr>
              <w:pStyle w:val="Odstavecseseznamem"/>
              <w:rPr>
                <w:rFonts w:ascii="Cambria" w:hAnsi="Cambria" w:cs="Arial"/>
                <w:sz w:val="28"/>
                <w:szCs w:val="28"/>
                <w:lang w:eastAsia="en-US"/>
              </w:rPr>
            </w:pP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rPr>
              <w:t xml:space="preserve">charakterizuje Austrálii – vymezí její polohu, popíše přírodní,socioekonomické poměry a členění </w:t>
            </w:r>
          </w:p>
          <w:p w:rsidR="00164EA2" w:rsidRPr="009F0045" w:rsidRDefault="00164EA2" w:rsidP="00B07158">
            <w:pPr>
              <w:pStyle w:val="Odstavecseseznamem"/>
              <w:numPr>
                <w:ilvl w:val="0"/>
                <w:numId w:val="65"/>
              </w:numPr>
              <w:rPr>
                <w:rFonts w:ascii="Cambria" w:hAnsi="Cambria" w:cs="Arial"/>
                <w:sz w:val="28"/>
                <w:szCs w:val="28"/>
                <w:lang w:eastAsia="en-US"/>
              </w:rPr>
            </w:pPr>
            <w:r w:rsidRPr="009F0045">
              <w:rPr>
                <w:rFonts w:ascii="Cambria" w:hAnsi="Cambria" w:cs="Arial"/>
                <w:sz w:val="28"/>
                <w:szCs w:val="28"/>
              </w:rPr>
              <w:t>rozdělí a stručně charakterizuje regiony Oceánie</w:t>
            </w:r>
          </w:p>
          <w:p w:rsidR="00164EA2" w:rsidRPr="009F0045" w:rsidRDefault="00164EA2" w:rsidP="00985C2A">
            <w:pPr>
              <w:rPr>
                <w:rFonts w:ascii="Cambria" w:hAnsi="Cambria" w:cs="Arial"/>
                <w:sz w:val="28"/>
                <w:szCs w:val="28"/>
                <w:lang w:eastAsia="en-US"/>
              </w:rPr>
            </w:pPr>
          </w:p>
          <w:p w:rsidR="00164EA2" w:rsidRDefault="00164EA2" w:rsidP="00985C2A">
            <w:pPr>
              <w:rPr>
                <w:rFonts w:ascii="Cambria" w:hAnsi="Cambria" w:cs="Arial"/>
                <w:sz w:val="28"/>
                <w:szCs w:val="28"/>
                <w:lang w:eastAsia="en-US"/>
              </w:rPr>
            </w:pPr>
          </w:p>
          <w:p w:rsidR="00164EA2" w:rsidRDefault="00164EA2" w:rsidP="00985C2A">
            <w:pPr>
              <w:rPr>
                <w:rFonts w:ascii="Cambria" w:hAnsi="Cambria" w:cs="Arial"/>
                <w:sz w:val="28"/>
                <w:szCs w:val="28"/>
                <w:lang w:eastAsia="en-US"/>
              </w:rPr>
            </w:pPr>
          </w:p>
          <w:p w:rsidR="00164EA2" w:rsidRPr="009F0045" w:rsidRDefault="00164EA2" w:rsidP="00985C2A">
            <w:pPr>
              <w:rPr>
                <w:rFonts w:ascii="Cambria" w:hAnsi="Cambria" w:cs="Arial"/>
                <w:sz w:val="28"/>
                <w:szCs w:val="28"/>
                <w:lang w:eastAsia="en-US"/>
              </w:rPr>
            </w:pPr>
          </w:p>
          <w:p w:rsidR="00164EA2" w:rsidRPr="009F0045" w:rsidRDefault="00164EA2" w:rsidP="00B07158">
            <w:pPr>
              <w:pStyle w:val="sloupec1"/>
              <w:keepNext w:val="0"/>
              <w:numPr>
                <w:ilvl w:val="0"/>
                <w:numId w:val="66"/>
              </w:numPr>
              <w:spacing w:before="0" w:after="0"/>
              <w:rPr>
                <w:rFonts w:cs="Arial"/>
                <w:sz w:val="28"/>
                <w:szCs w:val="28"/>
              </w:rPr>
            </w:pPr>
            <w:r w:rsidRPr="009F0045">
              <w:rPr>
                <w:rFonts w:cs="Arial"/>
                <w:sz w:val="28"/>
                <w:szCs w:val="28"/>
              </w:rPr>
              <w:lastRenderedPageBreak/>
              <w:t>lokalizuje Českou republiku v rámci světa a Evropy, určí krajní body</w:t>
            </w:r>
          </w:p>
          <w:p w:rsidR="00164EA2" w:rsidRDefault="00164EA2" w:rsidP="00B07158">
            <w:pPr>
              <w:pStyle w:val="sloupec1"/>
              <w:keepNext w:val="0"/>
              <w:numPr>
                <w:ilvl w:val="0"/>
                <w:numId w:val="66"/>
              </w:numPr>
              <w:spacing w:before="0" w:after="0"/>
              <w:rPr>
                <w:rFonts w:cs="Arial"/>
                <w:sz w:val="28"/>
                <w:szCs w:val="28"/>
              </w:rPr>
            </w:pPr>
            <w:r w:rsidRPr="009F0045">
              <w:rPr>
                <w:rFonts w:cs="Arial"/>
                <w:sz w:val="28"/>
                <w:szCs w:val="28"/>
              </w:rPr>
              <w:t>Popíše přírodní poměry České republiky a jejich vývoj</w:t>
            </w: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Pr="00E85503" w:rsidRDefault="00164EA2" w:rsidP="00985C2A">
            <w:pPr>
              <w:rPr>
                <w:lang w:eastAsia="en-US"/>
              </w:rPr>
            </w:pPr>
          </w:p>
          <w:p w:rsidR="00164EA2" w:rsidRPr="009F0045" w:rsidRDefault="00164EA2" w:rsidP="00B07158">
            <w:pPr>
              <w:pStyle w:val="sloupec1"/>
              <w:keepNext w:val="0"/>
              <w:numPr>
                <w:ilvl w:val="0"/>
                <w:numId w:val="66"/>
              </w:numPr>
              <w:spacing w:before="0" w:after="0"/>
              <w:rPr>
                <w:rFonts w:cs="Arial"/>
                <w:sz w:val="28"/>
                <w:szCs w:val="28"/>
              </w:rPr>
            </w:pPr>
            <w:r w:rsidRPr="009F0045">
              <w:rPr>
                <w:rFonts w:cs="Arial"/>
                <w:sz w:val="28"/>
                <w:szCs w:val="28"/>
              </w:rPr>
              <w:t>Orientuje se v rozdělení sídel a administrativních celků našeho území</w:t>
            </w:r>
          </w:p>
          <w:p w:rsidR="00164EA2" w:rsidRPr="009F0045" w:rsidRDefault="00164EA2" w:rsidP="00B07158">
            <w:pPr>
              <w:pStyle w:val="sloupec1"/>
              <w:keepNext w:val="0"/>
              <w:numPr>
                <w:ilvl w:val="0"/>
                <w:numId w:val="66"/>
              </w:numPr>
              <w:spacing w:before="0" w:after="0"/>
              <w:rPr>
                <w:rFonts w:cs="Arial"/>
                <w:sz w:val="28"/>
                <w:szCs w:val="28"/>
              </w:rPr>
            </w:pPr>
            <w:r w:rsidRPr="009F0045">
              <w:rPr>
                <w:rFonts w:cs="Arial"/>
                <w:sz w:val="28"/>
                <w:szCs w:val="28"/>
              </w:rPr>
              <w:t>Zhodnotí hospodářské a politické postavení České republiky</w:t>
            </w:r>
          </w:p>
          <w:p w:rsidR="00164EA2" w:rsidRPr="009F0045" w:rsidRDefault="00164EA2" w:rsidP="00B07158">
            <w:pPr>
              <w:pStyle w:val="sloupec1"/>
              <w:keepNext w:val="0"/>
              <w:numPr>
                <w:ilvl w:val="0"/>
                <w:numId w:val="66"/>
              </w:numPr>
              <w:spacing w:before="0" w:after="0"/>
              <w:rPr>
                <w:rFonts w:cs="Arial"/>
                <w:sz w:val="28"/>
                <w:szCs w:val="28"/>
              </w:rPr>
            </w:pPr>
            <w:r w:rsidRPr="009F0045">
              <w:rPr>
                <w:rFonts w:cs="Arial"/>
                <w:sz w:val="28"/>
                <w:szCs w:val="28"/>
              </w:rPr>
              <w:t>Charakterizuje hospodářský vývoj České republiky, včetně transformace</w:t>
            </w:r>
          </w:p>
          <w:p w:rsidR="00164EA2" w:rsidRPr="009F0045" w:rsidRDefault="00164EA2" w:rsidP="00B07158">
            <w:pPr>
              <w:pStyle w:val="sloupec1"/>
              <w:keepNext w:val="0"/>
              <w:numPr>
                <w:ilvl w:val="0"/>
                <w:numId w:val="66"/>
              </w:numPr>
              <w:spacing w:before="0" w:after="0"/>
              <w:rPr>
                <w:rFonts w:cs="Arial"/>
                <w:sz w:val="28"/>
                <w:szCs w:val="28"/>
              </w:rPr>
            </w:pPr>
            <w:r w:rsidRPr="009F0045">
              <w:rPr>
                <w:rFonts w:cs="Arial"/>
                <w:sz w:val="28"/>
                <w:szCs w:val="28"/>
              </w:rPr>
              <w:t xml:space="preserve">Podá přehled jednotlivých odvětví českého hospodářství </w:t>
            </w:r>
          </w:p>
          <w:p w:rsidR="00164EA2" w:rsidRDefault="00164EA2" w:rsidP="00985C2A">
            <w:pPr>
              <w:pStyle w:val="sloupec1"/>
              <w:spacing w:before="0" w:after="0"/>
              <w:rPr>
                <w:rFonts w:cs="Arial"/>
                <w:sz w:val="28"/>
                <w:szCs w:val="28"/>
              </w:rPr>
            </w:pPr>
          </w:p>
          <w:p w:rsidR="00164EA2" w:rsidRDefault="00164EA2" w:rsidP="00985C2A">
            <w:pPr>
              <w:rPr>
                <w:lang w:eastAsia="en-US"/>
              </w:rPr>
            </w:pPr>
          </w:p>
          <w:p w:rsidR="00164EA2" w:rsidRPr="009F0045" w:rsidRDefault="00164EA2" w:rsidP="00B07158">
            <w:pPr>
              <w:pStyle w:val="sloupec1"/>
              <w:keepNext w:val="0"/>
              <w:numPr>
                <w:ilvl w:val="0"/>
                <w:numId w:val="67"/>
              </w:numPr>
              <w:spacing w:before="0" w:after="0"/>
              <w:rPr>
                <w:rFonts w:cs="Arial"/>
                <w:sz w:val="28"/>
                <w:szCs w:val="28"/>
              </w:rPr>
            </w:pPr>
            <w:r w:rsidRPr="009F0045">
              <w:rPr>
                <w:rFonts w:cs="Arial"/>
                <w:sz w:val="28"/>
                <w:szCs w:val="28"/>
              </w:rPr>
              <w:t>Vymezí a charakterizuje místní region písemnou formou ve své</w:t>
            </w:r>
          </w:p>
          <w:p w:rsidR="00164EA2" w:rsidRPr="009F0045" w:rsidRDefault="00164EA2" w:rsidP="00985C2A">
            <w:pPr>
              <w:ind w:left="720"/>
              <w:rPr>
                <w:rFonts w:ascii="Cambria" w:hAnsi="Cambria" w:cs="Arial"/>
                <w:sz w:val="28"/>
                <w:szCs w:val="28"/>
                <w:lang w:eastAsia="en-US"/>
              </w:rPr>
            </w:pPr>
            <w:r w:rsidRPr="009F0045">
              <w:rPr>
                <w:rFonts w:ascii="Cambria" w:hAnsi="Cambria" w:cs="Arial"/>
                <w:sz w:val="28"/>
                <w:szCs w:val="28"/>
                <w:lang w:eastAsia="en-US"/>
              </w:rPr>
              <w:t>ročníkové geografické práci (odevzdané do konce března)</w:t>
            </w:r>
          </w:p>
        </w:tc>
        <w:tc>
          <w:tcPr>
            <w:tcW w:w="4394" w:type="dxa"/>
          </w:tcPr>
          <w:p w:rsidR="00164EA2" w:rsidRPr="009F0045" w:rsidRDefault="00164EA2" w:rsidP="00985C2A">
            <w:pPr>
              <w:rPr>
                <w:rFonts w:ascii="Cambria" w:hAnsi="Cambria" w:cs="Arial"/>
                <w:sz w:val="28"/>
                <w:szCs w:val="28"/>
              </w:rPr>
            </w:pPr>
            <w:r w:rsidRPr="009F0045">
              <w:rPr>
                <w:rFonts w:ascii="Cambria" w:hAnsi="Cambria" w:cs="Arial"/>
                <w:b/>
                <w:sz w:val="28"/>
                <w:szCs w:val="28"/>
                <w:u w:val="single"/>
              </w:rPr>
              <w:lastRenderedPageBreak/>
              <w:t>Regionální geografie Ameriky</w:t>
            </w:r>
          </w:p>
          <w:p w:rsidR="00164EA2" w:rsidRPr="009F0045" w:rsidRDefault="00164EA2" w:rsidP="00985C2A">
            <w:pPr>
              <w:rPr>
                <w:rFonts w:ascii="Cambria" w:hAnsi="Cambria" w:cs="Arial"/>
                <w:sz w:val="28"/>
                <w:szCs w:val="28"/>
              </w:rPr>
            </w:pPr>
            <w:r w:rsidRPr="009F0045">
              <w:rPr>
                <w:rFonts w:ascii="Cambria" w:hAnsi="Cambria" w:cs="Arial"/>
                <w:sz w:val="28"/>
                <w:szCs w:val="28"/>
              </w:rPr>
              <w:t>-poloha, vymezení, rozdělení na Anglosaskou a Latinskou Ameriku</w:t>
            </w:r>
          </w:p>
          <w:p w:rsidR="00164EA2" w:rsidRPr="009F0045" w:rsidRDefault="00164EA2" w:rsidP="00985C2A">
            <w:pPr>
              <w:rPr>
                <w:rFonts w:ascii="Cambria" w:hAnsi="Cambria" w:cs="Arial"/>
                <w:sz w:val="28"/>
                <w:szCs w:val="28"/>
              </w:rPr>
            </w:pPr>
            <w:r w:rsidRPr="009F0045">
              <w:rPr>
                <w:rFonts w:ascii="Cambria" w:hAnsi="Cambria" w:cs="Arial"/>
                <w:sz w:val="28"/>
                <w:szCs w:val="28"/>
              </w:rPr>
              <w:t>-Seve</w:t>
            </w:r>
            <w:r>
              <w:rPr>
                <w:rFonts w:ascii="Cambria" w:hAnsi="Cambria" w:cs="Arial"/>
                <w:sz w:val="28"/>
                <w:szCs w:val="28"/>
              </w:rPr>
              <w:t xml:space="preserve">rní Amerika – přírodní poměry, </w:t>
            </w:r>
            <w:r w:rsidRPr="009F0045">
              <w:rPr>
                <w:rFonts w:ascii="Cambria" w:hAnsi="Cambria" w:cs="Arial"/>
                <w:sz w:val="28"/>
                <w:szCs w:val="28"/>
              </w:rPr>
              <w:t>USA, Kanada, Mexiko</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-Střední Amerika – pevninská a   </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ostrovní část</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-Jižní Amerika – přírodní poměry, </w:t>
            </w:r>
          </w:p>
          <w:p w:rsidR="00164EA2" w:rsidRPr="009F0045" w:rsidRDefault="00164EA2" w:rsidP="00985C2A">
            <w:pPr>
              <w:rPr>
                <w:rFonts w:ascii="Cambria" w:hAnsi="Cambria" w:cs="Arial"/>
                <w:sz w:val="28"/>
                <w:szCs w:val="28"/>
              </w:rPr>
            </w:pPr>
            <w:r w:rsidRPr="009F0045">
              <w:rPr>
                <w:rFonts w:ascii="Cambria" w:hAnsi="Cambria" w:cs="Arial"/>
                <w:sz w:val="28"/>
                <w:szCs w:val="28"/>
              </w:rPr>
              <w:t>rozdělení na celky, charakteristika</w:t>
            </w:r>
          </w:p>
          <w:p w:rsidR="00164EA2" w:rsidRPr="009F0045" w:rsidRDefault="00164EA2" w:rsidP="00985C2A">
            <w:pPr>
              <w:rPr>
                <w:rFonts w:ascii="Cambria" w:hAnsi="Cambria" w:cs="Arial"/>
                <w:sz w:val="28"/>
                <w:szCs w:val="28"/>
              </w:rPr>
            </w:pPr>
            <w:r w:rsidRPr="009F0045">
              <w:rPr>
                <w:rFonts w:ascii="Cambria" w:hAnsi="Cambria" w:cs="Arial"/>
                <w:sz w:val="28"/>
                <w:szCs w:val="28"/>
              </w:rPr>
              <w:t xml:space="preserve"> vybraných zemí</w:t>
            </w:r>
          </w:p>
          <w:p w:rsidR="00164EA2" w:rsidRDefault="00164EA2" w:rsidP="00985C2A">
            <w:pPr>
              <w:rPr>
                <w:rFonts w:ascii="Cambria" w:hAnsi="Cambria" w:cs="Arial"/>
                <w:b/>
                <w:sz w:val="28"/>
                <w:szCs w:val="28"/>
                <w:u w:val="single"/>
              </w:rPr>
            </w:pPr>
          </w:p>
          <w:p w:rsidR="00164EA2" w:rsidRPr="009F0045" w:rsidRDefault="00164EA2" w:rsidP="00985C2A">
            <w:pPr>
              <w:rPr>
                <w:rFonts w:ascii="Cambria" w:hAnsi="Cambria" w:cs="Arial"/>
                <w:b/>
                <w:sz w:val="28"/>
                <w:szCs w:val="28"/>
                <w:u w:val="single"/>
              </w:rPr>
            </w:pPr>
          </w:p>
          <w:p w:rsidR="00164EA2" w:rsidRPr="009F0045" w:rsidRDefault="00164EA2" w:rsidP="00985C2A">
            <w:pPr>
              <w:pStyle w:val="sloupec20"/>
              <w:rPr>
                <w:rFonts w:cs="Arial"/>
                <w:b/>
                <w:sz w:val="28"/>
                <w:szCs w:val="28"/>
                <w:u w:val="single"/>
              </w:rPr>
            </w:pPr>
            <w:r w:rsidRPr="009F0045">
              <w:rPr>
                <w:rFonts w:cs="Arial"/>
                <w:b/>
                <w:sz w:val="28"/>
                <w:szCs w:val="28"/>
                <w:u w:val="single"/>
              </w:rPr>
              <w:t>Regionální geografie Austrálie a Oceánie</w:t>
            </w:r>
          </w:p>
          <w:p w:rsidR="00164EA2" w:rsidRPr="009F0045" w:rsidRDefault="00164EA2" w:rsidP="00985C2A">
            <w:pPr>
              <w:rPr>
                <w:rFonts w:ascii="Cambria" w:hAnsi="Cambria" w:cs="Arial"/>
                <w:b/>
                <w:sz w:val="28"/>
                <w:szCs w:val="28"/>
                <w:u w:val="single"/>
              </w:rPr>
            </w:pPr>
          </w:p>
          <w:p w:rsidR="00164EA2" w:rsidRPr="009F0045" w:rsidRDefault="00164EA2" w:rsidP="00985C2A">
            <w:pPr>
              <w:rPr>
                <w:rFonts w:ascii="Cambria" w:hAnsi="Cambria" w:cs="Arial"/>
                <w:b/>
                <w:sz w:val="28"/>
                <w:szCs w:val="28"/>
                <w:u w:val="single"/>
              </w:rPr>
            </w:pPr>
          </w:p>
          <w:p w:rsidR="00164EA2" w:rsidRDefault="00164EA2" w:rsidP="00985C2A">
            <w:pPr>
              <w:pStyle w:val="sloupec20"/>
              <w:rPr>
                <w:rFonts w:cs="Arial"/>
                <w:sz w:val="28"/>
                <w:szCs w:val="28"/>
              </w:rPr>
            </w:pP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Pr="00E85503" w:rsidRDefault="00164EA2" w:rsidP="00985C2A">
            <w:pPr>
              <w:rPr>
                <w:lang w:eastAsia="en-US"/>
              </w:rPr>
            </w:pPr>
          </w:p>
          <w:p w:rsidR="00164EA2" w:rsidRPr="009F0045" w:rsidRDefault="00164EA2" w:rsidP="00985C2A">
            <w:pPr>
              <w:pStyle w:val="sloupec20"/>
              <w:spacing w:before="0" w:after="0"/>
              <w:rPr>
                <w:rFonts w:cs="Arial"/>
                <w:b/>
                <w:sz w:val="28"/>
                <w:szCs w:val="28"/>
                <w:u w:val="single"/>
              </w:rPr>
            </w:pPr>
            <w:r w:rsidRPr="009F0045">
              <w:rPr>
                <w:rFonts w:cs="Arial"/>
                <w:b/>
                <w:sz w:val="28"/>
                <w:szCs w:val="28"/>
                <w:u w:val="single"/>
              </w:rPr>
              <w:lastRenderedPageBreak/>
              <w:t>Geografie České republiky</w:t>
            </w:r>
          </w:p>
          <w:p w:rsidR="00164EA2" w:rsidRPr="009F0045" w:rsidRDefault="00164EA2" w:rsidP="00985C2A">
            <w:pPr>
              <w:pStyle w:val="sloupec20"/>
              <w:spacing w:before="0" w:after="0"/>
              <w:rPr>
                <w:rFonts w:cs="Arial"/>
                <w:sz w:val="28"/>
                <w:szCs w:val="28"/>
              </w:rPr>
            </w:pPr>
            <w:r w:rsidRPr="009F0045">
              <w:rPr>
                <w:rFonts w:cs="Arial"/>
                <w:sz w:val="28"/>
                <w:szCs w:val="28"/>
              </w:rPr>
              <w:t>-vymezení České republiky</w:t>
            </w:r>
          </w:p>
          <w:p w:rsidR="00164EA2" w:rsidRPr="009F0045" w:rsidRDefault="00164EA2" w:rsidP="00985C2A">
            <w:pPr>
              <w:pStyle w:val="sloupec20"/>
              <w:spacing w:before="0" w:after="0"/>
              <w:rPr>
                <w:rFonts w:cs="Arial"/>
                <w:sz w:val="28"/>
                <w:szCs w:val="28"/>
              </w:rPr>
            </w:pPr>
            <w:r w:rsidRPr="009F0045">
              <w:rPr>
                <w:rFonts w:cs="Arial"/>
                <w:sz w:val="28"/>
                <w:szCs w:val="28"/>
              </w:rPr>
              <w:t>-stručný geologický vývoj</w:t>
            </w:r>
          </w:p>
          <w:p w:rsidR="00164EA2" w:rsidRPr="009F0045" w:rsidRDefault="00164EA2" w:rsidP="00985C2A">
            <w:pPr>
              <w:pStyle w:val="sloupec20"/>
              <w:spacing w:before="0" w:after="0"/>
              <w:rPr>
                <w:rFonts w:cs="Arial"/>
                <w:sz w:val="28"/>
                <w:szCs w:val="28"/>
              </w:rPr>
            </w:pPr>
            <w:r w:rsidRPr="009F0045">
              <w:rPr>
                <w:rFonts w:cs="Arial"/>
                <w:sz w:val="28"/>
                <w:szCs w:val="28"/>
              </w:rPr>
              <w:t xml:space="preserve">-geomorfologické a hydrologické </w:t>
            </w:r>
          </w:p>
          <w:p w:rsidR="00164EA2" w:rsidRPr="009F0045" w:rsidRDefault="00164EA2" w:rsidP="00985C2A">
            <w:pPr>
              <w:pStyle w:val="sloupec20"/>
              <w:spacing w:before="0" w:after="0"/>
              <w:rPr>
                <w:rFonts w:cs="Arial"/>
                <w:sz w:val="28"/>
                <w:szCs w:val="28"/>
              </w:rPr>
            </w:pPr>
            <w:r w:rsidRPr="009F0045">
              <w:rPr>
                <w:rFonts w:cs="Arial"/>
                <w:sz w:val="28"/>
                <w:szCs w:val="28"/>
              </w:rPr>
              <w:t xml:space="preserve"> poměry</w:t>
            </w:r>
          </w:p>
          <w:p w:rsidR="00164EA2" w:rsidRPr="009F0045" w:rsidRDefault="00164EA2" w:rsidP="00985C2A">
            <w:pPr>
              <w:pStyle w:val="sloupec20"/>
              <w:spacing w:before="0" w:after="0"/>
              <w:rPr>
                <w:rFonts w:cs="Arial"/>
                <w:sz w:val="28"/>
                <w:szCs w:val="28"/>
              </w:rPr>
            </w:pPr>
            <w:r w:rsidRPr="009F0045">
              <w:rPr>
                <w:rFonts w:cs="Arial"/>
                <w:sz w:val="28"/>
                <w:szCs w:val="28"/>
              </w:rPr>
              <w:t>-půdní poměry a biota</w:t>
            </w:r>
          </w:p>
          <w:p w:rsidR="00164EA2" w:rsidRDefault="00164EA2" w:rsidP="00985C2A">
            <w:pPr>
              <w:pStyle w:val="sloupec20"/>
              <w:spacing w:before="0" w:after="0"/>
              <w:rPr>
                <w:rFonts w:cs="Arial"/>
                <w:sz w:val="28"/>
                <w:szCs w:val="28"/>
              </w:rPr>
            </w:pPr>
          </w:p>
          <w:p w:rsidR="00164EA2" w:rsidRPr="009F0045" w:rsidRDefault="00164EA2" w:rsidP="00985C2A">
            <w:pPr>
              <w:pStyle w:val="sloupec20"/>
              <w:spacing w:before="0" w:after="0"/>
              <w:rPr>
                <w:rFonts w:cs="Arial"/>
                <w:sz w:val="28"/>
                <w:szCs w:val="28"/>
              </w:rPr>
            </w:pPr>
            <w:r w:rsidRPr="009F0045">
              <w:rPr>
                <w:rFonts w:cs="Arial"/>
                <w:sz w:val="28"/>
                <w:szCs w:val="28"/>
              </w:rPr>
              <w:t>-o</w:t>
            </w:r>
            <w:r>
              <w:rPr>
                <w:rFonts w:cs="Arial"/>
                <w:sz w:val="28"/>
                <w:szCs w:val="28"/>
              </w:rPr>
              <w:t>byvatelstvo</w:t>
            </w:r>
            <w:r w:rsidRPr="009F0045">
              <w:rPr>
                <w:rFonts w:cs="Arial"/>
                <w:sz w:val="28"/>
                <w:szCs w:val="28"/>
              </w:rPr>
              <w:t xml:space="preserve">, sídla a </w:t>
            </w:r>
          </w:p>
          <w:p w:rsidR="00164EA2" w:rsidRPr="009F0045" w:rsidRDefault="00164EA2" w:rsidP="00985C2A">
            <w:pPr>
              <w:pStyle w:val="sloupec20"/>
              <w:spacing w:before="0" w:after="0"/>
              <w:rPr>
                <w:rFonts w:cs="Arial"/>
                <w:sz w:val="28"/>
                <w:szCs w:val="28"/>
              </w:rPr>
            </w:pPr>
            <w:r w:rsidRPr="009F0045">
              <w:rPr>
                <w:rFonts w:cs="Arial"/>
                <w:sz w:val="28"/>
                <w:szCs w:val="28"/>
              </w:rPr>
              <w:t xml:space="preserve"> administrativní členění ČR</w:t>
            </w:r>
          </w:p>
          <w:p w:rsidR="00164EA2" w:rsidRPr="004078A8" w:rsidRDefault="00164EA2" w:rsidP="00985C2A">
            <w:pPr>
              <w:rPr>
                <w:lang w:eastAsia="en-US"/>
              </w:rPr>
            </w:pPr>
          </w:p>
          <w:p w:rsidR="00164EA2" w:rsidRPr="009F0045" w:rsidRDefault="00164EA2" w:rsidP="00985C2A">
            <w:pPr>
              <w:pStyle w:val="sloupec20"/>
              <w:spacing w:before="0" w:after="0"/>
              <w:rPr>
                <w:rFonts w:cs="Arial"/>
                <w:sz w:val="28"/>
                <w:szCs w:val="28"/>
              </w:rPr>
            </w:pPr>
            <w:r w:rsidRPr="009F0045">
              <w:rPr>
                <w:rFonts w:cs="Arial"/>
                <w:sz w:val="28"/>
                <w:szCs w:val="28"/>
              </w:rPr>
              <w:t>-hospodářské poměry -vývoj hospodářství - nerostné suroviny,</w:t>
            </w:r>
          </w:p>
          <w:p w:rsidR="00164EA2" w:rsidRPr="009F0045" w:rsidRDefault="00164EA2" w:rsidP="00985C2A">
            <w:pPr>
              <w:rPr>
                <w:rFonts w:ascii="Cambria" w:hAnsi="Cambria" w:cs="Arial"/>
                <w:sz w:val="28"/>
                <w:szCs w:val="28"/>
                <w:lang w:eastAsia="en-US"/>
              </w:rPr>
            </w:pPr>
            <w:r w:rsidRPr="009F0045">
              <w:rPr>
                <w:rFonts w:ascii="Cambria" w:hAnsi="Cambria" w:cs="Arial"/>
                <w:sz w:val="28"/>
                <w:szCs w:val="28"/>
                <w:lang w:eastAsia="en-US"/>
              </w:rPr>
              <w:t>zemědělství, doprava, cestovní ruch</w:t>
            </w:r>
          </w:p>
          <w:p w:rsidR="00164EA2" w:rsidRPr="009F0045" w:rsidRDefault="00164EA2" w:rsidP="00985C2A">
            <w:pPr>
              <w:pStyle w:val="sloupec20"/>
              <w:spacing w:before="0" w:after="0"/>
              <w:rPr>
                <w:rFonts w:cs="Arial"/>
                <w:sz w:val="28"/>
                <w:szCs w:val="28"/>
              </w:rPr>
            </w:pPr>
          </w:p>
          <w:p w:rsidR="00164EA2" w:rsidRDefault="00164EA2" w:rsidP="00985C2A">
            <w:pPr>
              <w:pStyle w:val="sloupec20"/>
              <w:spacing w:before="0" w:after="0"/>
              <w:rPr>
                <w:rFonts w:cs="Arial"/>
                <w:b/>
                <w:sz w:val="28"/>
                <w:szCs w:val="28"/>
                <w:u w:val="single"/>
              </w:rPr>
            </w:pPr>
          </w:p>
          <w:p w:rsidR="00164EA2" w:rsidRPr="004078A8" w:rsidRDefault="00164EA2" w:rsidP="00985C2A">
            <w:pPr>
              <w:rPr>
                <w:lang w:eastAsia="en-US"/>
              </w:rPr>
            </w:pPr>
          </w:p>
          <w:p w:rsidR="00164EA2" w:rsidRPr="004078A8" w:rsidRDefault="00164EA2" w:rsidP="00985C2A">
            <w:pPr>
              <w:rPr>
                <w:lang w:eastAsia="en-US"/>
              </w:rPr>
            </w:pPr>
          </w:p>
          <w:p w:rsidR="00164EA2" w:rsidRPr="009F0045" w:rsidRDefault="00164EA2" w:rsidP="00985C2A">
            <w:pPr>
              <w:pStyle w:val="sloupec20"/>
              <w:spacing w:before="0" w:after="0"/>
              <w:rPr>
                <w:rFonts w:cs="Arial"/>
                <w:b/>
                <w:sz w:val="28"/>
                <w:szCs w:val="28"/>
                <w:u w:val="single"/>
              </w:rPr>
            </w:pPr>
            <w:r w:rsidRPr="009F0045">
              <w:rPr>
                <w:rFonts w:cs="Arial"/>
                <w:b/>
                <w:sz w:val="28"/>
                <w:szCs w:val="28"/>
                <w:u w:val="single"/>
              </w:rPr>
              <w:t>Geografie místního regionu</w:t>
            </w:r>
          </w:p>
          <w:p w:rsidR="00164EA2" w:rsidRPr="009F0045" w:rsidRDefault="00164EA2" w:rsidP="00985C2A">
            <w:pPr>
              <w:rPr>
                <w:rFonts w:ascii="Cambria" w:hAnsi="Cambria" w:cs="Arial"/>
                <w:sz w:val="28"/>
                <w:szCs w:val="28"/>
                <w:lang w:eastAsia="en-US"/>
              </w:rPr>
            </w:pPr>
            <w:r w:rsidRPr="009F0045">
              <w:rPr>
                <w:rFonts w:ascii="Cambria" w:hAnsi="Cambria" w:cs="Arial"/>
                <w:sz w:val="28"/>
                <w:szCs w:val="28"/>
                <w:lang w:eastAsia="en-US"/>
              </w:rPr>
              <w:t>-charakteristika svého bydliště</w:t>
            </w:r>
          </w:p>
          <w:p w:rsidR="00164EA2" w:rsidRPr="009F0045" w:rsidRDefault="00164EA2" w:rsidP="00985C2A">
            <w:pPr>
              <w:rPr>
                <w:rFonts w:ascii="Cambria" w:hAnsi="Cambria" w:cs="Arial"/>
                <w:sz w:val="28"/>
                <w:szCs w:val="28"/>
                <w:lang w:eastAsia="en-US"/>
              </w:rPr>
            </w:pPr>
            <w:r w:rsidRPr="009F0045">
              <w:rPr>
                <w:rFonts w:ascii="Cambria" w:hAnsi="Cambria" w:cs="Arial"/>
                <w:sz w:val="28"/>
                <w:szCs w:val="28"/>
                <w:lang w:eastAsia="en-US"/>
              </w:rPr>
              <w:t xml:space="preserve"> formou ročníkové geografické </w:t>
            </w:r>
          </w:p>
          <w:p w:rsidR="00164EA2" w:rsidRPr="009F0045" w:rsidRDefault="00164EA2" w:rsidP="00985C2A">
            <w:pPr>
              <w:rPr>
                <w:rFonts w:ascii="Cambria" w:hAnsi="Cambria" w:cs="Arial"/>
                <w:sz w:val="28"/>
                <w:szCs w:val="28"/>
                <w:lang w:eastAsia="en-US"/>
              </w:rPr>
            </w:pPr>
            <w:r w:rsidRPr="009F0045">
              <w:rPr>
                <w:rFonts w:ascii="Cambria" w:hAnsi="Cambria" w:cs="Arial"/>
                <w:sz w:val="28"/>
                <w:szCs w:val="28"/>
                <w:lang w:eastAsia="en-US"/>
              </w:rPr>
              <w:t xml:space="preserve"> práce </w:t>
            </w:r>
          </w:p>
          <w:p w:rsidR="00164EA2" w:rsidRPr="009F0045" w:rsidRDefault="00164EA2" w:rsidP="00985C2A">
            <w:pPr>
              <w:rPr>
                <w:rFonts w:ascii="Cambria" w:hAnsi="Cambria" w:cs="Arial"/>
                <w:b/>
                <w:sz w:val="28"/>
                <w:szCs w:val="28"/>
                <w:u w:val="single"/>
              </w:rPr>
            </w:pPr>
          </w:p>
          <w:p w:rsidR="00164EA2" w:rsidRDefault="00164EA2" w:rsidP="00985C2A">
            <w:pPr>
              <w:rPr>
                <w:rFonts w:ascii="Cambria" w:hAnsi="Cambria" w:cs="Arial"/>
                <w:sz w:val="28"/>
                <w:szCs w:val="28"/>
                <w:lang w:eastAsia="en-US"/>
              </w:rPr>
            </w:pPr>
          </w:p>
          <w:p w:rsidR="00164EA2" w:rsidRDefault="00164EA2" w:rsidP="00985C2A">
            <w:pPr>
              <w:rPr>
                <w:rFonts w:ascii="Cambria" w:hAnsi="Cambria" w:cs="Arial"/>
                <w:sz w:val="28"/>
                <w:szCs w:val="28"/>
                <w:lang w:eastAsia="en-US"/>
              </w:rPr>
            </w:pPr>
          </w:p>
          <w:p w:rsidR="00164EA2" w:rsidRDefault="00164EA2" w:rsidP="00985C2A">
            <w:pPr>
              <w:rPr>
                <w:rFonts w:ascii="Cambria" w:hAnsi="Cambria" w:cs="Arial"/>
                <w:sz w:val="28"/>
                <w:szCs w:val="28"/>
                <w:lang w:eastAsia="en-US"/>
              </w:rPr>
            </w:pPr>
          </w:p>
          <w:p w:rsidR="00164EA2" w:rsidRPr="009F0045" w:rsidRDefault="00164EA2" w:rsidP="00985C2A">
            <w:pPr>
              <w:rPr>
                <w:rFonts w:ascii="Cambria" w:hAnsi="Cambria" w:cs="Arial"/>
                <w:sz w:val="28"/>
                <w:szCs w:val="28"/>
              </w:rPr>
            </w:pPr>
          </w:p>
        </w:tc>
        <w:tc>
          <w:tcPr>
            <w:tcW w:w="3260" w:type="dxa"/>
          </w:tcPr>
          <w:p w:rsidR="00164EA2" w:rsidRPr="004078A8" w:rsidRDefault="00164EA2" w:rsidP="00985C2A">
            <w:pPr>
              <w:pStyle w:val="sloupec3"/>
              <w:rPr>
                <w:rFonts w:asciiTheme="majorHAnsi" w:hAnsiTheme="majorHAnsi"/>
                <w:sz w:val="28"/>
                <w:szCs w:val="28"/>
              </w:rPr>
            </w:pPr>
            <w:r w:rsidRPr="004078A8">
              <w:rPr>
                <w:rFonts w:asciiTheme="majorHAnsi" w:hAnsiTheme="majorHAnsi"/>
                <w:sz w:val="28"/>
                <w:szCs w:val="28"/>
              </w:rPr>
              <w:lastRenderedPageBreak/>
              <w:t>BIO – přírodní poměry</w:t>
            </w:r>
          </w:p>
          <w:p w:rsidR="00164EA2" w:rsidRPr="009E7F1E" w:rsidRDefault="00164EA2" w:rsidP="00985C2A">
            <w:pPr>
              <w:pStyle w:val="sloupec3"/>
              <w:rPr>
                <w:rFonts w:asciiTheme="majorHAnsi" w:hAnsiTheme="majorHAnsi" w:cs="Arial"/>
                <w:sz w:val="28"/>
                <w:szCs w:val="28"/>
              </w:rPr>
            </w:pPr>
            <w:r>
              <w:rPr>
                <w:rFonts w:asciiTheme="majorHAnsi" w:hAnsiTheme="majorHAnsi" w:cs="Arial"/>
                <w:sz w:val="28"/>
                <w:szCs w:val="28"/>
              </w:rPr>
              <w:t>DEJ – historický vývoj států</w:t>
            </w:r>
          </w:p>
          <w:p w:rsidR="00164EA2" w:rsidRDefault="00164EA2" w:rsidP="00985C2A">
            <w:pPr>
              <w:rPr>
                <w:rFonts w:ascii="Cambria" w:hAnsi="Cambria" w:cs="Arial"/>
                <w:sz w:val="28"/>
                <w:szCs w:val="28"/>
              </w:rPr>
            </w:pPr>
            <w:r>
              <w:rPr>
                <w:rFonts w:ascii="Cambria" w:hAnsi="Cambria" w:cs="Arial"/>
                <w:sz w:val="28"/>
                <w:szCs w:val="28"/>
              </w:rPr>
              <w:t>EV –ekologické problémy,</w:t>
            </w:r>
          </w:p>
          <w:p w:rsidR="00164EA2" w:rsidRPr="009F0045" w:rsidRDefault="00164EA2" w:rsidP="00985C2A">
            <w:pPr>
              <w:rPr>
                <w:rFonts w:ascii="Cambria" w:hAnsi="Cambria" w:cs="Arial"/>
                <w:sz w:val="28"/>
                <w:szCs w:val="28"/>
              </w:rPr>
            </w:pPr>
            <w:r>
              <w:rPr>
                <w:rFonts w:ascii="Cambria" w:hAnsi="Cambria" w:cs="Arial"/>
                <w:sz w:val="28"/>
                <w:szCs w:val="28"/>
              </w:rPr>
              <w:t>ochrana životního prostředí</w:t>
            </w: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4078A8" w:rsidRDefault="00164EA2" w:rsidP="00985C2A">
            <w:pPr>
              <w:pStyle w:val="sloupec3"/>
              <w:rPr>
                <w:rFonts w:asciiTheme="majorHAnsi" w:hAnsiTheme="majorHAnsi"/>
                <w:sz w:val="28"/>
                <w:szCs w:val="28"/>
              </w:rPr>
            </w:pPr>
            <w:r w:rsidRPr="004078A8">
              <w:rPr>
                <w:rFonts w:asciiTheme="majorHAnsi" w:hAnsiTheme="majorHAnsi"/>
                <w:sz w:val="28"/>
                <w:szCs w:val="28"/>
              </w:rPr>
              <w:t>BIO – přírodní poměry</w:t>
            </w:r>
          </w:p>
          <w:p w:rsidR="00164EA2" w:rsidRPr="009E7F1E" w:rsidRDefault="00164EA2" w:rsidP="00985C2A">
            <w:pPr>
              <w:pStyle w:val="sloupec3"/>
              <w:rPr>
                <w:rFonts w:asciiTheme="majorHAnsi" w:hAnsiTheme="majorHAnsi" w:cs="Arial"/>
                <w:sz w:val="28"/>
                <w:szCs w:val="28"/>
              </w:rPr>
            </w:pPr>
            <w:r>
              <w:rPr>
                <w:rFonts w:asciiTheme="majorHAnsi" w:hAnsiTheme="majorHAnsi" w:cs="Arial"/>
                <w:sz w:val="28"/>
                <w:szCs w:val="28"/>
              </w:rPr>
              <w:t xml:space="preserve">DEJ – historický vývoj,kolonizace </w:t>
            </w:r>
          </w:p>
          <w:p w:rsidR="00164EA2" w:rsidRPr="009F0045" w:rsidRDefault="00164EA2" w:rsidP="00985C2A">
            <w:pPr>
              <w:rPr>
                <w:rFonts w:ascii="Cambria" w:hAnsi="Cambria" w:cs="Arial"/>
                <w:sz w:val="28"/>
                <w:szCs w:val="28"/>
              </w:rPr>
            </w:pPr>
            <w:r>
              <w:rPr>
                <w:rFonts w:ascii="Cambria" w:hAnsi="Cambria" w:cs="Arial"/>
                <w:sz w:val="28"/>
                <w:szCs w:val="28"/>
              </w:rPr>
              <w:t>EV – problematika životního prostředí</w:t>
            </w:r>
          </w:p>
          <w:p w:rsidR="00164EA2" w:rsidRPr="009F0045" w:rsidRDefault="00164EA2" w:rsidP="00985C2A">
            <w:pPr>
              <w:rPr>
                <w:rFonts w:ascii="Cambria" w:hAnsi="Cambria" w:cs="Arial"/>
                <w:sz w:val="28"/>
                <w:szCs w:val="28"/>
              </w:rPr>
            </w:pPr>
          </w:p>
          <w:p w:rsidR="00164EA2" w:rsidRDefault="00164EA2" w:rsidP="00985C2A">
            <w:pPr>
              <w:pStyle w:val="sloupec3"/>
              <w:rPr>
                <w:rFonts w:asciiTheme="majorHAnsi" w:hAnsiTheme="majorHAnsi"/>
                <w:sz w:val="28"/>
                <w:szCs w:val="28"/>
              </w:rPr>
            </w:pPr>
          </w:p>
          <w:p w:rsidR="00164EA2" w:rsidRPr="004078A8" w:rsidRDefault="00164EA2" w:rsidP="00985C2A">
            <w:pPr>
              <w:pStyle w:val="sloupec3"/>
              <w:rPr>
                <w:rFonts w:asciiTheme="majorHAnsi" w:hAnsiTheme="majorHAnsi"/>
                <w:sz w:val="28"/>
                <w:szCs w:val="28"/>
              </w:rPr>
            </w:pPr>
            <w:r>
              <w:rPr>
                <w:rFonts w:asciiTheme="majorHAnsi" w:hAnsiTheme="majorHAnsi"/>
                <w:sz w:val="28"/>
                <w:szCs w:val="28"/>
              </w:rPr>
              <w:lastRenderedPageBreak/>
              <w:t>B</w:t>
            </w:r>
            <w:r w:rsidRPr="004078A8">
              <w:rPr>
                <w:rFonts w:asciiTheme="majorHAnsi" w:hAnsiTheme="majorHAnsi"/>
                <w:sz w:val="28"/>
                <w:szCs w:val="28"/>
              </w:rPr>
              <w:t>IO – přírodní poměry</w:t>
            </w:r>
          </w:p>
          <w:p w:rsidR="00164EA2" w:rsidRPr="009E7F1E" w:rsidRDefault="00164EA2" w:rsidP="00985C2A">
            <w:pPr>
              <w:pStyle w:val="sloupec3"/>
              <w:rPr>
                <w:rFonts w:asciiTheme="majorHAnsi" w:hAnsiTheme="majorHAnsi" w:cs="Arial"/>
                <w:sz w:val="28"/>
                <w:szCs w:val="28"/>
              </w:rPr>
            </w:pPr>
            <w:r>
              <w:rPr>
                <w:rFonts w:asciiTheme="majorHAnsi" w:hAnsiTheme="majorHAnsi" w:cs="Arial"/>
                <w:sz w:val="28"/>
                <w:szCs w:val="28"/>
              </w:rPr>
              <w:t>DEJ – historický vývoj našeho území</w:t>
            </w:r>
          </w:p>
          <w:p w:rsidR="00164EA2" w:rsidRPr="004078A8" w:rsidRDefault="00164EA2" w:rsidP="00985C2A">
            <w:pPr>
              <w:pStyle w:val="sloupec3"/>
              <w:rPr>
                <w:rFonts w:asciiTheme="majorHAnsi" w:hAnsiTheme="majorHAnsi"/>
                <w:sz w:val="28"/>
                <w:szCs w:val="28"/>
              </w:rPr>
            </w:pPr>
            <w:r w:rsidRPr="004078A8">
              <w:rPr>
                <w:rFonts w:asciiTheme="majorHAnsi" w:hAnsiTheme="majorHAnsi" w:cs="Arial"/>
                <w:sz w:val="28"/>
                <w:szCs w:val="28"/>
              </w:rPr>
              <w:t>EV</w:t>
            </w:r>
            <w:r w:rsidR="00E36C2B">
              <w:rPr>
                <w:rFonts w:asciiTheme="majorHAnsi" w:hAnsiTheme="majorHAnsi" w:cs="Arial"/>
                <w:sz w:val="28"/>
                <w:szCs w:val="28"/>
              </w:rPr>
              <w:t>-</w:t>
            </w:r>
            <w:r w:rsidRPr="004078A8">
              <w:rPr>
                <w:rFonts w:asciiTheme="majorHAnsi" w:hAnsiTheme="majorHAnsi"/>
                <w:sz w:val="28"/>
                <w:szCs w:val="28"/>
              </w:rPr>
              <w:t xml:space="preserve"> ochrana </w:t>
            </w:r>
            <w:r w:rsidR="006A107F">
              <w:rPr>
                <w:rFonts w:asciiTheme="majorHAnsi" w:hAnsiTheme="majorHAnsi"/>
                <w:sz w:val="28"/>
                <w:szCs w:val="28"/>
              </w:rPr>
              <w:t xml:space="preserve">životního </w:t>
            </w:r>
            <w:r w:rsidRPr="004078A8">
              <w:rPr>
                <w:rFonts w:asciiTheme="majorHAnsi" w:hAnsiTheme="majorHAnsi"/>
                <w:sz w:val="28"/>
                <w:szCs w:val="28"/>
              </w:rPr>
              <w:t>prostředí, environmentální problémy</w:t>
            </w: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p w:rsidR="00164EA2" w:rsidRPr="009F0045" w:rsidRDefault="00164EA2" w:rsidP="00985C2A">
            <w:pPr>
              <w:rPr>
                <w:rFonts w:ascii="Cambria" w:hAnsi="Cambria" w:cs="Arial"/>
                <w:sz w:val="28"/>
                <w:szCs w:val="28"/>
              </w:rPr>
            </w:pPr>
          </w:p>
        </w:tc>
      </w:tr>
    </w:tbl>
    <w:p w:rsidR="00164EA2" w:rsidRDefault="00164EA2" w:rsidP="00164EA2">
      <w:pPr>
        <w:rPr>
          <w:rFonts w:ascii="Cambria" w:hAnsi="Cambria" w:cs="Arial"/>
        </w:rPr>
        <w:sectPr w:rsidR="00164EA2" w:rsidSect="007F5314">
          <w:headerReference w:type="default" r:id="rId40"/>
          <w:type w:val="continuous"/>
          <w:pgSz w:w="16838" w:h="11906" w:orient="landscape"/>
          <w:pgMar w:top="1417" w:right="1417" w:bottom="1417" w:left="1417" w:header="708" w:footer="708" w:gutter="0"/>
          <w:cols w:space="708"/>
          <w:docGrid w:linePitch="360"/>
        </w:sectPr>
      </w:pPr>
    </w:p>
    <w:p w:rsidR="00164EA2" w:rsidRDefault="00164EA2" w:rsidP="00164EA2">
      <w:pPr>
        <w:rPr>
          <w:rFonts w:ascii="Cambria" w:hAnsi="Cambria" w:cs="Arial"/>
        </w:rPr>
        <w:sectPr w:rsidR="00164EA2" w:rsidSect="007F5314">
          <w:type w:val="continuous"/>
          <w:pgSz w:w="16838" w:h="11906" w:orient="landscape"/>
          <w:pgMar w:top="1417" w:right="1417" w:bottom="1417" w:left="1417" w:header="708" w:footer="708" w:gutter="0"/>
          <w:cols w:space="708"/>
          <w:docGrid w:linePitch="360"/>
        </w:sectPr>
      </w:pPr>
    </w:p>
    <w:p w:rsidR="00164EA2" w:rsidRPr="008629F5" w:rsidRDefault="00164EA2" w:rsidP="00164EA2">
      <w:pPr>
        <w:rPr>
          <w:rFonts w:ascii="Cambria" w:hAnsi="Cambria" w:cs="Arial"/>
        </w:rPr>
      </w:pPr>
    </w:p>
    <w:p w:rsidR="00164EA2" w:rsidRPr="008C518E" w:rsidRDefault="00164EA2" w:rsidP="00950E07">
      <w:pPr>
        <w:pStyle w:val="dva"/>
      </w:pPr>
      <w:bookmarkStart w:id="48" w:name="_Toc318973301"/>
      <w:r>
        <w:t>Matematika</w:t>
      </w:r>
      <w:bookmarkEnd w:id="48"/>
    </w:p>
    <w:p w:rsidR="00164EA2" w:rsidRPr="008C518E" w:rsidRDefault="00164EA2" w:rsidP="00164EA2">
      <w:pPr>
        <w:pStyle w:val="dva-a-pul"/>
      </w:pPr>
      <w:r w:rsidRPr="008C518E">
        <w:t>Charakteristika předmětu</w:t>
      </w:r>
    </w:p>
    <w:p w:rsidR="00164EA2" w:rsidRDefault="00164EA2" w:rsidP="00164EA2">
      <w:pPr>
        <w:pStyle w:val="tri"/>
        <w:rPr>
          <w:sz w:val="28"/>
          <w:szCs w:val="28"/>
        </w:rPr>
      </w:pPr>
      <w:r>
        <w:rPr>
          <w:sz w:val="28"/>
          <w:szCs w:val="28"/>
        </w:rPr>
        <w:t>Výuka Matematiky rozvíjí a prohlubuje pochopení kvantitativních a prostorových vztahů reálného světa. Ovládnutí požadovaného matematického aparátu, elementů matematického myšlení, vytváření hypotéz a deduktivní úvahy jsou prostředkem pro nové hlubší poznání a předpokladem dalšího studia. Osvojené matematické pojmy, vztahy a procesy pěstují myšlenkovou ukázněnost. Matematické vzdělávání napomáhá rozvoji abstraktního a analytického myšlení, rozvíjí logické usuzování, učí srozumitelné a věcné argumentaci s cílem najít spíše objektivní pravdu než uhájit vlastní názor. Těžiště výuky spočívá v osvojení schopnosti formulace problému a strategie jeho řešení, v aktivním ovládnutí matematických nástrojů a dovedností, v pěstování schopnosti aplikace. Matematika přispívá k tomu, aby žáci byli schopni hodnotit správnost postupu při odvozování tvrzení a odhalovat klamné závěry. Předmět Matematika realizujeme ve všech ročnících, v prvním a druhém ročníku třemi vyučovacími hodinami týdně, ve třetím a čtvrtém ročníku dvěma hodinami týdně. Výuka probíhá ve specializovaných učebnách. Vyučování matematiky těsně navazuje na předměty Informační a komunikační technologie a Fyzika.</w:t>
      </w: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162F30" w:rsidRDefault="00164EA2" w:rsidP="00164EA2">
      <w:pPr>
        <w:pStyle w:val="ctyri"/>
        <w:keepNext w:val="0"/>
        <w:numPr>
          <w:ilvl w:val="0"/>
          <w:numId w:val="2"/>
        </w:numPr>
        <w:rPr>
          <w:sz w:val="28"/>
          <w:szCs w:val="28"/>
        </w:rPr>
      </w:pPr>
      <w:r w:rsidRPr="00162F30">
        <w:rPr>
          <w:sz w:val="28"/>
          <w:szCs w:val="28"/>
        </w:rPr>
        <w:t xml:space="preserve">si osvojuje základní matematické pojmy a vztahy postupnou abstrakcí a zobecňováním na základě poznávání jejich charakteristických vlastností. Vytváří si zásoby matematických pojmů, vztahů, algoritmů a metod řešení úloh a využívá osvojený matematický aparát. Snaží se pochopit vzájemné vztahy a vazby mezi okruhy učiva a aplikovat matematické poznatky v dalších vzdělávacích oblastech. Přesně se vyjadřuje a </w:t>
      </w:r>
      <w:r w:rsidRPr="00162F30">
        <w:rPr>
          <w:sz w:val="28"/>
          <w:szCs w:val="28"/>
        </w:rPr>
        <w:lastRenderedPageBreak/>
        <w:t xml:space="preserve">zdokonaluje svůj grafický projev v symbolice a matematickému textu. Rozvíjí geometrické vidění a prostorovou představivost. </w:t>
      </w:r>
    </w:p>
    <w:p w:rsidR="00164EA2" w:rsidRPr="008C518E" w:rsidRDefault="00164EA2" w:rsidP="00164EA2">
      <w:pPr>
        <w:pStyle w:val="dva-a-trictvrte"/>
        <w:rPr>
          <w:szCs w:val="28"/>
        </w:rPr>
      </w:pPr>
      <w:r w:rsidRPr="008C518E">
        <w:rPr>
          <w:szCs w:val="28"/>
        </w:rPr>
        <w:t>Kompetence k řešení problémů</w:t>
      </w:r>
    </w:p>
    <w:p w:rsidR="00164EA2" w:rsidRPr="00162F30" w:rsidRDefault="00164EA2" w:rsidP="00164EA2">
      <w:pPr>
        <w:pStyle w:val="zak"/>
      </w:pPr>
      <w:r w:rsidRPr="00162F30">
        <w:t xml:space="preserve">Žák </w:t>
      </w:r>
    </w:p>
    <w:p w:rsidR="00164EA2" w:rsidRPr="00162F30" w:rsidRDefault="00164EA2" w:rsidP="00164EA2">
      <w:pPr>
        <w:pStyle w:val="ctyri"/>
        <w:keepNext w:val="0"/>
        <w:numPr>
          <w:ilvl w:val="0"/>
          <w:numId w:val="2"/>
        </w:numPr>
        <w:rPr>
          <w:sz w:val="28"/>
          <w:szCs w:val="28"/>
        </w:rPr>
      </w:pPr>
      <w:r w:rsidRPr="00162F30">
        <w:rPr>
          <w:sz w:val="28"/>
          <w:szCs w:val="28"/>
        </w:rPr>
        <w:t xml:space="preserve">analyzuje problém a vytváří plán řešení, volí správný postup při řešení úloh a problémů a vyhodnocuje správnost výsledku vzhledem k zadaným podmínkám. Pracuje s matematickými modely a uvědomuje si, že k výsledku lze dospět různými způsoby. Rozvíjí logické myšlení a úsudek, vytváří hypotézy na základě zkušenosti nebo pokusu, ověřuje je nebo vyvrací pomocí protipříkladů.  </w:t>
      </w:r>
    </w:p>
    <w:p w:rsidR="00164EA2" w:rsidRPr="008C518E" w:rsidRDefault="00164EA2" w:rsidP="00164EA2">
      <w:pPr>
        <w:pStyle w:val="dva-a-trictvrte"/>
        <w:rPr>
          <w:rFonts w:cs="Arial"/>
        </w:rPr>
      </w:pPr>
      <w:r w:rsidRPr="008C518E">
        <w:t>Komunikativní kompetence</w:t>
      </w:r>
    </w:p>
    <w:p w:rsidR="00164EA2" w:rsidRPr="00162F30" w:rsidRDefault="00164EA2" w:rsidP="00164EA2">
      <w:pPr>
        <w:pStyle w:val="zak"/>
      </w:pPr>
      <w:r w:rsidRPr="00162F30">
        <w:t xml:space="preserve">Žák </w:t>
      </w:r>
    </w:p>
    <w:p w:rsidR="00164EA2" w:rsidRPr="00162F30" w:rsidRDefault="00164EA2" w:rsidP="00164EA2">
      <w:pPr>
        <w:pStyle w:val="ctyri"/>
        <w:keepNext w:val="0"/>
        <w:numPr>
          <w:ilvl w:val="0"/>
          <w:numId w:val="2"/>
        </w:numPr>
        <w:rPr>
          <w:sz w:val="28"/>
          <w:szCs w:val="28"/>
        </w:rPr>
      </w:pPr>
      <w:r w:rsidRPr="00162F30">
        <w:rPr>
          <w:sz w:val="28"/>
          <w:szCs w:val="28"/>
        </w:rPr>
        <w:t xml:space="preserve">zdůvodňuje matematický postup řešení problému, obhajuje vlastní názor. Formuluje a vyjadřuje své myšlenky a názory v logickém sledu. Vyjadřuje se výstižně, souvisle a kultivovaně v písemném i ústním projevu. Naslouchá připomínkám druhých lidí, zapojuje se do diskuze. </w:t>
      </w:r>
    </w:p>
    <w:p w:rsidR="00164EA2" w:rsidRPr="008C518E" w:rsidRDefault="00164EA2" w:rsidP="00164EA2">
      <w:pPr>
        <w:pStyle w:val="dva-a-trictvrte"/>
        <w:rPr>
          <w:szCs w:val="28"/>
        </w:rPr>
      </w:pPr>
      <w:r>
        <w:rPr>
          <w:szCs w:val="28"/>
        </w:rPr>
        <w:t>Matematické kompetence</w:t>
      </w:r>
    </w:p>
    <w:p w:rsidR="00164EA2" w:rsidRPr="008C518E" w:rsidRDefault="00164EA2" w:rsidP="00164EA2">
      <w:pPr>
        <w:pStyle w:val="zak"/>
      </w:pPr>
      <w:r w:rsidRPr="008C518E">
        <w:t>Žák</w:t>
      </w:r>
    </w:p>
    <w:p w:rsidR="00164EA2" w:rsidRDefault="00164EA2" w:rsidP="00164EA2">
      <w:pPr>
        <w:pStyle w:val="ctyri"/>
        <w:keepNext w:val="0"/>
        <w:numPr>
          <w:ilvl w:val="0"/>
          <w:numId w:val="2"/>
        </w:numPr>
        <w:rPr>
          <w:sz w:val="28"/>
          <w:szCs w:val="28"/>
        </w:rPr>
      </w:pPr>
      <w:r>
        <w:rPr>
          <w:sz w:val="28"/>
          <w:szCs w:val="28"/>
        </w:rPr>
        <w:t>správně používá a převádí běžné jednotky</w:t>
      </w:r>
    </w:p>
    <w:p w:rsidR="00164EA2" w:rsidRDefault="00164EA2" w:rsidP="00164EA2">
      <w:pPr>
        <w:pStyle w:val="ctyri"/>
        <w:keepNext w:val="0"/>
        <w:numPr>
          <w:ilvl w:val="0"/>
          <w:numId w:val="2"/>
        </w:numPr>
        <w:rPr>
          <w:sz w:val="28"/>
          <w:szCs w:val="28"/>
        </w:rPr>
      </w:pPr>
      <w:r>
        <w:rPr>
          <w:sz w:val="28"/>
          <w:szCs w:val="28"/>
        </w:rPr>
        <w:t>provádí reálný odhad výsledku řešení dané úlohy</w:t>
      </w:r>
    </w:p>
    <w:p w:rsidR="00164EA2" w:rsidRDefault="00164EA2" w:rsidP="00164EA2">
      <w:pPr>
        <w:pStyle w:val="ctyri"/>
        <w:keepNext w:val="0"/>
        <w:numPr>
          <w:ilvl w:val="0"/>
          <w:numId w:val="2"/>
        </w:numPr>
        <w:rPr>
          <w:sz w:val="28"/>
          <w:szCs w:val="28"/>
        </w:rPr>
      </w:pPr>
      <w:r>
        <w:rPr>
          <w:sz w:val="28"/>
          <w:szCs w:val="28"/>
        </w:rPr>
        <w:t>nachází vztahy mezi jevy a předměty při řešení praktických úkolů, umí je vymezit, popsat a správně využít pro dané řešení</w:t>
      </w:r>
    </w:p>
    <w:p w:rsidR="00164EA2" w:rsidRDefault="00164EA2" w:rsidP="00164EA2">
      <w:pPr>
        <w:pStyle w:val="ctyri"/>
        <w:keepNext w:val="0"/>
        <w:numPr>
          <w:ilvl w:val="0"/>
          <w:numId w:val="2"/>
        </w:numPr>
        <w:rPr>
          <w:sz w:val="28"/>
          <w:szCs w:val="28"/>
        </w:rPr>
      </w:pPr>
      <w:r>
        <w:rPr>
          <w:sz w:val="28"/>
          <w:szCs w:val="28"/>
        </w:rPr>
        <w:lastRenderedPageBreak/>
        <w:t>čte a vytváří různé formy grafického znázornění</w:t>
      </w:r>
    </w:p>
    <w:p w:rsidR="00164EA2" w:rsidRDefault="00164EA2" w:rsidP="00164EA2">
      <w:pPr>
        <w:pStyle w:val="ctyri"/>
        <w:keepNext w:val="0"/>
        <w:numPr>
          <w:ilvl w:val="0"/>
          <w:numId w:val="2"/>
        </w:numPr>
        <w:rPr>
          <w:sz w:val="28"/>
          <w:szCs w:val="28"/>
        </w:rPr>
      </w:pPr>
      <w:r>
        <w:rPr>
          <w:sz w:val="28"/>
          <w:szCs w:val="28"/>
        </w:rPr>
        <w:t>aplikuje znalosti o základních tvarech předmětů a jejich vzájemné poloze v rovině a prostoru</w:t>
      </w:r>
    </w:p>
    <w:p w:rsidR="00164EA2" w:rsidRPr="004A7389" w:rsidRDefault="00164EA2" w:rsidP="00164EA2">
      <w:pPr>
        <w:pStyle w:val="ctyri"/>
        <w:keepNext w:val="0"/>
        <w:numPr>
          <w:ilvl w:val="0"/>
          <w:numId w:val="2"/>
        </w:numPr>
        <w:rPr>
          <w:sz w:val="28"/>
          <w:szCs w:val="28"/>
        </w:rPr>
      </w:pPr>
      <w:r>
        <w:rPr>
          <w:sz w:val="28"/>
          <w:szCs w:val="28"/>
        </w:rPr>
        <w:t>efektivně aplikuje matematické postupy při řešení různých praktických úkolů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58"/>
        <w:gridCol w:w="4207"/>
        <w:gridCol w:w="3779"/>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Matematika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1.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Provádí aritmetické operace v množině reálných čísel</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Používá různé zápisy reálného čísla</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Používá absolutní hodnotu</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Zapíše a znázorní interval</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Provádí operace s intervaly (sjednocení, průnik)</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praktické úlohy s využitím procentového počtu</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Provádí operace s mocninami a odmocninami</w:t>
            </w:r>
          </w:p>
          <w:p w:rsidR="00164EA2" w:rsidRPr="00254A7D" w:rsidRDefault="00164EA2" w:rsidP="00985C2A">
            <w:pPr>
              <w:pStyle w:val="ctyri"/>
              <w:keepNext w:val="0"/>
              <w:keepLines/>
              <w:numPr>
                <w:ilvl w:val="0"/>
                <w:numId w:val="1"/>
              </w:numPr>
              <w:tabs>
                <w:tab w:val="clear" w:pos="720"/>
                <w:tab w:val="num" w:pos="502"/>
              </w:tabs>
              <w:ind w:left="376"/>
              <w:rPr>
                <w:sz w:val="28"/>
                <w:szCs w:val="28"/>
              </w:rPr>
            </w:pPr>
            <w:r>
              <w:rPr>
                <w:sz w:val="28"/>
                <w:szCs w:val="28"/>
              </w:rPr>
              <w:t>Provádí operace s mnohočleny, lomenými výrazy, výrazy obsahujícími mocniny a odmocniny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Číselné obory – reálná čísla a jejich vlastnosti</w:t>
            </w:r>
          </w:p>
          <w:p w:rsidR="00164EA2" w:rsidRDefault="00164EA2" w:rsidP="00985C2A">
            <w:pPr>
              <w:rPr>
                <w:sz w:val="28"/>
                <w:szCs w:val="28"/>
                <w:lang w:eastAsia="en-US"/>
              </w:rPr>
            </w:pPr>
            <w:r>
              <w:rPr>
                <w:sz w:val="28"/>
                <w:szCs w:val="28"/>
                <w:lang w:eastAsia="en-US"/>
              </w:rPr>
              <w:t>Absolutní hodnota reálného čísla</w:t>
            </w:r>
          </w:p>
          <w:p w:rsidR="00164EA2" w:rsidRDefault="00164EA2" w:rsidP="00985C2A">
            <w:pPr>
              <w:rPr>
                <w:sz w:val="28"/>
                <w:szCs w:val="28"/>
                <w:lang w:eastAsia="en-US"/>
              </w:rPr>
            </w:pPr>
            <w:r>
              <w:rPr>
                <w:sz w:val="28"/>
                <w:szCs w:val="28"/>
                <w:lang w:eastAsia="en-US"/>
              </w:rPr>
              <w:t>Intervaly jako číselné množiny</w:t>
            </w:r>
          </w:p>
          <w:p w:rsidR="00164EA2" w:rsidRDefault="00164EA2" w:rsidP="00985C2A">
            <w:pPr>
              <w:rPr>
                <w:sz w:val="28"/>
                <w:szCs w:val="28"/>
                <w:lang w:eastAsia="en-US"/>
              </w:rPr>
            </w:pPr>
            <w:r>
              <w:rPr>
                <w:sz w:val="28"/>
                <w:szCs w:val="28"/>
                <w:lang w:eastAsia="en-US"/>
              </w:rPr>
              <w:t>Užití procentového počtu</w:t>
            </w:r>
          </w:p>
          <w:p w:rsidR="00164EA2" w:rsidRDefault="00164EA2" w:rsidP="00985C2A">
            <w:pPr>
              <w:rPr>
                <w:sz w:val="28"/>
                <w:szCs w:val="28"/>
                <w:lang w:eastAsia="en-US"/>
              </w:rPr>
            </w:pPr>
            <w:r>
              <w:rPr>
                <w:sz w:val="28"/>
                <w:szCs w:val="28"/>
                <w:lang w:eastAsia="en-US"/>
              </w:rPr>
              <w:t>Mocniny s exponentem přirozeným, celým a racionálním, odmocniny</w:t>
            </w:r>
          </w:p>
          <w:p w:rsidR="00164EA2" w:rsidRPr="00254A7D" w:rsidRDefault="00164EA2" w:rsidP="00985C2A">
            <w:pPr>
              <w:rPr>
                <w:sz w:val="28"/>
                <w:szCs w:val="28"/>
                <w:lang w:eastAsia="en-US"/>
              </w:rPr>
            </w:pPr>
            <w:r>
              <w:rPr>
                <w:sz w:val="28"/>
                <w:szCs w:val="28"/>
                <w:lang w:eastAsia="en-US"/>
              </w:rPr>
              <w:t>Výrazy s proměnnými</w:t>
            </w: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Pr="00254A7D" w:rsidRDefault="00164EA2"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Numerické aplikace ve fyzice</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lastRenderedPageBreak/>
              <w:t>Načrtne graf lineární funkce</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lineární rovnice (včetně rovnic s neznámou ve jmenovateli)</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lineární nerovnice o jedné neznámé a jejich soustavy</w:t>
            </w:r>
          </w:p>
          <w:p w:rsidR="00164EA2" w:rsidRPr="008C518E"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soustavu dvou lineárních rovnic o dvou neznámých početně i graficky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Lineární funkce a její graf</w:t>
            </w:r>
          </w:p>
          <w:p w:rsidR="00164EA2" w:rsidRPr="00676344" w:rsidRDefault="00164EA2" w:rsidP="00985C2A">
            <w:pPr>
              <w:rPr>
                <w:sz w:val="28"/>
                <w:szCs w:val="28"/>
                <w:lang w:eastAsia="en-US"/>
              </w:rPr>
            </w:pPr>
            <w:r w:rsidRPr="00676344">
              <w:rPr>
                <w:sz w:val="28"/>
                <w:szCs w:val="28"/>
                <w:lang w:eastAsia="en-US"/>
              </w:rPr>
              <w:t>Lineární rovnice o jedné neznámé</w:t>
            </w:r>
          </w:p>
          <w:p w:rsidR="00164EA2" w:rsidRDefault="00164EA2" w:rsidP="00985C2A">
            <w:pPr>
              <w:rPr>
                <w:sz w:val="28"/>
                <w:szCs w:val="28"/>
                <w:lang w:eastAsia="en-US"/>
              </w:rPr>
            </w:pPr>
            <w:r>
              <w:rPr>
                <w:sz w:val="28"/>
                <w:szCs w:val="28"/>
                <w:lang w:eastAsia="en-US"/>
              </w:rPr>
              <w:t>Lineární nerovnice a jejich soustavy</w:t>
            </w:r>
          </w:p>
          <w:p w:rsidR="00164EA2" w:rsidRPr="00676344" w:rsidRDefault="00164EA2" w:rsidP="00985C2A">
            <w:pPr>
              <w:rPr>
                <w:sz w:val="28"/>
                <w:szCs w:val="28"/>
                <w:lang w:eastAsia="en-US"/>
              </w:rPr>
            </w:pPr>
            <w:r>
              <w:rPr>
                <w:sz w:val="28"/>
                <w:szCs w:val="28"/>
                <w:lang w:eastAsia="en-US"/>
              </w:rPr>
              <w:t>Soustavy lineárních rovnic o dvou neznámých</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Pozná předpis kvadratické funkce a sestrojí její graf</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různé typy neúplných kvadratických rovnic</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úplnou kvadratickou rovnici podle vzorce</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Využívá vztahu mezi kořeny a koeficienty k rozkladu kvadratického trojčlenu a k řešení dalších úloh</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soustavu lineární a kvadratické rovnice o dvou neznámých</w:t>
            </w:r>
          </w:p>
          <w:p w:rsidR="00164EA2" w:rsidRPr="007242BE"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kvadratickou nerovnici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Kvadratická funkce a její graf</w:t>
            </w:r>
          </w:p>
          <w:p w:rsidR="00164EA2" w:rsidRDefault="00164EA2" w:rsidP="00985C2A">
            <w:pPr>
              <w:rPr>
                <w:sz w:val="28"/>
                <w:szCs w:val="28"/>
                <w:lang w:eastAsia="en-US"/>
              </w:rPr>
            </w:pPr>
            <w:r>
              <w:rPr>
                <w:sz w:val="28"/>
                <w:szCs w:val="28"/>
                <w:lang w:eastAsia="en-US"/>
              </w:rPr>
              <w:t>Kvadratická rovnice</w:t>
            </w:r>
          </w:p>
          <w:p w:rsidR="00164EA2" w:rsidRDefault="00164EA2" w:rsidP="00985C2A">
            <w:pPr>
              <w:rPr>
                <w:sz w:val="28"/>
                <w:szCs w:val="28"/>
                <w:lang w:eastAsia="en-US"/>
              </w:rPr>
            </w:pPr>
            <w:r>
              <w:rPr>
                <w:sz w:val="28"/>
                <w:szCs w:val="28"/>
                <w:lang w:eastAsia="en-US"/>
              </w:rPr>
              <w:t>Vietovy vzorce</w:t>
            </w:r>
          </w:p>
          <w:p w:rsidR="00164EA2" w:rsidRDefault="00164EA2" w:rsidP="00985C2A">
            <w:pPr>
              <w:rPr>
                <w:sz w:val="28"/>
                <w:szCs w:val="28"/>
                <w:lang w:eastAsia="en-US"/>
              </w:rPr>
            </w:pPr>
            <w:r>
              <w:rPr>
                <w:sz w:val="28"/>
                <w:szCs w:val="28"/>
                <w:lang w:eastAsia="en-US"/>
              </w:rPr>
              <w:t>Soustava lineární a kvadratické rovnice o dvou neznámých</w:t>
            </w:r>
          </w:p>
          <w:p w:rsidR="00164EA2" w:rsidRPr="007242BE" w:rsidRDefault="00164EA2" w:rsidP="00985C2A">
            <w:pPr>
              <w:rPr>
                <w:sz w:val="28"/>
                <w:szCs w:val="28"/>
                <w:lang w:eastAsia="en-US"/>
              </w:rPr>
            </w:pPr>
            <w:r>
              <w:rPr>
                <w:sz w:val="28"/>
                <w:szCs w:val="28"/>
                <w:lang w:eastAsia="en-US"/>
              </w:rPr>
              <w:t>Kvadratická nerovnice</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Vysvětlí pojem funkce, zná různé způsoby jejího zadání</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Určí v jednodušších případech definiční obor a obor hodnot, sestrojí graf</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Pozná některé vlastnosti týkající se průběhu funkce</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 xml:space="preserve">Vyjmenuje vlastnosti lineární a kvadratické </w:t>
            </w:r>
            <w:r>
              <w:rPr>
                <w:sz w:val="28"/>
                <w:szCs w:val="28"/>
              </w:rPr>
              <w:lastRenderedPageBreak/>
              <w:t>funkce</w:t>
            </w:r>
          </w:p>
          <w:p w:rsidR="00164EA2" w:rsidRPr="008C518E" w:rsidRDefault="00164EA2" w:rsidP="00985C2A">
            <w:pPr>
              <w:pStyle w:val="ctyri"/>
              <w:keepNext w:val="0"/>
              <w:keepLines/>
              <w:numPr>
                <w:ilvl w:val="0"/>
                <w:numId w:val="1"/>
              </w:numPr>
              <w:tabs>
                <w:tab w:val="clear" w:pos="720"/>
                <w:tab w:val="num" w:pos="502"/>
              </w:tabs>
              <w:ind w:left="376"/>
              <w:rPr>
                <w:sz w:val="28"/>
                <w:szCs w:val="28"/>
              </w:rPr>
            </w:pPr>
            <w:r>
              <w:rPr>
                <w:sz w:val="28"/>
                <w:szCs w:val="28"/>
              </w:rPr>
              <w:t>Pozná předpis lineární lomené funkce a načrtne její graf</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lastRenderedPageBreak/>
              <w:t>Funkce, definiční obor, obor hodnot, graf</w:t>
            </w:r>
          </w:p>
          <w:p w:rsidR="00164EA2" w:rsidRDefault="00164EA2" w:rsidP="00985C2A">
            <w:pPr>
              <w:pStyle w:val="sloupec1"/>
              <w:rPr>
                <w:sz w:val="28"/>
                <w:szCs w:val="28"/>
              </w:rPr>
            </w:pPr>
            <w:r>
              <w:rPr>
                <w:sz w:val="28"/>
                <w:szCs w:val="28"/>
              </w:rPr>
              <w:t>Vlastnosti funkce</w:t>
            </w:r>
          </w:p>
          <w:p w:rsidR="00164EA2" w:rsidRPr="001170C4" w:rsidRDefault="00164EA2" w:rsidP="00985C2A">
            <w:pPr>
              <w:pStyle w:val="sloupec1"/>
              <w:rPr>
                <w:sz w:val="28"/>
                <w:szCs w:val="28"/>
              </w:rPr>
            </w:pPr>
            <w:r>
              <w:rPr>
                <w:sz w:val="28"/>
                <w:szCs w:val="28"/>
              </w:rPr>
              <w:t xml:space="preserve">Lineární lomená funkce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p>
        </w:tc>
      </w:tr>
    </w:tbl>
    <w:p w:rsidR="00164EA2" w:rsidRPr="008C518E" w:rsidRDefault="00164EA2" w:rsidP="00164EA2">
      <w:pPr>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9"/>
        <w:gridCol w:w="5147"/>
        <w:gridCol w:w="3518"/>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Matematika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2.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Pozná předpis exponenciální a logaritmické funkce a načrtne graf</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Užívá vět o logaritmech k výpočtu logaritmů</w:t>
            </w:r>
          </w:p>
          <w:p w:rsidR="00164EA2" w:rsidRPr="00B632C7"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exponenciální a logaritmické rovnice a nerovnice</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Exponenciální a logaritmická funkce</w:t>
            </w:r>
          </w:p>
          <w:p w:rsidR="00164EA2" w:rsidRPr="00E01461" w:rsidRDefault="00164EA2" w:rsidP="00985C2A">
            <w:pPr>
              <w:rPr>
                <w:sz w:val="28"/>
                <w:szCs w:val="28"/>
                <w:lang w:eastAsia="en-US"/>
              </w:rPr>
            </w:pPr>
            <w:r w:rsidRPr="00E01461">
              <w:rPr>
                <w:sz w:val="28"/>
                <w:szCs w:val="28"/>
                <w:lang w:eastAsia="en-US"/>
              </w:rPr>
              <w:t>Věty o logaritmech</w:t>
            </w:r>
          </w:p>
          <w:p w:rsidR="00164EA2" w:rsidRPr="00E01461" w:rsidRDefault="00164EA2" w:rsidP="00985C2A">
            <w:pPr>
              <w:rPr>
                <w:lang w:eastAsia="en-US"/>
              </w:rPr>
            </w:pPr>
            <w:r w:rsidRPr="00E01461">
              <w:rPr>
                <w:sz w:val="28"/>
                <w:szCs w:val="28"/>
                <w:lang w:eastAsia="en-US"/>
              </w:rPr>
              <w:t>Exponenciální a logaritmické rovnice a nerovnice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Pozná předpis goniometrické funkce, načrtne její graf a z grafu popíše jejich vlastnosti</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jednoduché goniometrické rovnice</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Využívá goniometrických funkcí v pravoúhlém trojúhelníku při řešení pravoúhlého trojúhelníku</w:t>
            </w:r>
          </w:p>
          <w:p w:rsidR="00164EA2" w:rsidRPr="008C518E" w:rsidRDefault="00164EA2" w:rsidP="00985C2A">
            <w:pPr>
              <w:pStyle w:val="ctyri"/>
              <w:keepNext w:val="0"/>
              <w:keepLines/>
              <w:numPr>
                <w:ilvl w:val="0"/>
                <w:numId w:val="1"/>
              </w:numPr>
              <w:tabs>
                <w:tab w:val="clear" w:pos="720"/>
                <w:tab w:val="num" w:pos="502"/>
              </w:tabs>
              <w:ind w:left="376"/>
              <w:rPr>
                <w:sz w:val="28"/>
                <w:szCs w:val="28"/>
              </w:rPr>
            </w:pPr>
            <w:r>
              <w:rPr>
                <w:sz w:val="28"/>
                <w:szCs w:val="28"/>
              </w:rPr>
              <w:t xml:space="preserve">Využívá sinovou a kosinovou větu při </w:t>
            </w:r>
            <w:r>
              <w:rPr>
                <w:sz w:val="28"/>
                <w:szCs w:val="28"/>
              </w:rPr>
              <w:lastRenderedPageBreak/>
              <w:t>řešení obecného trojúhelníku</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lastRenderedPageBreak/>
              <w:t>Goniometrie a trigonometrie – orientovaný úhel, goniometrické funkce ostrého a obecného úhlu</w:t>
            </w:r>
          </w:p>
          <w:p w:rsidR="00164EA2" w:rsidRDefault="00164EA2" w:rsidP="00985C2A">
            <w:pPr>
              <w:rPr>
                <w:sz w:val="28"/>
                <w:szCs w:val="28"/>
                <w:lang w:eastAsia="en-US"/>
              </w:rPr>
            </w:pPr>
            <w:r>
              <w:rPr>
                <w:sz w:val="28"/>
                <w:szCs w:val="28"/>
                <w:lang w:eastAsia="en-US"/>
              </w:rPr>
              <w:t>Řešení pravoúhlého a obecného trojúhelníku, sinová a kosinová věta</w:t>
            </w:r>
          </w:p>
          <w:p w:rsidR="00164EA2" w:rsidRPr="00E01461" w:rsidRDefault="00164EA2" w:rsidP="00985C2A">
            <w:pPr>
              <w:rPr>
                <w:sz w:val="28"/>
                <w:szCs w:val="28"/>
                <w:lang w:eastAsia="en-US"/>
              </w:rPr>
            </w:pPr>
            <w:r>
              <w:rPr>
                <w:sz w:val="28"/>
                <w:szCs w:val="28"/>
                <w:lang w:eastAsia="en-US"/>
              </w:rPr>
              <w:t>Goniometrické rovnice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bl>
    <w:p w:rsidR="00164EA2" w:rsidRDefault="00164EA2" w:rsidP="00164EA2"/>
    <w:p w:rsidR="00164EA2" w:rsidRDefault="00164EA2" w:rsidP="00164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38"/>
        <w:gridCol w:w="3313"/>
        <w:gridCol w:w="3893"/>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Matematika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3</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Vysvětlí pojem vektor, určí jeho souřadnice a znázorní jej v soustavě souřadnic</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Provádí operace s vektory</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Užívá různá analytická vyjádření přímky</w:t>
            </w:r>
          </w:p>
          <w:p w:rsidR="00164EA2" w:rsidRPr="00D86FA0"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analyticky polohové a metrické vztahy bodů a přímek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Vektory</w:t>
            </w:r>
          </w:p>
          <w:p w:rsidR="00164EA2" w:rsidRPr="00D86FA0" w:rsidRDefault="00164EA2" w:rsidP="00985C2A">
            <w:pPr>
              <w:rPr>
                <w:sz w:val="28"/>
                <w:szCs w:val="28"/>
                <w:lang w:eastAsia="en-US"/>
              </w:rPr>
            </w:pPr>
            <w:r>
              <w:rPr>
                <w:sz w:val="28"/>
                <w:szCs w:val="28"/>
                <w:lang w:eastAsia="en-US"/>
              </w:rPr>
              <w:t>Přímka a její analytické vyjádření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Určí vzájemnou polohu dvou přímek, přímky a roviny, dvou rovin</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Znázorní v jednodušších případech řez krychle, hranolu a jehlanu rovinou</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Řeší polohové vztahy s využitím řezů</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Určí odchylku dvou přímek, přímky a roviny, dvou rovin, vzdálenost bodu od roviny s využitím trigonometrie</w:t>
            </w:r>
          </w:p>
          <w:p w:rsidR="00164EA2" w:rsidRPr="008C518E" w:rsidRDefault="00164EA2" w:rsidP="00985C2A">
            <w:pPr>
              <w:pStyle w:val="ctyri"/>
              <w:keepNext w:val="0"/>
              <w:keepLines/>
              <w:numPr>
                <w:ilvl w:val="0"/>
                <w:numId w:val="1"/>
              </w:numPr>
              <w:tabs>
                <w:tab w:val="clear" w:pos="720"/>
                <w:tab w:val="num" w:pos="502"/>
              </w:tabs>
              <w:ind w:left="376"/>
              <w:rPr>
                <w:sz w:val="28"/>
                <w:szCs w:val="28"/>
              </w:rPr>
            </w:pPr>
            <w:r>
              <w:rPr>
                <w:sz w:val="28"/>
                <w:szCs w:val="28"/>
              </w:rPr>
              <w:t>Určuje objem a povrch základních těles</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Základní polohové a metrické vztahy v prostoru</w:t>
            </w:r>
          </w:p>
          <w:p w:rsidR="00164EA2" w:rsidRPr="003C66BC" w:rsidRDefault="00164EA2" w:rsidP="00985C2A">
            <w:pPr>
              <w:rPr>
                <w:sz w:val="28"/>
                <w:szCs w:val="28"/>
                <w:lang w:eastAsia="en-US"/>
              </w:rPr>
            </w:pPr>
            <w:r>
              <w:rPr>
                <w:sz w:val="28"/>
                <w:szCs w:val="28"/>
                <w:lang w:eastAsia="en-US"/>
              </w:rPr>
              <w:t>Tělesa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bl>
    <w:p w:rsidR="00164EA2" w:rsidRDefault="00164EA2" w:rsidP="00164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28"/>
        <w:gridCol w:w="4121"/>
        <w:gridCol w:w="4095"/>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Matematika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4</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Vysvětlí posloupnost jako zvláštní případ funkce</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Určí posloupnost vzorcem pro n-tý člen výčtem prvků, graficky a rekurentně</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Rozliší aritmetickou a geometrickou posloupnost a užívá vztahů při výpočtech</w:t>
            </w:r>
          </w:p>
          <w:p w:rsidR="00164EA2" w:rsidRPr="003C66BC" w:rsidRDefault="00164EA2" w:rsidP="00985C2A">
            <w:pPr>
              <w:pStyle w:val="ctyri"/>
              <w:keepNext w:val="0"/>
              <w:keepLines/>
              <w:numPr>
                <w:ilvl w:val="0"/>
                <w:numId w:val="1"/>
              </w:numPr>
              <w:tabs>
                <w:tab w:val="clear" w:pos="720"/>
                <w:tab w:val="num" w:pos="502"/>
              </w:tabs>
              <w:ind w:left="376"/>
              <w:rPr>
                <w:sz w:val="28"/>
                <w:szCs w:val="28"/>
              </w:rPr>
            </w:pPr>
            <w:r>
              <w:rPr>
                <w:sz w:val="28"/>
                <w:szCs w:val="28"/>
              </w:rPr>
              <w:t>Provádí výpočty jednoduchých finančních záležitostí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P</w:t>
            </w:r>
            <w:r>
              <w:rPr>
                <w:sz w:val="28"/>
                <w:szCs w:val="28"/>
              </w:rPr>
              <w:t>osloupnost a její určení</w:t>
            </w:r>
          </w:p>
          <w:p w:rsidR="00164EA2" w:rsidRDefault="00164EA2" w:rsidP="00985C2A">
            <w:pPr>
              <w:rPr>
                <w:sz w:val="28"/>
                <w:szCs w:val="28"/>
                <w:lang w:eastAsia="en-US"/>
              </w:rPr>
            </w:pPr>
            <w:r>
              <w:rPr>
                <w:sz w:val="28"/>
                <w:szCs w:val="28"/>
                <w:lang w:eastAsia="en-US"/>
              </w:rPr>
              <w:t>Aritmetická a geometrická posloupnost</w:t>
            </w:r>
          </w:p>
          <w:p w:rsidR="00164EA2" w:rsidRPr="003C66BC" w:rsidRDefault="00164EA2" w:rsidP="00985C2A">
            <w:pPr>
              <w:rPr>
                <w:sz w:val="28"/>
                <w:szCs w:val="28"/>
                <w:lang w:eastAsia="en-US"/>
              </w:rPr>
            </w:pPr>
            <w:r>
              <w:rPr>
                <w:sz w:val="28"/>
                <w:szCs w:val="28"/>
                <w:lang w:eastAsia="en-US"/>
              </w:rPr>
              <w:t>Finanční matematika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Užívá vztahy pro počet variací, permutací a kombinací bez opakování</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Počítá s faktoriály a kombinačními čísly</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Určí pravděpodobnost náhodného jevu kombinatorickým postupem</w:t>
            </w:r>
          </w:p>
          <w:p w:rsidR="00164EA2" w:rsidRDefault="00164EA2" w:rsidP="00985C2A">
            <w:pPr>
              <w:pStyle w:val="ctyri"/>
              <w:keepNext w:val="0"/>
              <w:keepLines/>
              <w:numPr>
                <w:ilvl w:val="0"/>
                <w:numId w:val="1"/>
              </w:numPr>
              <w:tabs>
                <w:tab w:val="clear" w:pos="720"/>
                <w:tab w:val="num" w:pos="502"/>
              </w:tabs>
              <w:ind w:left="376"/>
              <w:rPr>
                <w:sz w:val="28"/>
                <w:szCs w:val="28"/>
              </w:rPr>
            </w:pPr>
            <w:r>
              <w:rPr>
                <w:sz w:val="28"/>
                <w:szCs w:val="28"/>
              </w:rPr>
              <w:t>Užívá pojmy statistický soubor, absolutní a relativní četnost</w:t>
            </w:r>
          </w:p>
          <w:p w:rsidR="00164EA2" w:rsidRPr="008C518E" w:rsidRDefault="00164EA2" w:rsidP="00985C2A">
            <w:pPr>
              <w:pStyle w:val="ctyri"/>
              <w:keepNext w:val="0"/>
              <w:keepLines/>
              <w:numPr>
                <w:ilvl w:val="0"/>
                <w:numId w:val="1"/>
              </w:numPr>
              <w:tabs>
                <w:tab w:val="clear" w:pos="720"/>
                <w:tab w:val="num" w:pos="502"/>
              </w:tabs>
              <w:ind w:left="376"/>
              <w:rPr>
                <w:sz w:val="28"/>
                <w:szCs w:val="28"/>
              </w:rPr>
            </w:pPr>
            <w:r>
              <w:rPr>
                <w:sz w:val="28"/>
                <w:szCs w:val="28"/>
              </w:rPr>
              <w:t>Čte, vyhodnotí a sestaví tabulky, diagramy a grafy se statistickými údaji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Variace, permutace a kombinace bez opakování</w:t>
            </w:r>
          </w:p>
          <w:p w:rsidR="00164EA2" w:rsidRDefault="00164EA2" w:rsidP="00985C2A">
            <w:pPr>
              <w:rPr>
                <w:sz w:val="28"/>
                <w:szCs w:val="28"/>
                <w:lang w:eastAsia="en-US"/>
              </w:rPr>
            </w:pPr>
            <w:r>
              <w:rPr>
                <w:sz w:val="28"/>
                <w:szCs w:val="28"/>
                <w:lang w:eastAsia="en-US"/>
              </w:rPr>
              <w:t>Náhodný jev a jeho pravděpodobnost, nezávislost jevů</w:t>
            </w:r>
          </w:p>
          <w:p w:rsidR="00164EA2" w:rsidRPr="007E4109" w:rsidRDefault="00164EA2" w:rsidP="00985C2A">
            <w:pPr>
              <w:rPr>
                <w:sz w:val="28"/>
                <w:szCs w:val="28"/>
                <w:lang w:eastAsia="en-US"/>
              </w:rPr>
            </w:pPr>
            <w:r>
              <w:rPr>
                <w:sz w:val="28"/>
                <w:szCs w:val="28"/>
                <w:lang w:eastAsia="en-US"/>
              </w:rPr>
              <w:t>Základy statistiky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bl>
    <w:p w:rsidR="00164EA2" w:rsidRDefault="00164EA2" w:rsidP="00164EA2">
      <w:pPr>
        <w:sectPr w:rsidR="00164EA2" w:rsidSect="007F5314">
          <w:headerReference w:type="default" r:id="rId41"/>
          <w:type w:val="continuous"/>
          <w:pgSz w:w="16838" w:h="11906" w:orient="landscape"/>
          <w:pgMar w:top="1417" w:right="1417" w:bottom="1417" w:left="1417" w:header="708" w:footer="708" w:gutter="0"/>
          <w:cols w:space="708"/>
          <w:docGrid w:linePitch="360"/>
        </w:sectPr>
      </w:pPr>
    </w:p>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49" w:name="_Toc318973302"/>
      <w:r>
        <w:lastRenderedPageBreak/>
        <w:t>Pedagogika</w:t>
      </w:r>
      <w:bookmarkEnd w:id="49"/>
    </w:p>
    <w:p w:rsidR="00164EA2" w:rsidRPr="008C518E" w:rsidRDefault="00164EA2" w:rsidP="00164EA2">
      <w:pPr>
        <w:pStyle w:val="dva-a-pul"/>
      </w:pPr>
      <w:r w:rsidRPr="008C518E">
        <w:t>Charakteristika předmětu</w:t>
      </w:r>
    </w:p>
    <w:p w:rsidR="00164EA2" w:rsidRDefault="00164EA2" w:rsidP="00B07158">
      <w:pPr>
        <w:pStyle w:val="tri"/>
        <w:numPr>
          <w:ilvl w:val="0"/>
          <w:numId w:val="68"/>
        </w:numPr>
        <w:rPr>
          <w:sz w:val="28"/>
          <w:szCs w:val="28"/>
        </w:rPr>
      </w:pPr>
      <w:r>
        <w:rPr>
          <w:sz w:val="28"/>
          <w:szCs w:val="28"/>
        </w:rPr>
        <w:t xml:space="preserve">Pedagogika tvoří základ odborného vzdělávání, předpokládá následné terciární vzdělávání v pedagogických oborech. Obsahem výuky jsou základní pedagogické kategorie a obecné zákonitosti výchovy a vzdělání, kapitoly z dějin pedagogiky, vhled do obecné didaktiky, kapitoly ze sociální a speciální pedagogiky. </w:t>
      </w:r>
    </w:p>
    <w:p w:rsidR="00164EA2" w:rsidRDefault="00164EA2" w:rsidP="00B07158">
      <w:pPr>
        <w:pStyle w:val="tri"/>
        <w:numPr>
          <w:ilvl w:val="0"/>
          <w:numId w:val="68"/>
        </w:numPr>
        <w:rPr>
          <w:sz w:val="28"/>
          <w:szCs w:val="28"/>
        </w:rPr>
      </w:pPr>
      <w:r>
        <w:rPr>
          <w:sz w:val="28"/>
          <w:szCs w:val="28"/>
        </w:rPr>
        <w:t>Předmět je vyučován ve druhém, třetím a čtvrtém ročníku lycea v dotaci dvou hodin týdně.</w:t>
      </w:r>
    </w:p>
    <w:p w:rsidR="00164EA2" w:rsidRDefault="00164EA2" w:rsidP="00B07158">
      <w:pPr>
        <w:pStyle w:val="tri"/>
        <w:numPr>
          <w:ilvl w:val="0"/>
          <w:numId w:val="68"/>
        </w:numPr>
        <w:rPr>
          <w:sz w:val="28"/>
          <w:szCs w:val="28"/>
        </w:rPr>
      </w:pPr>
      <w:r>
        <w:rPr>
          <w:sz w:val="28"/>
          <w:szCs w:val="28"/>
        </w:rPr>
        <w:t xml:space="preserve">Součástí výuky pedagogiky jsou praktická cvičení a odborná praxe, která slouží k využití teoretických poznatků v reálném pedagogickém prostředí. Při odborné praxi žáci pozorují činnost pedagoga, pomáhají při výchovně vzdělávacích aktivitách. Seznámí se </w:t>
      </w:r>
      <w:r w:rsidR="00082506">
        <w:rPr>
          <w:sz w:val="28"/>
          <w:szCs w:val="28"/>
        </w:rPr>
        <w:t>se</w:t>
      </w:r>
      <w:r>
        <w:rPr>
          <w:sz w:val="28"/>
          <w:szCs w:val="28"/>
        </w:rPr>
        <w:t xml:space="preserve"> vzdělávacím programem dané instituce a s podmínkami jeho realizace. Odborná praxe se uskutečňuje ve školách a ve školských zařízeních, případně ve volnočasových nebo sociálních institucích. </w:t>
      </w:r>
    </w:p>
    <w:p w:rsidR="00164EA2" w:rsidRDefault="00164EA2" w:rsidP="00B07158">
      <w:pPr>
        <w:pStyle w:val="tri"/>
        <w:numPr>
          <w:ilvl w:val="0"/>
          <w:numId w:val="68"/>
        </w:numPr>
        <w:rPr>
          <w:sz w:val="28"/>
          <w:szCs w:val="28"/>
        </w:rPr>
      </w:pPr>
      <w:r>
        <w:rPr>
          <w:sz w:val="28"/>
          <w:szCs w:val="28"/>
        </w:rPr>
        <w:t xml:space="preserve">Vzdělávání směřuje k tomu, aby absolventi pochopili náročnost pedagogické profese, aby si uvědomili nutnost celoživotního vzdělávání </w:t>
      </w: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8C518E" w:rsidRDefault="00164EA2" w:rsidP="00164EA2">
      <w:pPr>
        <w:pStyle w:val="ctyri"/>
        <w:numPr>
          <w:ilvl w:val="0"/>
          <w:numId w:val="2"/>
        </w:numPr>
        <w:rPr>
          <w:sz w:val="28"/>
          <w:szCs w:val="28"/>
        </w:rPr>
      </w:pPr>
      <w:r w:rsidRPr="008C518E">
        <w:rPr>
          <w:sz w:val="28"/>
          <w:szCs w:val="28"/>
        </w:rPr>
        <w:t>má pozitivní vztah k učení a vzdělávání</w:t>
      </w:r>
    </w:p>
    <w:p w:rsidR="00164EA2" w:rsidRPr="008C518E" w:rsidRDefault="00164EA2" w:rsidP="00164EA2">
      <w:pPr>
        <w:pStyle w:val="ctyri"/>
        <w:numPr>
          <w:ilvl w:val="0"/>
          <w:numId w:val="2"/>
        </w:numPr>
        <w:rPr>
          <w:sz w:val="28"/>
          <w:szCs w:val="28"/>
        </w:rPr>
      </w:pPr>
      <w:r w:rsidRPr="008C518E">
        <w:rPr>
          <w:sz w:val="28"/>
          <w:szCs w:val="28"/>
        </w:rPr>
        <w:t>ovládá různé techniky učení, umět si vytvořit vhodný studijní režim a podmínky</w:t>
      </w:r>
    </w:p>
    <w:p w:rsidR="00164EA2" w:rsidRPr="008C518E" w:rsidRDefault="00164EA2" w:rsidP="00164EA2">
      <w:pPr>
        <w:pStyle w:val="ctyri"/>
        <w:numPr>
          <w:ilvl w:val="0"/>
          <w:numId w:val="2"/>
        </w:numPr>
        <w:rPr>
          <w:sz w:val="28"/>
          <w:szCs w:val="28"/>
        </w:rPr>
      </w:pPr>
      <w:r w:rsidRPr="008C518E">
        <w:rPr>
          <w:sz w:val="28"/>
          <w:szCs w:val="28"/>
        </w:rPr>
        <w:t>uplatňuje různé způsoby práce s textem (zvl. studijní a analytické čtení), umíefektivně vyhledávat a zpracovávat informace; je čtenářsky gramotný</w:t>
      </w:r>
    </w:p>
    <w:p w:rsidR="00164EA2" w:rsidRPr="008C518E" w:rsidRDefault="00164EA2" w:rsidP="00164EA2">
      <w:pPr>
        <w:pStyle w:val="ctyri"/>
        <w:numPr>
          <w:ilvl w:val="0"/>
          <w:numId w:val="2"/>
        </w:numPr>
        <w:rPr>
          <w:sz w:val="28"/>
          <w:szCs w:val="28"/>
        </w:rPr>
      </w:pPr>
      <w:r w:rsidRPr="008C518E">
        <w:rPr>
          <w:sz w:val="28"/>
          <w:szCs w:val="28"/>
        </w:rPr>
        <w:lastRenderedPageBreak/>
        <w:t>využívá ke svému učení různé informační zdroje, včetně zkušeností svých i jinýchlidí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volí</w:t>
      </w:r>
      <w:r w:rsidRPr="005E3FAE">
        <w:rPr>
          <w:sz w:val="28"/>
          <w:szCs w:val="28"/>
        </w:rPr>
        <w:t xml:space="preserve"> prostředky a způsoby vhodné pro splnění jednotlivých aktivit </w:t>
      </w:r>
    </w:p>
    <w:p w:rsidR="00164EA2" w:rsidRPr="005E3FAE" w:rsidRDefault="00164EA2" w:rsidP="00164EA2">
      <w:pPr>
        <w:pStyle w:val="ctyri"/>
        <w:numPr>
          <w:ilvl w:val="0"/>
          <w:numId w:val="2"/>
        </w:numPr>
      </w:pPr>
      <w:r>
        <w:rPr>
          <w:sz w:val="28"/>
          <w:szCs w:val="28"/>
        </w:rPr>
        <w:t>spolupracujepři řešení problémů s jinými lidmi (týmová spolupráce)</w:t>
      </w:r>
    </w:p>
    <w:p w:rsidR="00164EA2" w:rsidRDefault="00164EA2" w:rsidP="00164EA2">
      <w:pPr>
        <w:pStyle w:val="ctyri"/>
        <w:numPr>
          <w:ilvl w:val="0"/>
          <w:numId w:val="2"/>
        </w:numPr>
      </w:pPr>
      <w:r>
        <w:rPr>
          <w:sz w:val="28"/>
          <w:szCs w:val="28"/>
        </w:rPr>
        <w:t>porozumí zadání úkolu a navrhuje varianty řešení</w:t>
      </w:r>
    </w:p>
    <w:p w:rsidR="00164EA2" w:rsidRPr="008C518E" w:rsidRDefault="00164EA2" w:rsidP="00164EA2">
      <w:pPr>
        <w:pStyle w:val="dva-a-trictvrte"/>
        <w:rPr>
          <w:rFonts w:cs="Arial"/>
        </w:rPr>
      </w:pPr>
      <w:r w:rsidRPr="008C518E">
        <w:t>Komunikativní kompetence</w:t>
      </w:r>
    </w:p>
    <w:p w:rsidR="00164EA2" w:rsidRDefault="00164EA2" w:rsidP="00164EA2">
      <w:pPr>
        <w:pStyle w:val="zak"/>
      </w:pPr>
      <w:r w:rsidRPr="008B2EE1">
        <w:t>Žák</w:t>
      </w:r>
    </w:p>
    <w:p w:rsidR="00164EA2" w:rsidRPr="003E3498" w:rsidRDefault="00164EA2" w:rsidP="00164EA2">
      <w:pPr>
        <w:pStyle w:val="tri"/>
        <w:numPr>
          <w:ilvl w:val="0"/>
          <w:numId w:val="2"/>
        </w:numPr>
        <w:rPr>
          <w:sz w:val="28"/>
          <w:szCs w:val="28"/>
        </w:rPr>
      </w:pPr>
      <w:r w:rsidRPr="003E3498">
        <w:rPr>
          <w:sz w:val="28"/>
          <w:szCs w:val="28"/>
        </w:rPr>
        <w:t>formuluje své myšlenky srozumitelně a souvisle a jazykově se adekvátně vyjadřuje v ústním i písemném projevu</w:t>
      </w:r>
    </w:p>
    <w:p w:rsidR="00164EA2" w:rsidRPr="003E3498" w:rsidRDefault="00164EA2" w:rsidP="00164EA2">
      <w:pPr>
        <w:pStyle w:val="tri"/>
        <w:numPr>
          <w:ilvl w:val="0"/>
          <w:numId w:val="2"/>
        </w:numPr>
        <w:rPr>
          <w:sz w:val="28"/>
          <w:szCs w:val="28"/>
        </w:rPr>
      </w:pPr>
      <w:r w:rsidRPr="003E3498">
        <w:rPr>
          <w:sz w:val="28"/>
          <w:szCs w:val="28"/>
        </w:rPr>
        <w:t>aktivně diskutuje, využívá odbornou terminologii</w:t>
      </w:r>
    </w:p>
    <w:p w:rsidR="00164EA2" w:rsidRPr="003E3498" w:rsidRDefault="00164EA2" w:rsidP="00164EA2">
      <w:pPr>
        <w:pStyle w:val="tri"/>
        <w:numPr>
          <w:ilvl w:val="0"/>
          <w:numId w:val="2"/>
        </w:numPr>
        <w:rPr>
          <w:sz w:val="28"/>
          <w:szCs w:val="28"/>
        </w:rPr>
      </w:pPr>
      <w:r w:rsidRPr="003E3498">
        <w:rPr>
          <w:sz w:val="28"/>
          <w:szCs w:val="28"/>
        </w:rPr>
        <w:t>řídí se ve svém vystupování normami a zásadami společenského chování</w:t>
      </w:r>
    </w:p>
    <w:p w:rsidR="00164EA2" w:rsidRPr="008C518E" w:rsidRDefault="00164EA2" w:rsidP="00164EA2">
      <w:pPr>
        <w:pStyle w:val="dva-a-trictvrte"/>
        <w:rPr>
          <w:szCs w:val="28"/>
        </w:rPr>
      </w:pPr>
      <w:r w:rsidRPr="008C518E">
        <w:rPr>
          <w:szCs w:val="28"/>
        </w:rPr>
        <w:t>Personální a sociální kompetence</w:t>
      </w:r>
    </w:p>
    <w:p w:rsidR="00164EA2" w:rsidRDefault="00164EA2" w:rsidP="00164EA2">
      <w:pPr>
        <w:pStyle w:val="zak"/>
      </w:pPr>
      <w:r w:rsidRPr="008C518E">
        <w:t>Žák</w:t>
      </w:r>
    </w:p>
    <w:p w:rsidR="00164EA2" w:rsidRPr="003E3498" w:rsidRDefault="00164EA2" w:rsidP="00164EA2">
      <w:pPr>
        <w:pStyle w:val="tri"/>
        <w:numPr>
          <w:ilvl w:val="0"/>
          <w:numId w:val="2"/>
        </w:numPr>
        <w:rPr>
          <w:sz w:val="28"/>
          <w:szCs w:val="28"/>
        </w:rPr>
      </w:pPr>
      <w:r w:rsidRPr="003E3498">
        <w:rPr>
          <w:sz w:val="28"/>
          <w:szCs w:val="28"/>
        </w:rPr>
        <w:t>stanovuje si cíle a priority podle svých schopností a zájmů</w:t>
      </w:r>
    </w:p>
    <w:p w:rsidR="00164EA2" w:rsidRPr="003E3498" w:rsidRDefault="00164EA2" w:rsidP="00164EA2">
      <w:pPr>
        <w:pStyle w:val="tri"/>
        <w:numPr>
          <w:ilvl w:val="0"/>
          <w:numId w:val="2"/>
        </w:numPr>
        <w:rPr>
          <w:sz w:val="28"/>
          <w:szCs w:val="28"/>
        </w:rPr>
      </w:pPr>
      <w:r w:rsidRPr="003E3498">
        <w:rPr>
          <w:sz w:val="28"/>
          <w:szCs w:val="28"/>
        </w:rPr>
        <w:t xml:space="preserve">reaguje přiměřeně na hodnocení, přijímá rady i kritiku </w:t>
      </w:r>
    </w:p>
    <w:p w:rsidR="00164EA2" w:rsidRPr="003E3498" w:rsidRDefault="00164EA2" w:rsidP="00164EA2">
      <w:pPr>
        <w:pStyle w:val="tri"/>
        <w:numPr>
          <w:ilvl w:val="0"/>
          <w:numId w:val="2"/>
        </w:numPr>
        <w:rPr>
          <w:sz w:val="28"/>
          <w:szCs w:val="28"/>
        </w:rPr>
      </w:pPr>
      <w:r>
        <w:rPr>
          <w:sz w:val="28"/>
          <w:szCs w:val="28"/>
        </w:rPr>
        <w:t xml:space="preserve"> jedná </w:t>
      </w:r>
      <w:r w:rsidRPr="003E3498">
        <w:rPr>
          <w:sz w:val="28"/>
          <w:szCs w:val="28"/>
        </w:rPr>
        <w:t>sebekriti</w:t>
      </w:r>
      <w:r>
        <w:rPr>
          <w:sz w:val="28"/>
          <w:szCs w:val="28"/>
        </w:rPr>
        <w:t>c</w:t>
      </w:r>
      <w:r w:rsidRPr="003E3498">
        <w:rPr>
          <w:sz w:val="28"/>
          <w:szCs w:val="28"/>
        </w:rPr>
        <w:t>ky</w:t>
      </w:r>
    </w:p>
    <w:p w:rsidR="00164EA2" w:rsidRPr="003D138E" w:rsidRDefault="00164EA2" w:rsidP="00164EA2">
      <w:pPr>
        <w:pStyle w:val="tri"/>
      </w:pPr>
    </w:p>
    <w:p w:rsidR="00164EA2" w:rsidRPr="008C518E" w:rsidRDefault="00164EA2" w:rsidP="00164EA2">
      <w:pPr>
        <w:pStyle w:val="dva-a-trictvrte"/>
        <w:rPr>
          <w:szCs w:val="28"/>
        </w:rPr>
      </w:pPr>
      <w:r w:rsidRPr="008C518E">
        <w:rPr>
          <w:szCs w:val="28"/>
        </w:rPr>
        <w:lastRenderedPageBreak/>
        <w:t>Občanské kompetence a kulturní povědomí</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jedná odpovědně, samostatně a iniciativně</w:t>
      </w:r>
    </w:p>
    <w:p w:rsidR="00164EA2" w:rsidRDefault="00164EA2" w:rsidP="00164EA2">
      <w:pPr>
        <w:pStyle w:val="ctyri"/>
        <w:numPr>
          <w:ilvl w:val="0"/>
          <w:numId w:val="2"/>
        </w:numPr>
        <w:rPr>
          <w:sz w:val="28"/>
          <w:szCs w:val="28"/>
        </w:rPr>
      </w:pPr>
      <w:r>
        <w:rPr>
          <w:sz w:val="28"/>
          <w:szCs w:val="28"/>
        </w:rPr>
        <w:t>uvědomuje si vlastní kulturní identitu, přistupuje s aktivní tolerancí k identitě druhých</w:t>
      </w:r>
    </w:p>
    <w:p w:rsidR="00164EA2" w:rsidRDefault="00164EA2" w:rsidP="00164EA2">
      <w:pPr>
        <w:pStyle w:val="ctyri"/>
        <w:numPr>
          <w:ilvl w:val="0"/>
          <w:numId w:val="2"/>
        </w:numPr>
        <w:rPr>
          <w:sz w:val="28"/>
          <w:szCs w:val="28"/>
        </w:rPr>
      </w:pPr>
      <w:r>
        <w:rPr>
          <w:sz w:val="28"/>
          <w:szCs w:val="28"/>
        </w:rPr>
        <w:t xml:space="preserve">uznává hodnotu života, odpovědnost za něj a spoluodpovědnost při zabezpečování ochrany života a zdraví ostatních </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má odpovědný postoj k vlastní profesní budoucnosti, a tedy i k vzdělávání</w:t>
      </w:r>
    </w:p>
    <w:p w:rsidR="00164EA2" w:rsidRPr="00605E30" w:rsidRDefault="00164EA2" w:rsidP="00164EA2">
      <w:pPr>
        <w:pStyle w:val="ctyri"/>
        <w:numPr>
          <w:ilvl w:val="0"/>
          <w:numId w:val="2"/>
        </w:numPr>
        <w:rPr>
          <w:sz w:val="28"/>
          <w:szCs w:val="28"/>
        </w:rPr>
      </w:pPr>
      <w:r w:rsidRPr="00605E30">
        <w:rPr>
          <w:sz w:val="28"/>
          <w:szCs w:val="28"/>
        </w:rPr>
        <w:t xml:space="preserve">umí získávat a vyhodnocuje informace o pracovních i vzdělávacích příležitostech </w:t>
      </w:r>
    </w:p>
    <w:p w:rsidR="00164EA2" w:rsidRPr="008C518E" w:rsidRDefault="00164EA2" w:rsidP="00164EA2">
      <w:pPr>
        <w:pStyle w:val="dva-a-trictvrte"/>
        <w:rPr>
          <w:szCs w:val="28"/>
        </w:rPr>
      </w:pPr>
      <w:r w:rsidRPr="008C518E">
        <w:rPr>
          <w:szCs w:val="28"/>
        </w:rPr>
        <w:t>Matematické kompetence</w:t>
      </w:r>
    </w:p>
    <w:p w:rsidR="00164EA2" w:rsidRPr="008C518E" w:rsidRDefault="00164EA2" w:rsidP="00164EA2">
      <w:pPr>
        <w:pStyle w:val="zak"/>
      </w:pPr>
      <w:r w:rsidRPr="008C518E">
        <w:t>Žák</w:t>
      </w:r>
    </w:p>
    <w:p w:rsidR="00164EA2" w:rsidRPr="00605E30" w:rsidRDefault="00164EA2" w:rsidP="00164EA2">
      <w:pPr>
        <w:pStyle w:val="ctyri"/>
        <w:numPr>
          <w:ilvl w:val="0"/>
          <w:numId w:val="2"/>
        </w:numPr>
        <w:rPr>
          <w:sz w:val="28"/>
          <w:szCs w:val="28"/>
        </w:rPr>
      </w:pPr>
      <w:r>
        <w:rPr>
          <w:sz w:val="28"/>
          <w:szCs w:val="28"/>
        </w:rPr>
        <w:t>efektivně aplikuje matematické postupy při řešení praktických úkolů v běžných situacích</w:t>
      </w:r>
    </w:p>
    <w:p w:rsidR="00164EA2" w:rsidRPr="008C518E" w:rsidRDefault="00164EA2" w:rsidP="00164EA2">
      <w:pPr>
        <w:pStyle w:val="dva-a-trictvrte"/>
        <w:rPr>
          <w:szCs w:val="28"/>
        </w:rPr>
      </w:pPr>
      <w:r w:rsidRPr="008C518E">
        <w:rPr>
          <w:szCs w:val="28"/>
        </w:rPr>
        <w:t>Kompetence využívat prostředky informačních a komunikačních technologií</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pracuje s informacemi z různých zdrojů (tištěných, elektronických, audiovizuálních</w:t>
      </w:r>
    </w:p>
    <w:p w:rsidR="00164EA2" w:rsidRPr="00B27502" w:rsidRDefault="00164EA2" w:rsidP="00164EA2">
      <w:pPr>
        <w:pStyle w:val="ctyri"/>
        <w:numPr>
          <w:ilvl w:val="0"/>
          <w:numId w:val="2"/>
        </w:numPr>
        <w:rPr>
          <w:sz w:val="28"/>
          <w:szCs w:val="28"/>
        </w:rPr>
      </w:pPr>
      <w:r w:rsidRPr="00B27502">
        <w:rPr>
          <w:sz w:val="28"/>
          <w:szCs w:val="28"/>
        </w:rPr>
        <w:lastRenderedPageBreak/>
        <w:t>uvědomuje si nutnost posuzovat rozdílnou věrohodnost informačních zdrojů a kriticky přistupuje k</w:t>
      </w:r>
      <w:r>
        <w:rPr>
          <w:sz w:val="28"/>
          <w:szCs w:val="28"/>
        </w:rPr>
        <w:t> získaným informacím</w:t>
      </w:r>
    </w:p>
    <w:p w:rsidR="00164EA2" w:rsidRPr="008C518E" w:rsidRDefault="00164EA2" w:rsidP="00164EA2">
      <w:pPr>
        <w:pStyle w:val="dva-a-trictvrte"/>
        <w:rPr>
          <w:szCs w:val="28"/>
        </w:rPr>
      </w:pPr>
      <w:r w:rsidRPr="008C518E">
        <w:rPr>
          <w:szCs w:val="28"/>
        </w:rPr>
        <w:t>Strategie, kterými rozvíjíme odborné kompetence</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získá vhled do pedagogické profese, pochopí význam pedagogiky jako vědy a lépe porozumí cílům a strategiím ve vzdělávání dětí a dospělých;</w:t>
      </w:r>
    </w:p>
    <w:p w:rsidR="00164EA2" w:rsidRDefault="00164EA2" w:rsidP="00164EA2">
      <w:pPr>
        <w:pStyle w:val="ctyri"/>
        <w:numPr>
          <w:ilvl w:val="0"/>
          <w:numId w:val="2"/>
        </w:numPr>
        <w:rPr>
          <w:sz w:val="28"/>
          <w:szCs w:val="28"/>
        </w:rPr>
      </w:pPr>
      <w:r>
        <w:rPr>
          <w:sz w:val="28"/>
          <w:szCs w:val="28"/>
        </w:rPr>
        <w:t>orientuje se v pedagogických disciplínách a dalších oborech relevantních pro pedagogickou činnost, rozumí pedagogické terminologii; má přehled o vzdělávacím systému v ČR, cílech, principech a nástrojích vzdělávací politiky</w:t>
      </w:r>
    </w:p>
    <w:p w:rsidR="00164EA2" w:rsidRDefault="00164EA2" w:rsidP="00164EA2">
      <w:pPr>
        <w:pStyle w:val="ctyri"/>
        <w:numPr>
          <w:ilvl w:val="0"/>
          <w:numId w:val="2"/>
        </w:numPr>
        <w:rPr>
          <w:sz w:val="28"/>
          <w:szCs w:val="28"/>
        </w:rPr>
      </w:pPr>
      <w:r>
        <w:rPr>
          <w:sz w:val="28"/>
          <w:szCs w:val="28"/>
        </w:rPr>
        <w:t>má základní představu o metodách výzkumné práce v oblasti pedagogiky, dovede vyhledávat a hodnotit poznatky a názory vztahující se ke společenským požadavkům na výchovu a vzdělávání;</w:t>
      </w:r>
    </w:p>
    <w:p w:rsidR="00164EA2" w:rsidRPr="008C518E" w:rsidRDefault="00164EA2" w:rsidP="00164EA2">
      <w:pPr>
        <w:pStyle w:val="dva-a-trictvrte"/>
        <w:rPr>
          <w:szCs w:val="28"/>
        </w:rPr>
      </w:pPr>
      <w:r w:rsidRPr="008C518E">
        <w:rPr>
          <w:szCs w:val="28"/>
        </w:rPr>
        <w:t>Dbát na bezpečnost práce a ochranu zdraví při práci</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t>chápe bezpečnost práce jako nedílnou součást péče o zdraví, zná a dodržuje předpisy týkající se ochrany zdraví a bezpečnosti při práci a požární prevence</w:t>
      </w:r>
    </w:p>
    <w:p w:rsidR="00164EA2" w:rsidRDefault="00164EA2" w:rsidP="00164EA2">
      <w:pPr>
        <w:pStyle w:val="ctyri"/>
        <w:ind w:left="1077" w:firstLine="0"/>
        <w:rPr>
          <w:sz w:val="28"/>
          <w:szCs w:val="28"/>
        </w:rPr>
      </w:pPr>
    </w:p>
    <w:p w:rsidR="00164EA2" w:rsidRPr="008C518E" w:rsidRDefault="00164EA2" w:rsidP="00164EA2">
      <w:pPr>
        <w:pStyle w:val="dva-a-trictvrte"/>
        <w:rPr>
          <w:szCs w:val="28"/>
        </w:rPr>
      </w:pPr>
      <w:r w:rsidRPr="008C518E">
        <w:rPr>
          <w:szCs w:val="28"/>
        </w:rPr>
        <w:t>Jednat ekonomicky a v souladu se strategií trvale udržitelného rozvoje</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Pr>
          <w:sz w:val="28"/>
          <w:szCs w:val="28"/>
        </w:rPr>
        <w:lastRenderedPageBreak/>
        <w:t xml:space="preserve">nakládá s materiály, energiemi, odpady, vodou a jinými látkami ekonomicky </w:t>
      </w:r>
      <w:r w:rsidRPr="000729B1">
        <w:rPr>
          <w:sz w:val="28"/>
          <w:szCs w:val="28"/>
        </w:rPr>
        <w:t>a</w:t>
      </w:r>
      <w:r>
        <w:rPr>
          <w:sz w:val="28"/>
          <w:szCs w:val="28"/>
        </w:rPr>
        <w:t xml:space="preserve"> s ohledem na životní prostředí.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9"/>
        <w:gridCol w:w="3818"/>
        <w:gridCol w:w="4687"/>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br w:type="page"/>
            </w:r>
            <w:r>
              <w:rPr>
                <w:sz w:val="28"/>
                <w:szCs w:val="28"/>
              </w:rPr>
              <w:t>Pedagogika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2</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 w:val="num" w:pos="360"/>
              </w:tabs>
              <w:ind w:left="376"/>
              <w:rPr>
                <w:sz w:val="28"/>
                <w:szCs w:val="28"/>
              </w:rPr>
            </w:pPr>
            <w:r>
              <w:rPr>
                <w:sz w:val="28"/>
              </w:rPr>
              <w:t>Vymezí předmět pedagogiky, chápe její přínos teoretický i praktický pro rodiče, pro pomáhající profese apod.</w:t>
            </w:r>
          </w:p>
          <w:p w:rsidR="00164EA2" w:rsidRDefault="00164EA2" w:rsidP="00985C2A">
            <w:pPr>
              <w:pStyle w:val="ctyri"/>
              <w:keepLines/>
              <w:numPr>
                <w:ilvl w:val="0"/>
                <w:numId w:val="1"/>
              </w:numPr>
              <w:tabs>
                <w:tab w:val="clear" w:pos="720"/>
                <w:tab w:val="num" w:pos="360"/>
              </w:tabs>
              <w:ind w:left="376"/>
              <w:rPr>
                <w:sz w:val="28"/>
                <w:szCs w:val="28"/>
              </w:rPr>
            </w:pPr>
            <w:r>
              <w:rPr>
                <w:sz w:val="28"/>
              </w:rPr>
              <w:t>Orientuje se v jednotlivých pedagogických kategoriích (včetně frekventovaných cizojazyčných pojmů), vysvětlí jejich vztahy</w:t>
            </w:r>
          </w:p>
          <w:p w:rsidR="00164EA2" w:rsidRDefault="00164EA2" w:rsidP="00985C2A">
            <w:pPr>
              <w:pStyle w:val="ctyri"/>
              <w:keepLines/>
              <w:numPr>
                <w:ilvl w:val="0"/>
                <w:numId w:val="1"/>
              </w:numPr>
              <w:tabs>
                <w:tab w:val="clear" w:pos="720"/>
                <w:tab w:val="num" w:pos="360"/>
              </w:tabs>
              <w:ind w:left="376"/>
              <w:rPr>
                <w:sz w:val="28"/>
                <w:szCs w:val="28"/>
              </w:rPr>
            </w:pPr>
            <w:r>
              <w:rPr>
                <w:sz w:val="28"/>
              </w:rPr>
              <w:t xml:space="preserve">Uplatňuje funkční gramotnost při práci s odbornou pedagogickou literaturou a základními právními školskými normami, při diskusích </w:t>
            </w:r>
            <w:r>
              <w:rPr>
                <w:sz w:val="28"/>
              </w:rPr>
              <w:br/>
              <w:t xml:space="preserve">o aktuálních tématech vzdělávací politiky a pedagogiky </w:t>
            </w:r>
          </w:p>
          <w:p w:rsidR="00164EA2" w:rsidRDefault="00164EA2" w:rsidP="00985C2A">
            <w:pPr>
              <w:pStyle w:val="ctyri"/>
              <w:keepLines/>
              <w:numPr>
                <w:ilvl w:val="0"/>
                <w:numId w:val="1"/>
              </w:numPr>
              <w:tabs>
                <w:tab w:val="clear" w:pos="720"/>
                <w:tab w:val="num" w:pos="360"/>
              </w:tabs>
              <w:ind w:left="376"/>
              <w:rPr>
                <w:sz w:val="28"/>
                <w:szCs w:val="28"/>
              </w:rPr>
            </w:pPr>
            <w:r>
              <w:rPr>
                <w:sz w:val="28"/>
              </w:rPr>
              <w:t>Analyzuje průběh pedagogického výzkumu, uplatnění výzkumných metod</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Dokazuje smysl výchovy a vzdělávání pro jedince i pro společnost</w:t>
            </w:r>
          </w:p>
          <w:p w:rsidR="00164EA2" w:rsidRDefault="00164EA2" w:rsidP="00985C2A">
            <w:pPr>
              <w:pStyle w:val="ctyri"/>
              <w:keepLines/>
              <w:numPr>
                <w:ilvl w:val="0"/>
                <w:numId w:val="1"/>
              </w:numPr>
              <w:tabs>
                <w:tab w:val="clear" w:pos="720"/>
                <w:tab w:val="num" w:pos="360"/>
              </w:tabs>
              <w:ind w:left="376"/>
              <w:rPr>
                <w:sz w:val="28"/>
              </w:rPr>
            </w:pPr>
            <w:r>
              <w:rPr>
                <w:sz w:val="28"/>
              </w:rPr>
              <w:lastRenderedPageBreak/>
              <w:t>Charakterizuje strukturu cílů, obsah i strategie vzdělávání, analyzuje a srovnává různé organizační formy vyučování a vzdělávání; orientuje se v obsahu základních pedagogických dokumentů</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790EB7">
              <w:rPr>
                <w:b/>
                <w:sz w:val="28"/>
                <w:szCs w:val="28"/>
              </w:rPr>
              <w:lastRenderedPageBreak/>
              <w:t>Obecná pedagogika</w:t>
            </w:r>
          </w:p>
          <w:p w:rsidR="00164EA2" w:rsidRDefault="00164EA2" w:rsidP="00985C2A">
            <w:pPr>
              <w:pStyle w:val="sloupec1"/>
              <w:rPr>
                <w:sz w:val="28"/>
                <w:szCs w:val="28"/>
              </w:rPr>
            </w:pPr>
            <w:r>
              <w:rPr>
                <w:sz w:val="28"/>
                <w:szCs w:val="28"/>
              </w:rPr>
              <w:t>P</w:t>
            </w:r>
            <w:r w:rsidRPr="001170C4">
              <w:rPr>
                <w:sz w:val="28"/>
                <w:szCs w:val="28"/>
              </w:rPr>
              <w:t>e</w:t>
            </w:r>
            <w:r>
              <w:rPr>
                <w:sz w:val="28"/>
                <w:szCs w:val="28"/>
              </w:rPr>
              <w:t xml:space="preserve">dagogika jako vědní disciplína, její obory </w:t>
            </w:r>
            <w:r>
              <w:rPr>
                <w:sz w:val="28"/>
                <w:szCs w:val="28"/>
              </w:rPr>
              <w:br/>
              <w:t>Zdroje pedagogických informací</w:t>
            </w:r>
          </w:p>
          <w:p w:rsidR="00164EA2" w:rsidRDefault="00164EA2" w:rsidP="00985C2A">
            <w:pPr>
              <w:pStyle w:val="sloupec1"/>
              <w:rPr>
                <w:sz w:val="28"/>
                <w:szCs w:val="28"/>
              </w:rPr>
            </w:pPr>
            <w:r>
              <w:rPr>
                <w:sz w:val="28"/>
                <w:szCs w:val="28"/>
              </w:rPr>
              <w:t xml:space="preserve">Pedagogický výzkum </w:t>
            </w:r>
          </w:p>
          <w:p w:rsidR="00164EA2" w:rsidRPr="000E2A6C" w:rsidRDefault="00164EA2" w:rsidP="00985C2A">
            <w:pPr>
              <w:pStyle w:val="sloupec1"/>
              <w:rPr>
                <w:sz w:val="28"/>
                <w:szCs w:val="28"/>
              </w:rPr>
            </w:pPr>
            <w:r>
              <w:rPr>
                <w:sz w:val="28"/>
                <w:szCs w:val="28"/>
              </w:rPr>
              <w:t xml:space="preserve">Základní vhled do obecné didaktiky – cíle a obsah vzdělávání, metody práce, organizační formy vyučování, pedagogická dokumentace </w:t>
            </w:r>
          </w:p>
        </w:tc>
        <w:tc>
          <w:tcPr>
            <w:tcW w:w="0" w:type="auto"/>
            <w:tcBorders>
              <w:top w:val="single" w:sz="4" w:space="0" w:color="auto"/>
              <w:left w:val="single" w:sz="4" w:space="0" w:color="auto"/>
              <w:bottom w:val="single" w:sz="4" w:space="0" w:color="auto"/>
              <w:right w:val="single" w:sz="4" w:space="0" w:color="auto"/>
            </w:tcBorders>
          </w:tcPr>
          <w:p w:rsidR="00164EA2" w:rsidRPr="00E752A0" w:rsidRDefault="00164EA2" w:rsidP="00985C2A">
            <w:pPr>
              <w:rPr>
                <w:rFonts w:ascii="Cambria" w:hAnsi="Cambria"/>
                <w:sz w:val="28"/>
                <w:szCs w:val="28"/>
              </w:rPr>
            </w:pPr>
            <w:r w:rsidRPr="00E752A0">
              <w:rPr>
                <w:rFonts w:ascii="Cambria" w:hAnsi="Cambria"/>
                <w:sz w:val="28"/>
                <w:szCs w:val="28"/>
              </w:rPr>
              <w:t>OBN, IKT</w:t>
            </w:r>
          </w:p>
          <w:p w:rsidR="00164EA2" w:rsidRPr="00E752A0" w:rsidRDefault="00164EA2" w:rsidP="00985C2A">
            <w:pPr>
              <w:rPr>
                <w:rFonts w:ascii="Cambria" w:hAnsi="Cambria"/>
                <w:sz w:val="28"/>
                <w:szCs w:val="28"/>
              </w:rPr>
            </w:pPr>
            <w:r w:rsidRPr="00E752A0">
              <w:rPr>
                <w:rFonts w:ascii="Cambria" w:hAnsi="Cambria"/>
                <w:sz w:val="28"/>
                <w:szCs w:val="28"/>
              </w:rPr>
              <w:t>Práce s odbornou literaturou, anotační záznamy, PC , Občan v demokratické společnosti – společnost – jednotlivec a společenské skupiny, kultura, náboženství, masová media</w:t>
            </w:r>
          </w:p>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ind w:left="0" w:firstLine="0"/>
              <w:rPr>
                <w:sz w:val="28"/>
                <w:szCs w:val="28"/>
              </w:rPr>
            </w:pP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Vymezí pojetí, předmět a úkoly sociální pedagogiky</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Vysvětlí funkce sociálního prostředí, jeho strukturu a typy</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Objasní vztahy mezi základními faktory vývoje člověka – dispozicemi, prostředím a výchovou</w:t>
            </w:r>
          </w:p>
          <w:p w:rsidR="00164EA2" w:rsidRPr="007E48D5" w:rsidRDefault="00164EA2" w:rsidP="00985C2A">
            <w:pPr>
              <w:pStyle w:val="ctyri"/>
              <w:keepLines/>
              <w:numPr>
                <w:ilvl w:val="0"/>
                <w:numId w:val="1"/>
              </w:numPr>
              <w:tabs>
                <w:tab w:val="clear" w:pos="720"/>
                <w:tab w:val="num" w:pos="360"/>
              </w:tabs>
              <w:ind w:left="376"/>
              <w:rPr>
                <w:sz w:val="28"/>
                <w:szCs w:val="28"/>
              </w:rPr>
            </w:pPr>
            <w:r>
              <w:rPr>
                <w:sz w:val="28"/>
                <w:szCs w:val="28"/>
              </w:rPr>
              <w:t xml:space="preserve">Diskutuje o podpoře vzdělávání, o školní úspěšnosti </w:t>
            </w:r>
            <w:r>
              <w:rPr>
                <w:sz w:val="28"/>
              </w:rPr>
              <w:t>dětí pocházejících ze znevýhodněného prostředí,</w:t>
            </w:r>
            <w:r>
              <w:rPr>
                <w:sz w:val="28"/>
                <w:szCs w:val="28"/>
              </w:rPr>
              <w:t xml:space="preserve"> o zaměstnanosti, sociálních podporách a dalších problémech </w:t>
            </w:r>
            <w:r>
              <w:rPr>
                <w:sz w:val="28"/>
              </w:rPr>
              <w:t>lidí se zdravotním postižením při zapojení do běžného života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b/>
                <w:sz w:val="28"/>
                <w:szCs w:val="28"/>
              </w:rPr>
              <w:t>Sociální pedagogika</w:t>
            </w:r>
          </w:p>
          <w:p w:rsidR="00164EA2" w:rsidRDefault="00164EA2" w:rsidP="00985C2A">
            <w:pPr>
              <w:pStyle w:val="sloupec1"/>
              <w:rPr>
                <w:sz w:val="28"/>
                <w:szCs w:val="28"/>
              </w:rPr>
            </w:pPr>
            <w:r>
              <w:rPr>
                <w:sz w:val="28"/>
                <w:szCs w:val="28"/>
              </w:rPr>
              <w:t xml:space="preserve">Pojetí a předmět sociální pedagogiky u nás a v jiných zemích, její místo v systému pedagogických věd </w:t>
            </w:r>
          </w:p>
          <w:p w:rsidR="00164EA2" w:rsidRDefault="00164EA2" w:rsidP="00985C2A">
            <w:pPr>
              <w:pStyle w:val="sloupec1"/>
              <w:rPr>
                <w:sz w:val="28"/>
                <w:szCs w:val="28"/>
              </w:rPr>
            </w:pPr>
            <w:r>
              <w:rPr>
                <w:sz w:val="28"/>
                <w:szCs w:val="28"/>
              </w:rPr>
              <w:t>Prostředí výchovy a jeho funkce</w:t>
            </w:r>
          </w:p>
          <w:p w:rsidR="00164EA2" w:rsidRPr="001170C4" w:rsidRDefault="00164EA2" w:rsidP="00985C2A">
            <w:pPr>
              <w:pStyle w:val="sloupec1"/>
              <w:rPr>
                <w:sz w:val="28"/>
                <w:szCs w:val="28"/>
              </w:rPr>
            </w:pPr>
            <w:r>
              <w:rPr>
                <w:sz w:val="28"/>
                <w:szCs w:val="28"/>
              </w:rPr>
              <w:t xml:space="preserve">Přirozená prostředí – rodina, vrstevnická skupina, lokální a regionální prostředí </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bl>
    <w:p w:rsidR="00164EA2" w:rsidRPr="008C518E" w:rsidRDefault="00164EA2" w:rsidP="00164EA2">
      <w:pPr>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02"/>
        <w:gridCol w:w="3972"/>
        <w:gridCol w:w="4870"/>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Pedagogika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3.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 w:val="num" w:pos="360"/>
              </w:tabs>
              <w:ind w:left="376"/>
              <w:rPr>
                <w:sz w:val="28"/>
                <w:szCs w:val="28"/>
              </w:rPr>
            </w:pPr>
            <w:r>
              <w:rPr>
                <w:sz w:val="28"/>
                <w:szCs w:val="28"/>
              </w:rPr>
              <w:t>Pochopí předmět a nutnost studia speciální pedagogiky a vztah k ostatním pedagogickým oborům</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Objasní základní pojmy a užívá adekvátně terminologii i v cizojazyčných ekvivalentech</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Popíše, vysvětlí a charakterizuje základní disciplíny speciální pedagogiky</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Provádí komparaci různých přístupů ke vzdělávání dětí se zdravotním postižením a sociálním znevýhodněním u nás a ve světě</w:t>
            </w:r>
          </w:p>
          <w:p w:rsidR="00164EA2" w:rsidRDefault="00164EA2" w:rsidP="00985C2A">
            <w:pPr>
              <w:pStyle w:val="ctyri"/>
              <w:keepLines/>
              <w:numPr>
                <w:ilvl w:val="0"/>
                <w:numId w:val="1"/>
              </w:numPr>
              <w:tabs>
                <w:tab w:val="clear" w:pos="720"/>
                <w:tab w:val="num" w:pos="360"/>
              </w:tabs>
              <w:ind w:left="376"/>
              <w:rPr>
                <w:sz w:val="28"/>
                <w:szCs w:val="28"/>
              </w:rPr>
            </w:pPr>
            <w:r w:rsidRPr="00F25739">
              <w:rPr>
                <w:sz w:val="28"/>
                <w:szCs w:val="28"/>
              </w:rPr>
              <w:t>Uvědomí si nutnost péče o osoby se zdravotním postižením a objasní principy a nástroje této péče</w:t>
            </w:r>
          </w:p>
          <w:p w:rsidR="00164EA2" w:rsidRPr="00F25739" w:rsidRDefault="00164EA2" w:rsidP="00985C2A">
            <w:pPr>
              <w:pStyle w:val="ctyri"/>
              <w:keepLines/>
              <w:numPr>
                <w:ilvl w:val="0"/>
                <w:numId w:val="1"/>
              </w:numPr>
              <w:tabs>
                <w:tab w:val="clear" w:pos="720"/>
                <w:tab w:val="num" w:pos="360"/>
              </w:tabs>
              <w:ind w:left="376"/>
              <w:rPr>
                <w:sz w:val="28"/>
                <w:szCs w:val="28"/>
              </w:rPr>
            </w:pPr>
            <w:r>
              <w:rPr>
                <w:sz w:val="28"/>
                <w:szCs w:val="28"/>
              </w:rPr>
              <w:t>Pochopí a v</w:t>
            </w:r>
            <w:r w:rsidRPr="00F25739">
              <w:rPr>
                <w:sz w:val="28"/>
                <w:szCs w:val="28"/>
              </w:rPr>
              <w:t>ysvětlí specifika vzdělávání dětí z etnických menšin</w:t>
            </w:r>
          </w:p>
          <w:p w:rsidR="00164EA2" w:rsidRPr="00F25739" w:rsidRDefault="00164EA2" w:rsidP="00985C2A">
            <w:pPr>
              <w:pStyle w:val="ctyri"/>
              <w:keepLines/>
              <w:numPr>
                <w:ilvl w:val="0"/>
                <w:numId w:val="1"/>
              </w:numPr>
              <w:tabs>
                <w:tab w:val="clear" w:pos="720"/>
                <w:tab w:val="num" w:pos="360"/>
              </w:tabs>
              <w:ind w:left="376"/>
              <w:rPr>
                <w:sz w:val="28"/>
                <w:szCs w:val="28"/>
              </w:rPr>
            </w:pPr>
            <w:r>
              <w:rPr>
                <w:sz w:val="28"/>
                <w:szCs w:val="28"/>
              </w:rPr>
              <w:t xml:space="preserve">Aplikuje teoretické poznatky do praxe u dětí talentovaných a mimořádně </w:t>
            </w:r>
            <w:r>
              <w:rPr>
                <w:sz w:val="28"/>
                <w:szCs w:val="28"/>
              </w:rPr>
              <w:lastRenderedPageBreak/>
              <w:t xml:space="preserve">nadaných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sz w:val="28"/>
                <w:szCs w:val="28"/>
              </w:rPr>
            </w:pPr>
            <w:r>
              <w:rPr>
                <w:b/>
                <w:sz w:val="28"/>
                <w:szCs w:val="28"/>
              </w:rPr>
              <w:lastRenderedPageBreak/>
              <w:t>Speciální pedagogika</w:t>
            </w:r>
          </w:p>
          <w:p w:rsidR="00164EA2" w:rsidRPr="00241051" w:rsidRDefault="00164EA2" w:rsidP="00985C2A">
            <w:pPr>
              <w:pStyle w:val="sloupec1"/>
              <w:rPr>
                <w:sz w:val="28"/>
                <w:szCs w:val="28"/>
              </w:rPr>
            </w:pPr>
            <w:r>
              <w:rPr>
                <w:sz w:val="28"/>
                <w:szCs w:val="28"/>
              </w:rPr>
              <w:t>Pojetí a předmět speciální pedagogiky</w:t>
            </w:r>
          </w:p>
          <w:p w:rsidR="00164EA2" w:rsidRDefault="00164EA2" w:rsidP="00985C2A">
            <w:pPr>
              <w:rPr>
                <w:rFonts w:ascii="Cambria" w:hAnsi="Cambria"/>
                <w:sz w:val="28"/>
                <w:szCs w:val="28"/>
                <w:lang w:eastAsia="en-US"/>
              </w:rPr>
            </w:pPr>
            <w:r w:rsidRPr="00543424">
              <w:rPr>
                <w:rFonts w:ascii="Cambria" w:hAnsi="Cambria"/>
                <w:sz w:val="28"/>
                <w:szCs w:val="28"/>
                <w:lang w:eastAsia="en-US"/>
              </w:rPr>
              <w:t>Přístupy ke vzdělávání dětí s postižením nebo sociálním znevýhodněním</w:t>
            </w:r>
            <w:r>
              <w:rPr>
                <w:rFonts w:ascii="Cambria" w:hAnsi="Cambria"/>
                <w:sz w:val="28"/>
                <w:szCs w:val="28"/>
                <w:lang w:eastAsia="en-US"/>
              </w:rPr>
              <w:t>; celoživotní péče o jedince se zdravotními handicapy</w:t>
            </w:r>
          </w:p>
          <w:p w:rsidR="00164EA2" w:rsidRDefault="00164EA2" w:rsidP="00985C2A">
            <w:pPr>
              <w:rPr>
                <w:rFonts w:ascii="Cambria" w:hAnsi="Cambria"/>
                <w:sz w:val="28"/>
                <w:szCs w:val="28"/>
                <w:lang w:eastAsia="en-US"/>
              </w:rPr>
            </w:pPr>
            <w:r>
              <w:rPr>
                <w:rFonts w:ascii="Cambria" w:hAnsi="Cambria"/>
                <w:sz w:val="28"/>
                <w:szCs w:val="28"/>
                <w:lang w:eastAsia="en-US"/>
              </w:rPr>
              <w:t>V zdělávání dětí z etnických menšin</w:t>
            </w:r>
          </w:p>
          <w:p w:rsidR="00164EA2" w:rsidRDefault="00164EA2" w:rsidP="00985C2A">
            <w:pPr>
              <w:rPr>
                <w:rFonts w:ascii="Cambria" w:hAnsi="Cambria"/>
                <w:sz w:val="28"/>
                <w:szCs w:val="28"/>
                <w:lang w:eastAsia="en-US"/>
              </w:rPr>
            </w:pPr>
            <w:r>
              <w:rPr>
                <w:rFonts w:ascii="Cambria" w:hAnsi="Cambria"/>
                <w:sz w:val="28"/>
                <w:szCs w:val="28"/>
                <w:lang w:eastAsia="en-US"/>
              </w:rPr>
              <w:t>Vzdělávání mimořádně nadaných dětí</w:t>
            </w:r>
          </w:p>
          <w:p w:rsidR="00164EA2" w:rsidRPr="00543424" w:rsidRDefault="00164EA2" w:rsidP="00985C2A">
            <w:pPr>
              <w:rPr>
                <w:rFonts w:ascii="Cambria" w:hAnsi="Cambria"/>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Pr="00E752A0" w:rsidRDefault="00164EA2" w:rsidP="00985C2A">
            <w:pPr>
              <w:rPr>
                <w:rFonts w:ascii="Cambria" w:hAnsi="Cambria"/>
                <w:sz w:val="28"/>
                <w:szCs w:val="28"/>
              </w:rPr>
            </w:pPr>
            <w:r w:rsidRPr="00E752A0">
              <w:rPr>
                <w:rFonts w:ascii="Cambria" w:hAnsi="Cambria"/>
                <w:sz w:val="28"/>
                <w:szCs w:val="28"/>
              </w:rPr>
              <w:t>PSY, PED, BIO, IKT</w:t>
            </w:r>
          </w:p>
          <w:p w:rsidR="00164EA2" w:rsidRPr="00E752A0" w:rsidRDefault="00164EA2" w:rsidP="00985C2A">
            <w:pPr>
              <w:rPr>
                <w:rFonts w:ascii="Cambria" w:hAnsi="Cambria"/>
                <w:sz w:val="28"/>
                <w:szCs w:val="28"/>
              </w:rPr>
            </w:pPr>
            <w:r w:rsidRPr="00E752A0">
              <w:rPr>
                <w:rFonts w:ascii="Cambria" w:hAnsi="Cambria"/>
                <w:sz w:val="28"/>
                <w:szCs w:val="28"/>
              </w:rPr>
              <w:t>Anotační lístky</w:t>
            </w:r>
          </w:p>
          <w:p w:rsidR="00164EA2" w:rsidRPr="00E752A0" w:rsidRDefault="00164EA2" w:rsidP="00985C2A">
            <w:pPr>
              <w:rPr>
                <w:rFonts w:ascii="Cambria" w:hAnsi="Cambria"/>
                <w:sz w:val="28"/>
                <w:szCs w:val="28"/>
              </w:rPr>
            </w:pPr>
            <w:r w:rsidRPr="00E752A0">
              <w:rPr>
                <w:rFonts w:ascii="Cambria" w:hAnsi="Cambria"/>
                <w:sz w:val="28"/>
                <w:szCs w:val="28"/>
              </w:rPr>
              <w:t>Exkurze do vybraných institucí</w:t>
            </w:r>
          </w:p>
          <w:p w:rsidR="00164EA2" w:rsidRPr="00E752A0" w:rsidRDefault="00164EA2" w:rsidP="00985C2A">
            <w:pPr>
              <w:rPr>
                <w:rFonts w:ascii="Cambria" w:hAnsi="Cambria"/>
                <w:sz w:val="28"/>
                <w:szCs w:val="28"/>
              </w:rPr>
            </w:pPr>
            <w:r w:rsidRPr="00E752A0">
              <w:rPr>
                <w:rFonts w:ascii="Cambria" w:hAnsi="Cambria"/>
                <w:sz w:val="28"/>
                <w:szCs w:val="28"/>
              </w:rPr>
              <w:t>Občan v demokratické společnosti – osobnost a její rozvoj, komunikace, jednotlivec a skupiny, masov</w:t>
            </w:r>
            <w:r>
              <w:rPr>
                <w:rFonts w:ascii="Cambria" w:hAnsi="Cambria"/>
                <w:sz w:val="28"/>
                <w:szCs w:val="28"/>
              </w:rPr>
              <w:t>á média, morálka, potřebné právní minimum pro soukromý a občanský život</w:t>
            </w:r>
          </w:p>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2F57A6" w:rsidRDefault="00164EA2" w:rsidP="00985C2A">
            <w:pPr>
              <w:pStyle w:val="ctyri"/>
              <w:keepLines/>
              <w:numPr>
                <w:ilvl w:val="0"/>
                <w:numId w:val="1"/>
              </w:numPr>
              <w:tabs>
                <w:tab w:val="clear" w:pos="720"/>
                <w:tab w:val="num" w:pos="360"/>
              </w:tabs>
              <w:ind w:left="376"/>
              <w:rPr>
                <w:sz w:val="28"/>
                <w:szCs w:val="28"/>
              </w:rPr>
            </w:pPr>
            <w:r>
              <w:rPr>
                <w:sz w:val="28"/>
                <w:szCs w:val="28"/>
              </w:rPr>
              <w:lastRenderedPageBreak/>
              <w:t xml:space="preserve">Analyzuje </w:t>
            </w:r>
            <w:r w:rsidRPr="002F57A6">
              <w:rPr>
                <w:sz w:val="28"/>
                <w:szCs w:val="28"/>
              </w:rPr>
              <w:t>klady a zápory různých typů rodinného prostředí a vrstevnickýchvztahů při výchově jedince</w:t>
            </w:r>
          </w:p>
          <w:p w:rsidR="00164EA2" w:rsidRPr="002F57A6" w:rsidRDefault="00164EA2" w:rsidP="00985C2A">
            <w:pPr>
              <w:pStyle w:val="ctyri"/>
              <w:keepLines/>
              <w:numPr>
                <w:ilvl w:val="0"/>
                <w:numId w:val="1"/>
              </w:numPr>
              <w:tabs>
                <w:tab w:val="clear" w:pos="720"/>
                <w:tab w:val="num" w:pos="360"/>
              </w:tabs>
              <w:ind w:left="376"/>
              <w:rPr>
                <w:sz w:val="28"/>
                <w:szCs w:val="28"/>
              </w:rPr>
            </w:pPr>
            <w:r>
              <w:rPr>
                <w:bCs/>
                <w:sz w:val="28"/>
                <w:szCs w:val="28"/>
              </w:rPr>
              <w:t>P</w:t>
            </w:r>
            <w:r w:rsidRPr="002F57A6">
              <w:rPr>
                <w:bCs/>
                <w:sz w:val="28"/>
                <w:szCs w:val="28"/>
              </w:rPr>
              <w:t>orovná vlivy a dopady lokálního a regionálního prostředí na chování jedince, na utváření kulturních vzorců, zapojení jedince do společenského života ve městě či na venkově</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Charakterizuje vliv ekonomiky, zaměstnanosti a mobility obyvatelstva na vzdělávání</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Klasifikuje různé typy a funkce výchovných zařízení</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Popíše sociálně psychologické vlivy, zvláště úlohu pedagogů a jejich dopad na edukační klima škol a školských zařízení</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Využívá odborné literatury k diskuzím o vybraných sociálních problémech a projevech chování dětí a dospívajících, stanoví jejich příčiny a možnosti pedagogického ovlivňování</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Objasní cíle a principy práva dítěte a dopad práv dítěte na výchovu</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lastRenderedPageBreak/>
              <w:t>Zdůvodňuje význam kvalitně stráveného volného času pro jedince i společnost</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Porovná pozitiva a rizika využívání volného času u dětí a dospívajících</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 xml:space="preserve">Přiblíží a specifikuje subjekty nabízející zájmová vzdělávání </w:t>
            </w:r>
          </w:p>
          <w:p w:rsidR="00164EA2" w:rsidRPr="007E48D5" w:rsidRDefault="00164EA2" w:rsidP="00985C2A">
            <w:pPr>
              <w:pStyle w:val="ctyri"/>
              <w:keepLines/>
              <w:numPr>
                <w:ilvl w:val="0"/>
                <w:numId w:val="1"/>
              </w:numPr>
              <w:tabs>
                <w:tab w:val="clear" w:pos="720"/>
                <w:tab w:val="num" w:pos="360"/>
              </w:tabs>
              <w:ind w:left="376"/>
              <w:rPr>
                <w:sz w:val="28"/>
                <w:szCs w:val="28"/>
              </w:rPr>
            </w:pPr>
            <w:r>
              <w:rPr>
                <w:sz w:val="28"/>
                <w:szCs w:val="28"/>
              </w:rPr>
              <w:t>Charakterizuje možnosti vzdělávání dospělých</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sz w:val="28"/>
                <w:szCs w:val="28"/>
              </w:rPr>
            </w:pPr>
            <w:r>
              <w:rPr>
                <w:b/>
                <w:sz w:val="28"/>
                <w:szCs w:val="28"/>
              </w:rPr>
              <w:lastRenderedPageBreak/>
              <w:t xml:space="preserve">Sociální pedagogika </w:t>
            </w:r>
          </w:p>
          <w:p w:rsidR="00164EA2" w:rsidRDefault="00164EA2" w:rsidP="00985C2A">
            <w:pPr>
              <w:pStyle w:val="sloupec1"/>
              <w:rPr>
                <w:sz w:val="28"/>
                <w:szCs w:val="28"/>
              </w:rPr>
            </w:pPr>
            <w:r w:rsidRPr="000E2A6C">
              <w:rPr>
                <w:sz w:val="28"/>
                <w:szCs w:val="28"/>
              </w:rPr>
              <w:t xml:space="preserve">Prostředí škol a jiných výchovných </w:t>
            </w:r>
            <w:r w:rsidRPr="00543424">
              <w:rPr>
                <w:sz w:val="28"/>
                <w:szCs w:val="28"/>
              </w:rPr>
              <w:t>zařízení</w:t>
            </w:r>
          </w:p>
          <w:p w:rsidR="00164EA2" w:rsidRDefault="00164EA2" w:rsidP="00985C2A">
            <w:pPr>
              <w:pStyle w:val="sloupec1"/>
              <w:rPr>
                <w:sz w:val="28"/>
                <w:szCs w:val="28"/>
              </w:rPr>
            </w:pPr>
            <w:r>
              <w:rPr>
                <w:sz w:val="28"/>
                <w:szCs w:val="28"/>
              </w:rPr>
              <w:t>Role sociální pedagogiky ve vztahu k sociálně negativním jevům, sociálně pedagogická prevence</w:t>
            </w:r>
          </w:p>
          <w:p w:rsidR="00164EA2" w:rsidRDefault="00164EA2" w:rsidP="00985C2A">
            <w:pPr>
              <w:pStyle w:val="sloupec1"/>
              <w:rPr>
                <w:sz w:val="28"/>
                <w:szCs w:val="28"/>
              </w:rPr>
            </w:pPr>
            <w:r>
              <w:rPr>
                <w:sz w:val="28"/>
                <w:szCs w:val="28"/>
              </w:rPr>
              <w:t>Úkoly a možnosti školy ve vztahu k sociálně negativním jevům u dětí a dospívajících</w:t>
            </w:r>
          </w:p>
          <w:p w:rsidR="00164EA2" w:rsidRDefault="00164EA2" w:rsidP="00985C2A">
            <w:pPr>
              <w:pStyle w:val="sloupec1"/>
              <w:rPr>
                <w:sz w:val="28"/>
                <w:szCs w:val="28"/>
              </w:rPr>
            </w:pPr>
            <w:r>
              <w:rPr>
                <w:sz w:val="28"/>
                <w:szCs w:val="28"/>
              </w:rPr>
              <w:t>Volný čas, výchova k volnému času a ve volném čase</w:t>
            </w:r>
          </w:p>
          <w:p w:rsidR="00164EA2" w:rsidRPr="00762B4C" w:rsidRDefault="00164EA2" w:rsidP="00985C2A">
            <w:pPr>
              <w:pStyle w:val="sloupec1"/>
              <w:rPr>
                <w:sz w:val="28"/>
                <w:szCs w:val="28"/>
              </w:rPr>
            </w:pPr>
            <w:r>
              <w:rPr>
                <w:sz w:val="28"/>
                <w:szCs w:val="28"/>
              </w:rPr>
              <w:t>Začleňování dospělých do vzdělávání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 w:val="num" w:pos="360"/>
              </w:tabs>
              <w:ind w:left="376"/>
              <w:rPr>
                <w:sz w:val="28"/>
                <w:szCs w:val="28"/>
              </w:rPr>
            </w:pPr>
            <w:r w:rsidRPr="004D1920">
              <w:rPr>
                <w:sz w:val="28"/>
                <w:szCs w:val="28"/>
              </w:rPr>
              <w:lastRenderedPageBreak/>
              <w:t>Vysvětlí a porovná pojem Škola 21. století s</w:t>
            </w:r>
            <w:r>
              <w:rPr>
                <w:sz w:val="28"/>
                <w:szCs w:val="28"/>
              </w:rPr>
              <w:t> </w:t>
            </w:r>
            <w:r w:rsidRPr="004D1920">
              <w:rPr>
                <w:sz w:val="28"/>
                <w:szCs w:val="28"/>
              </w:rPr>
              <w:t>realitou</w:t>
            </w:r>
          </w:p>
          <w:p w:rsidR="00164EA2" w:rsidRDefault="00164EA2" w:rsidP="00985C2A">
            <w:pPr>
              <w:pStyle w:val="ctyri"/>
              <w:keepLines/>
              <w:numPr>
                <w:ilvl w:val="0"/>
                <w:numId w:val="1"/>
              </w:numPr>
              <w:tabs>
                <w:tab w:val="clear" w:pos="720"/>
                <w:tab w:val="num" w:pos="360"/>
              </w:tabs>
              <w:ind w:left="376"/>
              <w:rPr>
                <w:sz w:val="28"/>
                <w:szCs w:val="28"/>
              </w:rPr>
            </w:pPr>
            <w:r w:rsidRPr="004D1920">
              <w:rPr>
                <w:sz w:val="28"/>
                <w:szCs w:val="28"/>
              </w:rPr>
              <w:t xml:space="preserve">Vymezí odborné </w:t>
            </w:r>
            <w:r>
              <w:rPr>
                <w:sz w:val="28"/>
                <w:szCs w:val="28"/>
              </w:rPr>
              <w:t xml:space="preserve">a osobnostní </w:t>
            </w:r>
            <w:r w:rsidRPr="004D1920">
              <w:rPr>
                <w:sz w:val="28"/>
                <w:szCs w:val="28"/>
              </w:rPr>
              <w:t>kompetence pedagoga</w:t>
            </w:r>
          </w:p>
          <w:p w:rsidR="00164EA2" w:rsidRDefault="00164EA2" w:rsidP="00985C2A">
            <w:pPr>
              <w:pStyle w:val="ctyri"/>
              <w:keepLines/>
              <w:numPr>
                <w:ilvl w:val="0"/>
                <w:numId w:val="1"/>
              </w:numPr>
              <w:tabs>
                <w:tab w:val="clear" w:pos="720"/>
                <w:tab w:val="num" w:pos="360"/>
              </w:tabs>
              <w:ind w:left="376"/>
              <w:rPr>
                <w:sz w:val="28"/>
                <w:szCs w:val="28"/>
              </w:rPr>
            </w:pPr>
            <w:r w:rsidRPr="004D1920">
              <w:rPr>
                <w:sz w:val="28"/>
                <w:szCs w:val="28"/>
              </w:rPr>
              <w:t xml:space="preserve">Analyzuje konkrétní výuku nebo výchovnou činnost a výsledky pozorování dovede zaznamenat </w:t>
            </w:r>
          </w:p>
          <w:p w:rsidR="00164EA2" w:rsidRPr="007E48D5" w:rsidRDefault="00164EA2" w:rsidP="00985C2A">
            <w:pPr>
              <w:pStyle w:val="ctyri"/>
              <w:keepLines/>
              <w:numPr>
                <w:ilvl w:val="0"/>
                <w:numId w:val="1"/>
              </w:numPr>
              <w:tabs>
                <w:tab w:val="clear" w:pos="720"/>
                <w:tab w:val="num" w:pos="360"/>
              </w:tabs>
              <w:ind w:left="376"/>
              <w:rPr>
                <w:sz w:val="28"/>
                <w:szCs w:val="28"/>
              </w:rPr>
            </w:pPr>
            <w:r w:rsidRPr="004D1920">
              <w:rPr>
                <w:sz w:val="28"/>
                <w:szCs w:val="28"/>
              </w:rPr>
              <w:t>P</w:t>
            </w:r>
            <w:r>
              <w:rPr>
                <w:sz w:val="28"/>
                <w:szCs w:val="28"/>
              </w:rPr>
              <w:t xml:space="preserve">ři exkurzích popíše výchovně vzdělávací cíle, funkce a strategie vzdělávání daných institucí </w:t>
            </w:r>
          </w:p>
        </w:tc>
        <w:tc>
          <w:tcPr>
            <w:tcW w:w="0" w:type="auto"/>
            <w:tcBorders>
              <w:top w:val="single" w:sz="4" w:space="0" w:color="auto"/>
              <w:left w:val="single" w:sz="4" w:space="0" w:color="auto"/>
              <w:bottom w:val="single" w:sz="4" w:space="0" w:color="auto"/>
              <w:right w:val="single" w:sz="4" w:space="0" w:color="auto"/>
            </w:tcBorders>
          </w:tcPr>
          <w:p w:rsidR="00164EA2" w:rsidRPr="00BE18C5" w:rsidRDefault="00164EA2" w:rsidP="00985C2A">
            <w:pPr>
              <w:pStyle w:val="sloupec1"/>
              <w:rPr>
                <w:b/>
                <w:sz w:val="28"/>
                <w:szCs w:val="28"/>
              </w:rPr>
            </w:pPr>
            <w:r w:rsidRPr="00BE18C5">
              <w:rPr>
                <w:b/>
                <w:sz w:val="28"/>
                <w:szCs w:val="28"/>
              </w:rPr>
              <w:t>Obecná pedagogika</w:t>
            </w:r>
          </w:p>
          <w:p w:rsidR="00164EA2" w:rsidRDefault="00164EA2" w:rsidP="00985C2A">
            <w:pPr>
              <w:pStyle w:val="sloupec1"/>
              <w:rPr>
                <w:sz w:val="28"/>
                <w:szCs w:val="28"/>
              </w:rPr>
            </w:pPr>
            <w:r>
              <w:rPr>
                <w:sz w:val="28"/>
                <w:szCs w:val="28"/>
              </w:rPr>
              <w:t>Profese pedagoga (učitele, vychovatele aj.) sebereflexe žáka vzhledem k nárokům práce pedagoga</w:t>
            </w:r>
          </w:p>
          <w:p w:rsidR="00164EA2" w:rsidRPr="001170C4" w:rsidRDefault="00164EA2" w:rsidP="00985C2A">
            <w:pPr>
              <w:pStyle w:val="sloupec1"/>
              <w:rPr>
                <w:sz w:val="28"/>
                <w:szCs w:val="28"/>
              </w:rPr>
            </w:pPr>
            <w:r>
              <w:rPr>
                <w:sz w:val="28"/>
                <w:szCs w:val="28"/>
              </w:rPr>
              <w:t>Pozorování a rozbor vzdělávací činnosti pedagoga a vzdělávací instituce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bl>
    <w:p w:rsidR="00164EA2" w:rsidRDefault="00164EA2" w:rsidP="00164EA2"/>
    <w:p w:rsidR="00164EA2" w:rsidRDefault="00164EA2" w:rsidP="00164E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3"/>
        <w:gridCol w:w="2720"/>
        <w:gridCol w:w="7381"/>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Pedagogika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4</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ctyri"/>
              <w:keepLines/>
              <w:numPr>
                <w:ilvl w:val="0"/>
                <w:numId w:val="1"/>
              </w:numPr>
              <w:tabs>
                <w:tab w:val="clear" w:pos="720"/>
                <w:tab w:val="num" w:pos="360"/>
              </w:tabs>
              <w:ind w:left="376"/>
              <w:rPr>
                <w:sz w:val="28"/>
                <w:szCs w:val="28"/>
              </w:rPr>
            </w:pPr>
            <w:r>
              <w:rPr>
                <w:sz w:val="28"/>
                <w:szCs w:val="28"/>
              </w:rPr>
              <w:t xml:space="preserve">Vymezí výchovně vzdělávací cíle v současnosti </w:t>
            </w:r>
          </w:p>
          <w:p w:rsidR="00164EA2" w:rsidRDefault="00164EA2" w:rsidP="00985C2A">
            <w:pPr>
              <w:pStyle w:val="ctyri"/>
              <w:keepLines/>
              <w:numPr>
                <w:ilvl w:val="0"/>
                <w:numId w:val="1"/>
              </w:numPr>
              <w:tabs>
                <w:tab w:val="clear" w:pos="720"/>
                <w:tab w:val="num" w:pos="360"/>
              </w:tabs>
              <w:ind w:left="376"/>
              <w:rPr>
                <w:sz w:val="28"/>
                <w:szCs w:val="28"/>
              </w:rPr>
            </w:pPr>
            <w:r w:rsidRPr="000B3B8E">
              <w:rPr>
                <w:sz w:val="28"/>
                <w:szCs w:val="28"/>
              </w:rPr>
              <w:t xml:space="preserve">Popíše strukturu vývoje školství u nás </w:t>
            </w:r>
          </w:p>
          <w:p w:rsidR="00164EA2" w:rsidRPr="000B3B8E" w:rsidRDefault="00164EA2" w:rsidP="00985C2A">
            <w:pPr>
              <w:pStyle w:val="ctyri"/>
              <w:keepLines/>
              <w:numPr>
                <w:ilvl w:val="0"/>
                <w:numId w:val="1"/>
              </w:numPr>
              <w:tabs>
                <w:tab w:val="clear" w:pos="720"/>
                <w:tab w:val="num" w:pos="360"/>
              </w:tabs>
              <w:ind w:left="376"/>
              <w:rPr>
                <w:sz w:val="28"/>
                <w:szCs w:val="28"/>
              </w:rPr>
            </w:pPr>
            <w:r>
              <w:rPr>
                <w:sz w:val="28"/>
                <w:szCs w:val="28"/>
              </w:rPr>
              <w:t xml:space="preserve">Objasní </w:t>
            </w:r>
            <w:r w:rsidRPr="000B3B8E">
              <w:rPr>
                <w:sz w:val="28"/>
                <w:szCs w:val="28"/>
              </w:rPr>
              <w:t xml:space="preserve">vzdělávací soustavu ČR, </w:t>
            </w:r>
            <w:r>
              <w:rPr>
                <w:sz w:val="28"/>
                <w:szCs w:val="28"/>
              </w:rPr>
              <w:t xml:space="preserve">popíše </w:t>
            </w:r>
            <w:r w:rsidRPr="000B3B8E">
              <w:rPr>
                <w:sz w:val="28"/>
                <w:szCs w:val="28"/>
              </w:rPr>
              <w:t>druhy a stupně vzd</w:t>
            </w:r>
            <w:r>
              <w:rPr>
                <w:sz w:val="28"/>
                <w:szCs w:val="28"/>
              </w:rPr>
              <w:t>ělávání a vysvětlí</w:t>
            </w:r>
            <w:r w:rsidRPr="000B3B8E">
              <w:rPr>
                <w:sz w:val="28"/>
                <w:szCs w:val="28"/>
              </w:rPr>
              <w:t xml:space="preserve"> možnosti </w:t>
            </w:r>
            <w:r>
              <w:rPr>
                <w:sz w:val="28"/>
                <w:szCs w:val="28"/>
              </w:rPr>
              <w:t xml:space="preserve">alternativního vzdělávání </w:t>
            </w:r>
          </w:p>
          <w:p w:rsidR="00164EA2" w:rsidRDefault="00164EA2" w:rsidP="00985C2A">
            <w:pPr>
              <w:pStyle w:val="ctyri"/>
              <w:keepLines/>
              <w:numPr>
                <w:ilvl w:val="0"/>
                <w:numId w:val="1"/>
              </w:numPr>
              <w:tabs>
                <w:tab w:val="clear" w:pos="720"/>
                <w:tab w:val="num" w:pos="360"/>
              </w:tabs>
              <w:ind w:left="376"/>
              <w:rPr>
                <w:sz w:val="28"/>
                <w:szCs w:val="28"/>
              </w:rPr>
            </w:pPr>
            <w:r>
              <w:rPr>
                <w:sz w:val="28"/>
                <w:szCs w:val="28"/>
              </w:rPr>
              <w:t>Seznámí se s rolemi pedagoga v historickém kontextu a porovná je se současným posláním pedagoga</w:t>
            </w:r>
          </w:p>
          <w:p w:rsidR="00164EA2" w:rsidRPr="008C518E" w:rsidRDefault="00164EA2" w:rsidP="00985C2A">
            <w:pPr>
              <w:pStyle w:val="ctyri"/>
              <w:keepLines/>
              <w:numPr>
                <w:ilvl w:val="0"/>
                <w:numId w:val="1"/>
              </w:numPr>
              <w:tabs>
                <w:tab w:val="clear" w:pos="720"/>
                <w:tab w:val="num" w:pos="360"/>
              </w:tabs>
              <w:ind w:left="376"/>
              <w:rPr>
                <w:sz w:val="28"/>
                <w:szCs w:val="28"/>
              </w:rPr>
            </w:pPr>
            <w:r>
              <w:rPr>
                <w:sz w:val="28"/>
                <w:szCs w:val="28"/>
              </w:rPr>
              <w:t xml:space="preserve">Analyzuje názory na výchovu a vzdělávání významných českých a světových představitelů pedagogiky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P</w:t>
            </w:r>
            <w:r>
              <w:rPr>
                <w:sz w:val="28"/>
                <w:szCs w:val="28"/>
              </w:rPr>
              <w:t>roměny vzdělávacího kontextu, vzdělávací politika ČR a EU</w:t>
            </w:r>
          </w:p>
          <w:p w:rsidR="00164EA2" w:rsidRDefault="00164EA2" w:rsidP="00985C2A">
            <w:pPr>
              <w:pStyle w:val="sloupec1"/>
              <w:rPr>
                <w:sz w:val="28"/>
                <w:szCs w:val="28"/>
              </w:rPr>
            </w:pPr>
            <w:r>
              <w:rPr>
                <w:sz w:val="28"/>
                <w:szCs w:val="28"/>
              </w:rPr>
              <w:t>Vývoj školství na našem území</w:t>
            </w:r>
          </w:p>
          <w:p w:rsidR="00164EA2" w:rsidRPr="00BE18C5" w:rsidRDefault="00164EA2" w:rsidP="00985C2A">
            <w:pPr>
              <w:pStyle w:val="sloupec1"/>
              <w:rPr>
                <w:sz w:val="28"/>
                <w:szCs w:val="28"/>
              </w:rPr>
            </w:pPr>
            <w:r>
              <w:rPr>
                <w:sz w:val="28"/>
                <w:szCs w:val="28"/>
              </w:rPr>
              <w:t>Vybrané pedagogické teorie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Člověk a svět práce-soustava školního vzdělání v ČR,  návaznosti jednotlivých druhů vzdělávání po absolvování střední školy, význam a možnosti dalšího profesního vzdělávání včetně rekvalifikací, nutnost celoživotního učení, možnosti vzdělávání v zahraničí</w:t>
            </w:r>
          </w:p>
        </w:tc>
      </w:tr>
    </w:tbl>
    <w:p w:rsidR="00164EA2" w:rsidRDefault="00164EA2" w:rsidP="00164EA2">
      <w:pPr>
        <w:sectPr w:rsidR="00164EA2" w:rsidSect="007F5314">
          <w:headerReference w:type="default" r:id="rId42"/>
          <w:type w:val="continuous"/>
          <w:pgSz w:w="16838" w:h="11906" w:orient="landscape"/>
          <w:pgMar w:top="1417" w:right="1417" w:bottom="1417" w:left="1417" w:header="708" w:footer="708" w:gutter="0"/>
          <w:cols w:space="708"/>
          <w:docGrid w:linePitch="360"/>
        </w:sectPr>
      </w:pPr>
    </w:p>
    <w:p w:rsidR="00164EA2" w:rsidRDefault="00164EA2" w:rsidP="00164EA2">
      <w:pPr>
        <w:rPr>
          <w:rFonts w:asciiTheme="majorHAnsi" w:hAnsiTheme="majorHAnsi"/>
          <w:sz w:val="28"/>
          <w:szCs w:val="28"/>
        </w:rPr>
        <w:sectPr w:rsidR="00164EA2" w:rsidSect="007F5314">
          <w:headerReference w:type="default" r:id="rId43"/>
          <w:type w:val="continuous"/>
          <w:pgSz w:w="16838" w:h="11906" w:orient="landscape"/>
          <w:pgMar w:top="1417" w:right="1417" w:bottom="1417" w:left="1417" w:header="708" w:footer="708" w:gutter="0"/>
          <w:cols w:space="708"/>
          <w:docGrid w:linePitch="360"/>
        </w:sectPr>
      </w:pPr>
    </w:p>
    <w:p w:rsidR="00164EA2" w:rsidRDefault="00164EA2" w:rsidP="00950E07">
      <w:pPr>
        <w:pStyle w:val="dva"/>
      </w:pPr>
      <w:bookmarkStart w:id="50" w:name="_Toc318973303"/>
      <w:r>
        <w:lastRenderedPageBreak/>
        <w:t>Speciální pedagogika</w:t>
      </w:r>
      <w:bookmarkEnd w:id="50"/>
    </w:p>
    <w:p w:rsidR="00164EA2" w:rsidRDefault="00164EA2" w:rsidP="00164EA2">
      <w:pPr>
        <w:pStyle w:val="dva-a-pul"/>
      </w:pPr>
      <w:r>
        <w:t>Charakteristika předmětu</w:t>
      </w:r>
    </w:p>
    <w:p w:rsidR="00164EA2" w:rsidRDefault="00164EA2" w:rsidP="00164EA2">
      <w:pPr>
        <w:pStyle w:val="tri"/>
        <w:rPr>
          <w:rFonts w:eastAsia="Calibri"/>
          <w:sz w:val="28"/>
          <w:szCs w:val="22"/>
        </w:rPr>
      </w:pPr>
      <w:r>
        <w:rPr>
          <w:rFonts w:eastAsia="Calibri"/>
          <w:sz w:val="28"/>
          <w:szCs w:val="22"/>
        </w:rPr>
        <w:t xml:space="preserve">Speciální pedagogika je přiřazena k základním pedagogickým disciplínám. Orientuje se na výchovu, vzdělávání a celkový osobnostní rozvoj znevýhodněného člověka v oblasti somatické, psychické, smyslové, etické, komunikační. Změnou paradigmatu majoritní společnosti ovlivňuje náhled na člověka s handicapem.  Žáci získávají informace </w:t>
      </w:r>
      <w:r>
        <w:rPr>
          <w:rFonts w:eastAsia="Calibri"/>
          <w:sz w:val="28"/>
          <w:szCs w:val="22"/>
        </w:rPr>
        <w:br/>
        <w:t xml:space="preserve">o rané péči dětí se specifickými a speciálními vzdělávacími potřebami, vytvářejí si představy o možnostech sociální a pracovní integrace a inkluze. Jako multidisciplinární obor poskytuje adekvátní vědomosti v jednotlivých pediích, nastiňuje přehled institucionálního řešení této problematiky v české vzdělávací soustavě a připravuje žáky pro budoucí pedagogickou činnost. Prostřednictvím rozmanitých forem práce se snaží vzbuzovat empatii, nové postoje a dovednosti ke zdravotně postiženým jedincům. Cílem je pochopit rovnocennost vzájemných vztahů, vyjádřit potřebu afiliace a její podoby, respektovat se a citlivě přistupovat k řešení případných problémů. </w:t>
      </w:r>
    </w:p>
    <w:p w:rsidR="00164EA2" w:rsidRDefault="00164EA2" w:rsidP="00164EA2">
      <w:pPr>
        <w:pStyle w:val="tri"/>
        <w:rPr>
          <w:rFonts w:eastAsia="Calibri"/>
          <w:sz w:val="28"/>
          <w:szCs w:val="22"/>
        </w:rPr>
      </w:pPr>
      <w:r>
        <w:rPr>
          <w:rFonts w:eastAsia="Calibri"/>
          <w:sz w:val="28"/>
          <w:szCs w:val="22"/>
        </w:rPr>
        <w:t>Speciální pedagogika je vyučována jako samostatný předmět ve druhém a třetím ročníku po jedné hodině týdně. Navazuje na učivo pedagogiky, která je zařazena do kurikula od druhého ročníku a ve třetím ročníku paralelně rozšiřuje a prohlubuje učivo, zejména v oblasti praktické. Jde o to, aby si studenti pedagogického lycea uvědomili, že se mohou setkat v reálném životě i ve své profesi s řadou jedinců, kteří jsou zdravotně postižení. Pokud budou žáci maturovat ze speciální pedagogiky, mohou se dále vzdělávat ve volitelném předmětu speciální pedagogika ve čtvrtém ročníku (dvě hodiny týdně). Rozšiřující učivo v nepovinném předmětu se vytváří dle požadavků skupiny. Doplňkovými metodami jsou exkurze do rozmanitých výchovně vzdělávacích zařízení, samostatné zpracování zadaných témat na základě odborné literatury, práce s PC a dalšími médii. Jako výstup a podmínka maturitní zkoušky je zpracování seminární práce nebo projektu či kazuistiky.</w:t>
      </w:r>
    </w:p>
    <w:p w:rsidR="00164EA2" w:rsidRDefault="00164EA2" w:rsidP="00164EA2">
      <w:pPr>
        <w:rPr>
          <w:szCs w:val="28"/>
        </w:rPr>
      </w:pPr>
      <w:r>
        <w:rPr>
          <w:rFonts w:eastAsia="Calibri"/>
        </w:rPr>
        <w:br w:type="page"/>
      </w:r>
    </w:p>
    <w:p w:rsidR="00164EA2" w:rsidRDefault="00164EA2" w:rsidP="00164EA2">
      <w:pPr>
        <w:pStyle w:val="dva-a-pul"/>
      </w:pPr>
      <w:r>
        <w:lastRenderedPageBreak/>
        <w:t>Strategie, kterými rozvíjíme klíčové kompetence</w:t>
      </w:r>
    </w:p>
    <w:p w:rsidR="00164EA2" w:rsidRDefault="00164EA2" w:rsidP="00164EA2">
      <w:pPr>
        <w:pStyle w:val="dva-a-trictvrte"/>
        <w:rPr>
          <w:szCs w:val="28"/>
        </w:rPr>
      </w:pPr>
      <w:r>
        <w:rPr>
          <w:szCs w:val="28"/>
        </w:rPr>
        <w:t>Kompetence k učení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má pozitivní vztah k učení a vzdělávání</w:t>
      </w:r>
    </w:p>
    <w:p w:rsidR="00164EA2" w:rsidRDefault="00164EA2" w:rsidP="00164EA2">
      <w:pPr>
        <w:pStyle w:val="ctyri"/>
        <w:numPr>
          <w:ilvl w:val="0"/>
          <w:numId w:val="2"/>
        </w:numPr>
        <w:rPr>
          <w:sz w:val="28"/>
          <w:szCs w:val="28"/>
        </w:rPr>
      </w:pPr>
      <w:r>
        <w:rPr>
          <w:sz w:val="28"/>
          <w:szCs w:val="28"/>
        </w:rPr>
        <w:t>ovládá různé techniky učení, umět si vytvořit vhodný studijní režim a podmínky</w:t>
      </w:r>
    </w:p>
    <w:p w:rsidR="00164EA2" w:rsidRDefault="00164EA2" w:rsidP="00164EA2">
      <w:pPr>
        <w:pStyle w:val="ctyri"/>
        <w:numPr>
          <w:ilvl w:val="0"/>
          <w:numId w:val="2"/>
        </w:numPr>
        <w:rPr>
          <w:sz w:val="28"/>
          <w:szCs w:val="28"/>
        </w:rPr>
      </w:pPr>
      <w:r>
        <w:rPr>
          <w:sz w:val="28"/>
          <w:szCs w:val="28"/>
        </w:rPr>
        <w:t>uplatňuje různé způsoby práce s textem (zvl. studijní a analytické čtení), umí efektivně vyhledávat a zpracovávat informace; je čtenářsky gramotný</w:t>
      </w:r>
    </w:p>
    <w:p w:rsidR="00164EA2" w:rsidRPr="00B5083D" w:rsidRDefault="00164EA2" w:rsidP="00164EA2">
      <w:pPr>
        <w:pStyle w:val="ctyri"/>
        <w:numPr>
          <w:ilvl w:val="0"/>
          <w:numId w:val="2"/>
        </w:numPr>
        <w:rPr>
          <w:sz w:val="28"/>
          <w:szCs w:val="28"/>
        </w:rPr>
      </w:pPr>
      <w:r>
        <w:rPr>
          <w:sz w:val="28"/>
        </w:rPr>
        <w:t>zná možnosti svého dalšího vzdělávání, zejména v oboru a povolání</w:t>
      </w:r>
    </w:p>
    <w:p w:rsidR="00164EA2" w:rsidRDefault="00164EA2" w:rsidP="00164EA2">
      <w:pPr>
        <w:pStyle w:val="dva-a-trictvrte"/>
        <w:rPr>
          <w:szCs w:val="28"/>
        </w:rPr>
      </w:pPr>
      <w:r>
        <w:rPr>
          <w:szCs w:val="28"/>
        </w:rPr>
        <w:t>Kompetence k řešení problémů</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uplatňuje při řešení problémů různé metody myšlení (logické, matematické, empirické) a myšlenkové operace;</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volí prostředky a způsoby (pomůcky, studijní literaturu, metody a techniky) vhodné pro splnění jednotlivých aktivit, využívat zkušeností a vědomostí nabytých dříve;</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spolupracuje při řešení problémů s jinými lidmi (týmové řešení)</w:t>
      </w:r>
    </w:p>
    <w:p w:rsidR="00164EA2" w:rsidRPr="00B5083D" w:rsidRDefault="00164EA2" w:rsidP="00164EA2">
      <w:r>
        <w:br w:type="page"/>
      </w:r>
    </w:p>
    <w:p w:rsidR="00164EA2" w:rsidRDefault="00164EA2" w:rsidP="00164EA2">
      <w:pPr>
        <w:pStyle w:val="dva-a-trictvrte"/>
        <w:rPr>
          <w:rFonts w:cs="Arial"/>
        </w:rPr>
      </w:pPr>
      <w:r>
        <w:lastRenderedPageBreak/>
        <w:t>Komunikativní kompetence</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formuluje své myšlenky srozumitelně a souvisle, v písemné podobě přehledně a jazykově správně;</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účastní se aktivně diskusí, formuluje a obhajuje své názory a postoje;</w:t>
      </w:r>
    </w:p>
    <w:p w:rsidR="00164EA2" w:rsidRDefault="00164EA2" w:rsidP="00164EA2">
      <w:pPr>
        <w:pStyle w:val="dva-a-trictvrte"/>
        <w:rPr>
          <w:szCs w:val="28"/>
        </w:rPr>
      </w:pPr>
      <w:r>
        <w:rPr>
          <w:szCs w:val="28"/>
        </w:rPr>
        <w:t>Personální a sociální kompetence</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přijímá a odpovědně plní svěřené úkoly;</w:t>
      </w:r>
    </w:p>
    <w:p w:rsidR="00164EA2" w:rsidRDefault="00164EA2" w:rsidP="00164EA2">
      <w:pPr>
        <w:pStyle w:val="ctyri"/>
        <w:numPr>
          <w:ilvl w:val="0"/>
          <w:numId w:val="2"/>
        </w:numPr>
        <w:rPr>
          <w:sz w:val="28"/>
          <w:szCs w:val="28"/>
        </w:rPr>
      </w:pPr>
      <w:r>
        <w:rPr>
          <w:sz w:val="28"/>
        </w:rPr>
        <w:t>přispívá k vytváření vstřícných mezilidských vztahů a k předcházení osobním konfliktům, nepodléhá předsudkům a stereotypům v přístupu k druhým</w:t>
      </w:r>
    </w:p>
    <w:p w:rsidR="00164EA2" w:rsidRDefault="00164EA2" w:rsidP="00164EA2">
      <w:pPr>
        <w:pStyle w:val="dva-a-trictvrte"/>
        <w:rPr>
          <w:szCs w:val="28"/>
        </w:rPr>
      </w:pPr>
      <w:r>
        <w:rPr>
          <w:szCs w:val="28"/>
        </w:rPr>
        <w:t>Občanské kompetence a kulturní povědomí</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jedná odpovědně, samostatně a iniciativně nejen ve vlastním zájmu, ale i ve veřejném zájmu;</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dodržuje zákony, respektuje práva a osobnost druhých lidí (popř. jejich kulturní specifika), vystupuje proti nesnášenlivosti, xenofobii a diskriminaci;</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uznává hodnotu života, uvědomuje si odpovědnost za vlastní život a spoluodpovědnost při zabezpečování ochrany života a zdraví ostatních;</w:t>
      </w:r>
    </w:p>
    <w:p w:rsidR="00164EA2" w:rsidRDefault="00164EA2" w:rsidP="00164EA2">
      <w:pPr>
        <w:pStyle w:val="dva-a-trictvrte"/>
        <w:rPr>
          <w:szCs w:val="28"/>
        </w:rPr>
      </w:pPr>
      <w:r>
        <w:rPr>
          <w:szCs w:val="28"/>
        </w:rPr>
        <w:lastRenderedPageBreak/>
        <w:t>Kompetence k pracovnímu uplatnění a podnikatelským aktivitám</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má odpovědný postoj k vlastní profesní budoucnosti, a tedy i vzdělávání;</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má přehled o možnostech uplatnění na trhu práce v daném oboru; cílevědomě a zodpovědně rozhoduje o své budoucí profesní a vzdělávací dráze;</w:t>
      </w:r>
    </w:p>
    <w:p w:rsidR="00164EA2" w:rsidRDefault="00164EA2" w:rsidP="00164EA2">
      <w:pPr>
        <w:pStyle w:val="dva-a-trictvrte"/>
        <w:rPr>
          <w:szCs w:val="28"/>
        </w:rPr>
      </w:pPr>
      <w:r>
        <w:rPr>
          <w:szCs w:val="28"/>
        </w:rPr>
        <w:t>Matematické kompetence</w:t>
      </w:r>
    </w:p>
    <w:p w:rsidR="00164EA2" w:rsidRDefault="00164EA2" w:rsidP="00164EA2">
      <w:pPr>
        <w:pStyle w:val="zak"/>
      </w:pPr>
      <w:r>
        <w:t>Žák</w:t>
      </w:r>
    </w:p>
    <w:p w:rsidR="00164EA2" w:rsidRPr="00A9192A" w:rsidRDefault="00164EA2" w:rsidP="00164EA2">
      <w:pPr>
        <w:numPr>
          <w:ilvl w:val="0"/>
          <w:numId w:val="2"/>
        </w:numPr>
        <w:autoSpaceDE w:val="0"/>
        <w:autoSpaceDN w:val="0"/>
        <w:adjustRightInd w:val="0"/>
        <w:rPr>
          <w:rFonts w:ascii="Cambria" w:hAnsi="Cambria"/>
          <w:sz w:val="28"/>
        </w:rPr>
      </w:pPr>
      <w:r>
        <w:rPr>
          <w:rFonts w:ascii="Cambria" w:hAnsi="Cambria"/>
          <w:sz w:val="28"/>
        </w:rPr>
        <w:t>nachází vztahy mezi jevy a předměty při řešení praktických úkolů, umí je vymezit, popsat a správně využít pro dané řešení;</w:t>
      </w:r>
    </w:p>
    <w:p w:rsidR="00164EA2" w:rsidRDefault="00164EA2" w:rsidP="00164EA2">
      <w:pPr>
        <w:pStyle w:val="dva-a-trictvrte"/>
        <w:rPr>
          <w:szCs w:val="28"/>
        </w:rPr>
      </w:pPr>
      <w:r>
        <w:rPr>
          <w:szCs w:val="28"/>
        </w:rPr>
        <w:t>Kompetence využívat prostředky informačních a komunikačních technologií</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pracuje s osobním počítačem a dalšími prostředky informačních a komunikačních technologií;</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uvědomuje si nutnost posuzovat rozdílnou věrohodnost různých informačních zdrojů a kriticky přistupovat k získaným informacím, je mediálně gramotný</w:t>
      </w:r>
    </w:p>
    <w:p w:rsidR="00164EA2" w:rsidRDefault="00164EA2" w:rsidP="00164EA2">
      <w:r>
        <w:br w:type="page"/>
      </w:r>
    </w:p>
    <w:p w:rsidR="00164EA2" w:rsidRDefault="00164EA2" w:rsidP="00164EA2">
      <w:pPr>
        <w:pStyle w:val="dva-a-trictvrte"/>
        <w:rPr>
          <w:szCs w:val="28"/>
        </w:rPr>
      </w:pPr>
      <w:r>
        <w:rPr>
          <w:szCs w:val="28"/>
        </w:rPr>
        <w:lastRenderedPageBreak/>
        <w:t>Strategie, kterými rozvíjíme odborné kompetence</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získá vhled do pedagogické profese, pochopí význam pedagogiky jako vědy a lépe porozuměli cílům a strategiím ve vzdělávání dětí i dospělých;</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orientuje se v pedagogických disciplínách a v dalších oborech relevantních pro pedagogickou činnost, rozumí pedagogické terminologii;</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má základní představu o metodách výzkumné práce v oblasti pedagogiky, dovede vyhledávat a hodnotit poznatky a názory vztahující se ke společenským požadavkům na výchovu a vzdělávání;</w:t>
      </w:r>
    </w:p>
    <w:p w:rsidR="00164EA2" w:rsidRDefault="00164EA2" w:rsidP="00164EA2">
      <w:pPr>
        <w:pStyle w:val="dva-a-trictvrte"/>
        <w:rPr>
          <w:szCs w:val="28"/>
        </w:rPr>
      </w:pPr>
      <w:r>
        <w:rPr>
          <w:szCs w:val="28"/>
        </w:rPr>
        <w:t>Dbát na bezpečnost práce a ochranu zdraví při práci</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chápe bezpečnost práce jako nedílnou součást péče o zdraví, zná a dodržuje zásady a předpisy týkající se bezpečnosti a ochrany zdraví při práci a požární prevence;</w:t>
      </w:r>
    </w:p>
    <w:p w:rsidR="00164EA2" w:rsidRDefault="00164EA2" w:rsidP="00164EA2">
      <w:pPr>
        <w:pStyle w:val="ctyri"/>
        <w:numPr>
          <w:ilvl w:val="0"/>
          <w:numId w:val="2"/>
        </w:numPr>
        <w:autoSpaceDE w:val="0"/>
        <w:autoSpaceDN w:val="0"/>
        <w:adjustRightInd w:val="0"/>
        <w:rPr>
          <w:sz w:val="28"/>
        </w:rPr>
      </w:pPr>
      <w:r w:rsidRPr="002B05C7">
        <w:rPr>
          <w:sz w:val="28"/>
        </w:rPr>
        <w:t>osvojí si zásady a návyky bezpečné a zdraví neohrožující pracovní činnosti včetně zásad ochrany zdraví při práci u zařízení se zobrazovacími jednotkami (monit</w:t>
      </w:r>
      <w:r>
        <w:rPr>
          <w:sz w:val="28"/>
        </w:rPr>
        <w:t>ory, displeje apod.), rozpozná</w:t>
      </w:r>
      <w:r w:rsidRPr="002B05C7">
        <w:rPr>
          <w:sz w:val="28"/>
        </w:rPr>
        <w:t xml:space="preserve"> možnost nebezpečí úrazu nebo ohrožení zdraví;</w:t>
      </w:r>
    </w:p>
    <w:p w:rsidR="00164EA2" w:rsidRDefault="00164EA2" w:rsidP="00164EA2">
      <w:pPr>
        <w:pStyle w:val="ctyri"/>
        <w:numPr>
          <w:ilvl w:val="0"/>
          <w:numId w:val="2"/>
        </w:numPr>
        <w:autoSpaceDE w:val="0"/>
        <w:autoSpaceDN w:val="0"/>
        <w:adjustRightInd w:val="0"/>
        <w:rPr>
          <w:sz w:val="28"/>
        </w:rPr>
      </w:pPr>
      <w:r>
        <w:rPr>
          <w:sz w:val="28"/>
        </w:rPr>
        <w:t>zná systém péče státu o zdraví pracovníků a dětí (včetně preventivní péče, umí uplatňovat nároky na ochranu zdraví při školních činnostech)</w:t>
      </w:r>
    </w:p>
    <w:p w:rsidR="00164EA2" w:rsidRDefault="00164EA2" w:rsidP="00164EA2">
      <w:pPr>
        <w:pStyle w:val="ctyri"/>
        <w:numPr>
          <w:ilvl w:val="0"/>
          <w:numId w:val="2"/>
        </w:numPr>
        <w:autoSpaceDE w:val="0"/>
        <w:autoSpaceDN w:val="0"/>
        <w:adjustRightInd w:val="0"/>
        <w:rPr>
          <w:sz w:val="28"/>
        </w:rPr>
      </w:pPr>
      <w:r>
        <w:rPr>
          <w:sz w:val="28"/>
        </w:rPr>
        <w:t>chápe kvalitu vykonávané práce jako významný nástroj prestiže</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zvažuje při plánování a posuzování určité činnosti (v pracovním procesu i v běžném životě) možné náklady, vliv na životní prostředí, sociální dopady;</w:t>
      </w:r>
    </w:p>
    <w:tbl>
      <w:tblPr>
        <w:tblpPr w:leftFromText="141" w:rightFromText="141"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3"/>
        <w:gridCol w:w="4093"/>
        <w:gridCol w:w="5548"/>
      </w:tblGrid>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br w:type="page"/>
            </w:r>
            <w:r>
              <w:rPr>
                <w:sz w:val="28"/>
                <w:szCs w:val="28"/>
              </w:rPr>
              <w:t>Speciální pedagogika</w:t>
            </w:r>
          </w:p>
        </w:tc>
      </w:tr>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lastRenderedPageBreak/>
              <w:t>Ročník: 2. Lyceum</w:t>
            </w:r>
          </w:p>
        </w:tc>
      </w:tr>
      <w:tr w:rsidR="00164EA2"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Školní výstup:</w:t>
            </w:r>
          </w:p>
          <w:p w:rsidR="00164EA2" w:rsidRDefault="00164EA2" w:rsidP="00985C2A">
            <w:pPr>
              <w:pStyle w:val="sloupec1"/>
              <w:rPr>
                <w:sz w:val="28"/>
                <w:szCs w:val="28"/>
              </w:rPr>
            </w:pPr>
            <w:r>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Poznámky: mezipředmětové vztahy, PT, metody, …</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rPr>
              <w:t>Vymezí obsah speciální pedagogiky</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Orientuje se ve speciálně pedagogických pojmech </w:t>
            </w:r>
          </w:p>
          <w:p w:rsidR="00164EA2" w:rsidRDefault="00164EA2" w:rsidP="00985C2A">
            <w:pPr>
              <w:pStyle w:val="ctyri"/>
              <w:keepLines/>
              <w:numPr>
                <w:ilvl w:val="0"/>
                <w:numId w:val="1"/>
              </w:numPr>
              <w:tabs>
                <w:tab w:val="clear" w:pos="720"/>
              </w:tabs>
              <w:ind w:left="376"/>
              <w:rPr>
                <w:sz w:val="28"/>
                <w:szCs w:val="28"/>
              </w:rPr>
            </w:pPr>
            <w:r>
              <w:rPr>
                <w:sz w:val="28"/>
              </w:rPr>
              <w:t>Uplatňuje funkční gramotnost</w:t>
            </w:r>
          </w:p>
          <w:p w:rsidR="00164EA2" w:rsidRDefault="00164EA2" w:rsidP="00985C2A">
            <w:pPr>
              <w:pStyle w:val="ctyri"/>
              <w:keepLines/>
              <w:numPr>
                <w:ilvl w:val="0"/>
                <w:numId w:val="1"/>
              </w:numPr>
              <w:tabs>
                <w:tab w:val="clear" w:pos="720"/>
              </w:tabs>
              <w:ind w:left="376"/>
              <w:rPr>
                <w:sz w:val="28"/>
              </w:rPr>
            </w:pPr>
            <w:r>
              <w:rPr>
                <w:sz w:val="28"/>
              </w:rPr>
              <w:t>Charakterizuje obsah jednotlivých pedií</w:t>
            </w:r>
          </w:p>
          <w:p w:rsidR="00164EA2" w:rsidRDefault="00164EA2" w:rsidP="00985C2A">
            <w:pPr>
              <w:pStyle w:val="ctyri"/>
              <w:keepLines/>
              <w:numPr>
                <w:ilvl w:val="0"/>
                <w:numId w:val="1"/>
              </w:numPr>
              <w:tabs>
                <w:tab w:val="clear" w:pos="720"/>
              </w:tabs>
              <w:ind w:left="376"/>
              <w:rPr>
                <w:sz w:val="28"/>
              </w:rPr>
            </w:pPr>
            <w:r>
              <w:rPr>
                <w:sz w:val="28"/>
              </w:rPr>
              <w:t>Objasní strukturu a význam speciálně pedagogických zařízení</w:t>
            </w:r>
          </w:p>
          <w:p w:rsidR="00164EA2" w:rsidRDefault="00164EA2" w:rsidP="00985C2A">
            <w:pPr>
              <w:pStyle w:val="ctyri"/>
              <w:keepLines/>
              <w:numPr>
                <w:ilvl w:val="0"/>
                <w:numId w:val="1"/>
              </w:numPr>
              <w:tabs>
                <w:tab w:val="clear" w:pos="720"/>
              </w:tabs>
              <w:ind w:left="376"/>
              <w:rPr>
                <w:sz w:val="28"/>
              </w:rPr>
            </w:pPr>
            <w:r>
              <w:rPr>
                <w:sz w:val="28"/>
              </w:rPr>
              <w:t>Objasní současné přístupy ke vzdělávání dětí se speciálně vzdělávacími potřebami</w:t>
            </w:r>
          </w:p>
          <w:p w:rsidR="00164EA2" w:rsidRDefault="00164EA2" w:rsidP="00985C2A">
            <w:pPr>
              <w:pStyle w:val="ctyri"/>
              <w:keepLines/>
              <w:numPr>
                <w:ilvl w:val="0"/>
                <w:numId w:val="1"/>
              </w:numPr>
              <w:tabs>
                <w:tab w:val="clear" w:pos="720"/>
              </w:tabs>
              <w:ind w:left="376"/>
              <w:rPr>
                <w:sz w:val="28"/>
              </w:rPr>
            </w:pPr>
            <w:r>
              <w:rPr>
                <w:sz w:val="28"/>
              </w:rPr>
              <w:t>Orientuje se v základních legislativních normách</w:t>
            </w:r>
          </w:p>
          <w:p w:rsidR="00164EA2" w:rsidRDefault="00164EA2" w:rsidP="00985C2A">
            <w:pPr>
              <w:pStyle w:val="ctyri"/>
              <w:keepLines/>
              <w:numPr>
                <w:ilvl w:val="0"/>
                <w:numId w:val="1"/>
              </w:numPr>
              <w:tabs>
                <w:tab w:val="clear" w:pos="720"/>
              </w:tabs>
              <w:ind w:left="376"/>
              <w:rPr>
                <w:sz w:val="28"/>
              </w:rPr>
            </w:pPr>
            <w:r>
              <w:rPr>
                <w:sz w:val="28"/>
              </w:rPr>
              <w:t>Definuje úlohu pedagoga a chápe jeho poslání v oblasti prevence sociálně patologických jevů</w:t>
            </w:r>
          </w:p>
          <w:p w:rsidR="00164EA2" w:rsidRDefault="00164EA2" w:rsidP="00985C2A">
            <w:pPr>
              <w:pStyle w:val="ctyri"/>
              <w:keepLines/>
              <w:numPr>
                <w:ilvl w:val="0"/>
                <w:numId w:val="1"/>
              </w:numPr>
              <w:tabs>
                <w:tab w:val="clear" w:pos="720"/>
              </w:tabs>
              <w:ind w:left="376"/>
              <w:rPr>
                <w:sz w:val="28"/>
              </w:rPr>
            </w:pPr>
            <w:r>
              <w:rPr>
                <w:sz w:val="28"/>
              </w:rPr>
              <w:t>Porozumí, popíše a pochopí zvláštnosti chování a jednání zdravotně postižených jedinců</w:t>
            </w:r>
          </w:p>
          <w:p w:rsidR="00164EA2" w:rsidRPr="00706685" w:rsidRDefault="00164EA2" w:rsidP="00985C2A">
            <w:pPr>
              <w:pStyle w:val="ctyri"/>
              <w:keepLines/>
              <w:numPr>
                <w:ilvl w:val="0"/>
                <w:numId w:val="1"/>
              </w:numPr>
              <w:tabs>
                <w:tab w:val="clear" w:pos="720"/>
              </w:tabs>
              <w:ind w:left="376"/>
              <w:rPr>
                <w:sz w:val="28"/>
              </w:rPr>
            </w:pPr>
            <w:r>
              <w:rPr>
                <w:sz w:val="28"/>
              </w:rPr>
              <w:t xml:space="preserve">Uvědomí si nutnost individuálního přístupu dětí se </w:t>
            </w:r>
            <w:r>
              <w:rPr>
                <w:sz w:val="28"/>
              </w:rPr>
              <w:lastRenderedPageBreak/>
              <w:t>speciálními potřebami a dětí nadaných</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sz w:val="28"/>
              </w:rPr>
            </w:pPr>
            <w:r>
              <w:rPr>
                <w:rFonts w:ascii="Cambria" w:hAnsi="Cambria"/>
                <w:sz w:val="28"/>
                <w:szCs w:val="22"/>
              </w:rPr>
              <w:lastRenderedPageBreak/>
              <w:t>Vymezení speciální pedagogiky jako</w:t>
            </w:r>
          </w:p>
          <w:p w:rsidR="00164EA2" w:rsidRDefault="00164EA2" w:rsidP="00985C2A">
            <w:pPr>
              <w:rPr>
                <w:rFonts w:ascii="Cambria" w:hAnsi="Cambria"/>
                <w:sz w:val="28"/>
              </w:rPr>
            </w:pPr>
            <w:r>
              <w:rPr>
                <w:rFonts w:ascii="Cambria" w:hAnsi="Cambria"/>
                <w:sz w:val="28"/>
                <w:szCs w:val="22"/>
              </w:rPr>
              <w:t>vědní disciplíny</w:t>
            </w:r>
          </w:p>
          <w:p w:rsidR="00164EA2" w:rsidRDefault="00164EA2" w:rsidP="00985C2A">
            <w:pPr>
              <w:rPr>
                <w:rFonts w:ascii="Cambria" w:hAnsi="Cambria"/>
                <w:sz w:val="28"/>
              </w:rPr>
            </w:pPr>
            <w:r>
              <w:rPr>
                <w:rFonts w:ascii="Cambria" w:hAnsi="Cambria"/>
                <w:sz w:val="28"/>
                <w:szCs w:val="22"/>
              </w:rPr>
              <w:t>Přehled základních pojmů</w:t>
            </w:r>
          </w:p>
          <w:p w:rsidR="00164EA2" w:rsidRDefault="00164EA2" w:rsidP="00985C2A">
            <w:pPr>
              <w:rPr>
                <w:rFonts w:ascii="Cambria" w:hAnsi="Cambria"/>
                <w:sz w:val="28"/>
              </w:rPr>
            </w:pPr>
            <w:r>
              <w:rPr>
                <w:rFonts w:ascii="Cambria" w:hAnsi="Cambria"/>
                <w:sz w:val="28"/>
                <w:szCs w:val="22"/>
              </w:rPr>
              <w:t>Péče o handicapované v minulosti a v současnosti (péče v rodině, resilience, zaměstnání…)</w:t>
            </w:r>
          </w:p>
          <w:p w:rsidR="00164EA2" w:rsidRDefault="00164EA2" w:rsidP="00985C2A">
            <w:pPr>
              <w:rPr>
                <w:rFonts w:ascii="Cambria" w:hAnsi="Cambria"/>
                <w:sz w:val="28"/>
              </w:rPr>
            </w:pPr>
            <w:r>
              <w:rPr>
                <w:rFonts w:ascii="Cambria" w:hAnsi="Cambria"/>
                <w:sz w:val="28"/>
                <w:szCs w:val="22"/>
              </w:rPr>
              <w:t>Prevence, diagnostika, terapie a poradenství ve speciální pedagogice</w:t>
            </w:r>
          </w:p>
          <w:p w:rsidR="00164EA2" w:rsidRDefault="00164EA2" w:rsidP="00985C2A">
            <w:pPr>
              <w:rPr>
                <w:rFonts w:ascii="Cambria" w:hAnsi="Cambria"/>
                <w:sz w:val="28"/>
              </w:rPr>
            </w:pPr>
            <w:r>
              <w:rPr>
                <w:rFonts w:ascii="Cambria" w:hAnsi="Cambria"/>
                <w:sz w:val="28"/>
                <w:szCs w:val="22"/>
              </w:rPr>
              <w:t>Vymezení obsahu jednotlivých pedií</w:t>
            </w:r>
          </w:p>
          <w:p w:rsidR="00164EA2" w:rsidRDefault="00164EA2" w:rsidP="00985C2A">
            <w:pPr>
              <w:rPr>
                <w:rFonts w:ascii="Cambria" w:hAnsi="Cambria"/>
                <w:sz w:val="28"/>
              </w:rPr>
            </w:pPr>
            <w:r>
              <w:rPr>
                <w:rFonts w:ascii="Cambria" w:hAnsi="Cambria"/>
                <w:sz w:val="28"/>
                <w:szCs w:val="22"/>
              </w:rPr>
              <w:t>Zařízení speciálně pedagogického charakteru</w:t>
            </w:r>
          </w:p>
          <w:p w:rsidR="00164EA2" w:rsidRDefault="00164EA2" w:rsidP="00985C2A">
            <w:pPr>
              <w:rPr>
                <w:rFonts w:ascii="Cambria" w:hAnsi="Cambria"/>
                <w:sz w:val="28"/>
              </w:rPr>
            </w:pPr>
            <w:r>
              <w:rPr>
                <w:rFonts w:ascii="Cambria" w:hAnsi="Cambria"/>
                <w:sz w:val="28"/>
                <w:szCs w:val="22"/>
              </w:rPr>
              <w:t>Normalita, legislativní normy</w:t>
            </w:r>
          </w:p>
          <w:p w:rsidR="00164EA2" w:rsidRDefault="00164EA2" w:rsidP="00985C2A">
            <w:pPr>
              <w:rPr>
                <w:rFonts w:ascii="Cambria" w:hAnsi="Cambria"/>
                <w:sz w:val="28"/>
              </w:rPr>
            </w:pPr>
            <w:r>
              <w:rPr>
                <w:rFonts w:ascii="Cambria" w:hAnsi="Cambria"/>
                <w:sz w:val="28"/>
                <w:szCs w:val="22"/>
              </w:rPr>
              <w:t>Vzdělávání dětí se speciálními potřebami a dětí mimořádně nadaných</w:t>
            </w:r>
          </w:p>
          <w:p w:rsidR="00164EA2" w:rsidRDefault="00164EA2" w:rsidP="00985C2A">
            <w:pPr>
              <w:rPr>
                <w:rFonts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sz w:val="28"/>
              </w:rPr>
            </w:pPr>
            <w:r>
              <w:rPr>
                <w:rFonts w:ascii="Cambria" w:hAnsi="Cambria"/>
                <w:sz w:val="28"/>
                <w:szCs w:val="22"/>
              </w:rPr>
              <w:t>PSY, PED, BIO, IKT</w:t>
            </w:r>
          </w:p>
          <w:p w:rsidR="00164EA2" w:rsidRDefault="00164EA2" w:rsidP="00985C2A">
            <w:pPr>
              <w:rPr>
                <w:rFonts w:ascii="Cambria" w:hAnsi="Cambria"/>
                <w:sz w:val="28"/>
              </w:rPr>
            </w:pPr>
            <w:r>
              <w:rPr>
                <w:rFonts w:ascii="Cambria" w:hAnsi="Cambria"/>
                <w:sz w:val="28"/>
                <w:szCs w:val="22"/>
              </w:rPr>
              <w:t>Anotační lístky</w:t>
            </w:r>
          </w:p>
          <w:p w:rsidR="00164EA2" w:rsidRDefault="00164EA2" w:rsidP="00985C2A">
            <w:pPr>
              <w:rPr>
                <w:rFonts w:ascii="Cambria" w:hAnsi="Cambria"/>
                <w:sz w:val="28"/>
              </w:rPr>
            </w:pPr>
            <w:r>
              <w:rPr>
                <w:rFonts w:ascii="Cambria" w:hAnsi="Cambria"/>
                <w:sz w:val="28"/>
                <w:szCs w:val="22"/>
              </w:rPr>
              <w:t>Exkurze do vybraných institucí</w:t>
            </w:r>
          </w:p>
          <w:p w:rsidR="00164EA2" w:rsidRDefault="00164EA2" w:rsidP="00985C2A">
            <w:pPr>
              <w:rPr>
                <w:rFonts w:ascii="Cambria" w:hAnsi="Cambria"/>
                <w:sz w:val="28"/>
              </w:rPr>
            </w:pPr>
            <w:r>
              <w:rPr>
                <w:rFonts w:ascii="Cambria" w:hAnsi="Cambria"/>
                <w:sz w:val="28"/>
                <w:szCs w:val="22"/>
              </w:rPr>
              <w:t>Seminární práce, pokud bude otevřena speciální pedagogika volitelná nepovinná</w:t>
            </w:r>
          </w:p>
          <w:p w:rsidR="00164EA2" w:rsidRDefault="00164EA2" w:rsidP="00985C2A">
            <w:pPr>
              <w:rPr>
                <w:rFonts w:ascii="Cambria" w:hAnsi="Cambria"/>
                <w:sz w:val="28"/>
              </w:rPr>
            </w:pPr>
            <w:r>
              <w:rPr>
                <w:rFonts w:ascii="Cambria" w:hAnsi="Cambria"/>
                <w:sz w:val="28"/>
                <w:szCs w:val="22"/>
              </w:rPr>
              <w:t>Občan v demokratické společnosti – osobnost a její rozvoj, komunikace, jednotlivec a skupiny, masová média, morálka, právní minimum</w:t>
            </w:r>
          </w:p>
          <w:p w:rsidR="00164EA2" w:rsidRDefault="00164EA2" w:rsidP="00985C2A">
            <w:pPr>
              <w:rPr>
                <w:rFonts w:ascii="Cambria" w:hAnsi="Cambria" w:cs="Arial"/>
                <w:sz w:val="28"/>
                <w:szCs w:val="28"/>
              </w:rPr>
            </w:pPr>
            <w:r>
              <w:rPr>
                <w:rFonts w:ascii="Cambria" w:hAnsi="Cambria"/>
                <w:sz w:val="28"/>
                <w:szCs w:val="22"/>
              </w:rPr>
              <w:t>Člověk a svět práce – soustava školního vzdělávání, podpora státu ve sféře zaměstnanosti</w:t>
            </w:r>
          </w:p>
        </w:tc>
      </w:tr>
    </w:tbl>
    <w:p w:rsidR="00164EA2" w:rsidRDefault="00164EA2" w:rsidP="00164EA2">
      <w:pPr>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9"/>
        <w:gridCol w:w="3199"/>
        <w:gridCol w:w="5156"/>
      </w:tblGrid>
      <w:tr w:rsidR="00164EA2" w:rsidRPr="001170C4"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Speciální pedagogika</w:t>
            </w:r>
          </w:p>
        </w:tc>
      </w:tr>
      <w:tr w:rsidR="00164EA2" w:rsidRPr="001170C4"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3</w:t>
            </w:r>
            <w:r w:rsidRPr="001170C4">
              <w:rPr>
                <w:sz w:val="28"/>
                <w:szCs w:val="28"/>
              </w:rPr>
              <w:t xml:space="preserve">. </w:t>
            </w:r>
            <w:r>
              <w:rPr>
                <w:sz w:val="28"/>
                <w:szCs w:val="28"/>
              </w:rPr>
              <w:t>Lyceum</w:t>
            </w:r>
          </w:p>
        </w:tc>
      </w:tr>
      <w:tr w:rsidR="00164EA2" w:rsidRPr="001170C4"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w:t>
            </w:r>
            <w:r>
              <w:rPr>
                <w:sz w:val="28"/>
                <w:szCs w:val="28"/>
              </w:rPr>
              <w:t xml:space="preserve">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rPr>
            </w:pPr>
            <w:r>
              <w:rPr>
                <w:sz w:val="28"/>
              </w:rPr>
              <w:t xml:space="preserve">Provádí komparaci různých přístupů ke vzdělávání dětí se zdravotním postižením </w:t>
            </w:r>
            <w:r>
              <w:rPr>
                <w:sz w:val="28"/>
              </w:rPr>
              <w:br/>
              <w:t>a sociálním znevýhodněním u nás a ve světě</w:t>
            </w:r>
          </w:p>
          <w:p w:rsidR="00164EA2" w:rsidRDefault="00164EA2" w:rsidP="00985C2A">
            <w:pPr>
              <w:pStyle w:val="ctyri"/>
              <w:keepLines/>
              <w:numPr>
                <w:ilvl w:val="0"/>
                <w:numId w:val="1"/>
              </w:numPr>
              <w:tabs>
                <w:tab w:val="clear" w:pos="720"/>
              </w:tabs>
              <w:ind w:left="376"/>
              <w:rPr>
                <w:sz w:val="28"/>
              </w:rPr>
            </w:pPr>
            <w:r>
              <w:rPr>
                <w:sz w:val="28"/>
              </w:rPr>
              <w:t xml:space="preserve">Uvědomí si nutnost péče o osoby se zdravotním postižením a objasní principy </w:t>
            </w:r>
            <w:r>
              <w:rPr>
                <w:sz w:val="28"/>
              </w:rPr>
              <w:br/>
              <w:t>a nástroje této péče</w:t>
            </w:r>
          </w:p>
          <w:p w:rsidR="00164EA2" w:rsidRDefault="00164EA2" w:rsidP="00985C2A">
            <w:pPr>
              <w:pStyle w:val="ctyri"/>
              <w:keepLines/>
              <w:numPr>
                <w:ilvl w:val="0"/>
                <w:numId w:val="1"/>
              </w:numPr>
              <w:tabs>
                <w:tab w:val="clear" w:pos="720"/>
              </w:tabs>
              <w:ind w:left="376"/>
              <w:rPr>
                <w:sz w:val="28"/>
              </w:rPr>
            </w:pPr>
            <w:r>
              <w:rPr>
                <w:sz w:val="28"/>
              </w:rPr>
              <w:t>Analyzuje multikulturní specifika a respektuje je při vzdělávání příslušníků národnostních menšin</w:t>
            </w:r>
          </w:p>
          <w:p w:rsidR="00164EA2" w:rsidRPr="001348B8" w:rsidRDefault="00164EA2" w:rsidP="00985C2A">
            <w:pPr>
              <w:pStyle w:val="ctyri"/>
              <w:keepLines/>
              <w:numPr>
                <w:ilvl w:val="0"/>
                <w:numId w:val="1"/>
              </w:numPr>
              <w:tabs>
                <w:tab w:val="clear" w:pos="720"/>
              </w:tabs>
              <w:ind w:left="376"/>
              <w:rPr>
                <w:sz w:val="28"/>
                <w:szCs w:val="28"/>
              </w:rPr>
            </w:pPr>
            <w:r>
              <w:rPr>
                <w:sz w:val="28"/>
              </w:rPr>
              <w:t>Objasní příčiny psychosociálních aspektů závislostí, týrání a zneužívání, doporučuje a aplikuje možnosti jejich řešení v praxi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sz w:val="28"/>
              </w:rPr>
            </w:pPr>
            <w:r>
              <w:rPr>
                <w:rFonts w:ascii="Cambria" w:hAnsi="Cambria"/>
                <w:sz w:val="28"/>
                <w:szCs w:val="22"/>
              </w:rPr>
              <w:t>Klasifikace vad, poruch a edukace v jednotlivých pédiích</w:t>
            </w: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r>
              <w:rPr>
                <w:rFonts w:ascii="Cambria" w:hAnsi="Cambria"/>
                <w:sz w:val="28"/>
                <w:szCs w:val="22"/>
              </w:rPr>
              <w:t>Multikulturní výchova a vzdělávání</w:t>
            </w:r>
          </w:p>
          <w:p w:rsidR="00164EA2" w:rsidRDefault="00164EA2" w:rsidP="00985C2A">
            <w:pPr>
              <w:rPr>
                <w:rFonts w:ascii="Cambria" w:hAnsi="Cambria"/>
                <w:sz w:val="28"/>
              </w:rPr>
            </w:pPr>
            <w:r>
              <w:rPr>
                <w:rFonts w:ascii="Cambria" w:hAnsi="Cambria"/>
                <w:sz w:val="28"/>
                <w:szCs w:val="22"/>
              </w:rPr>
              <w:t>Speciální pedagogika osob s dílčími deficity</w:t>
            </w:r>
          </w:p>
          <w:p w:rsidR="00164EA2" w:rsidRDefault="00164EA2" w:rsidP="00985C2A">
            <w:pPr>
              <w:rPr>
                <w:rFonts w:ascii="Cambria" w:hAnsi="Cambria"/>
                <w:sz w:val="28"/>
              </w:rPr>
            </w:pPr>
            <w:r>
              <w:rPr>
                <w:rFonts w:ascii="Cambria" w:hAnsi="Cambria"/>
                <w:sz w:val="28"/>
                <w:szCs w:val="22"/>
              </w:rPr>
              <w:t>SPU, SPCH</w:t>
            </w:r>
          </w:p>
          <w:p w:rsidR="00164EA2" w:rsidRPr="001170C4" w:rsidRDefault="00164EA2" w:rsidP="00985C2A">
            <w:pPr>
              <w:rPr>
                <w:rFonts w:cs="Arial"/>
                <w:sz w:val="28"/>
                <w:szCs w:val="28"/>
              </w:rPr>
            </w:pPr>
            <w:r>
              <w:rPr>
                <w:rFonts w:ascii="Cambria" w:hAnsi="Cambria"/>
                <w:sz w:val="28"/>
                <w:szCs w:val="22"/>
              </w:rPr>
              <w:t>CAN</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sz w:val="28"/>
              </w:rPr>
            </w:pPr>
            <w:r>
              <w:rPr>
                <w:rFonts w:ascii="Cambria" w:hAnsi="Cambria"/>
                <w:sz w:val="28"/>
                <w:szCs w:val="22"/>
              </w:rPr>
              <w:t>PSY, PED, BIO, IKT</w:t>
            </w:r>
          </w:p>
          <w:p w:rsidR="00164EA2" w:rsidRDefault="00164EA2" w:rsidP="00985C2A">
            <w:pPr>
              <w:rPr>
                <w:rFonts w:ascii="Cambria" w:hAnsi="Cambria" w:cs="Arial"/>
                <w:sz w:val="28"/>
                <w:szCs w:val="28"/>
              </w:rPr>
            </w:pPr>
            <w:r>
              <w:rPr>
                <w:rFonts w:ascii="Cambria" w:hAnsi="Cambria" w:cs="Arial"/>
                <w:sz w:val="28"/>
                <w:szCs w:val="28"/>
              </w:rPr>
              <w:t>Exkurze</w:t>
            </w:r>
          </w:p>
          <w:p w:rsidR="00164EA2" w:rsidRPr="008C518E" w:rsidRDefault="00164EA2" w:rsidP="00985C2A">
            <w:pPr>
              <w:rPr>
                <w:rFonts w:ascii="Cambria" w:hAnsi="Cambria" w:cs="Arial"/>
                <w:sz w:val="28"/>
                <w:szCs w:val="28"/>
              </w:rPr>
            </w:pPr>
            <w:r>
              <w:rPr>
                <w:rFonts w:ascii="Cambria" w:hAnsi="Cambria"/>
                <w:sz w:val="28"/>
                <w:szCs w:val="22"/>
              </w:rPr>
              <w:t>Občan v demokratické společnosti –</w:t>
            </w:r>
            <w:r>
              <w:rPr>
                <w:rFonts w:ascii="Cambria" w:hAnsi="Cambria"/>
                <w:sz w:val="28"/>
                <w:szCs w:val="22"/>
              </w:rPr>
              <w:br/>
              <w:t xml:space="preserve"> osobnost a její rozvoj, komunikace, </w:t>
            </w:r>
            <w:r>
              <w:rPr>
                <w:rFonts w:ascii="Cambria" w:hAnsi="Cambria"/>
                <w:sz w:val="28"/>
                <w:szCs w:val="22"/>
              </w:rPr>
              <w:br/>
              <w:t>jednotlivec a skupiny, masová média, morálka, svoboda, odpovědnost, tolerance, solidarita, právní minimum</w:t>
            </w:r>
          </w:p>
        </w:tc>
      </w:tr>
    </w:tbl>
    <w:p w:rsidR="00164EA2" w:rsidRDefault="00164EA2" w:rsidP="00164EA2">
      <w:pPr>
        <w:rPr>
          <w:rFonts w:ascii="Cambria" w:hAnsi="Cambria" w:cs="Arial"/>
          <w:sz w:val="28"/>
          <w:szCs w:val="28"/>
        </w:rPr>
        <w:sectPr w:rsidR="00164EA2">
          <w:headerReference w:type="default" r:id="rId44"/>
          <w:footerReference w:type="default" r:id="rId45"/>
          <w:type w:val="continuous"/>
          <w:pgSz w:w="16838" w:h="11906" w:orient="landscape"/>
          <w:pgMar w:top="1417" w:right="1417" w:bottom="1417" w:left="1417" w:header="708" w:footer="708" w:gutter="0"/>
          <w:cols w:space="708"/>
          <w:docGrid w:linePitch="360"/>
        </w:sectPr>
      </w:pPr>
    </w:p>
    <w:p w:rsidR="00164EA2" w:rsidRDefault="00164EA2" w:rsidP="00164EA2">
      <w:pPr>
        <w:rPr>
          <w:rFonts w:ascii="Cambria" w:hAnsi="Cambria" w:cs="Arial"/>
          <w:sz w:val="28"/>
          <w:szCs w:val="28"/>
        </w:rPr>
        <w:sectPr w:rsidR="00164EA2">
          <w:type w:val="continuous"/>
          <w:pgSz w:w="16838" w:h="11906" w:orient="landscape"/>
          <w:pgMar w:top="1417" w:right="1417" w:bottom="1417" w:left="1417" w:header="708" w:footer="708" w:gutter="0"/>
          <w:cols w:space="708"/>
          <w:docGrid w:linePitch="360"/>
        </w:sectPr>
      </w:pPr>
    </w:p>
    <w:p w:rsidR="00164EA2" w:rsidRDefault="00164EA2" w:rsidP="00950E07">
      <w:pPr>
        <w:pStyle w:val="dva"/>
      </w:pPr>
      <w:r>
        <w:lastRenderedPageBreak/>
        <w:br w:type="page"/>
      </w:r>
      <w:bookmarkStart w:id="51" w:name="_Toc318973304"/>
      <w:r>
        <w:lastRenderedPageBreak/>
        <w:t>Psychologie</w:t>
      </w:r>
      <w:bookmarkEnd w:id="51"/>
    </w:p>
    <w:p w:rsidR="00164EA2" w:rsidRDefault="00164EA2" w:rsidP="00164EA2">
      <w:pPr>
        <w:pStyle w:val="dva-a-pul"/>
      </w:pPr>
      <w:r>
        <w:t>Charakteristika předmětu</w:t>
      </w:r>
    </w:p>
    <w:p w:rsidR="00164EA2" w:rsidRDefault="00164EA2" w:rsidP="00164EA2">
      <w:pPr>
        <w:pStyle w:val="tri"/>
        <w:rPr>
          <w:sz w:val="28"/>
          <w:szCs w:val="28"/>
        </w:rPr>
      </w:pPr>
      <w:r>
        <w:rPr>
          <w:sz w:val="28"/>
          <w:szCs w:val="28"/>
        </w:rPr>
        <w:t xml:space="preserve">Psychologie jako odborný předmět zvyšuje odbornou způsobilost žáků pro práci s dětmi, mládeží a dospělými lidmi, kultivuje jejich postoje a hodnotovou orientaci. Absolvent má základ k dalšímu vzdělávání v tomto oboru </w:t>
      </w:r>
      <w:r>
        <w:rPr>
          <w:sz w:val="28"/>
          <w:szCs w:val="28"/>
        </w:rPr>
        <w:br/>
        <w:t xml:space="preserve">na vyšších či vysokých školách Cílem studia psychologie v lyceu je vybavit žáky souborem psychologických, sociálně psychologických poznatků a dovedností, které jsou nezbytné pro úspěšné vykonávání pedagogické nebo sociální činnosti. Žáci získají znalosti o průběhu psychického vývoje a jeho variabilitě, o sociálním zakotvení jedince v různých sociálních skupinách, o zásadách duševní práce při učení. Cílem je, aby absolventi dovedli jednat s porozuměním s každým jedincem, byli schopni rozpoznat odchylky ve vývoji dítěte. </w:t>
      </w:r>
    </w:p>
    <w:p w:rsidR="00164EA2" w:rsidRDefault="00164EA2" w:rsidP="00164EA2">
      <w:pPr>
        <w:pStyle w:val="tri"/>
        <w:rPr>
          <w:sz w:val="28"/>
          <w:szCs w:val="28"/>
        </w:rPr>
      </w:pPr>
      <w:r>
        <w:rPr>
          <w:sz w:val="28"/>
          <w:szCs w:val="28"/>
        </w:rPr>
        <w:t>Výuka směřuje k tomu, aby si žáci uvědomovali přínos psychologie pro poznání člověka i společnosti. Znalost předmětu přispívá k hlubšímu pochopení a zlepšení mezilidských vztahů, k utváření adekvátního sebepojetí a sebehodnocení žáků, k rozvíjení schopnosti přijímat s nadhledem úspěchy i neúspěchy, k rozvoji dovednosti vytvářet si podle zásad duševní hygieny podmínky k moudrému stylu života.</w:t>
      </w:r>
    </w:p>
    <w:p w:rsidR="00164EA2" w:rsidRDefault="00164EA2" w:rsidP="00164EA2">
      <w:pPr>
        <w:pStyle w:val="tri"/>
        <w:rPr>
          <w:sz w:val="28"/>
          <w:szCs w:val="28"/>
        </w:rPr>
      </w:pPr>
      <w:r>
        <w:rPr>
          <w:sz w:val="28"/>
          <w:szCs w:val="28"/>
        </w:rPr>
        <w:t>Předmět se vyučuje v třetím až čtvrtém ročníku v rozsahu 2 hodiny týdně. Výuka bude realizována různými metodami. Frontální výuku budou doplňovat cvičení, tréninkové aktivity, zpracovávání úkolů, obhajování ročníkových prací.</w:t>
      </w:r>
    </w:p>
    <w:p w:rsidR="00164EA2" w:rsidRDefault="00164EA2" w:rsidP="00164EA2">
      <w:pPr>
        <w:pStyle w:val="dva-a-pul"/>
      </w:pPr>
      <w:r>
        <w:t>Strategie, kterými rozvíjíme klíčové kompetence</w:t>
      </w:r>
    </w:p>
    <w:p w:rsidR="00164EA2" w:rsidRDefault="00164EA2" w:rsidP="00164EA2">
      <w:pPr>
        <w:pStyle w:val="dva-a-trictvrte"/>
        <w:rPr>
          <w:szCs w:val="28"/>
        </w:rPr>
      </w:pPr>
      <w:r>
        <w:rPr>
          <w:szCs w:val="28"/>
        </w:rPr>
        <w:t>Kompetence k učení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ovládá různé techniky učení, umí si vytvořit vhodný studijní režim a podmínky</w:t>
      </w:r>
    </w:p>
    <w:p w:rsidR="00164EA2" w:rsidRDefault="00164EA2" w:rsidP="00164EA2">
      <w:pPr>
        <w:pStyle w:val="ctyri"/>
        <w:numPr>
          <w:ilvl w:val="0"/>
          <w:numId w:val="2"/>
        </w:numPr>
        <w:rPr>
          <w:sz w:val="28"/>
          <w:szCs w:val="28"/>
        </w:rPr>
      </w:pPr>
      <w:r>
        <w:rPr>
          <w:sz w:val="28"/>
          <w:szCs w:val="28"/>
        </w:rPr>
        <w:t>využívá ke svému učení různé informační zdroje, včetně zkušeností svých i jiných lidí</w:t>
      </w:r>
    </w:p>
    <w:p w:rsidR="00164EA2" w:rsidRDefault="00164EA2" w:rsidP="00164EA2">
      <w:pPr>
        <w:pStyle w:val="dva-a-trictvrte"/>
        <w:rPr>
          <w:szCs w:val="28"/>
        </w:rPr>
      </w:pPr>
      <w:r>
        <w:rPr>
          <w:szCs w:val="28"/>
        </w:rPr>
        <w:lastRenderedPageBreak/>
        <w:t>Kompetence k řešení problémů</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volí prostředky a způsoby (pomůcky, studijní literaturu, metody a techniky) vhodné pro splnění jednotlivých aktivit, využívá zkušeností a vědomostí nabytých dříve</w:t>
      </w:r>
    </w:p>
    <w:p w:rsidR="00164EA2" w:rsidRDefault="00164EA2" w:rsidP="00164EA2">
      <w:pPr>
        <w:pStyle w:val="dva-a-trictvrte"/>
        <w:rPr>
          <w:rFonts w:cs="Arial"/>
        </w:rPr>
      </w:pPr>
      <w:r>
        <w:t>Komunikativní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formuluje své myšlenky srozumitelně a souvisle, v písemné podobě přehledně a jazykově správně, užívá odbornou terminologii</w:t>
      </w:r>
    </w:p>
    <w:p w:rsidR="00164EA2" w:rsidRDefault="00164EA2" w:rsidP="00164EA2">
      <w:pPr>
        <w:pStyle w:val="ctyri"/>
        <w:numPr>
          <w:ilvl w:val="0"/>
          <w:numId w:val="2"/>
        </w:numPr>
        <w:rPr>
          <w:sz w:val="28"/>
          <w:szCs w:val="28"/>
        </w:rPr>
      </w:pPr>
      <w:r>
        <w:rPr>
          <w:sz w:val="28"/>
          <w:szCs w:val="28"/>
        </w:rPr>
        <w:t>účastní se aktivně diskusí, formuluje a obhajuje své názory a postoje</w:t>
      </w:r>
    </w:p>
    <w:p w:rsidR="00164EA2" w:rsidRDefault="00164EA2" w:rsidP="00164EA2">
      <w:pPr>
        <w:pStyle w:val="dva-a-trictvrte"/>
        <w:rPr>
          <w:szCs w:val="28"/>
        </w:rPr>
      </w:pPr>
      <w:r>
        <w:rPr>
          <w:szCs w:val="28"/>
        </w:rPr>
        <w:t>Personální a sociální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reaguje adekvátně na hodnocení svého vystupování a způsobu jednání ze strany jiných lidí, přijímá radu i kritiku</w:t>
      </w:r>
    </w:p>
    <w:p w:rsidR="00164EA2" w:rsidRDefault="00164EA2" w:rsidP="00164EA2">
      <w:pPr>
        <w:pStyle w:val="ctyri"/>
        <w:numPr>
          <w:ilvl w:val="0"/>
          <w:numId w:val="2"/>
        </w:numPr>
        <w:rPr>
          <w:sz w:val="28"/>
          <w:szCs w:val="28"/>
        </w:rPr>
      </w:pPr>
      <w:r>
        <w:rPr>
          <w:sz w:val="28"/>
          <w:szCs w:val="28"/>
        </w:rPr>
        <w:t>má odpovědný vztah ke svému zdraví, pečuje o svůj fyzický i duševní rozvoj, je si vědom důsledků nezdravého životního stylu a závislostí</w:t>
      </w:r>
    </w:p>
    <w:p w:rsidR="00164EA2" w:rsidRDefault="00164EA2" w:rsidP="00164EA2">
      <w:pPr>
        <w:pStyle w:val="ctyri"/>
        <w:numPr>
          <w:ilvl w:val="0"/>
          <w:numId w:val="2"/>
        </w:numPr>
        <w:rPr>
          <w:sz w:val="28"/>
          <w:szCs w:val="28"/>
        </w:rPr>
      </w:pPr>
      <w:r>
        <w:rPr>
          <w:sz w:val="28"/>
          <w:szCs w:val="28"/>
        </w:rPr>
        <w:t>přispívá k vytváření vstřícných mezilidských vztahů a k předcházení osobním konfliktům, nepodléhá předsudkům a stereotypům v přístupu k druhým</w:t>
      </w:r>
      <w:r>
        <w:rPr>
          <w:sz w:val="28"/>
          <w:szCs w:val="28"/>
        </w:rPr>
        <w:br w:type="page"/>
      </w:r>
    </w:p>
    <w:p w:rsidR="00164EA2" w:rsidRDefault="00164EA2" w:rsidP="00164EA2">
      <w:pPr>
        <w:pStyle w:val="dva-a-trictvrte"/>
        <w:rPr>
          <w:szCs w:val="28"/>
        </w:rPr>
      </w:pPr>
      <w:r>
        <w:rPr>
          <w:szCs w:val="28"/>
        </w:rPr>
        <w:lastRenderedPageBreak/>
        <w:t>Občanské kompetence a kulturní povědomí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 xml:space="preserve">dodržuje zákony, respektuje práva a osobnost druhých lidí (popř. jejich kulturní specifika), vystupuje proti nesnášenlivosti, xenofobii a diskriminaci </w:t>
      </w:r>
    </w:p>
    <w:p w:rsidR="00164EA2" w:rsidRDefault="00164EA2" w:rsidP="00164EA2">
      <w:pPr>
        <w:pStyle w:val="ctyri"/>
        <w:numPr>
          <w:ilvl w:val="0"/>
          <w:numId w:val="2"/>
        </w:numPr>
        <w:rPr>
          <w:sz w:val="28"/>
          <w:szCs w:val="28"/>
        </w:rPr>
      </w:pPr>
      <w:r>
        <w:rPr>
          <w:sz w:val="28"/>
          <w:szCs w:val="28"/>
        </w:rPr>
        <w:t>uvědomuje si – v rámci plurality a multikulturního soužití – vlastní kulturní, národní a osobní identitu, přistupuje s aktivní tolerancí k identitě druhých</w:t>
      </w:r>
    </w:p>
    <w:p w:rsidR="00164EA2" w:rsidRDefault="00164EA2" w:rsidP="00164EA2">
      <w:pPr>
        <w:pStyle w:val="dva-a-trictvrte"/>
        <w:rPr>
          <w:szCs w:val="28"/>
        </w:rPr>
      </w:pPr>
      <w:r>
        <w:rPr>
          <w:szCs w:val="28"/>
        </w:rPr>
        <w:t>Kompetence k pracovnímu uplatnění a podnikatelským aktivitám</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má odpovědný postoj k vlastní profesní budoucnosti, a tedy i vzdělávání, uvědomuje si význam celoživotního učení a je připraven přizpůsobovat se pracovním podmínkám</w:t>
      </w:r>
    </w:p>
    <w:p w:rsidR="00164EA2" w:rsidRDefault="00164EA2" w:rsidP="00164EA2">
      <w:pPr>
        <w:pStyle w:val="dva-a-trictvrte"/>
        <w:rPr>
          <w:szCs w:val="28"/>
        </w:rPr>
      </w:pPr>
      <w:r>
        <w:rPr>
          <w:szCs w:val="28"/>
        </w:rPr>
        <w:t>Matematické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čte a vytváří různé formy grafického znázornění (tabulky, diagramy, grafy, schémata apod.)</w:t>
      </w:r>
      <w:r>
        <w:rPr>
          <w:sz w:val="28"/>
          <w:szCs w:val="28"/>
        </w:rPr>
        <w:br w:type="page"/>
      </w:r>
    </w:p>
    <w:p w:rsidR="00164EA2" w:rsidRDefault="00164EA2" w:rsidP="00164EA2">
      <w:pPr>
        <w:pStyle w:val="dva-a-trictvrte"/>
        <w:rPr>
          <w:szCs w:val="28"/>
        </w:rPr>
      </w:pPr>
      <w:r>
        <w:rPr>
          <w:szCs w:val="28"/>
        </w:rPr>
        <w:lastRenderedPageBreak/>
        <w:t>Kompetence využívat prostředky informačních a komunikačních technologií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pracuje s informacemi z různých zdrojů nesenými na různých médiích (tištěných, elektronických, audiovizuálních), a to i s využitím prostředků informačních a komunikačních technologií</w:t>
      </w:r>
    </w:p>
    <w:p w:rsidR="00164EA2" w:rsidRDefault="00164EA2" w:rsidP="00164EA2">
      <w:pPr>
        <w:pStyle w:val="ctyri"/>
        <w:numPr>
          <w:ilvl w:val="0"/>
          <w:numId w:val="2"/>
        </w:numPr>
        <w:rPr>
          <w:sz w:val="28"/>
          <w:szCs w:val="28"/>
        </w:rPr>
      </w:pPr>
      <w:r>
        <w:rPr>
          <w:sz w:val="28"/>
          <w:szCs w:val="28"/>
        </w:rPr>
        <w:t>uvědomuje si nutnost posuzovat rozdílnou věrohodnost různých informačních zdrojů a kriticky přistupuje k získaným informacím, je mediálně gramotný</w:t>
      </w:r>
    </w:p>
    <w:p w:rsidR="00164EA2" w:rsidRDefault="00164EA2" w:rsidP="00164EA2">
      <w:pPr>
        <w:pStyle w:val="dva-a-trictvrte"/>
        <w:rPr>
          <w:szCs w:val="28"/>
        </w:rPr>
      </w:pPr>
      <w:r>
        <w:rPr>
          <w:szCs w:val="28"/>
        </w:rPr>
        <w:t>Strategie, kterými rozvíjíme odborné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si osvojí základní vědomosti a dovednosti z psychologie, uvědomuje si její přínos pro poznání člověka i společnosti</w:t>
      </w:r>
    </w:p>
    <w:p w:rsidR="00164EA2" w:rsidRDefault="00164EA2" w:rsidP="00164EA2">
      <w:pPr>
        <w:pStyle w:val="ctyri"/>
        <w:numPr>
          <w:ilvl w:val="0"/>
          <w:numId w:val="2"/>
        </w:numPr>
        <w:rPr>
          <w:sz w:val="28"/>
          <w:szCs w:val="28"/>
        </w:rPr>
      </w:pPr>
      <w:r>
        <w:rPr>
          <w:sz w:val="28"/>
          <w:szCs w:val="28"/>
        </w:rPr>
        <w:t>dovede využívat poznatky z psychologie pro pochopení sociálních jevů a způsobů jejich ovlivňování</w:t>
      </w:r>
    </w:p>
    <w:p w:rsidR="00164EA2" w:rsidRDefault="00164EA2" w:rsidP="00164EA2">
      <w:pPr>
        <w:pStyle w:val="ctyri"/>
        <w:numPr>
          <w:ilvl w:val="0"/>
          <w:numId w:val="2"/>
        </w:numPr>
        <w:rPr>
          <w:sz w:val="28"/>
          <w:szCs w:val="28"/>
        </w:rPr>
      </w:pPr>
      <w:r>
        <w:rPr>
          <w:sz w:val="28"/>
          <w:szCs w:val="28"/>
        </w:rPr>
        <w:t xml:space="preserve">osvojí si základní metody vědecké práce a dovednosti a návyky potřebné pro vysokoškolské studium včetně řízení vlastní učební činnosti </w:t>
      </w:r>
    </w:p>
    <w:p w:rsidR="00164EA2" w:rsidRDefault="00164EA2" w:rsidP="00164EA2">
      <w:pPr>
        <w:pStyle w:val="dva-a-trictvrte"/>
        <w:rPr>
          <w:szCs w:val="28"/>
        </w:rPr>
      </w:pPr>
      <w:r>
        <w:rPr>
          <w:szCs w:val="28"/>
        </w:rPr>
        <w:t>Dbát na bezpečnost práce a ochranu zdraví při práci</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chápe bezpečnost práce jako nedílnou součást péče o zdraví, zná a dodržuje zásady a předpisy týkající se bezpečnosti a ochrany zdraví při práci a požární prevence</w:t>
      </w:r>
    </w:p>
    <w:p w:rsidR="00164EA2" w:rsidRDefault="00164EA2" w:rsidP="00164EA2">
      <w:pPr>
        <w:pStyle w:val="dva-a-trictvrte"/>
        <w:rPr>
          <w:szCs w:val="28"/>
        </w:rPr>
      </w:pPr>
      <w:r>
        <w:rPr>
          <w:szCs w:val="28"/>
        </w:rPr>
        <w:t>Jednat ekonomicky a v souladu se strategií trvale udržitelného rozvoje</w:t>
      </w:r>
    </w:p>
    <w:p w:rsidR="00164EA2" w:rsidRDefault="00164EA2" w:rsidP="00164EA2">
      <w:pPr>
        <w:pStyle w:val="zak"/>
      </w:pPr>
      <w:r>
        <w:lastRenderedPageBreak/>
        <w:t>Žák</w:t>
      </w:r>
    </w:p>
    <w:p w:rsidR="00164EA2" w:rsidRDefault="00164EA2" w:rsidP="00164EA2">
      <w:pPr>
        <w:pStyle w:val="ctyri"/>
        <w:numPr>
          <w:ilvl w:val="0"/>
          <w:numId w:val="2"/>
        </w:numPr>
        <w:rPr>
          <w:sz w:val="28"/>
        </w:rPr>
      </w:pPr>
      <w:r>
        <w:rPr>
          <w:sz w:val="28"/>
        </w:rPr>
        <w:t xml:space="preserve">nakládá s materiály, energiemi, odpady, vodou a jinými látkami ekonomicky a s ohledem na životní prostředí </w:t>
      </w:r>
      <w:r>
        <w:rPr>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78"/>
        <w:gridCol w:w="2839"/>
        <w:gridCol w:w="5427"/>
      </w:tblGrid>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lastRenderedPageBreak/>
              <w:t>Psychologie</w:t>
            </w:r>
          </w:p>
        </w:tc>
      </w:tr>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t>Ročník: 3. Lyceum</w:t>
            </w:r>
          </w:p>
        </w:tc>
      </w:tr>
      <w:tr w:rsidR="00164EA2"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Školní výstup:</w:t>
            </w:r>
          </w:p>
          <w:p w:rsidR="00164EA2" w:rsidRDefault="00164EA2" w:rsidP="00985C2A">
            <w:pPr>
              <w:pStyle w:val="sloupec1"/>
              <w:rPr>
                <w:sz w:val="28"/>
                <w:szCs w:val="28"/>
              </w:rPr>
            </w:pPr>
            <w:r>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Poznámky: mezipředmětové vztahy, PT, metody</w:t>
            </w:r>
          </w:p>
        </w:tc>
      </w:tr>
      <w:tr w:rsidR="00164EA2" w:rsidTr="00985C2A">
        <w:trPr>
          <w:trHeight w:val="3724"/>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rPr>
              <w:t>Chápe paradigma psychologie a dokáže je objasnit, na příkladech uvede praktické využití psychologie</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Vysvětlí základní psychologické pojmy, využívá různé zdroje k získávání informací o odborné terminologii </w:t>
            </w:r>
          </w:p>
          <w:p w:rsidR="00164EA2" w:rsidRDefault="00164EA2" w:rsidP="00985C2A">
            <w:pPr>
              <w:pStyle w:val="ctyri"/>
              <w:keepLines/>
              <w:numPr>
                <w:ilvl w:val="0"/>
                <w:numId w:val="1"/>
              </w:numPr>
              <w:tabs>
                <w:tab w:val="clear" w:pos="720"/>
              </w:tabs>
              <w:ind w:left="376"/>
              <w:rPr>
                <w:sz w:val="28"/>
                <w:szCs w:val="28"/>
              </w:rPr>
            </w:pPr>
            <w:r>
              <w:rPr>
                <w:sz w:val="28"/>
                <w:szCs w:val="28"/>
              </w:rPr>
              <w:t>Charakterizuje psychické jevy, jejich souvztažnost a funkce</w:t>
            </w:r>
          </w:p>
          <w:p w:rsidR="00164EA2" w:rsidRDefault="00164EA2" w:rsidP="00985C2A">
            <w:pPr>
              <w:pStyle w:val="ctyri"/>
              <w:keepLines/>
              <w:numPr>
                <w:ilvl w:val="0"/>
                <w:numId w:val="1"/>
              </w:numPr>
              <w:tabs>
                <w:tab w:val="clear" w:pos="720"/>
              </w:tabs>
              <w:ind w:left="376"/>
              <w:rPr>
                <w:sz w:val="28"/>
                <w:szCs w:val="28"/>
              </w:rPr>
            </w:pPr>
            <w:r>
              <w:rPr>
                <w:sz w:val="28"/>
                <w:szCs w:val="28"/>
              </w:rPr>
              <w:t>Objasní strukturu osobnosti, činitele jejího utváření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bCs w:val="0"/>
                <w:sz w:val="28"/>
                <w:szCs w:val="28"/>
              </w:rPr>
            </w:pPr>
            <w:r>
              <w:rPr>
                <w:b/>
                <w:bCs w:val="0"/>
                <w:sz w:val="28"/>
                <w:szCs w:val="28"/>
              </w:rPr>
              <w:t>Obecná psychologie</w:t>
            </w:r>
          </w:p>
          <w:p w:rsidR="00164EA2" w:rsidRDefault="00164EA2" w:rsidP="00985C2A">
            <w:pPr>
              <w:pStyle w:val="sloupec1"/>
              <w:rPr>
                <w:sz w:val="28"/>
                <w:szCs w:val="28"/>
              </w:rPr>
            </w:pPr>
            <w:r>
              <w:rPr>
                <w:sz w:val="28"/>
                <w:szCs w:val="28"/>
              </w:rPr>
              <w:t xml:space="preserve">Zdroje informací v oboru psychologie </w:t>
            </w:r>
          </w:p>
          <w:p w:rsidR="00164EA2" w:rsidRDefault="00164EA2" w:rsidP="00985C2A">
            <w:pPr>
              <w:pStyle w:val="sloupec1"/>
              <w:rPr>
                <w:sz w:val="28"/>
                <w:szCs w:val="28"/>
              </w:rPr>
            </w:pPr>
            <w:r>
              <w:rPr>
                <w:sz w:val="28"/>
                <w:szCs w:val="28"/>
              </w:rPr>
              <w:t xml:space="preserve">Předmět a členění psychologie </w:t>
            </w:r>
          </w:p>
          <w:p w:rsidR="00164EA2" w:rsidRDefault="00164EA2" w:rsidP="00985C2A">
            <w:pPr>
              <w:pStyle w:val="sloupec1"/>
              <w:rPr>
                <w:sz w:val="28"/>
                <w:szCs w:val="28"/>
              </w:rPr>
            </w:pPr>
            <w:r>
              <w:rPr>
                <w:sz w:val="28"/>
                <w:szCs w:val="28"/>
              </w:rPr>
              <w:t>Psychické procesy, stavy a vlastnosti</w:t>
            </w:r>
          </w:p>
          <w:p w:rsidR="00164EA2" w:rsidRDefault="00164EA2" w:rsidP="00985C2A">
            <w:pPr>
              <w:pStyle w:val="sloupec1"/>
              <w:rPr>
                <w:rFonts w:cs="Arial"/>
                <w:szCs w:val="28"/>
              </w:rPr>
            </w:pPr>
            <w:r>
              <w:rPr>
                <w:sz w:val="28"/>
                <w:szCs w:val="28"/>
              </w:rPr>
              <w:t>Osobnost a její struktura</w:t>
            </w:r>
          </w:p>
        </w:tc>
        <w:tc>
          <w:tcPr>
            <w:tcW w:w="0" w:type="auto"/>
            <w:tcBorders>
              <w:top w:val="single" w:sz="4" w:space="0" w:color="auto"/>
              <w:left w:val="single" w:sz="4" w:space="0" w:color="auto"/>
              <w:bottom w:val="single" w:sz="4" w:space="0" w:color="auto"/>
              <w:right w:val="single" w:sz="4" w:space="0" w:color="auto"/>
            </w:tcBorders>
          </w:tcPr>
          <w:p w:rsidR="00164EA2" w:rsidRPr="004F5B09" w:rsidRDefault="00164EA2" w:rsidP="004F5B09">
            <w:pPr>
              <w:pStyle w:val="dva-a-trictvrte"/>
              <w:pBdr>
                <w:bottom w:val="none" w:sz="0" w:space="0" w:color="auto"/>
              </w:pBdr>
              <w:spacing w:before="0" w:after="0"/>
              <w:rPr>
                <w:bCs/>
                <w:iCs w:val="0"/>
              </w:rPr>
            </w:pPr>
            <w:r w:rsidRPr="004F5B09">
              <w:rPr>
                <w:bCs/>
                <w:iCs w:val="0"/>
              </w:rPr>
              <w:t xml:space="preserve">PED, BIO, IKT </w:t>
            </w:r>
          </w:p>
          <w:p w:rsidR="00164EA2" w:rsidRDefault="00164EA2" w:rsidP="00985C2A">
            <w:pPr>
              <w:pStyle w:val="Zkladntext"/>
            </w:pPr>
            <w:r>
              <w:t xml:space="preserve">Občan v demokratické společnosti – osobnost a její rozvoj, morálka, svoboda…, Člověk a životní prostředí – vliv prostředí na lidské zdraví, </w:t>
            </w:r>
          </w:p>
          <w:p w:rsidR="00164EA2" w:rsidRDefault="00164EA2" w:rsidP="00985C2A">
            <w:pPr>
              <w:rPr>
                <w:rFonts w:ascii="Cambria" w:hAnsi="Cambria"/>
                <w:sz w:val="28"/>
              </w:rPr>
            </w:pPr>
            <w:r>
              <w:rPr>
                <w:rFonts w:ascii="Cambria" w:hAnsi="Cambria"/>
                <w:sz w:val="28"/>
              </w:rPr>
              <w:t>Informační a komunikační technologie - práce s informacemi a s komunikačními prostředky</w:t>
            </w:r>
          </w:p>
        </w:tc>
      </w:tr>
      <w:tr w:rsidR="00164EA2" w:rsidTr="00985C2A">
        <w:trPr>
          <w:trHeight w:val="2406"/>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 xml:space="preserve">Vymezí předmět a funkci pedagogické psychologie </w:t>
            </w:r>
          </w:p>
          <w:p w:rsidR="00164EA2" w:rsidRDefault="00164EA2" w:rsidP="00985C2A">
            <w:pPr>
              <w:pStyle w:val="ctyri"/>
              <w:keepLines/>
              <w:numPr>
                <w:ilvl w:val="0"/>
                <w:numId w:val="1"/>
              </w:numPr>
              <w:tabs>
                <w:tab w:val="clear" w:pos="720"/>
              </w:tabs>
              <w:ind w:left="376"/>
              <w:rPr>
                <w:sz w:val="28"/>
                <w:szCs w:val="28"/>
              </w:rPr>
            </w:pPr>
            <w:r>
              <w:rPr>
                <w:sz w:val="28"/>
                <w:szCs w:val="28"/>
              </w:rPr>
              <w:t>Vysvětlí proces učení včetně druhů, stylů, podmínek a metod učení</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Využívá znalosti o učení při vlastním učení a dovede ho analyzovat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dva-a-trictvrte"/>
              <w:pBdr>
                <w:bottom w:val="none" w:sz="0" w:space="0" w:color="auto"/>
              </w:pBdr>
              <w:spacing w:before="0" w:after="0"/>
              <w:rPr>
                <w:bCs/>
                <w:iCs w:val="0"/>
              </w:rPr>
            </w:pPr>
            <w:r>
              <w:rPr>
                <w:bCs/>
                <w:iCs w:val="0"/>
              </w:rPr>
              <w:t>Pedagogická psychologie</w:t>
            </w:r>
          </w:p>
          <w:p w:rsidR="00164EA2" w:rsidRPr="004F5B09" w:rsidRDefault="00164EA2" w:rsidP="004F5B09">
            <w:pPr>
              <w:pStyle w:val="dva-a-trictvrte"/>
              <w:pBdr>
                <w:bottom w:val="none" w:sz="0" w:space="0" w:color="auto"/>
              </w:pBdr>
              <w:spacing w:before="0" w:after="0"/>
              <w:rPr>
                <w:bCs/>
                <w:iCs w:val="0"/>
              </w:rPr>
            </w:pPr>
            <w:r w:rsidRPr="004F5B09">
              <w:rPr>
                <w:bCs/>
                <w:iCs w:val="0"/>
              </w:rPr>
              <w:t>Psychologie učení</w:t>
            </w:r>
          </w:p>
          <w:p w:rsidR="00164EA2" w:rsidRDefault="00164EA2" w:rsidP="00985C2A">
            <w:pPr>
              <w:rPr>
                <w:rFonts w:ascii="Cambria" w:hAnsi="Cambria"/>
                <w:sz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sz w:val="28"/>
              </w:rPr>
              <w:t>Člověk a svět práce - nutnost celoživotního učení</w:t>
            </w:r>
          </w:p>
        </w:tc>
      </w:tr>
      <w:tr w:rsidR="00164EA2"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Popíše charakteristické znaky jednotlivých období psychického vývoje osobnosti</w:t>
            </w:r>
          </w:p>
          <w:p w:rsidR="00164EA2" w:rsidRDefault="00164EA2" w:rsidP="00985C2A">
            <w:pPr>
              <w:pStyle w:val="ctyri"/>
              <w:keepLines/>
              <w:numPr>
                <w:ilvl w:val="0"/>
                <w:numId w:val="1"/>
              </w:numPr>
              <w:tabs>
                <w:tab w:val="clear" w:pos="720"/>
              </w:tabs>
              <w:ind w:left="376"/>
              <w:rPr>
                <w:sz w:val="28"/>
                <w:szCs w:val="28"/>
              </w:rPr>
            </w:pPr>
            <w:r>
              <w:rPr>
                <w:sz w:val="28"/>
                <w:szCs w:val="28"/>
              </w:rPr>
              <w:t>Rozumí biopsychosociálním potřebám člověka v jednotlivých vývojových obdobích a v praxi je nápomocen je jedinci či skupině lidí saturovat</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Na základě zkušenosti se sebou samým objasní utváření identity od dětství, vysvětlí hledání sebe sama jako hlavní úkol adolescence </w:t>
            </w:r>
          </w:p>
          <w:p w:rsidR="00164EA2" w:rsidRDefault="00164EA2" w:rsidP="00985C2A">
            <w:pPr>
              <w:pStyle w:val="ctyri"/>
              <w:keepLines/>
              <w:numPr>
                <w:ilvl w:val="0"/>
                <w:numId w:val="1"/>
              </w:numPr>
              <w:tabs>
                <w:tab w:val="clear" w:pos="720"/>
              </w:tabs>
              <w:ind w:left="376"/>
              <w:rPr>
                <w:sz w:val="28"/>
                <w:szCs w:val="28"/>
              </w:rPr>
            </w:pPr>
            <w:r>
              <w:rPr>
                <w:sz w:val="28"/>
                <w:szCs w:val="28"/>
              </w:rPr>
              <w:t>Uvede příklady ze společenské nebo školské praxe, kterými doloží zvláštnosti chování a prožívání člověka s postižením</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Charakterizuje psychické projevy a prožitky hendikepovaného jedince v náročné sociální situaci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sz w:val="28"/>
                <w:szCs w:val="28"/>
              </w:rPr>
            </w:pPr>
            <w:r>
              <w:rPr>
                <w:b/>
                <w:iCs w:val="0"/>
                <w:sz w:val="28"/>
              </w:rPr>
              <w:t>Vývojová psychologie</w:t>
            </w:r>
          </w:p>
          <w:p w:rsidR="00164EA2" w:rsidRPr="004F5B09" w:rsidRDefault="00164EA2" w:rsidP="004F5B09">
            <w:pPr>
              <w:pStyle w:val="dva-a-trictvrte"/>
              <w:pBdr>
                <w:bottom w:val="none" w:sz="0" w:space="0" w:color="auto"/>
              </w:pBdr>
              <w:spacing w:before="0" w:after="0"/>
              <w:rPr>
                <w:bCs/>
                <w:iCs w:val="0"/>
              </w:rPr>
            </w:pPr>
            <w:r w:rsidRPr="004F5B09">
              <w:rPr>
                <w:bCs/>
                <w:iCs w:val="0"/>
              </w:rPr>
              <w:t>Vývoj člověka, životní cyklus</w:t>
            </w:r>
          </w:p>
          <w:p w:rsidR="00164EA2" w:rsidRDefault="00164EA2" w:rsidP="00985C2A"/>
          <w:p w:rsidR="00164EA2" w:rsidRDefault="00164EA2" w:rsidP="00985C2A">
            <w:pPr>
              <w:rPr>
                <w:rFonts w:ascii="Cambria" w:hAnsi="Cambria"/>
                <w:sz w:val="28"/>
              </w:rPr>
            </w:pPr>
            <w:r>
              <w:rPr>
                <w:rFonts w:ascii="Cambria" w:hAnsi="Cambria"/>
                <w:sz w:val="28"/>
              </w:rPr>
              <w:t>Psychologie hendikepovaného člověka</w:t>
            </w:r>
          </w:p>
          <w:p w:rsidR="00164EA2"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rPr>
            </w:pPr>
            <w:r>
              <w:rPr>
                <w:rFonts w:ascii="Cambria" w:hAnsi="Cambria" w:cs="Arial"/>
                <w:sz w:val="28"/>
                <w:szCs w:val="22"/>
              </w:rPr>
              <w:t>Občan v demokratické společnosti – osobnost a její rozvoj, komunikace, vyjednávání, řešení konfliktů</w:t>
            </w:r>
          </w:p>
          <w:p w:rsidR="00164EA2" w:rsidRDefault="00164EA2" w:rsidP="00985C2A">
            <w:pPr>
              <w:rPr>
                <w:rFonts w:ascii="Cambria" w:hAnsi="Cambria" w:cs="Arial"/>
                <w:sz w:val="28"/>
              </w:rPr>
            </w:pPr>
            <w:r>
              <w:rPr>
                <w:rFonts w:ascii="Cambria" w:hAnsi="Cambria" w:cs="Arial"/>
                <w:sz w:val="28"/>
                <w:szCs w:val="22"/>
              </w:rPr>
              <w:t>Člověk a svět práce – hlavní oblasti světa práce… PPP, Úřad práce, OBN</w:t>
            </w:r>
          </w:p>
          <w:p w:rsidR="00164EA2" w:rsidRDefault="00164EA2" w:rsidP="00985C2A">
            <w:pPr>
              <w:rPr>
                <w:rFonts w:ascii="Cambria" w:hAnsi="Cambria" w:cs="Arial"/>
                <w:sz w:val="28"/>
                <w:szCs w:val="28"/>
              </w:rPr>
            </w:pPr>
            <w:r>
              <w:rPr>
                <w:rFonts w:ascii="Cambria" w:hAnsi="Cambria" w:cs="Arial"/>
                <w:sz w:val="28"/>
                <w:szCs w:val="28"/>
              </w:rPr>
              <w:t xml:space="preserve">U jedinců s postižením </w:t>
            </w:r>
            <w:r>
              <w:rPr>
                <w:rFonts w:ascii="Cambria" w:hAnsi="Cambria" w:cs="Arial"/>
                <w:sz w:val="28"/>
                <w:szCs w:val="22"/>
              </w:rPr>
              <w:t xml:space="preserve">Občan v demokratické společnosti: </w:t>
            </w:r>
            <w:r>
              <w:rPr>
                <w:rFonts w:ascii="Cambria" w:hAnsi="Cambria"/>
                <w:sz w:val="28"/>
              </w:rPr>
              <w:t>společnost – jednotlivec a společenské skupiny</w:t>
            </w:r>
          </w:p>
        </w:tc>
      </w:tr>
    </w:tbl>
    <w:p w:rsidR="00164EA2" w:rsidRDefault="00164EA2" w:rsidP="00164EA2">
      <w:pPr>
        <w:rPr>
          <w:rFonts w:ascii="Cambria" w:hAnsi="Cambria"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87"/>
        <w:gridCol w:w="3256"/>
        <w:gridCol w:w="4001"/>
      </w:tblGrid>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lastRenderedPageBreak/>
              <w:t xml:space="preserve">Psychologie </w:t>
            </w:r>
          </w:p>
        </w:tc>
      </w:tr>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t>Ročník: 4. Lyceum</w:t>
            </w:r>
          </w:p>
        </w:tc>
      </w:tr>
      <w:tr w:rsidR="00164EA2"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Školní výstup:</w:t>
            </w:r>
          </w:p>
          <w:p w:rsidR="00164EA2" w:rsidRDefault="00164EA2" w:rsidP="00985C2A">
            <w:pPr>
              <w:pStyle w:val="sloupec1"/>
              <w:rPr>
                <w:sz w:val="28"/>
                <w:szCs w:val="28"/>
              </w:rPr>
            </w:pPr>
            <w:r>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Poznámky: mezipředmětové vztahy, PT, metody, ...</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Vymezí předmět sociální psychologie, orientuje se v metodách sociální psychologie</w:t>
            </w:r>
          </w:p>
          <w:p w:rsidR="00164EA2" w:rsidRDefault="00164EA2" w:rsidP="00985C2A">
            <w:pPr>
              <w:pStyle w:val="ctyri"/>
              <w:keepLines/>
              <w:numPr>
                <w:ilvl w:val="0"/>
                <w:numId w:val="1"/>
              </w:numPr>
              <w:tabs>
                <w:tab w:val="clear" w:pos="720"/>
              </w:tabs>
              <w:ind w:left="376"/>
              <w:rPr>
                <w:sz w:val="28"/>
                <w:szCs w:val="28"/>
              </w:rPr>
            </w:pPr>
            <w:r>
              <w:rPr>
                <w:sz w:val="28"/>
                <w:szCs w:val="28"/>
              </w:rPr>
              <w:t>Vysvětlí, jak činitele socializace o</w:t>
            </w:r>
            <w:r>
              <w:rPr>
                <w:sz w:val="28"/>
                <w:szCs w:val="48"/>
              </w:rPr>
              <w:t>vlivňují další vývoj jednotlivce, objasní proces a mechanismy socializace (sociální učení), posuzuje důsledky nevhodné socializace</w:t>
            </w:r>
          </w:p>
          <w:p w:rsidR="00164EA2" w:rsidRDefault="00164EA2" w:rsidP="00985C2A">
            <w:pPr>
              <w:pStyle w:val="ctyri"/>
              <w:keepLines/>
              <w:numPr>
                <w:ilvl w:val="0"/>
                <w:numId w:val="1"/>
              </w:numPr>
              <w:tabs>
                <w:tab w:val="clear" w:pos="720"/>
              </w:tabs>
              <w:ind w:left="376"/>
              <w:rPr>
                <w:sz w:val="28"/>
                <w:szCs w:val="28"/>
              </w:rPr>
            </w:pPr>
            <w:r>
              <w:rPr>
                <w:sz w:val="28"/>
                <w:szCs w:val="28"/>
              </w:rPr>
              <w:t>Rozlišuje druhy sociálních skupin podle různých hledisek, popíše skupinové procesy, znaky vztahů mezi členy, změny vztahů ve vývoji skupiny, objasní pojmy sociální role a pozice</w:t>
            </w:r>
          </w:p>
          <w:p w:rsidR="00164EA2" w:rsidRDefault="00164EA2" w:rsidP="00985C2A">
            <w:pPr>
              <w:pStyle w:val="ctyri"/>
              <w:keepLines/>
              <w:numPr>
                <w:ilvl w:val="0"/>
                <w:numId w:val="1"/>
              </w:numPr>
              <w:tabs>
                <w:tab w:val="clear" w:pos="720"/>
              </w:tabs>
              <w:ind w:left="376"/>
              <w:rPr>
                <w:sz w:val="28"/>
                <w:szCs w:val="28"/>
              </w:rPr>
            </w:pPr>
            <w:r w:rsidRPr="008057D8">
              <w:rPr>
                <w:sz w:val="28"/>
                <w:szCs w:val="28"/>
              </w:rPr>
              <w:t xml:space="preserve">Na základě četby, filmu nebo podle vlastní zkušenosti analyzuje konkrétní sociální skupinu </w:t>
            </w:r>
          </w:p>
          <w:p w:rsidR="00164EA2" w:rsidRPr="008057D8" w:rsidRDefault="00164EA2" w:rsidP="00985C2A">
            <w:pPr>
              <w:pStyle w:val="ctyri"/>
              <w:keepLines/>
              <w:numPr>
                <w:ilvl w:val="0"/>
                <w:numId w:val="1"/>
              </w:numPr>
              <w:tabs>
                <w:tab w:val="clear" w:pos="720"/>
              </w:tabs>
              <w:ind w:left="376"/>
              <w:rPr>
                <w:sz w:val="28"/>
                <w:szCs w:val="28"/>
              </w:rPr>
            </w:pPr>
            <w:r w:rsidRPr="008057D8">
              <w:rPr>
                <w:sz w:val="28"/>
                <w:szCs w:val="28"/>
              </w:rPr>
              <w:t>Vysvětlí proces vytváření a ovlivňování postojů</w:t>
            </w:r>
          </w:p>
          <w:p w:rsidR="00164EA2" w:rsidRDefault="00164EA2" w:rsidP="00985C2A">
            <w:pPr>
              <w:pStyle w:val="ctyri"/>
              <w:keepLines/>
              <w:numPr>
                <w:ilvl w:val="0"/>
                <w:numId w:val="1"/>
              </w:numPr>
              <w:tabs>
                <w:tab w:val="clear" w:pos="720"/>
              </w:tabs>
              <w:ind w:left="376"/>
              <w:rPr>
                <w:sz w:val="28"/>
              </w:rPr>
            </w:pPr>
            <w:r>
              <w:rPr>
                <w:sz w:val="28"/>
              </w:rPr>
              <w:t>Dokáže předjímat chyby v sociální percepci, uvědomuje si faktory ovlivňující sociální percepci, využívá vhodné mechanismy pro poznávání sebe i druhých i ke zlepšení mezilidských vztahů</w:t>
            </w:r>
          </w:p>
          <w:p w:rsidR="00164EA2" w:rsidRDefault="00164EA2" w:rsidP="00985C2A">
            <w:pPr>
              <w:pStyle w:val="ctyri"/>
              <w:keepLines/>
              <w:numPr>
                <w:ilvl w:val="0"/>
                <w:numId w:val="1"/>
              </w:numPr>
              <w:tabs>
                <w:tab w:val="clear" w:pos="720"/>
              </w:tabs>
              <w:ind w:left="376"/>
              <w:rPr>
                <w:sz w:val="28"/>
              </w:rPr>
            </w:pPr>
            <w:r>
              <w:rPr>
                <w:sz w:val="28"/>
              </w:rPr>
              <w:t xml:space="preserve">Vyzná se ve struktuře komunikace, v komunikačních stylech, v barierách komunikace.; aktivně využívá mechanismy sociální komunikace, asertivní </w:t>
            </w:r>
            <w:r>
              <w:rPr>
                <w:sz w:val="28"/>
              </w:rPr>
              <w:lastRenderedPageBreak/>
              <w:t>dovednosti pro efektivní verbální i neverbální komunikaci v pedagogické praxi i v běžném životě</w:t>
            </w:r>
          </w:p>
          <w:p w:rsidR="00164EA2" w:rsidRDefault="00164EA2" w:rsidP="00985C2A">
            <w:pPr>
              <w:pStyle w:val="ctyri"/>
              <w:keepLines/>
              <w:numPr>
                <w:ilvl w:val="0"/>
                <w:numId w:val="1"/>
              </w:numPr>
              <w:tabs>
                <w:tab w:val="clear" w:pos="720"/>
              </w:tabs>
              <w:ind w:left="376"/>
              <w:rPr>
                <w:sz w:val="28"/>
              </w:rPr>
            </w:pPr>
            <w:r>
              <w:rPr>
                <w:sz w:val="28"/>
              </w:rPr>
              <w:t xml:space="preserve">Dovede se vcítit do komunikace se smyslově, tak i tělesně postiženými jedinci, vysvětlí zásady komunikace s nimi </w:t>
            </w:r>
          </w:p>
          <w:p w:rsidR="00164EA2" w:rsidRDefault="00164EA2" w:rsidP="00985C2A">
            <w:pPr>
              <w:pStyle w:val="ctyri"/>
              <w:keepLines/>
              <w:numPr>
                <w:ilvl w:val="0"/>
                <w:numId w:val="1"/>
              </w:numPr>
              <w:tabs>
                <w:tab w:val="clear" w:pos="720"/>
              </w:tabs>
              <w:ind w:left="376"/>
              <w:rPr>
                <w:sz w:val="28"/>
                <w:szCs w:val="28"/>
              </w:rPr>
            </w:pPr>
            <w:r>
              <w:rPr>
                <w:sz w:val="28"/>
              </w:rPr>
              <w:t>Podporuje vzájemnou spolupráci, naslouchá, je iniciativní a cílevědomý při práci v týmu</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bCs w:val="0"/>
                <w:sz w:val="28"/>
                <w:szCs w:val="28"/>
              </w:rPr>
            </w:pPr>
            <w:r>
              <w:rPr>
                <w:b/>
                <w:bCs w:val="0"/>
                <w:sz w:val="28"/>
                <w:szCs w:val="28"/>
              </w:rPr>
              <w:lastRenderedPageBreak/>
              <w:t xml:space="preserve">Sociální psychologie </w:t>
            </w:r>
          </w:p>
          <w:p w:rsidR="00164EA2" w:rsidRDefault="00164EA2" w:rsidP="00985C2A">
            <w:pPr>
              <w:pStyle w:val="sloupec1"/>
              <w:rPr>
                <w:sz w:val="28"/>
                <w:szCs w:val="28"/>
              </w:rPr>
            </w:pPr>
            <w:r>
              <w:rPr>
                <w:sz w:val="28"/>
                <w:szCs w:val="28"/>
              </w:rPr>
              <w:t>Předmět a metody sociální psychologie</w:t>
            </w:r>
          </w:p>
          <w:p w:rsidR="00164EA2" w:rsidRDefault="00164EA2" w:rsidP="00985C2A">
            <w:pPr>
              <w:pStyle w:val="sloupec1"/>
              <w:rPr>
                <w:sz w:val="28"/>
                <w:szCs w:val="28"/>
              </w:rPr>
            </w:pPr>
            <w:r>
              <w:rPr>
                <w:sz w:val="28"/>
                <w:szCs w:val="28"/>
              </w:rPr>
              <w:t>Socializace, socializační prostředí, mechanismy socializace</w:t>
            </w:r>
          </w:p>
          <w:p w:rsidR="00164EA2" w:rsidRDefault="00164EA2" w:rsidP="00985C2A">
            <w:pPr>
              <w:pStyle w:val="sloupec1"/>
              <w:rPr>
                <w:sz w:val="28"/>
                <w:szCs w:val="28"/>
              </w:rPr>
            </w:pPr>
            <w:r>
              <w:rPr>
                <w:sz w:val="28"/>
                <w:szCs w:val="28"/>
              </w:rPr>
              <w:t>Sociální skupiny, skupinová dynamika, vztahy, sociální pozice a role</w:t>
            </w:r>
          </w:p>
          <w:p w:rsidR="00164EA2" w:rsidRDefault="00164EA2" w:rsidP="00985C2A">
            <w:pPr>
              <w:pStyle w:val="sloupec1"/>
              <w:rPr>
                <w:sz w:val="28"/>
                <w:szCs w:val="28"/>
              </w:rPr>
            </w:pPr>
            <w:r>
              <w:rPr>
                <w:sz w:val="28"/>
                <w:szCs w:val="28"/>
              </w:rPr>
              <w:t>Postoje a jejich utváření</w:t>
            </w:r>
          </w:p>
          <w:p w:rsidR="00164EA2" w:rsidRDefault="00164EA2" w:rsidP="00985C2A">
            <w:pPr>
              <w:pStyle w:val="sloupec1"/>
              <w:rPr>
                <w:sz w:val="28"/>
                <w:szCs w:val="28"/>
              </w:rPr>
            </w:pPr>
            <w:r>
              <w:rPr>
                <w:sz w:val="28"/>
                <w:szCs w:val="28"/>
              </w:rPr>
              <w:t>Sociální percepce, interakce a komunikace, asertivní techniky</w:t>
            </w:r>
          </w:p>
          <w:p w:rsidR="00164EA2" w:rsidRDefault="00164EA2" w:rsidP="00985C2A">
            <w:pPr>
              <w:pStyle w:val="sloupec1"/>
              <w:rPr>
                <w:rFonts w:cs="Arial"/>
                <w:sz w:val="28"/>
                <w:szCs w:val="28"/>
              </w:rPr>
            </w:pPr>
            <w:r>
              <w:rPr>
                <w:sz w:val="28"/>
                <w:szCs w:val="28"/>
              </w:rPr>
              <w:t>Zásady týmové práce</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rPr>
            </w:pPr>
            <w:r>
              <w:rPr>
                <w:rFonts w:ascii="Cambria" w:hAnsi="Cambria" w:cs="Arial"/>
                <w:sz w:val="28"/>
                <w:szCs w:val="22"/>
              </w:rPr>
              <w:t>PED, SPP, CJL, OBN, IKT</w:t>
            </w:r>
          </w:p>
          <w:p w:rsidR="00164EA2" w:rsidRDefault="00164EA2" w:rsidP="00985C2A">
            <w:pPr>
              <w:rPr>
                <w:rFonts w:ascii="Cambria" w:hAnsi="Cambria" w:cs="Arial"/>
                <w:sz w:val="28"/>
              </w:rPr>
            </w:pPr>
            <w:r>
              <w:rPr>
                <w:rFonts w:ascii="Cambria" w:hAnsi="Cambria" w:cs="Arial"/>
                <w:sz w:val="28"/>
                <w:szCs w:val="22"/>
              </w:rPr>
              <w:t>Občan v demokratické společnosti – komunikace, vyjednávání, řešení konfliktů; masová media</w:t>
            </w:r>
          </w:p>
          <w:p w:rsidR="00164EA2" w:rsidRDefault="00164EA2" w:rsidP="00985C2A">
            <w:pPr>
              <w:rPr>
                <w:rFonts w:ascii="Cambria" w:hAnsi="Cambria" w:cs="Arial"/>
                <w:sz w:val="28"/>
                <w:szCs w:val="28"/>
              </w:rPr>
            </w:pPr>
            <w:r>
              <w:rPr>
                <w:rFonts w:ascii="Cambria" w:hAnsi="Cambria" w:cs="Arial"/>
                <w:sz w:val="28"/>
                <w:szCs w:val="28"/>
              </w:rPr>
              <w:t>Ročníková práce</w:t>
            </w:r>
          </w:p>
        </w:tc>
      </w:tr>
      <w:tr w:rsidR="00164EA2"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Objasní roli rodiny, přátel, školy a sociálního prostředí pro vznik, průběh, odhalení, možnosti řešení a prevenci závislostí, šikany, týrání a zneužívání dětí</w:t>
            </w:r>
          </w:p>
          <w:p w:rsidR="00164EA2" w:rsidRDefault="00164EA2" w:rsidP="00985C2A">
            <w:pPr>
              <w:pStyle w:val="ctyri"/>
              <w:keepLines/>
              <w:numPr>
                <w:ilvl w:val="0"/>
                <w:numId w:val="1"/>
              </w:numPr>
              <w:tabs>
                <w:tab w:val="clear" w:pos="720"/>
              </w:tabs>
              <w:ind w:left="376"/>
              <w:rPr>
                <w:sz w:val="28"/>
                <w:szCs w:val="28"/>
              </w:rPr>
            </w:pPr>
            <w:r>
              <w:rPr>
                <w:sz w:val="28"/>
                <w:szCs w:val="28"/>
              </w:rPr>
              <w:t>Charakterizuje kriminalitu dětí, syndrom oběti trestného činu a uvede zásady bezpečného chování v různých situacích</w:t>
            </w:r>
          </w:p>
          <w:p w:rsidR="00164EA2" w:rsidRDefault="00164EA2" w:rsidP="00985C2A">
            <w:pPr>
              <w:pStyle w:val="ctyri"/>
              <w:keepLines/>
              <w:numPr>
                <w:ilvl w:val="0"/>
                <w:numId w:val="1"/>
              </w:numPr>
              <w:tabs>
                <w:tab w:val="clear" w:pos="720"/>
              </w:tabs>
              <w:ind w:left="376"/>
              <w:rPr>
                <w:sz w:val="28"/>
              </w:rPr>
            </w:pPr>
            <w:r>
              <w:rPr>
                <w:sz w:val="28"/>
              </w:rPr>
              <w:t>Charakterizuje náročné životní situace, popíše a využívá adekvátní obranné mechanismy</w:t>
            </w:r>
          </w:p>
          <w:p w:rsidR="00164EA2" w:rsidRDefault="00164EA2" w:rsidP="00985C2A">
            <w:pPr>
              <w:pStyle w:val="ctyri"/>
              <w:keepLines/>
              <w:numPr>
                <w:ilvl w:val="0"/>
                <w:numId w:val="1"/>
              </w:numPr>
              <w:tabs>
                <w:tab w:val="clear" w:pos="720"/>
              </w:tabs>
              <w:ind w:left="376"/>
              <w:rPr>
                <w:sz w:val="28"/>
                <w:szCs w:val="28"/>
              </w:rPr>
            </w:pPr>
            <w:r>
              <w:rPr>
                <w:sz w:val="28"/>
                <w:szCs w:val="28"/>
              </w:rPr>
              <w:t>Při práci i při učení aplikuje zásady duševní hygieny, zná a aktivně uplatňuje relaxační metody</w:t>
            </w:r>
          </w:p>
          <w:p w:rsidR="00164EA2" w:rsidRDefault="00164EA2" w:rsidP="00985C2A">
            <w:pPr>
              <w:pStyle w:val="ctyri"/>
              <w:keepLines/>
              <w:numPr>
                <w:ilvl w:val="0"/>
                <w:numId w:val="1"/>
              </w:numPr>
              <w:tabs>
                <w:tab w:val="clear" w:pos="720"/>
              </w:tabs>
              <w:ind w:left="376"/>
              <w:rPr>
                <w:sz w:val="28"/>
                <w:szCs w:val="28"/>
              </w:rPr>
            </w:pPr>
            <w:r>
              <w:rPr>
                <w:sz w:val="28"/>
                <w:szCs w:val="28"/>
              </w:rPr>
              <w:t>Ovládá vybrané techniky pro sebereflexi a poznávání vlastní osobnosti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bCs w:val="0"/>
                <w:sz w:val="28"/>
                <w:szCs w:val="28"/>
              </w:rPr>
            </w:pPr>
            <w:r>
              <w:rPr>
                <w:b/>
                <w:bCs w:val="0"/>
                <w:sz w:val="28"/>
                <w:szCs w:val="28"/>
              </w:rPr>
              <w:t xml:space="preserve">Patopsychologie a psychologie zdraví </w:t>
            </w:r>
          </w:p>
          <w:p w:rsidR="00164EA2" w:rsidRDefault="00164EA2" w:rsidP="00985C2A">
            <w:pPr>
              <w:pStyle w:val="sloupec1"/>
              <w:rPr>
                <w:sz w:val="28"/>
                <w:szCs w:val="28"/>
              </w:rPr>
            </w:pPr>
            <w:r>
              <w:rPr>
                <w:sz w:val="28"/>
                <w:szCs w:val="28"/>
              </w:rPr>
              <w:t>Závislosti, šikana, týrání a zneužívání</w:t>
            </w:r>
          </w:p>
          <w:p w:rsidR="00164EA2" w:rsidRDefault="00164EA2" w:rsidP="00985C2A">
            <w:pPr>
              <w:pStyle w:val="sloupec1"/>
              <w:rPr>
                <w:sz w:val="28"/>
                <w:szCs w:val="28"/>
              </w:rPr>
            </w:pPr>
            <w:r>
              <w:rPr>
                <w:sz w:val="28"/>
                <w:szCs w:val="28"/>
              </w:rPr>
              <w:t>Kriminalita dětí, syndrom oběti trestného činu</w:t>
            </w:r>
          </w:p>
          <w:p w:rsidR="00164EA2" w:rsidRDefault="00164EA2" w:rsidP="00985C2A">
            <w:pPr>
              <w:pStyle w:val="sloupec1"/>
              <w:rPr>
                <w:sz w:val="28"/>
                <w:szCs w:val="28"/>
              </w:rPr>
            </w:pPr>
            <w:r>
              <w:rPr>
                <w:sz w:val="28"/>
                <w:szCs w:val="28"/>
              </w:rPr>
              <w:t>Náročné životní situace</w:t>
            </w:r>
          </w:p>
          <w:p w:rsidR="00164EA2" w:rsidRDefault="00164EA2" w:rsidP="00985C2A">
            <w:pPr>
              <w:pStyle w:val="sloupec1"/>
              <w:rPr>
                <w:sz w:val="28"/>
                <w:szCs w:val="28"/>
              </w:rPr>
            </w:pPr>
            <w:r>
              <w:rPr>
                <w:sz w:val="28"/>
                <w:szCs w:val="28"/>
              </w:rPr>
              <w:t>Zásady duševní hygieny</w:t>
            </w:r>
          </w:p>
          <w:p w:rsidR="00164EA2" w:rsidRDefault="00164EA2" w:rsidP="00985C2A">
            <w:pPr>
              <w:pStyle w:val="sloupec1"/>
              <w:rPr>
                <w:sz w:val="28"/>
                <w:szCs w:val="28"/>
              </w:rPr>
            </w:pPr>
            <w:r>
              <w:rPr>
                <w:sz w:val="28"/>
                <w:szCs w:val="28"/>
              </w:rPr>
              <w:t xml:space="preserve">Techniky na poznávání vlastní osobnosti </w:t>
            </w:r>
          </w:p>
          <w:p w:rsidR="00164EA2"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F5B09" w:rsidRDefault="00164EA2" w:rsidP="004F5B09">
            <w:pPr>
              <w:pStyle w:val="dva-a-trictvrte"/>
              <w:pBdr>
                <w:bottom w:val="none" w:sz="0" w:space="0" w:color="auto"/>
              </w:pBdr>
              <w:spacing w:before="0" w:after="0"/>
              <w:rPr>
                <w:bCs/>
                <w:iCs w:val="0"/>
              </w:rPr>
            </w:pPr>
            <w:r w:rsidRPr="004F5B09">
              <w:rPr>
                <w:bCs/>
                <w:iCs w:val="0"/>
              </w:rPr>
              <w:t>PED, SPP, BIO, DEJ, OBN</w:t>
            </w:r>
          </w:p>
          <w:p w:rsidR="00164EA2" w:rsidRDefault="00164EA2" w:rsidP="00985C2A">
            <w:pPr>
              <w:rPr>
                <w:rFonts w:ascii="Cambria" w:hAnsi="Cambria"/>
                <w:sz w:val="28"/>
              </w:rPr>
            </w:pPr>
            <w:r>
              <w:rPr>
                <w:rFonts w:ascii="Cambria" w:hAnsi="Cambria"/>
                <w:sz w:val="28"/>
              </w:rPr>
              <w:t>Člověk a životní prostředí – kvalita pracovního prostředí, vlivy pracovních činností na prostředí a na zdraví</w:t>
            </w:r>
          </w:p>
          <w:p w:rsidR="00164EA2" w:rsidRDefault="00164EA2" w:rsidP="00985C2A">
            <w:pPr>
              <w:rPr>
                <w:rFonts w:ascii="Cambria" w:hAnsi="Cambria"/>
                <w:sz w:val="28"/>
              </w:rPr>
            </w:pPr>
            <w:r>
              <w:rPr>
                <w:rFonts w:ascii="Cambria" w:hAnsi="Cambria" w:cs="Arial"/>
                <w:sz w:val="28"/>
                <w:szCs w:val="22"/>
              </w:rPr>
              <w:t xml:space="preserve">Občan v demokratické společnosti - </w:t>
            </w:r>
            <w:r>
              <w:rPr>
                <w:rFonts w:ascii="Cambria" w:hAnsi="Cambria"/>
                <w:sz w:val="28"/>
              </w:rPr>
              <w:t>potřebné právní minimum pro soukromý a občanský život</w:t>
            </w:r>
          </w:p>
          <w:p w:rsidR="00164EA2" w:rsidRDefault="00164EA2" w:rsidP="00985C2A">
            <w:pPr>
              <w:rPr>
                <w:rFonts w:ascii="Cambria" w:hAnsi="Cambria" w:cs="Arial"/>
                <w:sz w:val="28"/>
                <w:szCs w:val="28"/>
              </w:rPr>
            </w:pPr>
            <w:r>
              <w:rPr>
                <w:rFonts w:ascii="Cambria" w:hAnsi="Cambria" w:cs="Arial"/>
                <w:sz w:val="28"/>
                <w:szCs w:val="22"/>
              </w:rPr>
              <w:t>Kartotéka her pro rozvoj sociálních dovedností (relaxačních, sebereflexních…)</w:t>
            </w:r>
          </w:p>
        </w:tc>
      </w:tr>
    </w:tbl>
    <w:p w:rsidR="00164EA2" w:rsidRDefault="00164EA2" w:rsidP="00164EA2">
      <w:pPr>
        <w:sectPr w:rsidR="00164EA2">
          <w:headerReference w:type="default" r:id="rId46"/>
          <w:footerReference w:type="default" r:id="rId47"/>
          <w:type w:val="continuous"/>
          <w:pgSz w:w="16838" w:h="11906" w:orient="landscape"/>
          <w:pgMar w:top="1417" w:right="1417" w:bottom="1417" w:left="1417" w:header="708" w:footer="708" w:gutter="0"/>
          <w:cols w:space="708"/>
          <w:docGrid w:linePitch="360"/>
        </w:sectPr>
      </w:pPr>
    </w:p>
    <w:p w:rsidR="00164EA2" w:rsidRDefault="00164EA2" w:rsidP="00164EA2">
      <w:pPr>
        <w:sectPr w:rsidR="00164EA2">
          <w:type w:val="continuous"/>
          <w:pgSz w:w="16838" w:h="11906" w:orient="landscape"/>
          <w:pgMar w:top="1417" w:right="1417" w:bottom="1417" w:left="1417" w:header="708" w:footer="708" w:gutter="0"/>
          <w:cols w:space="708"/>
          <w:docGrid w:linePitch="360"/>
        </w:sectPr>
      </w:pPr>
    </w:p>
    <w:p w:rsidR="00164EA2" w:rsidRDefault="00164EA2" w:rsidP="00164EA2"/>
    <w:p w:rsidR="00164EA2" w:rsidRPr="008C518E" w:rsidRDefault="00164EA2" w:rsidP="00950E07">
      <w:pPr>
        <w:pStyle w:val="dva"/>
      </w:pPr>
      <w:r>
        <w:br w:type="page"/>
      </w:r>
      <w:bookmarkStart w:id="52" w:name="_Toc318973305"/>
      <w:r>
        <w:lastRenderedPageBreak/>
        <w:t>Tělesná výchova</w:t>
      </w:r>
      <w:bookmarkEnd w:id="52"/>
    </w:p>
    <w:p w:rsidR="00164EA2" w:rsidRPr="008C518E" w:rsidRDefault="00164EA2" w:rsidP="00164EA2">
      <w:pPr>
        <w:pStyle w:val="dva-a-pul"/>
      </w:pPr>
      <w:r w:rsidRPr="008C518E">
        <w:t>Charakteristika předmětu</w:t>
      </w:r>
    </w:p>
    <w:p w:rsidR="00164EA2" w:rsidRPr="00207202" w:rsidRDefault="00164EA2" w:rsidP="00164EA2">
      <w:pPr>
        <w:autoSpaceDE w:val="0"/>
        <w:autoSpaceDN w:val="0"/>
        <w:adjustRightInd w:val="0"/>
        <w:rPr>
          <w:rFonts w:ascii="Cambria" w:hAnsi="Cambria" w:cs="Arial"/>
          <w:sz w:val="28"/>
          <w:szCs w:val="28"/>
        </w:rPr>
      </w:pPr>
      <w:r w:rsidRPr="00207202">
        <w:rPr>
          <w:rFonts w:ascii="Cambria" w:hAnsi="Cambria" w:cs="Arial"/>
          <w:sz w:val="28"/>
          <w:szCs w:val="28"/>
        </w:rPr>
        <w:t xml:space="preserve">Tělesná výchova vychází z potřeby poučit studenty o tělesném rozvoji a pohybové kultivaci dětí, mládeže a dospělých. Předmět je zaměřen na zvládnutí didaktickýcha metodických vědomostí a dovedností potřebných pro práci s těmito kategoriemi. Usiluje se zejména o výchovu a vzdělávání pro celoživotní provádění pohybových aktivit, rozvoj pozitivních vlastností osobnosti, schopnosti naučit se žít zdravým životním stylem a předávat tyto návyky, dbát na bezpečnost svou i svěřených osob. (vztah k TV, při výuce se funkčně využívá také vybrané učivo z oblasti Vzdělávání pro zdraví) </w:t>
      </w:r>
    </w:p>
    <w:p w:rsidR="00164EA2" w:rsidRPr="00207202" w:rsidRDefault="00164EA2" w:rsidP="00164EA2">
      <w:pPr>
        <w:autoSpaceDE w:val="0"/>
        <w:autoSpaceDN w:val="0"/>
        <w:adjustRightInd w:val="0"/>
        <w:rPr>
          <w:rFonts w:ascii="Cambria" w:hAnsi="Cambria" w:cs="Arial"/>
          <w:sz w:val="28"/>
          <w:szCs w:val="28"/>
        </w:rPr>
      </w:pPr>
      <w:r w:rsidRPr="00207202">
        <w:rPr>
          <w:rFonts w:ascii="Cambria" w:hAnsi="Cambria" w:cs="Arial"/>
          <w:sz w:val="28"/>
          <w:szCs w:val="28"/>
        </w:rPr>
        <w:t>Tělesná výchova je součástí odborné přípravy studentů, při které získávají vědomosti a rozvíjejí a prohlubují své dovednosti. Obsah učiva tělesná výchova je koncipován tak, aby se žáci seznámili s věkovými zvláštnostmi dětí, mládeže a dospělých, ze kterých musí vycházet při výběru obsahu učiva, organizaci cvičební jednotky, zajištění bezpečnostních a hygienických podmínek, s ohledem na jejich zdravotní stav.</w:t>
      </w:r>
    </w:p>
    <w:p w:rsidR="00164EA2" w:rsidRPr="00207202" w:rsidRDefault="00164EA2" w:rsidP="00164EA2">
      <w:pPr>
        <w:rPr>
          <w:rFonts w:ascii="Cambria" w:hAnsi="Cambria" w:cs="Arial"/>
          <w:sz w:val="28"/>
          <w:szCs w:val="28"/>
        </w:rPr>
      </w:pPr>
      <w:r w:rsidRPr="00207202">
        <w:rPr>
          <w:rFonts w:ascii="Cambria" w:hAnsi="Cambria" w:cs="Arial"/>
          <w:sz w:val="28"/>
          <w:szCs w:val="28"/>
        </w:rPr>
        <w:t>(Obsah učiva byl vybrán z menší části z oblasti Pedagogicko-psychologické vzdělávání a větší část z oblasti Didaktika pedagogických činností)</w:t>
      </w:r>
    </w:p>
    <w:p w:rsidR="00164EA2" w:rsidRPr="00207202" w:rsidRDefault="00164EA2" w:rsidP="00164EA2">
      <w:pPr>
        <w:spacing w:line="20" w:lineRule="atLeast"/>
        <w:rPr>
          <w:rFonts w:ascii="Cambria" w:hAnsi="Cambria" w:cs="Arial"/>
          <w:sz w:val="28"/>
          <w:szCs w:val="28"/>
        </w:rPr>
      </w:pPr>
      <w:r w:rsidRPr="00207202">
        <w:rPr>
          <w:rFonts w:ascii="Cambria" w:hAnsi="Cambria" w:cs="Arial"/>
          <w:sz w:val="28"/>
          <w:szCs w:val="28"/>
        </w:rPr>
        <w:t>Je určen studentům prvního až čtvrtého ročníku. V každém ročníku je vyučován v rozsahu 2 hodin praktické výuky</w:t>
      </w:r>
      <w:r>
        <w:rPr>
          <w:rFonts w:ascii="Cambria" w:hAnsi="Cambria" w:cs="Arial"/>
          <w:sz w:val="28"/>
          <w:szCs w:val="28"/>
        </w:rPr>
        <w:t>.</w:t>
      </w:r>
    </w:p>
    <w:p w:rsidR="00164EA2" w:rsidRPr="00207202" w:rsidRDefault="00164EA2" w:rsidP="00164EA2">
      <w:pPr>
        <w:rPr>
          <w:rFonts w:ascii="Cambria" w:hAnsi="Cambria" w:cs="Arial"/>
          <w:sz w:val="28"/>
          <w:szCs w:val="28"/>
        </w:rPr>
      </w:pPr>
      <w:r w:rsidRPr="00207202">
        <w:rPr>
          <w:rFonts w:ascii="Cambria" w:hAnsi="Cambria" w:cs="Arial"/>
          <w:sz w:val="28"/>
          <w:szCs w:val="28"/>
        </w:rPr>
        <w:t xml:space="preserve">Spojení organizačních forem s vhodnými metodami rozhodujícím způsobem ovlivňuje splnění cílů výuky. Každá z rozmanitých forem vytváří i svébytný svět vztahů mezi žákem, vyučujícím, obsahem vzdělávání i vzdělávacími prostředky. K plnění výchovně-vzdělávacích cílů máme k dispozici jednu malou tělocvičnu. K zajištění odborné výuky spolupracujeme s Městským úřadem a Sokolem Čáslav. Dále využíváme víceúčelový sportovní areál Vodranty. Hlavní organizační formou je teoretická vyučovací hodina, která bude probíhat formou hromadné, skupinové i individuální práce.  </w:t>
      </w:r>
    </w:p>
    <w:p w:rsidR="00164EA2" w:rsidRDefault="00164EA2" w:rsidP="00164EA2">
      <w:pPr>
        <w:rPr>
          <w:rFonts w:ascii="Cambria" w:hAnsi="Cambria" w:cs="Arial"/>
          <w:sz w:val="28"/>
          <w:szCs w:val="28"/>
        </w:rPr>
      </w:pPr>
      <w:r w:rsidRPr="00207202">
        <w:rPr>
          <w:rFonts w:ascii="Cambria" w:hAnsi="Cambria" w:cs="Arial"/>
          <w:sz w:val="28"/>
          <w:szCs w:val="28"/>
        </w:rPr>
        <w:t>Základními metodami jsou: výklad, rozhovor, beseda spojená s názorným vyučováním (v tělocvičně či pomocí audiovizuálních technik), následná analýza probíhající formou diskuze. (Další metodou jsou přednášky a instruktáže na TV kurzech.)</w:t>
      </w:r>
    </w:p>
    <w:p w:rsidR="00164EA2" w:rsidRPr="00A46EA6" w:rsidRDefault="00164EA2" w:rsidP="00164EA2">
      <w:pPr>
        <w:pStyle w:val="dva-a-pul"/>
      </w:pPr>
      <w:r w:rsidRPr="00A46EA6">
        <w:lastRenderedPageBreak/>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207202" w:rsidRDefault="00164EA2" w:rsidP="00164EA2">
      <w:pPr>
        <w:pStyle w:val="Odstavecseseznamem1"/>
        <w:numPr>
          <w:ilvl w:val="0"/>
          <w:numId w:val="2"/>
        </w:numPr>
        <w:ind w:left="1071" w:hanging="357"/>
        <w:outlineLvl w:val="0"/>
        <w:rPr>
          <w:rFonts w:ascii="Cambria" w:hAnsi="Cambria"/>
          <w:sz w:val="28"/>
          <w:szCs w:val="28"/>
        </w:rPr>
      </w:pPr>
      <w:r w:rsidRPr="00207202">
        <w:rPr>
          <w:rFonts w:ascii="Cambria" w:hAnsi="Cambria"/>
          <w:sz w:val="28"/>
          <w:szCs w:val="28"/>
        </w:rPr>
        <w:t>ovládá různé techniky učení, umí si vytvořit vhodný studijní režim a podmínky</w:t>
      </w:r>
    </w:p>
    <w:p w:rsidR="00164EA2" w:rsidRPr="00207202" w:rsidRDefault="00164EA2" w:rsidP="00164EA2">
      <w:pPr>
        <w:pStyle w:val="Odstavecseseznamem1"/>
        <w:numPr>
          <w:ilvl w:val="0"/>
          <w:numId w:val="2"/>
        </w:numPr>
        <w:autoSpaceDE w:val="0"/>
        <w:autoSpaceDN w:val="0"/>
        <w:adjustRightInd w:val="0"/>
        <w:ind w:left="1071" w:hanging="357"/>
        <w:rPr>
          <w:rFonts w:ascii="Cambria" w:hAnsi="Cambria"/>
          <w:sz w:val="28"/>
          <w:szCs w:val="28"/>
        </w:rPr>
      </w:pPr>
      <w:r w:rsidRPr="00207202">
        <w:rPr>
          <w:rFonts w:ascii="Cambria" w:hAnsi="Cambria"/>
          <w:sz w:val="28"/>
          <w:szCs w:val="28"/>
        </w:rPr>
        <w:t>uplatňuje různé způsoby práce s textem, umí efektivně vyhledávat a zpracovávat informace</w:t>
      </w:r>
    </w:p>
    <w:p w:rsidR="00164EA2" w:rsidRPr="0073219D" w:rsidRDefault="00164EA2" w:rsidP="00164EA2">
      <w:pPr>
        <w:pStyle w:val="Odstavecseseznamem1"/>
        <w:autoSpaceDE w:val="0"/>
        <w:autoSpaceDN w:val="0"/>
        <w:adjustRightInd w:val="0"/>
        <w:ind w:left="1071"/>
        <w:rPr>
          <w:rFonts w:ascii="Cambria" w:hAnsi="Cambria"/>
          <w:sz w:val="28"/>
          <w:szCs w:val="28"/>
        </w:rPr>
      </w:pPr>
      <w:r w:rsidRPr="00207202">
        <w:rPr>
          <w:rFonts w:ascii="Cambria" w:hAnsi="Cambria"/>
          <w:sz w:val="28"/>
          <w:szCs w:val="28"/>
        </w:rPr>
        <w:t>využívá ke svému učení různé informační zdroje, včetně zkušeností svých i jiných lidí</w:t>
      </w:r>
      <w:r w:rsidR="00087EDD">
        <w:rPr>
          <w:rFonts w:ascii="Cambria" w:hAnsi="Cambria"/>
          <w:sz w:val="28"/>
          <w:szCs w:val="28"/>
        </w:rPr>
        <w:t xml:space="preserve">, </w:t>
      </w:r>
      <w:r w:rsidRPr="00207202">
        <w:rPr>
          <w:rFonts w:ascii="Cambria" w:hAnsi="Cambria"/>
          <w:sz w:val="28"/>
          <w:szCs w:val="28"/>
        </w:rPr>
        <w:t>sleduje a hodnotí pokrok při dosahování cílů svého učení, přijímá hodnocení výsledků svého učení odjiných lidí</w:t>
      </w:r>
    </w:p>
    <w:p w:rsidR="00164EA2" w:rsidRPr="00ED376E" w:rsidRDefault="00164EA2" w:rsidP="00164EA2">
      <w:pPr>
        <w:pStyle w:val="Odstavecseseznamem1"/>
        <w:numPr>
          <w:ilvl w:val="0"/>
          <w:numId w:val="2"/>
        </w:numPr>
        <w:autoSpaceDE w:val="0"/>
        <w:autoSpaceDN w:val="0"/>
        <w:adjustRightInd w:val="0"/>
        <w:spacing w:after="200"/>
        <w:outlineLvl w:val="0"/>
        <w:rPr>
          <w:rFonts w:ascii="Cambria" w:hAnsi="Cambria"/>
          <w:sz w:val="28"/>
          <w:szCs w:val="28"/>
          <w:u w:val="single"/>
        </w:rPr>
      </w:pPr>
      <w:r w:rsidRPr="00ED376E">
        <w:rPr>
          <w:rFonts w:ascii="Cambria" w:hAnsi="Cambria"/>
          <w:sz w:val="28"/>
          <w:szCs w:val="28"/>
        </w:rPr>
        <w:t>zná možnosti svého dalšího vzdělávání, zejména v oboru a povolání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4146F1" w:rsidRDefault="00164EA2" w:rsidP="00164EA2">
      <w:pPr>
        <w:pStyle w:val="Odstavecseseznamem1"/>
        <w:numPr>
          <w:ilvl w:val="0"/>
          <w:numId w:val="2"/>
        </w:numPr>
        <w:spacing w:after="200" w:line="276" w:lineRule="auto"/>
        <w:ind w:left="1071" w:hanging="357"/>
        <w:outlineLvl w:val="0"/>
        <w:rPr>
          <w:rFonts w:ascii="Cambria" w:hAnsi="Cambria"/>
          <w:b/>
          <w:sz w:val="28"/>
          <w:szCs w:val="28"/>
        </w:rPr>
      </w:pPr>
      <w:r w:rsidRPr="00ED376E">
        <w:rPr>
          <w:rFonts w:ascii="Cambria" w:hAnsi="Cambria"/>
          <w:sz w:val="28"/>
          <w:szCs w:val="28"/>
        </w:rPr>
        <w:t>volí prostředky a způsoby (pomůcky, studijní literaturu, metody a techniky) vhodné pro splnění jednotlivých aktivit, využívá zkušeností avědomostí nabytých dříve</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Pr="00207202" w:rsidRDefault="00164EA2" w:rsidP="00164EA2">
      <w:pPr>
        <w:pStyle w:val="Odstavecseseznamem1"/>
        <w:numPr>
          <w:ilvl w:val="0"/>
          <w:numId w:val="2"/>
        </w:numPr>
        <w:spacing w:after="120"/>
        <w:ind w:left="1071" w:hanging="357"/>
        <w:outlineLvl w:val="0"/>
        <w:rPr>
          <w:rFonts w:ascii="Cambria" w:hAnsi="Cambria"/>
          <w:sz w:val="28"/>
          <w:szCs w:val="28"/>
        </w:rPr>
      </w:pPr>
      <w:r w:rsidRPr="00207202">
        <w:rPr>
          <w:rFonts w:ascii="Cambria" w:hAnsi="Cambria"/>
          <w:sz w:val="28"/>
          <w:szCs w:val="28"/>
        </w:rPr>
        <w:t>formuluje své myšlenky srozumitelně a souvisle</w:t>
      </w:r>
    </w:p>
    <w:p w:rsidR="00164EA2" w:rsidRPr="00207202" w:rsidRDefault="00164EA2" w:rsidP="00164EA2">
      <w:pPr>
        <w:pStyle w:val="Odstavecseseznamem1"/>
        <w:numPr>
          <w:ilvl w:val="0"/>
          <w:numId w:val="2"/>
        </w:numPr>
        <w:autoSpaceDE w:val="0"/>
        <w:autoSpaceDN w:val="0"/>
        <w:adjustRightInd w:val="0"/>
        <w:spacing w:after="120"/>
        <w:ind w:left="1071" w:hanging="357"/>
        <w:rPr>
          <w:rFonts w:ascii="Cambria" w:hAnsi="Cambria"/>
          <w:sz w:val="28"/>
          <w:szCs w:val="28"/>
        </w:rPr>
      </w:pPr>
      <w:r w:rsidRPr="00207202">
        <w:rPr>
          <w:rFonts w:ascii="Cambria" w:hAnsi="Cambria"/>
          <w:sz w:val="28"/>
          <w:szCs w:val="28"/>
        </w:rPr>
        <w:t>účastní se aktivně diskusí, formulovat a obhajovat své názory a postoje</w:t>
      </w:r>
    </w:p>
    <w:p w:rsidR="00164EA2" w:rsidRPr="00207202" w:rsidRDefault="00164EA2" w:rsidP="00164EA2">
      <w:pPr>
        <w:pStyle w:val="Odstavecseseznamem1"/>
        <w:numPr>
          <w:ilvl w:val="0"/>
          <w:numId w:val="2"/>
        </w:numPr>
        <w:spacing w:after="120"/>
        <w:ind w:left="1071" w:hanging="357"/>
        <w:rPr>
          <w:rFonts w:ascii="Cambria" w:hAnsi="Cambria"/>
          <w:sz w:val="28"/>
          <w:szCs w:val="28"/>
        </w:rPr>
      </w:pPr>
      <w:r w:rsidRPr="00207202">
        <w:rPr>
          <w:rFonts w:ascii="Cambria" w:hAnsi="Cambria"/>
          <w:sz w:val="28"/>
          <w:szCs w:val="28"/>
        </w:rPr>
        <w:t>dodržuje jazykové a stylistické normy i odbornou terminologii</w:t>
      </w:r>
    </w:p>
    <w:p w:rsidR="00164EA2" w:rsidRPr="00753FF8" w:rsidRDefault="00164EA2" w:rsidP="00164EA2">
      <w:pPr>
        <w:pStyle w:val="Odstavecseseznamem1"/>
        <w:numPr>
          <w:ilvl w:val="0"/>
          <w:numId w:val="2"/>
        </w:numPr>
        <w:spacing w:after="120"/>
        <w:rPr>
          <w:sz w:val="28"/>
          <w:szCs w:val="28"/>
        </w:rPr>
      </w:pPr>
      <w:r w:rsidRPr="00753FF8">
        <w:rPr>
          <w:rFonts w:ascii="Cambria" w:hAnsi="Cambria"/>
          <w:sz w:val="28"/>
          <w:szCs w:val="28"/>
        </w:rPr>
        <w:t>vyjadřuje</w:t>
      </w:r>
      <w:r>
        <w:rPr>
          <w:rFonts w:ascii="Cambria" w:hAnsi="Cambria"/>
          <w:sz w:val="28"/>
          <w:szCs w:val="28"/>
        </w:rPr>
        <w:t xml:space="preserve"> se</w:t>
      </w:r>
      <w:r w:rsidRPr="00753FF8">
        <w:rPr>
          <w:rFonts w:ascii="Cambria" w:hAnsi="Cambria"/>
          <w:sz w:val="28"/>
          <w:szCs w:val="28"/>
        </w:rPr>
        <w:t xml:space="preserve"> a vystupuje v souladu se zásadami kultury projevu a chování</w:t>
      </w: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zak"/>
      </w:pPr>
      <w:r w:rsidRPr="008C518E">
        <w:t>Žák</w:t>
      </w:r>
    </w:p>
    <w:p w:rsidR="00164EA2" w:rsidRPr="00207202" w:rsidRDefault="00164EA2" w:rsidP="00164EA2">
      <w:pPr>
        <w:pStyle w:val="Odstavecseseznamem1"/>
        <w:numPr>
          <w:ilvl w:val="0"/>
          <w:numId w:val="2"/>
        </w:numPr>
        <w:ind w:left="1071" w:hanging="357"/>
        <w:outlineLvl w:val="0"/>
        <w:rPr>
          <w:rFonts w:ascii="Cambria" w:hAnsi="Cambria"/>
          <w:sz w:val="28"/>
          <w:szCs w:val="28"/>
        </w:rPr>
      </w:pPr>
      <w:r w:rsidRPr="00207202">
        <w:rPr>
          <w:rFonts w:ascii="Cambria" w:hAnsi="Cambria"/>
          <w:sz w:val="28"/>
          <w:szCs w:val="28"/>
        </w:rPr>
        <w:t>jedná odpovědně, samostatně a iniciativně nejen ve vlastním zájmu, ale i ve veřejném zájmu;</w:t>
      </w:r>
    </w:p>
    <w:p w:rsidR="00164EA2" w:rsidRPr="00207202" w:rsidRDefault="00164EA2" w:rsidP="00164EA2">
      <w:pPr>
        <w:pStyle w:val="Odstavecseseznamem1"/>
        <w:numPr>
          <w:ilvl w:val="0"/>
          <w:numId w:val="2"/>
        </w:numPr>
        <w:autoSpaceDE w:val="0"/>
        <w:autoSpaceDN w:val="0"/>
        <w:adjustRightInd w:val="0"/>
        <w:ind w:left="1071" w:hanging="357"/>
        <w:rPr>
          <w:rFonts w:ascii="Cambria" w:hAnsi="Cambria"/>
          <w:sz w:val="28"/>
          <w:szCs w:val="28"/>
        </w:rPr>
      </w:pPr>
      <w:r w:rsidRPr="00207202">
        <w:rPr>
          <w:rFonts w:ascii="Cambria" w:hAnsi="Cambria"/>
          <w:sz w:val="28"/>
          <w:szCs w:val="28"/>
        </w:rPr>
        <w:t>posuzuje reálně své fyzické a duševní možnosti, odhaduje důsledky svého jednání a chování v různých situacích;</w:t>
      </w:r>
    </w:p>
    <w:p w:rsidR="00164EA2" w:rsidRPr="00207202" w:rsidRDefault="00164EA2" w:rsidP="00164EA2">
      <w:pPr>
        <w:pStyle w:val="Odstavecseseznamem1"/>
        <w:numPr>
          <w:ilvl w:val="0"/>
          <w:numId w:val="2"/>
        </w:numPr>
        <w:autoSpaceDE w:val="0"/>
        <w:autoSpaceDN w:val="0"/>
        <w:adjustRightInd w:val="0"/>
        <w:ind w:left="1071" w:hanging="357"/>
        <w:rPr>
          <w:rFonts w:ascii="Cambria" w:hAnsi="Cambria"/>
          <w:sz w:val="28"/>
          <w:szCs w:val="28"/>
        </w:rPr>
      </w:pPr>
      <w:r>
        <w:rPr>
          <w:rFonts w:ascii="Cambria" w:hAnsi="Cambria"/>
          <w:sz w:val="28"/>
          <w:szCs w:val="28"/>
        </w:rPr>
        <w:t xml:space="preserve">stanovuje si </w:t>
      </w:r>
      <w:r w:rsidRPr="00207202">
        <w:rPr>
          <w:rFonts w:ascii="Cambria" w:hAnsi="Cambria"/>
          <w:sz w:val="28"/>
          <w:szCs w:val="28"/>
        </w:rPr>
        <w:t>cíle a priority podle svých osobních schopností, zájmové a pracovní orientace a životních podmínek;</w:t>
      </w:r>
    </w:p>
    <w:p w:rsidR="00164EA2" w:rsidRPr="00207202" w:rsidRDefault="00164EA2" w:rsidP="00164EA2">
      <w:pPr>
        <w:pStyle w:val="Odstavecseseznamem1"/>
        <w:numPr>
          <w:ilvl w:val="0"/>
          <w:numId w:val="2"/>
        </w:numPr>
        <w:autoSpaceDE w:val="0"/>
        <w:autoSpaceDN w:val="0"/>
        <w:adjustRightInd w:val="0"/>
        <w:ind w:left="1071" w:hanging="357"/>
        <w:rPr>
          <w:rFonts w:ascii="Cambria" w:hAnsi="Cambria"/>
          <w:sz w:val="28"/>
          <w:szCs w:val="28"/>
        </w:rPr>
      </w:pPr>
      <w:r w:rsidRPr="00207202">
        <w:rPr>
          <w:rFonts w:ascii="Cambria" w:hAnsi="Cambria"/>
          <w:sz w:val="28"/>
          <w:szCs w:val="28"/>
        </w:rPr>
        <w:t>reaguje adekvátně na hodnocení svého vystupování a způsobu jednání ze strany jiných lidí, přijímá radu i kritiku;</w:t>
      </w:r>
    </w:p>
    <w:p w:rsidR="00164EA2" w:rsidRDefault="00164EA2" w:rsidP="00164EA2">
      <w:pPr>
        <w:pStyle w:val="Odstavecseseznamem1"/>
        <w:autoSpaceDE w:val="0"/>
        <w:autoSpaceDN w:val="0"/>
        <w:adjustRightInd w:val="0"/>
        <w:ind w:firstLine="363"/>
        <w:rPr>
          <w:rFonts w:ascii="Cambria" w:hAnsi="Cambria"/>
          <w:sz w:val="28"/>
          <w:szCs w:val="28"/>
        </w:rPr>
      </w:pPr>
      <w:r>
        <w:rPr>
          <w:rFonts w:ascii="Cambria" w:hAnsi="Cambria"/>
          <w:sz w:val="28"/>
          <w:szCs w:val="28"/>
        </w:rPr>
        <w:t>m</w:t>
      </w:r>
      <w:r w:rsidRPr="00207202">
        <w:rPr>
          <w:rFonts w:ascii="Cambria" w:hAnsi="Cambria"/>
          <w:sz w:val="28"/>
          <w:szCs w:val="28"/>
        </w:rPr>
        <w:t>á odpovědný vztah ke svému zdraví, pečuje o svůj fyzický i duševní rozvoj, je si vědom důsledků</w:t>
      </w:r>
    </w:p>
    <w:p w:rsidR="00164EA2" w:rsidRPr="00207202" w:rsidRDefault="00164EA2" w:rsidP="00164EA2">
      <w:pPr>
        <w:pStyle w:val="Odstavecseseznamem1"/>
        <w:autoSpaceDE w:val="0"/>
        <w:autoSpaceDN w:val="0"/>
        <w:adjustRightInd w:val="0"/>
        <w:ind w:firstLine="363"/>
        <w:rPr>
          <w:rFonts w:ascii="Cambria" w:hAnsi="Cambria"/>
          <w:sz w:val="28"/>
          <w:szCs w:val="28"/>
        </w:rPr>
      </w:pPr>
      <w:r w:rsidRPr="00207202">
        <w:rPr>
          <w:rFonts w:ascii="Cambria" w:hAnsi="Cambria"/>
          <w:sz w:val="28"/>
          <w:szCs w:val="28"/>
        </w:rPr>
        <w:t>nezdravého životního stylu a závislostí;</w:t>
      </w:r>
    </w:p>
    <w:p w:rsidR="00164EA2" w:rsidRDefault="00164EA2" w:rsidP="00164EA2">
      <w:pPr>
        <w:pStyle w:val="Odstavecseseznamem1"/>
        <w:numPr>
          <w:ilvl w:val="0"/>
          <w:numId w:val="2"/>
        </w:numPr>
        <w:autoSpaceDE w:val="0"/>
        <w:autoSpaceDN w:val="0"/>
        <w:adjustRightInd w:val="0"/>
        <w:spacing w:after="200"/>
        <w:rPr>
          <w:rFonts w:ascii="Cambria" w:hAnsi="Cambria"/>
          <w:sz w:val="28"/>
          <w:szCs w:val="28"/>
        </w:rPr>
      </w:pPr>
      <w:r w:rsidRPr="00207202">
        <w:rPr>
          <w:rFonts w:ascii="Cambria" w:hAnsi="Cambria"/>
          <w:sz w:val="28"/>
          <w:szCs w:val="28"/>
        </w:rPr>
        <w:t>ověřuje</w:t>
      </w:r>
      <w:r>
        <w:rPr>
          <w:rFonts w:ascii="Cambria" w:hAnsi="Cambria"/>
          <w:sz w:val="28"/>
          <w:szCs w:val="28"/>
        </w:rPr>
        <w:t xml:space="preserve"> si</w:t>
      </w:r>
      <w:r w:rsidRPr="00207202">
        <w:rPr>
          <w:rFonts w:ascii="Cambria" w:hAnsi="Cambria"/>
          <w:sz w:val="28"/>
          <w:szCs w:val="28"/>
        </w:rPr>
        <w:t xml:space="preserve"> získané poznatky, kriticky zvažuje názory, postoje a jednání jiných lidí</w:t>
      </w:r>
    </w:p>
    <w:p w:rsidR="00164EA2" w:rsidRPr="00AB3DF2" w:rsidRDefault="00164EA2" w:rsidP="00164EA2">
      <w:pPr>
        <w:pStyle w:val="Odstavecseseznamem1"/>
        <w:numPr>
          <w:ilvl w:val="0"/>
          <w:numId w:val="2"/>
        </w:numPr>
        <w:autoSpaceDE w:val="0"/>
        <w:autoSpaceDN w:val="0"/>
        <w:adjustRightInd w:val="0"/>
        <w:spacing w:after="200"/>
        <w:rPr>
          <w:rFonts w:ascii="Cambria" w:hAnsi="Cambria"/>
          <w:sz w:val="28"/>
          <w:szCs w:val="28"/>
        </w:rPr>
      </w:pPr>
      <w:r w:rsidRPr="00AB3DF2">
        <w:rPr>
          <w:rFonts w:ascii="Cambria" w:hAnsi="Cambria"/>
          <w:sz w:val="28"/>
          <w:szCs w:val="28"/>
        </w:rPr>
        <w:t>přijímá a odpovědně plní svěřené úkoly</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3F1F4A" w:rsidRDefault="00164EA2" w:rsidP="00B07158">
      <w:pPr>
        <w:pStyle w:val="Odstavecseseznamem1"/>
        <w:numPr>
          <w:ilvl w:val="0"/>
          <w:numId w:val="69"/>
        </w:numPr>
        <w:spacing w:line="276" w:lineRule="auto"/>
        <w:outlineLvl w:val="0"/>
        <w:rPr>
          <w:rFonts w:ascii="Cambria" w:hAnsi="Cambria"/>
          <w:sz w:val="28"/>
          <w:szCs w:val="28"/>
        </w:rPr>
      </w:pPr>
      <w:r w:rsidRPr="003F1F4A">
        <w:rPr>
          <w:rFonts w:ascii="Cambria" w:hAnsi="Cambria"/>
          <w:sz w:val="28"/>
          <w:szCs w:val="28"/>
        </w:rPr>
        <w:t>má odpovědný postoj k vlastní profesní budoucnosti, a tedy i vzdělávání</w:t>
      </w:r>
    </w:p>
    <w:p w:rsidR="00164EA2" w:rsidRDefault="00164EA2" w:rsidP="00164EA2">
      <w:pPr>
        <w:pStyle w:val="Odstavecseseznamem1"/>
        <w:spacing w:line="276" w:lineRule="auto"/>
        <w:ind w:left="720"/>
        <w:outlineLvl w:val="0"/>
        <w:rPr>
          <w:rFonts w:ascii="Cambria" w:hAnsi="Cambria"/>
          <w:sz w:val="28"/>
          <w:szCs w:val="28"/>
        </w:rPr>
      </w:pPr>
      <w:r>
        <w:rPr>
          <w:rFonts w:ascii="Cambria" w:hAnsi="Cambria"/>
          <w:sz w:val="28"/>
          <w:szCs w:val="28"/>
        </w:rPr>
        <w:t>-     si</w:t>
      </w:r>
      <w:r w:rsidRPr="00207202">
        <w:rPr>
          <w:rFonts w:ascii="Cambria" w:hAnsi="Cambria"/>
          <w:sz w:val="28"/>
          <w:szCs w:val="28"/>
        </w:rPr>
        <w:t xml:space="preserve"> uvědomuje význam celoživotního učení a je připraven přizpůsobovat se měnícím se pracovním </w:t>
      </w:r>
    </w:p>
    <w:p w:rsidR="00164EA2" w:rsidRDefault="00164EA2" w:rsidP="00164EA2">
      <w:pPr>
        <w:pStyle w:val="Odstavecseseznamem1"/>
        <w:spacing w:line="276" w:lineRule="auto"/>
        <w:ind w:left="720"/>
        <w:outlineLvl w:val="0"/>
        <w:rPr>
          <w:rFonts w:ascii="Cambria" w:hAnsi="Cambria"/>
          <w:sz w:val="28"/>
          <w:szCs w:val="28"/>
        </w:rPr>
      </w:pPr>
      <w:r>
        <w:rPr>
          <w:rFonts w:ascii="Cambria" w:hAnsi="Cambria"/>
          <w:sz w:val="28"/>
          <w:szCs w:val="28"/>
        </w:rPr>
        <w:t xml:space="preserve">      Podmínkám</w:t>
      </w:r>
    </w:p>
    <w:p w:rsidR="00164EA2" w:rsidRDefault="00164EA2" w:rsidP="00164EA2">
      <w:pPr>
        <w:rPr>
          <w:rFonts w:cs="Arial"/>
        </w:rPr>
      </w:pPr>
      <w:r>
        <w:br w:type="page"/>
      </w:r>
    </w:p>
    <w:p w:rsidR="00164EA2" w:rsidRPr="00667B57" w:rsidRDefault="00164EA2" w:rsidP="00164EA2">
      <w:pPr>
        <w:pStyle w:val="dva-a-pul"/>
        <w:rPr>
          <w:u w:val="single"/>
        </w:rPr>
      </w:pPr>
      <w:r w:rsidRPr="00667B57">
        <w:rPr>
          <w:u w:val="single"/>
        </w:rPr>
        <w:lastRenderedPageBreak/>
        <w:t>Strategie, kterými rozvíjíme odborné kompetence</w:t>
      </w:r>
    </w:p>
    <w:p w:rsidR="00164EA2" w:rsidRDefault="00164EA2" w:rsidP="00164EA2">
      <w:pPr>
        <w:pStyle w:val="Odstavecseseznamem1"/>
        <w:autoSpaceDE w:val="0"/>
        <w:autoSpaceDN w:val="0"/>
        <w:adjustRightInd w:val="0"/>
        <w:spacing w:after="200" w:line="276" w:lineRule="auto"/>
        <w:ind w:left="720"/>
        <w:rPr>
          <w:rFonts w:ascii="Cambria" w:hAnsi="Cambria"/>
          <w:sz w:val="28"/>
          <w:szCs w:val="28"/>
        </w:rPr>
      </w:pPr>
      <w:r w:rsidRPr="00207202">
        <w:rPr>
          <w:rFonts w:ascii="Cambria" w:hAnsi="Cambria"/>
          <w:sz w:val="28"/>
          <w:szCs w:val="28"/>
        </w:rPr>
        <w:t>Žák</w:t>
      </w:r>
    </w:p>
    <w:p w:rsidR="00164EA2" w:rsidRDefault="00164EA2" w:rsidP="00164EA2">
      <w:pPr>
        <w:pStyle w:val="Odstavecseseznamem1"/>
        <w:autoSpaceDE w:val="0"/>
        <w:autoSpaceDN w:val="0"/>
        <w:adjustRightInd w:val="0"/>
        <w:spacing w:after="200" w:line="276" w:lineRule="auto"/>
        <w:rPr>
          <w:rFonts w:ascii="Cambria" w:hAnsi="Cambria"/>
          <w:sz w:val="28"/>
          <w:szCs w:val="28"/>
        </w:rPr>
      </w:pPr>
      <w:r>
        <w:rPr>
          <w:rFonts w:ascii="Cambria" w:hAnsi="Cambria"/>
          <w:sz w:val="28"/>
          <w:szCs w:val="28"/>
        </w:rPr>
        <w:t xml:space="preserve"> -  </w:t>
      </w:r>
      <w:r w:rsidR="00DD2429">
        <w:rPr>
          <w:rFonts w:ascii="Cambria" w:hAnsi="Cambria"/>
          <w:sz w:val="28"/>
          <w:szCs w:val="28"/>
        </w:rPr>
        <w:t>se</w:t>
      </w:r>
      <w:r w:rsidRPr="00207202">
        <w:rPr>
          <w:rFonts w:ascii="Cambria" w:hAnsi="Cambria"/>
          <w:sz w:val="28"/>
          <w:szCs w:val="28"/>
        </w:rPr>
        <w:t xml:space="preserve">připravuje a realizuje samostatně i v týmu projekty výchovně vzdělávací práce pro skupiny dětí a provádí </w:t>
      </w:r>
    </w:p>
    <w:p w:rsidR="00164EA2" w:rsidRPr="00207202" w:rsidRDefault="00164EA2" w:rsidP="00164EA2">
      <w:pPr>
        <w:pStyle w:val="Odstavecseseznamem1"/>
        <w:autoSpaceDE w:val="0"/>
        <w:autoSpaceDN w:val="0"/>
        <w:adjustRightInd w:val="0"/>
        <w:spacing w:after="200" w:line="276" w:lineRule="auto"/>
        <w:rPr>
          <w:rFonts w:ascii="Cambria" w:hAnsi="Cambria"/>
          <w:sz w:val="28"/>
          <w:szCs w:val="28"/>
        </w:rPr>
      </w:pPr>
      <w:r w:rsidRPr="00207202">
        <w:rPr>
          <w:rFonts w:ascii="Cambria" w:hAnsi="Cambria"/>
          <w:sz w:val="28"/>
          <w:szCs w:val="28"/>
        </w:rPr>
        <w:t>jejich evaluaci</w:t>
      </w:r>
    </w:p>
    <w:p w:rsidR="00164EA2" w:rsidRPr="0020720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207202">
        <w:rPr>
          <w:rFonts w:ascii="Cambria" w:hAnsi="Cambria"/>
          <w:sz w:val="28"/>
          <w:szCs w:val="28"/>
        </w:rPr>
        <w:t>zohledňuje při přípravě a realizaci projektů výchovně vzdělávací práce individuální zvláštnosti a subjektivní potřeby svěřených dětí, stejně jako objektivní podmínky, ve kterých bude výchovně vzdělávací činnost realizována</w:t>
      </w:r>
    </w:p>
    <w:p w:rsidR="00164EA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207202">
        <w:rPr>
          <w:rFonts w:ascii="Cambria" w:hAnsi="Cambria"/>
          <w:sz w:val="28"/>
          <w:szCs w:val="28"/>
        </w:rPr>
        <w:t>chápe a systematicky rozvíjí vrozené i získané dispozice dětí, specificky se zaměřovat na rozvoj jejich klíčových kompetencídokáže řídit učební/zájmovou činnost, analyzovat pedagogické problémy, navrhovat, zdůvodňovat a argumentovat jejich řešen</w:t>
      </w:r>
      <w:r>
        <w:rPr>
          <w:rFonts w:ascii="Cambria" w:hAnsi="Cambria"/>
          <w:sz w:val="28"/>
          <w:szCs w:val="28"/>
        </w:rPr>
        <w:t>í/</w:t>
      </w:r>
    </w:p>
    <w:p w:rsidR="00164EA2" w:rsidRPr="0020720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207202">
        <w:rPr>
          <w:rFonts w:ascii="Cambria" w:hAnsi="Cambria"/>
          <w:sz w:val="28"/>
          <w:szCs w:val="28"/>
        </w:rPr>
        <w:t>je schopen sebereflexe a celoživotního profesního rozvoje</w:t>
      </w:r>
    </w:p>
    <w:p w:rsidR="00164EA2" w:rsidRPr="0020720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207202">
        <w:rPr>
          <w:rFonts w:ascii="Cambria" w:hAnsi="Cambria"/>
          <w:sz w:val="28"/>
          <w:szCs w:val="28"/>
        </w:rPr>
        <w:t>sleduje průběžně vývoj pedagogické teorie a změny ve vzdělávací politice včetně legislativních změn</w:t>
      </w:r>
    </w:p>
    <w:p w:rsidR="00164EA2" w:rsidRPr="0020720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207202">
        <w:rPr>
          <w:rFonts w:ascii="Cambria" w:hAnsi="Cambria"/>
          <w:bCs/>
          <w:sz w:val="28"/>
          <w:szCs w:val="28"/>
        </w:rPr>
        <w:t>dbá na bezpečnost práce a ochranu zdraví při práci</w:t>
      </w:r>
      <w:r w:rsidRPr="00207202">
        <w:rPr>
          <w:rFonts w:ascii="Cambria" w:hAnsi="Cambria"/>
          <w:sz w:val="28"/>
          <w:szCs w:val="28"/>
        </w:rPr>
        <w:t>:</w:t>
      </w:r>
    </w:p>
    <w:p w:rsidR="00164EA2" w:rsidRPr="0020720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207202">
        <w:rPr>
          <w:rFonts w:ascii="Cambria" w:hAnsi="Cambria"/>
          <w:sz w:val="28"/>
          <w:szCs w:val="28"/>
        </w:rPr>
        <w:t>chápe bezpečnost práce jako nedílnou součást péče o zdraví své, svěřených dětí a spolupracovníků (i dalších osob vyskytujících se na pracovištích, např. rodičů a jiných návštěvníků);</w:t>
      </w:r>
    </w:p>
    <w:p w:rsidR="00164EA2" w:rsidRPr="0020720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207202">
        <w:rPr>
          <w:rFonts w:ascii="Cambria" w:hAnsi="Cambria"/>
          <w:sz w:val="28"/>
          <w:szCs w:val="28"/>
        </w:rPr>
        <w:t>zná a dodržuje základní právní předpisy týkající se bezpečnosti a ochrany zdraví při práci a požární prevence</w:t>
      </w:r>
    </w:p>
    <w:p w:rsidR="00164EA2" w:rsidRPr="0020720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Pr>
          <w:rFonts w:ascii="Cambria" w:hAnsi="Cambria"/>
          <w:sz w:val="28"/>
          <w:szCs w:val="28"/>
        </w:rPr>
        <w:lastRenderedPageBreak/>
        <w:t>osvojuje</w:t>
      </w:r>
      <w:r w:rsidRPr="00207202">
        <w:rPr>
          <w:rFonts w:ascii="Cambria" w:hAnsi="Cambria"/>
          <w:sz w:val="28"/>
          <w:szCs w:val="28"/>
        </w:rPr>
        <w:t xml:space="preserve"> si zásady a návyky bezpečné a zdraví neohrožující pracovní činnosti včetně zásad ochrany zdraví při práci u zařízení se zobrazovacími jednotkami (moni</w:t>
      </w:r>
      <w:r>
        <w:rPr>
          <w:rFonts w:ascii="Cambria" w:hAnsi="Cambria"/>
          <w:sz w:val="28"/>
          <w:szCs w:val="28"/>
        </w:rPr>
        <w:t>tory, displeje apod.), rozpozná</w:t>
      </w:r>
      <w:r w:rsidRPr="00207202">
        <w:rPr>
          <w:rFonts w:ascii="Cambria" w:hAnsi="Cambria"/>
          <w:sz w:val="28"/>
          <w:szCs w:val="28"/>
        </w:rPr>
        <w:t xml:space="preserve"> možnost nebezpečí úrazu nebo ohrožení zdraví</w:t>
      </w:r>
    </w:p>
    <w:p w:rsidR="00164EA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387588">
        <w:rPr>
          <w:rFonts w:ascii="Cambria" w:hAnsi="Cambria"/>
          <w:sz w:val="28"/>
          <w:szCs w:val="28"/>
        </w:rPr>
        <w:t>zná systém péče státu o zdraví pracovníků a dětí (včetně preventivní péče, umět uplatňovat nároky na</w:t>
      </w:r>
    </w:p>
    <w:p w:rsidR="00164EA2"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387588">
        <w:rPr>
          <w:rFonts w:ascii="Cambria" w:hAnsi="Cambria"/>
          <w:sz w:val="28"/>
          <w:szCs w:val="28"/>
        </w:rPr>
        <w:t>ochranu zdraví v souvislosti s prací, nároky vzniklé úrazem nebo poškozením zdraví v souvislosti s</w:t>
      </w:r>
    </w:p>
    <w:p w:rsidR="00164EA2" w:rsidRPr="00A33BF5"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387588">
        <w:rPr>
          <w:rFonts w:ascii="Cambria" w:hAnsi="Cambria"/>
          <w:sz w:val="28"/>
          <w:szCs w:val="28"/>
        </w:rPr>
        <w:t>vykonáváním práce)</w:t>
      </w:r>
    </w:p>
    <w:p w:rsidR="00164EA2" w:rsidRPr="00A33BF5" w:rsidRDefault="00164EA2" w:rsidP="00B07158">
      <w:pPr>
        <w:pStyle w:val="Odstavecseseznamem1"/>
        <w:numPr>
          <w:ilvl w:val="0"/>
          <w:numId w:val="69"/>
        </w:numPr>
        <w:autoSpaceDE w:val="0"/>
        <w:autoSpaceDN w:val="0"/>
        <w:adjustRightInd w:val="0"/>
        <w:spacing w:after="200" w:line="276" w:lineRule="auto"/>
        <w:rPr>
          <w:rFonts w:ascii="Cambria" w:hAnsi="Cambria"/>
          <w:sz w:val="28"/>
          <w:szCs w:val="28"/>
        </w:rPr>
      </w:pPr>
      <w:r w:rsidRPr="00207202">
        <w:rPr>
          <w:rFonts w:ascii="Cambria" w:hAnsi="Cambria"/>
          <w:sz w:val="28"/>
          <w:szCs w:val="28"/>
        </w:rPr>
        <w:t>je vybaven vědomostmi o zásadách poskytování první pomoci při náhlém onemocnění nebo úrazu a dokáže první pomoc sám poskytnout</w:t>
      </w:r>
    </w:p>
    <w:p w:rsidR="00164EA2" w:rsidRDefault="00164EA2" w:rsidP="00164EA2">
      <w:pPr>
        <w:rPr>
          <w:rFonts w:ascii="Cambria" w:hAnsi="Cambria" w:cs="Arial"/>
          <w:b/>
          <w:sz w:val="32"/>
          <w:szCs w:val="32"/>
        </w:rPr>
      </w:pPr>
      <w:r w:rsidRPr="00636653">
        <w:rPr>
          <w:rFonts w:ascii="Cambria" w:hAnsi="Cambria" w:cs="Arial"/>
          <w:b/>
          <w:sz w:val="32"/>
          <w:szCs w:val="32"/>
        </w:rPr>
        <w:t>Průřezová témata</w:t>
      </w:r>
    </w:p>
    <w:p w:rsidR="00164EA2" w:rsidRPr="00207202" w:rsidRDefault="00164EA2" w:rsidP="00B07158">
      <w:pPr>
        <w:numPr>
          <w:ilvl w:val="0"/>
          <w:numId w:val="70"/>
        </w:numPr>
        <w:rPr>
          <w:rFonts w:ascii="Cambria" w:hAnsi="Cambria" w:cs="Arial"/>
          <w:sz w:val="28"/>
          <w:szCs w:val="28"/>
        </w:rPr>
      </w:pPr>
      <w:r w:rsidRPr="00207202">
        <w:rPr>
          <w:rFonts w:ascii="Cambria" w:hAnsi="Cambria" w:cs="Arial"/>
          <w:sz w:val="28"/>
          <w:szCs w:val="28"/>
        </w:rPr>
        <w:t>Občan v demokratické společnosti - osobnost a její rozvoj</w:t>
      </w:r>
    </w:p>
    <w:p w:rsidR="00164EA2" w:rsidRPr="00207202" w:rsidRDefault="00164EA2" w:rsidP="00B07158">
      <w:pPr>
        <w:numPr>
          <w:ilvl w:val="0"/>
          <w:numId w:val="70"/>
        </w:numPr>
        <w:rPr>
          <w:rFonts w:ascii="Cambria" w:hAnsi="Cambria" w:cs="Arial"/>
          <w:sz w:val="28"/>
          <w:szCs w:val="28"/>
        </w:rPr>
      </w:pPr>
      <w:r w:rsidRPr="00207202">
        <w:rPr>
          <w:rFonts w:ascii="Cambria" w:hAnsi="Cambria" w:cs="Arial"/>
          <w:sz w:val="28"/>
          <w:szCs w:val="28"/>
        </w:rPr>
        <w:t>Člověk a životní prostředí</w:t>
      </w:r>
    </w:p>
    <w:p w:rsidR="00164EA2" w:rsidRPr="00207202" w:rsidRDefault="00164EA2" w:rsidP="00B07158">
      <w:pPr>
        <w:numPr>
          <w:ilvl w:val="0"/>
          <w:numId w:val="70"/>
        </w:numPr>
        <w:rPr>
          <w:rFonts w:ascii="Cambria" w:hAnsi="Cambria" w:cs="Arial"/>
          <w:sz w:val="28"/>
          <w:szCs w:val="28"/>
        </w:rPr>
      </w:pPr>
      <w:r w:rsidRPr="00207202">
        <w:rPr>
          <w:rFonts w:ascii="Cambria" w:hAnsi="Cambria" w:cs="Arial"/>
          <w:sz w:val="28"/>
          <w:szCs w:val="28"/>
        </w:rPr>
        <w:t>Informační a komunikační technologie</w:t>
      </w:r>
    </w:p>
    <w:p w:rsidR="00164EA2" w:rsidRDefault="00164EA2" w:rsidP="00164EA2">
      <w:pPr>
        <w:pStyle w:val="Seznamsodrkamiodsaz"/>
        <w:ind w:left="0" w:firstLine="0"/>
        <w:jc w:val="left"/>
        <w:rPr>
          <w:rFonts w:ascii="Cambria" w:hAnsi="Cambria" w:cs="Arial"/>
          <w:b/>
          <w:sz w:val="32"/>
          <w:szCs w:val="32"/>
        </w:rPr>
      </w:pPr>
      <w:r w:rsidRPr="00636653">
        <w:rPr>
          <w:rFonts w:ascii="Cambria" w:hAnsi="Cambria" w:cs="Arial"/>
          <w:b/>
          <w:sz w:val="32"/>
          <w:szCs w:val="32"/>
        </w:rPr>
        <w:t>Mezipředmětové vztahy</w:t>
      </w:r>
    </w:p>
    <w:p w:rsidR="00DE325C" w:rsidRDefault="00164EA2" w:rsidP="00164EA2">
      <w:pPr>
        <w:pStyle w:val="Seznamsodrkamiodsaz"/>
        <w:ind w:left="360" w:firstLine="0"/>
        <w:jc w:val="left"/>
        <w:rPr>
          <w:rFonts w:ascii="Cambria" w:hAnsi="Cambria" w:cs="Arial"/>
          <w:sz w:val="28"/>
          <w:szCs w:val="28"/>
        </w:rPr>
      </w:pPr>
      <w:r w:rsidRPr="00207202">
        <w:rPr>
          <w:rFonts w:ascii="Cambria" w:hAnsi="Cambria" w:cs="Arial"/>
          <w:sz w:val="28"/>
          <w:szCs w:val="28"/>
        </w:rPr>
        <w:t>- Pedagogika a psychologie</w:t>
      </w:r>
    </w:p>
    <w:p w:rsidR="00164EA2" w:rsidRPr="00207202" w:rsidRDefault="00DE325C" w:rsidP="00164EA2">
      <w:pPr>
        <w:pStyle w:val="Seznamsodrkamiodsaz"/>
        <w:ind w:left="360" w:firstLine="0"/>
        <w:jc w:val="left"/>
        <w:rPr>
          <w:rFonts w:ascii="Cambria" w:hAnsi="Cambria" w:cs="Arial"/>
          <w:sz w:val="28"/>
          <w:szCs w:val="28"/>
        </w:rPr>
      </w:pPr>
      <w:r>
        <w:rPr>
          <w:rFonts w:ascii="Cambria" w:hAnsi="Cambria" w:cs="Arial"/>
          <w:sz w:val="28"/>
          <w:szCs w:val="28"/>
        </w:rPr>
        <w:t xml:space="preserve">- </w:t>
      </w:r>
      <w:r w:rsidR="00164EA2" w:rsidRPr="00207202">
        <w:rPr>
          <w:rFonts w:ascii="Cambria" w:hAnsi="Cambria" w:cs="Arial"/>
          <w:sz w:val="28"/>
          <w:szCs w:val="28"/>
        </w:rPr>
        <w:t xml:space="preserve">Biologie  </w:t>
      </w:r>
    </w:p>
    <w:p w:rsidR="00164EA2" w:rsidRPr="00207202" w:rsidRDefault="00164EA2" w:rsidP="00164EA2">
      <w:pPr>
        <w:pStyle w:val="Seznamsodrkamiodsaz"/>
        <w:jc w:val="left"/>
        <w:rPr>
          <w:rFonts w:ascii="Cambria" w:hAnsi="Cambria" w:cs="Arial"/>
          <w:sz w:val="28"/>
          <w:szCs w:val="28"/>
        </w:rPr>
      </w:pPr>
      <w:r w:rsidRPr="00207202">
        <w:rPr>
          <w:rFonts w:ascii="Cambria" w:hAnsi="Cambria" w:cs="Arial"/>
          <w:sz w:val="28"/>
          <w:szCs w:val="28"/>
        </w:rPr>
        <w:t>- Hudební výchova s metodikou</w:t>
      </w:r>
    </w:p>
    <w:p w:rsidR="00164EA2" w:rsidRPr="00207202" w:rsidRDefault="00164EA2" w:rsidP="00164EA2">
      <w:pPr>
        <w:pStyle w:val="Seznamsodrkamiodsaz"/>
        <w:jc w:val="left"/>
        <w:rPr>
          <w:rFonts w:ascii="Cambria" w:hAnsi="Cambria" w:cs="Arial"/>
          <w:sz w:val="28"/>
          <w:szCs w:val="28"/>
        </w:rPr>
      </w:pPr>
      <w:r w:rsidRPr="00207202">
        <w:rPr>
          <w:rFonts w:ascii="Cambria" w:hAnsi="Cambria" w:cs="Arial"/>
          <w:sz w:val="28"/>
          <w:szCs w:val="28"/>
        </w:rPr>
        <w:t>- Výtvarná výchova s metodikou</w:t>
      </w:r>
    </w:p>
    <w:p w:rsidR="00164EA2" w:rsidRPr="00207202" w:rsidRDefault="00164EA2" w:rsidP="00164EA2">
      <w:pPr>
        <w:pStyle w:val="Seznamsodrkamiodsaz"/>
        <w:jc w:val="left"/>
        <w:rPr>
          <w:rFonts w:ascii="Cambria" w:hAnsi="Cambria" w:cs="Arial"/>
          <w:sz w:val="28"/>
          <w:szCs w:val="28"/>
        </w:rPr>
      </w:pPr>
      <w:r w:rsidRPr="00207202">
        <w:rPr>
          <w:rFonts w:ascii="Cambria" w:hAnsi="Cambria" w:cs="Arial"/>
          <w:sz w:val="28"/>
          <w:szCs w:val="28"/>
        </w:rPr>
        <w:t>- Literární a jazykové praktikum</w:t>
      </w:r>
    </w:p>
    <w:p w:rsidR="00164EA2" w:rsidRDefault="00164EA2" w:rsidP="00164EA2">
      <w:pPr>
        <w:pStyle w:val="Odstavecseseznamem1"/>
        <w:autoSpaceDE w:val="0"/>
        <w:autoSpaceDN w:val="0"/>
        <w:adjustRightInd w:val="0"/>
        <w:spacing w:after="200" w:line="276" w:lineRule="auto"/>
        <w:ind w:left="0" w:firstLine="360"/>
        <w:rPr>
          <w:rFonts w:ascii="Cambria" w:hAnsi="Cambria"/>
          <w:sz w:val="28"/>
          <w:szCs w:val="28"/>
        </w:rPr>
      </w:pPr>
      <w:r w:rsidRPr="00207202">
        <w:rPr>
          <w:rFonts w:ascii="Cambria" w:hAnsi="Cambria"/>
          <w:sz w:val="28"/>
          <w:szCs w:val="28"/>
        </w:rPr>
        <w:t>- Pedagogická praxe</w:t>
      </w:r>
    </w:p>
    <w:p w:rsidR="00164EA2" w:rsidRDefault="00164EA2" w:rsidP="00164EA2">
      <w:pPr>
        <w:rPr>
          <w:rFonts w:cs="Arial"/>
        </w:rPr>
      </w:pPr>
      <w:r>
        <w:br w:type="page"/>
      </w:r>
    </w:p>
    <w:p w:rsidR="00164EA2" w:rsidRDefault="00164EA2" w:rsidP="00164EA2">
      <w:pPr>
        <w:pStyle w:val="Odstavecseseznamem1"/>
        <w:autoSpaceDE w:val="0"/>
        <w:autoSpaceDN w:val="0"/>
        <w:adjustRightInd w:val="0"/>
        <w:spacing w:after="200" w:line="276" w:lineRule="auto"/>
        <w:ind w:left="0" w:firstLine="360"/>
        <w:rPr>
          <w:rFonts w:ascii="Cambria" w:hAnsi="Cambria"/>
          <w:b/>
          <w:sz w:val="32"/>
          <w:szCs w:val="32"/>
        </w:rPr>
      </w:pPr>
      <w:r w:rsidRPr="00636653">
        <w:rPr>
          <w:rFonts w:ascii="Cambria" w:hAnsi="Cambria"/>
          <w:b/>
          <w:sz w:val="32"/>
          <w:szCs w:val="32"/>
        </w:rPr>
        <w:lastRenderedPageBreak/>
        <w:t>Způsob a kritéria hodnocení výsledků žáků</w:t>
      </w:r>
    </w:p>
    <w:p w:rsidR="00164EA2" w:rsidRDefault="00164EA2" w:rsidP="00164EA2">
      <w:pPr>
        <w:pStyle w:val="Odstavecseseznamem1"/>
        <w:autoSpaceDE w:val="0"/>
        <w:autoSpaceDN w:val="0"/>
        <w:adjustRightInd w:val="0"/>
        <w:spacing w:line="276" w:lineRule="auto"/>
        <w:ind w:left="360"/>
        <w:rPr>
          <w:rFonts w:ascii="Cambria" w:hAnsi="Cambria"/>
          <w:sz w:val="28"/>
          <w:szCs w:val="28"/>
        </w:rPr>
      </w:pPr>
      <w:r w:rsidRPr="00AB3DF2">
        <w:rPr>
          <w:rFonts w:ascii="Cambria" w:hAnsi="Cambria"/>
          <w:sz w:val="32"/>
          <w:szCs w:val="32"/>
        </w:rPr>
        <w:t>-</w:t>
      </w:r>
      <w:r w:rsidRPr="00207202">
        <w:rPr>
          <w:rFonts w:ascii="Cambria" w:hAnsi="Cambria"/>
          <w:sz w:val="28"/>
          <w:szCs w:val="28"/>
        </w:rPr>
        <w:t xml:space="preserve"> aktivní zájem o TV a sport</w:t>
      </w:r>
      <w:r>
        <w:rPr>
          <w:rFonts w:ascii="Cambria" w:hAnsi="Cambria"/>
          <w:sz w:val="28"/>
          <w:szCs w:val="28"/>
          <w:lang w:val="en-US"/>
        </w:rPr>
        <w:t>/</w:t>
      </w:r>
      <w:r w:rsidRPr="00207202">
        <w:rPr>
          <w:rFonts w:ascii="Cambria" w:hAnsi="Cambria"/>
          <w:sz w:val="28"/>
          <w:szCs w:val="28"/>
        </w:rPr>
        <w:t>podíl na reprezentaci školy na sportovních so</w:t>
      </w:r>
      <w:r>
        <w:rPr>
          <w:rFonts w:ascii="Cambria" w:hAnsi="Cambria"/>
          <w:sz w:val="28"/>
          <w:szCs w:val="28"/>
        </w:rPr>
        <w:t>utěžích, rozhodčí na sportovních akcích</w:t>
      </w:r>
      <w:r w:rsidRPr="00207202">
        <w:rPr>
          <w:rFonts w:ascii="Cambria" w:hAnsi="Cambria"/>
          <w:sz w:val="28"/>
          <w:szCs w:val="28"/>
        </w:rPr>
        <w:t>/</w:t>
      </w:r>
    </w:p>
    <w:p w:rsidR="00164EA2" w:rsidRDefault="00164EA2" w:rsidP="00164EA2">
      <w:pPr>
        <w:pStyle w:val="Odstavecseseznamem1"/>
        <w:autoSpaceDE w:val="0"/>
        <w:autoSpaceDN w:val="0"/>
        <w:adjustRightInd w:val="0"/>
        <w:spacing w:line="276" w:lineRule="auto"/>
        <w:ind w:left="0" w:firstLine="360"/>
        <w:rPr>
          <w:rFonts w:ascii="Cambria" w:hAnsi="Cambria"/>
          <w:sz w:val="28"/>
          <w:szCs w:val="28"/>
        </w:rPr>
      </w:pPr>
      <w:r>
        <w:rPr>
          <w:rFonts w:ascii="Cambria" w:hAnsi="Cambria"/>
          <w:sz w:val="28"/>
          <w:szCs w:val="28"/>
        </w:rPr>
        <w:t>-</w:t>
      </w:r>
      <w:r w:rsidRPr="00207202">
        <w:rPr>
          <w:rFonts w:ascii="Cambria" w:hAnsi="Cambria"/>
          <w:sz w:val="28"/>
          <w:szCs w:val="28"/>
        </w:rPr>
        <w:t xml:space="preserve"> úroveň osvojení pohybových dovedností</w:t>
      </w:r>
    </w:p>
    <w:p w:rsidR="00164EA2" w:rsidRDefault="00164EA2" w:rsidP="00164EA2">
      <w:pPr>
        <w:pStyle w:val="Odstavecseseznamem1"/>
        <w:autoSpaceDE w:val="0"/>
        <w:autoSpaceDN w:val="0"/>
        <w:adjustRightInd w:val="0"/>
        <w:spacing w:line="276" w:lineRule="auto"/>
        <w:ind w:left="0" w:firstLine="360"/>
        <w:rPr>
          <w:rFonts w:ascii="Cambria" w:hAnsi="Cambria"/>
          <w:sz w:val="28"/>
          <w:szCs w:val="28"/>
        </w:rPr>
      </w:pPr>
      <w:r>
        <w:rPr>
          <w:rFonts w:ascii="Cambria" w:hAnsi="Cambria"/>
          <w:sz w:val="28"/>
          <w:szCs w:val="28"/>
        </w:rPr>
        <w:t>-</w:t>
      </w:r>
      <w:r w:rsidRPr="00207202">
        <w:rPr>
          <w:rFonts w:ascii="Cambria" w:hAnsi="Cambria"/>
          <w:sz w:val="28"/>
          <w:szCs w:val="28"/>
        </w:rPr>
        <w:t xml:space="preserve"> individuální zlepšení v rozvoji pohybových schopností</w:t>
      </w:r>
    </w:p>
    <w:p w:rsidR="00164EA2" w:rsidRDefault="00164EA2" w:rsidP="00164EA2">
      <w:pPr>
        <w:pStyle w:val="Odstavecseseznamem1"/>
        <w:autoSpaceDE w:val="0"/>
        <w:autoSpaceDN w:val="0"/>
        <w:adjustRightInd w:val="0"/>
        <w:spacing w:line="276" w:lineRule="auto"/>
        <w:ind w:left="0" w:firstLine="360"/>
        <w:rPr>
          <w:rFonts w:ascii="Cambria" w:hAnsi="Cambria"/>
          <w:sz w:val="28"/>
          <w:szCs w:val="28"/>
        </w:rPr>
      </w:pPr>
      <w:r w:rsidRPr="00207202">
        <w:rPr>
          <w:rFonts w:ascii="Cambria" w:hAnsi="Cambria"/>
          <w:sz w:val="28"/>
          <w:szCs w:val="28"/>
        </w:rPr>
        <w:t>- teoretické znalosti na základě ústních, písemných projevů a praktických metodických výstupů</w:t>
      </w:r>
    </w:p>
    <w:p w:rsidR="00164EA2" w:rsidRDefault="00164EA2" w:rsidP="00164EA2">
      <w:pPr>
        <w:pStyle w:val="Odstavecseseznamem1"/>
        <w:autoSpaceDE w:val="0"/>
        <w:autoSpaceDN w:val="0"/>
        <w:adjustRightInd w:val="0"/>
        <w:spacing w:line="276" w:lineRule="auto"/>
        <w:ind w:left="0" w:firstLine="360"/>
        <w:rPr>
          <w:rFonts w:ascii="Cambria" w:hAnsi="Cambr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9"/>
        <w:gridCol w:w="2946"/>
        <w:gridCol w:w="3000"/>
        <w:gridCol w:w="3016"/>
        <w:gridCol w:w="3013"/>
      </w:tblGrid>
      <w:tr w:rsidR="00164EA2" w:rsidRPr="00207202" w:rsidTr="00985C2A">
        <w:trPr>
          <w:cantSplit/>
        </w:trPr>
        <w:tc>
          <w:tcPr>
            <w:tcW w:w="14144" w:type="dxa"/>
            <w:gridSpan w:val="5"/>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sz w:val="28"/>
                <w:szCs w:val="28"/>
              </w:rPr>
            </w:pPr>
            <w:r w:rsidRPr="00207202">
              <w:rPr>
                <w:rFonts w:ascii="Cambria" w:hAnsi="Cambria" w:cs="Arial"/>
                <w:b/>
                <w:sz w:val="28"/>
                <w:szCs w:val="28"/>
              </w:rPr>
              <w:t xml:space="preserve">Tělesná výchova </w:t>
            </w:r>
          </w:p>
        </w:tc>
      </w:tr>
      <w:tr w:rsidR="00164EA2" w:rsidRPr="00207202" w:rsidTr="00985C2A">
        <w:tc>
          <w:tcPr>
            <w:tcW w:w="2169"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sz w:val="28"/>
                <w:szCs w:val="28"/>
              </w:rPr>
            </w:pPr>
            <w:r w:rsidRPr="00207202">
              <w:rPr>
                <w:rFonts w:ascii="Cambria" w:hAnsi="Cambria" w:cs="Arial"/>
                <w:sz w:val="28"/>
                <w:szCs w:val="28"/>
              </w:rPr>
              <w:t>Ročník:</w:t>
            </w:r>
          </w:p>
        </w:tc>
        <w:tc>
          <w:tcPr>
            <w:tcW w:w="2946" w:type="dxa"/>
            <w:tcBorders>
              <w:top w:val="single" w:sz="4" w:space="0" w:color="auto"/>
              <w:left w:val="single" w:sz="4" w:space="0" w:color="auto"/>
              <w:bottom w:val="single" w:sz="4" w:space="0" w:color="auto"/>
              <w:right w:val="single" w:sz="4" w:space="0" w:color="auto"/>
            </w:tcBorders>
          </w:tcPr>
          <w:p w:rsidR="00164EA2" w:rsidRPr="009736DD" w:rsidRDefault="00164EA2" w:rsidP="00985C2A">
            <w:pPr>
              <w:rPr>
                <w:rFonts w:ascii="Cambria" w:hAnsi="Cambria" w:cs="Arial"/>
                <w:b/>
                <w:sz w:val="28"/>
                <w:szCs w:val="28"/>
              </w:rPr>
            </w:pPr>
            <w:r w:rsidRPr="009736DD">
              <w:rPr>
                <w:rFonts w:ascii="Cambria" w:hAnsi="Cambria" w:cs="Arial"/>
                <w:b/>
                <w:sz w:val="28"/>
                <w:szCs w:val="28"/>
              </w:rPr>
              <w:t xml:space="preserve">1. </w:t>
            </w:r>
            <w:r>
              <w:rPr>
                <w:rFonts w:ascii="Cambria" w:hAnsi="Cambria" w:cs="Arial"/>
                <w:b/>
                <w:sz w:val="28"/>
                <w:szCs w:val="28"/>
              </w:rPr>
              <w:t>Lyceum</w:t>
            </w:r>
          </w:p>
        </w:tc>
        <w:tc>
          <w:tcPr>
            <w:tcW w:w="3000" w:type="dxa"/>
            <w:tcBorders>
              <w:top w:val="single" w:sz="4" w:space="0" w:color="auto"/>
              <w:left w:val="single" w:sz="4" w:space="0" w:color="auto"/>
              <w:bottom w:val="single" w:sz="4" w:space="0" w:color="auto"/>
              <w:right w:val="single" w:sz="4" w:space="0" w:color="auto"/>
            </w:tcBorders>
          </w:tcPr>
          <w:p w:rsidR="00164EA2" w:rsidRPr="009736DD" w:rsidRDefault="00164EA2" w:rsidP="00985C2A">
            <w:pPr>
              <w:rPr>
                <w:rFonts w:ascii="Cambria" w:hAnsi="Cambria" w:cs="Arial"/>
                <w:b/>
                <w:sz w:val="28"/>
                <w:szCs w:val="28"/>
              </w:rPr>
            </w:pPr>
            <w:r w:rsidRPr="009736DD">
              <w:rPr>
                <w:rFonts w:ascii="Cambria" w:hAnsi="Cambria" w:cs="Arial"/>
                <w:b/>
                <w:sz w:val="28"/>
                <w:szCs w:val="28"/>
              </w:rPr>
              <w:t xml:space="preserve">2. </w:t>
            </w:r>
            <w:r>
              <w:rPr>
                <w:rFonts w:ascii="Cambria" w:hAnsi="Cambria" w:cs="Arial"/>
                <w:b/>
                <w:sz w:val="28"/>
                <w:szCs w:val="28"/>
              </w:rPr>
              <w:t>Lyceum</w:t>
            </w:r>
          </w:p>
        </w:tc>
        <w:tc>
          <w:tcPr>
            <w:tcW w:w="3016" w:type="dxa"/>
            <w:tcBorders>
              <w:top w:val="single" w:sz="4" w:space="0" w:color="auto"/>
              <w:left w:val="single" w:sz="4" w:space="0" w:color="auto"/>
              <w:bottom w:val="single" w:sz="4" w:space="0" w:color="auto"/>
              <w:right w:val="single" w:sz="4" w:space="0" w:color="auto"/>
            </w:tcBorders>
          </w:tcPr>
          <w:p w:rsidR="00164EA2" w:rsidRPr="009736DD" w:rsidRDefault="00164EA2" w:rsidP="00985C2A">
            <w:pPr>
              <w:rPr>
                <w:rFonts w:ascii="Cambria" w:hAnsi="Cambria" w:cs="Arial"/>
                <w:b/>
                <w:sz w:val="28"/>
                <w:szCs w:val="28"/>
              </w:rPr>
            </w:pPr>
            <w:r w:rsidRPr="009736DD">
              <w:rPr>
                <w:rFonts w:ascii="Cambria" w:hAnsi="Cambria" w:cs="Arial"/>
                <w:b/>
                <w:sz w:val="28"/>
                <w:szCs w:val="28"/>
              </w:rPr>
              <w:t xml:space="preserve">3. </w:t>
            </w:r>
            <w:r>
              <w:rPr>
                <w:rFonts w:ascii="Cambria" w:hAnsi="Cambria" w:cs="Arial"/>
                <w:b/>
                <w:sz w:val="28"/>
                <w:szCs w:val="28"/>
              </w:rPr>
              <w:t>Lyceum</w:t>
            </w:r>
          </w:p>
        </w:tc>
        <w:tc>
          <w:tcPr>
            <w:tcW w:w="3013" w:type="dxa"/>
            <w:tcBorders>
              <w:top w:val="single" w:sz="4" w:space="0" w:color="auto"/>
              <w:left w:val="single" w:sz="4" w:space="0" w:color="auto"/>
              <w:bottom w:val="single" w:sz="4" w:space="0" w:color="auto"/>
              <w:right w:val="single" w:sz="4" w:space="0" w:color="auto"/>
            </w:tcBorders>
          </w:tcPr>
          <w:p w:rsidR="00164EA2" w:rsidRPr="009736DD" w:rsidRDefault="00164EA2" w:rsidP="00985C2A">
            <w:pPr>
              <w:rPr>
                <w:rFonts w:ascii="Cambria" w:hAnsi="Cambria" w:cs="Arial"/>
                <w:b/>
                <w:sz w:val="28"/>
                <w:szCs w:val="28"/>
              </w:rPr>
            </w:pPr>
            <w:r w:rsidRPr="009736DD">
              <w:rPr>
                <w:rFonts w:ascii="Cambria" w:hAnsi="Cambria" w:cs="Arial"/>
                <w:b/>
                <w:sz w:val="28"/>
                <w:szCs w:val="28"/>
              </w:rPr>
              <w:t>4</w:t>
            </w:r>
            <w:r>
              <w:rPr>
                <w:rFonts w:ascii="Cambria" w:hAnsi="Cambria" w:cs="Arial"/>
                <w:b/>
                <w:sz w:val="28"/>
                <w:szCs w:val="28"/>
              </w:rPr>
              <w:t>. Lyceum</w:t>
            </w:r>
          </w:p>
        </w:tc>
      </w:tr>
      <w:tr w:rsidR="00164EA2" w:rsidRPr="00207202" w:rsidTr="00985C2A">
        <w:tc>
          <w:tcPr>
            <w:tcW w:w="2169"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sz w:val="28"/>
                <w:szCs w:val="28"/>
              </w:rPr>
            </w:pPr>
            <w:r w:rsidRPr="00207202">
              <w:rPr>
                <w:rFonts w:ascii="Cambria" w:hAnsi="Cambria" w:cs="Arial"/>
                <w:sz w:val="28"/>
                <w:szCs w:val="28"/>
              </w:rPr>
              <w:t>výstup RVP PMP:</w:t>
            </w:r>
          </w:p>
        </w:tc>
        <w:tc>
          <w:tcPr>
            <w:tcW w:w="11975" w:type="dxa"/>
            <w:gridSpan w:val="4"/>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zdůvodní význam zdravého životního stylu</w:t>
            </w:r>
          </w:p>
          <w:p w:rsidR="00164EA2" w:rsidRPr="00207202" w:rsidRDefault="00164EA2" w:rsidP="00985C2A">
            <w:pPr>
              <w:rPr>
                <w:rFonts w:ascii="Cambria" w:hAnsi="Cambria" w:cs="Arial"/>
                <w:sz w:val="28"/>
                <w:szCs w:val="28"/>
              </w:rPr>
            </w:pPr>
            <w:r w:rsidRPr="00207202">
              <w:rPr>
                <w:rFonts w:ascii="Cambria" w:hAnsi="Cambria" w:cs="Arial"/>
                <w:sz w:val="28"/>
                <w:szCs w:val="28"/>
              </w:rPr>
              <w:t>- dovede posoudit psychické, estetické a sociální účinky pohybových činností</w:t>
            </w:r>
          </w:p>
          <w:p w:rsidR="00164EA2" w:rsidRPr="00207202" w:rsidRDefault="00164EA2" w:rsidP="00985C2A">
            <w:pPr>
              <w:rPr>
                <w:rFonts w:ascii="Cambria" w:hAnsi="Cambria" w:cs="Arial"/>
                <w:sz w:val="28"/>
                <w:szCs w:val="28"/>
              </w:rPr>
            </w:pPr>
            <w:r w:rsidRPr="00207202">
              <w:rPr>
                <w:rFonts w:ascii="Cambria" w:hAnsi="Cambria" w:cs="Arial"/>
                <w:sz w:val="28"/>
                <w:szCs w:val="28"/>
              </w:rPr>
              <w:t>- popíše vliv fyzického a psychického zatížení na organismus</w:t>
            </w:r>
          </w:p>
          <w:p w:rsidR="00164EA2" w:rsidRPr="00207202" w:rsidRDefault="00164EA2" w:rsidP="00985C2A">
            <w:pPr>
              <w:rPr>
                <w:rFonts w:ascii="Cambria" w:hAnsi="Cambria" w:cs="Arial"/>
                <w:sz w:val="28"/>
                <w:szCs w:val="28"/>
              </w:rPr>
            </w:pPr>
            <w:r w:rsidRPr="00207202">
              <w:rPr>
                <w:rFonts w:ascii="Cambria" w:hAnsi="Cambria" w:cs="Arial"/>
                <w:sz w:val="28"/>
                <w:szCs w:val="28"/>
              </w:rPr>
              <w:t>-orientuje se v zásadách zdravé výživy</w:t>
            </w:r>
          </w:p>
          <w:p w:rsidR="00164EA2" w:rsidRPr="00207202" w:rsidRDefault="00164EA2" w:rsidP="00985C2A">
            <w:pPr>
              <w:rPr>
                <w:rFonts w:ascii="Cambria" w:hAnsi="Cambria" w:cs="Arial"/>
                <w:sz w:val="28"/>
                <w:szCs w:val="28"/>
              </w:rPr>
            </w:pPr>
            <w:r w:rsidRPr="00207202">
              <w:rPr>
                <w:rFonts w:ascii="Cambria" w:hAnsi="Cambria" w:cs="Arial"/>
                <w:sz w:val="28"/>
                <w:szCs w:val="28"/>
              </w:rPr>
              <w:t>- prokáže dovednosti poskytnutí první pomoci sobě a jiným</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ve svém jednání základní znalosti o stavbě a funkci lidského organismu jako celku</w:t>
            </w:r>
          </w:p>
          <w:p w:rsidR="00164EA2" w:rsidRPr="00207202" w:rsidRDefault="00164EA2" w:rsidP="00985C2A">
            <w:pPr>
              <w:rPr>
                <w:rFonts w:ascii="Cambria" w:hAnsi="Cambria" w:cs="Arial"/>
                <w:sz w:val="28"/>
                <w:szCs w:val="28"/>
              </w:rPr>
            </w:pPr>
            <w:r w:rsidRPr="00207202">
              <w:rPr>
                <w:rFonts w:ascii="Cambria" w:hAnsi="Cambria" w:cs="Arial"/>
                <w:sz w:val="28"/>
                <w:szCs w:val="28"/>
              </w:rPr>
              <w:t>- dovede rozpoznat hrozící nebezpečí a ví, jak se doporučuje na ně reagovat</w:t>
            </w:r>
          </w:p>
          <w:p w:rsidR="00164EA2" w:rsidRPr="00207202" w:rsidRDefault="00164EA2" w:rsidP="00985C2A">
            <w:pPr>
              <w:rPr>
                <w:rFonts w:ascii="Cambria" w:hAnsi="Cambria" w:cs="Arial"/>
                <w:sz w:val="28"/>
                <w:szCs w:val="28"/>
              </w:rPr>
            </w:pPr>
            <w:r w:rsidRPr="00207202">
              <w:rPr>
                <w:rFonts w:ascii="Cambria" w:hAnsi="Cambria" w:cs="Arial"/>
                <w:sz w:val="28"/>
                <w:szCs w:val="28"/>
              </w:rPr>
              <w:t>- volí sportovní vybavení (výstroj a výzbroj) odpovídající příslušné činnosti a okolním podmínkám (klimatickým, zařízení, hygieně, bezpečnosti) a dovede je udržovat a ošetřovat</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komunikuje při pohybových činnostech </w:t>
            </w:r>
          </w:p>
          <w:p w:rsidR="00164EA2" w:rsidRPr="00207202" w:rsidRDefault="00164EA2" w:rsidP="00985C2A">
            <w:pPr>
              <w:rPr>
                <w:rFonts w:ascii="Cambria" w:hAnsi="Cambria" w:cs="Arial"/>
                <w:sz w:val="28"/>
                <w:szCs w:val="28"/>
              </w:rPr>
            </w:pPr>
            <w:r w:rsidRPr="00207202">
              <w:rPr>
                <w:rFonts w:ascii="Cambria" w:hAnsi="Cambria" w:cs="Arial"/>
                <w:sz w:val="28"/>
                <w:szCs w:val="28"/>
              </w:rPr>
              <w:t>–dodržuje smluvené signály a vhodně používá odbornou terminologii;</w:t>
            </w:r>
          </w:p>
          <w:p w:rsidR="00164EA2" w:rsidRPr="00207202" w:rsidRDefault="00164EA2" w:rsidP="00985C2A">
            <w:pPr>
              <w:rPr>
                <w:rFonts w:ascii="Cambria" w:hAnsi="Cambria" w:cs="Arial"/>
                <w:sz w:val="28"/>
                <w:szCs w:val="28"/>
              </w:rPr>
            </w:pPr>
            <w:r w:rsidRPr="00207202">
              <w:rPr>
                <w:rFonts w:ascii="Cambria" w:hAnsi="Cambria" w:cs="Arial"/>
                <w:sz w:val="28"/>
                <w:szCs w:val="28"/>
              </w:rPr>
              <w:t>- dovede se zapojit do organizace turnajů a soutěží a umí zpracovat jednoduchou dokumentaci</w:t>
            </w:r>
          </w:p>
          <w:p w:rsidR="00164EA2" w:rsidRPr="00207202" w:rsidRDefault="00164EA2" w:rsidP="00985C2A">
            <w:pPr>
              <w:rPr>
                <w:rFonts w:ascii="Cambria" w:hAnsi="Cambria" w:cs="Arial"/>
                <w:sz w:val="28"/>
                <w:szCs w:val="28"/>
              </w:rPr>
            </w:pPr>
            <w:r w:rsidRPr="00207202">
              <w:rPr>
                <w:rFonts w:ascii="Cambria" w:hAnsi="Cambria" w:cs="Arial"/>
                <w:sz w:val="28"/>
                <w:szCs w:val="28"/>
              </w:rPr>
              <w:t>- dokáže rozhodovat, zapisovat a sledovat výkony jednotlivců nebo týmu</w:t>
            </w:r>
          </w:p>
          <w:p w:rsidR="00164EA2" w:rsidRPr="00207202" w:rsidRDefault="00164EA2" w:rsidP="00985C2A">
            <w:pPr>
              <w:rPr>
                <w:rFonts w:ascii="Cambria" w:hAnsi="Cambria" w:cs="Arial"/>
                <w:sz w:val="28"/>
                <w:szCs w:val="28"/>
              </w:rPr>
            </w:pPr>
            <w:r w:rsidRPr="00207202">
              <w:rPr>
                <w:rFonts w:ascii="Cambria" w:hAnsi="Cambria" w:cs="Arial"/>
                <w:sz w:val="28"/>
                <w:szCs w:val="28"/>
              </w:rPr>
              <w:t>- dovede připravit prostředky k plánovaným pohybovým činnostem</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sestaví soubory zdravotně zaměřených cvičení, cvičení pro tělesnou a duševní relaxaci; navrhne </w:t>
            </w:r>
            <w:r w:rsidRPr="00207202">
              <w:rPr>
                <w:rFonts w:ascii="Cambria" w:hAnsi="Cambria" w:cs="Arial"/>
                <w:sz w:val="28"/>
                <w:szCs w:val="28"/>
              </w:rPr>
              <w:lastRenderedPageBreak/>
              <w:t>kondiční program osobního rozvoje a vyhodnotí jej</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zásady sportovního tréninku</w:t>
            </w:r>
          </w:p>
          <w:p w:rsidR="00164EA2" w:rsidRPr="00207202" w:rsidRDefault="00164EA2" w:rsidP="00985C2A">
            <w:pPr>
              <w:rPr>
                <w:rFonts w:ascii="Cambria" w:hAnsi="Cambria" w:cs="Arial"/>
                <w:sz w:val="28"/>
                <w:szCs w:val="28"/>
              </w:rPr>
            </w:pPr>
            <w:r w:rsidRPr="00207202">
              <w:rPr>
                <w:rFonts w:ascii="Cambria" w:hAnsi="Cambria" w:cs="Arial"/>
                <w:sz w:val="28"/>
                <w:szCs w:val="28"/>
              </w:rPr>
              <w:t>- dokáže vyhledat potřebné informace z oblasti zdraví a pohybu</w:t>
            </w:r>
          </w:p>
          <w:p w:rsidR="00164EA2" w:rsidRPr="00207202" w:rsidRDefault="00164EA2" w:rsidP="00985C2A">
            <w:pPr>
              <w:rPr>
                <w:rFonts w:ascii="Cambria" w:hAnsi="Cambria" w:cs="Arial"/>
                <w:sz w:val="28"/>
                <w:szCs w:val="28"/>
              </w:rPr>
            </w:pPr>
            <w:r w:rsidRPr="00207202">
              <w:rPr>
                <w:rFonts w:ascii="Cambria" w:hAnsi="Cambria" w:cs="Arial"/>
                <w:sz w:val="28"/>
                <w:szCs w:val="28"/>
              </w:rPr>
              <w:t>- dovede o pohybových činnostech diskutovat, analyzovat je a hodnotit</w:t>
            </w:r>
          </w:p>
          <w:p w:rsidR="00164EA2" w:rsidRPr="00207202" w:rsidRDefault="00164EA2" w:rsidP="00985C2A">
            <w:pPr>
              <w:rPr>
                <w:rFonts w:ascii="Cambria" w:hAnsi="Cambria" w:cs="Arial"/>
                <w:sz w:val="28"/>
                <w:szCs w:val="28"/>
              </w:rPr>
            </w:pPr>
            <w:r w:rsidRPr="00207202">
              <w:rPr>
                <w:rFonts w:ascii="Cambria" w:hAnsi="Cambria" w:cs="Arial"/>
                <w:sz w:val="28"/>
                <w:szCs w:val="28"/>
              </w:rPr>
              <w:t>- dovede rozvíjet svalovou sílu, rychlost, vytrvalost, obratnost a pohyblivost</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kompenzační cvičení k regeneraci tělesných a duševních sil, i vzhledem k požadavkům budoucího povolání; uplatňuje osvojené způsoby relaxace</w:t>
            </w:r>
          </w:p>
          <w:p w:rsidR="00164EA2" w:rsidRPr="00207202" w:rsidRDefault="00164EA2" w:rsidP="00985C2A">
            <w:pPr>
              <w:rPr>
                <w:rFonts w:ascii="Cambria" w:hAnsi="Cambria" w:cs="Arial"/>
                <w:sz w:val="28"/>
                <w:szCs w:val="28"/>
              </w:rPr>
            </w:pPr>
            <w:r w:rsidRPr="00207202">
              <w:rPr>
                <w:rFonts w:ascii="Cambria" w:hAnsi="Cambria" w:cs="Arial"/>
                <w:sz w:val="28"/>
                <w:szCs w:val="28"/>
              </w:rPr>
              <w:t>- dovede uplatňovat techniku a základy taktiky v základních a vybraných sportovních disciplínách</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zásady bezpečnosti při pohybových aktivitách</w:t>
            </w:r>
          </w:p>
          <w:p w:rsidR="00164EA2" w:rsidRPr="00207202" w:rsidRDefault="00164EA2" w:rsidP="00985C2A">
            <w:pPr>
              <w:rPr>
                <w:rFonts w:ascii="Cambria" w:hAnsi="Cambria" w:cs="Arial"/>
                <w:sz w:val="28"/>
                <w:szCs w:val="28"/>
              </w:rPr>
            </w:pPr>
            <w:r w:rsidRPr="00207202">
              <w:rPr>
                <w:rFonts w:ascii="Cambria" w:hAnsi="Cambria" w:cs="Arial"/>
                <w:sz w:val="28"/>
                <w:szCs w:val="28"/>
              </w:rPr>
              <w:t>- je schopen sladit pohyb s hudbou, umí sestavit pohybové vazby, hudebně pohybové motivy a vytvořit pohybovou sestavu (skladbu)</w:t>
            </w:r>
          </w:p>
          <w:p w:rsidR="00164EA2" w:rsidRPr="00207202" w:rsidRDefault="00164EA2" w:rsidP="00985C2A">
            <w:pPr>
              <w:rPr>
                <w:rFonts w:ascii="Cambria" w:hAnsi="Cambria" w:cs="Arial"/>
                <w:sz w:val="28"/>
                <w:szCs w:val="28"/>
              </w:rPr>
            </w:pPr>
            <w:r w:rsidRPr="00207202">
              <w:rPr>
                <w:rFonts w:ascii="Cambria" w:hAnsi="Cambria" w:cs="Arial"/>
                <w:sz w:val="28"/>
                <w:szCs w:val="28"/>
              </w:rPr>
              <w:t>- využívá pohybové činnosti pro všestrannou pohybovou přípravu a zvyšování tělesné zdatnosti</w:t>
            </w:r>
          </w:p>
          <w:p w:rsidR="00164EA2" w:rsidRPr="00207202" w:rsidRDefault="00164EA2" w:rsidP="00985C2A">
            <w:pPr>
              <w:rPr>
                <w:rFonts w:ascii="Cambria" w:hAnsi="Cambria" w:cs="Arial"/>
                <w:sz w:val="28"/>
                <w:szCs w:val="28"/>
              </w:rPr>
            </w:pPr>
            <w:r w:rsidRPr="00207202">
              <w:rPr>
                <w:rFonts w:ascii="Cambria" w:hAnsi="Cambria" w:cs="Arial"/>
                <w:sz w:val="28"/>
                <w:szCs w:val="28"/>
              </w:rPr>
              <w:t>- participuje na týmových herních činnostech družstva</w:t>
            </w:r>
          </w:p>
          <w:p w:rsidR="00164EA2" w:rsidRPr="00207202" w:rsidRDefault="00164EA2" w:rsidP="00985C2A">
            <w:pPr>
              <w:rPr>
                <w:rFonts w:ascii="Cambria" w:hAnsi="Cambria" w:cs="Arial"/>
                <w:sz w:val="28"/>
                <w:szCs w:val="28"/>
              </w:rPr>
            </w:pPr>
            <w:r w:rsidRPr="00207202">
              <w:rPr>
                <w:rFonts w:ascii="Cambria" w:hAnsi="Cambria" w:cs="Arial"/>
                <w:sz w:val="28"/>
                <w:szCs w:val="28"/>
              </w:rPr>
              <w:t>- dovede rozlišit jednání fair play od nesportovního jednání</w:t>
            </w:r>
          </w:p>
          <w:p w:rsidR="00164EA2" w:rsidRPr="00207202" w:rsidRDefault="00164EA2" w:rsidP="00985C2A">
            <w:pPr>
              <w:rPr>
                <w:rFonts w:ascii="Cambria" w:hAnsi="Cambria" w:cs="Arial"/>
                <w:sz w:val="28"/>
                <w:szCs w:val="28"/>
              </w:rPr>
            </w:pPr>
            <w:r w:rsidRPr="00207202">
              <w:rPr>
                <w:rFonts w:ascii="Cambria" w:hAnsi="Cambria" w:cs="Arial"/>
                <w:sz w:val="28"/>
                <w:szCs w:val="28"/>
              </w:rPr>
              <w:t>- dokáže zjistit úroveň pohyblivosti, ukazatele své tělesné zdatnosti a korigovat si pohybový režim ve shodě se zjištěnými údaji</w:t>
            </w:r>
          </w:p>
          <w:p w:rsidR="00164EA2" w:rsidRPr="00207202" w:rsidRDefault="00164EA2" w:rsidP="00985C2A">
            <w:pPr>
              <w:rPr>
                <w:rFonts w:ascii="Cambria" w:hAnsi="Cambria" w:cs="Arial"/>
                <w:sz w:val="28"/>
                <w:szCs w:val="28"/>
              </w:rPr>
            </w:pPr>
            <w:r w:rsidRPr="00207202">
              <w:rPr>
                <w:rFonts w:ascii="Cambria" w:hAnsi="Cambria" w:cs="Arial"/>
                <w:sz w:val="28"/>
                <w:szCs w:val="28"/>
              </w:rPr>
              <w:t>- pozná chybně a správně prováděné činnosti, umí analyzovat a zhodnotit kvalitu pohybové činnosti nebo výkonu</w:t>
            </w:r>
          </w:p>
          <w:p w:rsidR="00164EA2" w:rsidRPr="00207202" w:rsidRDefault="00164EA2" w:rsidP="00985C2A">
            <w:pPr>
              <w:rPr>
                <w:rFonts w:ascii="Cambria" w:hAnsi="Cambria" w:cs="Arial"/>
                <w:sz w:val="28"/>
                <w:szCs w:val="28"/>
              </w:rPr>
            </w:pPr>
            <w:r w:rsidRPr="00207202">
              <w:rPr>
                <w:rFonts w:ascii="Cambria" w:hAnsi="Cambria" w:cs="Arial"/>
                <w:sz w:val="28"/>
                <w:szCs w:val="28"/>
              </w:rPr>
              <w:t>- ověří úroveň tělesné zdatnosti a svalové nerovnováhy</w:t>
            </w:r>
          </w:p>
        </w:tc>
      </w:tr>
      <w:tr w:rsidR="00164EA2" w:rsidRPr="00207202" w:rsidTr="00985C2A">
        <w:tc>
          <w:tcPr>
            <w:tcW w:w="2169"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Školní výstup:</w:t>
            </w:r>
          </w:p>
        </w:tc>
        <w:tc>
          <w:tcPr>
            <w:tcW w:w="2946"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Péče o zdraví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ve svém jednání základní znalosti o stavbě a funkci lidského organismu jako celku</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dovede rozpoznat </w:t>
            </w:r>
            <w:r w:rsidRPr="00207202">
              <w:rPr>
                <w:rFonts w:ascii="Cambria" w:hAnsi="Cambria" w:cs="Arial"/>
                <w:sz w:val="28"/>
                <w:szCs w:val="28"/>
              </w:rPr>
              <w:lastRenderedPageBreak/>
              <w:t>hrozící nebezpečí a ví, jak se doporučuje na ně reagovat</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Teoretické poznatky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volí sportovní vybavení odpovídající příslušné činnosti a okolním podmínkám, dovede je udržovat a ošetřovat</w:t>
            </w:r>
          </w:p>
          <w:p w:rsidR="00164EA2" w:rsidRPr="00207202" w:rsidRDefault="00164EA2" w:rsidP="00985C2A">
            <w:pPr>
              <w:rPr>
                <w:rFonts w:ascii="Cambria" w:hAnsi="Cambria" w:cs="Arial"/>
                <w:sz w:val="28"/>
                <w:szCs w:val="28"/>
              </w:rPr>
            </w:pPr>
            <w:r w:rsidRPr="00207202">
              <w:rPr>
                <w:rFonts w:ascii="Cambria" w:hAnsi="Cambria" w:cs="Arial"/>
                <w:sz w:val="28"/>
                <w:szCs w:val="28"/>
              </w:rPr>
              <w:t>- komunikuje při pohybových činnostech, dodržuje smluvené signály a používá odbornou terminologii</w:t>
            </w:r>
          </w:p>
          <w:p w:rsidR="00164EA2" w:rsidRPr="00207202" w:rsidRDefault="00164EA2" w:rsidP="00985C2A">
            <w:pPr>
              <w:rPr>
                <w:rFonts w:ascii="Cambria" w:hAnsi="Cambria" w:cs="Arial"/>
                <w:sz w:val="28"/>
                <w:szCs w:val="28"/>
              </w:rPr>
            </w:pPr>
            <w:r w:rsidRPr="00207202">
              <w:rPr>
                <w:rFonts w:ascii="Cambria" w:hAnsi="Cambria" w:cs="Arial"/>
                <w:sz w:val="28"/>
                <w:szCs w:val="28"/>
              </w:rPr>
              <w:t>- dovede připravit prostředky k plánovaným pohybovým činnostem</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techniku a základy taktiky ve vybraných sportovních odvětvích</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využívá pohybové činnosti pro </w:t>
            </w:r>
            <w:r w:rsidRPr="00207202">
              <w:rPr>
                <w:rFonts w:ascii="Cambria" w:hAnsi="Cambria" w:cs="Arial"/>
                <w:sz w:val="28"/>
                <w:szCs w:val="28"/>
              </w:rPr>
              <w:lastRenderedPageBreak/>
              <w:t>všestrannou pohybovou přípravu a zvyšování tělesné zdatnosti</w:t>
            </w:r>
          </w:p>
          <w:p w:rsidR="00164EA2" w:rsidRPr="00207202" w:rsidRDefault="00164EA2" w:rsidP="00985C2A">
            <w:pPr>
              <w:rPr>
                <w:rFonts w:ascii="Cambria" w:hAnsi="Cambria" w:cs="Arial"/>
                <w:sz w:val="28"/>
                <w:szCs w:val="28"/>
              </w:rPr>
            </w:pPr>
            <w:r w:rsidRPr="00207202">
              <w:rPr>
                <w:rFonts w:ascii="Cambria" w:hAnsi="Cambria" w:cs="Arial"/>
                <w:sz w:val="28"/>
                <w:szCs w:val="28"/>
              </w:rPr>
              <w:t>- pozná chybně a správně prováděné činnosti, umí zhodnotit kvalitu činnosti nebo výkonu</w:t>
            </w:r>
          </w:p>
          <w:p w:rsidR="00164EA2" w:rsidRPr="00207202" w:rsidRDefault="00164EA2" w:rsidP="00985C2A">
            <w:pPr>
              <w:rPr>
                <w:rFonts w:ascii="Cambria" w:hAnsi="Cambria" w:cs="Arial"/>
                <w:sz w:val="28"/>
                <w:szCs w:val="28"/>
              </w:rPr>
            </w:pPr>
            <w:r w:rsidRPr="00207202">
              <w:rPr>
                <w:rFonts w:ascii="Cambria" w:hAnsi="Cambria" w:cs="Arial"/>
                <w:sz w:val="28"/>
                <w:szCs w:val="28"/>
              </w:rPr>
              <w:t>- dovede rozlišit jednání fair play od nesportovního jednání</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Pohybové dovednosti</w:t>
            </w:r>
          </w:p>
          <w:p w:rsidR="00164EA2" w:rsidRPr="00207202" w:rsidRDefault="00164EA2" w:rsidP="00985C2A">
            <w:pPr>
              <w:rPr>
                <w:rFonts w:ascii="Cambria" w:hAnsi="Cambria" w:cs="Arial"/>
                <w:b/>
                <w:sz w:val="28"/>
                <w:szCs w:val="28"/>
              </w:rPr>
            </w:pPr>
            <w:r w:rsidRPr="00207202">
              <w:rPr>
                <w:rFonts w:ascii="Cambria" w:hAnsi="Cambria" w:cs="Arial"/>
                <w:b/>
                <w:sz w:val="28"/>
                <w:szCs w:val="28"/>
              </w:rPr>
              <w:t>Tělesná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řídí nástup skupiny, zná své povinnosti</w:t>
            </w:r>
          </w:p>
          <w:p w:rsidR="00164EA2" w:rsidRPr="00207202" w:rsidRDefault="00164EA2" w:rsidP="00985C2A">
            <w:pPr>
              <w:rPr>
                <w:rFonts w:ascii="Cambria" w:hAnsi="Cambria" w:cs="Arial"/>
                <w:sz w:val="28"/>
                <w:szCs w:val="28"/>
              </w:rPr>
            </w:pPr>
            <w:r w:rsidRPr="00207202">
              <w:rPr>
                <w:rFonts w:ascii="Cambria" w:hAnsi="Cambria" w:cs="Arial"/>
                <w:sz w:val="28"/>
                <w:szCs w:val="28"/>
              </w:rPr>
              <w:t>- sestaví a vede krátké rozcvičení před pohybovou činností</w:t>
            </w:r>
          </w:p>
          <w:p w:rsidR="00164EA2" w:rsidRPr="00207202" w:rsidRDefault="00164EA2" w:rsidP="00985C2A">
            <w:pPr>
              <w:rPr>
                <w:rFonts w:ascii="Cambria" w:hAnsi="Cambria" w:cs="Arial"/>
                <w:b/>
                <w:sz w:val="28"/>
                <w:szCs w:val="28"/>
              </w:rPr>
            </w:pPr>
            <w:r w:rsidRPr="00207202">
              <w:rPr>
                <w:rFonts w:ascii="Cambria" w:hAnsi="Cambria" w:cs="Arial"/>
                <w:b/>
                <w:sz w:val="28"/>
                <w:szCs w:val="28"/>
              </w:rPr>
              <w:t>Gymnastika</w:t>
            </w:r>
          </w:p>
          <w:p w:rsidR="00164EA2" w:rsidRPr="00207202" w:rsidRDefault="00164EA2" w:rsidP="00985C2A">
            <w:pPr>
              <w:rPr>
                <w:rFonts w:ascii="Cambria" w:hAnsi="Cambria" w:cs="Arial"/>
                <w:sz w:val="28"/>
                <w:szCs w:val="28"/>
              </w:rPr>
            </w:pPr>
            <w:r w:rsidRPr="00207202">
              <w:rPr>
                <w:rFonts w:ascii="Cambria" w:hAnsi="Cambria" w:cs="Arial"/>
                <w:sz w:val="28"/>
                <w:szCs w:val="28"/>
              </w:rPr>
              <w:t>- zvládá základní prvky cvičení s náčiním</w:t>
            </w:r>
          </w:p>
          <w:p w:rsidR="00164EA2" w:rsidRPr="00207202" w:rsidRDefault="00164EA2" w:rsidP="00985C2A">
            <w:pPr>
              <w:rPr>
                <w:rFonts w:ascii="Cambria" w:hAnsi="Cambria" w:cs="Arial"/>
                <w:sz w:val="28"/>
                <w:szCs w:val="28"/>
              </w:rPr>
            </w:pPr>
            <w:r w:rsidRPr="00207202">
              <w:rPr>
                <w:rFonts w:ascii="Cambria" w:hAnsi="Cambria" w:cs="Arial"/>
                <w:sz w:val="28"/>
                <w:szCs w:val="28"/>
              </w:rPr>
              <w:t>- přeskočí nářadí roznožkou</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udrží rovnováhu a jednoduché pohyby na </w:t>
            </w:r>
            <w:r w:rsidRPr="00207202">
              <w:rPr>
                <w:rFonts w:ascii="Cambria" w:hAnsi="Cambria" w:cs="Arial"/>
                <w:sz w:val="28"/>
                <w:szCs w:val="28"/>
              </w:rPr>
              <w:lastRenderedPageBreak/>
              <w:t>zvýšeném nářadí</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základní kotouly, jejich obměny, vazby, stoj na rukou</w:t>
            </w:r>
          </w:p>
          <w:p w:rsidR="00164EA2" w:rsidRPr="00207202" w:rsidRDefault="00164EA2" w:rsidP="00985C2A">
            <w:pPr>
              <w:rPr>
                <w:rFonts w:ascii="Cambria" w:hAnsi="Cambria" w:cs="Arial"/>
                <w:sz w:val="28"/>
                <w:szCs w:val="28"/>
              </w:rPr>
            </w:pPr>
            <w:r w:rsidRPr="00207202">
              <w:rPr>
                <w:rFonts w:ascii="Cambria" w:hAnsi="Cambria" w:cs="Arial"/>
                <w:sz w:val="28"/>
                <w:szCs w:val="28"/>
              </w:rPr>
              <w:t>- vyšplhá na tyči</w:t>
            </w:r>
          </w:p>
          <w:p w:rsidR="00164EA2" w:rsidRPr="00207202" w:rsidRDefault="00164EA2" w:rsidP="00985C2A">
            <w:pPr>
              <w:rPr>
                <w:rFonts w:ascii="Cambria" w:hAnsi="Cambria" w:cs="Arial"/>
                <w:sz w:val="28"/>
                <w:szCs w:val="28"/>
              </w:rPr>
            </w:pPr>
            <w:r w:rsidRPr="00207202">
              <w:rPr>
                <w:rFonts w:ascii="Cambria" w:hAnsi="Cambria" w:cs="Arial"/>
                <w:sz w:val="28"/>
                <w:szCs w:val="28"/>
              </w:rPr>
              <w:t>- sladí svůj pohyb s hudebním doprovodem</w:t>
            </w:r>
          </w:p>
          <w:p w:rsidR="00164EA2" w:rsidRPr="00207202" w:rsidRDefault="00164EA2" w:rsidP="00985C2A">
            <w:pPr>
              <w:rPr>
                <w:rFonts w:ascii="Cambria" w:hAnsi="Cambria" w:cs="Arial"/>
                <w:sz w:val="28"/>
                <w:szCs w:val="28"/>
              </w:rPr>
            </w:pPr>
            <w:r w:rsidRPr="00207202">
              <w:rPr>
                <w:rFonts w:ascii="Cambria" w:hAnsi="Cambria" w:cs="Arial"/>
                <w:sz w:val="28"/>
                <w:szCs w:val="28"/>
              </w:rPr>
              <w:t>- zvládá základní cvičení na nářadí</w:t>
            </w:r>
          </w:p>
          <w:p w:rsidR="00164EA2" w:rsidRPr="00207202" w:rsidRDefault="00164EA2" w:rsidP="00985C2A">
            <w:pPr>
              <w:rPr>
                <w:rFonts w:ascii="Cambria" w:hAnsi="Cambria" w:cs="Arial"/>
                <w:sz w:val="28"/>
                <w:szCs w:val="28"/>
              </w:rPr>
            </w:pPr>
            <w:r w:rsidRPr="00207202">
              <w:rPr>
                <w:rFonts w:ascii="Cambria" w:hAnsi="Cambria" w:cs="Arial"/>
                <w:sz w:val="28"/>
                <w:szCs w:val="28"/>
              </w:rPr>
              <w:t>- zatančí kroky a variace lidových tanců</w:t>
            </w:r>
          </w:p>
          <w:p w:rsidR="00164EA2" w:rsidRPr="00207202" w:rsidRDefault="00164EA2" w:rsidP="00985C2A">
            <w:pPr>
              <w:rPr>
                <w:rFonts w:ascii="Cambria" w:hAnsi="Cambria" w:cs="Arial"/>
                <w:b/>
                <w:sz w:val="28"/>
                <w:szCs w:val="28"/>
              </w:rPr>
            </w:pPr>
            <w:r w:rsidRPr="00207202">
              <w:rPr>
                <w:rFonts w:ascii="Cambria" w:hAnsi="Cambria" w:cs="Arial"/>
                <w:b/>
                <w:sz w:val="28"/>
                <w:szCs w:val="28"/>
              </w:rPr>
              <w:t>Atletika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rozcvičí se</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základní pravidla atletiky</w:t>
            </w:r>
          </w:p>
          <w:p w:rsidR="00164EA2" w:rsidRPr="00207202" w:rsidRDefault="00164EA2" w:rsidP="00985C2A">
            <w:pPr>
              <w:rPr>
                <w:rFonts w:ascii="Cambria" w:hAnsi="Cambria" w:cs="Arial"/>
                <w:sz w:val="28"/>
                <w:szCs w:val="28"/>
              </w:rPr>
            </w:pPr>
            <w:r w:rsidRPr="00207202">
              <w:rPr>
                <w:rFonts w:ascii="Cambria" w:hAnsi="Cambria" w:cs="Arial"/>
                <w:sz w:val="28"/>
                <w:szCs w:val="28"/>
              </w:rPr>
              <w:t>- osvojí si základy techniky atletických disciplín – běh krátký i vytrvalý, skok daleký, hod do dálky</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základní technické nedostatky při disciplínách</w:t>
            </w:r>
          </w:p>
          <w:p w:rsidR="00164EA2" w:rsidRPr="00207202" w:rsidRDefault="00164EA2" w:rsidP="00985C2A">
            <w:pPr>
              <w:rPr>
                <w:rFonts w:ascii="Cambria" w:hAnsi="Cambria" w:cs="Arial"/>
                <w:b/>
                <w:sz w:val="28"/>
                <w:szCs w:val="28"/>
              </w:rPr>
            </w:pPr>
            <w:r w:rsidRPr="00207202">
              <w:rPr>
                <w:rFonts w:ascii="Cambria" w:hAnsi="Cambria" w:cs="Arial"/>
                <w:b/>
                <w:sz w:val="28"/>
                <w:szCs w:val="28"/>
              </w:rPr>
              <w:t>Pohybové hry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dodržuje základní pravidla pohybových, sportovních, netradičních a průpravných her</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osvojené herní činnosti jednotlivce ve hře</w:t>
            </w:r>
          </w:p>
          <w:p w:rsidR="00164EA2" w:rsidRPr="00207202" w:rsidRDefault="00164EA2" w:rsidP="00985C2A">
            <w:pPr>
              <w:rPr>
                <w:rFonts w:ascii="Cambria" w:hAnsi="Cambria" w:cs="Arial"/>
                <w:sz w:val="28"/>
                <w:szCs w:val="28"/>
              </w:rPr>
            </w:pPr>
            <w:r w:rsidRPr="00207202">
              <w:rPr>
                <w:rFonts w:ascii="Cambria" w:hAnsi="Cambria" w:cs="Arial"/>
                <w:sz w:val="28"/>
                <w:szCs w:val="28"/>
              </w:rPr>
              <w:t>- používá ve hře jednoduché herní kombinace</w:t>
            </w:r>
          </w:p>
          <w:p w:rsidR="00164EA2" w:rsidRPr="00207202" w:rsidRDefault="00164EA2" w:rsidP="00985C2A">
            <w:pPr>
              <w:rPr>
                <w:rFonts w:ascii="Cambria" w:hAnsi="Cambria" w:cs="Arial"/>
                <w:sz w:val="28"/>
                <w:szCs w:val="28"/>
              </w:rPr>
            </w:pPr>
            <w:r w:rsidRPr="00207202">
              <w:rPr>
                <w:rFonts w:ascii="Cambria" w:hAnsi="Cambria" w:cs="Arial"/>
                <w:sz w:val="28"/>
                <w:szCs w:val="28"/>
              </w:rPr>
              <w:t>- účastní se rozhodování utkání</w:t>
            </w:r>
          </w:p>
          <w:p w:rsidR="00164EA2" w:rsidRPr="00207202" w:rsidRDefault="00164EA2" w:rsidP="00985C2A">
            <w:pPr>
              <w:rPr>
                <w:rFonts w:ascii="Cambria" w:hAnsi="Cambria" w:cs="Arial"/>
                <w:sz w:val="28"/>
                <w:szCs w:val="28"/>
              </w:rPr>
            </w:pPr>
            <w:r w:rsidRPr="00207202">
              <w:rPr>
                <w:rFonts w:ascii="Cambria" w:hAnsi="Cambria" w:cs="Arial"/>
                <w:sz w:val="28"/>
                <w:szCs w:val="28"/>
              </w:rPr>
              <w:t>- zorganizuje a řídí drobnou pohybovou hru</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a označí základní technické nedostatky při činnostech</w:t>
            </w:r>
          </w:p>
          <w:p w:rsidR="00164EA2" w:rsidRPr="00207202" w:rsidRDefault="00164EA2" w:rsidP="00985C2A">
            <w:pPr>
              <w:rPr>
                <w:rFonts w:ascii="Cambria" w:hAnsi="Cambria" w:cs="Arial"/>
                <w:b/>
                <w:sz w:val="28"/>
                <w:szCs w:val="28"/>
              </w:rPr>
            </w:pPr>
            <w:r w:rsidRPr="00207202">
              <w:rPr>
                <w:rFonts w:ascii="Cambria" w:hAnsi="Cambria" w:cs="Arial"/>
                <w:b/>
                <w:sz w:val="28"/>
                <w:szCs w:val="28"/>
              </w:rPr>
              <w:t>Úpoly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zvládne jednoduché úpolové hry</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základy pádů</w:t>
            </w:r>
          </w:p>
          <w:p w:rsidR="00164EA2" w:rsidRPr="00207202" w:rsidRDefault="00164EA2" w:rsidP="00985C2A">
            <w:pPr>
              <w:rPr>
                <w:rFonts w:ascii="Cambria" w:hAnsi="Cambria" w:cs="Arial"/>
                <w:sz w:val="28"/>
                <w:szCs w:val="28"/>
              </w:rPr>
            </w:pPr>
            <w:r w:rsidRPr="00207202">
              <w:rPr>
                <w:rFonts w:ascii="Cambria" w:hAnsi="Cambria" w:cs="Arial"/>
                <w:sz w:val="28"/>
                <w:szCs w:val="28"/>
              </w:rPr>
              <w:t>- objasní a předvede základy sebeobrany</w:t>
            </w:r>
          </w:p>
          <w:p w:rsidR="00164EA2" w:rsidRPr="00207202" w:rsidRDefault="00164EA2" w:rsidP="00985C2A">
            <w:pPr>
              <w:rPr>
                <w:rFonts w:ascii="Cambria" w:hAnsi="Cambria" w:cs="Arial"/>
                <w:b/>
                <w:sz w:val="28"/>
                <w:szCs w:val="28"/>
              </w:rPr>
            </w:pPr>
            <w:r w:rsidRPr="00207202">
              <w:rPr>
                <w:rFonts w:ascii="Cambria" w:hAnsi="Cambria" w:cs="Arial"/>
                <w:b/>
                <w:sz w:val="28"/>
                <w:szCs w:val="28"/>
              </w:rPr>
              <w:lastRenderedPageBreak/>
              <w:t>Testování pohybových schopností a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předvede svůj nejlepší možný výkon</w:t>
            </w:r>
          </w:p>
          <w:p w:rsidR="00164EA2" w:rsidRPr="00207202" w:rsidRDefault="00164EA2" w:rsidP="00985C2A">
            <w:pPr>
              <w:rPr>
                <w:rFonts w:ascii="Cambria" w:hAnsi="Cambria" w:cs="Arial"/>
                <w:sz w:val="28"/>
                <w:szCs w:val="28"/>
              </w:rPr>
            </w:pPr>
            <w:r w:rsidRPr="00207202">
              <w:rPr>
                <w:rFonts w:ascii="Cambria" w:hAnsi="Cambria" w:cs="Arial"/>
                <w:sz w:val="28"/>
                <w:szCs w:val="28"/>
              </w:rPr>
              <w:t>- usiluje o zlepšování své tělesné zdatnosti</w:t>
            </w:r>
          </w:p>
          <w:p w:rsidR="00164EA2" w:rsidRPr="00207202" w:rsidRDefault="00164EA2" w:rsidP="00985C2A">
            <w:pPr>
              <w:rPr>
                <w:rFonts w:ascii="Cambria" w:hAnsi="Cambria" w:cs="Arial"/>
                <w:sz w:val="28"/>
                <w:szCs w:val="28"/>
              </w:rPr>
            </w:pPr>
            <w:r w:rsidRPr="00207202">
              <w:rPr>
                <w:rFonts w:ascii="Cambria" w:hAnsi="Cambria" w:cs="Arial"/>
                <w:sz w:val="28"/>
                <w:szCs w:val="28"/>
              </w:rPr>
              <w:t>- usiluje o zlepšování úrovně svých pohybových dovedností</w:t>
            </w:r>
          </w:p>
          <w:p w:rsidR="00164EA2" w:rsidRPr="00207202" w:rsidRDefault="00164EA2" w:rsidP="00985C2A">
            <w:pPr>
              <w:rPr>
                <w:rFonts w:ascii="Cambria" w:hAnsi="Cambria" w:cs="Arial"/>
                <w:b/>
                <w:sz w:val="28"/>
                <w:szCs w:val="28"/>
              </w:rPr>
            </w:pPr>
            <w:r w:rsidRPr="00207202">
              <w:rPr>
                <w:rFonts w:ascii="Cambria" w:hAnsi="Cambria" w:cs="Arial"/>
                <w:b/>
                <w:sz w:val="28"/>
                <w:szCs w:val="28"/>
              </w:rPr>
              <w:t>Zdravotní tělesná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zvolí vhodná cvičení ke korekci svého zdravotního oslabení a dokáže rozlišit vhodné a nevhodné pohybové činnosti vzhledem k oslabení</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je schopen zhodnotit své pohybové možnosti a dosahovat osobního výkonu </w:t>
            </w:r>
            <w:r w:rsidRPr="00207202">
              <w:rPr>
                <w:rFonts w:ascii="Cambria" w:hAnsi="Cambria" w:cs="Arial"/>
                <w:sz w:val="28"/>
                <w:szCs w:val="28"/>
              </w:rPr>
              <w:lastRenderedPageBreak/>
              <w:t>z nabídky pohybových aktivit</w:t>
            </w:r>
          </w:p>
          <w:p w:rsidR="00164EA2" w:rsidRPr="00207202" w:rsidRDefault="00164EA2" w:rsidP="00985C2A">
            <w:pPr>
              <w:rPr>
                <w:rFonts w:ascii="Cambria" w:hAnsi="Cambria" w:cs="Arial"/>
                <w:b/>
                <w:sz w:val="28"/>
                <w:szCs w:val="28"/>
              </w:rPr>
            </w:pPr>
          </w:p>
        </w:tc>
        <w:tc>
          <w:tcPr>
            <w:tcW w:w="3000"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lastRenderedPageBreak/>
              <w:t>Péče o zdraví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ve svém jednání základní znalosti o stavbě a funkci lidského organismu jako celku</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dovede rozpoznat </w:t>
            </w:r>
            <w:r w:rsidRPr="00207202">
              <w:rPr>
                <w:rFonts w:ascii="Cambria" w:hAnsi="Cambria" w:cs="Arial"/>
                <w:sz w:val="28"/>
                <w:szCs w:val="28"/>
              </w:rPr>
              <w:lastRenderedPageBreak/>
              <w:t>hrozící nebezpečí a ví, jak se doporučuje na ně reagovat</w:t>
            </w:r>
          </w:p>
          <w:p w:rsidR="00164EA2" w:rsidRPr="00207202" w:rsidRDefault="00164EA2" w:rsidP="00985C2A">
            <w:pPr>
              <w:rPr>
                <w:rFonts w:ascii="Cambria" w:hAnsi="Cambria" w:cs="Arial"/>
                <w:sz w:val="28"/>
                <w:szCs w:val="28"/>
              </w:rPr>
            </w:pPr>
            <w:r w:rsidRPr="00207202">
              <w:rPr>
                <w:rFonts w:ascii="Cambria" w:hAnsi="Cambria" w:cs="Arial"/>
                <w:sz w:val="28"/>
                <w:szCs w:val="28"/>
              </w:rPr>
              <w:t>- prokáže dovednosti poskytnutí první pomoci sobě a jiným</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Teoretické poznatky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volí sportovní vybavení odpovídající příslušné činnosti a okolním podmínkám, dovede je udržovat a ošetřovat</w:t>
            </w:r>
          </w:p>
          <w:p w:rsidR="00164EA2" w:rsidRPr="00207202" w:rsidRDefault="00164EA2" w:rsidP="00985C2A">
            <w:pPr>
              <w:rPr>
                <w:rFonts w:ascii="Cambria" w:hAnsi="Cambria" w:cs="Arial"/>
                <w:sz w:val="28"/>
                <w:szCs w:val="28"/>
              </w:rPr>
            </w:pPr>
            <w:r w:rsidRPr="00207202">
              <w:rPr>
                <w:rFonts w:ascii="Cambria" w:hAnsi="Cambria" w:cs="Arial"/>
                <w:sz w:val="28"/>
                <w:szCs w:val="28"/>
              </w:rPr>
              <w:t>- komunikuje při pohybových činnostech, dodržuje smluvené signály a používá odbornou terminologii</w:t>
            </w:r>
          </w:p>
          <w:p w:rsidR="00164EA2" w:rsidRPr="00207202" w:rsidRDefault="00164EA2" w:rsidP="00985C2A">
            <w:pPr>
              <w:rPr>
                <w:rFonts w:ascii="Cambria" w:hAnsi="Cambria" w:cs="Arial"/>
                <w:sz w:val="28"/>
                <w:szCs w:val="28"/>
              </w:rPr>
            </w:pPr>
            <w:r w:rsidRPr="00207202">
              <w:rPr>
                <w:rFonts w:ascii="Cambria" w:hAnsi="Cambria" w:cs="Arial"/>
                <w:sz w:val="28"/>
                <w:szCs w:val="28"/>
              </w:rPr>
              <w:t>- dovede připravit prostředky k plánovaným pohybovým činnostem</w:t>
            </w:r>
          </w:p>
          <w:p w:rsidR="00164EA2" w:rsidRPr="00207202" w:rsidRDefault="00164EA2" w:rsidP="00985C2A">
            <w:pPr>
              <w:rPr>
                <w:rFonts w:ascii="Cambria" w:hAnsi="Cambria" w:cs="Arial"/>
                <w:sz w:val="28"/>
                <w:szCs w:val="28"/>
              </w:rPr>
            </w:pPr>
            <w:r w:rsidRPr="00207202">
              <w:rPr>
                <w:rFonts w:ascii="Cambria" w:hAnsi="Cambria" w:cs="Arial"/>
                <w:sz w:val="28"/>
                <w:szCs w:val="28"/>
              </w:rPr>
              <w:t>- dovede o pohybových činnostech diskutovat, analyzovat je a hodnotit</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uplatňuje techniku a základy taktiky ve vybraných sportovních odvětvích</w:t>
            </w:r>
          </w:p>
          <w:p w:rsidR="00164EA2" w:rsidRPr="00207202" w:rsidRDefault="00164EA2" w:rsidP="00985C2A">
            <w:pPr>
              <w:rPr>
                <w:rFonts w:ascii="Cambria" w:hAnsi="Cambria" w:cs="Arial"/>
                <w:sz w:val="28"/>
                <w:szCs w:val="28"/>
              </w:rPr>
            </w:pPr>
            <w:r w:rsidRPr="00207202">
              <w:rPr>
                <w:rFonts w:ascii="Cambria" w:hAnsi="Cambria" w:cs="Arial"/>
                <w:sz w:val="28"/>
                <w:szCs w:val="28"/>
              </w:rPr>
              <w:t>- využívá pohybové činnosti pro všestrannou pohybovou přípravu a zvyšování tělesné zdatnosti</w:t>
            </w:r>
          </w:p>
          <w:p w:rsidR="00164EA2" w:rsidRPr="00207202" w:rsidRDefault="00164EA2" w:rsidP="00985C2A">
            <w:pPr>
              <w:rPr>
                <w:rFonts w:ascii="Cambria" w:hAnsi="Cambria" w:cs="Arial"/>
                <w:sz w:val="28"/>
                <w:szCs w:val="28"/>
              </w:rPr>
            </w:pPr>
            <w:r w:rsidRPr="00207202">
              <w:rPr>
                <w:rFonts w:ascii="Cambria" w:hAnsi="Cambria" w:cs="Arial"/>
                <w:sz w:val="28"/>
                <w:szCs w:val="28"/>
              </w:rPr>
              <w:t>- dovede rozlišit jednání fair play od nesportovního jednání</w:t>
            </w:r>
          </w:p>
          <w:p w:rsidR="00164EA2" w:rsidRPr="00207202" w:rsidRDefault="00164EA2" w:rsidP="00985C2A">
            <w:pPr>
              <w:rPr>
                <w:rFonts w:ascii="Cambria" w:hAnsi="Cambria" w:cs="Arial"/>
                <w:sz w:val="28"/>
                <w:szCs w:val="28"/>
              </w:rPr>
            </w:pPr>
            <w:r w:rsidRPr="00207202">
              <w:rPr>
                <w:rFonts w:ascii="Cambria" w:hAnsi="Cambria" w:cs="Arial"/>
                <w:sz w:val="28"/>
                <w:szCs w:val="28"/>
              </w:rPr>
              <w:t>- pozná chybně a správně prováděné činnosti, umí zhodnotit kvalitu činnosti nebo výkonu</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Pohybové dovednosti</w:t>
            </w:r>
          </w:p>
          <w:p w:rsidR="00164EA2" w:rsidRPr="00207202" w:rsidRDefault="00164EA2" w:rsidP="00985C2A">
            <w:pPr>
              <w:rPr>
                <w:rFonts w:ascii="Cambria" w:hAnsi="Cambria" w:cs="Arial"/>
                <w:b/>
                <w:sz w:val="28"/>
                <w:szCs w:val="28"/>
              </w:rPr>
            </w:pPr>
            <w:r w:rsidRPr="00207202">
              <w:rPr>
                <w:rFonts w:ascii="Cambria" w:hAnsi="Cambria" w:cs="Arial"/>
                <w:b/>
                <w:sz w:val="28"/>
                <w:szCs w:val="28"/>
              </w:rPr>
              <w:t>Tělesná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řídí nástup skupiny, zná své povinnosti</w:t>
            </w:r>
          </w:p>
          <w:p w:rsidR="00164EA2" w:rsidRPr="00207202" w:rsidRDefault="00164EA2" w:rsidP="00985C2A">
            <w:pPr>
              <w:rPr>
                <w:rFonts w:ascii="Cambria" w:hAnsi="Cambria" w:cs="Arial"/>
                <w:sz w:val="28"/>
                <w:szCs w:val="28"/>
              </w:rPr>
            </w:pPr>
            <w:r w:rsidRPr="00207202">
              <w:rPr>
                <w:rFonts w:ascii="Cambria" w:hAnsi="Cambria" w:cs="Arial"/>
                <w:sz w:val="28"/>
                <w:szCs w:val="28"/>
              </w:rPr>
              <w:t>- sestaví a vede krátké rozcvičení před pohybovou činností</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vede soubor kondičních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zařadí vhodné kompenzační cvičení</w:t>
            </w:r>
          </w:p>
          <w:p w:rsidR="00164EA2" w:rsidRPr="00207202" w:rsidRDefault="00164EA2" w:rsidP="00985C2A">
            <w:pPr>
              <w:rPr>
                <w:rFonts w:ascii="Cambria" w:hAnsi="Cambria" w:cs="Arial"/>
                <w:b/>
                <w:sz w:val="28"/>
                <w:szCs w:val="28"/>
              </w:rPr>
            </w:pPr>
            <w:r w:rsidRPr="00207202">
              <w:rPr>
                <w:rFonts w:ascii="Cambria" w:hAnsi="Cambria" w:cs="Arial"/>
                <w:b/>
                <w:sz w:val="28"/>
                <w:szCs w:val="28"/>
              </w:rPr>
              <w:t>Gymnastika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skočí přímé skoky na trampolíně</w:t>
            </w:r>
          </w:p>
          <w:p w:rsidR="00164EA2" w:rsidRPr="00207202" w:rsidRDefault="00164EA2" w:rsidP="00985C2A">
            <w:pPr>
              <w:rPr>
                <w:rFonts w:ascii="Cambria" w:hAnsi="Cambria" w:cs="Arial"/>
                <w:sz w:val="28"/>
                <w:szCs w:val="28"/>
              </w:rPr>
            </w:pPr>
            <w:r w:rsidRPr="00207202">
              <w:rPr>
                <w:rFonts w:ascii="Cambria" w:hAnsi="Cambria" w:cs="Arial"/>
                <w:sz w:val="28"/>
                <w:szCs w:val="28"/>
              </w:rPr>
              <w:t>- přeskočí nářadí roznožkou</w:t>
            </w:r>
          </w:p>
          <w:p w:rsidR="00164EA2" w:rsidRPr="00207202" w:rsidRDefault="00164EA2" w:rsidP="00985C2A">
            <w:pPr>
              <w:rPr>
                <w:rFonts w:ascii="Cambria" w:hAnsi="Cambria" w:cs="Arial"/>
                <w:sz w:val="28"/>
                <w:szCs w:val="28"/>
              </w:rPr>
            </w:pPr>
            <w:r w:rsidRPr="00207202">
              <w:rPr>
                <w:rFonts w:ascii="Cambria" w:hAnsi="Cambria" w:cs="Arial"/>
                <w:sz w:val="28"/>
                <w:szCs w:val="28"/>
              </w:rPr>
              <w:t>- udrží rovnováhu a jednoduché pohyby na zvýšeném nářadí</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ovládá základní kotouly, jejich obměny, vazby, stoj na rukou, na hlavě, </w:t>
            </w:r>
          </w:p>
          <w:p w:rsidR="00164EA2" w:rsidRPr="00207202" w:rsidRDefault="00164EA2" w:rsidP="00985C2A">
            <w:pPr>
              <w:rPr>
                <w:rFonts w:ascii="Cambria" w:hAnsi="Cambria" w:cs="Arial"/>
                <w:sz w:val="28"/>
                <w:szCs w:val="28"/>
              </w:rPr>
            </w:pPr>
            <w:r w:rsidRPr="00207202">
              <w:rPr>
                <w:rFonts w:ascii="Cambria" w:hAnsi="Cambria" w:cs="Arial"/>
                <w:sz w:val="28"/>
                <w:szCs w:val="28"/>
              </w:rPr>
              <w:t>- vyšplhá na tyči</w:t>
            </w:r>
          </w:p>
          <w:p w:rsidR="00164EA2" w:rsidRPr="00207202" w:rsidRDefault="00164EA2" w:rsidP="00985C2A">
            <w:pPr>
              <w:rPr>
                <w:rFonts w:ascii="Cambria" w:hAnsi="Cambria" w:cs="Arial"/>
                <w:sz w:val="28"/>
                <w:szCs w:val="28"/>
              </w:rPr>
            </w:pPr>
            <w:r w:rsidRPr="00207202">
              <w:rPr>
                <w:rFonts w:ascii="Cambria" w:hAnsi="Cambria" w:cs="Arial"/>
                <w:sz w:val="28"/>
                <w:szCs w:val="28"/>
              </w:rPr>
              <w:t>- sladí svůj pohyb s hudebním doprovodem</w:t>
            </w:r>
          </w:p>
          <w:p w:rsidR="00164EA2" w:rsidRDefault="00164EA2" w:rsidP="00985C2A">
            <w:pPr>
              <w:rPr>
                <w:rFonts w:ascii="Cambria" w:hAnsi="Cambria" w:cs="Arial"/>
                <w:sz w:val="28"/>
                <w:szCs w:val="28"/>
              </w:rPr>
            </w:pPr>
            <w:r w:rsidRPr="00207202">
              <w:rPr>
                <w:rFonts w:ascii="Cambria" w:hAnsi="Cambria" w:cs="Arial"/>
                <w:sz w:val="28"/>
                <w:szCs w:val="28"/>
              </w:rPr>
              <w:t>- zvládá základní cvičení na nářadí</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b/>
                <w:sz w:val="28"/>
                <w:szCs w:val="28"/>
              </w:rPr>
            </w:pPr>
            <w:r w:rsidRPr="00207202">
              <w:rPr>
                <w:rFonts w:ascii="Cambria" w:hAnsi="Cambria" w:cs="Arial"/>
                <w:b/>
                <w:sz w:val="28"/>
                <w:szCs w:val="28"/>
              </w:rPr>
              <w:t>Atletika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rozcvičí se</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dodržuje základní pravidla atletiky</w:t>
            </w:r>
          </w:p>
          <w:p w:rsidR="00164EA2" w:rsidRPr="00207202" w:rsidRDefault="00164EA2" w:rsidP="00985C2A">
            <w:pPr>
              <w:rPr>
                <w:rFonts w:ascii="Cambria" w:hAnsi="Cambria" w:cs="Arial"/>
                <w:sz w:val="28"/>
                <w:szCs w:val="28"/>
              </w:rPr>
            </w:pPr>
            <w:r w:rsidRPr="00207202">
              <w:rPr>
                <w:rFonts w:ascii="Cambria" w:hAnsi="Cambria" w:cs="Arial"/>
                <w:sz w:val="28"/>
                <w:szCs w:val="28"/>
              </w:rPr>
              <w:t>- osvojí si základy techniky atletických disciplín – běh vytrvalý, skok vysoký, vrh koulí, štafetový běh</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základní technické nedostatky při disciplínách</w:t>
            </w:r>
          </w:p>
          <w:p w:rsidR="00164EA2" w:rsidRPr="00207202" w:rsidRDefault="00164EA2" w:rsidP="00985C2A">
            <w:pPr>
              <w:rPr>
                <w:rFonts w:ascii="Cambria" w:hAnsi="Cambria" w:cs="Arial"/>
                <w:b/>
                <w:sz w:val="28"/>
                <w:szCs w:val="28"/>
              </w:rPr>
            </w:pPr>
            <w:r w:rsidRPr="00207202">
              <w:rPr>
                <w:rFonts w:ascii="Cambria" w:hAnsi="Cambria" w:cs="Arial"/>
                <w:b/>
                <w:sz w:val="28"/>
                <w:szCs w:val="28"/>
              </w:rPr>
              <w:t>Pohybové hry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základní pravidla pohybových, sportovních, netradičních a průpravných her</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osvojené herní činnosti jednotlivce ve hře</w:t>
            </w:r>
          </w:p>
          <w:p w:rsidR="00164EA2" w:rsidRPr="00207202" w:rsidRDefault="00164EA2" w:rsidP="00985C2A">
            <w:pPr>
              <w:rPr>
                <w:rFonts w:ascii="Cambria" w:hAnsi="Cambria" w:cs="Arial"/>
                <w:sz w:val="28"/>
                <w:szCs w:val="28"/>
              </w:rPr>
            </w:pPr>
            <w:r w:rsidRPr="00207202">
              <w:rPr>
                <w:rFonts w:ascii="Cambria" w:hAnsi="Cambria" w:cs="Arial"/>
                <w:sz w:val="28"/>
                <w:szCs w:val="28"/>
              </w:rPr>
              <w:t>- používá ve hře jednoduché herní kombinace</w:t>
            </w:r>
          </w:p>
          <w:p w:rsidR="00164EA2" w:rsidRPr="00207202" w:rsidRDefault="00164EA2" w:rsidP="00985C2A">
            <w:pPr>
              <w:rPr>
                <w:rFonts w:ascii="Cambria" w:hAnsi="Cambria" w:cs="Arial"/>
                <w:sz w:val="28"/>
                <w:szCs w:val="28"/>
              </w:rPr>
            </w:pPr>
            <w:r w:rsidRPr="00207202">
              <w:rPr>
                <w:rFonts w:ascii="Cambria" w:hAnsi="Cambria" w:cs="Arial"/>
                <w:sz w:val="28"/>
                <w:szCs w:val="28"/>
              </w:rPr>
              <w:t>- účastní se rozhodování utkání</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zorganizuje a řídí drobnou pohybovou </w:t>
            </w:r>
            <w:r w:rsidRPr="00207202">
              <w:rPr>
                <w:rFonts w:ascii="Cambria" w:hAnsi="Cambria" w:cs="Arial"/>
                <w:sz w:val="28"/>
                <w:szCs w:val="28"/>
              </w:rPr>
              <w:lastRenderedPageBreak/>
              <w:t>hru</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zásady pro vedení drobné hry, soutěže</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a označí základní technické nedostatky při činnostech</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základní pravidla netradičních her</w:t>
            </w:r>
          </w:p>
          <w:p w:rsidR="00164EA2" w:rsidRPr="00207202" w:rsidRDefault="00164EA2" w:rsidP="00985C2A">
            <w:pPr>
              <w:rPr>
                <w:rFonts w:ascii="Cambria" w:hAnsi="Cambria" w:cs="Arial"/>
                <w:b/>
                <w:sz w:val="28"/>
                <w:szCs w:val="28"/>
              </w:rPr>
            </w:pPr>
            <w:r w:rsidRPr="00207202">
              <w:rPr>
                <w:rFonts w:ascii="Cambria" w:hAnsi="Cambria" w:cs="Arial"/>
                <w:b/>
                <w:sz w:val="28"/>
                <w:szCs w:val="28"/>
              </w:rPr>
              <w:t>Úpoly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zvládne jednoduché úpolové hry</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základy pádů</w:t>
            </w:r>
          </w:p>
          <w:p w:rsidR="00164EA2" w:rsidRPr="00207202" w:rsidRDefault="00164EA2" w:rsidP="00985C2A">
            <w:pPr>
              <w:rPr>
                <w:rFonts w:ascii="Cambria" w:hAnsi="Cambria" w:cs="Arial"/>
                <w:sz w:val="28"/>
                <w:szCs w:val="28"/>
              </w:rPr>
            </w:pPr>
            <w:r w:rsidRPr="00207202">
              <w:rPr>
                <w:rFonts w:ascii="Cambria" w:hAnsi="Cambria" w:cs="Arial"/>
                <w:sz w:val="28"/>
                <w:szCs w:val="28"/>
              </w:rPr>
              <w:t>- objasní a předvede základy sebeobrany</w:t>
            </w:r>
          </w:p>
          <w:p w:rsidR="00164EA2" w:rsidRPr="00207202" w:rsidRDefault="00164EA2" w:rsidP="00985C2A">
            <w:pPr>
              <w:rPr>
                <w:rFonts w:ascii="Cambria" w:hAnsi="Cambria" w:cs="Arial"/>
                <w:b/>
                <w:sz w:val="28"/>
                <w:szCs w:val="28"/>
              </w:rPr>
            </w:pPr>
            <w:r w:rsidRPr="00207202">
              <w:rPr>
                <w:rFonts w:ascii="Cambria" w:hAnsi="Cambria" w:cs="Arial"/>
                <w:b/>
                <w:sz w:val="28"/>
                <w:szCs w:val="28"/>
              </w:rPr>
              <w:t>Testování pohybových schopností a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předvede svůj nejlepší možný výkon</w:t>
            </w:r>
          </w:p>
          <w:p w:rsidR="00164EA2" w:rsidRPr="00207202" w:rsidRDefault="00164EA2" w:rsidP="00985C2A">
            <w:pPr>
              <w:rPr>
                <w:rFonts w:ascii="Cambria" w:hAnsi="Cambria" w:cs="Arial"/>
                <w:sz w:val="28"/>
                <w:szCs w:val="28"/>
              </w:rPr>
            </w:pPr>
            <w:r w:rsidRPr="00207202">
              <w:rPr>
                <w:rFonts w:ascii="Cambria" w:hAnsi="Cambria" w:cs="Arial"/>
                <w:sz w:val="28"/>
                <w:szCs w:val="28"/>
              </w:rPr>
              <w:t>- usiluje o zlepšování své tělesné zdatnosti</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usiluje o zlepšování úrovně svých pohybových dovedností</w:t>
            </w:r>
          </w:p>
          <w:p w:rsidR="00164EA2" w:rsidRPr="00207202" w:rsidRDefault="00164EA2" w:rsidP="00985C2A">
            <w:pPr>
              <w:rPr>
                <w:rFonts w:ascii="Cambria" w:hAnsi="Cambria" w:cs="Arial"/>
                <w:b/>
                <w:sz w:val="28"/>
                <w:szCs w:val="28"/>
              </w:rPr>
            </w:pPr>
            <w:r w:rsidRPr="00207202">
              <w:rPr>
                <w:rFonts w:ascii="Cambria" w:hAnsi="Cambria" w:cs="Arial"/>
                <w:b/>
                <w:sz w:val="28"/>
                <w:szCs w:val="28"/>
              </w:rPr>
              <w:t>Zdravotní tělesná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zvolí vhodná cvičení ke korekci svého zdravotního oslabení a dokáže rozlišit vhodné a nevhodné pohybové činnosti vzhledem k oslabení</w:t>
            </w:r>
          </w:p>
          <w:p w:rsidR="00164EA2" w:rsidRPr="00207202" w:rsidRDefault="00164EA2" w:rsidP="00985C2A">
            <w:pPr>
              <w:rPr>
                <w:rFonts w:ascii="Cambria" w:hAnsi="Cambria" w:cs="Arial"/>
                <w:sz w:val="28"/>
                <w:szCs w:val="28"/>
              </w:rPr>
            </w:pPr>
            <w:r w:rsidRPr="00207202">
              <w:rPr>
                <w:rFonts w:ascii="Cambria" w:hAnsi="Cambria" w:cs="Arial"/>
                <w:sz w:val="28"/>
                <w:szCs w:val="28"/>
              </w:rPr>
              <w:t>- je schopen zhodnotit své pohybové možnosti a dosahovat osobního výkonu z nabídky pohybových aktivit</w:t>
            </w:r>
          </w:p>
          <w:p w:rsidR="00164EA2" w:rsidRPr="00207202" w:rsidRDefault="00164EA2" w:rsidP="00985C2A">
            <w:pPr>
              <w:rPr>
                <w:rFonts w:ascii="Cambria" w:hAnsi="Cambria" w:cs="Arial"/>
                <w:sz w:val="28"/>
                <w:szCs w:val="28"/>
              </w:rPr>
            </w:pPr>
          </w:p>
        </w:tc>
        <w:tc>
          <w:tcPr>
            <w:tcW w:w="3016"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lastRenderedPageBreak/>
              <w:t>Péče o zdraví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ve svém jednání základní znalosti o stavbě a funkci lidského organismu jako celku</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dovede rozpoznat </w:t>
            </w:r>
            <w:r w:rsidRPr="00207202">
              <w:rPr>
                <w:rFonts w:ascii="Cambria" w:hAnsi="Cambria" w:cs="Arial"/>
                <w:sz w:val="28"/>
                <w:szCs w:val="28"/>
              </w:rPr>
              <w:lastRenderedPageBreak/>
              <w:t>hrozící nebezpečí a ví, jak se doporučuje na ně reagovat</w:t>
            </w:r>
          </w:p>
          <w:p w:rsidR="00164EA2" w:rsidRPr="00207202" w:rsidRDefault="00164EA2" w:rsidP="00985C2A">
            <w:pPr>
              <w:rPr>
                <w:rFonts w:ascii="Cambria" w:hAnsi="Cambria" w:cs="Arial"/>
                <w:sz w:val="28"/>
                <w:szCs w:val="28"/>
              </w:rPr>
            </w:pPr>
            <w:r w:rsidRPr="00207202">
              <w:rPr>
                <w:rFonts w:ascii="Cambria" w:hAnsi="Cambria" w:cs="Arial"/>
                <w:sz w:val="28"/>
                <w:szCs w:val="28"/>
              </w:rPr>
              <w:t>- zdůvodní význam zdravého životního stylu</w:t>
            </w:r>
          </w:p>
          <w:p w:rsidR="00164EA2" w:rsidRPr="00207202" w:rsidRDefault="00164EA2" w:rsidP="00985C2A">
            <w:pPr>
              <w:rPr>
                <w:rFonts w:ascii="Cambria" w:hAnsi="Cambria" w:cs="Arial"/>
                <w:sz w:val="28"/>
                <w:szCs w:val="28"/>
              </w:rPr>
            </w:pPr>
            <w:r w:rsidRPr="00207202">
              <w:rPr>
                <w:rFonts w:ascii="Cambria" w:hAnsi="Cambria" w:cs="Arial"/>
                <w:sz w:val="28"/>
                <w:szCs w:val="28"/>
              </w:rPr>
              <w:t>- dovede posoudit psychické, estetické a sociální účinky pohybových činností</w:t>
            </w:r>
          </w:p>
          <w:p w:rsidR="00164EA2" w:rsidRPr="00207202" w:rsidRDefault="00164EA2" w:rsidP="00985C2A">
            <w:pPr>
              <w:rPr>
                <w:rFonts w:ascii="Cambria" w:hAnsi="Cambria" w:cs="Arial"/>
                <w:sz w:val="28"/>
                <w:szCs w:val="28"/>
              </w:rPr>
            </w:pPr>
            <w:r w:rsidRPr="00207202">
              <w:rPr>
                <w:rFonts w:ascii="Cambria" w:hAnsi="Cambria" w:cs="Arial"/>
                <w:sz w:val="28"/>
                <w:szCs w:val="28"/>
              </w:rPr>
              <w:t>- prokáže dovednosti poskytnutí první pomoci sobě a jiným</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Teoretické poznatky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volí sportovní vybavení odpovídající příslušné činnosti a okolním podmínkám, dovede je udržovat a ošetřovat</w:t>
            </w:r>
          </w:p>
          <w:p w:rsidR="00164EA2" w:rsidRPr="00207202" w:rsidRDefault="00164EA2" w:rsidP="00985C2A">
            <w:pPr>
              <w:rPr>
                <w:rFonts w:ascii="Cambria" w:hAnsi="Cambria" w:cs="Arial"/>
                <w:sz w:val="28"/>
                <w:szCs w:val="28"/>
              </w:rPr>
            </w:pPr>
            <w:r w:rsidRPr="00207202">
              <w:rPr>
                <w:rFonts w:ascii="Cambria" w:hAnsi="Cambria" w:cs="Arial"/>
                <w:sz w:val="28"/>
                <w:szCs w:val="28"/>
              </w:rPr>
              <w:t>- komunikuje při pohybových činnostech, dodržuje smluvené signály a používá odbornou terminologii</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dovede se zapojit do </w:t>
            </w:r>
            <w:r w:rsidRPr="00207202">
              <w:rPr>
                <w:rFonts w:ascii="Cambria" w:hAnsi="Cambria" w:cs="Arial"/>
                <w:sz w:val="28"/>
                <w:szCs w:val="28"/>
              </w:rPr>
              <w:lastRenderedPageBreak/>
              <w:t>organizace turnajů a soutěží a umí zpracovat jednoduchou dokumentaci</w:t>
            </w:r>
          </w:p>
          <w:p w:rsidR="00164EA2" w:rsidRPr="00207202" w:rsidRDefault="00164EA2" w:rsidP="00985C2A">
            <w:pPr>
              <w:rPr>
                <w:rFonts w:ascii="Cambria" w:hAnsi="Cambria" w:cs="Arial"/>
                <w:sz w:val="28"/>
                <w:szCs w:val="28"/>
              </w:rPr>
            </w:pPr>
            <w:r w:rsidRPr="00207202">
              <w:rPr>
                <w:rFonts w:ascii="Cambria" w:hAnsi="Cambria" w:cs="Arial"/>
                <w:sz w:val="28"/>
                <w:szCs w:val="28"/>
              </w:rPr>
              <w:t>- dovede připravit prostředky k plánovaným pohybovým činnostem</w:t>
            </w:r>
          </w:p>
          <w:p w:rsidR="00164EA2" w:rsidRPr="00207202" w:rsidRDefault="00164EA2" w:rsidP="00985C2A">
            <w:pPr>
              <w:rPr>
                <w:rFonts w:ascii="Cambria" w:hAnsi="Cambria" w:cs="Arial"/>
                <w:sz w:val="28"/>
                <w:szCs w:val="28"/>
              </w:rPr>
            </w:pPr>
            <w:r w:rsidRPr="00207202">
              <w:rPr>
                <w:rFonts w:ascii="Cambria" w:hAnsi="Cambria" w:cs="Arial"/>
                <w:sz w:val="28"/>
                <w:szCs w:val="28"/>
              </w:rPr>
              <w:t>- dokáže vyhledat potřebné informace z oblasti zdraví a pohybu</w:t>
            </w:r>
          </w:p>
          <w:p w:rsidR="00164EA2" w:rsidRPr="00207202" w:rsidRDefault="00164EA2" w:rsidP="00985C2A">
            <w:pPr>
              <w:rPr>
                <w:rFonts w:ascii="Cambria" w:hAnsi="Cambria" w:cs="Arial"/>
                <w:sz w:val="28"/>
                <w:szCs w:val="28"/>
              </w:rPr>
            </w:pPr>
            <w:r w:rsidRPr="00207202">
              <w:rPr>
                <w:rFonts w:ascii="Cambria" w:hAnsi="Cambria" w:cs="Arial"/>
                <w:sz w:val="28"/>
                <w:szCs w:val="28"/>
              </w:rPr>
              <w:t>- dovede o pohybových činnostech diskutovat, analyzovat je a hodnotit</w:t>
            </w:r>
          </w:p>
          <w:p w:rsidR="00164EA2" w:rsidRPr="00207202" w:rsidRDefault="00164EA2" w:rsidP="00985C2A">
            <w:pPr>
              <w:rPr>
                <w:rFonts w:ascii="Cambria" w:hAnsi="Cambria" w:cs="Arial"/>
                <w:sz w:val="28"/>
                <w:szCs w:val="28"/>
              </w:rPr>
            </w:pPr>
            <w:r w:rsidRPr="00207202">
              <w:rPr>
                <w:rFonts w:ascii="Cambria" w:hAnsi="Cambria" w:cs="Arial"/>
                <w:sz w:val="28"/>
                <w:szCs w:val="28"/>
              </w:rPr>
              <w:t>- dovede rozvíjet pohybové schopnosti</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techniku a základy taktiky ve vybraných sportovních odvětvích</w:t>
            </w:r>
          </w:p>
          <w:p w:rsidR="00164EA2" w:rsidRPr="00207202" w:rsidRDefault="00164EA2" w:rsidP="00985C2A">
            <w:pPr>
              <w:rPr>
                <w:rFonts w:ascii="Cambria" w:hAnsi="Cambria" w:cs="Arial"/>
                <w:sz w:val="28"/>
                <w:szCs w:val="28"/>
              </w:rPr>
            </w:pPr>
            <w:r w:rsidRPr="00207202">
              <w:rPr>
                <w:rFonts w:ascii="Cambria" w:hAnsi="Cambria" w:cs="Arial"/>
                <w:sz w:val="28"/>
                <w:szCs w:val="28"/>
              </w:rPr>
              <w:t>- využívá pohybové činnosti pro všestrannou pohybovou přípravu a zvyšování tělesné zdatnosti</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dovede rozlišit jednání fair play od nesportovního jednání</w:t>
            </w:r>
          </w:p>
          <w:p w:rsidR="00164EA2" w:rsidRPr="00207202" w:rsidRDefault="00164EA2" w:rsidP="00985C2A">
            <w:pPr>
              <w:rPr>
                <w:rFonts w:ascii="Cambria" w:hAnsi="Cambria" w:cs="Arial"/>
                <w:sz w:val="28"/>
                <w:szCs w:val="28"/>
              </w:rPr>
            </w:pPr>
            <w:r w:rsidRPr="00207202">
              <w:rPr>
                <w:rFonts w:ascii="Cambria" w:hAnsi="Cambria" w:cs="Arial"/>
                <w:sz w:val="28"/>
                <w:szCs w:val="28"/>
              </w:rPr>
              <w:t>- pozná chybně a správně prováděné činnosti, umí zhodnotit kvalitu činnosti nebo výkonu</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Pohybové dovednosti</w:t>
            </w:r>
          </w:p>
          <w:p w:rsidR="00164EA2" w:rsidRPr="00207202" w:rsidRDefault="00164EA2" w:rsidP="00985C2A">
            <w:pPr>
              <w:rPr>
                <w:rFonts w:ascii="Cambria" w:hAnsi="Cambria" w:cs="Arial"/>
                <w:b/>
                <w:sz w:val="28"/>
                <w:szCs w:val="28"/>
              </w:rPr>
            </w:pPr>
            <w:r w:rsidRPr="00207202">
              <w:rPr>
                <w:rFonts w:ascii="Cambria" w:hAnsi="Cambria" w:cs="Arial"/>
                <w:b/>
                <w:sz w:val="28"/>
                <w:szCs w:val="28"/>
              </w:rPr>
              <w:t>Tělesná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řídí nástup skupiny, zná své povinnosti</w:t>
            </w:r>
          </w:p>
          <w:p w:rsidR="00164EA2" w:rsidRPr="00207202" w:rsidRDefault="00164EA2" w:rsidP="00985C2A">
            <w:pPr>
              <w:rPr>
                <w:rFonts w:ascii="Cambria" w:hAnsi="Cambria" w:cs="Arial"/>
                <w:sz w:val="28"/>
                <w:szCs w:val="28"/>
              </w:rPr>
            </w:pPr>
            <w:r w:rsidRPr="00207202">
              <w:rPr>
                <w:rFonts w:ascii="Cambria" w:hAnsi="Cambria" w:cs="Arial"/>
                <w:sz w:val="28"/>
                <w:szCs w:val="28"/>
              </w:rPr>
              <w:t>- sestaví a vede rozcvičení před pohybovou činností</w:t>
            </w:r>
          </w:p>
          <w:p w:rsidR="00164EA2" w:rsidRPr="00207202" w:rsidRDefault="00164EA2" w:rsidP="00985C2A">
            <w:pPr>
              <w:rPr>
                <w:rFonts w:ascii="Cambria" w:hAnsi="Cambria" w:cs="Arial"/>
                <w:sz w:val="28"/>
                <w:szCs w:val="28"/>
              </w:rPr>
            </w:pPr>
            <w:r w:rsidRPr="00207202">
              <w:rPr>
                <w:rFonts w:ascii="Cambria" w:hAnsi="Cambria" w:cs="Arial"/>
                <w:sz w:val="28"/>
                <w:szCs w:val="28"/>
              </w:rPr>
              <w:t>- vede soubor kondičních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zařadí vhodné kompenzační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zásady vedení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používá odbornou terminologii</w:t>
            </w:r>
          </w:p>
          <w:p w:rsidR="00164EA2" w:rsidRPr="00207202" w:rsidRDefault="00164EA2" w:rsidP="00985C2A">
            <w:pPr>
              <w:rPr>
                <w:rFonts w:ascii="Cambria" w:hAnsi="Cambria" w:cs="Arial"/>
                <w:b/>
                <w:sz w:val="28"/>
                <w:szCs w:val="28"/>
              </w:rPr>
            </w:pPr>
            <w:r w:rsidRPr="00207202">
              <w:rPr>
                <w:rFonts w:ascii="Cambria" w:hAnsi="Cambria" w:cs="Arial"/>
                <w:b/>
                <w:sz w:val="28"/>
                <w:szCs w:val="28"/>
              </w:rPr>
              <w:t>Gymnastika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skočí přímé skoky na </w:t>
            </w:r>
            <w:r w:rsidRPr="00207202">
              <w:rPr>
                <w:rFonts w:ascii="Cambria" w:hAnsi="Cambria" w:cs="Arial"/>
                <w:sz w:val="28"/>
                <w:szCs w:val="28"/>
              </w:rPr>
              <w:lastRenderedPageBreak/>
              <w:t>trampolíně</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roznožku i skrčku</w:t>
            </w:r>
          </w:p>
          <w:p w:rsidR="00164EA2" w:rsidRPr="00207202" w:rsidRDefault="00164EA2" w:rsidP="00985C2A">
            <w:pPr>
              <w:rPr>
                <w:rFonts w:ascii="Cambria" w:hAnsi="Cambria" w:cs="Arial"/>
                <w:sz w:val="28"/>
                <w:szCs w:val="28"/>
              </w:rPr>
            </w:pPr>
            <w:r w:rsidRPr="00207202">
              <w:rPr>
                <w:rFonts w:ascii="Cambria" w:hAnsi="Cambria" w:cs="Arial"/>
                <w:sz w:val="28"/>
                <w:szCs w:val="28"/>
              </w:rPr>
              <w:t>- udrží rovnováhu a jednoduché pohyby na zvýšeném nářadí</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kotouly, jejich obměny, vazby, stoj na rukou, na hlavě, přemet stranou</w:t>
            </w:r>
          </w:p>
          <w:p w:rsidR="00164EA2" w:rsidRPr="00207202" w:rsidRDefault="00164EA2" w:rsidP="00985C2A">
            <w:pPr>
              <w:rPr>
                <w:rFonts w:ascii="Cambria" w:hAnsi="Cambria" w:cs="Arial"/>
                <w:sz w:val="28"/>
                <w:szCs w:val="28"/>
              </w:rPr>
            </w:pPr>
            <w:r w:rsidRPr="00207202">
              <w:rPr>
                <w:rFonts w:ascii="Cambria" w:hAnsi="Cambria" w:cs="Arial"/>
                <w:sz w:val="28"/>
                <w:szCs w:val="28"/>
              </w:rPr>
              <w:t>- zacvičí krátkou akrobatickou sestavu s povinnými prvky</w:t>
            </w:r>
          </w:p>
          <w:p w:rsidR="00164EA2" w:rsidRPr="00207202" w:rsidRDefault="00164EA2" w:rsidP="00985C2A">
            <w:pPr>
              <w:rPr>
                <w:rFonts w:ascii="Cambria" w:hAnsi="Cambria" w:cs="Arial"/>
                <w:sz w:val="28"/>
                <w:szCs w:val="28"/>
              </w:rPr>
            </w:pPr>
            <w:r w:rsidRPr="00207202">
              <w:rPr>
                <w:rFonts w:ascii="Cambria" w:hAnsi="Cambria" w:cs="Arial"/>
                <w:sz w:val="28"/>
                <w:szCs w:val="28"/>
              </w:rPr>
              <w:t>- vyšplhá na tyči</w:t>
            </w:r>
          </w:p>
          <w:p w:rsidR="00164EA2" w:rsidRPr="00207202" w:rsidRDefault="00164EA2" w:rsidP="00985C2A">
            <w:pPr>
              <w:rPr>
                <w:rFonts w:ascii="Cambria" w:hAnsi="Cambria" w:cs="Arial"/>
                <w:sz w:val="28"/>
                <w:szCs w:val="28"/>
              </w:rPr>
            </w:pPr>
            <w:r w:rsidRPr="00207202">
              <w:rPr>
                <w:rFonts w:ascii="Cambria" w:hAnsi="Cambria" w:cs="Arial"/>
                <w:sz w:val="28"/>
                <w:szCs w:val="28"/>
              </w:rPr>
              <w:t>- vede cvičení s hudebním doprovodem</w:t>
            </w:r>
          </w:p>
          <w:p w:rsidR="00164EA2" w:rsidRPr="00207202" w:rsidRDefault="00164EA2" w:rsidP="00985C2A">
            <w:pPr>
              <w:rPr>
                <w:rFonts w:ascii="Cambria" w:hAnsi="Cambria" w:cs="Arial"/>
                <w:sz w:val="28"/>
                <w:szCs w:val="28"/>
              </w:rPr>
            </w:pPr>
            <w:r w:rsidRPr="00207202">
              <w:rPr>
                <w:rFonts w:ascii="Cambria" w:hAnsi="Cambria" w:cs="Arial"/>
                <w:sz w:val="28"/>
                <w:szCs w:val="28"/>
              </w:rPr>
              <w:t>- zvládá základní cvičení na nářadí</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a označí základní technické nedostatky při činnostech</w:t>
            </w:r>
          </w:p>
          <w:p w:rsidR="00164EA2" w:rsidRPr="00207202" w:rsidRDefault="00164EA2" w:rsidP="00985C2A">
            <w:pPr>
              <w:rPr>
                <w:rFonts w:ascii="Cambria" w:hAnsi="Cambria" w:cs="Arial"/>
                <w:sz w:val="28"/>
                <w:szCs w:val="28"/>
              </w:rPr>
            </w:pPr>
            <w:r w:rsidRPr="00207202">
              <w:rPr>
                <w:rFonts w:ascii="Cambria" w:hAnsi="Cambria" w:cs="Arial"/>
                <w:sz w:val="28"/>
                <w:szCs w:val="28"/>
              </w:rPr>
              <w:t>- poskytne záchranu i dopomoc</w:t>
            </w:r>
          </w:p>
          <w:p w:rsidR="00164EA2" w:rsidRDefault="00164EA2" w:rsidP="00985C2A">
            <w:pPr>
              <w:rPr>
                <w:rFonts w:ascii="Cambria" w:hAnsi="Cambria" w:cs="Arial"/>
                <w:b/>
                <w:sz w:val="28"/>
                <w:szCs w:val="28"/>
              </w:rPr>
            </w:pPr>
          </w:p>
          <w:p w:rsidR="00164EA2" w:rsidRDefault="00164EA2" w:rsidP="00985C2A">
            <w:pPr>
              <w:rPr>
                <w:rFonts w:ascii="Cambria" w:hAnsi="Cambria" w:cs="Arial"/>
                <w:b/>
                <w:sz w:val="28"/>
                <w:szCs w:val="28"/>
              </w:rPr>
            </w:pPr>
          </w:p>
          <w:p w:rsidR="00164EA2" w:rsidRPr="00207202" w:rsidRDefault="00164EA2" w:rsidP="00985C2A">
            <w:pPr>
              <w:rPr>
                <w:rFonts w:ascii="Cambria" w:hAnsi="Cambria" w:cs="Arial"/>
                <w:b/>
                <w:sz w:val="28"/>
                <w:szCs w:val="28"/>
              </w:rPr>
            </w:pPr>
            <w:r w:rsidRPr="00207202">
              <w:rPr>
                <w:rFonts w:ascii="Cambria" w:hAnsi="Cambria" w:cs="Arial"/>
                <w:b/>
                <w:sz w:val="28"/>
                <w:szCs w:val="28"/>
              </w:rPr>
              <w:lastRenderedPageBreak/>
              <w:t>Pohybové hry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základní pravidla pohybových, sportovních, netradičních a průpravných her</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osvojené herní činnosti jednotlivce ve hře</w:t>
            </w:r>
          </w:p>
          <w:p w:rsidR="00164EA2" w:rsidRPr="00207202" w:rsidRDefault="00164EA2" w:rsidP="00985C2A">
            <w:pPr>
              <w:rPr>
                <w:rFonts w:ascii="Cambria" w:hAnsi="Cambria" w:cs="Arial"/>
                <w:sz w:val="28"/>
                <w:szCs w:val="28"/>
              </w:rPr>
            </w:pPr>
            <w:r w:rsidRPr="00207202">
              <w:rPr>
                <w:rFonts w:ascii="Cambria" w:hAnsi="Cambria" w:cs="Arial"/>
                <w:sz w:val="28"/>
                <w:szCs w:val="28"/>
              </w:rPr>
              <w:t>- používá ve hře jednoduché herní kombinace</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herní činnosti jednotlivce v košíkové</w:t>
            </w:r>
          </w:p>
          <w:p w:rsidR="00164EA2" w:rsidRPr="00207202" w:rsidRDefault="00164EA2" w:rsidP="00985C2A">
            <w:pPr>
              <w:rPr>
                <w:rFonts w:ascii="Cambria" w:hAnsi="Cambria" w:cs="Arial"/>
                <w:sz w:val="28"/>
                <w:szCs w:val="28"/>
              </w:rPr>
            </w:pPr>
            <w:r w:rsidRPr="00207202">
              <w:rPr>
                <w:rFonts w:ascii="Cambria" w:hAnsi="Cambria" w:cs="Arial"/>
                <w:sz w:val="28"/>
                <w:szCs w:val="28"/>
              </w:rPr>
              <w:t>- rozhoduje utkání</w:t>
            </w:r>
          </w:p>
          <w:p w:rsidR="00164EA2" w:rsidRPr="00207202" w:rsidRDefault="00164EA2" w:rsidP="00985C2A">
            <w:pPr>
              <w:rPr>
                <w:rFonts w:ascii="Cambria" w:hAnsi="Cambria" w:cs="Arial"/>
                <w:sz w:val="28"/>
                <w:szCs w:val="28"/>
              </w:rPr>
            </w:pPr>
            <w:r w:rsidRPr="00207202">
              <w:rPr>
                <w:rFonts w:ascii="Cambria" w:hAnsi="Cambria" w:cs="Arial"/>
                <w:sz w:val="28"/>
                <w:szCs w:val="28"/>
              </w:rPr>
              <w:t>- zorganizuje a řídí drobnou pohybovou hru</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a označí základní technické nedostatky při činnostech</w:t>
            </w:r>
          </w:p>
          <w:p w:rsidR="00164EA2" w:rsidRPr="00207202" w:rsidRDefault="00164EA2" w:rsidP="00985C2A">
            <w:pPr>
              <w:rPr>
                <w:rFonts w:ascii="Cambria" w:hAnsi="Cambria" w:cs="Arial"/>
                <w:sz w:val="28"/>
                <w:szCs w:val="28"/>
              </w:rPr>
            </w:pPr>
            <w:r w:rsidRPr="00207202">
              <w:rPr>
                <w:rFonts w:ascii="Cambria" w:hAnsi="Cambria" w:cs="Arial"/>
                <w:sz w:val="28"/>
                <w:szCs w:val="28"/>
              </w:rPr>
              <w:t>- zná, jak chybu v provedení odstranit</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ovládá základní pravidla netradičních </w:t>
            </w:r>
            <w:r w:rsidRPr="00207202">
              <w:rPr>
                <w:rFonts w:ascii="Cambria" w:hAnsi="Cambria" w:cs="Arial"/>
                <w:sz w:val="28"/>
                <w:szCs w:val="28"/>
              </w:rPr>
              <w:lastRenderedPageBreak/>
              <w:t>her</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zásady pro vedení metodických výstupů</w:t>
            </w:r>
          </w:p>
          <w:p w:rsidR="00164EA2" w:rsidRPr="00207202" w:rsidRDefault="00164EA2" w:rsidP="00985C2A">
            <w:pPr>
              <w:rPr>
                <w:rFonts w:ascii="Cambria" w:hAnsi="Cambria" w:cs="Arial"/>
                <w:b/>
                <w:sz w:val="28"/>
                <w:szCs w:val="28"/>
              </w:rPr>
            </w:pPr>
            <w:r w:rsidRPr="00207202">
              <w:rPr>
                <w:rFonts w:ascii="Cambria" w:hAnsi="Cambria" w:cs="Arial"/>
                <w:b/>
                <w:sz w:val="28"/>
                <w:szCs w:val="28"/>
              </w:rPr>
              <w:t>Atletika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použije pro rozcvičení různé možnosti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základní pravidla atletiky</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zásady při metodických výstupech</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techniku a metodiku atletických disciplín – běh krátký i vytrvalý, skok daleký, hod do dálky</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základní technické nedostatky při disciplínách</w:t>
            </w:r>
          </w:p>
          <w:p w:rsidR="00164EA2" w:rsidRPr="00207202" w:rsidRDefault="00164EA2" w:rsidP="00985C2A">
            <w:pPr>
              <w:rPr>
                <w:rFonts w:ascii="Cambria" w:hAnsi="Cambria" w:cs="Arial"/>
                <w:b/>
                <w:sz w:val="28"/>
                <w:szCs w:val="28"/>
              </w:rPr>
            </w:pPr>
            <w:r w:rsidRPr="00207202">
              <w:rPr>
                <w:rFonts w:ascii="Cambria" w:hAnsi="Cambria" w:cs="Arial"/>
                <w:b/>
                <w:sz w:val="28"/>
                <w:szCs w:val="28"/>
              </w:rPr>
              <w:t>Úpoly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zvládne jednoduché úpolové hry</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základy pádů</w:t>
            </w:r>
          </w:p>
          <w:p w:rsidR="00164EA2" w:rsidRPr="00207202" w:rsidRDefault="00164EA2" w:rsidP="00985C2A">
            <w:pPr>
              <w:rPr>
                <w:rFonts w:ascii="Cambria" w:hAnsi="Cambria" w:cs="Arial"/>
                <w:sz w:val="28"/>
                <w:szCs w:val="28"/>
              </w:rPr>
            </w:pPr>
            <w:r w:rsidRPr="00207202">
              <w:rPr>
                <w:rFonts w:ascii="Cambria" w:hAnsi="Cambria" w:cs="Arial"/>
                <w:sz w:val="28"/>
                <w:szCs w:val="28"/>
              </w:rPr>
              <w:t>- objasní a předvede základy sebeobrany</w:t>
            </w:r>
          </w:p>
          <w:p w:rsidR="00164EA2" w:rsidRPr="00207202" w:rsidRDefault="00164EA2" w:rsidP="00985C2A">
            <w:pPr>
              <w:rPr>
                <w:rFonts w:ascii="Cambria" w:hAnsi="Cambria" w:cs="Arial"/>
                <w:b/>
                <w:sz w:val="28"/>
                <w:szCs w:val="28"/>
              </w:rPr>
            </w:pPr>
            <w:r w:rsidRPr="00207202">
              <w:rPr>
                <w:rFonts w:ascii="Cambria" w:hAnsi="Cambria" w:cs="Arial"/>
                <w:b/>
                <w:sz w:val="28"/>
                <w:szCs w:val="28"/>
              </w:rPr>
              <w:lastRenderedPageBreak/>
              <w:t>Testování pohybových schopností a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předvede svůj nejlepší možný výkon</w:t>
            </w:r>
          </w:p>
          <w:p w:rsidR="00164EA2" w:rsidRPr="00207202" w:rsidRDefault="00164EA2" w:rsidP="00985C2A">
            <w:pPr>
              <w:rPr>
                <w:rFonts w:ascii="Cambria" w:hAnsi="Cambria" w:cs="Arial"/>
                <w:sz w:val="28"/>
                <w:szCs w:val="28"/>
              </w:rPr>
            </w:pPr>
            <w:r w:rsidRPr="00207202">
              <w:rPr>
                <w:rFonts w:ascii="Cambria" w:hAnsi="Cambria" w:cs="Arial"/>
                <w:sz w:val="28"/>
                <w:szCs w:val="28"/>
              </w:rPr>
              <w:t>- usiluje o zlepšování své tělesné zdatnosti</w:t>
            </w:r>
          </w:p>
          <w:p w:rsidR="00164EA2" w:rsidRPr="00207202" w:rsidRDefault="00164EA2" w:rsidP="00985C2A">
            <w:pPr>
              <w:rPr>
                <w:rFonts w:ascii="Cambria" w:hAnsi="Cambria" w:cs="Arial"/>
                <w:sz w:val="28"/>
                <w:szCs w:val="28"/>
              </w:rPr>
            </w:pPr>
            <w:r w:rsidRPr="00207202">
              <w:rPr>
                <w:rFonts w:ascii="Cambria" w:hAnsi="Cambria" w:cs="Arial"/>
                <w:sz w:val="28"/>
                <w:szCs w:val="28"/>
              </w:rPr>
              <w:t>- usiluje o zlepšování úrovně svých pohybových dovedností</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b/>
                <w:sz w:val="28"/>
                <w:szCs w:val="28"/>
              </w:rPr>
            </w:pPr>
            <w:r w:rsidRPr="00207202">
              <w:rPr>
                <w:rFonts w:ascii="Cambria" w:hAnsi="Cambria" w:cs="Arial"/>
                <w:b/>
                <w:sz w:val="28"/>
                <w:szCs w:val="28"/>
              </w:rPr>
              <w:t>Zdravotní tělesná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zvolí vhodná cvičení ke korekci svého zdravotního oslabení a dokáže rozlišit vhodné a nevhodné pohybové činnosti vzhledem k oslabení</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je schopen zhodnotit své pohybové možnosti a dosahovat osobního výkonu z nabídky </w:t>
            </w:r>
            <w:r w:rsidRPr="00207202">
              <w:rPr>
                <w:rFonts w:ascii="Cambria" w:hAnsi="Cambria" w:cs="Arial"/>
                <w:sz w:val="28"/>
                <w:szCs w:val="28"/>
              </w:rPr>
              <w:lastRenderedPageBreak/>
              <w:t>pohybových aktivit</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sz w:val="28"/>
                <w:szCs w:val="28"/>
              </w:rPr>
            </w:pPr>
          </w:p>
        </w:tc>
        <w:tc>
          <w:tcPr>
            <w:tcW w:w="3013"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lastRenderedPageBreak/>
              <w:t>Péče o zdraví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ve svém jednání základní znalosti o stavbě a funkci lidského organismu jako celku</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dovede rozpoznat </w:t>
            </w:r>
            <w:r w:rsidRPr="00207202">
              <w:rPr>
                <w:rFonts w:ascii="Cambria" w:hAnsi="Cambria" w:cs="Arial"/>
                <w:sz w:val="28"/>
                <w:szCs w:val="28"/>
              </w:rPr>
              <w:lastRenderedPageBreak/>
              <w:t>hrozící nebezpečí a ví, jak se doporučuje na ně reagovat</w:t>
            </w:r>
          </w:p>
          <w:p w:rsidR="00164EA2" w:rsidRPr="00207202" w:rsidRDefault="00164EA2" w:rsidP="00985C2A">
            <w:pPr>
              <w:rPr>
                <w:rFonts w:ascii="Cambria" w:hAnsi="Cambria" w:cs="Arial"/>
                <w:sz w:val="28"/>
                <w:szCs w:val="28"/>
              </w:rPr>
            </w:pPr>
            <w:r w:rsidRPr="00207202">
              <w:rPr>
                <w:rFonts w:ascii="Cambria" w:hAnsi="Cambria" w:cs="Arial"/>
                <w:sz w:val="28"/>
                <w:szCs w:val="28"/>
              </w:rPr>
              <w:t>- zdůvodní význam zdravého životního stylu</w:t>
            </w:r>
          </w:p>
          <w:p w:rsidR="00164EA2" w:rsidRPr="00207202" w:rsidRDefault="00164EA2" w:rsidP="00985C2A">
            <w:pPr>
              <w:rPr>
                <w:rFonts w:ascii="Cambria" w:hAnsi="Cambria" w:cs="Arial"/>
                <w:sz w:val="28"/>
                <w:szCs w:val="28"/>
              </w:rPr>
            </w:pPr>
            <w:r w:rsidRPr="00207202">
              <w:rPr>
                <w:rFonts w:ascii="Cambria" w:hAnsi="Cambria" w:cs="Arial"/>
                <w:sz w:val="28"/>
                <w:szCs w:val="28"/>
              </w:rPr>
              <w:t>- dovede posoudit psychické, estetické a sociální účinky pohybových činností</w:t>
            </w:r>
          </w:p>
          <w:p w:rsidR="00164EA2" w:rsidRPr="00207202" w:rsidRDefault="00164EA2" w:rsidP="00985C2A">
            <w:pPr>
              <w:rPr>
                <w:rFonts w:ascii="Cambria" w:hAnsi="Cambria" w:cs="Arial"/>
                <w:sz w:val="28"/>
                <w:szCs w:val="28"/>
              </w:rPr>
            </w:pPr>
            <w:r w:rsidRPr="00207202">
              <w:rPr>
                <w:rFonts w:ascii="Cambria" w:hAnsi="Cambria" w:cs="Arial"/>
                <w:sz w:val="28"/>
                <w:szCs w:val="28"/>
              </w:rPr>
              <w:t>- popíše vliv fyzického a psychického zatížení na organismus</w:t>
            </w:r>
          </w:p>
          <w:p w:rsidR="00164EA2" w:rsidRPr="00207202" w:rsidRDefault="00164EA2" w:rsidP="00985C2A">
            <w:pPr>
              <w:rPr>
                <w:rFonts w:ascii="Cambria" w:hAnsi="Cambria" w:cs="Arial"/>
                <w:sz w:val="28"/>
                <w:szCs w:val="28"/>
              </w:rPr>
            </w:pPr>
            <w:r w:rsidRPr="00207202">
              <w:rPr>
                <w:rFonts w:ascii="Cambria" w:hAnsi="Cambria" w:cs="Arial"/>
                <w:sz w:val="28"/>
                <w:szCs w:val="28"/>
              </w:rPr>
              <w:t>-orientuje se v zásadách zdravé výživy</w:t>
            </w:r>
          </w:p>
          <w:p w:rsidR="00164EA2" w:rsidRPr="00207202" w:rsidRDefault="00164EA2" w:rsidP="00985C2A">
            <w:pPr>
              <w:rPr>
                <w:rFonts w:ascii="Cambria" w:hAnsi="Cambria" w:cs="Arial"/>
                <w:sz w:val="28"/>
                <w:szCs w:val="28"/>
              </w:rPr>
            </w:pPr>
            <w:r w:rsidRPr="00207202">
              <w:rPr>
                <w:rFonts w:ascii="Cambria" w:hAnsi="Cambria" w:cs="Arial"/>
                <w:sz w:val="28"/>
                <w:szCs w:val="28"/>
              </w:rPr>
              <w:t>- prokáže dovednosti poskytnutí první pomoci sobě a jiným</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Teoretické poznatky</w:t>
            </w:r>
          </w:p>
          <w:p w:rsidR="00164EA2" w:rsidRPr="00207202" w:rsidRDefault="00164EA2" w:rsidP="00985C2A">
            <w:pPr>
              <w:rPr>
                <w:rFonts w:ascii="Cambria" w:hAnsi="Cambria" w:cs="Arial"/>
                <w:b/>
                <w:sz w:val="28"/>
                <w:szCs w:val="28"/>
                <w:u w:val="single"/>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volí sportovní vybavení odpovídající příslušné činnosti a okolním podmínkám, dovede je udržovat a ošetřovat</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komunikuje při </w:t>
            </w:r>
            <w:r w:rsidRPr="00207202">
              <w:rPr>
                <w:rFonts w:ascii="Cambria" w:hAnsi="Cambria" w:cs="Arial"/>
                <w:sz w:val="28"/>
                <w:szCs w:val="28"/>
              </w:rPr>
              <w:lastRenderedPageBreak/>
              <w:t>pohybových činnostech, dodržuje smluvené signály a používá odbornou terminologii</w:t>
            </w:r>
          </w:p>
          <w:p w:rsidR="00164EA2" w:rsidRPr="00207202" w:rsidRDefault="00164EA2" w:rsidP="00985C2A">
            <w:pPr>
              <w:rPr>
                <w:rFonts w:ascii="Cambria" w:hAnsi="Cambria" w:cs="Arial"/>
                <w:sz w:val="28"/>
                <w:szCs w:val="28"/>
              </w:rPr>
            </w:pPr>
            <w:r w:rsidRPr="00207202">
              <w:rPr>
                <w:rFonts w:ascii="Cambria" w:hAnsi="Cambria" w:cs="Arial"/>
                <w:sz w:val="28"/>
                <w:szCs w:val="28"/>
              </w:rPr>
              <w:t>- dovede se zapojit do organizace turnajů a soutěží a umí zpracovat jednoduchou dokumentaci- dovede připravit prostředky k plánovaným pohybovým činnostem</w:t>
            </w:r>
          </w:p>
          <w:p w:rsidR="00164EA2" w:rsidRPr="00207202" w:rsidRDefault="00164EA2" w:rsidP="00985C2A">
            <w:pPr>
              <w:rPr>
                <w:rFonts w:ascii="Cambria" w:hAnsi="Cambria" w:cs="Arial"/>
                <w:sz w:val="28"/>
                <w:szCs w:val="28"/>
              </w:rPr>
            </w:pPr>
            <w:r w:rsidRPr="00207202">
              <w:rPr>
                <w:rFonts w:ascii="Cambria" w:hAnsi="Cambria" w:cs="Arial"/>
                <w:sz w:val="28"/>
                <w:szCs w:val="28"/>
              </w:rPr>
              <w:t>- sestaví soubory zdravotně zaměřených cvičení, cvičení pro tělesnou a duševní relaxaci</w:t>
            </w:r>
          </w:p>
          <w:p w:rsidR="00164EA2" w:rsidRPr="00207202" w:rsidRDefault="00164EA2" w:rsidP="00985C2A">
            <w:pPr>
              <w:rPr>
                <w:rFonts w:ascii="Cambria" w:hAnsi="Cambria" w:cs="Arial"/>
                <w:sz w:val="28"/>
                <w:szCs w:val="28"/>
              </w:rPr>
            </w:pPr>
            <w:r w:rsidRPr="00207202">
              <w:rPr>
                <w:rFonts w:ascii="Cambria" w:hAnsi="Cambria" w:cs="Arial"/>
                <w:sz w:val="28"/>
                <w:szCs w:val="28"/>
              </w:rPr>
              <w:t>dovede připravit prostředky k plánovaným pohybovým činnostem</w:t>
            </w:r>
          </w:p>
          <w:p w:rsidR="00164EA2" w:rsidRPr="00207202" w:rsidRDefault="00164EA2" w:rsidP="00985C2A">
            <w:pPr>
              <w:rPr>
                <w:rFonts w:ascii="Cambria" w:hAnsi="Cambria" w:cs="Arial"/>
                <w:sz w:val="28"/>
                <w:szCs w:val="28"/>
              </w:rPr>
            </w:pPr>
            <w:r w:rsidRPr="00207202">
              <w:rPr>
                <w:rFonts w:ascii="Cambria" w:hAnsi="Cambria" w:cs="Arial"/>
                <w:sz w:val="28"/>
                <w:szCs w:val="28"/>
              </w:rPr>
              <w:t>- dokáže vyhledat potřebné informace z oblasti zdraví a pohybu</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dovede o pohybových </w:t>
            </w:r>
            <w:r w:rsidRPr="00207202">
              <w:rPr>
                <w:rFonts w:ascii="Cambria" w:hAnsi="Cambria" w:cs="Arial"/>
                <w:sz w:val="28"/>
                <w:szCs w:val="28"/>
              </w:rPr>
              <w:lastRenderedPageBreak/>
              <w:t>činnostech diskutovat, analyzovat je a hodnotit</w:t>
            </w:r>
          </w:p>
          <w:p w:rsidR="00164EA2" w:rsidRPr="00207202" w:rsidRDefault="00164EA2" w:rsidP="00985C2A">
            <w:pPr>
              <w:rPr>
                <w:rFonts w:ascii="Cambria" w:hAnsi="Cambria" w:cs="Arial"/>
                <w:sz w:val="28"/>
                <w:szCs w:val="28"/>
              </w:rPr>
            </w:pPr>
            <w:r w:rsidRPr="00207202">
              <w:rPr>
                <w:rFonts w:ascii="Cambria" w:hAnsi="Cambria" w:cs="Arial"/>
                <w:sz w:val="28"/>
                <w:szCs w:val="28"/>
              </w:rPr>
              <w:t>- dovede rozvíjet pohybové schopnosti</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kompenzační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techniku a základy taktiky ve vybraných sportovních odvětvích</w:t>
            </w:r>
          </w:p>
          <w:p w:rsidR="00164EA2" w:rsidRPr="00207202" w:rsidRDefault="00164EA2" w:rsidP="00985C2A">
            <w:pPr>
              <w:rPr>
                <w:rFonts w:ascii="Cambria" w:hAnsi="Cambria" w:cs="Arial"/>
                <w:sz w:val="28"/>
                <w:szCs w:val="28"/>
              </w:rPr>
            </w:pPr>
            <w:r w:rsidRPr="00207202">
              <w:rPr>
                <w:rFonts w:ascii="Cambria" w:hAnsi="Cambria" w:cs="Arial"/>
                <w:sz w:val="28"/>
                <w:szCs w:val="28"/>
              </w:rPr>
              <w:t>- využívá pohybové činnosti pro všestrannou pohybovou přípravu a zvyšování tělesné zdatnosti</w:t>
            </w:r>
          </w:p>
          <w:p w:rsidR="00164EA2" w:rsidRPr="00207202" w:rsidRDefault="00164EA2" w:rsidP="00985C2A">
            <w:pPr>
              <w:rPr>
                <w:rFonts w:ascii="Cambria" w:hAnsi="Cambria" w:cs="Arial"/>
                <w:sz w:val="28"/>
                <w:szCs w:val="28"/>
              </w:rPr>
            </w:pPr>
            <w:r w:rsidRPr="00207202">
              <w:rPr>
                <w:rFonts w:ascii="Cambria" w:hAnsi="Cambria" w:cs="Arial"/>
                <w:sz w:val="28"/>
                <w:szCs w:val="28"/>
              </w:rPr>
              <w:t>- dovede rozlišit jednání fair play od nesportovního jednání</w:t>
            </w:r>
          </w:p>
          <w:p w:rsidR="00164EA2" w:rsidRPr="00207202" w:rsidRDefault="00164EA2" w:rsidP="00985C2A">
            <w:pPr>
              <w:rPr>
                <w:rFonts w:ascii="Cambria" w:hAnsi="Cambria" w:cs="Arial"/>
                <w:sz w:val="28"/>
                <w:szCs w:val="28"/>
              </w:rPr>
            </w:pPr>
            <w:r w:rsidRPr="00207202">
              <w:rPr>
                <w:rFonts w:ascii="Cambria" w:hAnsi="Cambria" w:cs="Arial"/>
                <w:sz w:val="28"/>
                <w:szCs w:val="28"/>
              </w:rPr>
              <w:t>- pozná chybně a správně prováděné činnosti, umí zhodnotit kvalitu činnosti nebo výkonu</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Pohybové dovednosti</w:t>
            </w:r>
          </w:p>
          <w:p w:rsidR="00164EA2" w:rsidRPr="00207202" w:rsidRDefault="00164EA2" w:rsidP="00985C2A">
            <w:pPr>
              <w:rPr>
                <w:rFonts w:ascii="Cambria" w:hAnsi="Cambria" w:cs="Arial"/>
                <w:b/>
                <w:sz w:val="28"/>
                <w:szCs w:val="28"/>
              </w:rPr>
            </w:pPr>
            <w:r w:rsidRPr="00207202">
              <w:rPr>
                <w:rFonts w:ascii="Cambria" w:hAnsi="Cambria" w:cs="Arial"/>
                <w:b/>
                <w:sz w:val="28"/>
                <w:szCs w:val="28"/>
              </w:rPr>
              <w:t>Tělesná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řídí nástup skupiny, zná své povinnosti</w:t>
            </w:r>
          </w:p>
          <w:p w:rsidR="00164EA2" w:rsidRPr="00207202" w:rsidRDefault="00164EA2" w:rsidP="00985C2A">
            <w:pPr>
              <w:rPr>
                <w:rFonts w:ascii="Cambria" w:hAnsi="Cambria" w:cs="Arial"/>
                <w:sz w:val="28"/>
                <w:szCs w:val="28"/>
              </w:rPr>
            </w:pPr>
            <w:r w:rsidRPr="00207202">
              <w:rPr>
                <w:rFonts w:ascii="Cambria" w:hAnsi="Cambria" w:cs="Arial"/>
                <w:sz w:val="28"/>
                <w:szCs w:val="28"/>
              </w:rPr>
              <w:t>- sestaví a vede rozcvičení před pohybovou činností</w:t>
            </w:r>
          </w:p>
          <w:p w:rsidR="00164EA2" w:rsidRPr="00207202" w:rsidRDefault="00164EA2" w:rsidP="00985C2A">
            <w:pPr>
              <w:rPr>
                <w:rFonts w:ascii="Cambria" w:hAnsi="Cambria" w:cs="Arial"/>
                <w:sz w:val="28"/>
                <w:szCs w:val="28"/>
              </w:rPr>
            </w:pPr>
            <w:r w:rsidRPr="00207202">
              <w:rPr>
                <w:rFonts w:ascii="Cambria" w:hAnsi="Cambria" w:cs="Arial"/>
                <w:sz w:val="28"/>
                <w:szCs w:val="28"/>
              </w:rPr>
              <w:t>- vede soubor kondičních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zařadí vhodné kompenzační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zásady vedení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používá odbornou terminologii</w:t>
            </w:r>
          </w:p>
          <w:p w:rsidR="00164EA2" w:rsidRPr="00207202" w:rsidRDefault="00164EA2" w:rsidP="00985C2A">
            <w:pPr>
              <w:rPr>
                <w:rFonts w:ascii="Cambria" w:hAnsi="Cambria" w:cs="Arial"/>
                <w:b/>
                <w:sz w:val="28"/>
                <w:szCs w:val="28"/>
              </w:rPr>
            </w:pPr>
            <w:r w:rsidRPr="00207202">
              <w:rPr>
                <w:rFonts w:ascii="Cambria" w:hAnsi="Cambria" w:cs="Arial"/>
                <w:b/>
                <w:sz w:val="28"/>
                <w:szCs w:val="28"/>
              </w:rPr>
              <w:t>Gymnastika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osvojené pohybové dovednosti z gymnastiky</w:t>
            </w:r>
          </w:p>
          <w:p w:rsidR="00164EA2" w:rsidRPr="00207202" w:rsidRDefault="00164EA2" w:rsidP="00985C2A">
            <w:pPr>
              <w:rPr>
                <w:rFonts w:ascii="Cambria" w:hAnsi="Cambria" w:cs="Arial"/>
                <w:sz w:val="28"/>
                <w:szCs w:val="28"/>
              </w:rPr>
            </w:pPr>
            <w:r w:rsidRPr="00207202">
              <w:rPr>
                <w:rFonts w:ascii="Cambria" w:hAnsi="Cambria" w:cs="Arial"/>
                <w:sz w:val="28"/>
                <w:szCs w:val="28"/>
              </w:rPr>
              <w:t>- řídí metodiku nácviku vybraných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a označí základní technické nedostatky při činnostech</w:t>
            </w:r>
          </w:p>
          <w:p w:rsidR="00164EA2" w:rsidRPr="00207202" w:rsidRDefault="00164EA2" w:rsidP="00985C2A">
            <w:pPr>
              <w:rPr>
                <w:rFonts w:ascii="Cambria" w:hAnsi="Cambria" w:cs="Arial"/>
                <w:sz w:val="28"/>
                <w:szCs w:val="28"/>
              </w:rPr>
            </w:pPr>
            <w:r w:rsidRPr="00207202">
              <w:rPr>
                <w:rFonts w:ascii="Cambria" w:hAnsi="Cambria" w:cs="Arial"/>
                <w:sz w:val="28"/>
                <w:szCs w:val="28"/>
              </w:rPr>
              <w:t>- odstraní chybu v provedení pohybové činnosti</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poskytne záchranu i dopomoc</w:t>
            </w:r>
          </w:p>
          <w:p w:rsidR="00164EA2" w:rsidRPr="00207202" w:rsidRDefault="00164EA2" w:rsidP="00985C2A">
            <w:pPr>
              <w:rPr>
                <w:rFonts w:ascii="Cambria" w:hAnsi="Cambria" w:cs="Arial"/>
                <w:b/>
                <w:sz w:val="28"/>
                <w:szCs w:val="28"/>
              </w:rPr>
            </w:pPr>
            <w:r w:rsidRPr="00207202">
              <w:rPr>
                <w:rFonts w:ascii="Cambria" w:hAnsi="Cambria" w:cs="Arial"/>
                <w:b/>
                <w:sz w:val="28"/>
                <w:szCs w:val="28"/>
              </w:rPr>
              <w:t>Pohybové hry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základní pravidla pohybových, sportovních, netradičních a průpravných her</w:t>
            </w:r>
          </w:p>
          <w:p w:rsidR="00164EA2" w:rsidRPr="00207202" w:rsidRDefault="00164EA2" w:rsidP="00985C2A">
            <w:pPr>
              <w:rPr>
                <w:rFonts w:ascii="Cambria" w:hAnsi="Cambria" w:cs="Arial"/>
                <w:sz w:val="28"/>
                <w:szCs w:val="28"/>
              </w:rPr>
            </w:pPr>
            <w:r w:rsidRPr="00207202">
              <w:rPr>
                <w:rFonts w:ascii="Cambria" w:hAnsi="Cambria" w:cs="Arial"/>
                <w:sz w:val="28"/>
                <w:szCs w:val="28"/>
              </w:rPr>
              <w:t>- uplatňuje osvojené herní činnosti jednotlivce ve hře</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herní činnosti jednotlivce v košíkové i odbíjené</w:t>
            </w:r>
          </w:p>
          <w:p w:rsidR="00164EA2" w:rsidRPr="00207202" w:rsidRDefault="00164EA2" w:rsidP="00985C2A">
            <w:pPr>
              <w:rPr>
                <w:rFonts w:ascii="Cambria" w:hAnsi="Cambria" w:cs="Arial"/>
                <w:sz w:val="28"/>
                <w:szCs w:val="28"/>
              </w:rPr>
            </w:pPr>
            <w:r w:rsidRPr="00207202">
              <w:rPr>
                <w:rFonts w:ascii="Cambria" w:hAnsi="Cambria" w:cs="Arial"/>
                <w:sz w:val="28"/>
                <w:szCs w:val="28"/>
              </w:rPr>
              <w:t>- rozhoduje utkání</w:t>
            </w:r>
          </w:p>
          <w:p w:rsidR="00164EA2" w:rsidRPr="00207202" w:rsidRDefault="00164EA2" w:rsidP="00985C2A">
            <w:pPr>
              <w:rPr>
                <w:rFonts w:ascii="Cambria" w:hAnsi="Cambria" w:cs="Arial"/>
                <w:sz w:val="28"/>
                <w:szCs w:val="28"/>
              </w:rPr>
            </w:pPr>
            <w:r w:rsidRPr="00207202">
              <w:rPr>
                <w:rFonts w:ascii="Cambria" w:hAnsi="Cambria" w:cs="Arial"/>
                <w:sz w:val="28"/>
                <w:szCs w:val="28"/>
              </w:rPr>
              <w:t>- zorganizuje a řídí drobnou pohybovou hru</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a označí základní technické nedostatky při činnostech</w:t>
            </w:r>
          </w:p>
          <w:p w:rsidR="00164EA2" w:rsidRPr="00207202" w:rsidRDefault="00164EA2" w:rsidP="00985C2A">
            <w:pPr>
              <w:rPr>
                <w:rFonts w:ascii="Cambria" w:hAnsi="Cambria" w:cs="Arial"/>
                <w:sz w:val="28"/>
                <w:szCs w:val="28"/>
              </w:rPr>
            </w:pPr>
            <w:r w:rsidRPr="00207202">
              <w:rPr>
                <w:rFonts w:ascii="Cambria" w:hAnsi="Cambria" w:cs="Arial"/>
                <w:sz w:val="28"/>
                <w:szCs w:val="28"/>
              </w:rPr>
              <w:t>- zná, jak chybu v provedení odstranit</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ovládá základní pravidla netradičních </w:t>
            </w:r>
            <w:r w:rsidRPr="00207202">
              <w:rPr>
                <w:rFonts w:ascii="Cambria" w:hAnsi="Cambria" w:cs="Arial"/>
                <w:sz w:val="28"/>
                <w:szCs w:val="28"/>
              </w:rPr>
              <w:lastRenderedPageBreak/>
              <w:t>her</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zásady pro vedení metodických výstupů</w:t>
            </w:r>
          </w:p>
          <w:p w:rsidR="00164EA2" w:rsidRPr="00207202" w:rsidRDefault="00164EA2" w:rsidP="00985C2A">
            <w:pPr>
              <w:rPr>
                <w:rFonts w:ascii="Cambria" w:hAnsi="Cambria" w:cs="Arial"/>
                <w:b/>
                <w:sz w:val="28"/>
                <w:szCs w:val="28"/>
              </w:rPr>
            </w:pPr>
            <w:r w:rsidRPr="00207202">
              <w:rPr>
                <w:rFonts w:ascii="Cambria" w:hAnsi="Cambria" w:cs="Arial"/>
                <w:b/>
                <w:sz w:val="28"/>
                <w:szCs w:val="28"/>
              </w:rPr>
              <w:t>Atletika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použije pro rozcvičení různé možnosti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základní pravidla atletiky</w:t>
            </w:r>
          </w:p>
          <w:p w:rsidR="00164EA2" w:rsidRPr="00207202" w:rsidRDefault="00164EA2" w:rsidP="00985C2A">
            <w:pPr>
              <w:rPr>
                <w:rFonts w:ascii="Cambria" w:hAnsi="Cambria" w:cs="Arial"/>
                <w:sz w:val="28"/>
                <w:szCs w:val="28"/>
              </w:rPr>
            </w:pPr>
            <w:r w:rsidRPr="00207202">
              <w:rPr>
                <w:rFonts w:ascii="Cambria" w:hAnsi="Cambria" w:cs="Arial"/>
                <w:sz w:val="28"/>
                <w:szCs w:val="28"/>
              </w:rPr>
              <w:t>- dodržuje zásady při metodických výstupech</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techniku a metodiku atletických disciplín – běh krátký i vytrvalý, skok daleký, hod do dálky</w:t>
            </w:r>
          </w:p>
          <w:p w:rsidR="00164EA2" w:rsidRPr="00207202" w:rsidRDefault="00164EA2" w:rsidP="00985C2A">
            <w:pPr>
              <w:rPr>
                <w:rFonts w:ascii="Cambria" w:hAnsi="Cambria" w:cs="Arial"/>
                <w:sz w:val="28"/>
                <w:szCs w:val="28"/>
              </w:rPr>
            </w:pPr>
            <w:r w:rsidRPr="00207202">
              <w:rPr>
                <w:rFonts w:ascii="Cambria" w:hAnsi="Cambria" w:cs="Arial"/>
                <w:sz w:val="28"/>
                <w:szCs w:val="28"/>
              </w:rPr>
              <w:t>- rozpozná základní technické nedostatky při disciplínách</w:t>
            </w:r>
          </w:p>
          <w:p w:rsidR="00164EA2" w:rsidRPr="00207202" w:rsidRDefault="00164EA2" w:rsidP="00985C2A">
            <w:pPr>
              <w:rPr>
                <w:rFonts w:ascii="Cambria" w:hAnsi="Cambria" w:cs="Arial"/>
                <w:sz w:val="28"/>
                <w:szCs w:val="28"/>
              </w:rPr>
            </w:pPr>
            <w:r w:rsidRPr="00207202">
              <w:rPr>
                <w:rFonts w:ascii="Cambria" w:hAnsi="Cambria" w:cs="Arial"/>
                <w:sz w:val="28"/>
                <w:szCs w:val="28"/>
              </w:rPr>
              <w:t>- odstraní nedostatky a chyby v technickém provedení</w:t>
            </w:r>
          </w:p>
          <w:p w:rsidR="00164EA2" w:rsidRDefault="00164EA2" w:rsidP="00985C2A">
            <w:pPr>
              <w:rPr>
                <w:rFonts w:ascii="Cambria" w:hAnsi="Cambria" w:cs="Arial"/>
                <w:sz w:val="28"/>
                <w:szCs w:val="28"/>
              </w:rPr>
            </w:pPr>
            <w:r w:rsidRPr="00207202">
              <w:rPr>
                <w:rFonts w:ascii="Cambria" w:hAnsi="Cambria" w:cs="Arial"/>
                <w:sz w:val="28"/>
                <w:szCs w:val="28"/>
              </w:rPr>
              <w:t>- předvede svoji výkonnost v určených disciplínách</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b/>
                <w:sz w:val="28"/>
                <w:szCs w:val="28"/>
              </w:rPr>
            </w:pPr>
            <w:r w:rsidRPr="00207202">
              <w:rPr>
                <w:rFonts w:ascii="Cambria" w:hAnsi="Cambria" w:cs="Arial"/>
                <w:b/>
                <w:sz w:val="28"/>
                <w:szCs w:val="28"/>
              </w:rPr>
              <w:lastRenderedPageBreak/>
              <w:t>Úpoly</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zvládne jednoduché úpolové hry</w:t>
            </w:r>
          </w:p>
          <w:p w:rsidR="00164EA2" w:rsidRPr="00207202" w:rsidRDefault="00164EA2" w:rsidP="00985C2A">
            <w:pPr>
              <w:rPr>
                <w:rFonts w:ascii="Cambria" w:hAnsi="Cambria" w:cs="Arial"/>
                <w:sz w:val="28"/>
                <w:szCs w:val="28"/>
              </w:rPr>
            </w:pPr>
            <w:r w:rsidRPr="00207202">
              <w:rPr>
                <w:rFonts w:ascii="Cambria" w:hAnsi="Cambria" w:cs="Arial"/>
                <w:sz w:val="28"/>
                <w:szCs w:val="28"/>
              </w:rPr>
              <w:t>- ovládá základy pádů</w:t>
            </w:r>
          </w:p>
          <w:p w:rsidR="00164EA2" w:rsidRPr="00207202" w:rsidRDefault="00164EA2" w:rsidP="00985C2A">
            <w:pPr>
              <w:rPr>
                <w:rFonts w:ascii="Cambria" w:hAnsi="Cambria" w:cs="Arial"/>
                <w:sz w:val="28"/>
                <w:szCs w:val="28"/>
              </w:rPr>
            </w:pPr>
            <w:r w:rsidRPr="00207202">
              <w:rPr>
                <w:rFonts w:ascii="Cambria" w:hAnsi="Cambria" w:cs="Arial"/>
                <w:sz w:val="28"/>
                <w:szCs w:val="28"/>
              </w:rPr>
              <w:t>- objasní a předvede základy sebeobrany</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b/>
                <w:sz w:val="28"/>
                <w:szCs w:val="28"/>
              </w:rPr>
            </w:pPr>
            <w:r w:rsidRPr="00207202">
              <w:rPr>
                <w:rFonts w:ascii="Cambria" w:hAnsi="Cambria" w:cs="Arial"/>
                <w:b/>
                <w:sz w:val="28"/>
                <w:szCs w:val="28"/>
              </w:rPr>
              <w:t>Zdravotní tělesná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Žák</w:t>
            </w:r>
          </w:p>
          <w:p w:rsidR="00164EA2" w:rsidRPr="00207202" w:rsidRDefault="00164EA2" w:rsidP="00985C2A">
            <w:pPr>
              <w:rPr>
                <w:rFonts w:ascii="Cambria" w:hAnsi="Cambria" w:cs="Arial"/>
                <w:sz w:val="28"/>
                <w:szCs w:val="28"/>
              </w:rPr>
            </w:pPr>
            <w:r w:rsidRPr="00207202">
              <w:rPr>
                <w:rFonts w:ascii="Cambria" w:hAnsi="Cambria" w:cs="Arial"/>
                <w:sz w:val="28"/>
                <w:szCs w:val="28"/>
              </w:rPr>
              <w:t>- zvolí vhodná cvičení ke korekci svého zdravotního oslabení a dokáže rozlišit vhodné a nevhodné pohybové činnosti vzhledem k oslabení</w:t>
            </w:r>
          </w:p>
          <w:p w:rsidR="00164EA2" w:rsidRPr="00207202" w:rsidRDefault="00164EA2" w:rsidP="00985C2A">
            <w:pPr>
              <w:rPr>
                <w:rFonts w:ascii="Cambria" w:hAnsi="Cambria" w:cs="Arial"/>
                <w:sz w:val="28"/>
                <w:szCs w:val="28"/>
              </w:rPr>
            </w:pPr>
            <w:r w:rsidRPr="00207202">
              <w:rPr>
                <w:rFonts w:ascii="Cambria" w:hAnsi="Cambria" w:cs="Arial"/>
                <w:sz w:val="28"/>
                <w:szCs w:val="28"/>
              </w:rPr>
              <w:t>- je schopen zhodnotit své pohybové možnosti a dosahovat osobního výkonu z nabídky pohybových aktivit</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sz w:val="28"/>
                <w:szCs w:val="28"/>
              </w:rPr>
            </w:pPr>
          </w:p>
        </w:tc>
      </w:tr>
      <w:tr w:rsidR="00164EA2" w:rsidRPr="00207202" w:rsidTr="00985C2A">
        <w:tc>
          <w:tcPr>
            <w:tcW w:w="2169"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Učivo</w:t>
            </w:r>
          </w:p>
        </w:tc>
        <w:tc>
          <w:tcPr>
            <w:tcW w:w="2946"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Péče o zdraví</w:t>
            </w:r>
          </w:p>
          <w:p w:rsidR="00164EA2" w:rsidRPr="00207202" w:rsidRDefault="00164EA2" w:rsidP="00985C2A">
            <w:pPr>
              <w:rPr>
                <w:rFonts w:ascii="Cambria" w:hAnsi="Cambria" w:cs="Arial"/>
                <w:sz w:val="28"/>
                <w:szCs w:val="28"/>
              </w:rPr>
            </w:pPr>
            <w:r w:rsidRPr="00207202">
              <w:rPr>
                <w:rFonts w:ascii="Cambria" w:hAnsi="Cambria" w:cs="Arial"/>
                <w:sz w:val="28"/>
                <w:szCs w:val="28"/>
              </w:rPr>
              <w:t>-životní prostředí, životní styl, pohybové aktivity, výživa a stravovací návyky, rizikové chování</w:t>
            </w:r>
          </w:p>
          <w:p w:rsidR="00164EA2" w:rsidRPr="00207202" w:rsidRDefault="00164EA2" w:rsidP="00985C2A">
            <w:pPr>
              <w:rPr>
                <w:rFonts w:ascii="Cambria" w:hAnsi="Cambria" w:cs="Arial"/>
                <w:sz w:val="28"/>
                <w:szCs w:val="28"/>
              </w:rPr>
            </w:pPr>
            <w:r w:rsidRPr="00207202">
              <w:rPr>
                <w:rFonts w:ascii="Cambria" w:hAnsi="Cambria" w:cs="Arial"/>
                <w:sz w:val="28"/>
                <w:szCs w:val="28"/>
              </w:rPr>
              <w:t>- duševní zdraví a rozvoj osobnosti</w:t>
            </w:r>
          </w:p>
          <w:p w:rsidR="00164EA2" w:rsidRPr="00207202" w:rsidRDefault="00164EA2" w:rsidP="00985C2A">
            <w:pPr>
              <w:rPr>
                <w:rFonts w:ascii="Cambria" w:hAnsi="Cambria" w:cs="Arial"/>
                <w:sz w:val="28"/>
                <w:szCs w:val="28"/>
              </w:rPr>
            </w:pPr>
            <w:r w:rsidRPr="00207202">
              <w:rPr>
                <w:rFonts w:ascii="Cambria" w:hAnsi="Cambria" w:cs="Arial"/>
                <w:sz w:val="28"/>
                <w:szCs w:val="28"/>
              </w:rPr>
              <w:t>- odpovědnost za zdraví své i druhých</w:t>
            </w:r>
          </w:p>
          <w:p w:rsidR="00164EA2" w:rsidRPr="00207202" w:rsidRDefault="00164EA2" w:rsidP="00985C2A">
            <w:pPr>
              <w:rPr>
                <w:rFonts w:ascii="Cambria" w:hAnsi="Cambria" w:cs="Arial"/>
                <w:sz w:val="28"/>
                <w:szCs w:val="28"/>
              </w:rPr>
            </w:pPr>
            <w:r w:rsidRPr="00207202">
              <w:rPr>
                <w:rFonts w:ascii="Cambria" w:hAnsi="Cambria" w:cs="Arial"/>
                <w:sz w:val="28"/>
                <w:szCs w:val="28"/>
              </w:rPr>
              <w:t>- mimořádné události</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úkoly, ochrany obyvatelstva</w:t>
            </w:r>
          </w:p>
          <w:p w:rsidR="00164EA2" w:rsidRPr="00207202" w:rsidRDefault="00164EA2" w:rsidP="00985C2A">
            <w:pPr>
              <w:rPr>
                <w:rFonts w:ascii="Cambria" w:hAnsi="Cambria" w:cs="Arial"/>
                <w:sz w:val="28"/>
                <w:szCs w:val="28"/>
              </w:rPr>
            </w:pPr>
            <w:r w:rsidRPr="00207202">
              <w:rPr>
                <w:rFonts w:ascii="Cambria" w:hAnsi="Cambria" w:cs="Arial"/>
                <w:sz w:val="28"/>
                <w:szCs w:val="28"/>
              </w:rPr>
              <w:t>- prevence úrazů a nemocí</w:t>
            </w:r>
          </w:p>
          <w:p w:rsidR="00164EA2" w:rsidRPr="00207202" w:rsidRDefault="00164EA2" w:rsidP="00985C2A">
            <w:pPr>
              <w:rPr>
                <w:rFonts w:ascii="Cambria" w:hAnsi="Cambria" w:cs="Arial"/>
                <w:sz w:val="28"/>
                <w:szCs w:val="28"/>
              </w:rPr>
            </w:pPr>
            <w:r w:rsidRPr="00207202">
              <w:rPr>
                <w:rFonts w:ascii="Cambria" w:hAnsi="Cambria" w:cs="Arial"/>
                <w:sz w:val="28"/>
                <w:szCs w:val="28"/>
              </w:rPr>
              <w:t>- úrazy</w:t>
            </w:r>
          </w:p>
          <w:p w:rsidR="00164EA2" w:rsidRPr="00207202" w:rsidRDefault="00164EA2" w:rsidP="00985C2A">
            <w:pPr>
              <w:rPr>
                <w:rFonts w:ascii="Cambria" w:hAnsi="Cambria" w:cs="Arial"/>
                <w:sz w:val="28"/>
                <w:szCs w:val="28"/>
              </w:rPr>
            </w:pPr>
            <w:r w:rsidRPr="00207202">
              <w:rPr>
                <w:rFonts w:ascii="Cambria" w:hAnsi="Cambria" w:cs="Arial"/>
                <w:sz w:val="28"/>
                <w:szCs w:val="28"/>
              </w:rPr>
              <w:t>- stavy bezprostředně ohrožující život</w:t>
            </w:r>
          </w:p>
          <w:p w:rsidR="00164EA2" w:rsidRPr="00207202" w:rsidRDefault="00164EA2" w:rsidP="00985C2A">
            <w:pPr>
              <w:rPr>
                <w:rFonts w:ascii="Cambria" w:hAnsi="Cambria" w:cs="Arial"/>
                <w:b/>
                <w:sz w:val="28"/>
                <w:szCs w:val="28"/>
                <w:u w:val="single"/>
              </w:rPr>
            </w:pP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Teoretické poznatky</w:t>
            </w:r>
          </w:p>
          <w:p w:rsidR="00164EA2" w:rsidRPr="00207202" w:rsidRDefault="00164EA2" w:rsidP="00985C2A">
            <w:pPr>
              <w:rPr>
                <w:rFonts w:ascii="Cambria" w:hAnsi="Cambria" w:cs="Arial"/>
                <w:sz w:val="28"/>
                <w:szCs w:val="28"/>
              </w:rPr>
            </w:pPr>
            <w:r w:rsidRPr="00207202">
              <w:rPr>
                <w:rFonts w:ascii="Cambria" w:hAnsi="Cambria" w:cs="Arial"/>
                <w:sz w:val="28"/>
                <w:szCs w:val="28"/>
              </w:rPr>
              <w:t>- význam pohybu pro zdraví, prostředky ke zvyšování pohybových schopností</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odborné názvosloví, komunikace</w:t>
            </w:r>
          </w:p>
          <w:p w:rsidR="00164EA2" w:rsidRPr="00207202" w:rsidRDefault="00164EA2" w:rsidP="00985C2A">
            <w:pPr>
              <w:rPr>
                <w:rFonts w:ascii="Cambria" w:hAnsi="Cambria" w:cs="Arial"/>
                <w:sz w:val="28"/>
                <w:szCs w:val="28"/>
              </w:rPr>
            </w:pPr>
            <w:r w:rsidRPr="00207202">
              <w:rPr>
                <w:rFonts w:ascii="Cambria" w:hAnsi="Cambria" w:cs="Arial"/>
                <w:sz w:val="28"/>
                <w:szCs w:val="28"/>
              </w:rPr>
              <w:t>- výstroj, výzbroj, údržba</w:t>
            </w:r>
          </w:p>
          <w:p w:rsidR="00164EA2" w:rsidRPr="00207202" w:rsidRDefault="00164EA2" w:rsidP="00985C2A">
            <w:pPr>
              <w:rPr>
                <w:rFonts w:ascii="Cambria" w:hAnsi="Cambria" w:cs="Arial"/>
                <w:sz w:val="28"/>
                <w:szCs w:val="28"/>
              </w:rPr>
            </w:pPr>
            <w:r w:rsidRPr="00207202">
              <w:rPr>
                <w:rFonts w:ascii="Cambria" w:hAnsi="Cambria" w:cs="Arial"/>
                <w:sz w:val="28"/>
                <w:szCs w:val="28"/>
              </w:rPr>
              <w:t>-hygiena a bezpečnost</w:t>
            </w:r>
          </w:p>
          <w:p w:rsidR="00164EA2" w:rsidRPr="00207202" w:rsidRDefault="00164EA2" w:rsidP="00985C2A">
            <w:pPr>
              <w:rPr>
                <w:rFonts w:ascii="Cambria" w:hAnsi="Cambria" w:cs="Arial"/>
                <w:sz w:val="28"/>
                <w:szCs w:val="28"/>
              </w:rPr>
            </w:pPr>
            <w:r w:rsidRPr="00207202">
              <w:rPr>
                <w:rFonts w:ascii="Cambria" w:hAnsi="Cambria" w:cs="Arial"/>
                <w:sz w:val="28"/>
                <w:szCs w:val="28"/>
              </w:rPr>
              <w:t>- pravidla her, závodů, soutěží</w:t>
            </w:r>
          </w:p>
          <w:p w:rsidR="00164EA2" w:rsidRPr="00207202" w:rsidRDefault="00164EA2" w:rsidP="00985C2A">
            <w:pPr>
              <w:rPr>
                <w:rFonts w:ascii="Cambria" w:hAnsi="Cambria" w:cs="Arial"/>
                <w:sz w:val="28"/>
                <w:szCs w:val="28"/>
              </w:rPr>
            </w:pPr>
            <w:r w:rsidRPr="00207202">
              <w:rPr>
                <w:rFonts w:ascii="Cambria" w:hAnsi="Cambria" w:cs="Arial"/>
                <w:sz w:val="28"/>
                <w:szCs w:val="28"/>
              </w:rPr>
              <w:t>- testy – měření výkonů</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Pohybové dovednosti</w:t>
            </w:r>
          </w:p>
          <w:p w:rsidR="00164EA2" w:rsidRPr="00207202" w:rsidRDefault="00164EA2" w:rsidP="00985C2A">
            <w:pPr>
              <w:rPr>
                <w:rFonts w:ascii="Cambria" w:hAnsi="Cambria" w:cs="Arial"/>
                <w:b/>
                <w:sz w:val="28"/>
                <w:szCs w:val="28"/>
              </w:rPr>
            </w:pPr>
            <w:r w:rsidRPr="00207202">
              <w:rPr>
                <w:rFonts w:ascii="Cambria" w:hAnsi="Cambria" w:cs="Arial"/>
                <w:b/>
                <w:sz w:val="28"/>
                <w:szCs w:val="28"/>
              </w:rPr>
              <w:t>Tělesná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pořadová, všestranně rozvíjející, kondiční, koordinační, kompenzační, relaxační, aj.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součást všech tematických celků</w:t>
            </w:r>
          </w:p>
          <w:p w:rsidR="00164EA2" w:rsidRPr="00207202" w:rsidRDefault="00164EA2" w:rsidP="00985C2A">
            <w:pPr>
              <w:rPr>
                <w:rFonts w:ascii="Cambria" w:hAnsi="Cambria" w:cs="Arial"/>
                <w:b/>
                <w:sz w:val="28"/>
                <w:szCs w:val="28"/>
              </w:rPr>
            </w:pPr>
            <w:r w:rsidRPr="00207202">
              <w:rPr>
                <w:rFonts w:ascii="Cambria" w:hAnsi="Cambria" w:cs="Arial"/>
                <w:b/>
                <w:sz w:val="28"/>
                <w:szCs w:val="28"/>
              </w:rPr>
              <w:t>Gymnastika</w:t>
            </w:r>
          </w:p>
          <w:p w:rsidR="00164EA2" w:rsidRPr="00207202" w:rsidRDefault="00164EA2" w:rsidP="00985C2A">
            <w:pPr>
              <w:rPr>
                <w:rFonts w:ascii="Cambria" w:hAnsi="Cambria" w:cs="Arial"/>
                <w:sz w:val="28"/>
                <w:szCs w:val="28"/>
              </w:rPr>
            </w:pPr>
            <w:r w:rsidRPr="00207202">
              <w:rPr>
                <w:rFonts w:ascii="Cambria" w:hAnsi="Cambria" w:cs="Arial"/>
                <w:sz w:val="28"/>
                <w:szCs w:val="28"/>
              </w:rPr>
              <w:t>- cvičení s náčiním – švihadlo, míč</w:t>
            </w:r>
          </w:p>
          <w:p w:rsidR="00164EA2" w:rsidRPr="00207202" w:rsidRDefault="00164EA2" w:rsidP="00985C2A">
            <w:pPr>
              <w:rPr>
                <w:rFonts w:ascii="Cambria" w:hAnsi="Cambria" w:cs="Arial"/>
                <w:sz w:val="28"/>
                <w:szCs w:val="28"/>
              </w:rPr>
            </w:pPr>
            <w:r w:rsidRPr="00207202">
              <w:rPr>
                <w:rFonts w:ascii="Cambria" w:hAnsi="Cambria" w:cs="Arial"/>
                <w:sz w:val="28"/>
                <w:szCs w:val="28"/>
              </w:rPr>
              <w:t>- cvičení na nářadí – kladina, kruhy, hrazda, přeskok,</w:t>
            </w:r>
            <w:r>
              <w:rPr>
                <w:rFonts w:ascii="Cambria" w:hAnsi="Cambria" w:cs="Arial"/>
                <w:sz w:val="28"/>
                <w:szCs w:val="28"/>
              </w:rPr>
              <w:t xml:space="preserve"> …</w:t>
            </w:r>
          </w:p>
          <w:p w:rsidR="00164EA2" w:rsidRPr="00207202" w:rsidRDefault="00164EA2" w:rsidP="00985C2A">
            <w:pPr>
              <w:rPr>
                <w:rFonts w:ascii="Cambria" w:hAnsi="Cambria" w:cs="Arial"/>
                <w:sz w:val="28"/>
                <w:szCs w:val="28"/>
              </w:rPr>
            </w:pPr>
            <w:r w:rsidRPr="00207202">
              <w:rPr>
                <w:rFonts w:ascii="Cambria" w:hAnsi="Cambria" w:cs="Arial"/>
                <w:sz w:val="28"/>
                <w:szCs w:val="28"/>
              </w:rPr>
              <w:t>- skoky na trampolíně</w:t>
            </w:r>
          </w:p>
          <w:p w:rsidR="00164EA2" w:rsidRPr="00207202" w:rsidRDefault="00164EA2" w:rsidP="00985C2A">
            <w:pPr>
              <w:rPr>
                <w:rFonts w:ascii="Cambria" w:hAnsi="Cambria" w:cs="Arial"/>
                <w:sz w:val="28"/>
                <w:szCs w:val="28"/>
              </w:rPr>
            </w:pPr>
            <w:r w:rsidRPr="00207202">
              <w:rPr>
                <w:rFonts w:ascii="Cambria" w:hAnsi="Cambria" w:cs="Arial"/>
                <w:sz w:val="28"/>
                <w:szCs w:val="28"/>
              </w:rPr>
              <w:t>- šplh</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akrobacie – kotouly, </w:t>
            </w:r>
            <w:r w:rsidRPr="00207202">
              <w:rPr>
                <w:rFonts w:ascii="Cambria" w:hAnsi="Cambria" w:cs="Arial"/>
                <w:sz w:val="28"/>
                <w:szCs w:val="28"/>
              </w:rPr>
              <w:lastRenderedPageBreak/>
              <w:t>stoj na rukou</w:t>
            </w:r>
          </w:p>
          <w:p w:rsidR="00164EA2" w:rsidRPr="00207202" w:rsidRDefault="00164EA2" w:rsidP="00985C2A">
            <w:pPr>
              <w:rPr>
                <w:rFonts w:ascii="Cambria" w:hAnsi="Cambria" w:cs="Arial"/>
                <w:sz w:val="28"/>
                <w:szCs w:val="28"/>
              </w:rPr>
            </w:pPr>
            <w:r w:rsidRPr="00207202">
              <w:rPr>
                <w:rFonts w:ascii="Cambria" w:hAnsi="Cambria" w:cs="Arial"/>
                <w:sz w:val="28"/>
                <w:szCs w:val="28"/>
              </w:rPr>
              <w:t>- pohybové a kondiční programy cvičení s hudebním doprovodem</w:t>
            </w:r>
          </w:p>
          <w:p w:rsidR="00164EA2" w:rsidRPr="00207202" w:rsidRDefault="00164EA2" w:rsidP="00985C2A">
            <w:pPr>
              <w:rPr>
                <w:rFonts w:ascii="Cambria" w:hAnsi="Cambria" w:cs="Arial"/>
                <w:sz w:val="28"/>
                <w:szCs w:val="28"/>
              </w:rPr>
            </w:pPr>
            <w:r w:rsidRPr="00207202">
              <w:rPr>
                <w:rFonts w:ascii="Cambria" w:hAnsi="Cambria" w:cs="Arial"/>
                <w:sz w:val="28"/>
                <w:szCs w:val="28"/>
              </w:rPr>
              <w:t>- tanec /lidový/</w:t>
            </w:r>
          </w:p>
          <w:p w:rsidR="00164EA2" w:rsidRPr="00207202" w:rsidRDefault="00164EA2" w:rsidP="00985C2A">
            <w:pPr>
              <w:rPr>
                <w:rFonts w:ascii="Cambria" w:hAnsi="Cambria" w:cs="Arial"/>
                <w:b/>
                <w:sz w:val="28"/>
                <w:szCs w:val="28"/>
              </w:rPr>
            </w:pPr>
            <w:r w:rsidRPr="00207202">
              <w:rPr>
                <w:rFonts w:ascii="Cambria" w:hAnsi="Cambria" w:cs="Arial"/>
                <w:b/>
                <w:sz w:val="28"/>
                <w:szCs w:val="28"/>
              </w:rPr>
              <w:t>Atletika</w:t>
            </w:r>
          </w:p>
          <w:p w:rsidR="00164EA2" w:rsidRPr="00207202" w:rsidRDefault="00164EA2" w:rsidP="00985C2A">
            <w:pPr>
              <w:rPr>
                <w:rFonts w:ascii="Cambria" w:hAnsi="Cambria" w:cs="Arial"/>
                <w:sz w:val="28"/>
                <w:szCs w:val="28"/>
              </w:rPr>
            </w:pPr>
            <w:r w:rsidRPr="00207202">
              <w:rPr>
                <w:rFonts w:ascii="Cambria" w:hAnsi="Cambria" w:cs="Arial"/>
                <w:sz w:val="28"/>
                <w:szCs w:val="28"/>
              </w:rPr>
              <w:t>- základy techniky atletických disciplín</w:t>
            </w:r>
          </w:p>
          <w:p w:rsidR="00164EA2" w:rsidRPr="00207202" w:rsidRDefault="00164EA2" w:rsidP="00985C2A">
            <w:pPr>
              <w:rPr>
                <w:rFonts w:ascii="Cambria" w:hAnsi="Cambria" w:cs="Arial"/>
                <w:sz w:val="28"/>
                <w:szCs w:val="28"/>
              </w:rPr>
            </w:pPr>
            <w:r w:rsidRPr="00207202">
              <w:rPr>
                <w:rFonts w:ascii="Cambria" w:hAnsi="Cambria" w:cs="Arial"/>
                <w:sz w:val="28"/>
                <w:szCs w:val="28"/>
              </w:rPr>
              <w:t>- běh rychlý, starty, běžecká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běh vytrvalý, v terénu, 1500m</w:t>
            </w:r>
          </w:p>
          <w:p w:rsidR="00164EA2" w:rsidRPr="00207202" w:rsidRDefault="00164EA2" w:rsidP="00985C2A">
            <w:pPr>
              <w:rPr>
                <w:rFonts w:ascii="Cambria" w:hAnsi="Cambria" w:cs="Arial"/>
                <w:sz w:val="28"/>
                <w:szCs w:val="28"/>
              </w:rPr>
            </w:pPr>
            <w:r w:rsidRPr="00207202">
              <w:rPr>
                <w:rFonts w:ascii="Cambria" w:hAnsi="Cambria" w:cs="Arial"/>
                <w:sz w:val="28"/>
                <w:szCs w:val="28"/>
              </w:rPr>
              <w:t>- skok daleký</w:t>
            </w:r>
          </w:p>
          <w:p w:rsidR="00164EA2" w:rsidRPr="00207202" w:rsidRDefault="00164EA2" w:rsidP="00985C2A">
            <w:pPr>
              <w:rPr>
                <w:rFonts w:ascii="Cambria" w:hAnsi="Cambria" w:cs="Arial"/>
                <w:sz w:val="28"/>
                <w:szCs w:val="28"/>
              </w:rPr>
            </w:pPr>
            <w:r w:rsidRPr="00207202">
              <w:rPr>
                <w:rFonts w:ascii="Cambria" w:hAnsi="Cambria" w:cs="Arial"/>
                <w:sz w:val="28"/>
                <w:szCs w:val="28"/>
              </w:rPr>
              <w:t>- hod granátem</w:t>
            </w:r>
          </w:p>
          <w:p w:rsidR="00164EA2" w:rsidRPr="00207202" w:rsidRDefault="00164EA2" w:rsidP="00985C2A">
            <w:pPr>
              <w:rPr>
                <w:rFonts w:ascii="Cambria" w:hAnsi="Cambria" w:cs="Arial"/>
                <w:b/>
                <w:sz w:val="28"/>
                <w:szCs w:val="28"/>
              </w:rPr>
            </w:pPr>
            <w:r w:rsidRPr="00207202">
              <w:rPr>
                <w:rFonts w:ascii="Cambria" w:hAnsi="Cambria" w:cs="Arial"/>
                <w:b/>
                <w:sz w:val="28"/>
                <w:szCs w:val="28"/>
              </w:rPr>
              <w:t>Pohybové hry</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 xml:space="preserve">Drobné pohybové </w:t>
            </w:r>
            <w:r w:rsidRPr="00207202">
              <w:rPr>
                <w:rFonts w:ascii="Cambria" w:hAnsi="Cambria" w:cs="Arial"/>
                <w:sz w:val="28"/>
                <w:szCs w:val="28"/>
              </w:rPr>
              <w:t>h</w:t>
            </w:r>
            <w:r w:rsidRPr="00207202">
              <w:rPr>
                <w:rFonts w:ascii="Cambria" w:hAnsi="Cambria" w:cs="Arial"/>
                <w:i/>
                <w:sz w:val="28"/>
                <w:szCs w:val="28"/>
              </w:rPr>
              <w:t>r</w:t>
            </w:r>
            <w:r w:rsidRPr="00207202">
              <w:rPr>
                <w:rFonts w:ascii="Cambria" w:hAnsi="Cambria" w:cs="Arial"/>
                <w:sz w:val="28"/>
                <w:szCs w:val="28"/>
              </w:rPr>
              <w:t>y a drobné soutěže na rozvoj a zdokonalování základních pohybových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 metodika drobných pohybových her po děti předškolního a školního věku</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Průpravné hry</w:t>
            </w:r>
            <w:r w:rsidRPr="00207202">
              <w:rPr>
                <w:rFonts w:ascii="Cambria" w:hAnsi="Cambria" w:cs="Arial"/>
                <w:sz w:val="28"/>
                <w:szCs w:val="28"/>
              </w:rPr>
              <w:t xml:space="preserve"> a </w:t>
            </w:r>
            <w:r w:rsidRPr="00207202">
              <w:rPr>
                <w:rFonts w:ascii="Cambria" w:hAnsi="Cambria" w:cs="Arial"/>
                <w:sz w:val="28"/>
                <w:szCs w:val="28"/>
              </w:rPr>
              <w:lastRenderedPageBreak/>
              <w:t>soutěže pro sportovní a netradiční hry</w:t>
            </w:r>
          </w:p>
          <w:p w:rsidR="00164EA2" w:rsidRPr="00207202" w:rsidRDefault="00164EA2" w:rsidP="00985C2A">
            <w:pPr>
              <w:rPr>
                <w:rFonts w:ascii="Cambria" w:hAnsi="Cambria" w:cs="Arial"/>
                <w:sz w:val="28"/>
                <w:szCs w:val="28"/>
                <w:u w:val="single"/>
              </w:rPr>
            </w:pPr>
            <w:r w:rsidRPr="00207202">
              <w:rPr>
                <w:rFonts w:ascii="Cambria" w:hAnsi="Cambria" w:cs="Arial"/>
                <w:sz w:val="28"/>
                <w:szCs w:val="28"/>
                <w:u w:val="single"/>
              </w:rPr>
              <w:t xml:space="preserve">Košíková </w:t>
            </w:r>
          </w:p>
          <w:p w:rsidR="00164EA2" w:rsidRPr="00207202" w:rsidRDefault="00164EA2" w:rsidP="00985C2A">
            <w:pPr>
              <w:rPr>
                <w:rFonts w:ascii="Cambria" w:hAnsi="Cambria" w:cs="Arial"/>
                <w:sz w:val="28"/>
                <w:szCs w:val="28"/>
              </w:rPr>
            </w:pPr>
            <w:r w:rsidRPr="00207202">
              <w:rPr>
                <w:rFonts w:ascii="Cambria" w:hAnsi="Cambria" w:cs="Arial"/>
                <w:sz w:val="28"/>
                <w:szCs w:val="28"/>
              </w:rPr>
              <w:t>– opakování ze ZŠ</w:t>
            </w:r>
          </w:p>
          <w:p w:rsidR="00164EA2" w:rsidRPr="00207202" w:rsidRDefault="00164EA2" w:rsidP="00985C2A">
            <w:pPr>
              <w:rPr>
                <w:rFonts w:ascii="Cambria" w:hAnsi="Cambria" w:cs="Arial"/>
                <w:sz w:val="28"/>
                <w:szCs w:val="28"/>
              </w:rPr>
            </w:pPr>
            <w:r w:rsidRPr="00207202">
              <w:rPr>
                <w:rFonts w:ascii="Cambria" w:hAnsi="Cambria" w:cs="Arial"/>
                <w:sz w:val="28"/>
                <w:szCs w:val="28"/>
              </w:rPr>
              <w:t>- průpravné hry</w:t>
            </w:r>
          </w:p>
          <w:p w:rsidR="00164EA2" w:rsidRPr="00207202" w:rsidRDefault="00164EA2" w:rsidP="00985C2A">
            <w:pPr>
              <w:rPr>
                <w:rFonts w:ascii="Cambria" w:hAnsi="Cambria" w:cs="Arial"/>
                <w:sz w:val="28"/>
                <w:szCs w:val="28"/>
              </w:rPr>
            </w:pPr>
            <w:r w:rsidRPr="00207202">
              <w:rPr>
                <w:rFonts w:ascii="Cambria" w:hAnsi="Cambria" w:cs="Arial"/>
                <w:sz w:val="28"/>
                <w:szCs w:val="28"/>
              </w:rPr>
              <w:t>- herní činnosti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hra se základními pravidly</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Odbíjená</w:t>
            </w:r>
          </w:p>
          <w:p w:rsidR="00164EA2" w:rsidRPr="00207202" w:rsidRDefault="00164EA2" w:rsidP="00985C2A">
            <w:pPr>
              <w:rPr>
                <w:rFonts w:ascii="Cambria" w:hAnsi="Cambria" w:cs="Arial"/>
                <w:sz w:val="28"/>
                <w:szCs w:val="28"/>
              </w:rPr>
            </w:pPr>
            <w:r w:rsidRPr="00207202">
              <w:rPr>
                <w:rFonts w:ascii="Cambria" w:hAnsi="Cambria" w:cs="Arial"/>
                <w:sz w:val="28"/>
                <w:szCs w:val="28"/>
              </w:rPr>
              <w:t>– opakování ze ZŠ</w:t>
            </w:r>
          </w:p>
          <w:p w:rsidR="00164EA2" w:rsidRPr="00207202" w:rsidRDefault="00164EA2" w:rsidP="00985C2A">
            <w:pPr>
              <w:rPr>
                <w:rFonts w:ascii="Cambria" w:hAnsi="Cambria" w:cs="Arial"/>
                <w:sz w:val="28"/>
                <w:szCs w:val="28"/>
              </w:rPr>
            </w:pPr>
            <w:r w:rsidRPr="00207202">
              <w:rPr>
                <w:rFonts w:ascii="Cambria" w:hAnsi="Cambria" w:cs="Arial"/>
                <w:sz w:val="28"/>
                <w:szCs w:val="28"/>
              </w:rPr>
              <w:t>- průpravné hry</w:t>
            </w:r>
          </w:p>
          <w:p w:rsidR="00164EA2" w:rsidRPr="00207202" w:rsidRDefault="00164EA2" w:rsidP="00985C2A">
            <w:pPr>
              <w:rPr>
                <w:rFonts w:ascii="Cambria" w:hAnsi="Cambria" w:cs="Arial"/>
                <w:sz w:val="28"/>
                <w:szCs w:val="28"/>
              </w:rPr>
            </w:pPr>
            <w:r w:rsidRPr="00207202">
              <w:rPr>
                <w:rFonts w:ascii="Cambria" w:hAnsi="Cambria" w:cs="Arial"/>
                <w:sz w:val="28"/>
                <w:szCs w:val="28"/>
              </w:rPr>
              <w:t>- herní činnosti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hra se základními pravidly</w:t>
            </w:r>
          </w:p>
          <w:p w:rsidR="00164EA2" w:rsidRPr="00207202" w:rsidRDefault="00164EA2" w:rsidP="00985C2A">
            <w:pPr>
              <w:rPr>
                <w:rFonts w:ascii="Cambria" w:hAnsi="Cambria" w:cs="Arial"/>
                <w:sz w:val="28"/>
                <w:szCs w:val="28"/>
                <w:u w:val="single"/>
              </w:rPr>
            </w:pPr>
            <w:r w:rsidRPr="00207202">
              <w:rPr>
                <w:rFonts w:ascii="Cambria" w:hAnsi="Cambria" w:cs="Arial"/>
                <w:sz w:val="28"/>
                <w:szCs w:val="28"/>
                <w:u w:val="single"/>
              </w:rPr>
              <w:t>Netradiční a jiné hry</w:t>
            </w:r>
          </w:p>
          <w:p w:rsidR="00164EA2" w:rsidRPr="00207202" w:rsidRDefault="00164EA2" w:rsidP="00985C2A">
            <w:pPr>
              <w:rPr>
                <w:rFonts w:ascii="Cambria" w:hAnsi="Cambria" w:cs="Arial"/>
                <w:sz w:val="28"/>
                <w:szCs w:val="28"/>
              </w:rPr>
            </w:pPr>
            <w:r w:rsidRPr="00207202">
              <w:rPr>
                <w:rFonts w:ascii="Cambria" w:hAnsi="Cambria" w:cs="Arial"/>
                <w:sz w:val="28"/>
                <w:szCs w:val="28"/>
              </w:rPr>
              <w:t>- házená, florbal, softbal, ringo, frisbee, lakros, s</w:t>
            </w:r>
            <w:r>
              <w:rPr>
                <w:rFonts w:ascii="Cambria" w:hAnsi="Cambria" w:cs="Arial"/>
                <w:sz w:val="28"/>
                <w:szCs w:val="28"/>
              </w:rPr>
              <w:t>t</w:t>
            </w:r>
            <w:r w:rsidRPr="00207202">
              <w:rPr>
                <w:rFonts w:ascii="Cambria" w:hAnsi="Cambria" w:cs="Arial"/>
                <w:sz w:val="28"/>
                <w:szCs w:val="28"/>
              </w:rPr>
              <w:t>olní tenis,</w:t>
            </w:r>
            <w:r>
              <w:rPr>
                <w:rFonts w:ascii="Cambria" w:hAnsi="Cambria" w:cs="Arial"/>
                <w:sz w:val="28"/>
                <w:szCs w:val="28"/>
              </w:rPr>
              <w:t xml:space="preserve"> … </w:t>
            </w:r>
          </w:p>
          <w:p w:rsidR="00164EA2" w:rsidRPr="00207202" w:rsidRDefault="00164EA2" w:rsidP="00985C2A">
            <w:pPr>
              <w:rPr>
                <w:rFonts w:ascii="Cambria" w:hAnsi="Cambria" w:cs="Arial"/>
                <w:sz w:val="28"/>
                <w:szCs w:val="28"/>
              </w:rPr>
            </w:pPr>
            <w:r w:rsidRPr="00207202">
              <w:rPr>
                <w:rFonts w:ascii="Cambria" w:hAnsi="Cambria" w:cs="Arial"/>
                <w:sz w:val="28"/>
                <w:szCs w:val="28"/>
              </w:rPr>
              <w:t>- herní činnosti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jednoduchá pravidla pro hry a soutěže</w:t>
            </w:r>
          </w:p>
          <w:p w:rsidR="00164EA2" w:rsidRPr="00207202" w:rsidRDefault="00164EA2" w:rsidP="00985C2A">
            <w:pPr>
              <w:rPr>
                <w:rFonts w:ascii="Cambria" w:hAnsi="Cambria" w:cs="Arial"/>
                <w:b/>
                <w:sz w:val="28"/>
                <w:szCs w:val="28"/>
              </w:rPr>
            </w:pPr>
            <w:r w:rsidRPr="00207202">
              <w:rPr>
                <w:rFonts w:ascii="Cambria" w:hAnsi="Cambria" w:cs="Arial"/>
                <w:b/>
                <w:sz w:val="28"/>
                <w:szCs w:val="28"/>
              </w:rPr>
              <w:t>Úpoly</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přetahy, přetlaky, zvedání, nošení </w:t>
            </w:r>
            <w:r w:rsidRPr="00207202">
              <w:rPr>
                <w:rFonts w:ascii="Cambria" w:hAnsi="Cambria" w:cs="Arial"/>
                <w:sz w:val="28"/>
                <w:szCs w:val="28"/>
              </w:rPr>
              <w:lastRenderedPageBreak/>
              <w:t>břemen</w:t>
            </w:r>
          </w:p>
          <w:p w:rsidR="00164EA2" w:rsidRPr="00207202" w:rsidRDefault="00164EA2" w:rsidP="00985C2A">
            <w:pPr>
              <w:rPr>
                <w:rFonts w:ascii="Cambria" w:hAnsi="Cambria" w:cs="Arial"/>
                <w:sz w:val="28"/>
                <w:szCs w:val="28"/>
              </w:rPr>
            </w:pPr>
            <w:r w:rsidRPr="00207202">
              <w:rPr>
                <w:rFonts w:ascii="Cambria" w:hAnsi="Cambria" w:cs="Arial"/>
                <w:sz w:val="28"/>
                <w:szCs w:val="28"/>
              </w:rPr>
              <w:t>- pády</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sebeobrana</w:t>
            </w:r>
          </w:p>
          <w:p w:rsidR="00164EA2" w:rsidRPr="00207202" w:rsidRDefault="00164EA2" w:rsidP="00985C2A">
            <w:pPr>
              <w:rPr>
                <w:rFonts w:ascii="Cambria" w:hAnsi="Cambria" w:cs="Arial"/>
                <w:sz w:val="28"/>
                <w:szCs w:val="28"/>
              </w:rPr>
            </w:pPr>
            <w:r w:rsidRPr="00207202">
              <w:rPr>
                <w:rFonts w:ascii="Cambria" w:hAnsi="Cambria" w:cs="Arial"/>
                <w:sz w:val="28"/>
                <w:szCs w:val="28"/>
              </w:rPr>
              <w:t>- jednoduché úpolové hry</w:t>
            </w:r>
          </w:p>
          <w:p w:rsidR="00164EA2" w:rsidRPr="00207202" w:rsidRDefault="00164EA2" w:rsidP="00985C2A">
            <w:pPr>
              <w:rPr>
                <w:rFonts w:ascii="Cambria" w:hAnsi="Cambria" w:cs="Arial"/>
                <w:sz w:val="28"/>
                <w:szCs w:val="28"/>
              </w:rPr>
            </w:pPr>
            <w:r w:rsidRPr="00207202">
              <w:rPr>
                <w:rFonts w:ascii="Cambria" w:hAnsi="Cambria" w:cs="Arial"/>
                <w:b/>
                <w:sz w:val="28"/>
                <w:szCs w:val="28"/>
              </w:rPr>
              <w:t>Testování pohybových schopností a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 měření výkonů</w:t>
            </w:r>
          </w:p>
          <w:p w:rsidR="00164EA2" w:rsidRPr="00207202" w:rsidRDefault="00164EA2" w:rsidP="00985C2A">
            <w:pPr>
              <w:rPr>
                <w:rFonts w:ascii="Cambria" w:hAnsi="Cambria" w:cs="Arial"/>
                <w:sz w:val="28"/>
                <w:szCs w:val="28"/>
              </w:rPr>
            </w:pPr>
            <w:r w:rsidRPr="00207202">
              <w:rPr>
                <w:rFonts w:ascii="Cambria" w:hAnsi="Cambria" w:cs="Arial"/>
                <w:sz w:val="28"/>
                <w:szCs w:val="28"/>
              </w:rPr>
              <w:t>- hodnocení osvojených dovedností</w:t>
            </w:r>
          </w:p>
          <w:p w:rsidR="00164EA2" w:rsidRPr="00207202" w:rsidRDefault="00164EA2" w:rsidP="00985C2A">
            <w:pPr>
              <w:rPr>
                <w:rFonts w:ascii="Cambria" w:hAnsi="Cambria" w:cs="Arial"/>
                <w:b/>
                <w:sz w:val="28"/>
                <w:szCs w:val="28"/>
              </w:rPr>
            </w:pPr>
            <w:r w:rsidRPr="00207202">
              <w:rPr>
                <w:rFonts w:ascii="Cambria" w:hAnsi="Cambria" w:cs="Arial"/>
                <w:b/>
                <w:sz w:val="28"/>
                <w:szCs w:val="28"/>
              </w:rPr>
              <w:t>Zdravotní tělesná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 cvičení na správné držení těla</w:t>
            </w:r>
          </w:p>
          <w:p w:rsidR="00164EA2" w:rsidRPr="00207202" w:rsidRDefault="00164EA2" w:rsidP="00985C2A">
            <w:pPr>
              <w:rPr>
                <w:rFonts w:ascii="Cambria" w:hAnsi="Cambria" w:cs="Arial"/>
                <w:sz w:val="28"/>
                <w:szCs w:val="28"/>
              </w:rPr>
            </w:pPr>
            <w:r w:rsidRPr="00207202">
              <w:rPr>
                <w:rFonts w:ascii="Cambria" w:hAnsi="Cambria" w:cs="Arial"/>
                <w:sz w:val="28"/>
                <w:szCs w:val="28"/>
              </w:rPr>
              <w:t>- speciální cvičení</w:t>
            </w:r>
          </w:p>
          <w:p w:rsidR="00164EA2" w:rsidRPr="00207202" w:rsidRDefault="00164EA2" w:rsidP="00985C2A">
            <w:pPr>
              <w:rPr>
                <w:rFonts w:ascii="Cambria" w:hAnsi="Cambria" w:cs="Arial"/>
                <w:sz w:val="28"/>
                <w:szCs w:val="28"/>
              </w:rPr>
            </w:pPr>
          </w:p>
        </w:tc>
        <w:tc>
          <w:tcPr>
            <w:tcW w:w="3000"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lastRenderedPageBreak/>
              <w:t>Péče o zdraví</w:t>
            </w:r>
          </w:p>
          <w:p w:rsidR="00164EA2" w:rsidRPr="00207202" w:rsidRDefault="00164EA2" w:rsidP="00985C2A">
            <w:pPr>
              <w:rPr>
                <w:rFonts w:ascii="Cambria" w:hAnsi="Cambria" w:cs="Arial"/>
                <w:sz w:val="28"/>
                <w:szCs w:val="28"/>
              </w:rPr>
            </w:pPr>
            <w:r w:rsidRPr="00207202">
              <w:rPr>
                <w:rFonts w:ascii="Cambria" w:hAnsi="Cambria" w:cs="Arial"/>
                <w:sz w:val="28"/>
                <w:szCs w:val="28"/>
              </w:rPr>
              <w:t>-životní prostředí, životní styl, pohybové aktivity, výživa a stravovací návyky, rizikové chování</w:t>
            </w:r>
          </w:p>
          <w:p w:rsidR="00164EA2" w:rsidRPr="00207202" w:rsidRDefault="00164EA2" w:rsidP="00985C2A">
            <w:pPr>
              <w:rPr>
                <w:rFonts w:ascii="Cambria" w:hAnsi="Cambria" w:cs="Arial"/>
                <w:sz w:val="28"/>
                <w:szCs w:val="28"/>
              </w:rPr>
            </w:pPr>
            <w:r w:rsidRPr="00207202">
              <w:rPr>
                <w:rFonts w:ascii="Cambria" w:hAnsi="Cambria" w:cs="Arial"/>
                <w:sz w:val="28"/>
                <w:szCs w:val="28"/>
              </w:rPr>
              <w:t>- duševní zdraví a rozvoj osobnosti</w:t>
            </w:r>
          </w:p>
          <w:p w:rsidR="00164EA2" w:rsidRPr="00207202" w:rsidRDefault="00164EA2" w:rsidP="00985C2A">
            <w:pPr>
              <w:rPr>
                <w:rFonts w:ascii="Cambria" w:hAnsi="Cambria" w:cs="Arial"/>
                <w:sz w:val="28"/>
                <w:szCs w:val="28"/>
              </w:rPr>
            </w:pPr>
            <w:r w:rsidRPr="00207202">
              <w:rPr>
                <w:rFonts w:ascii="Cambria" w:hAnsi="Cambria" w:cs="Arial"/>
                <w:sz w:val="28"/>
                <w:szCs w:val="28"/>
              </w:rPr>
              <w:t>- odpovědnost za zdraví své i druhých</w:t>
            </w:r>
          </w:p>
          <w:p w:rsidR="00164EA2" w:rsidRPr="00207202" w:rsidRDefault="00164EA2" w:rsidP="00985C2A">
            <w:pPr>
              <w:rPr>
                <w:rFonts w:ascii="Cambria" w:hAnsi="Cambria" w:cs="Arial"/>
                <w:sz w:val="28"/>
                <w:szCs w:val="28"/>
              </w:rPr>
            </w:pPr>
            <w:r w:rsidRPr="00207202">
              <w:rPr>
                <w:rFonts w:ascii="Cambria" w:hAnsi="Cambria" w:cs="Arial"/>
                <w:sz w:val="28"/>
                <w:szCs w:val="28"/>
              </w:rPr>
              <w:t>- mimořádné události</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úkoly, ochrany obyvatelstva</w:t>
            </w:r>
          </w:p>
          <w:p w:rsidR="00164EA2" w:rsidRPr="00207202" w:rsidRDefault="00164EA2" w:rsidP="00985C2A">
            <w:pPr>
              <w:rPr>
                <w:rFonts w:ascii="Cambria" w:hAnsi="Cambria" w:cs="Arial"/>
                <w:sz w:val="28"/>
                <w:szCs w:val="28"/>
              </w:rPr>
            </w:pPr>
            <w:r w:rsidRPr="00207202">
              <w:rPr>
                <w:rFonts w:ascii="Cambria" w:hAnsi="Cambria" w:cs="Arial"/>
                <w:sz w:val="28"/>
                <w:szCs w:val="28"/>
              </w:rPr>
              <w:t>- prevence úrazů a nemocí</w:t>
            </w:r>
          </w:p>
          <w:p w:rsidR="00164EA2" w:rsidRPr="00207202" w:rsidRDefault="00164EA2" w:rsidP="00985C2A">
            <w:pPr>
              <w:rPr>
                <w:rFonts w:ascii="Cambria" w:hAnsi="Cambria" w:cs="Arial"/>
                <w:sz w:val="28"/>
                <w:szCs w:val="28"/>
              </w:rPr>
            </w:pPr>
            <w:r w:rsidRPr="00207202">
              <w:rPr>
                <w:rFonts w:ascii="Cambria" w:hAnsi="Cambria" w:cs="Arial"/>
                <w:sz w:val="28"/>
                <w:szCs w:val="28"/>
              </w:rPr>
              <w:t>- úrazy</w:t>
            </w:r>
          </w:p>
          <w:p w:rsidR="00164EA2" w:rsidRPr="00207202" w:rsidRDefault="00164EA2" w:rsidP="00985C2A">
            <w:pPr>
              <w:rPr>
                <w:rFonts w:ascii="Cambria" w:hAnsi="Cambria" w:cs="Arial"/>
                <w:sz w:val="28"/>
                <w:szCs w:val="28"/>
              </w:rPr>
            </w:pPr>
            <w:r w:rsidRPr="00207202">
              <w:rPr>
                <w:rFonts w:ascii="Cambria" w:hAnsi="Cambria" w:cs="Arial"/>
                <w:sz w:val="28"/>
                <w:szCs w:val="28"/>
              </w:rPr>
              <w:t>- stavy bezprostředně ohrožující život</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Teoretické poznatky</w:t>
            </w:r>
          </w:p>
          <w:p w:rsidR="00164EA2" w:rsidRPr="00207202" w:rsidRDefault="00164EA2" w:rsidP="00985C2A">
            <w:pPr>
              <w:rPr>
                <w:rFonts w:ascii="Cambria" w:hAnsi="Cambria" w:cs="Arial"/>
                <w:sz w:val="28"/>
                <w:szCs w:val="28"/>
              </w:rPr>
            </w:pPr>
            <w:r w:rsidRPr="00207202">
              <w:rPr>
                <w:rFonts w:ascii="Cambria" w:hAnsi="Cambria" w:cs="Arial"/>
                <w:sz w:val="28"/>
                <w:szCs w:val="28"/>
              </w:rPr>
              <w:t>- význam pohybu pro zdraví, prostředky ke zvyšování pohybových schopností</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odborné názvosloví, komunikace</w:t>
            </w:r>
          </w:p>
          <w:p w:rsidR="00164EA2" w:rsidRPr="00207202" w:rsidRDefault="00164EA2" w:rsidP="00985C2A">
            <w:pPr>
              <w:rPr>
                <w:rFonts w:ascii="Cambria" w:hAnsi="Cambria" w:cs="Arial"/>
                <w:sz w:val="28"/>
                <w:szCs w:val="28"/>
              </w:rPr>
            </w:pPr>
            <w:r w:rsidRPr="00207202">
              <w:rPr>
                <w:rFonts w:ascii="Cambria" w:hAnsi="Cambria" w:cs="Arial"/>
                <w:sz w:val="28"/>
                <w:szCs w:val="28"/>
              </w:rPr>
              <w:t>- výstroj, výzbroj, údržba</w:t>
            </w:r>
          </w:p>
          <w:p w:rsidR="00164EA2" w:rsidRPr="00207202" w:rsidRDefault="00164EA2" w:rsidP="00985C2A">
            <w:pPr>
              <w:rPr>
                <w:rFonts w:ascii="Cambria" w:hAnsi="Cambria" w:cs="Arial"/>
                <w:sz w:val="28"/>
                <w:szCs w:val="28"/>
              </w:rPr>
            </w:pPr>
            <w:r w:rsidRPr="00207202">
              <w:rPr>
                <w:rFonts w:ascii="Cambria" w:hAnsi="Cambria" w:cs="Arial"/>
                <w:sz w:val="28"/>
                <w:szCs w:val="28"/>
              </w:rPr>
              <w:t>-hygiena a bezpečnost</w:t>
            </w:r>
          </w:p>
          <w:p w:rsidR="00164EA2" w:rsidRPr="00207202" w:rsidRDefault="00164EA2" w:rsidP="00985C2A">
            <w:pPr>
              <w:rPr>
                <w:rFonts w:ascii="Cambria" w:hAnsi="Cambria" w:cs="Arial"/>
                <w:sz w:val="28"/>
                <w:szCs w:val="28"/>
              </w:rPr>
            </w:pPr>
            <w:r w:rsidRPr="00207202">
              <w:rPr>
                <w:rFonts w:ascii="Cambria" w:hAnsi="Cambria" w:cs="Arial"/>
                <w:sz w:val="28"/>
                <w:szCs w:val="28"/>
              </w:rPr>
              <w:t>- pravidla her, závodů, soutěží</w:t>
            </w:r>
          </w:p>
          <w:p w:rsidR="00164EA2" w:rsidRPr="00207202" w:rsidRDefault="00164EA2" w:rsidP="00985C2A">
            <w:pPr>
              <w:rPr>
                <w:rFonts w:ascii="Cambria" w:hAnsi="Cambria" w:cs="Arial"/>
                <w:sz w:val="28"/>
                <w:szCs w:val="28"/>
              </w:rPr>
            </w:pPr>
            <w:r w:rsidRPr="00207202">
              <w:rPr>
                <w:rFonts w:ascii="Cambria" w:hAnsi="Cambria" w:cs="Arial"/>
                <w:sz w:val="28"/>
                <w:szCs w:val="28"/>
              </w:rPr>
              <w:t>- testy – měření výkonů</w:t>
            </w:r>
          </w:p>
          <w:p w:rsidR="00164EA2" w:rsidRPr="00207202" w:rsidRDefault="00164EA2" w:rsidP="00985C2A">
            <w:pPr>
              <w:rPr>
                <w:rFonts w:ascii="Cambria" w:hAnsi="Cambria" w:cs="Arial"/>
                <w:sz w:val="28"/>
                <w:szCs w:val="28"/>
              </w:rPr>
            </w:pPr>
            <w:r w:rsidRPr="00207202">
              <w:rPr>
                <w:rFonts w:ascii="Cambria" w:hAnsi="Cambria" w:cs="Arial"/>
                <w:sz w:val="28"/>
                <w:szCs w:val="28"/>
              </w:rPr>
              <w:t>- zdroje informací</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Pohybové dovednosti</w:t>
            </w:r>
          </w:p>
          <w:p w:rsidR="00164EA2" w:rsidRPr="00207202" w:rsidRDefault="00164EA2" w:rsidP="00985C2A">
            <w:pPr>
              <w:rPr>
                <w:rFonts w:ascii="Cambria" w:hAnsi="Cambria" w:cs="Arial"/>
                <w:b/>
                <w:sz w:val="28"/>
                <w:szCs w:val="28"/>
              </w:rPr>
            </w:pPr>
            <w:r w:rsidRPr="00207202">
              <w:rPr>
                <w:rFonts w:ascii="Cambria" w:hAnsi="Cambria" w:cs="Arial"/>
                <w:b/>
                <w:sz w:val="28"/>
                <w:szCs w:val="28"/>
              </w:rPr>
              <w:t>Tělesná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pořadová, všestranně rozvíjející, kondiční, koordinační, kompenzační, relaxační, aj.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součást všech tematických celků</w:t>
            </w:r>
          </w:p>
          <w:p w:rsidR="00164EA2" w:rsidRPr="00207202" w:rsidRDefault="00164EA2" w:rsidP="00985C2A">
            <w:pPr>
              <w:rPr>
                <w:rFonts w:ascii="Cambria" w:hAnsi="Cambria" w:cs="Arial"/>
                <w:b/>
                <w:sz w:val="28"/>
                <w:szCs w:val="28"/>
              </w:rPr>
            </w:pPr>
            <w:r w:rsidRPr="00207202">
              <w:rPr>
                <w:rFonts w:ascii="Cambria" w:hAnsi="Cambria" w:cs="Arial"/>
                <w:b/>
                <w:sz w:val="28"/>
                <w:szCs w:val="28"/>
              </w:rPr>
              <w:t>Gymnastika</w:t>
            </w:r>
          </w:p>
          <w:p w:rsidR="00164EA2" w:rsidRPr="00207202" w:rsidRDefault="00164EA2" w:rsidP="00985C2A">
            <w:pPr>
              <w:rPr>
                <w:rFonts w:ascii="Cambria" w:hAnsi="Cambria" w:cs="Arial"/>
                <w:sz w:val="28"/>
                <w:szCs w:val="28"/>
              </w:rPr>
            </w:pPr>
            <w:r w:rsidRPr="00207202">
              <w:rPr>
                <w:rFonts w:ascii="Cambria" w:hAnsi="Cambria" w:cs="Arial"/>
                <w:b/>
                <w:sz w:val="28"/>
                <w:szCs w:val="28"/>
              </w:rPr>
              <w:t xml:space="preserve">- </w:t>
            </w:r>
            <w:r w:rsidRPr="00207202">
              <w:rPr>
                <w:rFonts w:ascii="Cambria" w:hAnsi="Cambria" w:cs="Arial"/>
                <w:sz w:val="28"/>
                <w:szCs w:val="28"/>
              </w:rPr>
              <w:t>cvičení na nářadí</w:t>
            </w:r>
          </w:p>
          <w:p w:rsidR="00164EA2" w:rsidRPr="00207202" w:rsidRDefault="00164EA2" w:rsidP="00985C2A">
            <w:pPr>
              <w:rPr>
                <w:rFonts w:ascii="Cambria" w:hAnsi="Cambria" w:cs="Arial"/>
                <w:sz w:val="28"/>
                <w:szCs w:val="28"/>
              </w:rPr>
            </w:pPr>
            <w:r w:rsidRPr="00207202">
              <w:rPr>
                <w:rFonts w:ascii="Cambria" w:hAnsi="Cambria" w:cs="Arial"/>
                <w:sz w:val="28"/>
                <w:szCs w:val="28"/>
              </w:rPr>
              <w:t>-přeskok, zdokonalování</w:t>
            </w:r>
          </w:p>
          <w:p w:rsidR="00164EA2" w:rsidRPr="00207202" w:rsidRDefault="00164EA2" w:rsidP="00985C2A">
            <w:pPr>
              <w:rPr>
                <w:rFonts w:ascii="Cambria" w:hAnsi="Cambria" w:cs="Arial"/>
                <w:sz w:val="28"/>
                <w:szCs w:val="28"/>
              </w:rPr>
            </w:pPr>
            <w:r w:rsidRPr="00207202">
              <w:rPr>
                <w:rFonts w:ascii="Cambria" w:hAnsi="Cambria" w:cs="Arial"/>
                <w:sz w:val="28"/>
                <w:szCs w:val="28"/>
              </w:rPr>
              <w:t>- skoky na trampolíně</w:t>
            </w:r>
          </w:p>
          <w:p w:rsidR="00164EA2" w:rsidRPr="00207202" w:rsidRDefault="00164EA2" w:rsidP="00985C2A">
            <w:pPr>
              <w:rPr>
                <w:rFonts w:ascii="Cambria" w:hAnsi="Cambria" w:cs="Arial"/>
                <w:sz w:val="28"/>
                <w:szCs w:val="28"/>
              </w:rPr>
            </w:pPr>
            <w:r w:rsidRPr="00207202">
              <w:rPr>
                <w:rFonts w:ascii="Cambria" w:hAnsi="Cambria" w:cs="Arial"/>
                <w:sz w:val="28"/>
                <w:szCs w:val="28"/>
              </w:rPr>
              <w:t>- zdokonalování cvičení na hrazdě, kruzích</w:t>
            </w:r>
          </w:p>
          <w:p w:rsidR="00164EA2" w:rsidRPr="00207202" w:rsidRDefault="00164EA2" w:rsidP="00985C2A">
            <w:pPr>
              <w:rPr>
                <w:rFonts w:ascii="Cambria" w:hAnsi="Cambria" w:cs="Arial"/>
                <w:sz w:val="28"/>
                <w:szCs w:val="28"/>
              </w:rPr>
            </w:pPr>
            <w:r w:rsidRPr="00207202">
              <w:rPr>
                <w:rFonts w:ascii="Cambria" w:hAnsi="Cambria" w:cs="Arial"/>
                <w:sz w:val="28"/>
                <w:szCs w:val="28"/>
              </w:rPr>
              <w:t>- šplh</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akrobacie – kotoul </w:t>
            </w:r>
            <w:r w:rsidRPr="00207202">
              <w:rPr>
                <w:rFonts w:ascii="Cambria" w:hAnsi="Cambria" w:cs="Arial"/>
                <w:sz w:val="28"/>
                <w:szCs w:val="28"/>
              </w:rPr>
              <w:lastRenderedPageBreak/>
              <w:t>letmo, kotoulové vazby, stoj na rukou, na hlavě, přemet stranou</w:t>
            </w:r>
          </w:p>
          <w:p w:rsidR="00164EA2" w:rsidRPr="00207202" w:rsidRDefault="00164EA2" w:rsidP="00985C2A">
            <w:pPr>
              <w:rPr>
                <w:rFonts w:ascii="Cambria" w:hAnsi="Cambria" w:cs="Arial"/>
                <w:sz w:val="28"/>
                <w:szCs w:val="28"/>
              </w:rPr>
            </w:pPr>
            <w:r w:rsidRPr="00207202">
              <w:rPr>
                <w:rFonts w:ascii="Cambria" w:hAnsi="Cambria" w:cs="Arial"/>
                <w:sz w:val="28"/>
                <w:szCs w:val="28"/>
              </w:rPr>
              <w:t>- pohybové a kondiční programy cvičení s hudebním doprovodem</w:t>
            </w:r>
          </w:p>
          <w:p w:rsidR="00164EA2" w:rsidRPr="00207202" w:rsidRDefault="00164EA2" w:rsidP="00985C2A">
            <w:pPr>
              <w:rPr>
                <w:rFonts w:ascii="Cambria" w:hAnsi="Cambria" w:cs="Arial"/>
                <w:b/>
                <w:sz w:val="28"/>
                <w:szCs w:val="28"/>
              </w:rPr>
            </w:pPr>
            <w:r w:rsidRPr="00207202">
              <w:rPr>
                <w:rFonts w:ascii="Cambria" w:hAnsi="Cambria" w:cs="Arial"/>
                <w:b/>
                <w:sz w:val="28"/>
                <w:szCs w:val="28"/>
              </w:rPr>
              <w:t>Atletika</w:t>
            </w:r>
          </w:p>
          <w:p w:rsidR="00164EA2" w:rsidRPr="00207202" w:rsidRDefault="00164EA2" w:rsidP="00985C2A">
            <w:pPr>
              <w:rPr>
                <w:rFonts w:ascii="Cambria" w:hAnsi="Cambria" w:cs="Arial"/>
                <w:sz w:val="28"/>
                <w:szCs w:val="28"/>
              </w:rPr>
            </w:pPr>
            <w:r w:rsidRPr="00207202">
              <w:rPr>
                <w:rFonts w:ascii="Cambria" w:hAnsi="Cambria" w:cs="Arial"/>
                <w:sz w:val="28"/>
                <w:szCs w:val="28"/>
              </w:rPr>
              <w:t>- základy techniky a pravidel vybraných disciplín</w:t>
            </w:r>
          </w:p>
          <w:p w:rsidR="00164EA2" w:rsidRPr="00207202" w:rsidRDefault="00164EA2" w:rsidP="00985C2A">
            <w:pPr>
              <w:rPr>
                <w:rFonts w:ascii="Cambria" w:hAnsi="Cambria" w:cs="Arial"/>
                <w:sz w:val="28"/>
                <w:szCs w:val="28"/>
              </w:rPr>
            </w:pPr>
            <w:r w:rsidRPr="00207202">
              <w:rPr>
                <w:rFonts w:ascii="Cambria" w:hAnsi="Cambria" w:cs="Arial"/>
                <w:sz w:val="28"/>
                <w:szCs w:val="28"/>
              </w:rPr>
              <w:t>- vrh koulí</w:t>
            </w:r>
          </w:p>
          <w:p w:rsidR="00164EA2" w:rsidRPr="00207202" w:rsidRDefault="00164EA2" w:rsidP="00985C2A">
            <w:pPr>
              <w:rPr>
                <w:rFonts w:ascii="Cambria" w:hAnsi="Cambria" w:cs="Arial"/>
                <w:sz w:val="28"/>
                <w:szCs w:val="28"/>
              </w:rPr>
            </w:pPr>
            <w:r w:rsidRPr="00207202">
              <w:rPr>
                <w:rFonts w:ascii="Cambria" w:hAnsi="Cambria" w:cs="Arial"/>
                <w:sz w:val="28"/>
                <w:szCs w:val="28"/>
              </w:rPr>
              <w:t>- vytrvalostní běh</w:t>
            </w:r>
          </w:p>
          <w:p w:rsidR="00164EA2" w:rsidRPr="00207202" w:rsidRDefault="00164EA2" w:rsidP="00985C2A">
            <w:pPr>
              <w:rPr>
                <w:rFonts w:ascii="Cambria" w:hAnsi="Cambria" w:cs="Arial"/>
                <w:sz w:val="28"/>
                <w:szCs w:val="28"/>
              </w:rPr>
            </w:pPr>
            <w:r w:rsidRPr="00207202">
              <w:rPr>
                <w:rFonts w:ascii="Cambria" w:hAnsi="Cambria" w:cs="Arial"/>
                <w:sz w:val="28"/>
                <w:szCs w:val="28"/>
              </w:rPr>
              <w:t>- štafetový běh</w:t>
            </w:r>
          </w:p>
          <w:p w:rsidR="00164EA2" w:rsidRPr="00207202" w:rsidRDefault="00164EA2" w:rsidP="00985C2A">
            <w:pPr>
              <w:rPr>
                <w:rFonts w:ascii="Cambria" w:hAnsi="Cambria" w:cs="Arial"/>
                <w:sz w:val="28"/>
                <w:szCs w:val="28"/>
              </w:rPr>
            </w:pPr>
            <w:r w:rsidRPr="00207202">
              <w:rPr>
                <w:rFonts w:ascii="Cambria" w:hAnsi="Cambria" w:cs="Arial"/>
                <w:sz w:val="28"/>
                <w:szCs w:val="28"/>
              </w:rPr>
              <w:t>- skok vysoký</w:t>
            </w:r>
          </w:p>
          <w:p w:rsidR="00164EA2" w:rsidRPr="00207202" w:rsidRDefault="00164EA2" w:rsidP="00985C2A">
            <w:pPr>
              <w:rPr>
                <w:rFonts w:ascii="Cambria" w:hAnsi="Cambria" w:cs="Arial"/>
                <w:b/>
                <w:sz w:val="28"/>
                <w:szCs w:val="28"/>
              </w:rPr>
            </w:pPr>
            <w:r w:rsidRPr="00207202">
              <w:rPr>
                <w:rFonts w:ascii="Cambria" w:hAnsi="Cambria" w:cs="Arial"/>
                <w:b/>
                <w:sz w:val="28"/>
                <w:szCs w:val="28"/>
              </w:rPr>
              <w:t>Pohybové hry</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Drobné pohybové h</w:t>
            </w:r>
            <w:r w:rsidRPr="00207202">
              <w:rPr>
                <w:rFonts w:ascii="Cambria" w:hAnsi="Cambria" w:cs="Arial"/>
                <w:i/>
                <w:sz w:val="28"/>
                <w:szCs w:val="28"/>
                <w:u w:val="single"/>
              </w:rPr>
              <w:t>r</w:t>
            </w:r>
            <w:r w:rsidRPr="00207202">
              <w:rPr>
                <w:rFonts w:ascii="Cambria" w:hAnsi="Cambria" w:cs="Arial"/>
                <w:sz w:val="28"/>
                <w:szCs w:val="28"/>
                <w:u w:val="single"/>
              </w:rPr>
              <w:t xml:space="preserve">y – </w:t>
            </w:r>
            <w:r w:rsidRPr="00207202">
              <w:rPr>
                <w:rFonts w:ascii="Cambria" w:hAnsi="Cambria" w:cs="Arial"/>
                <w:sz w:val="28"/>
                <w:szCs w:val="28"/>
              </w:rPr>
              <w:t>metodické vedení her na rozvoj běhu, skoku, lezení, házení, chytání</w:t>
            </w:r>
          </w:p>
          <w:p w:rsidR="00164EA2" w:rsidRPr="00207202" w:rsidRDefault="00164EA2" w:rsidP="00985C2A">
            <w:pPr>
              <w:rPr>
                <w:rFonts w:ascii="Cambria" w:hAnsi="Cambria" w:cs="Arial"/>
                <w:sz w:val="28"/>
                <w:szCs w:val="28"/>
              </w:rPr>
            </w:pPr>
            <w:r w:rsidRPr="00207202">
              <w:rPr>
                <w:rFonts w:ascii="Cambria" w:hAnsi="Cambria" w:cs="Arial"/>
                <w:sz w:val="28"/>
                <w:szCs w:val="28"/>
              </w:rPr>
              <w:t>- hry se zpěvem a říkadlem</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 xml:space="preserve">Průpravné hry </w:t>
            </w:r>
            <w:r w:rsidRPr="00207202">
              <w:rPr>
                <w:rFonts w:ascii="Cambria" w:hAnsi="Cambria" w:cs="Arial"/>
                <w:sz w:val="28"/>
                <w:szCs w:val="28"/>
              </w:rPr>
              <w:t>a soutěže pro sportovní a netradiční hry</w:t>
            </w:r>
          </w:p>
          <w:p w:rsidR="00164EA2" w:rsidRPr="00207202" w:rsidRDefault="00164EA2" w:rsidP="00985C2A">
            <w:pPr>
              <w:rPr>
                <w:rFonts w:ascii="Cambria" w:hAnsi="Cambria" w:cs="Arial"/>
                <w:sz w:val="28"/>
                <w:szCs w:val="28"/>
                <w:u w:val="single"/>
              </w:rPr>
            </w:pPr>
            <w:r w:rsidRPr="00207202">
              <w:rPr>
                <w:rFonts w:ascii="Cambria" w:hAnsi="Cambria" w:cs="Arial"/>
                <w:sz w:val="28"/>
                <w:szCs w:val="28"/>
                <w:u w:val="single"/>
              </w:rPr>
              <w:t xml:space="preserve">Košíková </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zdokonalování </w:t>
            </w:r>
            <w:r w:rsidRPr="00207202">
              <w:rPr>
                <w:rFonts w:ascii="Cambria" w:hAnsi="Cambria" w:cs="Arial"/>
                <w:sz w:val="28"/>
                <w:szCs w:val="28"/>
              </w:rPr>
              <w:lastRenderedPageBreak/>
              <w:t>herních činností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herní systémy</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herní kombinace</w:t>
            </w:r>
          </w:p>
          <w:p w:rsidR="00164EA2" w:rsidRPr="00207202" w:rsidRDefault="00164EA2" w:rsidP="00985C2A">
            <w:pPr>
              <w:rPr>
                <w:rFonts w:ascii="Cambria" w:hAnsi="Cambria" w:cs="Arial"/>
                <w:sz w:val="28"/>
                <w:szCs w:val="28"/>
              </w:rPr>
            </w:pPr>
            <w:r w:rsidRPr="00207202">
              <w:rPr>
                <w:rFonts w:ascii="Cambria" w:hAnsi="Cambria" w:cs="Arial"/>
                <w:sz w:val="28"/>
                <w:szCs w:val="28"/>
              </w:rPr>
              <w:t>- hra</w:t>
            </w:r>
          </w:p>
          <w:p w:rsidR="00164EA2" w:rsidRPr="00207202" w:rsidRDefault="00164EA2" w:rsidP="00985C2A">
            <w:pPr>
              <w:rPr>
                <w:rFonts w:ascii="Cambria" w:hAnsi="Cambria" w:cs="Arial"/>
                <w:sz w:val="28"/>
                <w:szCs w:val="28"/>
              </w:rPr>
            </w:pPr>
            <w:r w:rsidRPr="00207202">
              <w:rPr>
                <w:rFonts w:ascii="Cambria" w:hAnsi="Cambria" w:cs="Arial"/>
                <w:sz w:val="28"/>
                <w:szCs w:val="28"/>
              </w:rPr>
              <w:t>- rozhodování</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Odbíjená</w:t>
            </w:r>
          </w:p>
          <w:p w:rsidR="00164EA2" w:rsidRPr="00207202" w:rsidRDefault="00164EA2" w:rsidP="00985C2A">
            <w:pPr>
              <w:rPr>
                <w:rFonts w:ascii="Cambria" w:hAnsi="Cambria" w:cs="Arial"/>
                <w:sz w:val="28"/>
                <w:szCs w:val="28"/>
              </w:rPr>
            </w:pPr>
            <w:r w:rsidRPr="00207202">
              <w:rPr>
                <w:rFonts w:ascii="Cambria" w:hAnsi="Cambria" w:cs="Arial"/>
                <w:sz w:val="28"/>
                <w:szCs w:val="28"/>
              </w:rPr>
              <w:t>- zdokonalování herních činností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hra s menším počtem hráčů</w:t>
            </w:r>
          </w:p>
          <w:p w:rsidR="00164EA2" w:rsidRPr="00207202" w:rsidRDefault="00164EA2" w:rsidP="00985C2A">
            <w:pPr>
              <w:rPr>
                <w:rFonts w:ascii="Cambria" w:hAnsi="Cambria" w:cs="Arial"/>
                <w:sz w:val="28"/>
                <w:szCs w:val="28"/>
                <w:u w:val="single"/>
              </w:rPr>
            </w:pPr>
            <w:r w:rsidRPr="00207202">
              <w:rPr>
                <w:rFonts w:ascii="Cambria" w:hAnsi="Cambria" w:cs="Arial"/>
                <w:sz w:val="28"/>
                <w:szCs w:val="28"/>
                <w:u w:val="single"/>
              </w:rPr>
              <w:t>Netradiční a jiné hry</w:t>
            </w:r>
          </w:p>
          <w:p w:rsidR="00164EA2" w:rsidRPr="00207202" w:rsidRDefault="00164EA2" w:rsidP="00985C2A">
            <w:pPr>
              <w:rPr>
                <w:rFonts w:ascii="Cambria" w:hAnsi="Cambria" w:cs="Arial"/>
                <w:sz w:val="28"/>
                <w:szCs w:val="28"/>
              </w:rPr>
            </w:pPr>
            <w:r w:rsidRPr="00207202">
              <w:rPr>
                <w:rFonts w:ascii="Cambria" w:hAnsi="Cambria" w:cs="Arial"/>
                <w:sz w:val="28"/>
                <w:szCs w:val="28"/>
              </w:rPr>
              <w:t>- házená, florbal, softbal, ringo, frisbee, lakros, s</w:t>
            </w:r>
            <w:r>
              <w:rPr>
                <w:rFonts w:ascii="Cambria" w:hAnsi="Cambria" w:cs="Arial"/>
                <w:sz w:val="28"/>
                <w:szCs w:val="28"/>
              </w:rPr>
              <w:t>t</w:t>
            </w:r>
            <w:r w:rsidRPr="00207202">
              <w:rPr>
                <w:rFonts w:ascii="Cambria" w:hAnsi="Cambria" w:cs="Arial"/>
                <w:sz w:val="28"/>
                <w:szCs w:val="28"/>
              </w:rPr>
              <w:t>olní tenis,</w:t>
            </w:r>
            <w:r>
              <w:rPr>
                <w:rFonts w:ascii="Cambria" w:hAnsi="Cambria" w:cs="Arial"/>
                <w:sz w:val="28"/>
                <w:szCs w:val="28"/>
              </w:rPr>
              <w:t xml:space="preserve"> … </w:t>
            </w:r>
          </w:p>
          <w:p w:rsidR="00164EA2" w:rsidRPr="00207202" w:rsidRDefault="00164EA2" w:rsidP="00985C2A">
            <w:pPr>
              <w:rPr>
                <w:rFonts w:ascii="Cambria" w:hAnsi="Cambria" w:cs="Arial"/>
                <w:sz w:val="28"/>
                <w:szCs w:val="28"/>
              </w:rPr>
            </w:pPr>
            <w:r w:rsidRPr="00207202">
              <w:rPr>
                <w:rFonts w:ascii="Cambria" w:hAnsi="Cambria" w:cs="Arial"/>
                <w:sz w:val="28"/>
                <w:szCs w:val="28"/>
              </w:rPr>
              <w:t>- herní činnosti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jednoduchá pravidla pro hry a soutěže</w:t>
            </w:r>
          </w:p>
          <w:p w:rsidR="00164EA2" w:rsidRPr="00207202" w:rsidRDefault="00164EA2" w:rsidP="00985C2A">
            <w:pPr>
              <w:rPr>
                <w:rFonts w:ascii="Cambria" w:hAnsi="Cambria" w:cs="Arial"/>
                <w:b/>
                <w:sz w:val="28"/>
                <w:szCs w:val="28"/>
              </w:rPr>
            </w:pPr>
            <w:r w:rsidRPr="00207202">
              <w:rPr>
                <w:rFonts w:ascii="Cambria" w:hAnsi="Cambria" w:cs="Arial"/>
                <w:b/>
                <w:sz w:val="28"/>
                <w:szCs w:val="28"/>
              </w:rPr>
              <w:t>Úpoly</w:t>
            </w:r>
          </w:p>
          <w:p w:rsidR="00164EA2" w:rsidRPr="00207202" w:rsidRDefault="00164EA2" w:rsidP="00985C2A">
            <w:pPr>
              <w:rPr>
                <w:rFonts w:ascii="Cambria" w:hAnsi="Cambria" w:cs="Arial"/>
                <w:sz w:val="28"/>
                <w:szCs w:val="28"/>
              </w:rPr>
            </w:pPr>
            <w:r w:rsidRPr="00207202">
              <w:rPr>
                <w:rFonts w:ascii="Cambria" w:hAnsi="Cambria" w:cs="Arial"/>
                <w:sz w:val="28"/>
                <w:szCs w:val="28"/>
              </w:rPr>
              <w:t>- přetahy, přetlaky, zvedání, nošení břemen</w:t>
            </w:r>
          </w:p>
          <w:p w:rsidR="00164EA2" w:rsidRPr="00207202" w:rsidRDefault="00164EA2" w:rsidP="00985C2A">
            <w:pPr>
              <w:rPr>
                <w:rFonts w:ascii="Cambria" w:hAnsi="Cambria" w:cs="Arial"/>
                <w:sz w:val="28"/>
                <w:szCs w:val="28"/>
              </w:rPr>
            </w:pPr>
            <w:r w:rsidRPr="00207202">
              <w:rPr>
                <w:rFonts w:ascii="Cambria" w:hAnsi="Cambria" w:cs="Arial"/>
                <w:sz w:val="28"/>
                <w:szCs w:val="28"/>
              </w:rPr>
              <w:t>- pády</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sebeobrana</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jednoduché úpolové hry</w:t>
            </w:r>
          </w:p>
          <w:p w:rsidR="00164EA2" w:rsidRPr="00207202" w:rsidRDefault="00164EA2" w:rsidP="00985C2A">
            <w:pPr>
              <w:rPr>
                <w:rFonts w:ascii="Cambria" w:hAnsi="Cambria" w:cs="Arial"/>
                <w:sz w:val="28"/>
                <w:szCs w:val="28"/>
              </w:rPr>
            </w:pPr>
            <w:r w:rsidRPr="00207202">
              <w:rPr>
                <w:rFonts w:ascii="Cambria" w:hAnsi="Cambria" w:cs="Arial"/>
                <w:b/>
                <w:sz w:val="28"/>
                <w:szCs w:val="28"/>
              </w:rPr>
              <w:t>Testování pohybových schopností a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 měření výkonů</w:t>
            </w:r>
          </w:p>
          <w:p w:rsidR="00164EA2" w:rsidRPr="00207202" w:rsidRDefault="00164EA2" w:rsidP="00985C2A">
            <w:pPr>
              <w:rPr>
                <w:rFonts w:ascii="Cambria" w:hAnsi="Cambria" w:cs="Arial"/>
                <w:sz w:val="28"/>
                <w:szCs w:val="28"/>
              </w:rPr>
            </w:pPr>
            <w:r w:rsidRPr="00207202">
              <w:rPr>
                <w:rFonts w:ascii="Cambria" w:hAnsi="Cambria" w:cs="Arial"/>
                <w:sz w:val="28"/>
                <w:szCs w:val="28"/>
              </w:rPr>
              <w:t>- hodnocení osvojených dovedností</w:t>
            </w:r>
          </w:p>
          <w:p w:rsidR="00164EA2" w:rsidRPr="00207202" w:rsidRDefault="00164EA2" w:rsidP="00985C2A">
            <w:pPr>
              <w:rPr>
                <w:rFonts w:ascii="Cambria" w:hAnsi="Cambria" w:cs="Arial"/>
                <w:b/>
                <w:sz w:val="28"/>
                <w:szCs w:val="28"/>
              </w:rPr>
            </w:pPr>
            <w:r w:rsidRPr="00207202">
              <w:rPr>
                <w:rFonts w:ascii="Cambria" w:hAnsi="Cambria" w:cs="Arial"/>
                <w:b/>
                <w:sz w:val="28"/>
                <w:szCs w:val="28"/>
              </w:rPr>
              <w:t>Zdravotní tělesná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 cvičení na správné držení těla</w:t>
            </w:r>
          </w:p>
          <w:p w:rsidR="00164EA2" w:rsidRPr="00207202" w:rsidRDefault="00164EA2" w:rsidP="00985C2A">
            <w:pPr>
              <w:rPr>
                <w:rFonts w:ascii="Cambria" w:hAnsi="Cambria" w:cs="Arial"/>
                <w:sz w:val="28"/>
                <w:szCs w:val="28"/>
              </w:rPr>
            </w:pPr>
            <w:r w:rsidRPr="00207202">
              <w:rPr>
                <w:rFonts w:ascii="Cambria" w:hAnsi="Cambria" w:cs="Arial"/>
                <w:sz w:val="28"/>
                <w:szCs w:val="28"/>
              </w:rPr>
              <w:t>- speciální cvičení</w:t>
            </w:r>
          </w:p>
          <w:p w:rsidR="00164EA2" w:rsidRPr="00207202" w:rsidRDefault="00164EA2" w:rsidP="00985C2A">
            <w:pPr>
              <w:rPr>
                <w:rFonts w:ascii="Cambria" w:hAnsi="Cambria" w:cs="Arial"/>
                <w:sz w:val="28"/>
                <w:szCs w:val="28"/>
              </w:rPr>
            </w:pPr>
          </w:p>
        </w:tc>
        <w:tc>
          <w:tcPr>
            <w:tcW w:w="3016"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lastRenderedPageBreak/>
              <w:t>Péče o zdraví</w:t>
            </w:r>
          </w:p>
          <w:p w:rsidR="00164EA2" w:rsidRPr="00207202" w:rsidRDefault="00164EA2" w:rsidP="00985C2A">
            <w:pPr>
              <w:rPr>
                <w:rFonts w:ascii="Cambria" w:hAnsi="Cambria" w:cs="Arial"/>
                <w:sz w:val="28"/>
                <w:szCs w:val="28"/>
              </w:rPr>
            </w:pPr>
            <w:r w:rsidRPr="00207202">
              <w:rPr>
                <w:rFonts w:ascii="Cambria" w:hAnsi="Cambria" w:cs="Arial"/>
                <w:sz w:val="28"/>
                <w:szCs w:val="28"/>
              </w:rPr>
              <w:t>-životní prostředí, životní styl, pohybové aktivity, výživa a stravovací návyky, rizikové chování</w:t>
            </w:r>
          </w:p>
          <w:p w:rsidR="00164EA2" w:rsidRPr="00207202" w:rsidRDefault="00164EA2" w:rsidP="00985C2A">
            <w:pPr>
              <w:rPr>
                <w:rFonts w:ascii="Cambria" w:hAnsi="Cambria" w:cs="Arial"/>
                <w:sz w:val="28"/>
                <w:szCs w:val="28"/>
              </w:rPr>
            </w:pPr>
            <w:r w:rsidRPr="00207202">
              <w:rPr>
                <w:rFonts w:ascii="Cambria" w:hAnsi="Cambria" w:cs="Arial"/>
                <w:sz w:val="28"/>
                <w:szCs w:val="28"/>
              </w:rPr>
              <w:t>- duševní zdraví a rozvoj osobnosti</w:t>
            </w:r>
          </w:p>
          <w:p w:rsidR="00164EA2" w:rsidRPr="00207202" w:rsidRDefault="00164EA2" w:rsidP="00985C2A">
            <w:pPr>
              <w:rPr>
                <w:rFonts w:ascii="Cambria" w:hAnsi="Cambria" w:cs="Arial"/>
                <w:sz w:val="28"/>
                <w:szCs w:val="28"/>
              </w:rPr>
            </w:pPr>
            <w:r w:rsidRPr="00207202">
              <w:rPr>
                <w:rFonts w:ascii="Cambria" w:hAnsi="Cambria" w:cs="Arial"/>
                <w:sz w:val="28"/>
                <w:szCs w:val="28"/>
              </w:rPr>
              <w:t>- odpovědnost za zdraví své i druhých</w:t>
            </w:r>
          </w:p>
          <w:p w:rsidR="00164EA2" w:rsidRPr="00207202" w:rsidRDefault="00164EA2" w:rsidP="00985C2A">
            <w:pPr>
              <w:rPr>
                <w:rFonts w:ascii="Cambria" w:hAnsi="Cambria" w:cs="Arial"/>
                <w:sz w:val="28"/>
                <w:szCs w:val="28"/>
              </w:rPr>
            </w:pPr>
            <w:r w:rsidRPr="00207202">
              <w:rPr>
                <w:rFonts w:ascii="Cambria" w:hAnsi="Cambria" w:cs="Arial"/>
                <w:sz w:val="28"/>
                <w:szCs w:val="28"/>
              </w:rPr>
              <w:t>- mimořádné události</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úkoly, ochrany obyvatelstva</w:t>
            </w:r>
          </w:p>
          <w:p w:rsidR="00164EA2" w:rsidRPr="00207202" w:rsidRDefault="00164EA2" w:rsidP="00985C2A">
            <w:pPr>
              <w:rPr>
                <w:rFonts w:ascii="Cambria" w:hAnsi="Cambria" w:cs="Arial"/>
                <w:sz w:val="28"/>
                <w:szCs w:val="28"/>
              </w:rPr>
            </w:pPr>
            <w:r w:rsidRPr="00207202">
              <w:rPr>
                <w:rFonts w:ascii="Cambria" w:hAnsi="Cambria" w:cs="Arial"/>
                <w:sz w:val="28"/>
                <w:szCs w:val="28"/>
              </w:rPr>
              <w:t>- prevence úrazů a nemocí</w:t>
            </w:r>
          </w:p>
          <w:p w:rsidR="00164EA2" w:rsidRPr="00207202" w:rsidRDefault="00164EA2" w:rsidP="00985C2A">
            <w:pPr>
              <w:rPr>
                <w:rFonts w:ascii="Cambria" w:hAnsi="Cambria" w:cs="Arial"/>
                <w:sz w:val="28"/>
                <w:szCs w:val="28"/>
              </w:rPr>
            </w:pPr>
            <w:r w:rsidRPr="00207202">
              <w:rPr>
                <w:rFonts w:ascii="Cambria" w:hAnsi="Cambria" w:cs="Arial"/>
                <w:sz w:val="28"/>
                <w:szCs w:val="28"/>
              </w:rPr>
              <w:t>- úrazy</w:t>
            </w:r>
          </w:p>
          <w:p w:rsidR="00164EA2" w:rsidRPr="00207202" w:rsidRDefault="00164EA2" w:rsidP="00985C2A">
            <w:pPr>
              <w:rPr>
                <w:rFonts w:ascii="Cambria" w:hAnsi="Cambria" w:cs="Arial"/>
                <w:sz w:val="28"/>
                <w:szCs w:val="28"/>
              </w:rPr>
            </w:pPr>
            <w:r w:rsidRPr="00207202">
              <w:rPr>
                <w:rFonts w:ascii="Cambria" w:hAnsi="Cambria" w:cs="Arial"/>
                <w:sz w:val="28"/>
                <w:szCs w:val="28"/>
              </w:rPr>
              <w:t>- stavy bezprostředně ohrožující život</w:t>
            </w:r>
          </w:p>
          <w:p w:rsidR="00164EA2" w:rsidRDefault="00164EA2" w:rsidP="00985C2A">
            <w:pPr>
              <w:rPr>
                <w:rFonts w:ascii="Cambria" w:hAnsi="Cambria" w:cs="Arial"/>
                <w:b/>
                <w:sz w:val="28"/>
                <w:szCs w:val="28"/>
                <w:u w:val="single"/>
              </w:rPr>
            </w:pP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Teoretické poznatky</w:t>
            </w:r>
          </w:p>
          <w:p w:rsidR="00164EA2" w:rsidRPr="00207202" w:rsidRDefault="00164EA2" w:rsidP="00985C2A">
            <w:pPr>
              <w:rPr>
                <w:rFonts w:ascii="Cambria" w:hAnsi="Cambria" w:cs="Arial"/>
                <w:sz w:val="28"/>
                <w:szCs w:val="28"/>
              </w:rPr>
            </w:pPr>
            <w:r w:rsidRPr="00207202">
              <w:rPr>
                <w:rFonts w:ascii="Cambria" w:hAnsi="Cambria" w:cs="Arial"/>
                <w:sz w:val="28"/>
                <w:szCs w:val="28"/>
              </w:rPr>
              <w:t>- význam pohybu pro zdraví, prostředky ke zvyšování pohybových schopností</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odborné názvosloví, komunikace</w:t>
            </w:r>
          </w:p>
          <w:p w:rsidR="00164EA2" w:rsidRPr="00207202" w:rsidRDefault="00164EA2" w:rsidP="00985C2A">
            <w:pPr>
              <w:rPr>
                <w:rFonts w:ascii="Cambria" w:hAnsi="Cambria" w:cs="Arial"/>
                <w:sz w:val="28"/>
                <w:szCs w:val="28"/>
              </w:rPr>
            </w:pPr>
            <w:r w:rsidRPr="00207202">
              <w:rPr>
                <w:rFonts w:ascii="Cambria" w:hAnsi="Cambria" w:cs="Arial"/>
                <w:sz w:val="28"/>
                <w:szCs w:val="28"/>
              </w:rPr>
              <w:t>- výstroj, výzbroj, údržba</w:t>
            </w:r>
          </w:p>
          <w:p w:rsidR="00164EA2" w:rsidRPr="00207202" w:rsidRDefault="00164EA2" w:rsidP="00985C2A">
            <w:pPr>
              <w:rPr>
                <w:rFonts w:ascii="Cambria" w:hAnsi="Cambria" w:cs="Arial"/>
                <w:sz w:val="28"/>
                <w:szCs w:val="28"/>
              </w:rPr>
            </w:pPr>
            <w:r w:rsidRPr="00207202">
              <w:rPr>
                <w:rFonts w:ascii="Cambria" w:hAnsi="Cambria" w:cs="Arial"/>
                <w:sz w:val="28"/>
                <w:szCs w:val="28"/>
              </w:rPr>
              <w:t>-hygiena a bezpečnost, záchrana a dopomoc</w:t>
            </w:r>
          </w:p>
          <w:p w:rsidR="00164EA2" w:rsidRPr="00207202" w:rsidRDefault="00164EA2" w:rsidP="00985C2A">
            <w:pPr>
              <w:rPr>
                <w:rFonts w:ascii="Cambria" w:hAnsi="Cambria" w:cs="Arial"/>
                <w:sz w:val="28"/>
                <w:szCs w:val="28"/>
              </w:rPr>
            </w:pPr>
            <w:r w:rsidRPr="00207202">
              <w:rPr>
                <w:rFonts w:ascii="Cambria" w:hAnsi="Cambria" w:cs="Arial"/>
                <w:sz w:val="28"/>
                <w:szCs w:val="28"/>
              </w:rPr>
              <w:t>- pravidla her, závodů, soutěží</w:t>
            </w:r>
          </w:p>
          <w:p w:rsidR="00164EA2" w:rsidRPr="00207202" w:rsidRDefault="00164EA2" w:rsidP="00985C2A">
            <w:pPr>
              <w:rPr>
                <w:rFonts w:ascii="Cambria" w:hAnsi="Cambria" w:cs="Arial"/>
                <w:sz w:val="28"/>
                <w:szCs w:val="28"/>
              </w:rPr>
            </w:pPr>
            <w:r w:rsidRPr="00207202">
              <w:rPr>
                <w:rFonts w:ascii="Cambria" w:hAnsi="Cambria" w:cs="Arial"/>
                <w:sz w:val="28"/>
                <w:szCs w:val="28"/>
              </w:rPr>
              <w:t>- testy – měření výkonů</w:t>
            </w:r>
          </w:p>
          <w:p w:rsidR="00164EA2" w:rsidRPr="00207202" w:rsidRDefault="00164EA2" w:rsidP="00985C2A">
            <w:pPr>
              <w:rPr>
                <w:rFonts w:ascii="Cambria" w:hAnsi="Cambria" w:cs="Arial"/>
                <w:sz w:val="28"/>
                <w:szCs w:val="28"/>
              </w:rPr>
            </w:pPr>
            <w:r w:rsidRPr="00207202">
              <w:rPr>
                <w:rFonts w:ascii="Cambria" w:hAnsi="Cambria" w:cs="Arial"/>
                <w:sz w:val="28"/>
                <w:szCs w:val="28"/>
              </w:rPr>
              <w:t>- zdroje informací</w:t>
            </w:r>
          </w:p>
          <w:p w:rsidR="00164EA2" w:rsidRPr="00207202" w:rsidRDefault="00164EA2" w:rsidP="00985C2A">
            <w:pPr>
              <w:rPr>
                <w:rFonts w:ascii="Cambria" w:hAnsi="Cambria" w:cs="Arial"/>
                <w:sz w:val="28"/>
                <w:szCs w:val="28"/>
              </w:rPr>
            </w:pPr>
            <w:r w:rsidRPr="00207202">
              <w:rPr>
                <w:rFonts w:ascii="Cambria" w:hAnsi="Cambria" w:cs="Arial"/>
                <w:sz w:val="28"/>
                <w:szCs w:val="28"/>
              </w:rPr>
              <w:t>- rozhodování, zásady sestavování a vedení cvičení</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Pohybové dovednosti</w:t>
            </w:r>
          </w:p>
          <w:p w:rsidR="00164EA2" w:rsidRPr="00207202" w:rsidRDefault="00164EA2" w:rsidP="00985C2A">
            <w:pPr>
              <w:rPr>
                <w:rFonts w:ascii="Cambria" w:hAnsi="Cambria" w:cs="Arial"/>
                <w:b/>
                <w:sz w:val="28"/>
                <w:szCs w:val="28"/>
              </w:rPr>
            </w:pPr>
            <w:r w:rsidRPr="00207202">
              <w:rPr>
                <w:rFonts w:ascii="Cambria" w:hAnsi="Cambria" w:cs="Arial"/>
                <w:b/>
                <w:sz w:val="28"/>
                <w:szCs w:val="28"/>
              </w:rPr>
              <w:t>Tělesná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pořadová, všestranně rozvíjející, kondiční, koordinační, kompenzační, relaxační, aj.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součást všech tematických celků</w:t>
            </w:r>
          </w:p>
          <w:p w:rsidR="00164EA2" w:rsidRPr="00207202" w:rsidRDefault="00164EA2" w:rsidP="00985C2A">
            <w:pPr>
              <w:rPr>
                <w:rFonts w:ascii="Cambria" w:hAnsi="Cambria" w:cs="Arial"/>
                <w:sz w:val="28"/>
                <w:szCs w:val="28"/>
              </w:rPr>
            </w:pPr>
            <w:r w:rsidRPr="00207202">
              <w:rPr>
                <w:rFonts w:ascii="Cambria" w:hAnsi="Cambria" w:cs="Arial"/>
                <w:sz w:val="28"/>
                <w:szCs w:val="28"/>
              </w:rPr>
              <w:t>- metodické výstupy</w:t>
            </w:r>
          </w:p>
          <w:p w:rsidR="00164EA2" w:rsidRPr="00207202" w:rsidRDefault="00164EA2" w:rsidP="00985C2A">
            <w:pPr>
              <w:rPr>
                <w:rFonts w:ascii="Cambria" w:hAnsi="Cambria" w:cs="Arial"/>
                <w:b/>
                <w:sz w:val="28"/>
                <w:szCs w:val="28"/>
              </w:rPr>
            </w:pPr>
            <w:r w:rsidRPr="00207202">
              <w:rPr>
                <w:rFonts w:ascii="Cambria" w:hAnsi="Cambria" w:cs="Arial"/>
                <w:b/>
                <w:sz w:val="28"/>
                <w:szCs w:val="28"/>
              </w:rPr>
              <w:t>Gymnastika</w:t>
            </w:r>
          </w:p>
          <w:p w:rsidR="00164EA2" w:rsidRPr="00207202" w:rsidRDefault="00164EA2" w:rsidP="00985C2A">
            <w:pPr>
              <w:rPr>
                <w:rFonts w:ascii="Cambria" w:hAnsi="Cambria" w:cs="Arial"/>
                <w:sz w:val="28"/>
                <w:szCs w:val="28"/>
              </w:rPr>
            </w:pPr>
            <w:r w:rsidRPr="00207202">
              <w:rPr>
                <w:rFonts w:ascii="Cambria" w:hAnsi="Cambria" w:cs="Arial"/>
                <w:b/>
                <w:sz w:val="28"/>
                <w:szCs w:val="28"/>
              </w:rPr>
              <w:t xml:space="preserve">- </w:t>
            </w:r>
            <w:r w:rsidRPr="00207202">
              <w:rPr>
                <w:rFonts w:ascii="Cambria" w:hAnsi="Cambria" w:cs="Arial"/>
                <w:sz w:val="28"/>
                <w:szCs w:val="28"/>
              </w:rPr>
              <w:t>cvičení na nářadí</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-přeskok, zdokonalování </w:t>
            </w:r>
            <w:r w:rsidRPr="00207202">
              <w:rPr>
                <w:rFonts w:ascii="Cambria" w:hAnsi="Cambria" w:cs="Arial"/>
                <w:sz w:val="28"/>
                <w:szCs w:val="28"/>
              </w:rPr>
              <w:lastRenderedPageBreak/>
              <w:t>roznožka, skrčka</w:t>
            </w:r>
          </w:p>
          <w:p w:rsidR="00164EA2" w:rsidRPr="00207202" w:rsidRDefault="00164EA2" w:rsidP="00985C2A">
            <w:pPr>
              <w:rPr>
                <w:rFonts w:ascii="Cambria" w:hAnsi="Cambria" w:cs="Arial"/>
                <w:sz w:val="28"/>
                <w:szCs w:val="28"/>
              </w:rPr>
            </w:pPr>
            <w:r w:rsidRPr="00207202">
              <w:rPr>
                <w:rFonts w:ascii="Cambria" w:hAnsi="Cambria" w:cs="Arial"/>
                <w:sz w:val="28"/>
                <w:szCs w:val="28"/>
              </w:rPr>
              <w:t>- skoky na trampolíně</w:t>
            </w:r>
          </w:p>
          <w:p w:rsidR="00164EA2" w:rsidRPr="00207202" w:rsidRDefault="00164EA2" w:rsidP="00985C2A">
            <w:pPr>
              <w:rPr>
                <w:rFonts w:ascii="Cambria" w:hAnsi="Cambria" w:cs="Arial"/>
                <w:sz w:val="28"/>
                <w:szCs w:val="28"/>
              </w:rPr>
            </w:pPr>
            <w:r w:rsidRPr="00207202">
              <w:rPr>
                <w:rFonts w:ascii="Cambria" w:hAnsi="Cambria" w:cs="Arial"/>
                <w:sz w:val="28"/>
                <w:szCs w:val="28"/>
              </w:rPr>
              <w:t>- zdokonalování cvičení na hrazdě, výmyk</w:t>
            </w:r>
          </w:p>
          <w:p w:rsidR="00164EA2" w:rsidRPr="00207202" w:rsidRDefault="00164EA2" w:rsidP="00985C2A">
            <w:pPr>
              <w:rPr>
                <w:rFonts w:ascii="Cambria" w:hAnsi="Cambria" w:cs="Arial"/>
                <w:sz w:val="28"/>
                <w:szCs w:val="28"/>
              </w:rPr>
            </w:pPr>
            <w:r w:rsidRPr="00207202">
              <w:rPr>
                <w:rFonts w:ascii="Cambria" w:hAnsi="Cambria" w:cs="Arial"/>
                <w:sz w:val="28"/>
                <w:szCs w:val="28"/>
              </w:rPr>
              <w:t>- šplh</w:t>
            </w:r>
          </w:p>
          <w:p w:rsidR="00164EA2" w:rsidRPr="00207202" w:rsidRDefault="00164EA2" w:rsidP="00985C2A">
            <w:pPr>
              <w:rPr>
                <w:rFonts w:ascii="Cambria" w:hAnsi="Cambria" w:cs="Arial"/>
                <w:sz w:val="28"/>
                <w:szCs w:val="28"/>
              </w:rPr>
            </w:pPr>
            <w:r w:rsidRPr="00207202">
              <w:rPr>
                <w:rFonts w:ascii="Cambria" w:hAnsi="Cambria" w:cs="Arial"/>
                <w:sz w:val="28"/>
                <w:szCs w:val="28"/>
              </w:rPr>
              <w:t>- akrobacie – zdokonalování akrobatických prvků, akrobatické skoky, rovnovážné polohy, krátká akrobatická sestava s povinnými prvky</w:t>
            </w:r>
          </w:p>
          <w:p w:rsidR="00164EA2" w:rsidRPr="00207202" w:rsidRDefault="00164EA2" w:rsidP="00985C2A">
            <w:pPr>
              <w:rPr>
                <w:rFonts w:ascii="Cambria" w:hAnsi="Cambria" w:cs="Arial"/>
                <w:sz w:val="28"/>
                <w:szCs w:val="28"/>
              </w:rPr>
            </w:pPr>
            <w:r w:rsidRPr="00207202">
              <w:rPr>
                <w:rFonts w:ascii="Cambria" w:hAnsi="Cambria" w:cs="Arial"/>
                <w:sz w:val="28"/>
                <w:szCs w:val="28"/>
              </w:rPr>
              <w:t>- pohybové a kondiční programy cvičení s hudebním doprovodem, metodické výstupy</w:t>
            </w:r>
          </w:p>
          <w:p w:rsidR="00164EA2" w:rsidRPr="00207202" w:rsidRDefault="00164EA2" w:rsidP="00985C2A">
            <w:pPr>
              <w:rPr>
                <w:rFonts w:ascii="Cambria" w:hAnsi="Cambria" w:cs="Arial"/>
                <w:b/>
                <w:sz w:val="28"/>
                <w:szCs w:val="28"/>
              </w:rPr>
            </w:pPr>
            <w:r w:rsidRPr="00207202">
              <w:rPr>
                <w:rFonts w:ascii="Cambria" w:hAnsi="Cambria" w:cs="Arial"/>
                <w:b/>
                <w:sz w:val="28"/>
                <w:szCs w:val="28"/>
              </w:rPr>
              <w:t>Atletika</w:t>
            </w:r>
          </w:p>
          <w:p w:rsidR="00164EA2" w:rsidRPr="00207202" w:rsidRDefault="00164EA2" w:rsidP="00985C2A">
            <w:pPr>
              <w:rPr>
                <w:rFonts w:ascii="Cambria" w:hAnsi="Cambria" w:cs="Arial"/>
                <w:sz w:val="28"/>
                <w:szCs w:val="28"/>
              </w:rPr>
            </w:pPr>
            <w:r w:rsidRPr="00207202">
              <w:rPr>
                <w:rFonts w:ascii="Cambria" w:hAnsi="Cambria" w:cs="Arial"/>
                <w:sz w:val="28"/>
                <w:szCs w:val="28"/>
              </w:rPr>
              <w:t>- metodika vybraných atletických disciplín</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zdokonalování techniky </w:t>
            </w:r>
          </w:p>
          <w:p w:rsidR="00164EA2" w:rsidRPr="00207202" w:rsidRDefault="00164EA2" w:rsidP="00985C2A">
            <w:pPr>
              <w:rPr>
                <w:rFonts w:ascii="Cambria" w:hAnsi="Cambria" w:cs="Arial"/>
                <w:sz w:val="28"/>
                <w:szCs w:val="28"/>
              </w:rPr>
            </w:pPr>
            <w:r w:rsidRPr="00207202">
              <w:rPr>
                <w:rFonts w:ascii="Cambria" w:hAnsi="Cambria" w:cs="Arial"/>
                <w:sz w:val="28"/>
                <w:szCs w:val="28"/>
              </w:rPr>
              <w:t>- metodické výstupy</w:t>
            </w:r>
          </w:p>
          <w:p w:rsidR="00164EA2" w:rsidRPr="00207202" w:rsidRDefault="00164EA2" w:rsidP="00985C2A">
            <w:pPr>
              <w:rPr>
                <w:rFonts w:ascii="Cambria" w:hAnsi="Cambria" w:cs="Arial"/>
                <w:sz w:val="28"/>
                <w:szCs w:val="28"/>
              </w:rPr>
            </w:pPr>
            <w:r w:rsidRPr="00207202">
              <w:rPr>
                <w:rFonts w:ascii="Cambria" w:hAnsi="Cambria" w:cs="Arial"/>
                <w:sz w:val="28"/>
                <w:szCs w:val="28"/>
              </w:rPr>
              <w:t>- sprint, 1500m, skok daleký, hod granátem</w:t>
            </w:r>
          </w:p>
          <w:p w:rsidR="00164EA2" w:rsidRPr="00207202" w:rsidRDefault="00164EA2" w:rsidP="00985C2A">
            <w:pPr>
              <w:rPr>
                <w:rFonts w:ascii="Cambria" w:hAnsi="Cambria" w:cs="Arial"/>
                <w:b/>
                <w:sz w:val="28"/>
                <w:szCs w:val="28"/>
              </w:rPr>
            </w:pPr>
            <w:r w:rsidRPr="00207202">
              <w:rPr>
                <w:rFonts w:ascii="Cambria" w:hAnsi="Cambria" w:cs="Arial"/>
                <w:b/>
                <w:sz w:val="28"/>
                <w:szCs w:val="28"/>
              </w:rPr>
              <w:t>Pohybové hry</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lastRenderedPageBreak/>
              <w:t>Drobné pohybové h</w:t>
            </w:r>
            <w:r w:rsidRPr="00207202">
              <w:rPr>
                <w:rFonts w:ascii="Cambria" w:hAnsi="Cambria" w:cs="Arial"/>
                <w:i/>
                <w:sz w:val="28"/>
                <w:szCs w:val="28"/>
                <w:u w:val="single"/>
              </w:rPr>
              <w:t>r</w:t>
            </w:r>
            <w:r w:rsidRPr="00207202">
              <w:rPr>
                <w:rFonts w:ascii="Cambria" w:hAnsi="Cambria" w:cs="Arial"/>
                <w:sz w:val="28"/>
                <w:szCs w:val="28"/>
                <w:u w:val="single"/>
              </w:rPr>
              <w:t xml:space="preserve">y - </w:t>
            </w:r>
            <w:r w:rsidRPr="00207202">
              <w:rPr>
                <w:rFonts w:ascii="Cambria" w:hAnsi="Cambria" w:cs="Arial"/>
                <w:sz w:val="28"/>
                <w:szCs w:val="28"/>
              </w:rPr>
              <w:t>metodické vedení her na rozvoj běhu, skoku, lezení, házení, chytání</w:t>
            </w:r>
          </w:p>
          <w:p w:rsidR="00164EA2" w:rsidRPr="00207202" w:rsidRDefault="00164EA2" w:rsidP="00985C2A">
            <w:pPr>
              <w:rPr>
                <w:rFonts w:ascii="Cambria" w:hAnsi="Cambria" w:cs="Arial"/>
                <w:sz w:val="28"/>
                <w:szCs w:val="28"/>
              </w:rPr>
            </w:pPr>
            <w:r w:rsidRPr="00207202">
              <w:rPr>
                <w:rFonts w:ascii="Cambria" w:hAnsi="Cambria" w:cs="Arial"/>
                <w:sz w:val="28"/>
                <w:szCs w:val="28"/>
              </w:rPr>
              <w:t>- hry se zpěvem a říkadlem</w:t>
            </w:r>
          </w:p>
          <w:p w:rsidR="00164EA2" w:rsidRPr="00207202" w:rsidRDefault="00164EA2" w:rsidP="00985C2A">
            <w:pPr>
              <w:rPr>
                <w:rFonts w:ascii="Cambria" w:hAnsi="Cambria" w:cs="Arial"/>
                <w:sz w:val="28"/>
                <w:szCs w:val="28"/>
              </w:rPr>
            </w:pPr>
            <w:r w:rsidRPr="00207202">
              <w:rPr>
                <w:rFonts w:ascii="Cambria" w:hAnsi="Cambria" w:cs="Arial"/>
                <w:sz w:val="28"/>
                <w:szCs w:val="28"/>
              </w:rPr>
              <w:t>- hry na rozvoj rychlosti, síly, obratnosti, vytrvalosti</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Průpravné hry</w:t>
            </w:r>
            <w:r w:rsidRPr="00207202">
              <w:rPr>
                <w:rFonts w:ascii="Cambria" w:hAnsi="Cambria" w:cs="Arial"/>
                <w:sz w:val="28"/>
                <w:szCs w:val="28"/>
              </w:rPr>
              <w:t xml:space="preserve"> a soutěže pro sportovní a netradiční hry</w:t>
            </w:r>
          </w:p>
          <w:p w:rsidR="00164EA2" w:rsidRPr="00207202" w:rsidRDefault="00164EA2" w:rsidP="00985C2A">
            <w:pPr>
              <w:rPr>
                <w:rFonts w:ascii="Cambria" w:hAnsi="Cambria" w:cs="Arial"/>
                <w:sz w:val="28"/>
                <w:szCs w:val="28"/>
                <w:u w:val="single"/>
              </w:rPr>
            </w:pPr>
            <w:r w:rsidRPr="00207202">
              <w:rPr>
                <w:rFonts w:ascii="Cambria" w:hAnsi="Cambria" w:cs="Arial"/>
                <w:sz w:val="28"/>
                <w:szCs w:val="28"/>
                <w:u w:val="single"/>
              </w:rPr>
              <w:t xml:space="preserve">Košíková </w:t>
            </w:r>
          </w:p>
          <w:p w:rsidR="00164EA2" w:rsidRPr="00207202" w:rsidRDefault="00164EA2" w:rsidP="00985C2A">
            <w:pPr>
              <w:rPr>
                <w:rFonts w:ascii="Cambria" w:hAnsi="Cambria" w:cs="Arial"/>
                <w:sz w:val="28"/>
                <w:szCs w:val="28"/>
              </w:rPr>
            </w:pPr>
            <w:r w:rsidRPr="00207202">
              <w:rPr>
                <w:rFonts w:ascii="Cambria" w:hAnsi="Cambria" w:cs="Arial"/>
                <w:sz w:val="28"/>
                <w:szCs w:val="28"/>
              </w:rPr>
              <w:t>- zdokonalování herních činností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herní systémy</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herní kombinace</w:t>
            </w:r>
          </w:p>
          <w:p w:rsidR="00164EA2" w:rsidRPr="00207202" w:rsidRDefault="00164EA2" w:rsidP="00985C2A">
            <w:pPr>
              <w:rPr>
                <w:rFonts w:ascii="Cambria" w:hAnsi="Cambria" w:cs="Arial"/>
                <w:sz w:val="28"/>
                <w:szCs w:val="28"/>
              </w:rPr>
            </w:pPr>
            <w:r w:rsidRPr="00207202">
              <w:rPr>
                <w:rFonts w:ascii="Cambria" w:hAnsi="Cambria" w:cs="Arial"/>
                <w:sz w:val="28"/>
                <w:szCs w:val="28"/>
              </w:rPr>
              <w:t>- hra</w:t>
            </w:r>
          </w:p>
          <w:p w:rsidR="00164EA2" w:rsidRPr="00207202" w:rsidRDefault="00164EA2" w:rsidP="00985C2A">
            <w:pPr>
              <w:rPr>
                <w:rFonts w:ascii="Cambria" w:hAnsi="Cambria" w:cs="Arial"/>
                <w:sz w:val="28"/>
                <w:szCs w:val="28"/>
              </w:rPr>
            </w:pPr>
            <w:r w:rsidRPr="00207202">
              <w:rPr>
                <w:rFonts w:ascii="Cambria" w:hAnsi="Cambria" w:cs="Arial"/>
                <w:sz w:val="28"/>
                <w:szCs w:val="28"/>
              </w:rPr>
              <w:t>- rozhodování</w:t>
            </w:r>
          </w:p>
          <w:p w:rsidR="00164EA2" w:rsidRPr="00207202" w:rsidRDefault="00164EA2" w:rsidP="00985C2A">
            <w:pPr>
              <w:rPr>
                <w:rFonts w:ascii="Cambria" w:hAnsi="Cambria" w:cs="Arial"/>
                <w:sz w:val="28"/>
                <w:szCs w:val="28"/>
              </w:rPr>
            </w:pPr>
            <w:r w:rsidRPr="00207202">
              <w:rPr>
                <w:rFonts w:ascii="Cambria" w:hAnsi="Cambria" w:cs="Arial"/>
                <w:sz w:val="28"/>
                <w:szCs w:val="28"/>
              </w:rPr>
              <w:t>- komplexní test dovedností v košíkové</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Odbíjená</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zdokonalování herních činností </w:t>
            </w:r>
            <w:r w:rsidRPr="00207202">
              <w:rPr>
                <w:rFonts w:ascii="Cambria" w:hAnsi="Cambria" w:cs="Arial"/>
                <w:sz w:val="28"/>
                <w:szCs w:val="28"/>
              </w:rPr>
              <w:lastRenderedPageBreak/>
              <w:t>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hra s menším počtem hráčů</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herní kombinace a systémy</w:t>
            </w:r>
          </w:p>
          <w:p w:rsidR="00164EA2" w:rsidRPr="00207202" w:rsidRDefault="00164EA2" w:rsidP="00985C2A">
            <w:pPr>
              <w:rPr>
                <w:rFonts w:ascii="Cambria" w:hAnsi="Cambria" w:cs="Arial"/>
                <w:sz w:val="28"/>
                <w:szCs w:val="28"/>
              </w:rPr>
            </w:pPr>
            <w:r w:rsidRPr="00207202">
              <w:rPr>
                <w:rFonts w:ascii="Cambria" w:hAnsi="Cambria" w:cs="Arial"/>
                <w:sz w:val="28"/>
                <w:szCs w:val="28"/>
              </w:rPr>
              <w:t>- rozhodování</w:t>
            </w:r>
          </w:p>
          <w:p w:rsidR="00164EA2" w:rsidRPr="00207202" w:rsidRDefault="00164EA2" w:rsidP="00985C2A">
            <w:pPr>
              <w:rPr>
                <w:rFonts w:ascii="Cambria" w:hAnsi="Cambria" w:cs="Arial"/>
                <w:sz w:val="28"/>
                <w:szCs w:val="28"/>
              </w:rPr>
            </w:pPr>
            <w:r w:rsidRPr="00207202">
              <w:rPr>
                <w:rFonts w:ascii="Cambria" w:hAnsi="Cambria" w:cs="Arial"/>
                <w:sz w:val="28"/>
                <w:szCs w:val="28"/>
              </w:rPr>
              <w:t>- hra 6:6</w:t>
            </w:r>
          </w:p>
          <w:p w:rsidR="00164EA2" w:rsidRPr="00207202" w:rsidRDefault="00164EA2" w:rsidP="00985C2A">
            <w:pPr>
              <w:rPr>
                <w:rFonts w:ascii="Cambria" w:hAnsi="Cambria" w:cs="Arial"/>
                <w:b/>
                <w:sz w:val="28"/>
                <w:szCs w:val="28"/>
              </w:rPr>
            </w:pPr>
            <w:r w:rsidRPr="00207202">
              <w:rPr>
                <w:rFonts w:ascii="Cambria" w:hAnsi="Cambria" w:cs="Arial"/>
                <w:b/>
                <w:sz w:val="28"/>
                <w:szCs w:val="28"/>
              </w:rPr>
              <w:t>Úpoly</w:t>
            </w:r>
          </w:p>
          <w:p w:rsidR="00164EA2" w:rsidRPr="00207202" w:rsidRDefault="00164EA2" w:rsidP="00985C2A">
            <w:pPr>
              <w:rPr>
                <w:rFonts w:ascii="Cambria" w:hAnsi="Cambria" w:cs="Arial"/>
                <w:sz w:val="28"/>
                <w:szCs w:val="28"/>
              </w:rPr>
            </w:pPr>
            <w:r w:rsidRPr="00207202">
              <w:rPr>
                <w:rFonts w:ascii="Cambria" w:hAnsi="Cambria" w:cs="Arial"/>
                <w:sz w:val="28"/>
                <w:szCs w:val="28"/>
              </w:rPr>
              <w:t>- přetahy, přetlaky, zvedání, nošení břemen</w:t>
            </w:r>
          </w:p>
          <w:p w:rsidR="00164EA2" w:rsidRPr="00207202" w:rsidRDefault="00164EA2" w:rsidP="00985C2A">
            <w:pPr>
              <w:rPr>
                <w:rFonts w:ascii="Cambria" w:hAnsi="Cambria" w:cs="Arial"/>
                <w:sz w:val="28"/>
                <w:szCs w:val="28"/>
              </w:rPr>
            </w:pPr>
            <w:r w:rsidRPr="00207202">
              <w:rPr>
                <w:rFonts w:ascii="Cambria" w:hAnsi="Cambria" w:cs="Arial"/>
                <w:sz w:val="28"/>
                <w:szCs w:val="28"/>
              </w:rPr>
              <w:t>- pády</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sebeobrana</w:t>
            </w:r>
          </w:p>
          <w:p w:rsidR="00164EA2" w:rsidRPr="00207202" w:rsidRDefault="00164EA2" w:rsidP="00985C2A">
            <w:pPr>
              <w:rPr>
                <w:rFonts w:ascii="Cambria" w:hAnsi="Cambria" w:cs="Arial"/>
                <w:sz w:val="28"/>
                <w:szCs w:val="28"/>
              </w:rPr>
            </w:pPr>
            <w:r w:rsidRPr="00207202">
              <w:rPr>
                <w:rFonts w:ascii="Cambria" w:hAnsi="Cambria" w:cs="Arial"/>
                <w:sz w:val="28"/>
                <w:szCs w:val="28"/>
              </w:rPr>
              <w:t>- jednoduché úpolové hry</w:t>
            </w:r>
          </w:p>
          <w:p w:rsidR="00164EA2" w:rsidRPr="00207202" w:rsidRDefault="00164EA2" w:rsidP="00985C2A">
            <w:pPr>
              <w:rPr>
                <w:rFonts w:ascii="Cambria" w:hAnsi="Cambria" w:cs="Arial"/>
                <w:sz w:val="28"/>
                <w:szCs w:val="28"/>
              </w:rPr>
            </w:pPr>
            <w:r w:rsidRPr="00207202">
              <w:rPr>
                <w:rFonts w:ascii="Cambria" w:hAnsi="Cambria" w:cs="Arial"/>
                <w:b/>
                <w:sz w:val="28"/>
                <w:szCs w:val="28"/>
              </w:rPr>
              <w:t>Testování pohybových schopností a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 měření výkonů</w:t>
            </w:r>
          </w:p>
          <w:p w:rsidR="00164EA2" w:rsidRPr="00207202" w:rsidRDefault="00164EA2" w:rsidP="00985C2A">
            <w:pPr>
              <w:rPr>
                <w:rFonts w:ascii="Cambria" w:hAnsi="Cambria" w:cs="Arial"/>
                <w:sz w:val="28"/>
                <w:szCs w:val="28"/>
              </w:rPr>
            </w:pPr>
            <w:r w:rsidRPr="00207202">
              <w:rPr>
                <w:rFonts w:ascii="Cambria" w:hAnsi="Cambria" w:cs="Arial"/>
                <w:sz w:val="28"/>
                <w:szCs w:val="28"/>
              </w:rPr>
              <w:t>- hodnocení osvojených dovedností</w:t>
            </w:r>
          </w:p>
          <w:p w:rsidR="00164EA2" w:rsidRPr="00207202" w:rsidRDefault="00164EA2" w:rsidP="00985C2A">
            <w:pPr>
              <w:rPr>
                <w:rFonts w:ascii="Cambria" w:hAnsi="Cambria" w:cs="Arial"/>
                <w:b/>
                <w:sz w:val="28"/>
                <w:szCs w:val="28"/>
              </w:rPr>
            </w:pPr>
            <w:r w:rsidRPr="00207202">
              <w:rPr>
                <w:rFonts w:ascii="Cambria" w:hAnsi="Cambria" w:cs="Arial"/>
                <w:b/>
                <w:sz w:val="28"/>
                <w:szCs w:val="28"/>
              </w:rPr>
              <w:t>Zdravotní tělesná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 cvičení na správné držení těla</w:t>
            </w:r>
          </w:p>
          <w:p w:rsidR="00164EA2" w:rsidRPr="00207202" w:rsidRDefault="00164EA2" w:rsidP="00985C2A">
            <w:pPr>
              <w:rPr>
                <w:rFonts w:ascii="Cambria" w:hAnsi="Cambria" w:cs="Arial"/>
                <w:sz w:val="28"/>
                <w:szCs w:val="28"/>
              </w:rPr>
            </w:pPr>
            <w:r w:rsidRPr="00207202">
              <w:rPr>
                <w:rFonts w:ascii="Cambria" w:hAnsi="Cambria" w:cs="Arial"/>
                <w:sz w:val="28"/>
                <w:szCs w:val="28"/>
              </w:rPr>
              <w:t>- speciální cvičení</w:t>
            </w:r>
          </w:p>
          <w:p w:rsidR="00164EA2" w:rsidRPr="00207202" w:rsidRDefault="00164EA2" w:rsidP="00985C2A">
            <w:pPr>
              <w:rPr>
                <w:rFonts w:ascii="Cambria" w:hAnsi="Cambria" w:cs="Arial"/>
                <w:sz w:val="28"/>
                <w:szCs w:val="28"/>
              </w:rPr>
            </w:pPr>
          </w:p>
        </w:tc>
        <w:tc>
          <w:tcPr>
            <w:tcW w:w="3013"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lastRenderedPageBreak/>
              <w:t>Péče o zdraví</w:t>
            </w:r>
          </w:p>
          <w:p w:rsidR="00164EA2" w:rsidRPr="00207202" w:rsidRDefault="00164EA2" w:rsidP="00985C2A">
            <w:pPr>
              <w:rPr>
                <w:rFonts w:ascii="Cambria" w:hAnsi="Cambria" w:cs="Arial"/>
                <w:sz w:val="28"/>
                <w:szCs w:val="28"/>
              </w:rPr>
            </w:pPr>
            <w:r w:rsidRPr="00207202">
              <w:rPr>
                <w:rFonts w:ascii="Cambria" w:hAnsi="Cambria" w:cs="Arial"/>
                <w:sz w:val="28"/>
                <w:szCs w:val="28"/>
              </w:rPr>
              <w:t>-životní prostředí, životní styl, pohybové aktivity, výživa a stravovací návyky, rizikové chování</w:t>
            </w:r>
          </w:p>
          <w:p w:rsidR="00164EA2" w:rsidRPr="00207202" w:rsidRDefault="00164EA2" w:rsidP="00985C2A">
            <w:pPr>
              <w:rPr>
                <w:rFonts w:ascii="Cambria" w:hAnsi="Cambria" w:cs="Arial"/>
                <w:sz w:val="28"/>
                <w:szCs w:val="28"/>
              </w:rPr>
            </w:pPr>
            <w:r w:rsidRPr="00207202">
              <w:rPr>
                <w:rFonts w:ascii="Cambria" w:hAnsi="Cambria" w:cs="Arial"/>
                <w:sz w:val="28"/>
                <w:szCs w:val="28"/>
              </w:rPr>
              <w:t>- duševní zdraví a rozvoj osobnosti</w:t>
            </w:r>
          </w:p>
          <w:p w:rsidR="00164EA2" w:rsidRPr="00207202" w:rsidRDefault="00164EA2" w:rsidP="00985C2A">
            <w:pPr>
              <w:rPr>
                <w:rFonts w:ascii="Cambria" w:hAnsi="Cambria" w:cs="Arial"/>
                <w:sz w:val="28"/>
                <w:szCs w:val="28"/>
              </w:rPr>
            </w:pPr>
            <w:r w:rsidRPr="00207202">
              <w:rPr>
                <w:rFonts w:ascii="Cambria" w:hAnsi="Cambria" w:cs="Arial"/>
                <w:sz w:val="28"/>
                <w:szCs w:val="28"/>
              </w:rPr>
              <w:t>- odpovědnost za zdraví své i druhých</w:t>
            </w:r>
          </w:p>
          <w:p w:rsidR="00164EA2" w:rsidRPr="00207202" w:rsidRDefault="00164EA2" w:rsidP="00985C2A">
            <w:pPr>
              <w:rPr>
                <w:rFonts w:ascii="Cambria" w:hAnsi="Cambria" w:cs="Arial"/>
                <w:sz w:val="28"/>
                <w:szCs w:val="28"/>
              </w:rPr>
            </w:pPr>
            <w:r w:rsidRPr="00207202">
              <w:rPr>
                <w:rFonts w:ascii="Cambria" w:hAnsi="Cambria" w:cs="Arial"/>
                <w:sz w:val="28"/>
                <w:szCs w:val="28"/>
              </w:rPr>
              <w:t>- mimořádné události</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úkoly, ochrany obyvatelstva</w:t>
            </w:r>
          </w:p>
          <w:p w:rsidR="00164EA2" w:rsidRPr="00207202" w:rsidRDefault="00164EA2" w:rsidP="00985C2A">
            <w:pPr>
              <w:rPr>
                <w:rFonts w:ascii="Cambria" w:hAnsi="Cambria" w:cs="Arial"/>
                <w:sz w:val="28"/>
                <w:szCs w:val="28"/>
              </w:rPr>
            </w:pPr>
            <w:r w:rsidRPr="00207202">
              <w:rPr>
                <w:rFonts w:ascii="Cambria" w:hAnsi="Cambria" w:cs="Arial"/>
                <w:sz w:val="28"/>
                <w:szCs w:val="28"/>
              </w:rPr>
              <w:t>- prevence úrazů a nemocí</w:t>
            </w:r>
          </w:p>
          <w:p w:rsidR="00164EA2" w:rsidRPr="00207202" w:rsidRDefault="00164EA2" w:rsidP="00985C2A">
            <w:pPr>
              <w:rPr>
                <w:rFonts w:ascii="Cambria" w:hAnsi="Cambria" w:cs="Arial"/>
                <w:sz w:val="28"/>
                <w:szCs w:val="28"/>
              </w:rPr>
            </w:pPr>
            <w:r w:rsidRPr="00207202">
              <w:rPr>
                <w:rFonts w:ascii="Cambria" w:hAnsi="Cambria" w:cs="Arial"/>
                <w:sz w:val="28"/>
                <w:szCs w:val="28"/>
              </w:rPr>
              <w:t>- úrazy</w:t>
            </w:r>
          </w:p>
          <w:p w:rsidR="00164EA2" w:rsidRPr="00207202" w:rsidRDefault="00164EA2" w:rsidP="00985C2A">
            <w:pPr>
              <w:rPr>
                <w:rFonts w:ascii="Cambria" w:hAnsi="Cambria" w:cs="Arial"/>
                <w:sz w:val="28"/>
                <w:szCs w:val="28"/>
              </w:rPr>
            </w:pPr>
            <w:r w:rsidRPr="00207202">
              <w:rPr>
                <w:rFonts w:ascii="Cambria" w:hAnsi="Cambria" w:cs="Arial"/>
                <w:sz w:val="28"/>
                <w:szCs w:val="28"/>
              </w:rPr>
              <w:t>- stavy bezprostředně ohrožující život</w:t>
            </w:r>
          </w:p>
          <w:p w:rsidR="00164EA2" w:rsidRPr="00207202" w:rsidRDefault="00164EA2" w:rsidP="00985C2A">
            <w:pPr>
              <w:rPr>
                <w:rFonts w:ascii="Cambria" w:hAnsi="Cambria" w:cs="Arial"/>
                <w:sz w:val="28"/>
                <w:szCs w:val="28"/>
              </w:rPr>
            </w:pP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Teoretické poznatky</w:t>
            </w:r>
          </w:p>
          <w:p w:rsidR="00164EA2" w:rsidRPr="00207202" w:rsidRDefault="00164EA2" w:rsidP="00985C2A">
            <w:pPr>
              <w:rPr>
                <w:rFonts w:ascii="Cambria" w:hAnsi="Cambria" w:cs="Arial"/>
                <w:sz w:val="28"/>
                <w:szCs w:val="28"/>
              </w:rPr>
            </w:pPr>
            <w:r w:rsidRPr="00207202">
              <w:rPr>
                <w:rFonts w:ascii="Cambria" w:hAnsi="Cambria" w:cs="Arial"/>
                <w:sz w:val="28"/>
                <w:szCs w:val="28"/>
              </w:rPr>
              <w:t>- význam pohybu pro zdraví, prostředky ke zvyšování pohybových schopností</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odborné názvosloví, komunikace</w:t>
            </w:r>
          </w:p>
          <w:p w:rsidR="00164EA2" w:rsidRPr="00207202" w:rsidRDefault="00164EA2" w:rsidP="00985C2A">
            <w:pPr>
              <w:rPr>
                <w:rFonts w:ascii="Cambria" w:hAnsi="Cambria" w:cs="Arial"/>
                <w:sz w:val="28"/>
                <w:szCs w:val="28"/>
              </w:rPr>
            </w:pPr>
            <w:r w:rsidRPr="00207202">
              <w:rPr>
                <w:rFonts w:ascii="Cambria" w:hAnsi="Cambria" w:cs="Arial"/>
                <w:sz w:val="28"/>
                <w:szCs w:val="28"/>
              </w:rPr>
              <w:t>- výstroj, výzbroj, údržba</w:t>
            </w:r>
          </w:p>
          <w:p w:rsidR="00164EA2" w:rsidRPr="00207202" w:rsidRDefault="00164EA2" w:rsidP="00985C2A">
            <w:pPr>
              <w:rPr>
                <w:rFonts w:ascii="Cambria" w:hAnsi="Cambria" w:cs="Arial"/>
                <w:sz w:val="28"/>
                <w:szCs w:val="28"/>
              </w:rPr>
            </w:pPr>
            <w:r w:rsidRPr="00207202">
              <w:rPr>
                <w:rFonts w:ascii="Cambria" w:hAnsi="Cambria" w:cs="Arial"/>
                <w:sz w:val="28"/>
                <w:szCs w:val="28"/>
              </w:rPr>
              <w:t>-hygiena a bezpečnost, záchrana a dopomoc</w:t>
            </w:r>
          </w:p>
          <w:p w:rsidR="00164EA2" w:rsidRPr="00207202" w:rsidRDefault="00164EA2" w:rsidP="00985C2A">
            <w:pPr>
              <w:rPr>
                <w:rFonts w:ascii="Cambria" w:hAnsi="Cambria" w:cs="Arial"/>
                <w:sz w:val="28"/>
                <w:szCs w:val="28"/>
              </w:rPr>
            </w:pPr>
            <w:r w:rsidRPr="00207202">
              <w:rPr>
                <w:rFonts w:ascii="Cambria" w:hAnsi="Cambria" w:cs="Arial"/>
                <w:sz w:val="28"/>
                <w:szCs w:val="28"/>
              </w:rPr>
              <w:t>- pravidla her, závodů, soutěží</w:t>
            </w:r>
          </w:p>
          <w:p w:rsidR="00164EA2" w:rsidRPr="00207202" w:rsidRDefault="00164EA2" w:rsidP="00985C2A">
            <w:pPr>
              <w:rPr>
                <w:rFonts w:ascii="Cambria" w:hAnsi="Cambria" w:cs="Arial"/>
                <w:sz w:val="28"/>
                <w:szCs w:val="28"/>
              </w:rPr>
            </w:pPr>
            <w:r w:rsidRPr="00207202">
              <w:rPr>
                <w:rFonts w:ascii="Cambria" w:hAnsi="Cambria" w:cs="Arial"/>
                <w:sz w:val="28"/>
                <w:szCs w:val="28"/>
              </w:rPr>
              <w:t>- testy – měření výkonů</w:t>
            </w:r>
          </w:p>
          <w:p w:rsidR="00164EA2" w:rsidRPr="00207202" w:rsidRDefault="00164EA2" w:rsidP="00985C2A">
            <w:pPr>
              <w:rPr>
                <w:rFonts w:ascii="Cambria" w:hAnsi="Cambria" w:cs="Arial"/>
                <w:sz w:val="28"/>
                <w:szCs w:val="28"/>
              </w:rPr>
            </w:pPr>
            <w:r w:rsidRPr="00207202">
              <w:rPr>
                <w:rFonts w:ascii="Cambria" w:hAnsi="Cambria" w:cs="Arial"/>
                <w:sz w:val="28"/>
                <w:szCs w:val="28"/>
              </w:rPr>
              <w:t>- zdroje informací</w:t>
            </w:r>
          </w:p>
          <w:p w:rsidR="00164EA2" w:rsidRPr="00207202" w:rsidRDefault="00164EA2" w:rsidP="00985C2A">
            <w:pPr>
              <w:rPr>
                <w:rFonts w:ascii="Cambria" w:hAnsi="Cambria" w:cs="Arial"/>
                <w:b/>
                <w:sz w:val="28"/>
                <w:szCs w:val="28"/>
                <w:u w:val="single"/>
              </w:rPr>
            </w:pPr>
            <w:r w:rsidRPr="00207202">
              <w:rPr>
                <w:rFonts w:ascii="Cambria" w:hAnsi="Cambria" w:cs="Arial"/>
                <w:sz w:val="28"/>
                <w:szCs w:val="28"/>
              </w:rPr>
              <w:t>- rozhodování, zásady se</w:t>
            </w:r>
          </w:p>
          <w:p w:rsidR="00164EA2" w:rsidRPr="00207202" w:rsidRDefault="00164EA2" w:rsidP="00985C2A">
            <w:pPr>
              <w:rPr>
                <w:rFonts w:ascii="Cambria" w:hAnsi="Cambria" w:cs="Arial"/>
                <w:sz w:val="28"/>
                <w:szCs w:val="28"/>
              </w:rPr>
            </w:pPr>
            <w:r w:rsidRPr="00207202">
              <w:rPr>
                <w:rFonts w:ascii="Cambria" w:hAnsi="Cambria" w:cs="Arial"/>
                <w:sz w:val="28"/>
                <w:szCs w:val="28"/>
              </w:rPr>
              <w:t>stavování a vedení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metodické postupy nácviku vybraných pohybových činností</w:t>
            </w:r>
          </w:p>
          <w:p w:rsidR="00164EA2" w:rsidRPr="00207202" w:rsidRDefault="00164EA2" w:rsidP="00985C2A">
            <w:pPr>
              <w:rPr>
                <w:rFonts w:ascii="Cambria" w:hAnsi="Cambria" w:cs="Arial"/>
                <w:b/>
                <w:sz w:val="28"/>
                <w:szCs w:val="28"/>
                <w:u w:val="single"/>
              </w:rPr>
            </w:pPr>
            <w:r w:rsidRPr="00207202">
              <w:rPr>
                <w:rFonts w:ascii="Cambria" w:hAnsi="Cambria" w:cs="Arial"/>
                <w:b/>
                <w:sz w:val="28"/>
                <w:szCs w:val="28"/>
                <w:u w:val="single"/>
              </w:rPr>
              <w:t>Pohybové dovednosti</w:t>
            </w:r>
          </w:p>
          <w:p w:rsidR="00164EA2" w:rsidRPr="00207202" w:rsidRDefault="00164EA2" w:rsidP="00985C2A">
            <w:pPr>
              <w:rPr>
                <w:rFonts w:ascii="Cambria" w:hAnsi="Cambria" w:cs="Arial"/>
                <w:b/>
                <w:sz w:val="28"/>
                <w:szCs w:val="28"/>
              </w:rPr>
            </w:pPr>
            <w:r w:rsidRPr="00207202">
              <w:rPr>
                <w:rFonts w:ascii="Cambria" w:hAnsi="Cambria" w:cs="Arial"/>
                <w:b/>
                <w:sz w:val="28"/>
                <w:szCs w:val="28"/>
              </w:rPr>
              <w:t>Tělesná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pořadová, všestranně rozvíjející, kondiční, koordinační, kompenzační, relaxační, aj. cvičení</w:t>
            </w:r>
          </w:p>
          <w:p w:rsidR="00164EA2" w:rsidRPr="00207202" w:rsidRDefault="00164EA2" w:rsidP="00985C2A">
            <w:pPr>
              <w:rPr>
                <w:rFonts w:ascii="Cambria" w:hAnsi="Cambria" w:cs="Arial"/>
                <w:sz w:val="28"/>
                <w:szCs w:val="28"/>
              </w:rPr>
            </w:pPr>
            <w:r w:rsidRPr="00207202">
              <w:rPr>
                <w:rFonts w:ascii="Cambria" w:hAnsi="Cambria" w:cs="Arial"/>
                <w:sz w:val="28"/>
                <w:szCs w:val="28"/>
              </w:rPr>
              <w:t>- součást všech tematických celků</w:t>
            </w:r>
          </w:p>
          <w:p w:rsidR="00164EA2" w:rsidRPr="00207202" w:rsidRDefault="00164EA2" w:rsidP="00985C2A">
            <w:pPr>
              <w:rPr>
                <w:rFonts w:ascii="Cambria" w:hAnsi="Cambria" w:cs="Arial"/>
                <w:sz w:val="28"/>
                <w:szCs w:val="28"/>
              </w:rPr>
            </w:pPr>
            <w:r w:rsidRPr="00207202">
              <w:rPr>
                <w:rFonts w:ascii="Cambria" w:hAnsi="Cambria" w:cs="Arial"/>
                <w:sz w:val="28"/>
                <w:szCs w:val="28"/>
              </w:rPr>
              <w:t>- metodické výstupy</w:t>
            </w:r>
          </w:p>
          <w:p w:rsidR="00164EA2" w:rsidRPr="00207202" w:rsidRDefault="00164EA2" w:rsidP="00985C2A">
            <w:pPr>
              <w:rPr>
                <w:rFonts w:ascii="Cambria" w:hAnsi="Cambria" w:cs="Arial"/>
                <w:b/>
                <w:sz w:val="28"/>
                <w:szCs w:val="28"/>
              </w:rPr>
            </w:pPr>
            <w:r w:rsidRPr="00207202">
              <w:rPr>
                <w:rFonts w:ascii="Cambria" w:hAnsi="Cambria" w:cs="Arial"/>
                <w:b/>
                <w:sz w:val="28"/>
                <w:szCs w:val="28"/>
              </w:rPr>
              <w:lastRenderedPageBreak/>
              <w:t>Gymnastika</w:t>
            </w:r>
          </w:p>
          <w:p w:rsidR="00164EA2" w:rsidRPr="00207202" w:rsidRDefault="00164EA2" w:rsidP="00985C2A">
            <w:pPr>
              <w:rPr>
                <w:rFonts w:ascii="Cambria" w:hAnsi="Cambria" w:cs="Arial"/>
                <w:sz w:val="28"/>
                <w:szCs w:val="28"/>
              </w:rPr>
            </w:pPr>
            <w:r w:rsidRPr="00207202">
              <w:rPr>
                <w:rFonts w:ascii="Cambria" w:hAnsi="Cambria" w:cs="Arial"/>
                <w:sz w:val="28"/>
                <w:szCs w:val="28"/>
              </w:rPr>
              <w:t>- zdokonalování v určených pohybových dovednostech</w:t>
            </w:r>
          </w:p>
          <w:p w:rsidR="00164EA2" w:rsidRPr="00207202" w:rsidRDefault="00164EA2" w:rsidP="00985C2A">
            <w:pPr>
              <w:rPr>
                <w:rFonts w:ascii="Cambria" w:hAnsi="Cambria" w:cs="Arial"/>
                <w:sz w:val="28"/>
                <w:szCs w:val="28"/>
              </w:rPr>
            </w:pPr>
            <w:r w:rsidRPr="00207202">
              <w:rPr>
                <w:rFonts w:ascii="Cambria" w:hAnsi="Cambria" w:cs="Arial"/>
                <w:sz w:val="28"/>
                <w:szCs w:val="28"/>
              </w:rPr>
              <w:t>- závěrečné testování úrovně pohybových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 akrobacie – základní osvojené akrobatické prvky</w:t>
            </w:r>
          </w:p>
          <w:p w:rsidR="00164EA2" w:rsidRPr="00207202" w:rsidRDefault="00164EA2" w:rsidP="00985C2A">
            <w:pPr>
              <w:rPr>
                <w:rFonts w:ascii="Cambria" w:hAnsi="Cambria" w:cs="Arial"/>
                <w:sz w:val="28"/>
                <w:szCs w:val="28"/>
              </w:rPr>
            </w:pPr>
            <w:r w:rsidRPr="00207202">
              <w:rPr>
                <w:rFonts w:ascii="Cambria" w:hAnsi="Cambria" w:cs="Arial"/>
                <w:sz w:val="28"/>
                <w:szCs w:val="28"/>
              </w:rPr>
              <w:t>- přeskok – skrčka, roznožka</w:t>
            </w:r>
          </w:p>
          <w:p w:rsidR="00164EA2" w:rsidRPr="00207202" w:rsidRDefault="00164EA2" w:rsidP="00985C2A">
            <w:pPr>
              <w:rPr>
                <w:rFonts w:ascii="Cambria" w:hAnsi="Cambria" w:cs="Arial"/>
                <w:sz w:val="28"/>
                <w:szCs w:val="28"/>
              </w:rPr>
            </w:pPr>
            <w:r w:rsidRPr="00207202">
              <w:rPr>
                <w:rFonts w:ascii="Cambria" w:hAnsi="Cambria" w:cs="Arial"/>
                <w:sz w:val="28"/>
                <w:szCs w:val="28"/>
              </w:rPr>
              <w:t>- hrazda – výmyk</w:t>
            </w:r>
          </w:p>
          <w:p w:rsidR="00164EA2" w:rsidRPr="00207202" w:rsidRDefault="00164EA2" w:rsidP="00985C2A">
            <w:pPr>
              <w:rPr>
                <w:rFonts w:ascii="Cambria" w:hAnsi="Cambria" w:cs="Arial"/>
                <w:sz w:val="28"/>
                <w:szCs w:val="28"/>
              </w:rPr>
            </w:pPr>
            <w:r w:rsidRPr="00207202">
              <w:rPr>
                <w:rFonts w:ascii="Cambria" w:hAnsi="Cambria" w:cs="Arial"/>
                <w:sz w:val="28"/>
                <w:szCs w:val="28"/>
              </w:rPr>
              <w:t>- šplh</w:t>
            </w:r>
          </w:p>
          <w:p w:rsidR="00164EA2" w:rsidRPr="00207202" w:rsidRDefault="00164EA2" w:rsidP="00985C2A">
            <w:pPr>
              <w:rPr>
                <w:rFonts w:ascii="Cambria" w:hAnsi="Cambria" w:cs="Arial"/>
                <w:sz w:val="28"/>
                <w:szCs w:val="28"/>
              </w:rPr>
            </w:pPr>
            <w:r w:rsidRPr="00207202">
              <w:rPr>
                <w:rFonts w:ascii="Cambria" w:hAnsi="Cambria" w:cs="Arial"/>
                <w:sz w:val="28"/>
                <w:szCs w:val="28"/>
              </w:rPr>
              <w:t>- metodické výstupy – akrobacie, přeskok, trampolínky, rovnováha, lidový tanec, cvičení s hudebním doprovodem</w:t>
            </w:r>
          </w:p>
          <w:p w:rsidR="00164EA2" w:rsidRPr="00207202" w:rsidRDefault="00164EA2" w:rsidP="00985C2A">
            <w:pPr>
              <w:rPr>
                <w:rFonts w:ascii="Cambria" w:hAnsi="Cambria" w:cs="Arial"/>
                <w:sz w:val="28"/>
                <w:szCs w:val="28"/>
              </w:rPr>
            </w:pPr>
            <w:r w:rsidRPr="00207202">
              <w:rPr>
                <w:rFonts w:ascii="Cambria" w:hAnsi="Cambria" w:cs="Arial"/>
                <w:sz w:val="28"/>
                <w:szCs w:val="28"/>
              </w:rPr>
              <w:t>- metodika a výstupy ze zdravotní tělesné výchovy</w:t>
            </w:r>
          </w:p>
          <w:p w:rsidR="00164EA2" w:rsidRPr="00207202" w:rsidRDefault="00164EA2" w:rsidP="00985C2A">
            <w:pPr>
              <w:rPr>
                <w:rFonts w:ascii="Cambria" w:hAnsi="Cambria" w:cs="Arial"/>
                <w:b/>
                <w:sz w:val="28"/>
                <w:szCs w:val="28"/>
              </w:rPr>
            </w:pPr>
            <w:r w:rsidRPr="00207202">
              <w:rPr>
                <w:rFonts w:ascii="Cambria" w:hAnsi="Cambria" w:cs="Arial"/>
                <w:b/>
                <w:sz w:val="28"/>
                <w:szCs w:val="28"/>
              </w:rPr>
              <w:t>Atletika</w:t>
            </w:r>
          </w:p>
          <w:p w:rsidR="00164EA2" w:rsidRPr="00207202" w:rsidRDefault="00164EA2" w:rsidP="00985C2A">
            <w:pPr>
              <w:rPr>
                <w:rFonts w:ascii="Cambria" w:hAnsi="Cambria" w:cs="Arial"/>
                <w:sz w:val="28"/>
                <w:szCs w:val="28"/>
              </w:rPr>
            </w:pPr>
            <w:r w:rsidRPr="00207202">
              <w:rPr>
                <w:rFonts w:ascii="Cambria" w:hAnsi="Cambria" w:cs="Arial"/>
                <w:sz w:val="28"/>
                <w:szCs w:val="28"/>
              </w:rPr>
              <w:t xml:space="preserve">- zdokonalování techniky </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metodické výstupy</w:t>
            </w:r>
          </w:p>
          <w:p w:rsidR="00164EA2" w:rsidRPr="00207202" w:rsidRDefault="00164EA2" w:rsidP="00985C2A">
            <w:pPr>
              <w:rPr>
                <w:rFonts w:ascii="Cambria" w:hAnsi="Cambria" w:cs="Arial"/>
                <w:sz w:val="28"/>
                <w:szCs w:val="28"/>
              </w:rPr>
            </w:pPr>
            <w:r w:rsidRPr="00207202">
              <w:rPr>
                <w:rFonts w:ascii="Cambria" w:hAnsi="Cambria" w:cs="Arial"/>
                <w:sz w:val="28"/>
                <w:szCs w:val="28"/>
              </w:rPr>
              <w:t>- testování výkonnosti v určených atletických disciplínách</w:t>
            </w:r>
          </w:p>
          <w:p w:rsidR="00164EA2" w:rsidRPr="00207202" w:rsidRDefault="00164EA2" w:rsidP="00985C2A">
            <w:pPr>
              <w:rPr>
                <w:rFonts w:ascii="Cambria" w:hAnsi="Cambria" w:cs="Arial"/>
                <w:sz w:val="28"/>
                <w:szCs w:val="28"/>
              </w:rPr>
            </w:pPr>
            <w:r w:rsidRPr="00207202">
              <w:rPr>
                <w:rFonts w:ascii="Cambria" w:hAnsi="Cambria" w:cs="Arial"/>
                <w:sz w:val="28"/>
                <w:szCs w:val="28"/>
              </w:rPr>
              <w:t>- 60m/100m, 1500m, skok daleký, hod granátem</w:t>
            </w:r>
          </w:p>
          <w:p w:rsidR="00164EA2" w:rsidRPr="00207202" w:rsidRDefault="00164EA2" w:rsidP="00985C2A">
            <w:pPr>
              <w:rPr>
                <w:rFonts w:ascii="Cambria" w:hAnsi="Cambria" w:cs="Arial"/>
                <w:b/>
                <w:sz w:val="28"/>
                <w:szCs w:val="28"/>
              </w:rPr>
            </w:pPr>
            <w:r w:rsidRPr="00207202">
              <w:rPr>
                <w:rFonts w:ascii="Cambria" w:hAnsi="Cambria" w:cs="Arial"/>
                <w:b/>
                <w:sz w:val="28"/>
                <w:szCs w:val="28"/>
              </w:rPr>
              <w:t>Pohybové hry</w:t>
            </w:r>
          </w:p>
          <w:p w:rsidR="00164EA2" w:rsidRPr="00207202" w:rsidRDefault="00164EA2" w:rsidP="00985C2A">
            <w:pPr>
              <w:rPr>
                <w:rFonts w:ascii="Cambria" w:hAnsi="Cambria" w:cs="Arial"/>
                <w:sz w:val="28"/>
                <w:szCs w:val="28"/>
                <w:u w:val="single"/>
              </w:rPr>
            </w:pPr>
            <w:r w:rsidRPr="00207202">
              <w:rPr>
                <w:rFonts w:ascii="Cambria" w:hAnsi="Cambria" w:cs="Arial"/>
                <w:sz w:val="28"/>
                <w:szCs w:val="28"/>
                <w:u w:val="single"/>
              </w:rPr>
              <w:t>Drobné pohybové h</w:t>
            </w:r>
            <w:r w:rsidRPr="00207202">
              <w:rPr>
                <w:rFonts w:ascii="Cambria" w:hAnsi="Cambria" w:cs="Arial"/>
                <w:i/>
                <w:sz w:val="28"/>
                <w:szCs w:val="28"/>
                <w:u w:val="single"/>
              </w:rPr>
              <w:t>r</w:t>
            </w:r>
            <w:r w:rsidRPr="00207202">
              <w:rPr>
                <w:rFonts w:ascii="Cambria" w:hAnsi="Cambria" w:cs="Arial"/>
                <w:sz w:val="28"/>
                <w:szCs w:val="28"/>
                <w:u w:val="single"/>
              </w:rPr>
              <w:t>y</w:t>
            </w:r>
          </w:p>
          <w:p w:rsidR="00164EA2" w:rsidRPr="00207202" w:rsidRDefault="00164EA2" w:rsidP="00985C2A">
            <w:pPr>
              <w:rPr>
                <w:rFonts w:ascii="Cambria" w:hAnsi="Cambria" w:cs="Arial"/>
                <w:sz w:val="28"/>
                <w:szCs w:val="28"/>
              </w:rPr>
            </w:pPr>
            <w:r w:rsidRPr="00207202">
              <w:rPr>
                <w:rFonts w:ascii="Cambria" w:hAnsi="Cambria" w:cs="Arial"/>
                <w:sz w:val="28"/>
                <w:szCs w:val="28"/>
              </w:rPr>
              <w:t>- metodické výstupy</w:t>
            </w:r>
          </w:p>
          <w:p w:rsidR="00164EA2" w:rsidRPr="00207202" w:rsidRDefault="00164EA2" w:rsidP="00985C2A">
            <w:pPr>
              <w:rPr>
                <w:rFonts w:ascii="Cambria" w:hAnsi="Cambria" w:cs="Arial"/>
                <w:sz w:val="28"/>
                <w:szCs w:val="28"/>
              </w:rPr>
            </w:pPr>
            <w:r w:rsidRPr="00207202">
              <w:rPr>
                <w:rFonts w:ascii="Cambria" w:hAnsi="Cambria" w:cs="Arial"/>
                <w:sz w:val="28"/>
                <w:szCs w:val="28"/>
              </w:rPr>
              <w:t>- hodnocení metodických výstupů</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Průpravné hry</w:t>
            </w:r>
            <w:r w:rsidRPr="00207202">
              <w:rPr>
                <w:rFonts w:ascii="Cambria" w:hAnsi="Cambria" w:cs="Arial"/>
                <w:sz w:val="28"/>
                <w:szCs w:val="28"/>
              </w:rPr>
              <w:t xml:space="preserve"> a soutěže pro sportovní a netradiční hry</w:t>
            </w:r>
          </w:p>
          <w:p w:rsidR="00164EA2" w:rsidRPr="00207202" w:rsidRDefault="00164EA2" w:rsidP="00985C2A">
            <w:pPr>
              <w:rPr>
                <w:rFonts w:ascii="Cambria" w:hAnsi="Cambria" w:cs="Arial"/>
                <w:sz w:val="28"/>
                <w:szCs w:val="28"/>
                <w:u w:val="single"/>
              </w:rPr>
            </w:pPr>
            <w:r w:rsidRPr="00207202">
              <w:rPr>
                <w:rFonts w:ascii="Cambria" w:hAnsi="Cambria" w:cs="Arial"/>
                <w:sz w:val="28"/>
                <w:szCs w:val="28"/>
                <w:u w:val="single"/>
              </w:rPr>
              <w:t xml:space="preserve">Košíková </w:t>
            </w:r>
          </w:p>
          <w:p w:rsidR="00164EA2" w:rsidRPr="00207202" w:rsidRDefault="00164EA2" w:rsidP="00985C2A">
            <w:pPr>
              <w:rPr>
                <w:rFonts w:ascii="Cambria" w:hAnsi="Cambria" w:cs="Arial"/>
                <w:sz w:val="28"/>
                <w:szCs w:val="28"/>
              </w:rPr>
            </w:pPr>
            <w:r w:rsidRPr="00207202">
              <w:rPr>
                <w:rFonts w:ascii="Cambria" w:hAnsi="Cambria" w:cs="Arial"/>
                <w:sz w:val="28"/>
                <w:szCs w:val="28"/>
              </w:rPr>
              <w:t>- zdokonalování herních činností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t>- hra</w:t>
            </w:r>
          </w:p>
          <w:p w:rsidR="00164EA2" w:rsidRPr="00207202" w:rsidRDefault="00164EA2" w:rsidP="00985C2A">
            <w:pPr>
              <w:rPr>
                <w:rFonts w:ascii="Cambria" w:hAnsi="Cambria" w:cs="Arial"/>
                <w:sz w:val="28"/>
                <w:szCs w:val="28"/>
              </w:rPr>
            </w:pPr>
            <w:r w:rsidRPr="00207202">
              <w:rPr>
                <w:rFonts w:ascii="Cambria" w:hAnsi="Cambria" w:cs="Arial"/>
                <w:sz w:val="28"/>
                <w:szCs w:val="28"/>
              </w:rPr>
              <w:t>- rozhodování</w:t>
            </w:r>
          </w:p>
          <w:p w:rsidR="00164EA2" w:rsidRPr="00207202" w:rsidRDefault="00164EA2" w:rsidP="00985C2A">
            <w:pPr>
              <w:rPr>
                <w:rFonts w:ascii="Cambria" w:hAnsi="Cambria" w:cs="Arial"/>
                <w:sz w:val="28"/>
                <w:szCs w:val="28"/>
              </w:rPr>
            </w:pPr>
            <w:r w:rsidRPr="00207202">
              <w:rPr>
                <w:rFonts w:ascii="Cambria" w:hAnsi="Cambria" w:cs="Arial"/>
                <w:sz w:val="28"/>
                <w:szCs w:val="28"/>
              </w:rPr>
              <w:t>- komplexní test z košíkové</w:t>
            </w:r>
          </w:p>
          <w:p w:rsidR="00164EA2" w:rsidRPr="00207202" w:rsidRDefault="00164EA2" w:rsidP="00985C2A">
            <w:pPr>
              <w:rPr>
                <w:rFonts w:ascii="Cambria" w:hAnsi="Cambria" w:cs="Arial"/>
                <w:sz w:val="28"/>
                <w:szCs w:val="28"/>
              </w:rPr>
            </w:pPr>
            <w:r w:rsidRPr="00207202">
              <w:rPr>
                <w:rFonts w:ascii="Cambria" w:hAnsi="Cambria" w:cs="Arial"/>
                <w:sz w:val="28"/>
                <w:szCs w:val="28"/>
                <w:u w:val="single"/>
              </w:rPr>
              <w:t>Odbíjená</w:t>
            </w:r>
          </w:p>
          <w:p w:rsidR="00164EA2" w:rsidRPr="00207202" w:rsidRDefault="00164EA2" w:rsidP="00985C2A">
            <w:pPr>
              <w:rPr>
                <w:rFonts w:ascii="Cambria" w:hAnsi="Cambria" w:cs="Arial"/>
                <w:sz w:val="28"/>
                <w:szCs w:val="28"/>
              </w:rPr>
            </w:pPr>
            <w:r w:rsidRPr="00207202">
              <w:rPr>
                <w:rFonts w:ascii="Cambria" w:hAnsi="Cambria" w:cs="Arial"/>
                <w:sz w:val="28"/>
                <w:szCs w:val="28"/>
              </w:rPr>
              <w:t>- zdokonalování herních činností jednotlivce</w:t>
            </w:r>
          </w:p>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 základní herní kombinace a systémy</w:t>
            </w:r>
          </w:p>
          <w:p w:rsidR="00164EA2" w:rsidRPr="00207202" w:rsidRDefault="00164EA2" w:rsidP="00985C2A">
            <w:pPr>
              <w:rPr>
                <w:rFonts w:ascii="Cambria" w:hAnsi="Cambria" w:cs="Arial"/>
                <w:sz w:val="28"/>
                <w:szCs w:val="28"/>
              </w:rPr>
            </w:pPr>
            <w:r w:rsidRPr="00207202">
              <w:rPr>
                <w:rFonts w:ascii="Cambria" w:hAnsi="Cambria" w:cs="Arial"/>
                <w:sz w:val="28"/>
                <w:szCs w:val="28"/>
              </w:rPr>
              <w:t>- rozhodování</w:t>
            </w:r>
          </w:p>
          <w:p w:rsidR="00164EA2" w:rsidRPr="00207202" w:rsidRDefault="00164EA2" w:rsidP="00985C2A">
            <w:pPr>
              <w:rPr>
                <w:rFonts w:ascii="Cambria" w:hAnsi="Cambria" w:cs="Arial"/>
                <w:sz w:val="28"/>
                <w:szCs w:val="28"/>
              </w:rPr>
            </w:pPr>
            <w:r w:rsidRPr="00207202">
              <w:rPr>
                <w:rFonts w:ascii="Cambria" w:hAnsi="Cambria" w:cs="Arial"/>
                <w:sz w:val="28"/>
                <w:szCs w:val="28"/>
              </w:rPr>
              <w:t>- hra 6:6</w:t>
            </w:r>
          </w:p>
          <w:p w:rsidR="00164EA2" w:rsidRPr="00207202" w:rsidRDefault="00164EA2" w:rsidP="00985C2A">
            <w:pPr>
              <w:rPr>
                <w:rFonts w:ascii="Cambria" w:hAnsi="Cambria" w:cs="Arial"/>
                <w:sz w:val="28"/>
                <w:szCs w:val="28"/>
              </w:rPr>
            </w:pPr>
            <w:r w:rsidRPr="00207202">
              <w:rPr>
                <w:rFonts w:ascii="Cambria" w:hAnsi="Cambria" w:cs="Arial"/>
                <w:sz w:val="28"/>
                <w:szCs w:val="28"/>
              </w:rPr>
              <w:t>- test z odbíjené</w:t>
            </w:r>
          </w:p>
          <w:p w:rsidR="00164EA2" w:rsidRPr="00207202" w:rsidRDefault="00164EA2" w:rsidP="00985C2A">
            <w:pPr>
              <w:rPr>
                <w:rFonts w:ascii="Cambria" w:hAnsi="Cambria" w:cs="Arial"/>
                <w:b/>
                <w:sz w:val="28"/>
                <w:szCs w:val="28"/>
              </w:rPr>
            </w:pPr>
            <w:r w:rsidRPr="00207202">
              <w:rPr>
                <w:rFonts w:ascii="Cambria" w:hAnsi="Cambria" w:cs="Arial"/>
                <w:b/>
                <w:sz w:val="28"/>
                <w:szCs w:val="28"/>
              </w:rPr>
              <w:t>Úpoly</w:t>
            </w:r>
          </w:p>
          <w:p w:rsidR="00164EA2" w:rsidRPr="00207202" w:rsidRDefault="00164EA2" w:rsidP="00985C2A">
            <w:pPr>
              <w:rPr>
                <w:rFonts w:ascii="Cambria" w:hAnsi="Cambria" w:cs="Arial"/>
                <w:sz w:val="28"/>
                <w:szCs w:val="28"/>
              </w:rPr>
            </w:pPr>
            <w:r w:rsidRPr="00207202">
              <w:rPr>
                <w:rFonts w:ascii="Cambria" w:hAnsi="Cambria" w:cs="Arial"/>
                <w:sz w:val="28"/>
                <w:szCs w:val="28"/>
              </w:rPr>
              <w:t>- pády</w:t>
            </w:r>
          </w:p>
          <w:p w:rsidR="00164EA2" w:rsidRPr="00207202" w:rsidRDefault="00164EA2" w:rsidP="00985C2A">
            <w:pPr>
              <w:rPr>
                <w:rFonts w:ascii="Cambria" w:hAnsi="Cambria" w:cs="Arial"/>
                <w:sz w:val="28"/>
                <w:szCs w:val="28"/>
              </w:rPr>
            </w:pPr>
            <w:r w:rsidRPr="00207202">
              <w:rPr>
                <w:rFonts w:ascii="Cambria" w:hAnsi="Cambria" w:cs="Arial"/>
                <w:sz w:val="28"/>
                <w:szCs w:val="28"/>
              </w:rPr>
              <w:t>- základní sebeobrana</w:t>
            </w:r>
          </w:p>
          <w:p w:rsidR="00164EA2" w:rsidRPr="00207202" w:rsidRDefault="00164EA2" w:rsidP="00985C2A">
            <w:pPr>
              <w:rPr>
                <w:rFonts w:ascii="Cambria" w:hAnsi="Cambria" w:cs="Arial"/>
                <w:sz w:val="28"/>
                <w:szCs w:val="28"/>
              </w:rPr>
            </w:pPr>
            <w:r w:rsidRPr="00207202">
              <w:rPr>
                <w:rFonts w:ascii="Cambria" w:hAnsi="Cambria" w:cs="Arial"/>
                <w:b/>
                <w:sz w:val="28"/>
                <w:szCs w:val="28"/>
              </w:rPr>
              <w:t>Testování pohybových schopností a dovedností</w:t>
            </w:r>
          </w:p>
          <w:p w:rsidR="00164EA2" w:rsidRPr="00207202" w:rsidRDefault="00164EA2" w:rsidP="00985C2A">
            <w:pPr>
              <w:rPr>
                <w:rFonts w:ascii="Cambria" w:hAnsi="Cambria" w:cs="Arial"/>
                <w:sz w:val="28"/>
                <w:szCs w:val="28"/>
              </w:rPr>
            </w:pPr>
            <w:r w:rsidRPr="00207202">
              <w:rPr>
                <w:rFonts w:ascii="Cambria" w:hAnsi="Cambria" w:cs="Arial"/>
                <w:sz w:val="28"/>
                <w:szCs w:val="28"/>
              </w:rPr>
              <w:t>- měření výkonů</w:t>
            </w:r>
          </w:p>
          <w:p w:rsidR="00164EA2" w:rsidRPr="00207202" w:rsidRDefault="00164EA2" w:rsidP="00985C2A">
            <w:pPr>
              <w:rPr>
                <w:rFonts w:ascii="Cambria" w:hAnsi="Cambria" w:cs="Arial"/>
                <w:sz w:val="28"/>
                <w:szCs w:val="28"/>
              </w:rPr>
            </w:pPr>
            <w:r w:rsidRPr="00207202">
              <w:rPr>
                <w:rFonts w:ascii="Cambria" w:hAnsi="Cambria" w:cs="Arial"/>
                <w:sz w:val="28"/>
                <w:szCs w:val="28"/>
              </w:rPr>
              <w:t>- hodnocení osvojených dovedností</w:t>
            </w:r>
          </w:p>
          <w:p w:rsidR="00164EA2" w:rsidRPr="00207202" w:rsidRDefault="00164EA2" w:rsidP="00985C2A">
            <w:pPr>
              <w:rPr>
                <w:rFonts w:ascii="Cambria" w:hAnsi="Cambria" w:cs="Arial"/>
                <w:b/>
                <w:sz w:val="28"/>
                <w:szCs w:val="28"/>
              </w:rPr>
            </w:pPr>
            <w:r w:rsidRPr="00207202">
              <w:rPr>
                <w:rFonts w:ascii="Cambria" w:hAnsi="Cambria" w:cs="Arial"/>
                <w:b/>
                <w:sz w:val="28"/>
                <w:szCs w:val="28"/>
              </w:rPr>
              <w:t>Zdravotní tělesná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 cvičení na správné držení těla</w:t>
            </w:r>
          </w:p>
          <w:p w:rsidR="00164EA2" w:rsidRPr="00207202" w:rsidRDefault="00164EA2" w:rsidP="00985C2A">
            <w:pPr>
              <w:rPr>
                <w:rFonts w:ascii="Cambria" w:hAnsi="Cambria" w:cs="Arial"/>
                <w:sz w:val="28"/>
                <w:szCs w:val="28"/>
              </w:rPr>
            </w:pPr>
            <w:r w:rsidRPr="00207202">
              <w:rPr>
                <w:rFonts w:ascii="Cambria" w:hAnsi="Cambria" w:cs="Arial"/>
                <w:sz w:val="28"/>
                <w:szCs w:val="28"/>
              </w:rPr>
              <w:t>- speciální cvičení</w:t>
            </w:r>
          </w:p>
          <w:p w:rsidR="00164EA2" w:rsidRPr="00207202" w:rsidRDefault="00164EA2" w:rsidP="00985C2A">
            <w:pPr>
              <w:rPr>
                <w:rFonts w:ascii="Cambria" w:hAnsi="Cambria" w:cs="Arial"/>
                <w:sz w:val="28"/>
                <w:szCs w:val="28"/>
              </w:rPr>
            </w:pPr>
          </w:p>
        </w:tc>
      </w:tr>
      <w:tr w:rsidR="00164EA2" w:rsidRPr="00207202" w:rsidTr="00985C2A">
        <w:trPr>
          <w:cantSplit/>
        </w:trPr>
        <w:tc>
          <w:tcPr>
            <w:tcW w:w="2169" w:type="dxa"/>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sz w:val="28"/>
                <w:szCs w:val="28"/>
              </w:rPr>
            </w:pPr>
            <w:r w:rsidRPr="00207202">
              <w:rPr>
                <w:rFonts w:ascii="Cambria" w:hAnsi="Cambria" w:cs="Arial"/>
                <w:sz w:val="28"/>
                <w:szCs w:val="28"/>
              </w:rPr>
              <w:lastRenderedPageBreak/>
              <w:t>Poznámky: mezipředmětové vztahy, PT, metody, …</w:t>
            </w:r>
          </w:p>
        </w:tc>
        <w:tc>
          <w:tcPr>
            <w:tcW w:w="11975" w:type="dxa"/>
            <w:gridSpan w:val="4"/>
            <w:tcBorders>
              <w:top w:val="single" w:sz="4" w:space="0" w:color="auto"/>
              <w:left w:val="single" w:sz="4" w:space="0" w:color="auto"/>
              <w:bottom w:val="single" w:sz="4" w:space="0" w:color="auto"/>
              <w:right w:val="single" w:sz="4" w:space="0" w:color="auto"/>
            </w:tcBorders>
          </w:tcPr>
          <w:p w:rsidR="00164EA2" w:rsidRPr="00207202" w:rsidRDefault="00164EA2" w:rsidP="00985C2A">
            <w:pPr>
              <w:rPr>
                <w:rFonts w:ascii="Cambria" w:hAnsi="Cambria" w:cs="Arial"/>
                <w:sz w:val="28"/>
                <w:szCs w:val="28"/>
              </w:rPr>
            </w:pPr>
            <w:r w:rsidRPr="00207202">
              <w:rPr>
                <w:rFonts w:ascii="Cambria" w:hAnsi="Cambria" w:cs="Arial"/>
                <w:sz w:val="28"/>
                <w:szCs w:val="28"/>
              </w:rPr>
              <w:t>MPV – Pedagogika a Psychologie, Biologie a hygiena, Hudební výchova, Výtvarná výchova</w:t>
            </w:r>
          </w:p>
          <w:p w:rsidR="00164EA2" w:rsidRPr="00207202" w:rsidRDefault="00164EA2" w:rsidP="00985C2A">
            <w:pPr>
              <w:rPr>
                <w:rFonts w:ascii="Cambria" w:hAnsi="Cambria" w:cs="Arial"/>
                <w:sz w:val="28"/>
                <w:szCs w:val="28"/>
              </w:rPr>
            </w:pPr>
            <w:r w:rsidRPr="00207202">
              <w:rPr>
                <w:rFonts w:ascii="Cambria" w:hAnsi="Cambria" w:cs="Arial"/>
                <w:sz w:val="28"/>
                <w:szCs w:val="28"/>
              </w:rPr>
              <w:t>PT – Osobnost a její rozvoj, Člověk a životní prostředí, Informační a komunikační technologie</w:t>
            </w:r>
          </w:p>
        </w:tc>
      </w:tr>
    </w:tbl>
    <w:p w:rsidR="00164EA2" w:rsidRDefault="00164EA2" w:rsidP="00164EA2">
      <w:pPr>
        <w:pStyle w:val="Odstavecseseznamem1"/>
        <w:autoSpaceDE w:val="0"/>
        <w:autoSpaceDN w:val="0"/>
        <w:adjustRightInd w:val="0"/>
        <w:spacing w:after="200" w:line="276" w:lineRule="auto"/>
        <w:ind w:left="0"/>
        <w:rPr>
          <w:rFonts w:ascii="Cambria" w:hAnsi="Cambria"/>
          <w:sz w:val="28"/>
          <w:szCs w:val="28"/>
        </w:rPr>
        <w:sectPr w:rsidR="00164EA2" w:rsidSect="00985C2A">
          <w:headerReference w:type="default" r:id="rId48"/>
          <w:footerReference w:type="default" r:id="rId49"/>
          <w:type w:val="continuous"/>
          <w:pgSz w:w="16838" w:h="11906" w:orient="landscape"/>
          <w:pgMar w:top="1417" w:right="1417" w:bottom="1417" w:left="1417" w:header="708" w:footer="708" w:gutter="0"/>
          <w:cols w:space="708"/>
          <w:docGrid w:linePitch="360"/>
        </w:sectPr>
      </w:pPr>
    </w:p>
    <w:p w:rsidR="00164EA2" w:rsidRDefault="00164EA2" w:rsidP="00164EA2">
      <w:pPr>
        <w:rPr>
          <w:rFonts w:asciiTheme="majorHAnsi" w:hAnsiTheme="majorHAnsi"/>
          <w:sz w:val="28"/>
          <w:szCs w:val="28"/>
        </w:rPr>
        <w:sectPr w:rsidR="00164EA2">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53" w:name="_Toc318973306"/>
      <w:r w:rsidRPr="008C518E">
        <w:lastRenderedPageBreak/>
        <w:t>Informační a komunikační technologie</w:t>
      </w:r>
      <w:bookmarkEnd w:id="53"/>
    </w:p>
    <w:p w:rsidR="00164EA2" w:rsidRPr="008C518E" w:rsidRDefault="00164EA2" w:rsidP="00164EA2">
      <w:pPr>
        <w:pStyle w:val="dva-a-pul"/>
      </w:pPr>
      <w:r w:rsidRPr="008C518E">
        <w:t>Charakteristika předmětu</w:t>
      </w:r>
    </w:p>
    <w:p w:rsidR="00164EA2" w:rsidRPr="008C518E" w:rsidRDefault="00164EA2" w:rsidP="00164EA2">
      <w:pPr>
        <w:pStyle w:val="tri"/>
        <w:rPr>
          <w:sz w:val="28"/>
          <w:szCs w:val="28"/>
        </w:rPr>
      </w:pPr>
      <w:r w:rsidRPr="008C518E">
        <w:rPr>
          <w:sz w:val="28"/>
          <w:szCs w:val="28"/>
        </w:rPr>
        <w:t>Informatika a informační a komunikační technologie je nedílnou součástí běhu naší školy.  V dvou počítačových učebnách probíhá výuka v prvním, druhém a třetím ročníku a je mezi studenty školy velmi oblíbená. V současné době komunikačních a informačních technologií se tento předmět stává přirozenou součástí denního života, aniž bychom si zásah výpočetní techniky uvědomovali.  Internet se stal jedním z nejsilnějších komunikačních medií světa a závislost k svobodnému přístupu informací a komunikaci je stále dostatečně přitažlivá pro lidi v jakémkoliv věku.</w:t>
      </w:r>
    </w:p>
    <w:p w:rsidR="00164EA2" w:rsidRPr="008C518E" w:rsidRDefault="00164EA2" w:rsidP="00164EA2">
      <w:pPr>
        <w:pStyle w:val="tri"/>
        <w:rPr>
          <w:sz w:val="28"/>
          <w:szCs w:val="28"/>
        </w:rPr>
      </w:pPr>
      <w:r w:rsidRPr="008C518E">
        <w:rPr>
          <w:sz w:val="28"/>
          <w:szCs w:val="28"/>
        </w:rPr>
        <w:t>Předmět Informační a komunikační technologie (dále IKT), je nedílnou součástí základního vzdělání studentů naší školy. Studenti ve dvou ročnících procházejí výukou, kde získávají základní dovednosti s prací s počítačem. Počítač je chápán jako prostředek k výuce. Získané dovednosti dokážou žáci prakticky realizovat při tvorbě seminárních prací, referátů, projektů, které si přibližují jejich reálnému využití v praxi.  Dovednosti získané v IKT jsou dobrým vstupem, dnes již nutností, do profesního života každého jedince. Vhodnost tohoto předmětu je dána v rámci prostředníka mezi všemi ostatními vyučovanými předměty na škole.</w:t>
      </w:r>
    </w:p>
    <w:p w:rsidR="00164EA2" w:rsidRPr="008C518E" w:rsidRDefault="00164EA2" w:rsidP="00164EA2">
      <w:pPr>
        <w:pStyle w:val="tri"/>
        <w:rPr>
          <w:sz w:val="28"/>
          <w:szCs w:val="28"/>
        </w:rPr>
      </w:pPr>
      <w:r w:rsidRPr="008C518E">
        <w:rPr>
          <w:sz w:val="28"/>
          <w:szCs w:val="28"/>
        </w:rPr>
        <w:t xml:space="preserve">Obsah výuky IKT je zaměřen na několik základních částí, které se vzájemně prolínají a doplňují.  Nejsou vyžadovány tolik teoretické znalosti, důraz je kladen na praktické využití počítače, jako prostředníka pro ulehčení a vytvoření praktické činnosti s pomocí  počítače.  Student získává teoretické znalosti z principů práce počítače, počítačových sítí, popisu jednotlivých částí počítače, rozdělení počítačových sítí, je schopen rozeznávat a používat hardwarové prostředky pro dosažení a prezentování výsledků své práce (digitální fotoaparáty, tiskárny, skenery, mobilní telefony…). Praktické činnosti realizuje v různých programových prostředích. Je seznámen se základními typografickými principy, které využívá při práci s textovými editory, pomocí nichž je schopen vytvářet dokumenty o zadaných požadavcích na jejich vzhled a formát. Propojuje tyto dovednosti s využitím tabulkových kalkulátorů, prací s databází, které jsou součástí každodenního života práce na počítači. V grafických programech vytváří vektorové i bitmapové obrázky, které začleňuje do grafických výstupů, jež mohou být integrovány společně s textovými editory. Prakticky využívá celosvětové počítačové sítě Internet, zvládá - vyhledávání, zpracování, ověření získaných </w:t>
      </w:r>
      <w:r w:rsidRPr="008C518E">
        <w:rPr>
          <w:sz w:val="28"/>
          <w:szCs w:val="28"/>
        </w:rPr>
        <w:lastRenderedPageBreak/>
        <w:t>informací. Internet využívá v různých formách jako velmi rychlý a snadno dostupný prostředek komunikace (e-mail, chat, diskusní fóra, blog). Student je schopen prezentovat výsledky své práce za použití prezentačních programů, případně publikování pomocí WWW stránek na Internetu.  Je seznámen s různými výukovými programy, které využívá jako most v mezipředmětových vztazích. Orientuje se v prostředí operačního systému, zná a využívá jeho základních nastavení. Počítačová etika a hygiena je s jedním důležitých bodů, které IKT neopomíjí.  Schopnost popsání požadavku, který počítač má řešit, získává student při základech programování.</w:t>
      </w:r>
    </w:p>
    <w:p w:rsidR="00164EA2" w:rsidRDefault="00164EA2" w:rsidP="00164EA2">
      <w:pPr>
        <w:pStyle w:val="tri"/>
        <w:rPr>
          <w:sz w:val="28"/>
          <w:szCs w:val="28"/>
        </w:rPr>
      </w:pPr>
      <w:r w:rsidRPr="008C518E">
        <w:rPr>
          <w:sz w:val="28"/>
          <w:szCs w:val="28"/>
        </w:rPr>
        <w:t>Informační a komunikační technologie je nedílnou součástí běhu naší školy. Ve dvou počítačových učebnách probíhá výuka od prvního do třetího ročníku. Časová dotace předmětu do jednotlivých ročníků je dotována dvěma hodinami v prvních dvou, po hodině v ročníku třetím.  Učebny jsou vybaveny 30 počítači, které odpovídají požadavkům současného vývoje. Počítače jsou zapojeny v lokální počítačové síti, kterou spravujeme pomocí dvou serverů. Pro podporu výuky je používána prezentační technika (dataprojektory, digitální fotoaparáty, tiskárny, skenery, digitální kamery). Výuka probíhá v půlených třídách, což zajišťuje práci jednoho žáka u jednoho počítače.</w:t>
      </w:r>
    </w:p>
    <w:p w:rsidR="00164EA2" w:rsidRPr="00A46EA6" w:rsidRDefault="00164EA2" w:rsidP="00164EA2">
      <w:pPr>
        <w:pStyle w:val="tri"/>
        <w:ind w:firstLine="0"/>
        <w:rPr>
          <w:b/>
          <w:bCs/>
          <w:sz w:val="28"/>
          <w:szCs w:val="28"/>
        </w:rPr>
      </w:pPr>
      <w:r w:rsidRPr="00A46EA6">
        <w:rPr>
          <w:b/>
          <w:bCs/>
          <w:sz w:val="28"/>
          <w:szCs w:val="28"/>
        </w:rPr>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601445" w:rsidRDefault="00164EA2" w:rsidP="00164EA2">
      <w:pPr>
        <w:pStyle w:val="ctyri"/>
        <w:keepLines/>
        <w:rPr>
          <w:sz w:val="28"/>
          <w:szCs w:val="28"/>
        </w:rPr>
      </w:pPr>
      <w:r>
        <w:rPr>
          <w:sz w:val="28"/>
          <w:szCs w:val="28"/>
        </w:rPr>
        <w:t>Žák</w:t>
      </w:r>
    </w:p>
    <w:p w:rsidR="00164EA2" w:rsidRPr="00601445" w:rsidRDefault="00164EA2" w:rsidP="00164EA2">
      <w:pPr>
        <w:pStyle w:val="ctyri"/>
        <w:keepNext w:val="0"/>
        <w:numPr>
          <w:ilvl w:val="0"/>
          <w:numId w:val="2"/>
        </w:numPr>
        <w:ind w:left="720"/>
        <w:rPr>
          <w:sz w:val="28"/>
          <w:szCs w:val="28"/>
        </w:rPr>
      </w:pPr>
      <w:r>
        <w:rPr>
          <w:sz w:val="28"/>
          <w:szCs w:val="28"/>
        </w:rPr>
        <w:t>má</w:t>
      </w:r>
      <w:r w:rsidRPr="00601445">
        <w:rPr>
          <w:sz w:val="28"/>
          <w:szCs w:val="28"/>
        </w:rPr>
        <w:t xml:space="preserve"> pozitivní vztah k učení a vzdě</w:t>
      </w:r>
      <w:r>
        <w:rPr>
          <w:sz w:val="28"/>
          <w:szCs w:val="28"/>
        </w:rPr>
        <w:t>lávání</w:t>
      </w:r>
    </w:p>
    <w:p w:rsidR="00164EA2" w:rsidRPr="00601445" w:rsidRDefault="00164EA2" w:rsidP="00164EA2">
      <w:pPr>
        <w:pStyle w:val="ctyri"/>
        <w:keepNext w:val="0"/>
        <w:numPr>
          <w:ilvl w:val="0"/>
          <w:numId w:val="2"/>
        </w:numPr>
        <w:ind w:left="720"/>
        <w:rPr>
          <w:sz w:val="28"/>
          <w:szCs w:val="28"/>
        </w:rPr>
      </w:pPr>
      <w:r>
        <w:rPr>
          <w:sz w:val="28"/>
          <w:szCs w:val="28"/>
        </w:rPr>
        <w:t>ovládá</w:t>
      </w:r>
      <w:r w:rsidRPr="00601445">
        <w:rPr>
          <w:sz w:val="28"/>
          <w:szCs w:val="28"/>
        </w:rPr>
        <w:t xml:space="preserve"> různé techniky učení, um</w:t>
      </w:r>
      <w:r>
        <w:rPr>
          <w:sz w:val="28"/>
          <w:szCs w:val="28"/>
        </w:rPr>
        <w:t xml:space="preserve">í </w:t>
      </w:r>
      <w:r w:rsidRPr="00601445">
        <w:rPr>
          <w:sz w:val="28"/>
          <w:szCs w:val="28"/>
        </w:rPr>
        <w:t>si vytvořit vhodný studijní režim a podmínky;</w:t>
      </w:r>
    </w:p>
    <w:p w:rsidR="00164EA2" w:rsidRPr="00601445" w:rsidRDefault="00164EA2" w:rsidP="00164EA2">
      <w:pPr>
        <w:pStyle w:val="ctyri"/>
        <w:keepNext w:val="0"/>
        <w:numPr>
          <w:ilvl w:val="0"/>
          <w:numId w:val="2"/>
        </w:numPr>
        <w:ind w:left="720"/>
        <w:rPr>
          <w:sz w:val="28"/>
          <w:szCs w:val="28"/>
        </w:rPr>
      </w:pPr>
      <w:r w:rsidRPr="00601445">
        <w:rPr>
          <w:sz w:val="28"/>
          <w:szCs w:val="28"/>
        </w:rPr>
        <w:t>uplatň</w:t>
      </w:r>
      <w:r>
        <w:rPr>
          <w:sz w:val="28"/>
          <w:szCs w:val="28"/>
        </w:rPr>
        <w:t>uje</w:t>
      </w:r>
      <w:r w:rsidRPr="00601445">
        <w:rPr>
          <w:sz w:val="28"/>
          <w:szCs w:val="28"/>
        </w:rPr>
        <w:t xml:space="preserve"> různé způsoby práce s textem (zvl. studijní a analytické čtení), um</w:t>
      </w:r>
      <w:r>
        <w:rPr>
          <w:sz w:val="28"/>
          <w:szCs w:val="28"/>
        </w:rPr>
        <w:t xml:space="preserve">í </w:t>
      </w:r>
      <w:r w:rsidRPr="00601445">
        <w:rPr>
          <w:sz w:val="28"/>
          <w:szCs w:val="28"/>
        </w:rPr>
        <w:t>efektivně vyhledávat a zpracová</w:t>
      </w:r>
      <w:r>
        <w:rPr>
          <w:sz w:val="28"/>
          <w:szCs w:val="28"/>
        </w:rPr>
        <w:t>vat informace, je čtenářsky gramotný</w:t>
      </w:r>
    </w:p>
    <w:p w:rsidR="00164EA2" w:rsidRPr="00601445" w:rsidRDefault="00164EA2" w:rsidP="00164EA2">
      <w:pPr>
        <w:pStyle w:val="ctyri"/>
        <w:keepNext w:val="0"/>
        <w:numPr>
          <w:ilvl w:val="0"/>
          <w:numId w:val="2"/>
        </w:numPr>
        <w:ind w:left="720"/>
        <w:rPr>
          <w:sz w:val="28"/>
          <w:szCs w:val="28"/>
        </w:rPr>
      </w:pPr>
      <w:r w:rsidRPr="00601445">
        <w:rPr>
          <w:sz w:val="28"/>
          <w:szCs w:val="28"/>
        </w:rPr>
        <w:t>s porozumě</w:t>
      </w:r>
      <w:r>
        <w:rPr>
          <w:sz w:val="28"/>
          <w:szCs w:val="28"/>
        </w:rPr>
        <w:t>ním poslouchá</w:t>
      </w:r>
      <w:r w:rsidRPr="00601445">
        <w:rPr>
          <w:sz w:val="28"/>
          <w:szCs w:val="28"/>
        </w:rPr>
        <w:t xml:space="preserve"> mluvené projevy (např. výklad, přednášku, proslov</w:t>
      </w:r>
      <w:r w:rsidR="004E52EC">
        <w:rPr>
          <w:sz w:val="28"/>
          <w:szCs w:val="28"/>
        </w:rPr>
        <w:t>,</w:t>
      </w:r>
      <w:r w:rsidRPr="00601445">
        <w:rPr>
          <w:sz w:val="28"/>
          <w:szCs w:val="28"/>
        </w:rPr>
        <w:t xml:space="preserve"> aj.),poř</w:t>
      </w:r>
      <w:r>
        <w:rPr>
          <w:sz w:val="28"/>
          <w:szCs w:val="28"/>
        </w:rPr>
        <w:t>izuje si poznámky</w:t>
      </w:r>
    </w:p>
    <w:p w:rsidR="00164EA2" w:rsidRPr="00601445" w:rsidRDefault="00164EA2" w:rsidP="00164EA2">
      <w:pPr>
        <w:pStyle w:val="ctyri"/>
        <w:keepNext w:val="0"/>
        <w:numPr>
          <w:ilvl w:val="0"/>
          <w:numId w:val="2"/>
        </w:numPr>
        <w:ind w:left="720"/>
        <w:rPr>
          <w:sz w:val="28"/>
          <w:szCs w:val="28"/>
        </w:rPr>
      </w:pPr>
      <w:r w:rsidRPr="00601445">
        <w:rPr>
          <w:sz w:val="28"/>
          <w:szCs w:val="28"/>
        </w:rPr>
        <w:t>využ</w:t>
      </w:r>
      <w:r>
        <w:rPr>
          <w:sz w:val="28"/>
          <w:szCs w:val="28"/>
        </w:rPr>
        <w:t>ívá</w:t>
      </w:r>
      <w:r w:rsidRPr="00601445">
        <w:rPr>
          <w:sz w:val="28"/>
          <w:szCs w:val="28"/>
        </w:rPr>
        <w:t xml:space="preserve"> ke svému učení různé informační zdroje, včetně zkušeností svých i jiných</w:t>
      </w:r>
      <w:r>
        <w:rPr>
          <w:sz w:val="28"/>
          <w:szCs w:val="28"/>
        </w:rPr>
        <w:t xml:space="preserve"> lidí</w:t>
      </w:r>
    </w:p>
    <w:p w:rsidR="00164EA2" w:rsidRPr="00601445" w:rsidRDefault="00164EA2" w:rsidP="00164EA2">
      <w:pPr>
        <w:pStyle w:val="ctyri"/>
        <w:keepNext w:val="0"/>
        <w:numPr>
          <w:ilvl w:val="0"/>
          <w:numId w:val="2"/>
        </w:numPr>
        <w:ind w:left="720"/>
        <w:rPr>
          <w:sz w:val="28"/>
          <w:szCs w:val="28"/>
        </w:rPr>
      </w:pPr>
      <w:r w:rsidRPr="00601445">
        <w:rPr>
          <w:sz w:val="28"/>
          <w:szCs w:val="28"/>
        </w:rPr>
        <w:t>s</w:t>
      </w:r>
      <w:r>
        <w:rPr>
          <w:sz w:val="28"/>
          <w:szCs w:val="28"/>
        </w:rPr>
        <w:t>leduje a hodnotí</w:t>
      </w:r>
      <w:r w:rsidRPr="00601445">
        <w:rPr>
          <w:sz w:val="28"/>
          <w:szCs w:val="28"/>
        </w:rPr>
        <w:t xml:space="preserve"> pokrok při dosahování cílů svého učení, př</w:t>
      </w:r>
      <w:r>
        <w:rPr>
          <w:sz w:val="28"/>
          <w:szCs w:val="28"/>
        </w:rPr>
        <w:t>ijímá</w:t>
      </w:r>
      <w:r w:rsidRPr="00601445">
        <w:rPr>
          <w:sz w:val="28"/>
          <w:szCs w:val="28"/>
        </w:rPr>
        <w:t xml:space="preserve"> hodnocenívýsledků svého uč</w:t>
      </w:r>
      <w:r>
        <w:rPr>
          <w:sz w:val="28"/>
          <w:szCs w:val="28"/>
        </w:rPr>
        <w:t>ení od jiných lidí</w:t>
      </w:r>
    </w:p>
    <w:p w:rsidR="00164EA2" w:rsidRPr="008C518E" w:rsidRDefault="00164EA2" w:rsidP="00164EA2">
      <w:pPr>
        <w:pStyle w:val="ctyri"/>
        <w:keepNext w:val="0"/>
        <w:numPr>
          <w:ilvl w:val="0"/>
          <w:numId w:val="2"/>
        </w:numPr>
        <w:ind w:left="720"/>
        <w:rPr>
          <w:sz w:val="28"/>
          <w:szCs w:val="28"/>
        </w:rPr>
      </w:pPr>
      <w:r>
        <w:rPr>
          <w:sz w:val="28"/>
          <w:szCs w:val="28"/>
        </w:rPr>
        <w:t>zná</w:t>
      </w:r>
      <w:r w:rsidRPr="00601445">
        <w:rPr>
          <w:sz w:val="28"/>
          <w:szCs w:val="28"/>
        </w:rPr>
        <w:t xml:space="preserve"> možnosti svého dalšího vzdělávání, zejména v oboru a povolání</w:t>
      </w:r>
    </w:p>
    <w:p w:rsidR="00164EA2" w:rsidRPr="008C518E" w:rsidRDefault="00164EA2" w:rsidP="00164EA2">
      <w:pPr>
        <w:pStyle w:val="dva-a-trictvrte"/>
        <w:rPr>
          <w:szCs w:val="28"/>
        </w:rPr>
      </w:pPr>
      <w:r w:rsidRPr="008C518E">
        <w:rPr>
          <w:szCs w:val="28"/>
        </w:rPr>
        <w:lastRenderedPageBreak/>
        <w:t>Kompetence k řešení problémů</w:t>
      </w:r>
    </w:p>
    <w:p w:rsidR="00164EA2" w:rsidRPr="008C518E" w:rsidRDefault="00164EA2" w:rsidP="00164EA2">
      <w:pPr>
        <w:pStyle w:val="ctyri"/>
        <w:keepLines/>
        <w:rPr>
          <w:sz w:val="28"/>
          <w:szCs w:val="28"/>
        </w:rPr>
      </w:pPr>
      <w:r w:rsidRPr="008C518E">
        <w:rPr>
          <w:sz w:val="28"/>
          <w:szCs w:val="28"/>
        </w:rPr>
        <w:t>Žák</w:t>
      </w:r>
    </w:p>
    <w:p w:rsidR="00164EA2" w:rsidRPr="00C222A7" w:rsidRDefault="00164EA2" w:rsidP="00164EA2">
      <w:pPr>
        <w:pStyle w:val="ctyri"/>
        <w:keepNext w:val="0"/>
        <w:numPr>
          <w:ilvl w:val="0"/>
          <w:numId w:val="2"/>
        </w:numPr>
        <w:ind w:left="720"/>
        <w:rPr>
          <w:sz w:val="28"/>
          <w:szCs w:val="28"/>
        </w:rPr>
      </w:pPr>
      <w:r>
        <w:rPr>
          <w:sz w:val="28"/>
          <w:szCs w:val="28"/>
        </w:rPr>
        <w:t>porozumí zadání úkolu nebo určí jádro problému, získává</w:t>
      </w:r>
      <w:r w:rsidRPr="00C222A7">
        <w:rPr>
          <w:sz w:val="28"/>
          <w:szCs w:val="28"/>
        </w:rPr>
        <w:t xml:space="preserve"> informace potřebnék řešení probl</w:t>
      </w:r>
      <w:r>
        <w:rPr>
          <w:sz w:val="28"/>
          <w:szCs w:val="28"/>
        </w:rPr>
        <w:t xml:space="preserve">ému, navrhuje </w:t>
      </w:r>
      <w:r w:rsidRPr="00C222A7">
        <w:rPr>
          <w:sz w:val="28"/>
          <w:szCs w:val="28"/>
        </w:rPr>
        <w:t>způsob řešení, po</w:t>
      </w:r>
      <w:r>
        <w:rPr>
          <w:sz w:val="28"/>
          <w:szCs w:val="28"/>
        </w:rPr>
        <w:t>př. varianty řešení, a zdůvodňuje</w:t>
      </w:r>
      <w:r w:rsidRPr="00C222A7">
        <w:rPr>
          <w:sz w:val="28"/>
          <w:szCs w:val="28"/>
        </w:rPr>
        <w:t xml:space="preserve"> je,</w:t>
      </w:r>
      <w:r>
        <w:rPr>
          <w:sz w:val="28"/>
          <w:szCs w:val="28"/>
        </w:rPr>
        <w:t xml:space="preserve"> vyhodnocuje a ověřuje</w:t>
      </w:r>
      <w:r w:rsidRPr="00C222A7">
        <w:rPr>
          <w:sz w:val="28"/>
          <w:szCs w:val="28"/>
        </w:rPr>
        <w:t xml:space="preserve"> správnost zvolen</w:t>
      </w:r>
      <w:r>
        <w:rPr>
          <w:sz w:val="28"/>
          <w:szCs w:val="28"/>
        </w:rPr>
        <w:t>ého postupu a dosažené výsledky</w:t>
      </w:r>
    </w:p>
    <w:p w:rsidR="00164EA2" w:rsidRPr="00C222A7" w:rsidRDefault="00164EA2" w:rsidP="00164EA2">
      <w:pPr>
        <w:pStyle w:val="ctyri"/>
        <w:keepNext w:val="0"/>
        <w:numPr>
          <w:ilvl w:val="0"/>
          <w:numId w:val="2"/>
        </w:numPr>
        <w:ind w:left="720"/>
        <w:rPr>
          <w:sz w:val="28"/>
          <w:szCs w:val="28"/>
        </w:rPr>
      </w:pPr>
      <w:r>
        <w:rPr>
          <w:sz w:val="28"/>
          <w:szCs w:val="28"/>
        </w:rPr>
        <w:t xml:space="preserve">uplatňuje </w:t>
      </w:r>
      <w:r w:rsidRPr="00C222A7">
        <w:rPr>
          <w:sz w:val="28"/>
          <w:szCs w:val="28"/>
        </w:rPr>
        <w:t>při řešení problémů různé metody myšlení (logické, matematické,</w:t>
      </w:r>
      <w:r>
        <w:rPr>
          <w:sz w:val="28"/>
          <w:szCs w:val="28"/>
        </w:rPr>
        <w:t xml:space="preserve"> empirické) a myšlenkové operace</w:t>
      </w:r>
    </w:p>
    <w:p w:rsidR="00164EA2" w:rsidRPr="00C222A7" w:rsidRDefault="00164EA2" w:rsidP="00164EA2">
      <w:pPr>
        <w:pStyle w:val="ctyri"/>
        <w:keepNext w:val="0"/>
        <w:numPr>
          <w:ilvl w:val="0"/>
          <w:numId w:val="2"/>
        </w:numPr>
        <w:ind w:left="720"/>
        <w:rPr>
          <w:sz w:val="28"/>
          <w:szCs w:val="28"/>
        </w:rPr>
      </w:pPr>
      <w:r>
        <w:rPr>
          <w:sz w:val="28"/>
          <w:szCs w:val="28"/>
        </w:rPr>
        <w:t>volí</w:t>
      </w:r>
      <w:r w:rsidRPr="00C222A7">
        <w:rPr>
          <w:sz w:val="28"/>
          <w:szCs w:val="28"/>
        </w:rPr>
        <w:t xml:space="preserve"> prostředky a způsoby (pomůcky, studijní literaturu, metody a techniky) vhodnépro splnění jednotlivých aktivit, využívat zkušen</w:t>
      </w:r>
      <w:r>
        <w:rPr>
          <w:sz w:val="28"/>
          <w:szCs w:val="28"/>
        </w:rPr>
        <w:t>ostí a vědomostí nabytých dříve</w:t>
      </w:r>
    </w:p>
    <w:p w:rsidR="00164EA2" w:rsidRPr="008C518E" w:rsidRDefault="00164EA2" w:rsidP="00164EA2">
      <w:pPr>
        <w:pStyle w:val="ctyri"/>
        <w:keepNext w:val="0"/>
        <w:numPr>
          <w:ilvl w:val="0"/>
          <w:numId w:val="2"/>
        </w:numPr>
        <w:ind w:left="720"/>
        <w:rPr>
          <w:sz w:val="28"/>
          <w:szCs w:val="28"/>
        </w:rPr>
      </w:pPr>
      <w:r w:rsidRPr="008C518E">
        <w:rPr>
          <w:sz w:val="28"/>
          <w:szCs w:val="28"/>
        </w:rPr>
        <w:t>spolupracuje při řešení problémů s jinými lidmi (týmové řešení)</w:t>
      </w:r>
    </w:p>
    <w:p w:rsidR="00164EA2" w:rsidRPr="008C518E" w:rsidRDefault="00164EA2" w:rsidP="00164EA2">
      <w:pPr>
        <w:pStyle w:val="dva-a-trictvrte"/>
        <w:rPr>
          <w:rFonts w:cs="Arial"/>
          <w:szCs w:val="28"/>
        </w:rPr>
      </w:pPr>
      <w:r w:rsidRPr="008C518E">
        <w:rPr>
          <w:szCs w:val="28"/>
        </w:rPr>
        <w:t>Komunikativní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vyjadřuje se přiměřeně účelu jednání a komunikační situaci v projevech mluvenýchi</w:t>
      </w:r>
      <w:r>
        <w:rPr>
          <w:sz w:val="28"/>
          <w:szCs w:val="28"/>
        </w:rPr>
        <w:t xml:space="preserve"> psaných a vhodně se prezentuje</w:t>
      </w:r>
    </w:p>
    <w:p w:rsidR="00164EA2" w:rsidRPr="00511D1C" w:rsidRDefault="00164EA2" w:rsidP="00164EA2">
      <w:pPr>
        <w:pStyle w:val="ctyri"/>
        <w:keepNext w:val="0"/>
        <w:numPr>
          <w:ilvl w:val="0"/>
          <w:numId w:val="2"/>
        </w:numPr>
        <w:ind w:left="720"/>
        <w:rPr>
          <w:sz w:val="28"/>
          <w:szCs w:val="28"/>
        </w:rPr>
      </w:pPr>
      <w:r>
        <w:rPr>
          <w:sz w:val="28"/>
          <w:szCs w:val="28"/>
        </w:rPr>
        <w:t>dodržuje</w:t>
      </w:r>
      <w:r w:rsidRPr="00511D1C">
        <w:rPr>
          <w:sz w:val="28"/>
          <w:szCs w:val="28"/>
        </w:rPr>
        <w:t xml:space="preserve"> jazykové a stylistick</w:t>
      </w:r>
      <w:r>
        <w:rPr>
          <w:sz w:val="28"/>
          <w:szCs w:val="28"/>
        </w:rPr>
        <w:t>é normy i odbornou terminologii</w:t>
      </w:r>
    </w:p>
    <w:p w:rsidR="00164EA2" w:rsidRPr="006F0B72" w:rsidRDefault="00164EA2" w:rsidP="00164EA2">
      <w:pPr>
        <w:pStyle w:val="ctyri"/>
        <w:keepNext w:val="0"/>
        <w:numPr>
          <w:ilvl w:val="0"/>
          <w:numId w:val="2"/>
        </w:numPr>
        <w:ind w:left="720"/>
        <w:rPr>
          <w:sz w:val="28"/>
          <w:szCs w:val="28"/>
        </w:rPr>
      </w:pPr>
      <w:r w:rsidRPr="006F0B72">
        <w:rPr>
          <w:sz w:val="28"/>
          <w:szCs w:val="28"/>
        </w:rPr>
        <w:t>dosahuje jazykové způsobilosti potřebné pro pracovní uplatnění podle potřeb a charakteru příslušné odborné kvalifikace (např. porozumět běžné odborné terminologii a pracovním pokynům v písemné i ústní formě)k prohlubování svých jazykových dovedností v celoživotním učení</w:t>
      </w:r>
    </w:p>
    <w:p w:rsidR="00164EA2" w:rsidRPr="008C518E" w:rsidRDefault="00164EA2" w:rsidP="00164EA2">
      <w:pPr>
        <w:pStyle w:val="ctyri"/>
        <w:keepNext w:val="0"/>
        <w:numPr>
          <w:ilvl w:val="0"/>
          <w:numId w:val="2"/>
        </w:numPr>
        <w:ind w:left="720"/>
        <w:rPr>
          <w:sz w:val="28"/>
          <w:szCs w:val="28"/>
        </w:rPr>
      </w:pPr>
      <w:r w:rsidRPr="008C518E">
        <w:rPr>
          <w:sz w:val="28"/>
          <w:szCs w:val="28"/>
        </w:rPr>
        <w:t>formuluje své myšlenky srozumitelně a souvisle, v písemné podobě přehledněa jazykově správně</w:t>
      </w:r>
    </w:p>
    <w:p w:rsidR="00164EA2" w:rsidRPr="008C518E" w:rsidRDefault="00164EA2" w:rsidP="00164EA2">
      <w:pPr>
        <w:pStyle w:val="ctyri"/>
        <w:keepNext w:val="0"/>
        <w:numPr>
          <w:ilvl w:val="0"/>
          <w:numId w:val="2"/>
        </w:numPr>
        <w:ind w:left="720"/>
        <w:rPr>
          <w:sz w:val="28"/>
          <w:szCs w:val="28"/>
        </w:rPr>
      </w:pPr>
      <w:r w:rsidRPr="008C518E">
        <w:rPr>
          <w:sz w:val="28"/>
          <w:szCs w:val="28"/>
        </w:rPr>
        <w:t>účastní se aktivně diskusí, formuluje a obhajuje své názory a postoje</w:t>
      </w:r>
    </w:p>
    <w:p w:rsidR="00164EA2" w:rsidRPr="008C518E" w:rsidRDefault="00164EA2" w:rsidP="00164EA2">
      <w:pPr>
        <w:pStyle w:val="ctyri"/>
        <w:keepNext w:val="0"/>
        <w:numPr>
          <w:ilvl w:val="0"/>
          <w:numId w:val="2"/>
        </w:numPr>
        <w:ind w:left="720"/>
        <w:rPr>
          <w:sz w:val="28"/>
          <w:szCs w:val="28"/>
        </w:rPr>
      </w:pPr>
      <w:r w:rsidRPr="008C518E">
        <w:rPr>
          <w:sz w:val="28"/>
          <w:szCs w:val="28"/>
        </w:rPr>
        <w:t>zpracovává administrativní písemnosti, pracovní dokumenty i souvislé texty naběžná i odborná témata</w:t>
      </w: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tri"/>
        <w:ind w:firstLine="0"/>
        <w:rPr>
          <w:rFonts w:cs="Arial"/>
          <w:sz w:val="28"/>
          <w:szCs w:val="28"/>
          <w:lang w:eastAsia="en-US"/>
        </w:rPr>
      </w:pPr>
      <w:r w:rsidRPr="008C518E">
        <w:rPr>
          <w:rFonts w:cs="Arial"/>
          <w:sz w:val="28"/>
          <w:szCs w:val="28"/>
          <w:lang w:eastAsia="en-US"/>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pracuje v týmu a podílet se na realizaci společných pracovních a jiných činností</w:t>
      </w:r>
    </w:p>
    <w:p w:rsidR="00164EA2" w:rsidRPr="008C518E" w:rsidRDefault="00164EA2" w:rsidP="00164EA2">
      <w:pPr>
        <w:pStyle w:val="ctyri"/>
        <w:keepNext w:val="0"/>
        <w:numPr>
          <w:ilvl w:val="0"/>
          <w:numId w:val="2"/>
        </w:numPr>
        <w:ind w:left="720"/>
        <w:rPr>
          <w:sz w:val="28"/>
          <w:szCs w:val="28"/>
        </w:rPr>
      </w:pPr>
      <w:r w:rsidRPr="008C518E">
        <w:rPr>
          <w:sz w:val="28"/>
          <w:szCs w:val="28"/>
        </w:rPr>
        <w:t>přijímá a odpovědně plní svěřené úkoly</w:t>
      </w:r>
    </w:p>
    <w:p w:rsidR="00164EA2" w:rsidRPr="008C518E" w:rsidRDefault="00164EA2" w:rsidP="00164EA2">
      <w:pPr>
        <w:pStyle w:val="ctyri"/>
        <w:keepNext w:val="0"/>
        <w:numPr>
          <w:ilvl w:val="0"/>
          <w:numId w:val="2"/>
        </w:numPr>
        <w:ind w:left="720"/>
        <w:rPr>
          <w:sz w:val="28"/>
          <w:szCs w:val="28"/>
        </w:rPr>
      </w:pPr>
      <w:r w:rsidRPr="008C518E">
        <w:rPr>
          <w:sz w:val="28"/>
          <w:szCs w:val="28"/>
        </w:rPr>
        <w:t>podněc</w:t>
      </w:r>
      <w:r>
        <w:rPr>
          <w:sz w:val="28"/>
          <w:szCs w:val="28"/>
        </w:rPr>
        <w:t>uje</w:t>
      </w:r>
      <w:r w:rsidRPr="008C518E">
        <w:rPr>
          <w:sz w:val="28"/>
          <w:szCs w:val="28"/>
        </w:rPr>
        <w:t xml:space="preserve"> práci týmu vlastními návrhy na zlepšení práce a řešení úkolů, nezaujatězvažuje návrhy druhých</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ctyri"/>
        <w:keepLines/>
        <w:rPr>
          <w:sz w:val="28"/>
          <w:szCs w:val="28"/>
        </w:rPr>
      </w:pPr>
      <w:r w:rsidRPr="008C518E">
        <w:rPr>
          <w:sz w:val="28"/>
          <w:szCs w:val="28"/>
        </w:rPr>
        <w:t>Žák</w:t>
      </w:r>
    </w:p>
    <w:p w:rsidR="00164EA2" w:rsidRPr="00511D1C" w:rsidRDefault="00164EA2" w:rsidP="00164EA2">
      <w:pPr>
        <w:pStyle w:val="ctyri"/>
        <w:keepNext w:val="0"/>
        <w:numPr>
          <w:ilvl w:val="0"/>
          <w:numId w:val="2"/>
        </w:numPr>
        <w:ind w:left="720"/>
        <w:rPr>
          <w:sz w:val="28"/>
          <w:szCs w:val="28"/>
        </w:rPr>
      </w:pPr>
      <w:r w:rsidRPr="00511D1C">
        <w:rPr>
          <w:sz w:val="28"/>
          <w:szCs w:val="28"/>
        </w:rPr>
        <w:t>dodržuje zákony, respektuje práva a osobnost druhých lidí (popř. jejich kulturníspecifika), vystupovat proti nesnášenlivosti, xenofobii a diskriminaci;</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má odpovědný postoj k vlastní profesní budoucnosti, a tedy i vzdělávání; uvědomuje si význam celoživotního učení a je připraven přizpůsobovat seměnícím se pracovním podmínkám</w:t>
      </w:r>
    </w:p>
    <w:p w:rsidR="00164EA2" w:rsidRPr="008C518E" w:rsidRDefault="00164EA2" w:rsidP="00164EA2">
      <w:pPr>
        <w:pStyle w:val="ctyri"/>
        <w:keepNext w:val="0"/>
        <w:numPr>
          <w:ilvl w:val="0"/>
          <w:numId w:val="2"/>
        </w:numPr>
        <w:ind w:left="720"/>
        <w:rPr>
          <w:sz w:val="28"/>
          <w:szCs w:val="28"/>
        </w:rPr>
      </w:pPr>
      <w:r>
        <w:rPr>
          <w:sz w:val="28"/>
          <w:szCs w:val="28"/>
        </w:rPr>
        <w:t>umí</w:t>
      </w:r>
      <w:r w:rsidRPr="008C518E">
        <w:rPr>
          <w:sz w:val="28"/>
          <w:szCs w:val="28"/>
        </w:rPr>
        <w:t xml:space="preserve"> získávat a vyhodnocovat informace o pracovních i vzdě</w:t>
      </w:r>
      <w:r>
        <w:rPr>
          <w:sz w:val="28"/>
          <w:szCs w:val="28"/>
        </w:rPr>
        <w:t>lávacích příležitostech, využívá</w:t>
      </w:r>
      <w:r w:rsidRPr="008C518E">
        <w:rPr>
          <w:sz w:val="28"/>
          <w:szCs w:val="28"/>
        </w:rPr>
        <w:t xml:space="preserve"> poradenských a zprostředkovatelských služeb jak z oblasti světa práce, tak</w:t>
      </w:r>
      <w:r>
        <w:rPr>
          <w:sz w:val="28"/>
          <w:szCs w:val="28"/>
        </w:rPr>
        <w:t xml:space="preserve"> z </w:t>
      </w:r>
      <w:r w:rsidRPr="008C518E">
        <w:rPr>
          <w:sz w:val="28"/>
          <w:szCs w:val="28"/>
        </w:rPr>
        <w:t>vzdělávání</w:t>
      </w:r>
    </w:p>
    <w:p w:rsidR="00164EA2" w:rsidRPr="008C518E" w:rsidRDefault="00164EA2" w:rsidP="00164EA2">
      <w:pPr>
        <w:pStyle w:val="dva-a-trictvrte"/>
        <w:rPr>
          <w:szCs w:val="28"/>
        </w:rPr>
      </w:pPr>
      <w:r w:rsidRPr="008C518E">
        <w:rPr>
          <w:szCs w:val="28"/>
        </w:rPr>
        <w:lastRenderedPageBreak/>
        <w:t>Matematické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spacing w:before="0" w:beforeAutospacing="0" w:after="0" w:afterAutospacing="0"/>
        <w:ind w:left="714"/>
        <w:rPr>
          <w:sz w:val="28"/>
          <w:szCs w:val="28"/>
        </w:rPr>
      </w:pPr>
      <w:r w:rsidRPr="008C518E">
        <w:rPr>
          <w:sz w:val="28"/>
          <w:szCs w:val="28"/>
        </w:rPr>
        <w:t xml:space="preserve">− </w:t>
      </w:r>
      <w:r>
        <w:rPr>
          <w:sz w:val="28"/>
          <w:szCs w:val="28"/>
        </w:rPr>
        <w:tab/>
      </w:r>
      <w:r w:rsidRPr="008C518E">
        <w:rPr>
          <w:sz w:val="28"/>
          <w:szCs w:val="28"/>
        </w:rPr>
        <w:t>čte a vytváří různé formy grafického znázornění (tabulky, diagramy, grafy, schémata apod.)</w:t>
      </w:r>
    </w:p>
    <w:p w:rsidR="00164EA2" w:rsidRPr="008C518E" w:rsidRDefault="00164EA2" w:rsidP="00164EA2">
      <w:pPr>
        <w:pStyle w:val="dva-a-trictvrte"/>
        <w:rPr>
          <w:szCs w:val="28"/>
        </w:rPr>
      </w:pPr>
      <w:r w:rsidRPr="008C518E">
        <w:rPr>
          <w:szCs w:val="28"/>
        </w:rPr>
        <w:t>Kompetence využívat prostředky informačních a komunikačních technologií</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pracuje s osobním počítačem a dalšími prostředky informačních a komunikačních technologií</w:t>
      </w:r>
    </w:p>
    <w:p w:rsidR="00164EA2" w:rsidRPr="008C518E" w:rsidRDefault="00164EA2" w:rsidP="00164EA2">
      <w:pPr>
        <w:pStyle w:val="ctyri"/>
        <w:keepNext w:val="0"/>
        <w:numPr>
          <w:ilvl w:val="0"/>
          <w:numId w:val="2"/>
        </w:numPr>
        <w:ind w:left="720"/>
        <w:rPr>
          <w:sz w:val="28"/>
          <w:szCs w:val="28"/>
        </w:rPr>
      </w:pPr>
      <w:r w:rsidRPr="008C518E">
        <w:rPr>
          <w:sz w:val="28"/>
          <w:szCs w:val="28"/>
        </w:rPr>
        <w:t>pracuje s běžným základním a aplikačním programovým vybavením</w:t>
      </w:r>
    </w:p>
    <w:p w:rsidR="00164EA2" w:rsidRPr="008C518E" w:rsidRDefault="00164EA2" w:rsidP="00164EA2">
      <w:pPr>
        <w:pStyle w:val="ctyri"/>
        <w:keepNext w:val="0"/>
        <w:numPr>
          <w:ilvl w:val="0"/>
          <w:numId w:val="2"/>
        </w:numPr>
        <w:ind w:left="720"/>
        <w:rPr>
          <w:sz w:val="28"/>
          <w:szCs w:val="28"/>
        </w:rPr>
      </w:pPr>
      <w:r w:rsidRPr="008C518E">
        <w:rPr>
          <w:sz w:val="28"/>
          <w:szCs w:val="28"/>
        </w:rPr>
        <w:t>učí se používat nové aplikace</w:t>
      </w:r>
    </w:p>
    <w:p w:rsidR="00164EA2" w:rsidRPr="008C518E" w:rsidRDefault="00164EA2" w:rsidP="00164EA2">
      <w:pPr>
        <w:pStyle w:val="ctyri"/>
        <w:keepNext w:val="0"/>
        <w:numPr>
          <w:ilvl w:val="0"/>
          <w:numId w:val="2"/>
        </w:numPr>
        <w:ind w:left="720"/>
        <w:rPr>
          <w:sz w:val="28"/>
          <w:szCs w:val="28"/>
        </w:rPr>
      </w:pPr>
      <w:r w:rsidRPr="008C518E">
        <w:rPr>
          <w:sz w:val="28"/>
          <w:szCs w:val="28"/>
        </w:rPr>
        <w:t>komunikuje elektronickou poštou a využívat další prostředky online a offline komunikace</w:t>
      </w:r>
    </w:p>
    <w:p w:rsidR="00164EA2" w:rsidRPr="008C518E" w:rsidRDefault="00164EA2" w:rsidP="00164EA2">
      <w:pPr>
        <w:pStyle w:val="ctyri"/>
        <w:keepNext w:val="0"/>
        <w:numPr>
          <w:ilvl w:val="0"/>
          <w:numId w:val="2"/>
        </w:numPr>
        <w:ind w:left="720"/>
        <w:rPr>
          <w:sz w:val="28"/>
          <w:szCs w:val="28"/>
        </w:rPr>
      </w:pPr>
      <w:r w:rsidRPr="008C518E">
        <w:rPr>
          <w:sz w:val="28"/>
          <w:szCs w:val="28"/>
        </w:rPr>
        <w:t>získává informace z otevřených zdrojů, zejména pak s využitím celosvětové sítě Internet</w:t>
      </w:r>
    </w:p>
    <w:p w:rsidR="00164EA2" w:rsidRPr="008C518E" w:rsidRDefault="00164EA2" w:rsidP="00164EA2">
      <w:pPr>
        <w:pStyle w:val="ctyri"/>
        <w:keepNext w:val="0"/>
        <w:numPr>
          <w:ilvl w:val="0"/>
          <w:numId w:val="2"/>
        </w:numPr>
        <w:ind w:left="720"/>
        <w:rPr>
          <w:sz w:val="28"/>
          <w:szCs w:val="28"/>
        </w:rPr>
      </w:pPr>
      <w:r w:rsidRPr="008C518E">
        <w:rPr>
          <w:sz w:val="28"/>
          <w:szCs w:val="28"/>
        </w:rPr>
        <w:t>pracuje s informacemi z různých zdrojů nesenými na různých médiích (tištěných, elektronických, audiovizuálních), a to i s využitím prostředků informačních a komunikačních technologií</w:t>
      </w:r>
    </w:p>
    <w:p w:rsidR="00164EA2" w:rsidRDefault="00164EA2" w:rsidP="00164EA2">
      <w:pPr>
        <w:pStyle w:val="ctyri"/>
        <w:keepNext w:val="0"/>
        <w:numPr>
          <w:ilvl w:val="0"/>
          <w:numId w:val="2"/>
        </w:numPr>
        <w:ind w:left="720"/>
        <w:rPr>
          <w:sz w:val="28"/>
          <w:szCs w:val="28"/>
        </w:rPr>
      </w:pPr>
      <w:r w:rsidRPr="008C518E">
        <w:rPr>
          <w:sz w:val="28"/>
          <w:szCs w:val="28"/>
        </w:rPr>
        <w:t>uvědomuje si nutnost posuzovat rozdílnou věrohodnost různých informačních zdrojů a kriticky přistupuje k získaným informacím, je mediálně gramotným</w:t>
      </w:r>
    </w:p>
    <w:p w:rsidR="00164EA2" w:rsidRPr="008C518E" w:rsidRDefault="00164EA2" w:rsidP="00164EA2">
      <w:pPr>
        <w:pStyle w:val="dva-a-trictvrte"/>
        <w:rPr>
          <w:szCs w:val="28"/>
        </w:rPr>
      </w:pPr>
      <w:r w:rsidRPr="008C518E">
        <w:rPr>
          <w:szCs w:val="28"/>
        </w:rPr>
        <w:t>Strategie, kterými rozvíjíme odborné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Pr>
          <w:sz w:val="28"/>
          <w:szCs w:val="28"/>
        </w:rPr>
        <w:t>připravuje a realizuje</w:t>
      </w:r>
      <w:r w:rsidRPr="008C518E">
        <w:rPr>
          <w:sz w:val="28"/>
          <w:szCs w:val="28"/>
        </w:rPr>
        <w:t xml:space="preserve"> samostatně i v týmu projekty výchovně vzdělávací pr</w:t>
      </w:r>
      <w:r>
        <w:rPr>
          <w:sz w:val="28"/>
          <w:szCs w:val="28"/>
        </w:rPr>
        <w:t>áce pro skupiny dětí a provádí</w:t>
      </w:r>
      <w:r w:rsidRPr="008C518E">
        <w:rPr>
          <w:sz w:val="28"/>
          <w:szCs w:val="28"/>
        </w:rPr>
        <w:t xml:space="preserve"> jejich evaluaci</w:t>
      </w:r>
    </w:p>
    <w:p w:rsidR="00164EA2" w:rsidRPr="008C518E" w:rsidRDefault="00164EA2" w:rsidP="00164EA2">
      <w:pPr>
        <w:pStyle w:val="ctyri"/>
        <w:keepNext w:val="0"/>
        <w:numPr>
          <w:ilvl w:val="0"/>
          <w:numId w:val="2"/>
        </w:numPr>
        <w:ind w:left="720"/>
        <w:rPr>
          <w:sz w:val="28"/>
          <w:szCs w:val="28"/>
        </w:rPr>
      </w:pPr>
      <w:r w:rsidRPr="008C518E">
        <w:rPr>
          <w:sz w:val="28"/>
          <w:szCs w:val="28"/>
        </w:rPr>
        <w:t>používá vzdělávací strategie v souladu se stanovenými cíli a podmínkami pedagogické práce</w:t>
      </w:r>
    </w:p>
    <w:p w:rsidR="00164EA2" w:rsidRPr="008C518E" w:rsidRDefault="00164EA2" w:rsidP="00164EA2">
      <w:pPr>
        <w:pStyle w:val="ctyri"/>
        <w:keepNext w:val="0"/>
        <w:numPr>
          <w:ilvl w:val="0"/>
          <w:numId w:val="2"/>
        </w:numPr>
        <w:ind w:left="720"/>
        <w:rPr>
          <w:sz w:val="28"/>
          <w:szCs w:val="28"/>
        </w:rPr>
      </w:pPr>
      <w:r w:rsidRPr="008C518E">
        <w:rPr>
          <w:sz w:val="28"/>
          <w:szCs w:val="28"/>
        </w:rPr>
        <w:t>vede děti ke zdravému způsobu života a umožňuje dětem co nejvíce pohybu ve zdravém přírodním prostředí</w:t>
      </w:r>
    </w:p>
    <w:p w:rsidR="00164EA2" w:rsidRPr="008C518E" w:rsidRDefault="00164EA2" w:rsidP="00164EA2">
      <w:pPr>
        <w:pStyle w:val="ctyri"/>
        <w:keepNext w:val="0"/>
        <w:numPr>
          <w:ilvl w:val="0"/>
          <w:numId w:val="2"/>
        </w:numPr>
        <w:ind w:left="720"/>
        <w:rPr>
          <w:sz w:val="28"/>
          <w:szCs w:val="28"/>
        </w:rPr>
      </w:pPr>
      <w:r w:rsidRPr="008C518E">
        <w:rPr>
          <w:sz w:val="28"/>
          <w:szCs w:val="28"/>
        </w:rPr>
        <w:lastRenderedPageBreak/>
        <w:t>rozvíjí u dětí pozitivní sociální vztahy, jejich hodnotovou orientaci a vede je k</w:t>
      </w:r>
      <w:r>
        <w:rPr>
          <w:sz w:val="28"/>
          <w:szCs w:val="28"/>
        </w:rPr>
        <w:t> </w:t>
      </w:r>
      <w:r w:rsidRPr="008C518E">
        <w:rPr>
          <w:sz w:val="28"/>
          <w:szCs w:val="28"/>
        </w:rPr>
        <w:t>prosociálnímu jednání</w:t>
      </w:r>
    </w:p>
    <w:p w:rsidR="00164EA2" w:rsidRPr="008C518E" w:rsidRDefault="00164EA2" w:rsidP="00164EA2">
      <w:pPr>
        <w:pStyle w:val="ctyri"/>
        <w:keepNext w:val="0"/>
        <w:numPr>
          <w:ilvl w:val="0"/>
          <w:numId w:val="2"/>
        </w:numPr>
        <w:ind w:left="720"/>
        <w:rPr>
          <w:sz w:val="28"/>
          <w:szCs w:val="28"/>
        </w:rPr>
      </w:pPr>
      <w:r w:rsidRPr="008C518E">
        <w:rPr>
          <w:sz w:val="28"/>
          <w:szCs w:val="28"/>
        </w:rPr>
        <w:t>vytváří pro děti bezpečné, důvěryhodné a podnětné prostředí, podporující výchovně vzdělávací práci, zahrnující i rozvoj vzdělávacích potencialit každého jednotlivce;</w:t>
      </w:r>
    </w:p>
    <w:p w:rsidR="00164EA2" w:rsidRPr="008C518E" w:rsidRDefault="00164EA2" w:rsidP="00164EA2">
      <w:pPr>
        <w:pStyle w:val="ctyri"/>
        <w:keepNext w:val="0"/>
        <w:numPr>
          <w:ilvl w:val="0"/>
          <w:numId w:val="2"/>
        </w:numPr>
        <w:ind w:left="720"/>
        <w:rPr>
          <w:sz w:val="28"/>
          <w:szCs w:val="28"/>
        </w:rPr>
      </w:pPr>
      <w:r w:rsidRPr="008C518E">
        <w:rPr>
          <w:sz w:val="28"/>
          <w:szCs w:val="28"/>
        </w:rPr>
        <w:t>sleduje a vyhodnocuje pravidelně a zodpovědně změny ve vývoji svěřených dětí a dokáže na ně odpovídajícím způsobem reagovat</w:t>
      </w:r>
    </w:p>
    <w:p w:rsidR="00164EA2" w:rsidRDefault="00164EA2" w:rsidP="00164EA2">
      <w:pPr>
        <w:pStyle w:val="ctyri"/>
        <w:keepNext w:val="0"/>
        <w:numPr>
          <w:ilvl w:val="0"/>
          <w:numId w:val="2"/>
        </w:numPr>
        <w:ind w:left="720"/>
        <w:rPr>
          <w:sz w:val="28"/>
          <w:szCs w:val="28"/>
        </w:rPr>
      </w:pPr>
      <w:r w:rsidRPr="008C518E">
        <w:rPr>
          <w:sz w:val="28"/>
          <w:szCs w:val="28"/>
        </w:rPr>
        <w:t>je schopen sebereflexe a celoživotního profesního rozvoje</w:t>
      </w:r>
    </w:p>
    <w:p w:rsidR="00164EA2" w:rsidRDefault="00164EA2" w:rsidP="00164EA2">
      <w:pPr>
        <w:pStyle w:val="ctyri"/>
        <w:rPr>
          <w:sz w:val="28"/>
          <w:szCs w:val="28"/>
        </w:rPr>
      </w:pPr>
    </w:p>
    <w:p w:rsidR="00164EA2" w:rsidRPr="008C518E" w:rsidRDefault="00164EA2" w:rsidP="00164EA2">
      <w:pPr>
        <w:pStyle w:val="ctyri"/>
        <w:rPr>
          <w:sz w:val="28"/>
          <w:szCs w:val="28"/>
        </w:rPr>
      </w:pPr>
    </w:p>
    <w:p w:rsidR="00164EA2" w:rsidRPr="008C518E" w:rsidRDefault="00164EA2" w:rsidP="00164EA2">
      <w:pPr>
        <w:pStyle w:val="dva-a-trictvrte"/>
        <w:rPr>
          <w:szCs w:val="28"/>
        </w:rPr>
      </w:pPr>
      <w:r w:rsidRPr="008C518E">
        <w:rPr>
          <w:szCs w:val="28"/>
        </w:rPr>
        <w:t>Dbát na bezpečnost práce a ochranu zdraví při práci</w:t>
      </w:r>
    </w:p>
    <w:p w:rsidR="00164EA2" w:rsidRPr="008C518E" w:rsidRDefault="00164EA2" w:rsidP="00164EA2">
      <w:pPr>
        <w:pStyle w:val="ctyri"/>
        <w:keepLines/>
        <w:ind w:left="0" w:firstLine="0"/>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osvojuje si zásady a návyky bezpečné a zdraví neohrožující pracovní činnosti včetně zásad ochrany zdraví při práci u zařízení se zobrazovacími jednotkami (monitory, displeje apod.), rozpoznává možnost nebezpečí úrazu nebo ohrožení zdraví;</w:t>
      </w:r>
    </w:p>
    <w:p w:rsidR="00164EA2" w:rsidRPr="008C518E" w:rsidRDefault="00164EA2" w:rsidP="00164EA2">
      <w:pPr>
        <w:pStyle w:val="dva-a-trictvrte"/>
        <w:rPr>
          <w:szCs w:val="28"/>
        </w:rPr>
      </w:pPr>
      <w:r w:rsidRPr="008C518E">
        <w:rPr>
          <w:szCs w:val="28"/>
        </w:rPr>
        <w:t>Jednat ekonomicky a v souladu se strategií trvale udržitelného rozvoje</w:t>
      </w:r>
    </w:p>
    <w:p w:rsidR="00164EA2" w:rsidRPr="008C518E" w:rsidRDefault="00164EA2" w:rsidP="00164EA2">
      <w:pPr>
        <w:pStyle w:val="ctyri"/>
        <w:keepLines/>
        <w:ind w:left="0" w:firstLine="0"/>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nakládá s materiály, energiemi, odpady, vodou a jinými látkami ekonomicky a s ohledem na životní prostředí.</w:t>
      </w:r>
    </w:p>
    <w:p w:rsidR="00164EA2" w:rsidRDefault="00164EA2" w:rsidP="00164EA2">
      <w:pPr>
        <w:pStyle w:val="ctyri"/>
        <w:keepNext w:val="0"/>
        <w:numPr>
          <w:ilvl w:val="0"/>
          <w:numId w:val="2"/>
        </w:numPr>
        <w:ind w:left="720"/>
        <w:rPr>
          <w:sz w:val="28"/>
          <w:szCs w:val="28"/>
        </w:rPr>
      </w:pPr>
      <w:r>
        <w:rPr>
          <w:sz w:val="28"/>
          <w:szCs w:val="28"/>
        </w:rPr>
        <w:t>přesně komunikuje</w:t>
      </w:r>
      <w:r w:rsidRPr="00BF0364">
        <w:rPr>
          <w:sz w:val="28"/>
          <w:szCs w:val="28"/>
        </w:rPr>
        <w:t xml:space="preserve"> (srozumitelnost, jasnost, přesnost sdělení, přesvědčování a argumentace)</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60"/>
        <w:gridCol w:w="5675"/>
        <w:gridCol w:w="3409"/>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lastRenderedPageBreak/>
              <w:t>Informační a komunikační technologie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1.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počítač ke své práci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Rozlišuje druhy a typy programů a jejich použití</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Konfiguruje operační systém</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Vyjmenuje aktuální současné operační systémy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Nastavuje uživatelské prostředí operačního systému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funkce a příslušenství operačního systému</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Práce s počítačem, programové vybavení</w:t>
            </w:r>
          </w:p>
          <w:p w:rsidR="00164EA2" w:rsidRPr="001170C4" w:rsidRDefault="00164EA2" w:rsidP="00985C2A">
            <w:pPr>
              <w:pStyle w:val="sloupec1"/>
              <w:rPr>
                <w:sz w:val="28"/>
                <w:szCs w:val="28"/>
              </w:rPr>
            </w:pPr>
            <w:r w:rsidRPr="001170C4">
              <w:rPr>
                <w:sz w:val="28"/>
                <w:szCs w:val="28"/>
              </w:rPr>
              <w:t xml:space="preserve">operační systém a jeho nastavení, data, </w:t>
            </w:r>
          </w:p>
          <w:p w:rsidR="00164EA2" w:rsidRPr="001170C4" w:rsidRDefault="00164EA2" w:rsidP="00985C2A">
            <w:pPr>
              <w:pStyle w:val="sloupec1"/>
              <w:rPr>
                <w:rFonts w:cs="Arial"/>
                <w:sz w:val="28"/>
                <w:szCs w:val="28"/>
              </w:rPr>
            </w:pPr>
            <w:r w:rsidRPr="001170C4">
              <w:rPr>
                <w:sz w:val="28"/>
                <w:szCs w:val="28"/>
              </w:rPr>
              <w:t>soubor, složka, souborový manažer</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Vytváří soubory a složky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Orientuje se v adresářové struktuře</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Nastavuje řazení dat v adresáři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Aplikuje na nich standardní operace – vytvoření, mazání, přejmenování, přesun</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Soubory, adresářová struktura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lastRenderedPageBreak/>
              <w:t>Zná stavbu počítače</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 xml:space="preserve">Rozlišuje hardwarové prvky </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Rozděluje vstupní a výstupní periferie</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Popisuje jejich funkce a využití</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Orientuje se v současné tržní nabídce HW</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Hardware, osobní počítač, principy fungování, části, periferie</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Vybírá a používá programové vybavení pro řešení běžných konkrétních</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Pracuje a využívá software ke komprimaci dat</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Aplikuje kompresi dat v praxi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Dodržuje základní hygienické návyky s počítačem</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Definuje a aplikuje ochranu dat</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Software, základní a aplikační, komprese dat, prostředky zabezpečení dat před zneužitím a ochrany dat před zničením</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Využívá prostředky ICT v ostatních předmětech</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Popisuje vývoj historie Internetu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a rozeznává služby Internetu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Vyhledává v Internetu informace</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Internet</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Upraví dokument dle předlohy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automatické kontroly pravopisu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Formátuje písmo, odstavce a oddíly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 xml:space="preserve">Používá definované styly odstavců a </w:t>
            </w:r>
            <w:r w:rsidRPr="008C518E">
              <w:rPr>
                <w:sz w:val="28"/>
                <w:szCs w:val="28"/>
              </w:rPr>
              <w:lastRenderedPageBreak/>
              <w:t>znaků</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Vytváří automatický obsah pomocí stylů</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Propojuje víceúrovňové číslování a styly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Vloží a formátuje libovolný grafický objekt a nastaví jeho pozici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Vytvoří a formátuje tabulku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Pracuje s hromadnou korespondencí</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Zpracuje referát v textovém editoru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zvládnuté nástroje</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Dodržuje typografická pravidla</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Vytvoří prezentaci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Formátuje snímky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Používá předlohu snímku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Nastavuje vlastní animace, přechody, motivy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Vkládá objekty do snímku</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lastRenderedPageBreak/>
              <w:t>práce se standardním aplikačním</w:t>
            </w:r>
          </w:p>
          <w:p w:rsidR="00164EA2" w:rsidRPr="001170C4" w:rsidRDefault="00164EA2" w:rsidP="00985C2A">
            <w:pPr>
              <w:pStyle w:val="sloupec1"/>
              <w:rPr>
                <w:sz w:val="28"/>
                <w:szCs w:val="28"/>
              </w:rPr>
            </w:pPr>
            <w:r w:rsidRPr="001170C4">
              <w:rPr>
                <w:sz w:val="28"/>
                <w:szCs w:val="28"/>
              </w:rPr>
              <w:t>programovým vybavením - textový procesor</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lastRenderedPageBreak/>
              <w:t>Vytvoří prezentaci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Formátuje snímky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Používá předlohu snímku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Nastavuje vlastní animace, přechody, motivy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Vkládá objekty do snímku</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Software pro tvorbu prezentací</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lastRenderedPageBreak/>
              <w:t>Využívá nápovědy a orientuje se v její nabídce</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Má vytvořeny předpoklady učit se používat nové aplikace, zejména pomocí manuálu a nápovědy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rozpoznává a využívá analogií ve funkcích a ve způsobu ovládání konkrétních úkolů</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Nápověda, manuál</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bl>
    <w:p w:rsidR="00164EA2" w:rsidRDefault="00164EA2" w:rsidP="00164EA2">
      <w:pPr>
        <w:rPr>
          <w:rFonts w:ascii="Cambria" w:hAnsi="Cambria"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2"/>
        <w:gridCol w:w="4716"/>
        <w:gridCol w:w="4716"/>
      </w:tblGrid>
      <w:tr w:rsidR="00164EA2" w:rsidRPr="008C518E" w:rsidTr="00985C2A">
        <w:trPr>
          <w:trHeight w:val="552"/>
        </w:trPr>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Informační a komunikační technologie</w:t>
            </w:r>
          </w:p>
        </w:tc>
      </w:tr>
      <w:tr w:rsidR="00164EA2" w:rsidRPr="008C518E" w:rsidTr="00985C2A">
        <w:trPr>
          <w:trHeight w:val="560"/>
        </w:trPr>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2. </w:t>
            </w:r>
            <w:r>
              <w:rPr>
                <w:sz w:val="28"/>
                <w:szCs w:val="28"/>
              </w:rPr>
              <w:t>Lyceum</w:t>
            </w:r>
          </w:p>
        </w:tc>
      </w:tr>
      <w:tr w:rsidR="00164EA2" w:rsidRPr="008C518E" w:rsidTr="00985C2A">
        <w:trPr>
          <w:trHeight w:val="624"/>
        </w:trPr>
        <w:tc>
          <w:tcPr>
            <w:tcW w:w="1666" w:type="pct"/>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rFonts w:cs="Arial"/>
                <w:sz w:val="28"/>
                <w:szCs w:val="28"/>
              </w:rPr>
            </w:pPr>
            <w:r>
              <w:rPr>
                <w:sz w:val="28"/>
                <w:szCs w:val="28"/>
              </w:rPr>
              <w:t xml:space="preserve"> Ž</w:t>
            </w:r>
            <w:r w:rsidRPr="001170C4">
              <w:rPr>
                <w:sz w:val="28"/>
                <w:szCs w:val="28"/>
              </w:rPr>
              <w:t>ák</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Učivo:</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Poznámky: mezipředmětové vztahy, PT, metody, …</w:t>
            </w:r>
          </w:p>
        </w:tc>
      </w:tr>
      <w:tr w:rsidR="00164EA2" w:rsidRPr="008C518E" w:rsidTr="00985C2A">
        <w:trPr>
          <w:trHeight w:val="850"/>
        </w:trPr>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tabulkové procesory ke zpracování dat</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Formátuje buňku, oblast, list, sešit</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Řadí data v tabulce</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Aplikuje vzorce pro výpočty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Pracuje s funkcemi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Nastavuje filtry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Ověřuje data</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Vytváří a tiskne grafy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Importuje a exportuje data</w:t>
            </w:r>
          </w:p>
          <w:p w:rsidR="00164EA2" w:rsidRPr="008C518E" w:rsidRDefault="00164EA2" w:rsidP="00164EA2">
            <w:pPr>
              <w:pStyle w:val="ctyri"/>
              <w:keepNext w:val="0"/>
              <w:keepLines/>
              <w:numPr>
                <w:ilvl w:val="0"/>
                <w:numId w:val="1"/>
              </w:numPr>
              <w:tabs>
                <w:tab w:val="clear" w:pos="720"/>
              </w:tabs>
              <w:ind w:left="376"/>
              <w:rPr>
                <w:iCs w:val="0"/>
                <w:sz w:val="28"/>
                <w:szCs w:val="28"/>
              </w:rPr>
            </w:pPr>
            <w:r w:rsidRPr="008C518E">
              <w:rPr>
                <w:sz w:val="28"/>
                <w:szCs w:val="28"/>
              </w:rPr>
              <w:lastRenderedPageBreak/>
              <w:t>Data ovládá pomocí formulářových prvků</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lastRenderedPageBreak/>
              <w:t>Práce se standardním aplikačním</w:t>
            </w:r>
          </w:p>
          <w:p w:rsidR="00164EA2" w:rsidRPr="001170C4" w:rsidRDefault="00164EA2" w:rsidP="00985C2A">
            <w:pPr>
              <w:pStyle w:val="sloupec1"/>
              <w:rPr>
                <w:rFonts w:cs="Arial"/>
                <w:sz w:val="28"/>
                <w:szCs w:val="28"/>
              </w:rPr>
            </w:pPr>
            <w:r w:rsidRPr="001170C4">
              <w:rPr>
                <w:sz w:val="28"/>
                <w:szCs w:val="28"/>
              </w:rPr>
              <w:t>programovým vybavením tabulkové procesory</w:t>
            </w:r>
          </w:p>
        </w:tc>
        <w:tc>
          <w:tcPr>
            <w:tcW w:w="1667"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750"/>
        </w:trPr>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lastRenderedPageBreak/>
              <w:t>Rozlišuje softwarové licence</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Pracuje v souladu s autorskými právy</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Ochrana autorských práv</w:t>
            </w:r>
          </w:p>
          <w:p w:rsidR="00164EA2" w:rsidRPr="001170C4" w:rsidRDefault="00164EA2" w:rsidP="00985C2A">
            <w:pPr>
              <w:pStyle w:val="sloupec1"/>
              <w:rPr>
                <w:sz w:val="28"/>
                <w:szCs w:val="28"/>
              </w:rPr>
            </w:pPr>
            <w:r w:rsidRPr="001170C4">
              <w:rPr>
                <w:sz w:val="28"/>
                <w:szCs w:val="28"/>
              </w:rPr>
              <w:t>pracuje v souladu s autorskými právy</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64EA2" w:rsidRPr="008C518E" w:rsidRDefault="00164EA2" w:rsidP="00985C2A">
            <w:pPr>
              <w:rPr>
                <w:rFonts w:ascii="Cambria" w:hAnsi="Cambria" w:cs="Arial"/>
                <w:sz w:val="28"/>
                <w:szCs w:val="28"/>
              </w:rPr>
            </w:pPr>
          </w:p>
        </w:tc>
      </w:tr>
      <w:tr w:rsidR="00164EA2" w:rsidRPr="008C518E" w:rsidTr="00985C2A">
        <w:trPr>
          <w:trHeight w:val="691"/>
        </w:trPr>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Logo Imagine, tvoří jednoduché matematické konstrukce</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Algoritmizace</w:t>
            </w:r>
          </w:p>
        </w:tc>
        <w:tc>
          <w:tcPr>
            <w:tcW w:w="1667"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2188"/>
        </w:trPr>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Vytváří vektorovou grafiku pomocí ZonerCallisto</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Edituje křivku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Vytváří konkrétní úpravy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Vytvoří logo, symbol, vizitku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Pracuje s editací textu ve vektorovém editoru</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 xml:space="preserve">Spravuje a upravuje fotografie pomocí </w:t>
            </w:r>
            <w:r>
              <w:rPr>
                <w:sz w:val="28"/>
                <w:szCs w:val="28"/>
              </w:rPr>
              <w:t xml:space="preserve">Toner </w:t>
            </w:r>
            <w:r w:rsidRPr="008C518E">
              <w:rPr>
                <w:sz w:val="28"/>
                <w:szCs w:val="28"/>
              </w:rPr>
              <w:t>Photostudia</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Grafika (rastrová, vektorová, formáty, základy práce se softwarovými  nástroji)</w:t>
            </w:r>
          </w:p>
        </w:tc>
        <w:tc>
          <w:tcPr>
            <w:tcW w:w="1667"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2188"/>
        </w:trPr>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Orientuje se ve výukových titulech pro předškolní vzdělávání</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Vytváří přípravy pro výuku pomocí těchto programů pro děti z mateřských školek</w:t>
            </w:r>
          </w:p>
          <w:p w:rsidR="00164EA2" w:rsidRPr="008C518E" w:rsidRDefault="00164EA2" w:rsidP="00164EA2">
            <w:pPr>
              <w:pStyle w:val="ctyri"/>
              <w:keepNext w:val="0"/>
              <w:keepLines/>
              <w:numPr>
                <w:ilvl w:val="0"/>
                <w:numId w:val="1"/>
              </w:numPr>
              <w:tabs>
                <w:tab w:val="clear" w:pos="720"/>
              </w:tabs>
              <w:ind w:left="376"/>
              <w:rPr>
                <w:sz w:val="28"/>
                <w:szCs w:val="28"/>
              </w:rPr>
            </w:pPr>
            <w:r w:rsidRPr="00804E88">
              <w:rPr>
                <w:sz w:val="28"/>
                <w:szCs w:val="28"/>
              </w:rPr>
              <w:t xml:space="preserve">Předvádí vzorovou vyučovací hodinu v předškolním software </w:t>
            </w:r>
            <w:r w:rsidRPr="00804E88">
              <w:rPr>
                <w:sz w:val="28"/>
                <w:szCs w:val="28"/>
              </w:rPr>
              <w:lastRenderedPageBreak/>
              <w:t>(Alík, Dětské koutky)</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lastRenderedPageBreak/>
              <w:t>Práce se standardním aplikačním</w:t>
            </w:r>
          </w:p>
          <w:p w:rsidR="00164EA2" w:rsidRPr="001170C4" w:rsidRDefault="00164EA2" w:rsidP="00985C2A">
            <w:pPr>
              <w:pStyle w:val="sloupec1"/>
              <w:rPr>
                <w:sz w:val="28"/>
                <w:szCs w:val="28"/>
              </w:rPr>
            </w:pPr>
            <w:r w:rsidRPr="001170C4">
              <w:rPr>
                <w:sz w:val="28"/>
                <w:szCs w:val="28"/>
              </w:rPr>
              <w:t>programovým vybavením ostatní programy</w:t>
            </w:r>
          </w:p>
        </w:tc>
        <w:tc>
          <w:tcPr>
            <w:tcW w:w="1667"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bl>
    <w:p w:rsidR="00164EA2" w:rsidRPr="008C518E" w:rsidRDefault="00164EA2" w:rsidP="00164EA2">
      <w:pPr>
        <w:rPr>
          <w:rFonts w:ascii="Cambria" w:hAnsi="Cambria"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2"/>
        <w:gridCol w:w="4716"/>
        <w:gridCol w:w="4716"/>
      </w:tblGrid>
      <w:tr w:rsidR="00164EA2" w:rsidRPr="008C518E" w:rsidTr="00985C2A">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b/>
                <w:sz w:val="28"/>
                <w:szCs w:val="28"/>
              </w:rPr>
            </w:pPr>
            <w:r w:rsidRPr="001170C4">
              <w:rPr>
                <w:b/>
                <w:sz w:val="28"/>
                <w:szCs w:val="28"/>
              </w:rPr>
              <w:br w:type="page"/>
              <w:t>Informační a komunikační technologie</w:t>
            </w:r>
          </w:p>
        </w:tc>
      </w:tr>
      <w:tr w:rsidR="00164EA2" w:rsidRPr="008C518E" w:rsidTr="00985C2A">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b/>
                <w:sz w:val="28"/>
                <w:szCs w:val="28"/>
              </w:rPr>
            </w:pPr>
            <w:r w:rsidRPr="001170C4">
              <w:rPr>
                <w:b/>
                <w:sz w:val="28"/>
                <w:szCs w:val="28"/>
              </w:rPr>
              <w:t xml:space="preserve">Ročník: 3. </w:t>
            </w:r>
            <w:r>
              <w:rPr>
                <w:b/>
                <w:sz w:val="28"/>
                <w:szCs w:val="28"/>
              </w:rPr>
              <w:t>Lyceum</w:t>
            </w:r>
          </w:p>
        </w:tc>
      </w:tr>
      <w:tr w:rsidR="00164EA2" w:rsidRPr="008C518E" w:rsidTr="00985C2A">
        <w:trPr>
          <w:trHeight w:val="680"/>
        </w:trPr>
        <w:tc>
          <w:tcPr>
            <w:tcW w:w="1666" w:type="pct"/>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6E4558" w:rsidRDefault="00164EA2" w:rsidP="00985C2A">
            <w:pPr>
              <w:pStyle w:val="sloupec1"/>
              <w:rPr>
                <w:sz w:val="28"/>
                <w:szCs w:val="28"/>
              </w:rPr>
            </w:pPr>
            <w:r>
              <w:rPr>
                <w:sz w:val="28"/>
                <w:szCs w:val="28"/>
              </w:rPr>
              <w:t xml:space="preserve"> Ž</w:t>
            </w:r>
            <w:r w:rsidRPr="001170C4">
              <w:rPr>
                <w:sz w:val="28"/>
                <w:szCs w:val="28"/>
              </w:rPr>
              <w:t>ák</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Učivo:</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Poznámky: mezipředmětové vztahy, PT, metody, …</w:t>
            </w:r>
          </w:p>
        </w:tc>
      </w:tr>
      <w:tr w:rsidR="00164EA2" w:rsidRPr="008C518E" w:rsidTr="00985C2A">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tabulkové procesory ke zpracování dat</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Formátuje buňku, oblast, list, sešit</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Řadí data v tabulce</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Aplikuje vzorce pro výpočty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Pracuje s funkcemi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Nastavuje filtry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Ověřuje data</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Vytváří a tiskne grafy</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Importuje a exportuje data</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 xml:space="preserve">Data ovládá pomocí formulářových </w:t>
            </w:r>
            <w:r w:rsidRPr="008C518E">
              <w:rPr>
                <w:sz w:val="28"/>
                <w:szCs w:val="28"/>
              </w:rPr>
              <w:lastRenderedPageBreak/>
              <w:t>prvků</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lastRenderedPageBreak/>
              <w:t>Práce se standardním aplikačním</w:t>
            </w:r>
          </w:p>
          <w:p w:rsidR="00164EA2" w:rsidRPr="001170C4" w:rsidRDefault="00164EA2" w:rsidP="00985C2A">
            <w:pPr>
              <w:pStyle w:val="sloupec1"/>
              <w:rPr>
                <w:sz w:val="28"/>
                <w:szCs w:val="28"/>
              </w:rPr>
            </w:pPr>
            <w:r w:rsidRPr="001170C4">
              <w:rPr>
                <w:sz w:val="28"/>
                <w:szCs w:val="28"/>
              </w:rPr>
              <w:t>programovým vybavením</w:t>
            </w:r>
          </w:p>
          <w:p w:rsidR="00164EA2" w:rsidRPr="001170C4" w:rsidRDefault="00164EA2" w:rsidP="00985C2A">
            <w:pPr>
              <w:pStyle w:val="sloupec1"/>
              <w:rPr>
                <w:sz w:val="28"/>
                <w:szCs w:val="28"/>
              </w:rPr>
            </w:pPr>
            <w:r w:rsidRPr="001170C4">
              <w:rPr>
                <w:sz w:val="28"/>
                <w:szCs w:val="28"/>
              </w:rPr>
              <w:t>- tabulkový procesor</w:t>
            </w:r>
          </w:p>
          <w:p w:rsidR="00164EA2" w:rsidRPr="008C518E" w:rsidRDefault="00164EA2" w:rsidP="00985C2A">
            <w:pPr>
              <w:rPr>
                <w:rFonts w:ascii="Cambria" w:hAnsi="Cambria" w:cs="Arial"/>
                <w:sz w:val="28"/>
                <w:szCs w:val="28"/>
              </w:rPr>
            </w:pPr>
          </w:p>
        </w:tc>
        <w:tc>
          <w:tcPr>
            <w:tcW w:w="1667"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lastRenderedPageBreak/>
              <w:t>Definuje pojem počítačová síť, rozděluje ji podle různých hledisek</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Komunikuje prostřednictvím Internetu v cizích jazycích</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Vyhledává informace na světových portálech</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Ověřuje věrohodnost informací</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Popisuje základní odbornou terminologii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prostředků komunikace</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Práce v lokální síti, elektronická</w:t>
            </w:r>
          </w:p>
          <w:p w:rsidR="00164EA2" w:rsidRPr="001170C4" w:rsidRDefault="00164EA2" w:rsidP="00985C2A">
            <w:pPr>
              <w:pStyle w:val="sloupec1"/>
              <w:rPr>
                <w:sz w:val="28"/>
                <w:szCs w:val="28"/>
              </w:rPr>
            </w:pPr>
            <w:r w:rsidRPr="001170C4">
              <w:rPr>
                <w:sz w:val="28"/>
                <w:szCs w:val="28"/>
              </w:rPr>
              <w:t>komunikace, komunikační</w:t>
            </w:r>
          </w:p>
          <w:p w:rsidR="00164EA2" w:rsidRPr="001170C4" w:rsidRDefault="00164EA2" w:rsidP="00985C2A">
            <w:pPr>
              <w:pStyle w:val="sloupec1"/>
              <w:rPr>
                <w:sz w:val="28"/>
                <w:szCs w:val="28"/>
              </w:rPr>
            </w:pPr>
            <w:r w:rsidRPr="001170C4">
              <w:rPr>
                <w:sz w:val="28"/>
                <w:szCs w:val="28"/>
              </w:rPr>
              <w:t>a přenosové možnosti Internetu</w:t>
            </w:r>
          </w:p>
          <w:p w:rsidR="00164EA2" w:rsidRPr="001170C4" w:rsidRDefault="00164EA2" w:rsidP="00985C2A">
            <w:pPr>
              <w:pStyle w:val="sloupec1"/>
              <w:rPr>
                <w:sz w:val="28"/>
                <w:szCs w:val="28"/>
              </w:rPr>
            </w:pPr>
            <w:r w:rsidRPr="001170C4">
              <w:rPr>
                <w:sz w:val="28"/>
                <w:szCs w:val="28"/>
              </w:rPr>
              <w:t>Počítačová síť, server, pracovní stanice, připojení k síti a její nastavení, specifika práce v síti, sdílení dokumentů a prostředků</w:t>
            </w:r>
          </w:p>
          <w:p w:rsidR="00164EA2" w:rsidRPr="001170C4" w:rsidRDefault="00164EA2" w:rsidP="00985C2A">
            <w:pPr>
              <w:pStyle w:val="sloupec1"/>
              <w:rPr>
                <w:sz w:val="28"/>
                <w:szCs w:val="28"/>
              </w:rPr>
            </w:pPr>
            <w:r w:rsidRPr="001170C4">
              <w:rPr>
                <w:sz w:val="28"/>
                <w:szCs w:val="28"/>
              </w:rPr>
              <w:t>E - mail, organizace času a plánování, chat,</w:t>
            </w:r>
          </w:p>
          <w:p w:rsidR="00164EA2" w:rsidRPr="001170C4" w:rsidRDefault="00164EA2" w:rsidP="00985C2A">
            <w:pPr>
              <w:pStyle w:val="sloupec1"/>
              <w:rPr>
                <w:sz w:val="28"/>
                <w:szCs w:val="28"/>
              </w:rPr>
            </w:pPr>
            <w:r w:rsidRPr="001170C4">
              <w:rPr>
                <w:sz w:val="28"/>
                <w:szCs w:val="28"/>
              </w:rPr>
              <w:t>messenger, videokonference, telefonie,</w:t>
            </w:r>
          </w:p>
          <w:p w:rsidR="00164EA2" w:rsidRPr="001170C4" w:rsidRDefault="00164EA2" w:rsidP="00985C2A">
            <w:pPr>
              <w:pStyle w:val="sloupec1"/>
              <w:rPr>
                <w:sz w:val="28"/>
                <w:szCs w:val="28"/>
              </w:rPr>
            </w:pPr>
            <w:r w:rsidRPr="001170C4">
              <w:rPr>
                <w:sz w:val="28"/>
                <w:szCs w:val="28"/>
              </w:rPr>
              <w:t>FTP, ...</w:t>
            </w:r>
          </w:p>
        </w:tc>
        <w:tc>
          <w:tcPr>
            <w:tcW w:w="1667"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Definuje pojmy informatika, informace, zná jednotky informace a převody mezi nimi</w:t>
            </w:r>
          </w:p>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Kóduje informace v pozičních soustavách, převádí mezi nimi</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Informační zdroje, celosvětová</w:t>
            </w:r>
          </w:p>
          <w:p w:rsidR="00164EA2" w:rsidRPr="001170C4" w:rsidRDefault="00164EA2" w:rsidP="00985C2A">
            <w:pPr>
              <w:pStyle w:val="sloupec1"/>
              <w:rPr>
                <w:sz w:val="28"/>
                <w:szCs w:val="28"/>
              </w:rPr>
            </w:pPr>
            <w:r w:rsidRPr="001170C4">
              <w:rPr>
                <w:sz w:val="28"/>
                <w:szCs w:val="28"/>
              </w:rPr>
              <w:t>počítačová síť Internet</w:t>
            </w:r>
          </w:p>
          <w:p w:rsidR="00164EA2" w:rsidRPr="001170C4" w:rsidRDefault="00164EA2" w:rsidP="00985C2A">
            <w:pPr>
              <w:pStyle w:val="sloupec1"/>
              <w:rPr>
                <w:sz w:val="28"/>
                <w:szCs w:val="28"/>
              </w:rPr>
            </w:pPr>
            <w:r w:rsidRPr="001170C4">
              <w:rPr>
                <w:sz w:val="28"/>
                <w:szCs w:val="28"/>
              </w:rPr>
              <w:t>Informace, práce s informacemi</w:t>
            </w:r>
          </w:p>
          <w:p w:rsidR="00164EA2" w:rsidRPr="001170C4" w:rsidRDefault="00164EA2" w:rsidP="00985C2A">
            <w:pPr>
              <w:pStyle w:val="sloupec1"/>
              <w:rPr>
                <w:sz w:val="28"/>
                <w:szCs w:val="28"/>
              </w:rPr>
            </w:pPr>
            <w:r w:rsidRPr="001170C4">
              <w:rPr>
                <w:sz w:val="28"/>
                <w:szCs w:val="28"/>
              </w:rPr>
              <w:t>informační zdroje</w:t>
            </w:r>
          </w:p>
          <w:p w:rsidR="00164EA2" w:rsidRPr="001170C4" w:rsidRDefault="00164EA2" w:rsidP="00985C2A">
            <w:pPr>
              <w:pStyle w:val="sloupec1"/>
              <w:rPr>
                <w:sz w:val="28"/>
                <w:szCs w:val="28"/>
              </w:rPr>
            </w:pPr>
            <w:r w:rsidRPr="001170C4">
              <w:rPr>
                <w:sz w:val="28"/>
                <w:szCs w:val="28"/>
              </w:rPr>
              <w:t>Internet</w:t>
            </w:r>
          </w:p>
        </w:tc>
        <w:tc>
          <w:tcPr>
            <w:tcW w:w="1667"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Ovládá základní práce v databázovém procesoru MS Ac</w:t>
            </w:r>
            <w:r>
              <w:rPr>
                <w:sz w:val="28"/>
                <w:szCs w:val="28"/>
              </w:rPr>
              <w:t>c</w:t>
            </w:r>
            <w:r w:rsidRPr="008C518E">
              <w:rPr>
                <w:sz w:val="28"/>
                <w:szCs w:val="28"/>
              </w:rPr>
              <w:t xml:space="preserve">ess (editace, vyhledávání, </w:t>
            </w:r>
            <w:r w:rsidRPr="008C518E">
              <w:rPr>
                <w:sz w:val="28"/>
                <w:szCs w:val="28"/>
              </w:rPr>
              <w:lastRenderedPageBreak/>
              <w:t>filtrování, třídění, relace, tvorba sestav, příprava pro tisk, tisk</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lastRenderedPageBreak/>
              <w:t>Databáze</w:t>
            </w:r>
          </w:p>
        </w:tc>
        <w:tc>
          <w:tcPr>
            <w:tcW w:w="1667"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bl>
    <w:p w:rsidR="00164EA2" w:rsidRDefault="00164EA2" w:rsidP="00164E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2"/>
        <w:gridCol w:w="4716"/>
        <w:gridCol w:w="4716"/>
      </w:tblGrid>
      <w:tr w:rsidR="00164EA2" w:rsidRPr="001170C4" w:rsidTr="00985C2A">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b/>
                <w:sz w:val="28"/>
                <w:szCs w:val="28"/>
              </w:rPr>
            </w:pPr>
            <w:r w:rsidRPr="001170C4">
              <w:rPr>
                <w:b/>
                <w:sz w:val="28"/>
                <w:szCs w:val="28"/>
              </w:rPr>
              <w:br w:type="page"/>
              <w:t>Informační a komunikační technologie</w:t>
            </w:r>
          </w:p>
        </w:tc>
      </w:tr>
      <w:tr w:rsidR="00164EA2" w:rsidRPr="001170C4" w:rsidTr="00985C2A">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b/>
                <w:sz w:val="28"/>
                <w:szCs w:val="28"/>
              </w:rPr>
            </w:pPr>
            <w:r>
              <w:rPr>
                <w:b/>
                <w:sz w:val="28"/>
                <w:szCs w:val="28"/>
              </w:rPr>
              <w:t>Ročník: 4</w:t>
            </w:r>
            <w:r w:rsidRPr="001170C4">
              <w:rPr>
                <w:b/>
                <w:sz w:val="28"/>
                <w:szCs w:val="28"/>
              </w:rPr>
              <w:t xml:space="preserve">. </w:t>
            </w:r>
            <w:r>
              <w:rPr>
                <w:b/>
                <w:sz w:val="28"/>
                <w:szCs w:val="28"/>
              </w:rPr>
              <w:t>Lyceum</w:t>
            </w:r>
          </w:p>
        </w:tc>
      </w:tr>
      <w:tr w:rsidR="00164EA2" w:rsidRPr="001170C4" w:rsidTr="00985C2A">
        <w:trPr>
          <w:trHeight w:val="680"/>
        </w:trPr>
        <w:tc>
          <w:tcPr>
            <w:tcW w:w="1666" w:type="pct"/>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6E4558" w:rsidRDefault="00164EA2" w:rsidP="00985C2A">
            <w:pPr>
              <w:pStyle w:val="sloupec1"/>
              <w:rPr>
                <w:sz w:val="28"/>
                <w:szCs w:val="28"/>
              </w:rPr>
            </w:pPr>
            <w:r>
              <w:rPr>
                <w:sz w:val="28"/>
                <w:szCs w:val="28"/>
              </w:rPr>
              <w:t xml:space="preserve"> Ž</w:t>
            </w:r>
            <w:r w:rsidRPr="001170C4">
              <w:rPr>
                <w:sz w:val="28"/>
                <w:szCs w:val="28"/>
              </w:rPr>
              <w:t>ák</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Učivo:</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Poznámky: mezipředmětové vztahy, PT, metody, …</w:t>
            </w:r>
          </w:p>
        </w:tc>
      </w:tr>
      <w:tr w:rsidR="00164EA2" w:rsidRPr="008C518E" w:rsidTr="00985C2A">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164EA2">
            <w:pPr>
              <w:pStyle w:val="ctyri"/>
              <w:keepNext w:val="0"/>
              <w:keepLines/>
              <w:numPr>
                <w:ilvl w:val="0"/>
                <w:numId w:val="1"/>
              </w:numPr>
              <w:tabs>
                <w:tab w:val="clear" w:pos="720"/>
              </w:tabs>
              <w:ind w:left="376"/>
              <w:rPr>
                <w:sz w:val="28"/>
                <w:szCs w:val="28"/>
              </w:rPr>
            </w:pPr>
            <w:r w:rsidRPr="008C518E">
              <w:rPr>
                <w:sz w:val="28"/>
                <w:szCs w:val="28"/>
              </w:rPr>
              <w:t>Využívá tabulkové procesory ke zpracování dat</w:t>
            </w:r>
          </w:p>
          <w:p w:rsidR="00164EA2" w:rsidRPr="00804E88" w:rsidRDefault="00164EA2" w:rsidP="00164EA2">
            <w:pPr>
              <w:pStyle w:val="ctyri"/>
              <w:keepNext w:val="0"/>
              <w:keepLines/>
              <w:numPr>
                <w:ilvl w:val="0"/>
                <w:numId w:val="1"/>
              </w:numPr>
              <w:tabs>
                <w:tab w:val="clear" w:pos="720"/>
              </w:tabs>
              <w:ind w:left="376"/>
              <w:rPr>
                <w:sz w:val="28"/>
                <w:szCs w:val="28"/>
              </w:rPr>
            </w:pPr>
            <w:r w:rsidRPr="00804E88">
              <w:rPr>
                <w:sz w:val="28"/>
                <w:szCs w:val="28"/>
              </w:rPr>
              <w:t>Porovnává OS</w:t>
            </w:r>
          </w:p>
          <w:p w:rsidR="00164EA2" w:rsidRPr="00804E88" w:rsidRDefault="00164EA2" w:rsidP="00164EA2">
            <w:pPr>
              <w:pStyle w:val="ctyri"/>
              <w:keepNext w:val="0"/>
              <w:keepLines/>
              <w:numPr>
                <w:ilvl w:val="0"/>
                <w:numId w:val="1"/>
              </w:numPr>
              <w:tabs>
                <w:tab w:val="clear" w:pos="720"/>
              </w:tabs>
              <w:ind w:left="376"/>
              <w:rPr>
                <w:sz w:val="28"/>
                <w:szCs w:val="28"/>
              </w:rPr>
            </w:pPr>
            <w:r w:rsidRPr="00804E88">
              <w:rPr>
                <w:sz w:val="28"/>
                <w:szCs w:val="28"/>
              </w:rPr>
              <w:t>Charakterizuje operační systémy, vysvětlí jejich funkce, vlastnosti, ovládání, bezpečnost</w:t>
            </w:r>
          </w:p>
          <w:p w:rsidR="00164EA2" w:rsidRPr="00804E88" w:rsidRDefault="00164EA2" w:rsidP="00164EA2">
            <w:pPr>
              <w:pStyle w:val="ctyri"/>
              <w:keepNext w:val="0"/>
              <w:keepLines/>
              <w:numPr>
                <w:ilvl w:val="0"/>
                <w:numId w:val="1"/>
              </w:numPr>
              <w:tabs>
                <w:tab w:val="clear" w:pos="720"/>
              </w:tabs>
              <w:ind w:left="376"/>
              <w:rPr>
                <w:sz w:val="28"/>
                <w:szCs w:val="28"/>
              </w:rPr>
            </w:pPr>
            <w:r w:rsidRPr="00804E88">
              <w:rPr>
                <w:sz w:val="28"/>
                <w:szCs w:val="28"/>
              </w:rPr>
              <w:t>Rozlišuje výhody, nevýhody</w:t>
            </w:r>
          </w:p>
          <w:p w:rsidR="00164EA2" w:rsidRPr="00804E88" w:rsidRDefault="00164EA2" w:rsidP="00164EA2">
            <w:pPr>
              <w:pStyle w:val="ctyri"/>
              <w:keepNext w:val="0"/>
              <w:keepLines/>
              <w:numPr>
                <w:ilvl w:val="0"/>
                <w:numId w:val="1"/>
              </w:numPr>
              <w:tabs>
                <w:tab w:val="clear" w:pos="720"/>
              </w:tabs>
              <w:ind w:left="376"/>
              <w:rPr>
                <w:sz w:val="28"/>
                <w:szCs w:val="28"/>
              </w:rPr>
            </w:pPr>
            <w:r w:rsidRPr="00804E88">
              <w:rPr>
                <w:sz w:val="28"/>
                <w:szCs w:val="28"/>
              </w:rPr>
              <w:t>Popisuje jednotlivé části počítače</w:t>
            </w:r>
          </w:p>
          <w:p w:rsidR="00164EA2" w:rsidRPr="00804E88" w:rsidRDefault="00164EA2" w:rsidP="00164EA2">
            <w:pPr>
              <w:pStyle w:val="ctyri"/>
              <w:keepNext w:val="0"/>
              <w:keepLines/>
              <w:numPr>
                <w:ilvl w:val="0"/>
                <w:numId w:val="1"/>
              </w:numPr>
              <w:tabs>
                <w:tab w:val="clear" w:pos="720"/>
              </w:tabs>
              <w:ind w:left="376"/>
              <w:rPr>
                <w:sz w:val="28"/>
                <w:szCs w:val="28"/>
              </w:rPr>
            </w:pPr>
            <w:r w:rsidRPr="00804E88">
              <w:rPr>
                <w:sz w:val="28"/>
                <w:szCs w:val="28"/>
              </w:rPr>
              <w:t>Orientuje se v současné nabídce HW</w:t>
            </w:r>
          </w:p>
          <w:p w:rsidR="00164EA2" w:rsidRPr="00804E88" w:rsidRDefault="00164EA2" w:rsidP="00164EA2">
            <w:pPr>
              <w:pStyle w:val="ctyri"/>
              <w:keepNext w:val="0"/>
              <w:keepLines/>
              <w:numPr>
                <w:ilvl w:val="0"/>
                <w:numId w:val="1"/>
              </w:numPr>
              <w:tabs>
                <w:tab w:val="clear" w:pos="720"/>
              </w:tabs>
              <w:ind w:left="376"/>
              <w:rPr>
                <w:sz w:val="28"/>
                <w:szCs w:val="28"/>
              </w:rPr>
            </w:pPr>
            <w:r w:rsidRPr="00804E88">
              <w:rPr>
                <w:sz w:val="28"/>
                <w:szCs w:val="28"/>
              </w:rPr>
              <w:t>Vysvětlí funkci jednotlivých počítačových komponent, principy fungování běžných digitálních zařízení</w:t>
            </w:r>
          </w:p>
          <w:p w:rsidR="00164EA2" w:rsidRPr="008C518E" w:rsidRDefault="00164EA2" w:rsidP="00164EA2">
            <w:pPr>
              <w:pStyle w:val="ctyri"/>
              <w:keepNext w:val="0"/>
              <w:keepLines/>
              <w:numPr>
                <w:ilvl w:val="0"/>
                <w:numId w:val="1"/>
              </w:numPr>
              <w:tabs>
                <w:tab w:val="clear" w:pos="720"/>
              </w:tabs>
              <w:ind w:left="376"/>
              <w:rPr>
                <w:sz w:val="28"/>
                <w:szCs w:val="28"/>
              </w:rPr>
            </w:pPr>
            <w:r w:rsidRPr="00804E88">
              <w:rPr>
                <w:sz w:val="28"/>
                <w:szCs w:val="28"/>
              </w:rPr>
              <w:t>Užívá odborné pojmy</w:t>
            </w:r>
          </w:p>
        </w:tc>
        <w:tc>
          <w:tcPr>
            <w:tcW w:w="1667" w:type="pct"/>
            <w:tcBorders>
              <w:top w:val="single" w:sz="4" w:space="0" w:color="auto"/>
              <w:left w:val="single" w:sz="4" w:space="0" w:color="auto"/>
              <w:bottom w:val="single" w:sz="4" w:space="0" w:color="auto"/>
              <w:right w:val="single" w:sz="4" w:space="0" w:color="auto"/>
            </w:tcBorders>
          </w:tcPr>
          <w:p w:rsidR="00164EA2" w:rsidRPr="00804E88" w:rsidRDefault="00164EA2" w:rsidP="00985C2A">
            <w:pPr>
              <w:pStyle w:val="sloupec1"/>
              <w:rPr>
                <w:sz w:val="28"/>
                <w:szCs w:val="28"/>
              </w:rPr>
            </w:pPr>
            <w:r w:rsidRPr="00804E88">
              <w:rPr>
                <w:sz w:val="28"/>
                <w:szCs w:val="28"/>
              </w:rPr>
              <w:t>operační systémy</w:t>
            </w:r>
          </w:p>
          <w:p w:rsidR="00164EA2" w:rsidRPr="00804E88" w:rsidRDefault="00164EA2" w:rsidP="00985C2A">
            <w:pPr>
              <w:pStyle w:val="sloupec1"/>
              <w:rPr>
                <w:sz w:val="28"/>
                <w:szCs w:val="28"/>
              </w:rPr>
            </w:pPr>
            <w:r w:rsidRPr="00804E88">
              <w:rPr>
                <w:sz w:val="28"/>
                <w:szCs w:val="28"/>
              </w:rPr>
              <w:t>principy hardwaru</w:t>
            </w:r>
          </w:p>
          <w:p w:rsidR="00164EA2" w:rsidRPr="00804E88" w:rsidRDefault="00164EA2" w:rsidP="00985C2A">
            <w:pPr>
              <w:pStyle w:val="sloupec1"/>
              <w:rPr>
                <w:sz w:val="28"/>
                <w:szCs w:val="28"/>
              </w:rPr>
            </w:pPr>
            <w:r w:rsidRPr="00804E88">
              <w:rPr>
                <w:sz w:val="28"/>
                <w:szCs w:val="28"/>
              </w:rPr>
              <w:t>počítačové sítě</w:t>
            </w:r>
          </w:p>
          <w:p w:rsidR="00164EA2" w:rsidRPr="00804E88" w:rsidRDefault="00164EA2" w:rsidP="00985C2A">
            <w:pPr>
              <w:rPr>
                <w:lang w:eastAsia="en-US"/>
              </w:rPr>
            </w:pPr>
          </w:p>
          <w:p w:rsidR="00164EA2" w:rsidRPr="008C518E" w:rsidRDefault="00164EA2" w:rsidP="00985C2A">
            <w:pPr>
              <w:rPr>
                <w:rFonts w:ascii="Cambria" w:hAnsi="Cambria" w:cs="Arial"/>
                <w:sz w:val="28"/>
                <w:szCs w:val="28"/>
              </w:rPr>
            </w:pPr>
          </w:p>
        </w:tc>
        <w:tc>
          <w:tcPr>
            <w:tcW w:w="1667" w:type="pct"/>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Průřezová témata</w:t>
            </w:r>
          </w:p>
          <w:p w:rsidR="00164EA2" w:rsidRPr="00804E88" w:rsidRDefault="00164EA2" w:rsidP="00985C2A">
            <w:pPr>
              <w:pStyle w:val="sloupec1"/>
              <w:rPr>
                <w:sz w:val="28"/>
                <w:szCs w:val="28"/>
              </w:rPr>
            </w:pPr>
            <w:r w:rsidRPr="00804E88">
              <w:rPr>
                <w:sz w:val="28"/>
                <w:szCs w:val="28"/>
              </w:rPr>
              <w:t xml:space="preserve"> Seberegulace, organizační dovednosti a efektivní řešení problému, spolupráce, soutěž</w:t>
            </w:r>
          </w:p>
          <w:p w:rsidR="00164EA2" w:rsidRPr="00804E88" w:rsidRDefault="00164EA2" w:rsidP="00985C2A">
            <w:pPr>
              <w:pStyle w:val="sloupec1"/>
              <w:rPr>
                <w:sz w:val="28"/>
                <w:szCs w:val="28"/>
              </w:rPr>
            </w:pPr>
            <w:r w:rsidRPr="00804E88">
              <w:rPr>
                <w:sz w:val="28"/>
                <w:szCs w:val="28"/>
              </w:rPr>
              <w:t xml:space="preserve"> Média a mediální produkce, uživatelé, účinky mediální produkce a vliv médií</w:t>
            </w:r>
          </w:p>
          <w:p w:rsidR="00164EA2" w:rsidRPr="00804E88" w:rsidRDefault="00164EA2" w:rsidP="00985C2A">
            <w:pPr>
              <w:pStyle w:val="sloupec1"/>
              <w:rPr>
                <w:sz w:val="28"/>
                <w:szCs w:val="28"/>
              </w:rPr>
            </w:pPr>
            <w:r w:rsidRPr="00804E88">
              <w:rPr>
                <w:sz w:val="28"/>
                <w:szCs w:val="28"/>
              </w:rPr>
              <w:t>Mezipředmětové vztahy:</w:t>
            </w:r>
            <w:r>
              <w:rPr>
                <w:sz w:val="28"/>
                <w:szCs w:val="28"/>
              </w:rPr>
              <w:t xml:space="preserve"> v</w:t>
            </w:r>
            <w:r w:rsidRPr="00804E88">
              <w:rPr>
                <w:sz w:val="28"/>
                <w:szCs w:val="28"/>
              </w:rPr>
              <w:t>yužije ve všech ostatních předmětech</w:t>
            </w:r>
          </w:p>
          <w:p w:rsidR="00164EA2" w:rsidRPr="00804E88" w:rsidRDefault="00164EA2" w:rsidP="00985C2A">
            <w:pPr>
              <w:pStyle w:val="ctyri"/>
              <w:keepLines/>
              <w:rPr>
                <w:sz w:val="28"/>
                <w:szCs w:val="28"/>
              </w:rPr>
            </w:pPr>
          </w:p>
          <w:p w:rsidR="00164EA2" w:rsidRPr="008C518E" w:rsidRDefault="00164EA2" w:rsidP="00985C2A">
            <w:pPr>
              <w:rPr>
                <w:rFonts w:ascii="Cambria" w:hAnsi="Cambria" w:cs="Arial"/>
                <w:sz w:val="28"/>
                <w:szCs w:val="28"/>
              </w:rPr>
            </w:pPr>
          </w:p>
        </w:tc>
      </w:tr>
    </w:tbl>
    <w:p w:rsidR="00164EA2" w:rsidRDefault="00164EA2" w:rsidP="00164EA2">
      <w:pPr>
        <w:sectPr w:rsidR="00164EA2" w:rsidSect="00985C2A">
          <w:headerReference w:type="default" r:id="rId50"/>
          <w:footerReference w:type="default" r:id="rId51"/>
          <w:pgSz w:w="16838" w:h="11906" w:orient="landscape"/>
          <w:pgMar w:top="1417" w:right="1417" w:bottom="1417" w:left="1417" w:header="708" w:footer="708" w:gutter="0"/>
          <w:cols w:space="708"/>
          <w:docGrid w:linePitch="360"/>
        </w:sectPr>
      </w:pPr>
    </w:p>
    <w:p w:rsidR="00164EA2" w:rsidRDefault="00164EA2" w:rsidP="00164EA2">
      <w:pPr>
        <w:sectPr w:rsidR="00164EA2" w:rsidSect="00985C2A">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54" w:name="_Toc318973307"/>
      <w:r>
        <w:lastRenderedPageBreak/>
        <w:t>Hudební výchova</w:t>
      </w:r>
      <w:bookmarkEnd w:id="54"/>
    </w:p>
    <w:p w:rsidR="00164EA2" w:rsidRPr="008C518E" w:rsidRDefault="00164EA2" w:rsidP="00164EA2">
      <w:pPr>
        <w:pStyle w:val="dva-a-pul"/>
      </w:pPr>
      <w:r w:rsidRPr="008C518E">
        <w:t>Charakteristika předmětu</w:t>
      </w:r>
    </w:p>
    <w:p w:rsidR="00164EA2" w:rsidRPr="00216572" w:rsidRDefault="00164EA2" w:rsidP="00164EA2">
      <w:pPr>
        <w:jc w:val="both"/>
        <w:rPr>
          <w:rFonts w:ascii="Cambria" w:hAnsi="Cambria"/>
          <w:sz w:val="28"/>
          <w:szCs w:val="28"/>
        </w:rPr>
      </w:pPr>
      <w:r w:rsidRPr="00216572">
        <w:rPr>
          <w:rFonts w:ascii="Cambria" w:hAnsi="Cambria"/>
          <w:sz w:val="28"/>
          <w:szCs w:val="28"/>
        </w:rPr>
        <w:t>Hudební výchova je předmět, který je založen na propojení pěveckých, instrumentálních, hudebně pohybových a poslechových činností. Při nich si žák osvojí a rozvíjí hudební schopnosti a dovednosti, na základě individuálního estetického prožitku a analýzy hudebního díla prohlubuje aktivní vztah k hudbě, učí se rozumět hudebně vyjadřovacím prostředkům a společenským funkcím hudby jednotlivých uměleckých epoch. Upevňuje si základní znalosti z hudební teorie a dějin hudby, které uplatňuje ve vlastních hudebních reprodukčních aktivitách. Učivo tvoří základní informace z hudební teorie a historie, základní pěvecké dovednosti a návyky, vyjadřovací prostředky hudby, poslechové činnosti a základní orientace na klaviatuře. Ve výuce převládají praktické hudební činnosti.</w:t>
      </w:r>
    </w:p>
    <w:p w:rsidR="00164EA2" w:rsidRPr="00216572" w:rsidRDefault="00164EA2" w:rsidP="00164EA2">
      <w:pPr>
        <w:jc w:val="both"/>
        <w:rPr>
          <w:rFonts w:ascii="Cambria" w:hAnsi="Cambria"/>
          <w:sz w:val="28"/>
          <w:szCs w:val="28"/>
        </w:rPr>
      </w:pPr>
      <w:r w:rsidRPr="00216572">
        <w:rPr>
          <w:rFonts w:ascii="Cambria" w:hAnsi="Cambria"/>
          <w:sz w:val="28"/>
          <w:szCs w:val="28"/>
        </w:rPr>
        <w:t xml:space="preserve">Hudební výchova je časově dotována 2 hodinami týdně v prvním ročníku, třída se na výuku dělí.  </w:t>
      </w:r>
    </w:p>
    <w:p w:rsidR="00164EA2" w:rsidRPr="00216572" w:rsidRDefault="00164EA2" w:rsidP="00164EA2">
      <w:pPr>
        <w:rPr>
          <w:rFonts w:ascii="Cambria" w:hAnsi="Cambria"/>
          <w:sz w:val="28"/>
          <w:szCs w:val="28"/>
        </w:rPr>
      </w:pPr>
    </w:p>
    <w:p w:rsidR="00164EA2" w:rsidRDefault="00164EA2" w:rsidP="00164EA2">
      <w:pPr>
        <w:pStyle w:val="tri"/>
        <w:rPr>
          <w:sz w:val="28"/>
          <w:szCs w:val="28"/>
        </w:rPr>
      </w:pP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podle individuálních hudebních</w:t>
      </w:r>
      <w:r>
        <w:rPr>
          <w:rFonts w:ascii="Cambria" w:hAnsi="Cambria"/>
          <w:sz w:val="28"/>
          <w:szCs w:val="28"/>
        </w:rPr>
        <w:t xml:space="preserve"> schopností a dovedností pracuje</w:t>
      </w:r>
      <w:r w:rsidRPr="00216572">
        <w:rPr>
          <w:rFonts w:ascii="Cambria" w:hAnsi="Cambria"/>
          <w:sz w:val="28"/>
          <w:szCs w:val="28"/>
        </w:rPr>
        <w:t xml:space="preserve"> s hudebním materiálem</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použív</w:t>
      </w:r>
      <w:r>
        <w:rPr>
          <w:rFonts w:ascii="Cambria" w:hAnsi="Cambria"/>
          <w:sz w:val="28"/>
          <w:szCs w:val="28"/>
        </w:rPr>
        <w:t xml:space="preserve">á </w:t>
      </w:r>
      <w:r w:rsidRPr="00216572">
        <w:rPr>
          <w:rFonts w:ascii="Cambria" w:hAnsi="Cambria"/>
          <w:sz w:val="28"/>
          <w:szCs w:val="28"/>
        </w:rPr>
        <w:t>obecně užívané hudební termíny</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 diskusi obhajuj</w:t>
      </w:r>
      <w:r>
        <w:rPr>
          <w:rFonts w:ascii="Cambria" w:hAnsi="Cambria"/>
          <w:sz w:val="28"/>
          <w:szCs w:val="28"/>
        </w:rPr>
        <w:t xml:space="preserve">e </w:t>
      </w:r>
      <w:r w:rsidRPr="00216572">
        <w:rPr>
          <w:rFonts w:ascii="Cambria" w:hAnsi="Cambria"/>
          <w:sz w:val="28"/>
          <w:szCs w:val="28"/>
        </w:rPr>
        <w:t>svůj názor, věcně argumentuj</w:t>
      </w:r>
      <w:r>
        <w:rPr>
          <w:rFonts w:ascii="Cambria" w:hAnsi="Cambria"/>
          <w:sz w:val="28"/>
          <w:szCs w:val="28"/>
        </w:rPr>
        <w:t>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získané znalosti propojuj</w:t>
      </w:r>
      <w:r>
        <w:rPr>
          <w:rFonts w:ascii="Cambria" w:hAnsi="Cambria"/>
          <w:sz w:val="28"/>
          <w:szCs w:val="28"/>
        </w:rPr>
        <w:t>e</w:t>
      </w:r>
      <w:r w:rsidRPr="00216572">
        <w:rPr>
          <w:rFonts w:ascii="Cambria" w:hAnsi="Cambria"/>
          <w:sz w:val="28"/>
          <w:szCs w:val="28"/>
        </w:rPr>
        <w:t xml:space="preserve"> do souvislostí</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využív</w:t>
      </w:r>
      <w:r>
        <w:rPr>
          <w:rFonts w:ascii="Cambria" w:hAnsi="Cambria"/>
          <w:sz w:val="28"/>
          <w:szCs w:val="28"/>
        </w:rPr>
        <w:t xml:space="preserve">á </w:t>
      </w:r>
      <w:r w:rsidRPr="00216572">
        <w:rPr>
          <w:rFonts w:ascii="Cambria" w:hAnsi="Cambria"/>
          <w:sz w:val="28"/>
          <w:szCs w:val="28"/>
        </w:rPr>
        <w:t>informační prostředky a technologie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přijím</w:t>
      </w:r>
      <w:r>
        <w:rPr>
          <w:rFonts w:ascii="Cambria" w:hAnsi="Cambria"/>
          <w:sz w:val="28"/>
          <w:szCs w:val="28"/>
        </w:rPr>
        <w:t>á</w:t>
      </w:r>
      <w:r w:rsidRPr="00216572">
        <w:rPr>
          <w:rFonts w:ascii="Cambria" w:hAnsi="Cambria"/>
          <w:sz w:val="28"/>
          <w:szCs w:val="28"/>
        </w:rPr>
        <w:t xml:space="preserve"> hodnocení výsledků své práce učitelem a spolužáky</w:t>
      </w:r>
    </w:p>
    <w:p w:rsidR="00164EA2" w:rsidRPr="008C518E" w:rsidRDefault="00164EA2" w:rsidP="00164EA2">
      <w:pPr>
        <w:pStyle w:val="dva-a-trictvrte"/>
        <w:rPr>
          <w:szCs w:val="28"/>
        </w:rPr>
      </w:pPr>
      <w:r w:rsidRPr="008C518E">
        <w:rPr>
          <w:szCs w:val="28"/>
        </w:rPr>
        <w:lastRenderedPageBreak/>
        <w:t>Kompetence k řešení problémů</w:t>
      </w:r>
    </w:p>
    <w:p w:rsidR="00164EA2" w:rsidRPr="008C518E" w:rsidRDefault="00164EA2" w:rsidP="00164EA2">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na základě individuální hudební vyspělosti dokáž</w:t>
      </w:r>
      <w:r>
        <w:rPr>
          <w:rFonts w:ascii="Cambria" w:hAnsi="Cambria"/>
          <w:sz w:val="28"/>
          <w:szCs w:val="28"/>
        </w:rPr>
        <w:t>e</w:t>
      </w:r>
      <w:r w:rsidRPr="00216572">
        <w:rPr>
          <w:rFonts w:ascii="Cambria" w:hAnsi="Cambria"/>
          <w:sz w:val="28"/>
          <w:szCs w:val="28"/>
        </w:rPr>
        <w:t xml:space="preserve"> ve znějící skladbě postihnout výrazové prostředky hudby, srovnáv</w:t>
      </w:r>
      <w:r>
        <w:rPr>
          <w:rFonts w:ascii="Cambria" w:hAnsi="Cambria"/>
          <w:sz w:val="28"/>
          <w:szCs w:val="28"/>
        </w:rPr>
        <w:t>á</w:t>
      </w:r>
      <w:r w:rsidRPr="00216572">
        <w:rPr>
          <w:rFonts w:ascii="Cambria" w:hAnsi="Cambria"/>
          <w:sz w:val="28"/>
          <w:szCs w:val="28"/>
        </w:rPr>
        <w:t xml:space="preserve"> je, slovně charakterizuj</w:t>
      </w:r>
      <w:r>
        <w:rPr>
          <w:rFonts w:ascii="Cambria" w:hAnsi="Cambria"/>
          <w:sz w:val="28"/>
          <w:szCs w:val="28"/>
        </w:rPr>
        <w:t>e</w:t>
      </w:r>
      <w:r w:rsidRPr="00216572">
        <w:rPr>
          <w:rFonts w:ascii="Cambria" w:hAnsi="Cambria"/>
          <w:sz w:val="28"/>
          <w:szCs w:val="28"/>
        </w:rPr>
        <w:t>, hled</w:t>
      </w:r>
      <w:r>
        <w:rPr>
          <w:rFonts w:ascii="Cambria" w:hAnsi="Cambria"/>
          <w:sz w:val="28"/>
          <w:szCs w:val="28"/>
        </w:rPr>
        <w:t>á</w:t>
      </w:r>
      <w:r w:rsidRPr="00216572">
        <w:rPr>
          <w:rFonts w:ascii="Cambria" w:hAnsi="Cambria"/>
          <w:sz w:val="28"/>
          <w:szCs w:val="28"/>
        </w:rPr>
        <w:t xml:space="preserve"> spojitosti mezi vlastní hudební zkušeností a zkušeností autora předávané hudebním dílem</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vyhledáv</w:t>
      </w:r>
      <w:r>
        <w:rPr>
          <w:rFonts w:ascii="Cambria" w:hAnsi="Cambria"/>
          <w:sz w:val="28"/>
          <w:szCs w:val="28"/>
        </w:rPr>
        <w:t>á</w:t>
      </w:r>
      <w:r w:rsidRPr="00216572">
        <w:rPr>
          <w:rFonts w:ascii="Cambria" w:hAnsi="Cambria"/>
          <w:sz w:val="28"/>
          <w:szCs w:val="28"/>
        </w:rPr>
        <w:t xml:space="preserve"> informace vhodné k řešení problémů, využív</w:t>
      </w:r>
      <w:r>
        <w:rPr>
          <w:rFonts w:ascii="Cambria" w:hAnsi="Cambria"/>
          <w:sz w:val="28"/>
          <w:szCs w:val="28"/>
        </w:rPr>
        <w:t>á</w:t>
      </w:r>
      <w:r w:rsidRPr="00216572">
        <w:rPr>
          <w:rFonts w:ascii="Cambria" w:hAnsi="Cambria"/>
          <w:sz w:val="28"/>
          <w:szCs w:val="28"/>
        </w:rPr>
        <w:t xml:space="preserve"> získané vědomosti a dovednosti</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 zadání úkolu rozpozn</w:t>
      </w:r>
      <w:r>
        <w:rPr>
          <w:rFonts w:ascii="Cambria" w:hAnsi="Cambria"/>
          <w:sz w:val="28"/>
          <w:szCs w:val="28"/>
        </w:rPr>
        <w:t>á</w:t>
      </w:r>
      <w:r w:rsidRPr="00216572">
        <w:rPr>
          <w:rFonts w:ascii="Cambria" w:hAnsi="Cambria"/>
          <w:sz w:val="28"/>
          <w:szCs w:val="28"/>
        </w:rPr>
        <w:t xml:space="preserve"> problém a hled</w:t>
      </w:r>
      <w:r>
        <w:rPr>
          <w:rFonts w:ascii="Cambria" w:hAnsi="Cambria"/>
          <w:sz w:val="28"/>
          <w:szCs w:val="28"/>
        </w:rPr>
        <w:t>á</w:t>
      </w:r>
      <w:r w:rsidRPr="00216572">
        <w:rPr>
          <w:rFonts w:ascii="Cambria" w:hAnsi="Cambria"/>
          <w:sz w:val="28"/>
          <w:szCs w:val="28"/>
        </w:rPr>
        <w:t xml:space="preserve"> nejvhodnější způsob řešení s</w:t>
      </w:r>
      <w:r w:rsidR="009042C0">
        <w:rPr>
          <w:rFonts w:ascii="Cambria" w:hAnsi="Cambria"/>
          <w:sz w:val="28"/>
          <w:szCs w:val="28"/>
        </w:rPr>
        <w:t>ám</w:t>
      </w:r>
      <w:r w:rsidRPr="00216572">
        <w:rPr>
          <w:rFonts w:ascii="Cambria" w:hAnsi="Cambria"/>
          <w:sz w:val="28"/>
          <w:szCs w:val="28"/>
        </w:rPr>
        <w:t xml:space="preserve"> i ve spolupráci se spolužáky</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samostatně a kriticky přemýšl</w:t>
      </w:r>
      <w:r>
        <w:rPr>
          <w:rFonts w:ascii="Cambria" w:hAnsi="Cambria"/>
          <w:sz w:val="28"/>
          <w:szCs w:val="28"/>
        </w:rPr>
        <w:t>í</w:t>
      </w:r>
      <w:r w:rsidRPr="00216572">
        <w:rPr>
          <w:rFonts w:ascii="Cambria" w:hAnsi="Cambria"/>
          <w:sz w:val="28"/>
          <w:szCs w:val="28"/>
        </w:rPr>
        <w:t>, j</w:t>
      </w:r>
      <w:r>
        <w:rPr>
          <w:rFonts w:ascii="Cambria" w:hAnsi="Cambria"/>
          <w:sz w:val="28"/>
          <w:szCs w:val="28"/>
        </w:rPr>
        <w:t>e schopen</w:t>
      </w:r>
      <w:r w:rsidRPr="00216572">
        <w:rPr>
          <w:rFonts w:ascii="Cambria" w:hAnsi="Cambria"/>
          <w:sz w:val="28"/>
          <w:szCs w:val="28"/>
        </w:rPr>
        <w:t xml:space="preserve"> obhájit svůj názor</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formuluj</w:t>
      </w:r>
      <w:r>
        <w:rPr>
          <w:rFonts w:ascii="Cambria" w:hAnsi="Cambria"/>
          <w:sz w:val="28"/>
          <w:szCs w:val="28"/>
        </w:rPr>
        <w:t>e</w:t>
      </w:r>
      <w:r w:rsidRPr="00216572">
        <w:rPr>
          <w:rFonts w:ascii="Cambria" w:hAnsi="Cambria"/>
          <w:sz w:val="28"/>
          <w:szCs w:val="28"/>
        </w:rPr>
        <w:t xml:space="preserve"> své myšlenky, vyjadřuj</w:t>
      </w:r>
      <w:r>
        <w:rPr>
          <w:rFonts w:ascii="Cambria" w:hAnsi="Cambria"/>
          <w:sz w:val="28"/>
          <w:szCs w:val="28"/>
        </w:rPr>
        <w:t>e</w:t>
      </w:r>
      <w:r w:rsidRPr="00216572">
        <w:rPr>
          <w:rFonts w:ascii="Cambria" w:hAnsi="Cambria"/>
          <w:sz w:val="28"/>
          <w:szCs w:val="28"/>
        </w:rPr>
        <w:t xml:space="preserve"> se výstižně, souvisle a kultivovaně v písemném i ústním projevu</w:t>
      </w:r>
    </w:p>
    <w:p w:rsidR="00164EA2" w:rsidRPr="00216572" w:rsidRDefault="00164EA2" w:rsidP="00B07158">
      <w:pPr>
        <w:numPr>
          <w:ilvl w:val="0"/>
          <w:numId w:val="71"/>
        </w:numPr>
        <w:jc w:val="both"/>
        <w:rPr>
          <w:rFonts w:ascii="Cambria" w:hAnsi="Cambria"/>
          <w:sz w:val="28"/>
          <w:szCs w:val="28"/>
        </w:rPr>
      </w:pPr>
      <w:r>
        <w:rPr>
          <w:rFonts w:ascii="Cambria" w:hAnsi="Cambria"/>
          <w:sz w:val="28"/>
          <w:szCs w:val="28"/>
        </w:rPr>
        <w:t>v diskusi obhajuje s</w:t>
      </w:r>
      <w:r w:rsidRPr="00216572">
        <w:rPr>
          <w:rFonts w:ascii="Cambria" w:hAnsi="Cambria"/>
          <w:sz w:val="28"/>
          <w:szCs w:val="28"/>
        </w:rPr>
        <w:t>vůj názor, věcně argumentuj</w:t>
      </w:r>
      <w:r>
        <w:rPr>
          <w:rFonts w:ascii="Cambria" w:hAnsi="Cambria"/>
          <w:sz w:val="28"/>
          <w:szCs w:val="28"/>
        </w:rPr>
        <w:t>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 práci ve skupině dokáž</w:t>
      </w:r>
      <w:r>
        <w:rPr>
          <w:rFonts w:ascii="Cambria" w:hAnsi="Cambria"/>
          <w:sz w:val="28"/>
          <w:szCs w:val="28"/>
        </w:rPr>
        <w:t>e</w:t>
      </w:r>
      <w:r w:rsidRPr="00216572">
        <w:rPr>
          <w:rFonts w:ascii="Cambria" w:hAnsi="Cambria"/>
          <w:sz w:val="28"/>
          <w:szCs w:val="28"/>
        </w:rPr>
        <w:t xml:space="preserve"> vyjádřit svůj názor, vhodnou formou ho obhájit a tolerovat názor druhých</w:t>
      </w:r>
    </w:p>
    <w:p w:rsidR="00164EA2" w:rsidRPr="008C518E" w:rsidRDefault="00164EA2" w:rsidP="00164EA2">
      <w:pPr>
        <w:pStyle w:val="dva-a-trictvrte"/>
        <w:rPr>
          <w:szCs w:val="28"/>
        </w:rPr>
      </w:pPr>
      <w:r w:rsidRPr="008C518E">
        <w:rPr>
          <w:szCs w:val="28"/>
        </w:rPr>
        <w:t>Personální a sociální kompetence</w:t>
      </w:r>
    </w:p>
    <w:p w:rsidR="00164EA2" w:rsidRPr="008C518E" w:rsidRDefault="00164EA2" w:rsidP="00164EA2">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účinně spolupracuj</w:t>
      </w:r>
      <w:r>
        <w:rPr>
          <w:rFonts w:ascii="Cambria" w:hAnsi="Cambria"/>
          <w:sz w:val="28"/>
          <w:szCs w:val="28"/>
        </w:rPr>
        <w:t>e</w:t>
      </w:r>
      <w:r w:rsidRPr="00216572">
        <w:rPr>
          <w:rFonts w:ascii="Cambria" w:hAnsi="Cambria"/>
          <w:sz w:val="28"/>
          <w:szCs w:val="28"/>
        </w:rPr>
        <w:t>, respektuj</w:t>
      </w:r>
      <w:r>
        <w:rPr>
          <w:rFonts w:ascii="Cambria" w:hAnsi="Cambria"/>
          <w:sz w:val="28"/>
          <w:szCs w:val="28"/>
        </w:rPr>
        <w:t xml:space="preserve">e </w:t>
      </w:r>
      <w:r w:rsidRPr="00216572">
        <w:rPr>
          <w:rFonts w:ascii="Cambria" w:hAnsi="Cambria"/>
          <w:sz w:val="28"/>
          <w:szCs w:val="28"/>
        </w:rPr>
        <w:t>názory druhých, adekvátně přijím</w:t>
      </w:r>
      <w:r>
        <w:rPr>
          <w:rFonts w:ascii="Cambria" w:hAnsi="Cambria"/>
          <w:sz w:val="28"/>
          <w:szCs w:val="28"/>
        </w:rPr>
        <w:t xml:space="preserve">á </w:t>
      </w:r>
      <w:r w:rsidRPr="00216572">
        <w:rPr>
          <w:rFonts w:ascii="Cambria" w:hAnsi="Cambria"/>
          <w:sz w:val="28"/>
          <w:szCs w:val="28"/>
        </w:rPr>
        <w:t>radu i kritiku</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učí se objektivně zhodnotit svou práci i práci ostatních</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učí se chápat odlišné kvality svých spolužáků</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učí se respektovat pravidla při práci v týmu, dodržovat je a svou pracovní morálkou kladně ovlivňovat kvalitu práce</w:t>
      </w:r>
    </w:p>
    <w:p w:rsidR="00164EA2" w:rsidRPr="00216572" w:rsidRDefault="00164EA2" w:rsidP="00B07158">
      <w:pPr>
        <w:numPr>
          <w:ilvl w:val="0"/>
          <w:numId w:val="71"/>
        </w:numPr>
        <w:jc w:val="both"/>
        <w:rPr>
          <w:rFonts w:ascii="Cambria" w:hAnsi="Cambria"/>
          <w:sz w:val="28"/>
          <w:szCs w:val="28"/>
        </w:rPr>
      </w:pPr>
      <w:r>
        <w:rPr>
          <w:rFonts w:ascii="Cambria" w:hAnsi="Cambria"/>
          <w:sz w:val="28"/>
          <w:szCs w:val="28"/>
        </w:rPr>
        <w:lastRenderedPageBreak/>
        <w:t>podílí</w:t>
      </w:r>
      <w:r w:rsidRPr="00216572">
        <w:rPr>
          <w:rFonts w:ascii="Cambria" w:hAnsi="Cambria"/>
          <w:sz w:val="28"/>
          <w:szCs w:val="28"/>
        </w:rPr>
        <w:t xml:space="preserve"> se na utváření příjemné pracovní atmosféry v týmu</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Pr="005D2AE3" w:rsidRDefault="00164EA2" w:rsidP="00B07158">
      <w:pPr>
        <w:numPr>
          <w:ilvl w:val="0"/>
          <w:numId w:val="71"/>
        </w:numPr>
        <w:tabs>
          <w:tab w:val="clear" w:pos="720"/>
          <w:tab w:val="num" w:pos="360"/>
        </w:tabs>
        <w:ind w:left="360"/>
        <w:jc w:val="both"/>
        <w:rPr>
          <w:rFonts w:ascii="Cambria" w:hAnsi="Cambria"/>
          <w:sz w:val="28"/>
          <w:szCs w:val="28"/>
        </w:rPr>
      </w:pPr>
      <w:r w:rsidRPr="005D2AE3">
        <w:rPr>
          <w:rFonts w:ascii="Cambria" w:hAnsi="Cambria"/>
          <w:sz w:val="28"/>
          <w:szCs w:val="28"/>
        </w:rPr>
        <w:t>respektuje názor druhých</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respektuj</w:t>
      </w:r>
      <w:r>
        <w:rPr>
          <w:rFonts w:ascii="Cambria" w:hAnsi="Cambria"/>
          <w:sz w:val="28"/>
          <w:szCs w:val="28"/>
        </w:rPr>
        <w:t>e</w:t>
      </w:r>
      <w:r w:rsidRPr="00216572">
        <w:rPr>
          <w:rFonts w:ascii="Cambria" w:hAnsi="Cambria"/>
          <w:sz w:val="28"/>
          <w:szCs w:val="28"/>
        </w:rPr>
        <w:t xml:space="preserve"> odlišné kvality, schopnosti a dovednosti druhých</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uznáv</w:t>
      </w:r>
      <w:r>
        <w:rPr>
          <w:rFonts w:ascii="Cambria" w:hAnsi="Cambria"/>
          <w:sz w:val="28"/>
          <w:szCs w:val="28"/>
        </w:rPr>
        <w:t>á</w:t>
      </w:r>
      <w:r w:rsidRPr="00216572">
        <w:rPr>
          <w:rFonts w:ascii="Cambria" w:hAnsi="Cambria"/>
          <w:sz w:val="28"/>
          <w:szCs w:val="28"/>
        </w:rPr>
        <w:t xml:space="preserve"> a chrání naše tradice, kulturní i historické dědictví </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projevuj</w:t>
      </w:r>
      <w:r>
        <w:rPr>
          <w:rFonts w:ascii="Cambria" w:hAnsi="Cambria"/>
          <w:sz w:val="28"/>
          <w:szCs w:val="28"/>
        </w:rPr>
        <w:t>e</w:t>
      </w:r>
      <w:r w:rsidRPr="00216572">
        <w:rPr>
          <w:rFonts w:ascii="Cambria" w:hAnsi="Cambria"/>
          <w:sz w:val="28"/>
          <w:szCs w:val="28"/>
        </w:rPr>
        <w:t xml:space="preserve"> kladný vztah k uměleckým dílům</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aktivně se zapojuj</w:t>
      </w:r>
      <w:r>
        <w:rPr>
          <w:rFonts w:ascii="Cambria" w:hAnsi="Cambria"/>
          <w:sz w:val="28"/>
          <w:szCs w:val="28"/>
        </w:rPr>
        <w:t>e</w:t>
      </w:r>
      <w:r w:rsidRPr="00216572">
        <w:rPr>
          <w:rFonts w:ascii="Cambria" w:hAnsi="Cambria"/>
          <w:sz w:val="28"/>
          <w:szCs w:val="28"/>
        </w:rPr>
        <w:t xml:space="preserve"> do kulturního dění</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dodržuj</w:t>
      </w:r>
      <w:r>
        <w:rPr>
          <w:rFonts w:ascii="Cambria" w:hAnsi="Cambria"/>
          <w:sz w:val="28"/>
          <w:szCs w:val="28"/>
        </w:rPr>
        <w:t>e</w:t>
      </w:r>
      <w:r w:rsidRPr="00216572">
        <w:rPr>
          <w:rFonts w:ascii="Cambria" w:hAnsi="Cambria"/>
          <w:sz w:val="28"/>
          <w:szCs w:val="28"/>
        </w:rPr>
        <w:t xml:space="preserve"> vymezená pravidla, plní povinnosti a závazky</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při dovednostních činnostech se koncentruj</w:t>
      </w:r>
      <w:r>
        <w:rPr>
          <w:rFonts w:ascii="Cambria" w:hAnsi="Cambria"/>
          <w:sz w:val="28"/>
          <w:szCs w:val="28"/>
        </w:rPr>
        <w:t>e</w:t>
      </w:r>
      <w:r w:rsidRPr="00216572">
        <w:rPr>
          <w:rFonts w:ascii="Cambria" w:hAnsi="Cambria"/>
          <w:sz w:val="28"/>
          <w:szCs w:val="28"/>
        </w:rPr>
        <w:t xml:space="preserve"> na svůj výkon a jeho dokončení</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vytvář</w:t>
      </w:r>
      <w:r>
        <w:rPr>
          <w:rFonts w:ascii="Cambria" w:hAnsi="Cambria"/>
          <w:sz w:val="28"/>
          <w:szCs w:val="28"/>
        </w:rPr>
        <w:t xml:space="preserve">í </w:t>
      </w:r>
      <w:r w:rsidRPr="00216572">
        <w:rPr>
          <w:rFonts w:ascii="Cambria" w:hAnsi="Cambria"/>
          <w:sz w:val="28"/>
          <w:szCs w:val="28"/>
        </w:rPr>
        <w:t>si pozitivní vztah k hudebním činnostem</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využív</w:t>
      </w:r>
      <w:r>
        <w:rPr>
          <w:rFonts w:ascii="Cambria" w:hAnsi="Cambria"/>
          <w:sz w:val="28"/>
          <w:szCs w:val="28"/>
        </w:rPr>
        <w:t>á</w:t>
      </w:r>
      <w:r w:rsidRPr="00216572">
        <w:rPr>
          <w:rFonts w:ascii="Cambria" w:hAnsi="Cambria"/>
          <w:sz w:val="28"/>
          <w:szCs w:val="28"/>
        </w:rPr>
        <w:t xml:space="preserve"> své znalosti a dovednosti v běžné praxi</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m</w:t>
      </w:r>
      <w:r>
        <w:rPr>
          <w:rFonts w:ascii="Cambria" w:hAnsi="Cambria"/>
          <w:sz w:val="28"/>
          <w:szCs w:val="28"/>
        </w:rPr>
        <w:t>á</w:t>
      </w:r>
      <w:r w:rsidRPr="00216572">
        <w:rPr>
          <w:rFonts w:ascii="Cambria" w:hAnsi="Cambria"/>
          <w:sz w:val="28"/>
          <w:szCs w:val="28"/>
        </w:rPr>
        <w:t xml:space="preserve"> odpovědný přístup ke vzdělávání a k budoucímu profesnímu uplatnění</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1"/>
        <w:gridCol w:w="6572"/>
        <w:gridCol w:w="2781"/>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Hudební výchova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1.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Při pěveckém projevu uplatňuje zásady hlasové hygieny</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S využitím svého pěveckého potenciálu si vytváří základní pěvecké návyky</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Usiluje o kvalitnější artikulaci</w:t>
            </w:r>
          </w:p>
          <w:p w:rsidR="00164EA2" w:rsidRPr="00216572" w:rsidRDefault="00164EA2" w:rsidP="00985C2A">
            <w:pPr>
              <w:ind w:left="720"/>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Doprovodí jednoduché lidové písně hrou na klavír s využitím základní</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Soustředěně vyposlechne hudební projev spolužáka</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 xml:space="preserve">Doprovodí písně hrou na tělo a některé nástroje </w:t>
            </w:r>
            <w:r w:rsidRPr="00216572">
              <w:rPr>
                <w:rFonts w:ascii="Cambria" w:hAnsi="Cambria"/>
                <w:sz w:val="28"/>
                <w:szCs w:val="28"/>
              </w:rPr>
              <w:lastRenderedPageBreak/>
              <w:t xml:space="preserve">Orffovainstrumentář </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Umí vytvořit rytmicko-melodický doprovod k říkadlům a dětským písním</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 xml:space="preserve">Zvládá základní taktovací schéma (2/4, 3/4, 4/4) </w:t>
            </w: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Orientuje se v notovém a grafickém zápisu jednoduchých vokálních a vokálně-instrumentálních skladeb</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S využitím znalostí notového zápisu jednoduchých skladeb je zazpívá, doprovodí pohybem a dirigentským gestem</w:t>
            </w: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charakterizuje hlavní znaky, významné představitele a hlavní díla jednotlivých období</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 xml:space="preserve">chápe odlišné společenské funkce hudby v souvislosti se </w:t>
            </w:r>
            <w:r w:rsidRPr="00216572">
              <w:rPr>
                <w:rFonts w:ascii="Cambria" w:hAnsi="Cambria"/>
                <w:sz w:val="28"/>
                <w:szCs w:val="28"/>
              </w:rPr>
              <w:lastRenderedPageBreak/>
              <w:t>společenským vývojem</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orientuje se v žánrech populární hudby a formách klasické hudby</w:t>
            </w:r>
          </w:p>
          <w:p w:rsidR="00164EA2" w:rsidRPr="00216572" w:rsidRDefault="00164EA2" w:rsidP="00985C2A">
            <w:pPr>
              <w:numPr>
                <w:ilvl w:val="0"/>
                <w:numId w:val="1"/>
              </w:numPr>
              <w:tabs>
                <w:tab w:val="clear" w:pos="720"/>
              </w:tabs>
              <w:rPr>
                <w:rFonts w:ascii="Cambria" w:hAnsi="Cambria"/>
                <w:sz w:val="28"/>
                <w:szCs w:val="28"/>
              </w:rPr>
            </w:pPr>
            <w:r w:rsidRPr="00216572">
              <w:rPr>
                <w:rFonts w:ascii="Cambria" w:hAnsi="Cambria"/>
                <w:sz w:val="28"/>
                <w:szCs w:val="28"/>
              </w:rPr>
              <w:t>projevuje toleranci k hudebním projevům, které pro něj samotného nejsou akceptovatelné</w:t>
            </w:r>
          </w:p>
          <w:p w:rsidR="00164EA2" w:rsidRDefault="00164EA2" w:rsidP="00985C2A">
            <w:pPr>
              <w:pStyle w:val="ctyri"/>
              <w:keepLines/>
              <w:numPr>
                <w:ilvl w:val="0"/>
                <w:numId w:val="1"/>
              </w:numPr>
              <w:tabs>
                <w:tab w:val="clear" w:pos="720"/>
              </w:tabs>
              <w:ind w:left="376" w:firstLine="50"/>
              <w:rPr>
                <w:sz w:val="28"/>
                <w:szCs w:val="28"/>
              </w:rPr>
            </w:pPr>
            <w:r w:rsidRPr="00216572">
              <w:rPr>
                <w:sz w:val="28"/>
                <w:szCs w:val="28"/>
              </w:rPr>
              <w:t>projevuje zájem o hudební dění</w:t>
            </w:r>
          </w:p>
          <w:p w:rsidR="00164EA2" w:rsidRPr="008C518E" w:rsidRDefault="00164EA2" w:rsidP="00985C2A">
            <w:pPr>
              <w:pStyle w:val="ctyri"/>
              <w:keepLines/>
              <w:ind w:left="426" w:firstLine="0"/>
              <w:rPr>
                <w:sz w:val="28"/>
                <w:szCs w:val="28"/>
              </w:rPr>
            </w:pPr>
            <w:r>
              <w:rPr>
                <w:sz w:val="28"/>
                <w:szCs w:val="28"/>
              </w:rPr>
              <w:t xml:space="preserve">v </w:t>
            </w:r>
            <w:r w:rsidRPr="00216572">
              <w:rPr>
                <w:sz w:val="28"/>
                <w:szCs w:val="28"/>
              </w:rPr>
              <w:t>místě školy i svého bydliště</w:t>
            </w:r>
          </w:p>
        </w:tc>
        <w:tc>
          <w:tcPr>
            <w:tcW w:w="0" w:type="auto"/>
            <w:tcBorders>
              <w:top w:val="single" w:sz="4" w:space="0" w:color="auto"/>
              <w:left w:val="single" w:sz="4" w:space="0" w:color="auto"/>
              <w:bottom w:val="single" w:sz="4" w:space="0" w:color="auto"/>
              <w:right w:val="single" w:sz="4" w:space="0" w:color="auto"/>
            </w:tcBorders>
          </w:tcPr>
          <w:p w:rsidR="00164EA2" w:rsidRPr="00216572" w:rsidRDefault="00164EA2" w:rsidP="00985C2A">
            <w:pPr>
              <w:rPr>
                <w:rFonts w:ascii="Cambria" w:hAnsi="Cambria"/>
                <w:sz w:val="28"/>
                <w:szCs w:val="28"/>
              </w:rPr>
            </w:pPr>
            <w:r w:rsidRPr="00216572">
              <w:rPr>
                <w:rFonts w:ascii="Cambria" w:hAnsi="Cambria"/>
                <w:sz w:val="28"/>
                <w:szCs w:val="28"/>
              </w:rPr>
              <w:lastRenderedPageBreak/>
              <w:t>Rozezpívání</w:t>
            </w:r>
          </w:p>
          <w:p w:rsidR="00164EA2" w:rsidRPr="00216572" w:rsidRDefault="00164EA2" w:rsidP="00985C2A">
            <w:pPr>
              <w:rPr>
                <w:rFonts w:ascii="Cambria" w:hAnsi="Cambria"/>
                <w:sz w:val="28"/>
                <w:szCs w:val="28"/>
              </w:rPr>
            </w:pPr>
            <w:r w:rsidRPr="00216572">
              <w:rPr>
                <w:rFonts w:ascii="Cambria" w:hAnsi="Cambria"/>
                <w:sz w:val="28"/>
                <w:szCs w:val="28"/>
              </w:rPr>
              <w:t>Měkké nasazení tónu</w:t>
            </w:r>
          </w:p>
          <w:p w:rsidR="00164EA2" w:rsidRPr="00216572" w:rsidRDefault="00164EA2" w:rsidP="00985C2A">
            <w:pPr>
              <w:rPr>
                <w:rFonts w:ascii="Cambria" w:hAnsi="Cambria"/>
                <w:sz w:val="28"/>
                <w:szCs w:val="28"/>
              </w:rPr>
            </w:pPr>
            <w:r w:rsidRPr="00216572">
              <w:rPr>
                <w:rFonts w:ascii="Cambria" w:hAnsi="Cambria"/>
                <w:sz w:val="28"/>
                <w:szCs w:val="28"/>
              </w:rPr>
              <w:t>Zásady správného dýchání</w:t>
            </w:r>
          </w:p>
          <w:p w:rsidR="00164EA2" w:rsidRPr="00216572" w:rsidRDefault="00164EA2" w:rsidP="00985C2A">
            <w:pPr>
              <w:rPr>
                <w:rFonts w:ascii="Cambria" w:hAnsi="Cambria"/>
                <w:sz w:val="28"/>
                <w:szCs w:val="28"/>
              </w:rPr>
            </w:pPr>
            <w:r w:rsidRPr="00216572">
              <w:rPr>
                <w:rFonts w:ascii="Cambria" w:hAnsi="Cambria"/>
                <w:sz w:val="28"/>
                <w:szCs w:val="28"/>
              </w:rPr>
              <w:t>Základní výcvik v intonaci, artikulaci, frázování</w:t>
            </w:r>
          </w:p>
          <w:p w:rsidR="00164EA2" w:rsidRPr="00216572" w:rsidRDefault="00164EA2" w:rsidP="00985C2A">
            <w:pPr>
              <w:rPr>
                <w:rFonts w:ascii="Cambria" w:hAnsi="Cambria"/>
                <w:sz w:val="28"/>
                <w:szCs w:val="28"/>
              </w:rPr>
            </w:pPr>
            <w:r w:rsidRPr="00216572">
              <w:rPr>
                <w:rFonts w:ascii="Cambria" w:hAnsi="Cambria"/>
                <w:sz w:val="28"/>
                <w:szCs w:val="28"/>
              </w:rPr>
              <w:t>Rozšiřování hlasového rozsahu</w:t>
            </w:r>
          </w:p>
          <w:p w:rsidR="00164EA2" w:rsidRPr="00216572" w:rsidRDefault="00164EA2" w:rsidP="00985C2A">
            <w:pPr>
              <w:rPr>
                <w:rFonts w:ascii="Cambria" w:hAnsi="Cambria"/>
                <w:sz w:val="28"/>
                <w:szCs w:val="28"/>
              </w:rPr>
            </w:pPr>
            <w:r w:rsidRPr="00216572">
              <w:rPr>
                <w:rFonts w:ascii="Cambria" w:hAnsi="Cambria"/>
                <w:sz w:val="28"/>
                <w:szCs w:val="28"/>
              </w:rPr>
              <w:t>Zpěv jednohlasu, lidového dvojhlasu a vícehlasu (kánon)</w:t>
            </w:r>
          </w:p>
          <w:p w:rsidR="00164EA2" w:rsidRPr="00216572" w:rsidRDefault="00164EA2" w:rsidP="00985C2A">
            <w:pPr>
              <w:rPr>
                <w:rFonts w:ascii="Cambria" w:hAnsi="Cambria"/>
                <w:sz w:val="28"/>
                <w:szCs w:val="28"/>
              </w:rPr>
            </w:pPr>
            <w:r w:rsidRPr="00216572">
              <w:rPr>
                <w:rFonts w:ascii="Cambria" w:hAnsi="Cambria"/>
                <w:sz w:val="28"/>
                <w:szCs w:val="28"/>
              </w:rPr>
              <w:t>Nácvik sólového zpěvu a zpěvu ve skupině</w:t>
            </w:r>
          </w:p>
          <w:p w:rsidR="00164EA2" w:rsidRPr="00216572" w:rsidRDefault="00164EA2" w:rsidP="00985C2A">
            <w:pPr>
              <w:rPr>
                <w:rFonts w:ascii="Cambria" w:hAnsi="Cambria"/>
                <w:sz w:val="28"/>
                <w:szCs w:val="28"/>
              </w:rPr>
            </w:pPr>
            <w:r w:rsidRPr="00216572">
              <w:rPr>
                <w:rFonts w:ascii="Cambria" w:hAnsi="Cambria"/>
                <w:sz w:val="28"/>
                <w:szCs w:val="28"/>
              </w:rPr>
              <w:t xml:space="preserve">Zpěv v cizím jazyce </w:t>
            </w:r>
          </w:p>
          <w:p w:rsidR="00164EA2" w:rsidRPr="00216572" w:rsidRDefault="00164EA2" w:rsidP="00985C2A">
            <w:pPr>
              <w:rPr>
                <w:rFonts w:ascii="Cambria" w:hAnsi="Cambria"/>
                <w:sz w:val="28"/>
                <w:szCs w:val="28"/>
              </w:rPr>
            </w:pPr>
            <w:r w:rsidRPr="00216572">
              <w:rPr>
                <w:rFonts w:ascii="Cambria" w:hAnsi="Cambria"/>
                <w:sz w:val="28"/>
                <w:szCs w:val="28"/>
              </w:rPr>
              <w:t>Fonogestika, solmizace</w:t>
            </w:r>
          </w:p>
          <w:p w:rsidR="00164EA2" w:rsidRPr="0021657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Pr="00216572" w:rsidRDefault="00164EA2" w:rsidP="00985C2A">
            <w:pPr>
              <w:rPr>
                <w:rFonts w:ascii="Cambria" w:hAnsi="Cambria"/>
                <w:sz w:val="28"/>
                <w:szCs w:val="28"/>
              </w:rPr>
            </w:pPr>
            <w:r w:rsidRPr="00216572">
              <w:rPr>
                <w:rFonts w:ascii="Cambria" w:hAnsi="Cambria"/>
                <w:sz w:val="28"/>
                <w:szCs w:val="28"/>
              </w:rPr>
              <w:t>Zpěv doprovázený hrou na Orffův instrumentář</w:t>
            </w:r>
          </w:p>
          <w:p w:rsidR="00164EA2" w:rsidRPr="00216572" w:rsidRDefault="00164EA2" w:rsidP="00985C2A">
            <w:pPr>
              <w:rPr>
                <w:rFonts w:ascii="Cambria" w:hAnsi="Cambria"/>
                <w:sz w:val="28"/>
                <w:szCs w:val="28"/>
              </w:rPr>
            </w:pPr>
            <w:r w:rsidRPr="00216572">
              <w:rPr>
                <w:rFonts w:ascii="Cambria" w:hAnsi="Cambria"/>
                <w:sz w:val="28"/>
                <w:szCs w:val="28"/>
              </w:rPr>
              <w:t>Využití ostinátních rytmů</w:t>
            </w:r>
          </w:p>
          <w:p w:rsidR="00164EA2" w:rsidRPr="00216572" w:rsidRDefault="00164EA2" w:rsidP="00985C2A">
            <w:pPr>
              <w:rPr>
                <w:rFonts w:ascii="Cambria" w:hAnsi="Cambria"/>
                <w:sz w:val="28"/>
                <w:szCs w:val="28"/>
              </w:rPr>
            </w:pPr>
            <w:r w:rsidRPr="00216572">
              <w:rPr>
                <w:rFonts w:ascii="Cambria" w:hAnsi="Cambria"/>
                <w:sz w:val="28"/>
                <w:szCs w:val="28"/>
              </w:rPr>
              <w:t>Základní orientace na klaviatuře</w:t>
            </w:r>
          </w:p>
          <w:p w:rsidR="00164EA2" w:rsidRPr="00216572" w:rsidRDefault="00164EA2" w:rsidP="00985C2A">
            <w:pPr>
              <w:rPr>
                <w:rFonts w:ascii="Cambria" w:hAnsi="Cambria"/>
                <w:sz w:val="28"/>
                <w:szCs w:val="28"/>
              </w:rPr>
            </w:pPr>
            <w:r w:rsidRPr="00216572">
              <w:rPr>
                <w:rFonts w:ascii="Cambria" w:hAnsi="Cambria"/>
                <w:sz w:val="28"/>
                <w:szCs w:val="28"/>
              </w:rPr>
              <w:t>Využití základní kadence při klavírním doprovodu jednoduchých lidových písní</w:t>
            </w:r>
          </w:p>
          <w:p w:rsidR="00164EA2" w:rsidRPr="00216572" w:rsidRDefault="00164EA2" w:rsidP="00985C2A">
            <w:pPr>
              <w:rPr>
                <w:rFonts w:ascii="Cambria" w:hAnsi="Cambria"/>
                <w:sz w:val="28"/>
                <w:szCs w:val="28"/>
              </w:rPr>
            </w:pPr>
            <w:r w:rsidRPr="00216572">
              <w:rPr>
                <w:rFonts w:ascii="Cambria" w:hAnsi="Cambria"/>
                <w:sz w:val="28"/>
                <w:szCs w:val="28"/>
              </w:rPr>
              <w:t>Tvorba rytmicko-melodické improvizace, základy taktování, přípravné a závěrové gesto</w:t>
            </w: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Pr="00216572" w:rsidRDefault="00164EA2" w:rsidP="00985C2A">
            <w:pPr>
              <w:rPr>
                <w:rFonts w:ascii="Cambria" w:hAnsi="Cambria"/>
                <w:sz w:val="28"/>
                <w:szCs w:val="28"/>
              </w:rPr>
            </w:pPr>
            <w:r w:rsidRPr="00216572">
              <w:rPr>
                <w:rFonts w:ascii="Cambria" w:hAnsi="Cambria"/>
                <w:sz w:val="28"/>
                <w:szCs w:val="28"/>
              </w:rPr>
              <w:t>Délka not, výška not, rytmus, takty, enharmonické tóny, posuvky, basový klíč, stupnice, akordy a jejich obraty, druhy kvintakordů, intervaly základní, základní orientace na klaviatuře, základní kadence v dur, tvorba lidového dvojhlasu, transpozice, tvorba rytmicko-melodické improvizace, základy taktování, přípravné a závěrové gesto</w:t>
            </w: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Pr="0021657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Pr="00216572" w:rsidRDefault="00164EA2" w:rsidP="00985C2A">
            <w:pPr>
              <w:rPr>
                <w:rFonts w:ascii="Cambria" w:hAnsi="Cambria"/>
                <w:sz w:val="28"/>
                <w:szCs w:val="28"/>
              </w:rPr>
            </w:pPr>
            <w:r w:rsidRPr="00216572">
              <w:rPr>
                <w:rFonts w:ascii="Cambria" w:hAnsi="Cambria"/>
                <w:sz w:val="28"/>
                <w:szCs w:val="28"/>
              </w:rPr>
              <w:t>Periodizace dějin hudby, hudba lidová a umělá, klasická a populární</w:t>
            </w:r>
          </w:p>
          <w:p w:rsidR="00164EA2" w:rsidRPr="001170C4" w:rsidRDefault="00164EA2" w:rsidP="00985C2A">
            <w:pPr>
              <w:pStyle w:val="sloupec1"/>
              <w:rPr>
                <w:rFonts w:cs="Arial"/>
                <w:sz w:val="28"/>
                <w:szCs w:val="28"/>
              </w:rPr>
            </w:pPr>
            <w:r w:rsidRPr="00216572">
              <w:rPr>
                <w:sz w:val="28"/>
                <w:szCs w:val="28"/>
              </w:rPr>
              <w:t xml:space="preserve">Nejvýznamnější představitelé, žánry, formy a </w:t>
            </w:r>
            <w:r w:rsidRPr="00216572">
              <w:rPr>
                <w:sz w:val="28"/>
                <w:szCs w:val="28"/>
              </w:rPr>
              <w:lastRenderedPageBreak/>
              <w:t xml:space="preserve">výrazové prostředky jednotlivých období  </w:t>
            </w:r>
          </w:p>
        </w:tc>
        <w:tc>
          <w:tcPr>
            <w:tcW w:w="0" w:type="auto"/>
            <w:tcBorders>
              <w:top w:val="single" w:sz="4" w:space="0" w:color="auto"/>
              <w:left w:val="single" w:sz="4" w:space="0" w:color="auto"/>
              <w:bottom w:val="single" w:sz="4" w:space="0" w:color="auto"/>
              <w:right w:val="single" w:sz="4" w:space="0" w:color="auto"/>
            </w:tcBorders>
          </w:tcPr>
          <w:p w:rsidR="00164EA2" w:rsidRPr="00216572" w:rsidRDefault="00164EA2" w:rsidP="00985C2A">
            <w:pPr>
              <w:rPr>
                <w:rFonts w:ascii="Cambria" w:hAnsi="Cambria"/>
                <w:sz w:val="28"/>
                <w:szCs w:val="28"/>
              </w:rPr>
            </w:pPr>
            <w:r w:rsidRPr="00216572">
              <w:rPr>
                <w:rFonts w:ascii="Cambria" w:hAnsi="Cambria"/>
                <w:sz w:val="28"/>
                <w:szCs w:val="28"/>
              </w:rPr>
              <w:lastRenderedPageBreak/>
              <w:t>BIO- hlasové ústrojí</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8C518E" w:rsidRDefault="00164EA2" w:rsidP="00985C2A">
            <w:pPr>
              <w:rPr>
                <w:rFonts w:ascii="Cambria" w:hAnsi="Cambria" w:cs="Arial"/>
                <w:sz w:val="28"/>
                <w:szCs w:val="28"/>
              </w:rPr>
            </w:pPr>
            <w:r w:rsidRPr="00216572">
              <w:rPr>
                <w:rFonts w:ascii="Cambria" w:hAnsi="Cambria"/>
                <w:sz w:val="28"/>
                <w:szCs w:val="28"/>
              </w:rPr>
              <w:t>A</w:t>
            </w:r>
            <w:r>
              <w:rPr>
                <w:rFonts w:ascii="Cambria" w:hAnsi="Cambria"/>
                <w:sz w:val="28"/>
                <w:szCs w:val="28"/>
              </w:rPr>
              <w:t>NJ</w:t>
            </w:r>
            <w:r w:rsidRPr="00216572">
              <w:rPr>
                <w:rFonts w:ascii="Cambria" w:hAnsi="Cambria"/>
                <w:sz w:val="28"/>
                <w:szCs w:val="28"/>
              </w:rPr>
              <w:t>, N</w:t>
            </w:r>
            <w:r>
              <w:rPr>
                <w:rFonts w:ascii="Cambria" w:hAnsi="Cambria"/>
                <w:sz w:val="28"/>
                <w:szCs w:val="28"/>
              </w:rPr>
              <w:t>EJ</w:t>
            </w:r>
            <w:r w:rsidRPr="00216572">
              <w:rPr>
                <w:rFonts w:ascii="Cambria" w:hAnsi="Cambria"/>
                <w:sz w:val="28"/>
                <w:szCs w:val="28"/>
              </w:rPr>
              <w:t>, L</w:t>
            </w:r>
            <w:r>
              <w:rPr>
                <w:rFonts w:ascii="Cambria" w:hAnsi="Cambria"/>
                <w:sz w:val="28"/>
                <w:szCs w:val="28"/>
              </w:rPr>
              <w:t>AT</w:t>
            </w:r>
          </w:p>
        </w:tc>
      </w:tr>
    </w:tbl>
    <w:p w:rsidR="00164EA2" w:rsidRDefault="00164EA2" w:rsidP="00164EA2">
      <w:pPr>
        <w:sectPr w:rsidR="00164EA2" w:rsidSect="00985C2A">
          <w:headerReference w:type="default" r:id="rId52"/>
          <w:pgSz w:w="16838" w:h="11906" w:orient="landscape"/>
          <w:pgMar w:top="1417" w:right="1417" w:bottom="1417" w:left="1417" w:header="708" w:footer="708" w:gutter="0"/>
          <w:cols w:space="708"/>
          <w:docGrid w:linePitch="360"/>
        </w:sectPr>
      </w:pPr>
    </w:p>
    <w:p w:rsidR="00164EA2" w:rsidRDefault="00164EA2" w:rsidP="00164EA2"/>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55" w:name="_Toc318973308"/>
      <w:r>
        <w:lastRenderedPageBreak/>
        <w:t>Výtvarná výchova</w:t>
      </w:r>
      <w:bookmarkEnd w:id="55"/>
    </w:p>
    <w:p w:rsidR="00164EA2" w:rsidRPr="008C518E" w:rsidRDefault="00164EA2" w:rsidP="00164EA2">
      <w:pPr>
        <w:pStyle w:val="dva-a-pul"/>
      </w:pPr>
      <w:r w:rsidRPr="008C518E">
        <w:t>Charakteristika předmětu</w:t>
      </w:r>
    </w:p>
    <w:p w:rsidR="00164EA2" w:rsidRPr="004C557A" w:rsidRDefault="00164EA2" w:rsidP="00164EA2">
      <w:pPr>
        <w:pStyle w:val="tri"/>
        <w:rPr>
          <w:sz w:val="28"/>
          <w:szCs w:val="28"/>
        </w:rPr>
      </w:pPr>
      <w:r>
        <w:rPr>
          <w:sz w:val="28"/>
          <w:szCs w:val="28"/>
        </w:rPr>
        <w:t>VV</w:t>
      </w:r>
      <w:r w:rsidRPr="004C557A">
        <w:rPr>
          <w:sz w:val="28"/>
          <w:szCs w:val="28"/>
        </w:rPr>
        <w:t xml:space="preserve"> vychází ze vzdělávacího oboru Didaktika pedagogických činností a je zařazen</w:t>
      </w:r>
      <w:r>
        <w:rPr>
          <w:sz w:val="28"/>
          <w:szCs w:val="28"/>
        </w:rPr>
        <w:t>a</w:t>
      </w:r>
      <w:r w:rsidRPr="004C557A">
        <w:rPr>
          <w:sz w:val="28"/>
          <w:szCs w:val="28"/>
        </w:rPr>
        <w:t xml:space="preserve"> mezi povinné odborné předměty. Obsah předmětu je tvořen teoretickou</w:t>
      </w:r>
      <w:r>
        <w:rPr>
          <w:sz w:val="28"/>
          <w:szCs w:val="28"/>
        </w:rPr>
        <w:t xml:space="preserve"> složkou (jedna třetina hodin) - vybrané kapitoly z dějin umění a</w:t>
      </w:r>
      <w:r w:rsidRPr="004C557A">
        <w:rPr>
          <w:sz w:val="28"/>
          <w:szCs w:val="28"/>
        </w:rPr>
        <w:t xml:space="preserve"> teorie </w:t>
      </w:r>
      <w:r>
        <w:rPr>
          <w:sz w:val="28"/>
          <w:szCs w:val="28"/>
        </w:rPr>
        <w:t>výtvarné výchovy - a</w:t>
      </w:r>
      <w:r w:rsidRPr="004C557A">
        <w:rPr>
          <w:sz w:val="28"/>
          <w:szCs w:val="28"/>
        </w:rPr>
        <w:t xml:space="preserve"> praktickou složkou (dvě třetiny hodin) – výtvarné zobrazování, dekorativní a materiálové práce. Týdenní dotace je dvě hodiny v 1. ročníku.</w:t>
      </w:r>
    </w:p>
    <w:p w:rsidR="00164EA2" w:rsidRPr="004C557A" w:rsidRDefault="00164EA2" w:rsidP="00164EA2">
      <w:pPr>
        <w:pStyle w:val="tri"/>
        <w:rPr>
          <w:sz w:val="28"/>
          <w:szCs w:val="28"/>
        </w:rPr>
      </w:pPr>
      <w:r w:rsidRPr="004C557A">
        <w:rPr>
          <w:sz w:val="28"/>
          <w:szCs w:val="28"/>
        </w:rPr>
        <w:t>Obecným cílem předmětu je naučit žáka samostatnému, kritickému a tvůrčímu pohledu na oblast výtvarné kultury. Především jde o prvek tvořivosti, který je klíčový a předpokládá invenci při tvorbě, vnímání a interpretaci. Svou emocionální a estetickou náplní přispívá ke kompenzaci racionálního vztahu k životu. Významným aspektem zejména praktické části předmětu je i relaxační účinek.</w:t>
      </w:r>
      <w:r>
        <w:rPr>
          <w:sz w:val="28"/>
          <w:szCs w:val="28"/>
        </w:rPr>
        <w:t xml:space="preserve"> Jde o poznání nejzákladnějších druhů výtvarné činnosti, realizovaných v jednoduchých technikách – kresba, malba, grafika, modelování. Vzhledem k omezené hodinové dotaci se lekce z dějin umění soustředí na poznání a pochopení nejzákladnějších fakt a vývojových vztahů od prehistorie až po současnost. </w:t>
      </w:r>
    </w:p>
    <w:p w:rsidR="00164EA2" w:rsidRPr="004C557A" w:rsidRDefault="00164EA2" w:rsidP="00164EA2">
      <w:pPr>
        <w:pStyle w:val="tri"/>
        <w:rPr>
          <w:sz w:val="28"/>
          <w:szCs w:val="28"/>
        </w:rPr>
      </w:pPr>
      <w:r w:rsidRPr="004C557A">
        <w:rPr>
          <w:sz w:val="28"/>
          <w:szCs w:val="28"/>
        </w:rPr>
        <w:t>Při tvorbě a recepci vizuálně obrazných znakových systémů žák pracuje se základními fenomény, kterými jsou tvar a barva v příslušné kompozici a nesčetných variacích a kombinacích. To umožňuje učiteli i žákům volit pro práci různorodá a aktuální témata, techniky a materiály s přihlédnutím na jejich individuální potřeby a zájmy a možnosti školy.Přínosem tohoto pojetí je rozvoj všeobecné žákovské kreativity, osvojení jejích principů a osobitá transformace</w:t>
      </w:r>
      <w:r>
        <w:rPr>
          <w:sz w:val="28"/>
          <w:szCs w:val="28"/>
        </w:rPr>
        <w:t xml:space="preserve">. </w:t>
      </w:r>
      <w:r w:rsidRPr="004C557A">
        <w:rPr>
          <w:sz w:val="28"/>
          <w:szCs w:val="28"/>
        </w:rPr>
        <w:t>Významnou vlastností předmětu je jeho všeobecný přesah do ostatních vzdělávacích předmětů a oblastí života, především prostřednictvím poznání hodnot obrovského světa památek hmotné kultury lidstva a transfer jejich poselství do vlastního života a profese.</w:t>
      </w:r>
    </w:p>
    <w:p w:rsidR="00164EA2" w:rsidRPr="004C557A" w:rsidRDefault="00164EA2" w:rsidP="00164EA2">
      <w:pPr>
        <w:pStyle w:val="tri"/>
        <w:rPr>
          <w:sz w:val="28"/>
          <w:szCs w:val="28"/>
        </w:rPr>
      </w:pPr>
      <w:r w:rsidRPr="004C557A">
        <w:rPr>
          <w:sz w:val="28"/>
          <w:szCs w:val="28"/>
        </w:rPr>
        <w:t>Učivo se chápe jako neúplný výčet a návrh možností, jak realizovat závazné očekávané vzdělávací výstupy. Lze jej aktualizovat podle potřeb žáků a školy.</w:t>
      </w:r>
    </w:p>
    <w:p w:rsidR="00164EA2" w:rsidRPr="004C557A" w:rsidRDefault="00164EA2" w:rsidP="00164EA2">
      <w:pPr>
        <w:pStyle w:val="tri"/>
        <w:rPr>
          <w:sz w:val="28"/>
          <w:szCs w:val="28"/>
        </w:rPr>
      </w:pPr>
      <w:r w:rsidRPr="004C557A">
        <w:rPr>
          <w:sz w:val="28"/>
          <w:szCs w:val="28"/>
        </w:rPr>
        <w:t xml:space="preserve">Součástí výuky </w:t>
      </w:r>
      <w:r>
        <w:rPr>
          <w:sz w:val="28"/>
          <w:szCs w:val="28"/>
        </w:rPr>
        <w:t>je také možnost exkurzí a návštěv</w:t>
      </w:r>
      <w:r w:rsidRPr="004C557A">
        <w:rPr>
          <w:sz w:val="28"/>
          <w:szCs w:val="28"/>
        </w:rPr>
        <w:t xml:space="preserve"> uměleckých expozic i ateliérů uměleckých řemesel.</w:t>
      </w:r>
    </w:p>
    <w:p w:rsidR="00164EA2" w:rsidRDefault="00164EA2" w:rsidP="00164EA2">
      <w:pPr>
        <w:pStyle w:val="tri"/>
        <w:rPr>
          <w:sz w:val="28"/>
          <w:szCs w:val="28"/>
        </w:rPr>
      </w:pPr>
      <w:r w:rsidRPr="004C557A">
        <w:rPr>
          <w:sz w:val="28"/>
          <w:szCs w:val="28"/>
        </w:rPr>
        <w:lastRenderedPageBreak/>
        <w:t>Nejde o výchovu umělecké, ale veskrze poučené a citlivé osobnosti, která je schopna a ochotna předávat poznané principy a vytvářet kultivovaný životní styl.</w:t>
      </w: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má pozitivní vztah k učení a vzdělávání</w:t>
      </w:r>
    </w:p>
    <w:p w:rsidR="00164EA2" w:rsidRPr="004C557A" w:rsidRDefault="00164EA2" w:rsidP="00B07158">
      <w:pPr>
        <w:pStyle w:val="ctyri"/>
        <w:keepNext w:val="0"/>
        <w:numPr>
          <w:ilvl w:val="0"/>
          <w:numId w:val="72"/>
        </w:numPr>
        <w:rPr>
          <w:sz w:val="28"/>
          <w:szCs w:val="28"/>
        </w:rPr>
      </w:pPr>
      <w:r w:rsidRPr="004C557A">
        <w:rPr>
          <w:sz w:val="28"/>
          <w:szCs w:val="28"/>
        </w:rPr>
        <w:t>využívá ke svému učení různé informační zdroje, včetně zkušeností svých i jiných lidí</w:t>
      </w:r>
    </w:p>
    <w:p w:rsidR="00164EA2" w:rsidRPr="004C557A" w:rsidRDefault="00164EA2" w:rsidP="00B07158">
      <w:pPr>
        <w:pStyle w:val="ctyri"/>
        <w:keepNext w:val="0"/>
        <w:numPr>
          <w:ilvl w:val="0"/>
          <w:numId w:val="72"/>
        </w:numPr>
        <w:rPr>
          <w:sz w:val="28"/>
          <w:szCs w:val="28"/>
        </w:rPr>
      </w:pPr>
      <w:r w:rsidRPr="004C557A">
        <w:rPr>
          <w:sz w:val="28"/>
          <w:szCs w:val="28"/>
        </w:rPr>
        <w:t>zná možnosti svého dalšího vzdělávání, zejména v oboru a povolání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porozumí zadání úkolu nebo určit jádro problému, získá informace potřebné k řešení problému, navrhne způsob řešení, popř. varianty řešení, a zdůvodní je, vyhodnotí a ověří správnost zvoleného postupu a dosažené výsledky</w:t>
      </w:r>
    </w:p>
    <w:p w:rsidR="00164EA2" w:rsidRPr="004C557A" w:rsidRDefault="00164EA2" w:rsidP="00B07158">
      <w:pPr>
        <w:pStyle w:val="ctyri"/>
        <w:keepNext w:val="0"/>
        <w:numPr>
          <w:ilvl w:val="0"/>
          <w:numId w:val="72"/>
        </w:numPr>
        <w:rPr>
          <w:sz w:val="28"/>
          <w:szCs w:val="28"/>
        </w:rPr>
      </w:pPr>
      <w:r w:rsidRPr="004C557A">
        <w:rPr>
          <w:sz w:val="28"/>
          <w:szCs w:val="28"/>
        </w:rPr>
        <w:t>volí prostředky a způsoby (pomůcky, studijní literaturu, metody a techniky) vhodné pro splnění jednotlivých aktivit, využívá zkušeností a vědomostí nabytých dříve</w:t>
      </w:r>
    </w:p>
    <w:p w:rsidR="00164EA2" w:rsidRDefault="00164EA2" w:rsidP="00B07158">
      <w:pPr>
        <w:pStyle w:val="ctyri"/>
        <w:keepNext w:val="0"/>
        <w:numPr>
          <w:ilvl w:val="0"/>
          <w:numId w:val="72"/>
        </w:numPr>
        <w:rPr>
          <w:sz w:val="28"/>
          <w:szCs w:val="28"/>
        </w:rPr>
      </w:pPr>
      <w:r w:rsidRPr="004C557A">
        <w:rPr>
          <w:sz w:val="28"/>
          <w:szCs w:val="28"/>
        </w:rPr>
        <w:t>spolupracuje při řešení problémů s jinými lidmi (týmové řešení)</w:t>
      </w: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stanovuje si cíle a priority podle svých osobních schopností, zájmové a pracovní orientace a životních podmínek</w:t>
      </w:r>
    </w:p>
    <w:p w:rsidR="00164EA2" w:rsidRPr="004C557A" w:rsidRDefault="00164EA2" w:rsidP="00B07158">
      <w:pPr>
        <w:pStyle w:val="ctyri"/>
        <w:keepNext w:val="0"/>
        <w:numPr>
          <w:ilvl w:val="0"/>
          <w:numId w:val="72"/>
        </w:numPr>
        <w:rPr>
          <w:sz w:val="28"/>
          <w:szCs w:val="28"/>
        </w:rPr>
      </w:pPr>
      <w:r w:rsidRPr="004C557A">
        <w:rPr>
          <w:sz w:val="28"/>
          <w:szCs w:val="28"/>
        </w:rPr>
        <w:t>pracuje v týmu a podílí se na realizaci společných pracovních a jiných činností</w:t>
      </w:r>
    </w:p>
    <w:p w:rsidR="00164EA2" w:rsidRPr="004C557A" w:rsidRDefault="00164EA2" w:rsidP="00B07158">
      <w:pPr>
        <w:pStyle w:val="ctyri"/>
        <w:keepNext w:val="0"/>
        <w:numPr>
          <w:ilvl w:val="0"/>
          <w:numId w:val="72"/>
        </w:numPr>
        <w:rPr>
          <w:sz w:val="28"/>
          <w:szCs w:val="28"/>
        </w:rPr>
      </w:pPr>
      <w:r w:rsidRPr="004C557A">
        <w:rPr>
          <w:sz w:val="28"/>
          <w:szCs w:val="28"/>
        </w:rPr>
        <w:t>přijímá a odpovědně plní svěřené úkoly</w:t>
      </w:r>
    </w:p>
    <w:p w:rsidR="00164EA2" w:rsidRPr="004C557A" w:rsidRDefault="00164EA2" w:rsidP="00B07158">
      <w:pPr>
        <w:pStyle w:val="ctyri"/>
        <w:keepNext w:val="0"/>
        <w:numPr>
          <w:ilvl w:val="0"/>
          <w:numId w:val="72"/>
        </w:numPr>
        <w:rPr>
          <w:sz w:val="28"/>
          <w:szCs w:val="28"/>
        </w:rPr>
      </w:pPr>
      <w:r w:rsidRPr="004C557A">
        <w:rPr>
          <w:sz w:val="28"/>
          <w:szCs w:val="28"/>
        </w:rPr>
        <w:t>přispívá k vytváření vstřícných mezilidských vztahů a k předcházení osobním</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uznává tradice a hodnoty svého národa, chápe jeho minulost i současnost v evropském a světovém kontextu</w:t>
      </w:r>
    </w:p>
    <w:p w:rsidR="00164EA2" w:rsidRPr="004C557A" w:rsidRDefault="00164EA2" w:rsidP="00B07158">
      <w:pPr>
        <w:pStyle w:val="ctyri"/>
        <w:keepNext w:val="0"/>
        <w:numPr>
          <w:ilvl w:val="0"/>
          <w:numId w:val="72"/>
        </w:numPr>
        <w:rPr>
          <w:sz w:val="28"/>
          <w:szCs w:val="28"/>
        </w:rPr>
      </w:pPr>
      <w:r w:rsidRPr="004C557A">
        <w:rPr>
          <w:sz w:val="28"/>
          <w:szCs w:val="28"/>
        </w:rPr>
        <w:t>podporuje hodnoty místní, národní, evropské i světové kultury a má k nim vytvořen pozitivní vztah</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má odpovědný postoj k vlastní profesní budoucnosti, a tedy i vzdělávání</w:t>
      </w:r>
    </w:p>
    <w:p w:rsidR="00164EA2" w:rsidRPr="008C518E" w:rsidRDefault="00164EA2" w:rsidP="00164EA2">
      <w:pPr>
        <w:pStyle w:val="dva-a-trictvrte"/>
        <w:rPr>
          <w:szCs w:val="28"/>
        </w:rPr>
      </w:pPr>
      <w:r w:rsidRPr="008C518E">
        <w:rPr>
          <w:szCs w:val="28"/>
        </w:rPr>
        <w:t>Kompetence využívat prostředky informačních a komunikačních technologií</w:t>
      </w:r>
      <w:r>
        <w:rPr>
          <w:szCs w:val="28"/>
        </w:rPr>
        <w:t xml:space="preserve"> a pracovat s nimi</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pracuje s osobním počítačem a dalšími prostředky informačních a komunikačních technologií</w:t>
      </w:r>
    </w:p>
    <w:p w:rsidR="00164EA2" w:rsidRPr="004C557A" w:rsidRDefault="00164EA2" w:rsidP="00B07158">
      <w:pPr>
        <w:pStyle w:val="ctyri"/>
        <w:keepNext w:val="0"/>
        <w:numPr>
          <w:ilvl w:val="0"/>
          <w:numId w:val="72"/>
        </w:numPr>
        <w:rPr>
          <w:sz w:val="28"/>
          <w:szCs w:val="28"/>
        </w:rPr>
      </w:pPr>
      <w:r w:rsidRPr="004C557A">
        <w:rPr>
          <w:sz w:val="28"/>
          <w:szCs w:val="28"/>
        </w:rPr>
        <w:lastRenderedPageBreak/>
        <w:t>pracuje s běžným základním a aplikačním programovým vybavením</w:t>
      </w:r>
    </w:p>
    <w:p w:rsidR="00164EA2" w:rsidRDefault="00164EA2" w:rsidP="00B07158">
      <w:pPr>
        <w:pStyle w:val="ctyri"/>
        <w:keepNext w:val="0"/>
        <w:numPr>
          <w:ilvl w:val="0"/>
          <w:numId w:val="72"/>
        </w:numPr>
        <w:rPr>
          <w:sz w:val="28"/>
          <w:szCs w:val="28"/>
        </w:rPr>
      </w:pPr>
      <w:r w:rsidRPr="004C557A">
        <w:rPr>
          <w:sz w:val="28"/>
          <w:szCs w:val="28"/>
        </w:rPr>
        <w:t>učí se používat nové aplikace</w:t>
      </w:r>
    </w:p>
    <w:p w:rsidR="00164EA2" w:rsidRPr="004C557A" w:rsidRDefault="00164EA2" w:rsidP="00B07158">
      <w:pPr>
        <w:pStyle w:val="ctyri"/>
        <w:keepNext w:val="0"/>
        <w:numPr>
          <w:ilvl w:val="0"/>
          <w:numId w:val="72"/>
        </w:numPr>
        <w:rPr>
          <w:sz w:val="28"/>
          <w:szCs w:val="28"/>
        </w:rPr>
      </w:pPr>
      <w:r w:rsidRPr="004C557A">
        <w:rPr>
          <w:sz w:val="28"/>
          <w:szCs w:val="28"/>
        </w:rPr>
        <w:t>získává informace z otevřených zdrojů, zejména pak s využitím celosvětové sítě Internet</w:t>
      </w:r>
    </w:p>
    <w:p w:rsidR="00164EA2" w:rsidRPr="009C70B6" w:rsidRDefault="00164EA2" w:rsidP="00B07158">
      <w:pPr>
        <w:pStyle w:val="ctyri"/>
        <w:keepNext w:val="0"/>
        <w:numPr>
          <w:ilvl w:val="0"/>
          <w:numId w:val="72"/>
        </w:numPr>
        <w:rPr>
          <w:sz w:val="28"/>
          <w:szCs w:val="28"/>
        </w:rPr>
      </w:pPr>
      <w:r w:rsidRPr="004C557A">
        <w:rPr>
          <w:sz w:val="28"/>
          <w:szCs w:val="28"/>
        </w:rPr>
        <w:t>pracuje s informacemi z různých zdrojů nesenými na různých médiích (tištěných, elektronických, audiovizuálních), a to i s využitím prostředků informačních a komunikačních technologií</w:t>
      </w:r>
    </w:p>
    <w:p w:rsidR="00164EA2" w:rsidRPr="004C557A" w:rsidRDefault="00164EA2" w:rsidP="00164EA2">
      <w:pPr>
        <w:pStyle w:val="dva-a-pul"/>
      </w:pPr>
      <w:r w:rsidRPr="004C557A">
        <w:t xml:space="preserve">Strategie, kterými </w:t>
      </w:r>
      <w:r w:rsidRPr="0007562D">
        <w:t>rozvíjíme</w:t>
      </w:r>
      <w:r w:rsidRPr="004C557A">
        <w:t xml:space="preserve"> odborné kompetence</w:t>
      </w:r>
      <w:r>
        <w:t>:</w:t>
      </w:r>
    </w:p>
    <w:p w:rsidR="00164EA2" w:rsidRPr="006D35AA" w:rsidRDefault="00164EA2" w:rsidP="00164EA2">
      <w:pPr>
        <w:pStyle w:val="dva-a-trictvrte"/>
        <w:rPr>
          <w:szCs w:val="28"/>
        </w:rPr>
      </w:pPr>
      <w:r w:rsidRPr="006D35AA">
        <w:rPr>
          <w:szCs w:val="28"/>
        </w:rPr>
        <w:t>Osvojit si základní vědomosti a dovednosti potřebné pro studium pedagogických a sociálních oborů,</w:t>
      </w:r>
    </w:p>
    <w:p w:rsidR="00164EA2" w:rsidRPr="006D35AA" w:rsidRDefault="00164EA2" w:rsidP="00164EA2">
      <w:pPr>
        <w:pStyle w:val="dva-a-trictvrte"/>
        <w:rPr>
          <w:szCs w:val="28"/>
        </w:rPr>
      </w:pPr>
      <w:r w:rsidRPr="006D35AA">
        <w:rPr>
          <w:szCs w:val="28"/>
        </w:rPr>
        <w:t>být motivován pro práci s dětmi i dospělými, zejména ve školství</w:t>
      </w:r>
    </w:p>
    <w:p w:rsidR="00164EA2" w:rsidRPr="004C557A" w:rsidRDefault="00164EA2" w:rsidP="00164EA2">
      <w:pPr>
        <w:pStyle w:val="ctyri"/>
        <w:ind w:left="720" w:firstLine="0"/>
        <w:rPr>
          <w:sz w:val="28"/>
          <w:szCs w:val="28"/>
        </w:rPr>
      </w:pPr>
      <w:r w:rsidRPr="004C557A">
        <w:rPr>
          <w:sz w:val="28"/>
          <w:szCs w:val="28"/>
        </w:rPr>
        <w:t>Žák</w:t>
      </w:r>
    </w:p>
    <w:p w:rsidR="00164EA2" w:rsidRPr="004C557A" w:rsidRDefault="00164EA2" w:rsidP="00164EA2">
      <w:pPr>
        <w:pStyle w:val="ctyri"/>
        <w:keepNext w:val="0"/>
        <w:numPr>
          <w:ilvl w:val="0"/>
          <w:numId w:val="2"/>
        </w:numPr>
        <w:rPr>
          <w:sz w:val="28"/>
          <w:szCs w:val="28"/>
        </w:rPr>
      </w:pPr>
      <w:r w:rsidRPr="004C557A">
        <w:rPr>
          <w:sz w:val="28"/>
          <w:szCs w:val="28"/>
        </w:rPr>
        <w:t>připrav</w:t>
      </w:r>
      <w:r>
        <w:rPr>
          <w:sz w:val="28"/>
          <w:szCs w:val="28"/>
        </w:rPr>
        <w:t>uje</w:t>
      </w:r>
      <w:r w:rsidRPr="004C557A">
        <w:rPr>
          <w:sz w:val="28"/>
          <w:szCs w:val="28"/>
        </w:rPr>
        <w:t xml:space="preserve"> a realiz</w:t>
      </w:r>
      <w:r>
        <w:rPr>
          <w:sz w:val="28"/>
          <w:szCs w:val="28"/>
        </w:rPr>
        <w:t>uje</w:t>
      </w:r>
      <w:r w:rsidRPr="004C557A">
        <w:rPr>
          <w:sz w:val="28"/>
          <w:szCs w:val="28"/>
        </w:rPr>
        <w:t xml:space="preserve"> samostatně i v týmu projekty výchovně vzdělávací práce pro skupiny dětí a provád</w:t>
      </w:r>
      <w:r>
        <w:rPr>
          <w:sz w:val="28"/>
          <w:szCs w:val="28"/>
        </w:rPr>
        <w:t>í</w:t>
      </w:r>
      <w:r w:rsidRPr="004C557A">
        <w:rPr>
          <w:sz w:val="28"/>
          <w:szCs w:val="28"/>
        </w:rPr>
        <w:t xml:space="preserve"> jejich evaluaci</w:t>
      </w:r>
    </w:p>
    <w:p w:rsidR="00164EA2" w:rsidRPr="004C557A" w:rsidRDefault="00164EA2" w:rsidP="00164EA2">
      <w:pPr>
        <w:pStyle w:val="ctyri"/>
        <w:keepNext w:val="0"/>
        <w:numPr>
          <w:ilvl w:val="0"/>
          <w:numId w:val="2"/>
        </w:numPr>
        <w:rPr>
          <w:sz w:val="28"/>
          <w:szCs w:val="28"/>
        </w:rPr>
      </w:pPr>
      <w:r w:rsidRPr="004C557A">
        <w:rPr>
          <w:sz w:val="28"/>
          <w:szCs w:val="28"/>
        </w:rPr>
        <w:t>zohledň</w:t>
      </w:r>
      <w:r>
        <w:rPr>
          <w:sz w:val="28"/>
          <w:szCs w:val="28"/>
        </w:rPr>
        <w:t>uje</w:t>
      </w:r>
      <w:r w:rsidRPr="004C557A">
        <w:rPr>
          <w:sz w:val="28"/>
          <w:szCs w:val="28"/>
        </w:rPr>
        <w:t xml:space="preserve"> při přípravě a realizaci projektů výchovně vzdělávací práce individuální zvláštnosti a subjektivní potřeby svěřených dětí, stejnějako objektivní podmínky, ve kterých bude výchovně vzdělávací činnost realizována</w:t>
      </w:r>
    </w:p>
    <w:p w:rsidR="00164EA2" w:rsidRPr="004C557A" w:rsidRDefault="00164EA2" w:rsidP="00164EA2">
      <w:pPr>
        <w:pStyle w:val="ctyri"/>
        <w:keepNext w:val="0"/>
        <w:numPr>
          <w:ilvl w:val="0"/>
          <w:numId w:val="2"/>
        </w:numPr>
        <w:rPr>
          <w:sz w:val="28"/>
          <w:szCs w:val="28"/>
        </w:rPr>
      </w:pPr>
      <w:r w:rsidRPr="004C557A">
        <w:rPr>
          <w:sz w:val="28"/>
          <w:szCs w:val="28"/>
        </w:rPr>
        <w:t>použív</w:t>
      </w:r>
      <w:r>
        <w:rPr>
          <w:sz w:val="28"/>
          <w:szCs w:val="28"/>
        </w:rPr>
        <w:t>á</w:t>
      </w:r>
      <w:r w:rsidRPr="004C557A">
        <w:rPr>
          <w:sz w:val="28"/>
          <w:szCs w:val="28"/>
        </w:rPr>
        <w:t xml:space="preserve"> vzdělávací strategie v souladu se stanovenými cíli a podmínkami pedagogické práce</w:t>
      </w:r>
    </w:p>
    <w:p w:rsidR="00164EA2" w:rsidRPr="004C557A" w:rsidRDefault="00164EA2" w:rsidP="00164EA2">
      <w:pPr>
        <w:pStyle w:val="ctyri"/>
        <w:keepNext w:val="0"/>
        <w:numPr>
          <w:ilvl w:val="0"/>
          <w:numId w:val="2"/>
        </w:numPr>
        <w:rPr>
          <w:sz w:val="28"/>
          <w:szCs w:val="28"/>
        </w:rPr>
      </w:pPr>
      <w:r w:rsidRPr="004C557A">
        <w:rPr>
          <w:sz w:val="28"/>
          <w:szCs w:val="28"/>
        </w:rPr>
        <w:t>cháp</w:t>
      </w:r>
      <w:r>
        <w:rPr>
          <w:sz w:val="28"/>
          <w:szCs w:val="28"/>
        </w:rPr>
        <w:t>e</w:t>
      </w:r>
      <w:r w:rsidRPr="004C557A">
        <w:rPr>
          <w:sz w:val="28"/>
          <w:szCs w:val="28"/>
        </w:rPr>
        <w:t xml:space="preserve"> a systematicky rozvíj</w:t>
      </w:r>
      <w:r>
        <w:rPr>
          <w:sz w:val="28"/>
          <w:szCs w:val="28"/>
        </w:rPr>
        <w:t>í</w:t>
      </w:r>
      <w:r w:rsidRPr="004C557A">
        <w:rPr>
          <w:sz w:val="28"/>
          <w:szCs w:val="28"/>
        </w:rPr>
        <w:t xml:space="preserve"> vrozené i získané dispozice dětí, specificky se zaměř</w:t>
      </w:r>
      <w:r>
        <w:rPr>
          <w:sz w:val="28"/>
          <w:szCs w:val="28"/>
        </w:rPr>
        <w:t>uje</w:t>
      </w:r>
      <w:r w:rsidRPr="004C557A">
        <w:rPr>
          <w:sz w:val="28"/>
          <w:szCs w:val="28"/>
        </w:rPr>
        <w:t xml:space="preserve"> na rozvoj jejich klíčových kompetencí</w:t>
      </w:r>
    </w:p>
    <w:p w:rsidR="00164EA2" w:rsidRPr="004C557A" w:rsidRDefault="00164EA2" w:rsidP="00164EA2">
      <w:pPr>
        <w:pStyle w:val="ctyri"/>
        <w:keepNext w:val="0"/>
        <w:numPr>
          <w:ilvl w:val="0"/>
          <w:numId w:val="2"/>
        </w:numPr>
        <w:rPr>
          <w:sz w:val="28"/>
          <w:szCs w:val="28"/>
        </w:rPr>
      </w:pPr>
      <w:r w:rsidRPr="004C557A">
        <w:rPr>
          <w:sz w:val="28"/>
          <w:szCs w:val="28"/>
        </w:rPr>
        <w:t>doká</w:t>
      </w:r>
      <w:r>
        <w:rPr>
          <w:sz w:val="28"/>
          <w:szCs w:val="28"/>
        </w:rPr>
        <w:t>že</w:t>
      </w:r>
      <w:r w:rsidRPr="004C557A">
        <w:rPr>
          <w:sz w:val="28"/>
          <w:szCs w:val="28"/>
        </w:rPr>
        <w:t xml:space="preserve"> řídit učební/zájmovou činnost, analyzovat pedagogické problémy, navrhovat, zdůvodňovat a argumentovat jejich řešení</w:t>
      </w:r>
    </w:p>
    <w:p w:rsidR="00164EA2" w:rsidRPr="004C557A" w:rsidRDefault="00164EA2" w:rsidP="00164EA2">
      <w:pPr>
        <w:pStyle w:val="ctyri"/>
        <w:keepNext w:val="0"/>
        <w:numPr>
          <w:ilvl w:val="0"/>
          <w:numId w:val="2"/>
        </w:numPr>
        <w:rPr>
          <w:sz w:val="28"/>
          <w:szCs w:val="28"/>
        </w:rPr>
      </w:pPr>
      <w:r w:rsidRPr="004C557A">
        <w:rPr>
          <w:sz w:val="28"/>
          <w:szCs w:val="28"/>
        </w:rPr>
        <w:t>ovlád</w:t>
      </w:r>
      <w:r>
        <w:rPr>
          <w:sz w:val="28"/>
          <w:szCs w:val="28"/>
        </w:rPr>
        <w:t>á</w:t>
      </w:r>
      <w:r w:rsidRPr="004C557A">
        <w:rPr>
          <w:sz w:val="28"/>
          <w:szCs w:val="28"/>
        </w:rPr>
        <w:t xml:space="preserve"> základní činnosti (výtvarné) přiměřené věku dětí a využív</w:t>
      </w:r>
      <w:r>
        <w:rPr>
          <w:sz w:val="28"/>
          <w:szCs w:val="28"/>
        </w:rPr>
        <w:t>á</w:t>
      </w:r>
      <w:r w:rsidRPr="004C557A">
        <w:rPr>
          <w:sz w:val="28"/>
          <w:szCs w:val="28"/>
        </w:rPr>
        <w:t xml:space="preserve"> vlastních dispozic v těchto oblastech</w:t>
      </w:r>
    </w:p>
    <w:p w:rsidR="00164EA2" w:rsidRPr="004C557A" w:rsidRDefault="00164EA2" w:rsidP="00164EA2">
      <w:pPr>
        <w:pStyle w:val="ctyri"/>
        <w:keepNext w:val="0"/>
        <w:numPr>
          <w:ilvl w:val="0"/>
          <w:numId w:val="2"/>
        </w:numPr>
        <w:rPr>
          <w:sz w:val="28"/>
          <w:szCs w:val="28"/>
        </w:rPr>
      </w:pPr>
      <w:r>
        <w:rPr>
          <w:sz w:val="28"/>
          <w:szCs w:val="28"/>
        </w:rPr>
        <w:t>je</w:t>
      </w:r>
      <w:r w:rsidRPr="004C557A">
        <w:rPr>
          <w:sz w:val="28"/>
          <w:szCs w:val="28"/>
        </w:rPr>
        <w:t xml:space="preserve"> schop</w:t>
      </w:r>
      <w:r>
        <w:rPr>
          <w:sz w:val="28"/>
          <w:szCs w:val="28"/>
        </w:rPr>
        <w:t>e</w:t>
      </w:r>
      <w:r w:rsidRPr="004C557A">
        <w:rPr>
          <w:sz w:val="28"/>
          <w:szCs w:val="28"/>
        </w:rPr>
        <w:t>n sebereflexe a celoživotního profesního rozvoje</w:t>
      </w:r>
    </w:p>
    <w:p w:rsidR="00164EA2" w:rsidRPr="004C557A" w:rsidRDefault="00164EA2" w:rsidP="00164EA2">
      <w:pPr>
        <w:pStyle w:val="dva-a-trictvrte"/>
        <w:rPr>
          <w:szCs w:val="28"/>
        </w:rPr>
      </w:pPr>
      <w:r w:rsidRPr="004C557A">
        <w:rPr>
          <w:szCs w:val="28"/>
        </w:rPr>
        <w:lastRenderedPageBreak/>
        <w:t>Dbát na bezpečnost práce a ochranu zdraví při práci</w:t>
      </w:r>
    </w:p>
    <w:p w:rsidR="00164EA2" w:rsidRPr="004C557A" w:rsidRDefault="00164EA2" w:rsidP="00164EA2">
      <w:pPr>
        <w:pStyle w:val="ctyri"/>
        <w:ind w:left="0" w:firstLine="0"/>
        <w:rPr>
          <w:sz w:val="28"/>
          <w:szCs w:val="28"/>
        </w:rPr>
      </w:pPr>
      <w:r w:rsidRPr="004C557A">
        <w:rPr>
          <w:sz w:val="28"/>
          <w:szCs w:val="28"/>
        </w:rPr>
        <w:t>Žák</w:t>
      </w:r>
    </w:p>
    <w:p w:rsidR="00164EA2" w:rsidRPr="009C70B6" w:rsidRDefault="00164EA2" w:rsidP="00164EA2">
      <w:pPr>
        <w:pStyle w:val="ctyri"/>
        <w:keepNext w:val="0"/>
        <w:numPr>
          <w:ilvl w:val="0"/>
          <w:numId w:val="2"/>
        </w:numPr>
        <w:rPr>
          <w:sz w:val="28"/>
          <w:szCs w:val="28"/>
        </w:rPr>
      </w:pPr>
      <w:r w:rsidRPr="004C557A">
        <w:rPr>
          <w:sz w:val="28"/>
          <w:szCs w:val="28"/>
        </w:rPr>
        <w:t>cháp</w:t>
      </w:r>
      <w:r>
        <w:rPr>
          <w:sz w:val="28"/>
          <w:szCs w:val="28"/>
        </w:rPr>
        <w:t>e</w:t>
      </w:r>
      <w:r w:rsidRPr="004C557A">
        <w:rPr>
          <w:sz w:val="28"/>
          <w:szCs w:val="28"/>
        </w:rPr>
        <w:t xml:space="preserve"> bezpečnost práce jako nedílnou součást péče o zdraví své, svěřených dětí a spolupracovníků (i dalších osob vyskytujících se napracovištích, např. rodičů a jiných návštěvníků)</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6"/>
        <w:gridCol w:w="5182"/>
        <w:gridCol w:w="2866"/>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Výtvarná výchova</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1.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pracuje se škálou výtvarných postupů, technik a materiálů, využívá jejich výrazové možnosti</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projevuje kreativitu při výběru zadání, během procesu tvorby i při zadání</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dovede zhodnotit práci svou i svých spolužáků</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uplatní fantazii a emocionalitu</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dokáže se koncentrovat pro dosažení co nejlepšího výsledku</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nalézá, vybírá a uplatňuje výrazové prostředky pro realizaci projektů, používá aktuálních způsobů vyjadřování a technických možností zvoleného média pro vyjádření své představy</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rozliší a pojmenuje volnou a užitou tvorbu, rozliší a uplatní její zvláštní výrazové prostředky</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rozvíjí výtvarné vidění</w:t>
            </w:r>
          </w:p>
          <w:p w:rsidR="00164EA2"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lastRenderedPageBreak/>
              <w:t>zvládne vyjádřit rukou vidění oka</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pracuje v týmu a plní v něm svou funkci</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285696" w:rsidRDefault="00164EA2" w:rsidP="00985C2A">
            <w:pPr>
              <w:autoSpaceDE w:val="0"/>
              <w:autoSpaceDN w:val="0"/>
              <w:adjustRightInd w:val="0"/>
              <w:rPr>
                <w:rFonts w:asciiTheme="majorHAnsi" w:hAnsiTheme="majorHAnsi"/>
                <w:sz w:val="28"/>
                <w:szCs w:val="28"/>
              </w:rPr>
            </w:pPr>
            <w:r w:rsidRPr="00285696">
              <w:rPr>
                <w:rFonts w:asciiTheme="majorHAnsi" w:hAnsiTheme="majorHAnsi"/>
                <w:sz w:val="28"/>
                <w:szCs w:val="28"/>
              </w:rPr>
              <w:lastRenderedPageBreak/>
              <w:t>KRESBA A GRAFIKA</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vizuálně obrazné znakové systémy, poznání a komunikace</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výcvik vidění</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 xml:space="preserve">lineární studie </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jednoduché studie přírodnin</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bod, linie, plocha</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kompozice a kontrast a rytmus, vztah celku a částí</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vytváření iluze prostoru, objemu a pohybu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princip náhody</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vztah mezi realistickým a abstraktním zobrazením</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stylizace tvaru v dekorativní práci, vznik a uplatnění symbolu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tvorba ornamentu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volná grafika, využití vhodných technik</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 xml:space="preserve">užitá grafika, cesta od zadání, přes </w:t>
            </w:r>
            <w:r w:rsidRPr="00285696">
              <w:rPr>
                <w:rFonts w:asciiTheme="majorHAnsi" w:hAnsiTheme="majorHAnsi"/>
                <w:sz w:val="28"/>
                <w:szCs w:val="28"/>
              </w:rPr>
              <w:lastRenderedPageBreak/>
              <w:t>návrh k realizaci předlohy, využití grafických počítačových programů</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grafický design, písmo typografické i kreslené</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kresba z představy i podle modelu, přírodniny, krajina, postava lidská i zvířecí, proporce, pohybové studie, zátiší z věcí</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tvarová analýza</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kresba venku, záznam hlavních rysů zobrazované skutečnosti</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rejstřík kresebných technik a nástrojů</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vícebarevná linie</w:t>
            </w:r>
          </w:p>
          <w:p w:rsidR="00164EA2"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koláž</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uvědomění specifičnosti použitých vizuálně obrazných prostředků</w:t>
            </w:r>
          </w:p>
          <w:p w:rsidR="00164EA2" w:rsidRDefault="00164EA2" w:rsidP="00985C2A">
            <w:pPr>
              <w:pStyle w:val="sloupec1"/>
              <w:rPr>
                <w:rFonts w:cs="Arial"/>
                <w:sz w:val="28"/>
                <w:szCs w:val="28"/>
              </w:rPr>
            </w:pPr>
          </w:p>
          <w:p w:rsidR="00164EA2" w:rsidRPr="00285696" w:rsidRDefault="00164EA2"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Pr="00582C35" w:rsidRDefault="00164EA2" w:rsidP="00985C2A">
            <w:pPr>
              <w:rPr>
                <w:rFonts w:asciiTheme="majorHAnsi" w:hAnsiTheme="majorHAnsi"/>
                <w:sz w:val="28"/>
              </w:rPr>
            </w:pPr>
            <w:r w:rsidRPr="00582C35">
              <w:rPr>
                <w:rFonts w:asciiTheme="majorHAnsi" w:hAnsiTheme="majorHAnsi"/>
                <w:sz w:val="28"/>
              </w:rPr>
              <w:lastRenderedPageBreak/>
              <w:t>BIO</w:t>
            </w:r>
          </w:p>
          <w:p w:rsidR="00164EA2" w:rsidRPr="008C518E" w:rsidRDefault="00164EA2" w:rsidP="00985C2A">
            <w:pPr>
              <w:rPr>
                <w:rFonts w:ascii="Cambria" w:hAnsi="Cambria" w:cs="Arial"/>
                <w:sz w:val="28"/>
                <w:szCs w:val="28"/>
              </w:rPr>
            </w:pPr>
            <w:r w:rsidRPr="00582C35">
              <w:rPr>
                <w:rFonts w:asciiTheme="majorHAnsi" w:hAnsiTheme="majorHAnsi"/>
                <w:sz w:val="28"/>
              </w:rPr>
              <w:t>ČaŽP, IaKT</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lastRenderedPageBreak/>
              <w:t>pracuje se škálou výtvarných postupů, technik a materiálů, využívá jejich výrazové možnosti</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pracuje s barevnou rozmanitostí</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projevuje kreativitu při výběru zadání, během procesu tvorby i při zadání</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specifikuje a využívá různé druhy technik</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lastRenderedPageBreak/>
              <w:t>uplatní princip náhody, srovná ho s realistickým pojetím zobrazení</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uplatní fantazii a emocionalitu</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nalézá, vybírá a uplatňuje výrazové prostředky pro realizaci projektů, používá aktuálních způsobů vyjadřování a technických možností zvoleného média pro vyjádření své představy</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rozliší a uplatní psychologickou a symbolickou hodnotu barvy</w:t>
            </w:r>
          </w:p>
          <w:p w:rsidR="00164EA2"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rozvíjí výtvarné vidění</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rozliší ve vlastním tvořivém procesu hodnotu kopie a originálu</w:t>
            </w:r>
          </w:p>
          <w:p w:rsidR="00164EA2" w:rsidRPr="008C518E" w:rsidRDefault="00164EA2" w:rsidP="00985C2A">
            <w:pPr>
              <w:pStyle w:val="ctyri"/>
              <w:keepLine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285696" w:rsidRDefault="00164EA2" w:rsidP="00985C2A">
            <w:pPr>
              <w:autoSpaceDE w:val="0"/>
              <w:autoSpaceDN w:val="0"/>
              <w:adjustRightInd w:val="0"/>
              <w:rPr>
                <w:rFonts w:asciiTheme="majorHAnsi" w:hAnsiTheme="majorHAnsi"/>
                <w:sz w:val="28"/>
                <w:szCs w:val="28"/>
              </w:rPr>
            </w:pPr>
            <w:r w:rsidRPr="00285696">
              <w:rPr>
                <w:rFonts w:asciiTheme="majorHAnsi" w:hAnsiTheme="majorHAnsi"/>
                <w:sz w:val="28"/>
                <w:szCs w:val="28"/>
              </w:rPr>
              <w:lastRenderedPageBreak/>
              <w:t>PRÁCE S BARVOU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míchání barev, teplé a studené barvy, neutrální barvy, psychologie a symbolika barev</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funkce barev</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vyjádření pocitu a stavu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 xml:space="preserve">ilustrace, inspirace hudbou a </w:t>
            </w:r>
            <w:r w:rsidRPr="00285696">
              <w:rPr>
                <w:rFonts w:asciiTheme="majorHAnsi" w:hAnsiTheme="majorHAnsi"/>
                <w:sz w:val="28"/>
                <w:szCs w:val="28"/>
              </w:rPr>
              <w:lastRenderedPageBreak/>
              <w:t>literaturou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subjektivita, individualita, originalita</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základy malířských technik</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akvarel, tempera, pastel</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bodyart</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akční a gestická malba</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princip náhody</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výcvik vidění</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realistické zobrazení dle modelu, zátiší</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kopie a parafráze obrazu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stylizace tvaru a barvy</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abstrakce volná a užitá</w:t>
            </w:r>
          </w:p>
          <w:p w:rsidR="00164EA2" w:rsidRPr="00285696" w:rsidRDefault="00164EA2" w:rsidP="00B07158">
            <w:pPr>
              <w:numPr>
                <w:ilvl w:val="0"/>
                <w:numId w:val="73"/>
              </w:numPr>
              <w:autoSpaceDE w:val="0"/>
              <w:autoSpaceDN w:val="0"/>
              <w:adjustRightInd w:val="0"/>
            </w:pPr>
            <w:r w:rsidRPr="00285696">
              <w:rPr>
                <w:rFonts w:asciiTheme="majorHAnsi" w:hAnsiTheme="majorHAnsi"/>
                <w:sz w:val="28"/>
                <w:szCs w:val="28"/>
              </w:rPr>
              <w:t>malý a velký formát</w:t>
            </w:r>
          </w:p>
        </w:tc>
        <w:tc>
          <w:tcPr>
            <w:tcW w:w="0" w:type="auto"/>
            <w:tcBorders>
              <w:top w:val="single" w:sz="4" w:space="0" w:color="auto"/>
              <w:left w:val="single" w:sz="4" w:space="0" w:color="auto"/>
              <w:bottom w:val="single" w:sz="4" w:space="0" w:color="auto"/>
              <w:right w:val="single" w:sz="4" w:space="0" w:color="auto"/>
            </w:tcBorders>
          </w:tcPr>
          <w:p w:rsidR="00164EA2" w:rsidRPr="00582C35" w:rsidRDefault="00164EA2" w:rsidP="00985C2A">
            <w:pPr>
              <w:rPr>
                <w:rFonts w:asciiTheme="majorHAnsi" w:hAnsiTheme="majorHAnsi"/>
                <w:sz w:val="28"/>
              </w:rPr>
            </w:pPr>
            <w:r w:rsidRPr="00582C35">
              <w:rPr>
                <w:rFonts w:asciiTheme="majorHAnsi" w:hAnsiTheme="majorHAnsi"/>
                <w:sz w:val="28"/>
              </w:rPr>
              <w:lastRenderedPageBreak/>
              <w:t xml:space="preserve">HV, </w:t>
            </w:r>
            <w:r w:rsidR="00D03766">
              <w:rPr>
                <w:rFonts w:asciiTheme="majorHAnsi" w:hAnsiTheme="majorHAnsi"/>
                <w:sz w:val="28"/>
              </w:rPr>
              <w:t xml:space="preserve">HVS, </w:t>
            </w:r>
            <w:r w:rsidRPr="00582C35">
              <w:rPr>
                <w:rFonts w:asciiTheme="majorHAnsi" w:hAnsiTheme="majorHAnsi"/>
                <w:sz w:val="28"/>
              </w:rPr>
              <w:t>BIO</w:t>
            </w:r>
          </w:p>
          <w:p w:rsidR="00164EA2" w:rsidRPr="008C518E" w:rsidRDefault="00164EA2" w:rsidP="00985C2A">
            <w:pPr>
              <w:rPr>
                <w:rFonts w:ascii="Cambria" w:hAnsi="Cambria" w:cs="Arial"/>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lastRenderedPageBreak/>
              <w:t>vytváří si a užívá nástroje k opracování materiálu</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pracuje se škálou trojrozměrných výtvarných technik a materiálů, využívá jejich výrazové možnosti</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samostatně volí při výběru zadání i během procesu tvorby</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uplatní fantazii a emocionalitu</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dokáže se koncentrovat pro dosažení co nejlepšího výsledku</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 xml:space="preserve">nalézá, vybírá a uplatňuje výrazové prostředky pro realizaci projektů, používá </w:t>
            </w:r>
            <w:r w:rsidRPr="007D010F">
              <w:rPr>
                <w:rFonts w:asciiTheme="majorHAnsi" w:hAnsiTheme="majorHAnsi"/>
                <w:sz w:val="28"/>
              </w:rPr>
              <w:lastRenderedPageBreak/>
              <w:t>technických možností zvoleného média pro vyjádření své představy</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rozliší a pojmenuje volnou a užitou tvorbu, rozliší a uplatní její zvláštní výrazové prostředky</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pro různé účely využívá možnosti dekorativní stylizace</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rozvíjí cítění třetího rozměru</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pracuje v týmu a plní v něm svou funkci</w:t>
            </w:r>
          </w:p>
          <w:p w:rsidR="00164EA2" w:rsidRDefault="00164EA2" w:rsidP="00985C2A">
            <w:pPr>
              <w:numPr>
                <w:ilvl w:val="0"/>
                <w:numId w:val="1"/>
              </w:numPr>
              <w:rPr>
                <w:rFonts w:asciiTheme="majorHAnsi" w:hAnsiTheme="majorHAnsi"/>
                <w:sz w:val="28"/>
              </w:rPr>
            </w:pPr>
            <w:r w:rsidRPr="007D010F">
              <w:rPr>
                <w:rFonts w:asciiTheme="majorHAnsi" w:hAnsiTheme="majorHAnsi"/>
                <w:sz w:val="28"/>
              </w:rPr>
              <w:t>pracuje s prvkem překvapení</w:t>
            </w:r>
          </w:p>
          <w:p w:rsidR="00164EA2" w:rsidRPr="007D010F" w:rsidRDefault="00164EA2" w:rsidP="00985C2A">
            <w:pPr>
              <w:numPr>
                <w:ilvl w:val="0"/>
                <w:numId w:val="1"/>
              </w:numPr>
              <w:rPr>
                <w:rFonts w:asciiTheme="majorHAnsi" w:hAnsiTheme="majorHAnsi"/>
                <w:sz w:val="28"/>
              </w:rPr>
            </w:pPr>
            <w:r w:rsidRPr="007D010F">
              <w:rPr>
                <w:rFonts w:asciiTheme="majorHAnsi" w:hAnsiTheme="majorHAnsi"/>
                <w:sz w:val="28"/>
              </w:rPr>
              <w:t>ověřuje komunikační účinek konceptuálních realizací</w:t>
            </w:r>
          </w:p>
          <w:p w:rsidR="00164EA2" w:rsidRPr="008C518E" w:rsidRDefault="00164EA2" w:rsidP="00985C2A">
            <w:pPr>
              <w:pStyle w:val="ctyri"/>
              <w:keepLines/>
              <w:ind w:left="0"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7D010F" w:rsidRDefault="00164EA2" w:rsidP="00985C2A">
            <w:pPr>
              <w:rPr>
                <w:rFonts w:asciiTheme="majorHAnsi" w:hAnsiTheme="majorHAnsi"/>
                <w:sz w:val="28"/>
                <w:szCs w:val="28"/>
              </w:rPr>
            </w:pPr>
            <w:r w:rsidRPr="007D010F">
              <w:rPr>
                <w:rFonts w:asciiTheme="majorHAnsi" w:hAnsiTheme="majorHAnsi"/>
                <w:sz w:val="28"/>
                <w:szCs w:val="28"/>
              </w:rPr>
              <w:lastRenderedPageBreak/>
              <w:t>PLASTICKÝ PROJEV</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plastika a socha, principiální vztahy</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plastické a sochařské materiály a nástroje, jejich specifika a volba</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trojrozměrnost jako tvárný princip</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realistický, stylizovaný a abstraktní tvar</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hledání a proměnlivost tvaru</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princip náhody</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kontrast a kompozice forem</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tvar, barva, struktura</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vztah celku a částí</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lastRenderedPageBreak/>
              <w:t>dominantní tvar a detail</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reliéf nízký a plochý</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dekorativní stylizace, ornament</w:t>
            </w:r>
          </w:p>
          <w:p w:rsidR="00164EA2" w:rsidRPr="007D010F" w:rsidRDefault="00164EA2" w:rsidP="00B07158">
            <w:pPr>
              <w:numPr>
                <w:ilvl w:val="0"/>
                <w:numId w:val="73"/>
              </w:numPr>
              <w:rPr>
                <w:rFonts w:asciiTheme="majorHAnsi" w:hAnsiTheme="majorHAnsi"/>
                <w:sz w:val="28"/>
                <w:szCs w:val="28"/>
              </w:rPr>
            </w:pPr>
            <w:r>
              <w:rPr>
                <w:rFonts w:asciiTheme="majorHAnsi" w:hAnsiTheme="majorHAnsi"/>
                <w:sz w:val="28"/>
                <w:szCs w:val="28"/>
              </w:rPr>
              <w:t>keramika volná</w:t>
            </w:r>
          </w:p>
          <w:p w:rsidR="00164EA2" w:rsidRPr="007D010F" w:rsidRDefault="00164EA2" w:rsidP="00B07158">
            <w:pPr>
              <w:numPr>
                <w:ilvl w:val="0"/>
                <w:numId w:val="73"/>
              </w:numPr>
              <w:rPr>
                <w:rFonts w:asciiTheme="majorHAnsi" w:hAnsiTheme="majorHAnsi"/>
                <w:sz w:val="28"/>
                <w:szCs w:val="28"/>
              </w:rPr>
            </w:pPr>
            <w:r w:rsidRPr="007D010F">
              <w:rPr>
                <w:rFonts w:asciiTheme="majorHAnsi" w:hAnsiTheme="majorHAnsi"/>
                <w:sz w:val="28"/>
                <w:szCs w:val="28"/>
              </w:rPr>
              <w:t>ověřování komunikačních účinků</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582C35" w:rsidRDefault="00164EA2" w:rsidP="00985C2A">
            <w:pPr>
              <w:rPr>
                <w:rFonts w:asciiTheme="majorHAnsi" w:hAnsiTheme="majorHAnsi"/>
                <w:sz w:val="28"/>
              </w:rPr>
            </w:pPr>
            <w:r w:rsidRPr="00582C35">
              <w:rPr>
                <w:rFonts w:asciiTheme="majorHAnsi" w:hAnsiTheme="majorHAnsi"/>
                <w:sz w:val="28"/>
              </w:rPr>
              <w:lastRenderedPageBreak/>
              <w:t>OvDS</w:t>
            </w:r>
          </w:p>
          <w:p w:rsidR="00164EA2" w:rsidRPr="008C518E" w:rsidRDefault="00164EA2" w:rsidP="00985C2A">
            <w:pPr>
              <w:rPr>
                <w:rFonts w:ascii="Cambria" w:hAnsi="Cambria" w:cs="Arial"/>
                <w:sz w:val="28"/>
                <w:szCs w:val="28"/>
              </w:rPr>
            </w:pPr>
            <w:r w:rsidRPr="00582C35">
              <w:rPr>
                <w:rFonts w:asciiTheme="majorHAnsi" w:hAnsiTheme="majorHAnsi"/>
                <w:sz w:val="28"/>
              </w:rPr>
              <w:t>Exkurze lidová tvorba, ateliér uměleckého řemesla</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lastRenderedPageBreak/>
              <w:t>orientuje se v historii výtvarného umění</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identifikuje a rozliší charakteristické znaky jednotlivých historických období</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specifikuje druhy umění podle jejich zvláštních vyjadřovacích prostředků</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určí stylovou příslušnost památkových objektů</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zařadí umělecké památky do kontextu obecné historie</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zhodnotí přínos novověku v oblasti výtvarného umění a architektury</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orientuje se v historii výtvarného umění</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 xml:space="preserve">identifikuje a popíše nové vyjadřovací </w:t>
            </w:r>
            <w:r w:rsidRPr="00582C35">
              <w:rPr>
                <w:rFonts w:asciiTheme="majorHAnsi" w:hAnsiTheme="majorHAnsi"/>
                <w:sz w:val="28"/>
              </w:rPr>
              <w:lastRenderedPageBreak/>
              <w:t>prostředky uměleckých druhů</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zdůvodní vůdčí postavení malířství v moderním umění</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vysvětlí „šok z moderny“</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určí stylovou příslušnost památkových objektů</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zařadí umělecké památky do kontextu obecné historie</w:t>
            </w:r>
          </w:p>
          <w:p w:rsidR="00164EA2" w:rsidRPr="00582C35" w:rsidRDefault="00164EA2" w:rsidP="00985C2A">
            <w:pPr>
              <w:numPr>
                <w:ilvl w:val="0"/>
                <w:numId w:val="1"/>
              </w:numPr>
            </w:pPr>
            <w:r w:rsidRPr="00582C35">
              <w:rPr>
                <w:rFonts w:asciiTheme="majorHAnsi" w:hAnsiTheme="majorHAnsi"/>
                <w:sz w:val="28"/>
              </w:rPr>
              <w:t>pozná a zařadí hlavní umělecké osobnosti</w:t>
            </w:r>
          </w:p>
        </w:tc>
        <w:tc>
          <w:tcPr>
            <w:tcW w:w="0" w:type="auto"/>
            <w:tcBorders>
              <w:top w:val="single" w:sz="4" w:space="0" w:color="auto"/>
              <w:left w:val="single" w:sz="4" w:space="0" w:color="auto"/>
              <w:bottom w:val="single" w:sz="4" w:space="0" w:color="auto"/>
              <w:right w:val="single" w:sz="4" w:space="0" w:color="auto"/>
            </w:tcBorders>
          </w:tcPr>
          <w:p w:rsidR="00164EA2" w:rsidRPr="00093C26" w:rsidRDefault="00164EA2" w:rsidP="00985C2A">
            <w:pPr>
              <w:autoSpaceDE w:val="0"/>
              <w:autoSpaceDN w:val="0"/>
              <w:adjustRightInd w:val="0"/>
              <w:rPr>
                <w:rFonts w:asciiTheme="majorHAnsi" w:hAnsiTheme="majorHAnsi"/>
                <w:sz w:val="28"/>
              </w:rPr>
            </w:pPr>
            <w:r w:rsidRPr="00093C26">
              <w:rPr>
                <w:rFonts w:asciiTheme="majorHAnsi" w:hAnsiTheme="majorHAnsi"/>
                <w:sz w:val="28"/>
              </w:rPr>
              <w:lastRenderedPageBreak/>
              <w:t>DĚJINY UMĚNÍ</w:t>
            </w:r>
          </w:p>
          <w:p w:rsidR="00164EA2" w:rsidRPr="00093C26"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druhy umění</w:t>
            </w:r>
          </w:p>
          <w:p w:rsidR="00164EA2" w:rsidRPr="00093C26"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pravěké umění</w:t>
            </w:r>
          </w:p>
          <w:p w:rsidR="00164EA2" w:rsidRPr="00093C26"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civilizace zakládající bezprostřední evropskou kulturu</w:t>
            </w:r>
          </w:p>
          <w:p w:rsidR="00164EA2" w:rsidRPr="00093C26"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historické slohy středověku a křesťanská tradice, románský a gotický sloh</w:t>
            </w:r>
          </w:p>
          <w:p w:rsidR="00164EA2" w:rsidRPr="00093C26"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umění novověku</w:t>
            </w:r>
          </w:p>
          <w:p w:rsidR="00164EA2" w:rsidRPr="00093C26"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renesance a baroko v Čechách a Evropě</w:t>
            </w:r>
          </w:p>
          <w:p w:rsidR="00164EA2" w:rsidRPr="00093C26" w:rsidRDefault="00164EA2" w:rsidP="00B07158">
            <w:pPr>
              <w:numPr>
                <w:ilvl w:val="0"/>
                <w:numId w:val="73"/>
              </w:numPr>
              <w:rPr>
                <w:rFonts w:asciiTheme="majorHAnsi" w:hAnsiTheme="majorHAnsi"/>
                <w:sz w:val="28"/>
              </w:rPr>
            </w:pPr>
            <w:r w:rsidRPr="00093C26">
              <w:rPr>
                <w:rFonts w:asciiTheme="majorHAnsi" w:hAnsiTheme="majorHAnsi"/>
                <w:sz w:val="28"/>
              </w:rPr>
              <w:t>architektura a umění 1. pol</w:t>
            </w:r>
            <w:r w:rsidR="006B7A4C">
              <w:rPr>
                <w:rFonts w:asciiTheme="majorHAnsi" w:hAnsiTheme="majorHAnsi"/>
                <w:sz w:val="28"/>
              </w:rPr>
              <w:t>ovině</w:t>
            </w:r>
            <w:r w:rsidRPr="00093C26">
              <w:rPr>
                <w:rFonts w:asciiTheme="majorHAnsi" w:hAnsiTheme="majorHAnsi"/>
                <w:sz w:val="28"/>
              </w:rPr>
              <w:t xml:space="preserve"> 19. stol</w:t>
            </w:r>
            <w:r w:rsidR="006B7A4C">
              <w:rPr>
                <w:rFonts w:asciiTheme="majorHAnsi" w:hAnsiTheme="majorHAnsi"/>
                <w:sz w:val="28"/>
              </w:rPr>
              <w:t>etí</w:t>
            </w:r>
            <w:r w:rsidRPr="00093C26">
              <w:rPr>
                <w:rFonts w:asciiTheme="majorHAnsi" w:hAnsiTheme="majorHAnsi"/>
                <w:sz w:val="28"/>
              </w:rPr>
              <w:t xml:space="preserve">, klasicismus, romantismus, </w:t>
            </w:r>
            <w:r w:rsidRPr="00093C26">
              <w:rPr>
                <w:rFonts w:asciiTheme="majorHAnsi" w:hAnsiTheme="majorHAnsi"/>
                <w:sz w:val="28"/>
              </w:rPr>
              <w:lastRenderedPageBreak/>
              <w:t>realismus</w:t>
            </w:r>
          </w:p>
          <w:p w:rsidR="00164EA2" w:rsidRPr="00093C26" w:rsidRDefault="00164EA2" w:rsidP="00B07158">
            <w:pPr>
              <w:numPr>
                <w:ilvl w:val="0"/>
                <w:numId w:val="73"/>
              </w:numPr>
              <w:rPr>
                <w:rFonts w:asciiTheme="majorHAnsi" w:hAnsiTheme="majorHAnsi"/>
                <w:sz w:val="28"/>
              </w:rPr>
            </w:pPr>
            <w:r w:rsidRPr="00093C26">
              <w:rPr>
                <w:rFonts w:asciiTheme="majorHAnsi" w:hAnsiTheme="majorHAnsi"/>
                <w:sz w:val="28"/>
              </w:rPr>
              <w:t>směry 2. pol</w:t>
            </w:r>
            <w:r w:rsidR="005E3ED2">
              <w:rPr>
                <w:rFonts w:asciiTheme="majorHAnsi" w:hAnsiTheme="majorHAnsi"/>
                <w:sz w:val="28"/>
              </w:rPr>
              <w:t>ovině</w:t>
            </w:r>
            <w:r w:rsidRPr="00093C26">
              <w:rPr>
                <w:rFonts w:asciiTheme="majorHAnsi" w:hAnsiTheme="majorHAnsi"/>
                <w:sz w:val="28"/>
              </w:rPr>
              <w:t xml:space="preserve"> 19. stol</w:t>
            </w:r>
            <w:r w:rsidR="005E3ED2">
              <w:rPr>
                <w:rFonts w:asciiTheme="majorHAnsi" w:hAnsiTheme="majorHAnsi"/>
                <w:sz w:val="28"/>
              </w:rPr>
              <w:t>etí</w:t>
            </w:r>
          </w:p>
          <w:p w:rsidR="00164EA2" w:rsidRPr="00093C26" w:rsidRDefault="00164EA2" w:rsidP="00B07158">
            <w:pPr>
              <w:numPr>
                <w:ilvl w:val="0"/>
                <w:numId w:val="73"/>
              </w:numPr>
              <w:rPr>
                <w:rFonts w:asciiTheme="majorHAnsi" w:hAnsiTheme="majorHAnsi"/>
                <w:sz w:val="28"/>
              </w:rPr>
            </w:pPr>
            <w:r w:rsidRPr="00093C26">
              <w:rPr>
                <w:rFonts w:asciiTheme="majorHAnsi" w:hAnsiTheme="majorHAnsi"/>
                <w:sz w:val="28"/>
              </w:rPr>
              <w:t>směry počátku 20. stol</w:t>
            </w:r>
            <w:r w:rsidR="000610C5">
              <w:rPr>
                <w:rFonts w:asciiTheme="majorHAnsi" w:hAnsiTheme="majorHAnsi"/>
                <w:sz w:val="28"/>
              </w:rPr>
              <w:t>etí</w:t>
            </w:r>
            <w:r w:rsidRPr="00093C26">
              <w:rPr>
                <w:rFonts w:asciiTheme="majorHAnsi" w:hAnsiTheme="majorHAnsi"/>
                <w:sz w:val="28"/>
              </w:rPr>
              <w:t>, secese, expresionismus, fauvismus, kubismus</w:t>
            </w:r>
          </w:p>
          <w:p w:rsidR="00164EA2" w:rsidRPr="00093C26" w:rsidRDefault="00164EA2" w:rsidP="00B07158">
            <w:pPr>
              <w:numPr>
                <w:ilvl w:val="0"/>
                <w:numId w:val="73"/>
              </w:numPr>
              <w:rPr>
                <w:rFonts w:asciiTheme="majorHAnsi" w:hAnsiTheme="majorHAnsi"/>
                <w:sz w:val="28"/>
              </w:rPr>
            </w:pPr>
            <w:r w:rsidRPr="00093C26">
              <w:rPr>
                <w:rFonts w:asciiTheme="majorHAnsi" w:hAnsiTheme="majorHAnsi"/>
                <w:sz w:val="28"/>
              </w:rPr>
              <w:t>české umění 19. stol</w:t>
            </w:r>
            <w:r w:rsidR="005E3ED2">
              <w:rPr>
                <w:rFonts w:asciiTheme="majorHAnsi" w:hAnsiTheme="majorHAnsi"/>
                <w:sz w:val="28"/>
              </w:rPr>
              <w:t>etí</w:t>
            </w:r>
          </w:p>
          <w:p w:rsidR="00164EA2" w:rsidRPr="00093C26" w:rsidRDefault="00164EA2"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Pr>
                <w:sz w:val="28"/>
                <w:szCs w:val="28"/>
              </w:rPr>
              <w:lastRenderedPageBreak/>
              <w:t>DEJ</w:t>
            </w:r>
          </w:p>
        </w:tc>
      </w:tr>
    </w:tbl>
    <w:p w:rsidR="00164EA2" w:rsidRDefault="00164EA2" w:rsidP="00164EA2">
      <w:pPr>
        <w:sectPr w:rsidR="00164EA2" w:rsidSect="00985C2A">
          <w:headerReference w:type="default" r:id="rId53"/>
          <w:pgSz w:w="16838" w:h="11906" w:orient="landscape"/>
          <w:pgMar w:top="1417" w:right="1417" w:bottom="1417" w:left="1417" w:header="708" w:footer="708" w:gutter="0"/>
          <w:cols w:space="708"/>
          <w:docGrid w:linePitch="360"/>
        </w:sectPr>
      </w:pPr>
    </w:p>
    <w:p w:rsidR="00164EA2" w:rsidRDefault="00164EA2" w:rsidP="00164EA2"/>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56" w:name="_Toc318973309"/>
      <w:r>
        <w:lastRenderedPageBreak/>
        <w:t>Dramatická výchova</w:t>
      </w:r>
      <w:bookmarkEnd w:id="56"/>
    </w:p>
    <w:p w:rsidR="00164EA2" w:rsidRPr="008C518E" w:rsidRDefault="00164EA2" w:rsidP="00164EA2">
      <w:pPr>
        <w:pStyle w:val="dva-a-pul"/>
      </w:pPr>
      <w:r w:rsidRPr="008C518E">
        <w:t>Charakteristika předmětu</w:t>
      </w:r>
    </w:p>
    <w:p w:rsidR="00164EA2" w:rsidRDefault="00164EA2" w:rsidP="00164EA2">
      <w:pPr>
        <w:pStyle w:val="tri"/>
        <w:rPr>
          <w:sz w:val="28"/>
          <w:szCs w:val="28"/>
        </w:rPr>
      </w:pPr>
      <w:r>
        <w:rPr>
          <w:sz w:val="28"/>
          <w:szCs w:val="28"/>
        </w:rPr>
        <w:t>Dramatickou výchovu chápeme jako systém sociálně uměleckého učení zacílený k rozvoji osobnosti a k uměleckému rozvoji prostřednictvím dramatu a divadla. Je významným nástrojem rozvoje klíčových kompetencí žáků, vede je k tomu, aby uvedené dovednosti a vědomosti využívali v osobním životě a připravuje je ke studiu tohoto oboru na vysokých školách především pedagogického zaměření.</w:t>
      </w:r>
    </w:p>
    <w:p w:rsidR="00164EA2" w:rsidRDefault="00164EA2" w:rsidP="00164EA2">
      <w:pPr>
        <w:pStyle w:val="tri"/>
        <w:rPr>
          <w:sz w:val="28"/>
          <w:szCs w:val="28"/>
        </w:rPr>
      </w:pPr>
      <w:r>
        <w:rPr>
          <w:sz w:val="28"/>
          <w:szCs w:val="28"/>
        </w:rPr>
        <w:t>Cílem dramatické výchovy je:</w:t>
      </w:r>
    </w:p>
    <w:p w:rsidR="00164EA2" w:rsidRDefault="00164EA2" w:rsidP="00B07158">
      <w:pPr>
        <w:pStyle w:val="tri"/>
        <w:numPr>
          <w:ilvl w:val="0"/>
          <w:numId w:val="74"/>
        </w:numPr>
        <w:rPr>
          <w:sz w:val="28"/>
          <w:szCs w:val="28"/>
        </w:rPr>
      </w:pPr>
      <w:r>
        <w:rPr>
          <w:sz w:val="28"/>
          <w:szCs w:val="28"/>
        </w:rPr>
        <w:t xml:space="preserve">vychovávat citlivou, tvořivou a vnímavou osobnost, která je schopná vnímat a poznávat komplikovaný svět mezilidských vztahů, tvořivě řešit praktické problémy a životní situace jedince i skupiny, která spolupracuje s druhými a dokáže se odpovědně rozhodovat </w:t>
      </w:r>
    </w:p>
    <w:p w:rsidR="00164EA2" w:rsidRDefault="00164EA2" w:rsidP="00B07158">
      <w:pPr>
        <w:pStyle w:val="tri"/>
        <w:numPr>
          <w:ilvl w:val="0"/>
          <w:numId w:val="74"/>
        </w:numPr>
        <w:rPr>
          <w:sz w:val="28"/>
          <w:szCs w:val="28"/>
        </w:rPr>
      </w:pPr>
      <w:r>
        <w:rPr>
          <w:sz w:val="28"/>
          <w:szCs w:val="28"/>
        </w:rPr>
        <w:t xml:space="preserve">rozvíjet žákovy komunikační a interpersonální dovednosti postoje a kultivovat jeho vyjadřovací a výrazové prostředky </w:t>
      </w:r>
    </w:p>
    <w:p w:rsidR="00164EA2" w:rsidRDefault="00164EA2" w:rsidP="00164EA2">
      <w:pPr>
        <w:pStyle w:val="tri"/>
        <w:rPr>
          <w:sz w:val="28"/>
          <w:szCs w:val="28"/>
        </w:rPr>
      </w:pPr>
      <w:r>
        <w:rPr>
          <w:sz w:val="28"/>
          <w:szCs w:val="28"/>
        </w:rPr>
        <w:t>Předmět má charakter teoreticko-praktický, doplňují ho návštěvy divadelních a kulturních akcí. Využívají se především skupinové formy práce, je brán zřetel na složení, úroveň a emocionální naladění skupiny, učitel se kreativně přizpůsobuje vyspělosti skupiny. Optimální počet žáků ve skupině je 10 – 15, výuka probíhá ve speciálně upravené třídě, lekce nejsou určeny pro diváky a vyžadují aktivní zapojení všech zúčastněných. Předmět je dotován 2 vyučovacími hodinami týdně v 1. ročníku.</w:t>
      </w:r>
    </w:p>
    <w:p w:rsidR="00164EA2" w:rsidRDefault="00164EA2" w:rsidP="00164EA2">
      <w:pPr>
        <w:pStyle w:val="tri"/>
        <w:rPr>
          <w:sz w:val="28"/>
          <w:szCs w:val="28"/>
        </w:rPr>
      </w:pPr>
      <w:r>
        <w:rPr>
          <w:sz w:val="28"/>
          <w:szCs w:val="28"/>
        </w:rPr>
        <w:t>Dramatická výchovy obsahové okruhy rozpracovává v návaznosti na oblast estetického vzdělávání, vzdělávání v jazyce českém a vybrané kapitoly pedagogicko-psychologického vzdělávání.  Vzhledem k pedagogickému zaměření jsou žáci vedeni k vytváření zásobníku her a cvičení.</w:t>
      </w:r>
    </w:p>
    <w:p w:rsidR="00164EA2" w:rsidRDefault="00164EA2" w:rsidP="00164EA2">
      <w:pPr>
        <w:pStyle w:val="tri"/>
        <w:rPr>
          <w:sz w:val="28"/>
          <w:szCs w:val="28"/>
        </w:rPr>
      </w:pPr>
      <w:r>
        <w:rPr>
          <w:sz w:val="28"/>
          <w:szCs w:val="28"/>
        </w:rPr>
        <w:t>Hodnocení probíhá především slovními reflexemi po hrách, před ukončením vyučovací hodiny, po herních celcích nebo před ukončením pololetí, či školního roku. Jeho součástí je sebehodnocení žáků a žákovské portfolio.</w:t>
      </w:r>
    </w:p>
    <w:p w:rsidR="00164EA2" w:rsidRPr="00A46EA6" w:rsidRDefault="00164EA2" w:rsidP="00164EA2">
      <w:pPr>
        <w:pStyle w:val="dva-a-pul"/>
      </w:pPr>
      <w:r w:rsidRPr="00A46EA6">
        <w:lastRenderedPageBreak/>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Default="00164EA2" w:rsidP="00164EA2">
      <w:pPr>
        <w:pStyle w:val="ctyri"/>
        <w:numPr>
          <w:ilvl w:val="0"/>
          <w:numId w:val="2"/>
        </w:numPr>
        <w:rPr>
          <w:sz w:val="28"/>
          <w:szCs w:val="28"/>
        </w:rPr>
      </w:pPr>
      <w:r w:rsidRPr="008C518E">
        <w:rPr>
          <w:sz w:val="28"/>
          <w:szCs w:val="28"/>
        </w:rPr>
        <w:t>má pozitivní vztah k učení a vzdělávání</w:t>
      </w:r>
    </w:p>
    <w:p w:rsidR="00164EA2" w:rsidRPr="008C518E" w:rsidRDefault="00164EA2" w:rsidP="00164EA2">
      <w:pPr>
        <w:pStyle w:val="ctyri"/>
        <w:numPr>
          <w:ilvl w:val="0"/>
          <w:numId w:val="2"/>
        </w:numPr>
        <w:rPr>
          <w:sz w:val="28"/>
          <w:szCs w:val="28"/>
        </w:rPr>
      </w:pPr>
      <w:r>
        <w:rPr>
          <w:sz w:val="28"/>
          <w:szCs w:val="28"/>
        </w:rPr>
        <w:t>používá obecně užívanou terminologii dramatické výchovy</w:t>
      </w:r>
    </w:p>
    <w:p w:rsidR="00164EA2" w:rsidRPr="008C518E" w:rsidRDefault="00164EA2" w:rsidP="00164EA2">
      <w:pPr>
        <w:pStyle w:val="ctyri"/>
        <w:numPr>
          <w:ilvl w:val="0"/>
          <w:numId w:val="2"/>
        </w:numPr>
        <w:rPr>
          <w:sz w:val="28"/>
          <w:szCs w:val="28"/>
        </w:rPr>
      </w:pPr>
      <w:r w:rsidRPr="008C518E">
        <w:rPr>
          <w:sz w:val="28"/>
          <w:szCs w:val="28"/>
        </w:rPr>
        <w:t>ovládá různé techniky učení, um</w:t>
      </w:r>
      <w:r>
        <w:rPr>
          <w:sz w:val="28"/>
          <w:szCs w:val="28"/>
        </w:rPr>
        <w:t>í</w:t>
      </w:r>
      <w:r w:rsidRPr="008C518E">
        <w:rPr>
          <w:sz w:val="28"/>
          <w:szCs w:val="28"/>
        </w:rPr>
        <w:t xml:space="preserve"> si vytvořit vhodný studijní režim a podmínky</w:t>
      </w:r>
    </w:p>
    <w:p w:rsidR="00164EA2" w:rsidRDefault="00164EA2" w:rsidP="00164EA2">
      <w:pPr>
        <w:pStyle w:val="ctyri"/>
        <w:numPr>
          <w:ilvl w:val="0"/>
          <w:numId w:val="2"/>
        </w:numPr>
        <w:rPr>
          <w:sz w:val="28"/>
          <w:szCs w:val="28"/>
        </w:rPr>
      </w:pPr>
      <w:r w:rsidRPr="007D12B1">
        <w:rPr>
          <w:sz w:val="28"/>
          <w:szCs w:val="28"/>
        </w:rPr>
        <w:t xml:space="preserve">uplatňuje různé způsoby práce s textem, efektivně vyhledává a zpracovává informace; </w:t>
      </w:r>
    </w:p>
    <w:p w:rsidR="00164EA2" w:rsidRPr="007D12B1" w:rsidRDefault="00164EA2" w:rsidP="00164EA2">
      <w:pPr>
        <w:pStyle w:val="ctyri"/>
        <w:numPr>
          <w:ilvl w:val="0"/>
          <w:numId w:val="2"/>
        </w:numPr>
        <w:rPr>
          <w:sz w:val="28"/>
          <w:szCs w:val="28"/>
        </w:rPr>
      </w:pPr>
      <w:r w:rsidRPr="007D12B1">
        <w:rPr>
          <w:sz w:val="28"/>
          <w:szCs w:val="28"/>
        </w:rPr>
        <w:t>využívá ke svému učení různé informační zdroje, včetně zkušeností svých i jiných lidí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7A6264"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porozum</w:t>
      </w:r>
      <w:r>
        <w:rPr>
          <w:rFonts w:asciiTheme="majorHAnsi" w:hAnsiTheme="majorHAnsi" w:cs="Arial"/>
          <w:sz w:val="28"/>
          <w:szCs w:val="28"/>
        </w:rPr>
        <w:t>í</w:t>
      </w:r>
      <w:r w:rsidRPr="007A6264">
        <w:rPr>
          <w:rFonts w:asciiTheme="majorHAnsi" w:hAnsiTheme="majorHAnsi" w:cs="Arial"/>
          <w:sz w:val="28"/>
          <w:szCs w:val="28"/>
        </w:rPr>
        <w:t xml:space="preserve"> zadání úkolu nebo určit jádro problému, získ</w:t>
      </w:r>
      <w:r>
        <w:rPr>
          <w:rFonts w:asciiTheme="majorHAnsi" w:hAnsiTheme="majorHAnsi" w:cs="Arial"/>
          <w:sz w:val="28"/>
          <w:szCs w:val="28"/>
        </w:rPr>
        <w:t>á</w:t>
      </w:r>
      <w:r w:rsidRPr="007A6264">
        <w:rPr>
          <w:rFonts w:asciiTheme="majorHAnsi" w:hAnsiTheme="majorHAnsi" w:cs="Arial"/>
          <w:sz w:val="28"/>
          <w:szCs w:val="28"/>
        </w:rPr>
        <w:t xml:space="preserve"> informace potřebné k řešení problému, navrhn</w:t>
      </w:r>
      <w:r>
        <w:rPr>
          <w:rFonts w:asciiTheme="majorHAnsi" w:hAnsiTheme="majorHAnsi" w:cs="Arial"/>
          <w:sz w:val="28"/>
          <w:szCs w:val="28"/>
        </w:rPr>
        <w:t>e</w:t>
      </w:r>
      <w:r w:rsidRPr="007A6264">
        <w:rPr>
          <w:rFonts w:asciiTheme="majorHAnsi" w:hAnsiTheme="majorHAnsi" w:cs="Arial"/>
          <w:sz w:val="28"/>
          <w:szCs w:val="28"/>
        </w:rPr>
        <w:t xml:space="preserve"> způsob řešení, popř. varianty řešení, a zdůvodn</w:t>
      </w:r>
      <w:r>
        <w:rPr>
          <w:rFonts w:asciiTheme="majorHAnsi" w:hAnsiTheme="majorHAnsi" w:cs="Arial"/>
          <w:sz w:val="28"/>
          <w:szCs w:val="28"/>
        </w:rPr>
        <w:t>í</w:t>
      </w:r>
      <w:r w:rsidRPr="007A6264">
        <w:rPr>
          <w:rFonts w:asciiTheme="majorHAnsi" w:hAnsiTheme="majorHAnsi" w:cs="Arial"/>
          <w:sz w:val="28"/>
          <w:szCs w:val="28"/>
        </w:rPr>
        <w:t xml:space="preserve"> jej, vyhodnot</w:t>
      </w:r>
      <w:r>
        <w:rPr>
          <w:rFonts w:asciiTheme="majorHAnsi" w:hAnsiTheme="majorHAnsi" w:cs="Arial"/>
          <w:sz w:val="28"/>
          <w:szCs w:val="28"/>
        </w:rPr>
        <w:t>í</w:t>
      </w:r>
      <w:r w:rsidRPr="007A6264">
        <w:rPr>
          <w:rFonts w:asciiTheme="majorHAnsi" w:hAnsiTheme="majorHAnsi" w:cs="Arial"/>
          <w:sz w:val="28"/>
          <w:szCs w:val="28"/>
        </w:rPr>
        <w:t xml:space="preserve"> a ověř</w:t>
      </w:r>
      <w:r>
        <w:rPr>
          <w:rFonts w:asciiTheme="majorHAnsi" w:hAnsiTheme="majorHAnsi" w:cs="Arial"/>
          <w:sz w:val="28"/>
          <w:szCs w:val="28"/>
        </w:rPr>
        <w:t>í</w:t>
      </w:r>
      <w:r w:rsidRPr="007A6264">
        <w:rPr>
          <w:rFonts w:asciiTheme="majorHAnsi" w:hAnsiTheme="majorHAnsi" w:cs="Arial"/>
          <w:sz w:val="28"/>
          <w:szCs w:val="28"/>
        </w:rPr>
        <w:t xml:space="preserve"> správnost zvoleného postupu a dosažené výsledky;</w:t>
      </w:r>
    </w:p>
    <w:p w:rsidR="00164EA2" w:rsidRPr="007A6264"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uplatň</w:t>
      </w:r>
      <w:r>
        <w:rPr>
          <w:rFonts w:asciiTheme="majorHAnsi" w:hAnsiTheme="majorHAnsi" w:cs="Arial"/>
          <w:sz w:val="28"/>
          <w:szCs w:val="28"/>
        </w:rPr>
        <w:t>uje</w:t>
      </w:r>
      <w:r w:rsidRPr="007A6264">
        <w:rPr>
          <w:rFonts w:asciiTheme="majorHAnsi" w:hAnsiTheme="majorHAnsi" w:cs="Arial"/>
          <w:sz w:val="28"/>
          <w:szCs w:val="28"/>
        </w:rPr>
        <w:t xml:space="preserve"> při řešení problémů různé metody myšlení a myšlenkové operace; </w:t>
      </w:r>
    </w:p>
    <w:p w:rsidR="00164EA2" w:rsidRPr="007A6264"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vol</w:t>
      </w:r>
      <w:r>
        <w:rPr>
          <w:rFonts w:asciiTheme="majorHAnsi" w:hAnsiTheme="majorHAnsi" w:cs="Arial"/>
          <w:sz w:val="28"/>
          <w:szCs w:val="28"/>
        </w:rPr>
        <w:t>í</w:t>
      </w:r>
      <w:r w:rsidRPr="007A6264">
        <w:rPr>
          <w:rFonts w:asciiTheme="majorHAnsi" w:hAnsiTheme="majorHAnsi" w:cs="Arial"/>
          <w:sz w:val="28"/>
          <w:szCs w:val="28"/>
        </w:rPr>
        <w:t xml:space="preserve"> prostředky a způsoby (pomůcky, studijní literaturu, metody a techniky) vhodné pro splnění jednotlivých aktivit;</w:t>
      </w:r>
    </w:p>
    <w:p w:rsidR="00164EA2"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spoluprac</w:t>
      </w:r>
      <w:r>
        <w:rPr>
          <w:rFonts w:asciiTheme="majorHAnsi" w:hAnsiTheme="majorHAnsi" w:cs="Arial"/>
          <w:sz w:val="28"/>
          <w:szCs w:val="28"/>
        </w:rPr>
        <w:t>uje</w:t>
      </w:r>
      <w:r w:rsidRPr="007A6264">
        <w:rPr>
          <w:rFonts w:asciiTheme="majorHAnsi" w:hAnsiTheme="majorHAnsi" w:cs="Arial"/>
          <w:sz w:val="28"/>
          <w:szCs w:val="28"/>
        </w:rPr>
        <w:t xml:space="preserve"> při řešení problémů s jinými lidmi (týmové řešení).</w:t>
      </w:r>
    </w:p>
    <w:p w:rsidR="00164EA2" w:rsidRPr="008C518E" w:rsidRDefault="00164EA2" w:rsidP="00164EA2">
      <w:pPr>
        <w:pStyle w:val="dva-a-trictvrte"/>
        <w:rPr>
          <w:rFonts w:cs="Arial"/>
        </w:rPr>
      </w:pPr>
      <w:r w:rsidRPr="008C518E">
        <w:lastRenderedPageBreak/>
        <w:t>Komunikativní kompetence</w:t>
      </w:r>
    </w:p>
    <w:p w:rsidR="00164EA2" w:rsidRPr="008C518E" w:rsidRDefault="00164EA2" w:rsidP="00164EA2">
      <w:pPr>
        <w:pStyle w:val="zak"/>
      </w:pPr>
      <w:r w:rsidRPr="008B2EE1">
        <w:t>Žák</w:t>
      </w:r>
    </w:p>
    <w:p w:rsidR="00164EA2" w:rsidRPr="007A6264"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vyjadř</w:t>
      </w:r>
      <w:r>
        <w:rPr>
          <w:rFonts w:asciiTheme="majorHAnsi" w:hAnsiTheme="majorHAnsi" w:cs="Arial"/>
          <w:sz w:val="28"/>
          <w:szCs w:val="28"/>
        </w:rPr>
        <w:t>uje</w:t>
      </w:r>
      <w:r w:rsidRPr="007A6264">
        <w:rPr>
          <w:rFonts w:asciiTheme="majorHAnsi" w:hAnsiTheme="majorHAnsi" w:cs="Arial"/>
          <w:sz w:val="28"/>
          <w:szCs w:val="28"/>
        </w:rPr>
        <w:t xml:space="preserve"> se přiměřeně účelu jednání a komunikační situaci v projevech mluvených i psaných a vhodně se prezent</w:t>
      </w:r>
      <w:r>
        <w:rPr>
          <w:rFonts w:asciiTheme="majorHAnsi" w:hAnsiTheme="majorHAnsi" w:cs="Arial"/>
          <w:sz w:val="28"/>
          <w:szCs w:val="28"/>
        </w:rPr>
        <w:t>uje</w:t>
      </w:r>
      <w:r w:rsidRPr="007A6264">
        <w:rPr>
          <w:rFonts w:asciiTheme="majorHAnsi" w:hAnsiTheme="majorHAnsi" w:cs="Arial"/>
          <w:sz w:val="28"/>
          <w:szCs w:val="28"/>
        </w:rPr>
        <w:t>;</w:t>
      </w:r>
    </w:p>
    <w:p w:rsidR="00164EA2" w:rsidRPr="007A6264"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aktivně se účastn</w:t>
      </w:r>
      <w:r>
        <w:rPr>
          <w:rFonts w:asciiTheme="majorHAnsi" w:hAnsiTheme="majorHAnsi" w:cs="Arial"/>
          <w:sz w:val="28"/>
          <w:szCs w:val="28"/>
        </w:rPr>
        <w:t>í</w:t>
      </w:r>
      <w:r w:rsidRPr="007A6264">
        <w:rPr>
          <w:rFonts w:asciiTheme="majorHAnsi" w:hAnsiTheme="majorHAnsi" w:cs="Arial"/>
          <w:sz w:val="28"/>
          <w:szCs w:val="28"/>
        </w:rPr>
        <w:t xml:space="preserve"> diskusí, formul</w:t>
      </w:r>
      <w:r>
        <w:rPr>
          <w:rFonts w:asciiTheme="majorHAnsi" w:hAnsiTheme="majorHAnsi" w:cs="Arial"/>
          <w:sz w:val="28"/>
          <w:szCs w:val="28"/>
        </w:rPr>
        <w:t>uje</w:t>
      </w:r>
      <w:r w:rsidRPr="007A6264">
        <w:rPr>
          <w:rFonts w:asciiTheme="majorHAnsi" w:hAnsiTheme="majorHAnsi" w:cs="Arial"/>
          <w:sz w:val="28"/>
          <w:szCs w:val="28"/>
        </w:rPr>
        <w:t xml:space="preserve"> a obhaj</w:t>
      </w:r>
      <w:r>
        <w:rPr>
          <w:rFonts w:asciiTheme="majorHAnsi" w:hAnsiTheme="majorHAnsi" w:cs="Arial"/>
          <w:sz w:val="28"/>
          <w:szCs w:val="28"/>
        </w:rPr>
        <w:t>uje</w:t>
      </w:r>
      <w:r w:rsidRPr="007A6264">
        <w:rPr>
          <w:rFonts w:asciiTheme="majorHAnsi" w:hAnsiTheme="majorHAnsi" w:cs="Arial"/>
          <w:sz w:val="28"/>
          <w:szCs w:val="28"/>
        </w:rPr>
        <w:t xml:space="preserve"> své názory a postoje; </w:t>
      </w:r>
    </w:p>
    <w:p w:rsidR="00164EA2" w:rsidRPr="007A6264"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vyjadř</w:t>
      </w:r>
      <w:r>
        <w:rPr>
          <w:rFonts w:asciiTheme="majorHAnsi" w:hAnsiTheme="majorHAnsi" w:cs="Arial"/>
          <w:sz w:val="28"/>
          <w:szCs w:val="28"/>
        </w:rPr>
        <w:t>uje</w:t>
      </w:r>
      <w:r w:rsidRPr="007A6264">
        <w:rPr>
          <w:rFonts w:asciiTheme="majorHAnsi" w:hAnsiTheme="majorHAnsi" w:cs="Arial"/>
          <w:sz w:val="28"/>
          <w:szCs w:val="28"/>
        </w:rPr>
        <w:t xml:space="preserve"> se a vystup</w:t>
      </w:r>
      <w:r>
        <w:rPr>
          <w:rFonts w:asciiTheme="majorHAnsi" w:hAnsiTheme="majorHAnsi" w:cs="Arial"/>
          <w:sz w:val="28"/>
          <w:szCs w:val="28"/>
        </w:rPr>
        <w:t>uje</w:t>
      </w:r>
      <w:r w:rsidRPr="007A6264">
        <w:rPr>
          <w:rFonts w:asciiTheme="majorHAnsi" w:hAnsiTheme="majorHAnsi" w:cs="Arial"/>
          <w:sz w:val="28"/>
          <w:szCs w:val="28"/>
        </w:rPr>
        <w:t xml:space="preserve"> v souladu se zásadami kultury projevu a chování;</w:t>
      </w:r>
    </w:p>
    <w:p w:rsidR="00164EA2" w:rsidRPr="007A6264"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Pr>
          <w:rFonts w:asciiTheme="majorHAnsi" w:hAnsiTheme="majorHAnsi" w:cs="Arial"/>
          <w:sz w:val="28"/>
          <w:szCs w:val="28"/>
        </w:rPr>
        <w:t>dosa</w:t>
      </w:r>
      <w:r w:rsidRPr="007A6264">
        <w:rPr>
          <w:rFonts w:asciiTheme="majorHAnsi" w:hAnsiTheme="majorHAnsi" w:cs="Arial"/>
          <w:sz w:val="28"/>
          <w:szCs w:val="28"/>
        </w:rPr>
        <w:t>h</w:t>
      </w:r>
      <w:r>
        <w:rPr>
          <w:rFonts w:asciiTheme="majorHAnsi" w:hAnsiTheme="majorHAnsi" w:cs="Arial"/>
          <w:sz w:val="28"/>
          <w:szCs w:val="28"/>
        </w:rPr>
        <w:t>uje</w:t>
      </w:r>
      <w:r w:rsidRPr="007A6264">
        <w:rPr>
          <w:rFonts w:asciiTheme="majorHAnsi" w:hAnsiTheme="majorHAnsi" w:cs="Arial"/>
          <w:sz w:val="28"/>
          <w:szCs w:val="28"/>
        </w:rPr>
        <w:t xml:space="preserve"> jazykové způsobilosti potřebné pro pracovní uplatnění podle potřeb a charakteru příslušné odborné kvalifikace (např. porozumět běžné odborné terminologii a pracovním pokynům v písemné i ústní formě).</w:t>
      </w:r>
    </w:p>
    <w:p w:rsidR="00164EA2" w:rsidRPr="008C518E" w:rsidRDefault="00164EA2" w:rsidP="00164EA2">
      <w:pPr>
        <w:pStyle w:val="dva-a-trictvrte"/>
        <w:rPr>
          <w:szCs w:val="28"/>
        </w:rPr>
      </w:pPr>
      <w:r w:rsidRPr="008C518E">
        <w:rPr>
          <w:szCs w:val="28"/>
        </w:rPr>
        <w:t>Personální a sociální kompetence</w:t>
      </w:r>
    </w:p>
    <w:p w:rsidR="00164EA2" w:rsidRPr="008C518E" w:rsidRDefault="00164EA2" w:rsidP="00164EA2">
      <w:pPr>
        <w:pStyle w:val="zak"/>
      </w:pPr>
      <w:r w:rsidRPr="008C518E">
        <w:t>Žák</w:t>
      </w:r>
    </w:p>
    <w:p w:rsidR="00164EA2" w:rsidRPr="001778E9" w:rsidRDefault="00164EA2" w:rsidP="00164EA2">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reálně posuz</w:t>
      </w:r>
      <w:r>
        <w:rPr>
          <w:rFonts w:asciiTheme="majorHAnsi" w:hAnsiTheme="majorHAnsi" w:cs="Arial"/>
          <w:sz w:val="28"/>
          <w:szCs w:val="28"/>
        </w:rPr>
        <w:t>uje</w:t>
      </w:r>
      <w:r w:rsidRPr="001778E9">
        <w:rPr>
          <w:rFonts w:asciiTheme="majorHAnsi" w:hAnsiTheme="majorHAnsi" w:cs="Arial"/>
          <w:sz w:val="28"/>
          <w:szCs w:val="28"/>
        </w:rPr>
        <w:t xml:space="preserve"> své fyzické a duševní možnosti, odhad</w:t>
      </w:r>
      <w:r>
        <w:rPr>
          <w:rFonts w:asciiTheme="majorHAnsi" w:hAnsiTheme="majorHAnsi" w:cs="Arial"/>
          <w:sz w:val="28"/>
          <w:szCs w:val="28"/>
        </w:rPr>
        <w:t>uje</w:t>
      </w:r>
      <w:r w:rsidRPr="001778E9">
        <w:rPr>
          <w:rFonts w:asciiTheme="majorHAnsi" w:hAnsiTheme="majorHAnsi" w:cs="Arial"/>
          <w:sz w:val="28"/>
          <w:szCs w:val="28"/>
        </w:rPr>
        <w:t xml:space="preserve"> důsledky svého jednání a chování v různých situacích;</w:t>
      </w:r>
    </w:p>
    <w:p w:rsidR="00164EA2" w:rsidRPr="001778E9" w:rsidRDefault="00164EA2" w:rsidP="00164EA2">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reag</w:t>
      </w:r>
      <w:r>
        <w:rPr>
          <w:rFonts w:asciiTheme="majorHAnsi" w:hAnsiTheme="majorHAnsi" w:cs="Arial"/>
          <w:sz w:val="28"/>
          <w:szCs w:val="28"/>
        </w:rPr>
        <w:t>uje</w:t>
      </w:r>
      <w:r w:rsidRPr="001778E9">
        <w:rPr>
          <w:rFonts w:asciiTheme="majorHAnsi" w:hAnsiTheme="majorHAnsi" w:cs="Arial"/>
          <w:sz w:val="28"/>
          <w:szCs w:val="28"/>
        </w:rPr>
        <w:t xml:space="preserve"> adekvátně na hodnocení svého vystupování a způsobu jednání ze strany jiných lidí, přijím</w:t>
      </w:r>
      <w:r>
        <w:rPr>
          <w:rFonts w:asciiTheme="majorHAnsi" w:hAnsiTheme="majorHAnsi" w:cs="Arial"/>
          <w:sz w:val="28"/>
          <w:szCs w:val="28"/>
        </w:rPr>
        <w:t>á</w:t>
      </w:r>
      <w:r w:rsidRPr="001778E9">
        <w:rPr>
          <w:rFonts w:asciiTheme="majorHAnsi" w:hAnsiTheme="majorHAnsi" w:cs="Arial"/>
          <w:sz w:val="28"/>
          <w:szCs w:val="28"/>
        </w:rPr>
        <w:t xml:space="preserve"> radu i kritiku;</w:t>
      </w:r>
    </w:p>
    <w:p w:rsidR="00164EA2" w:rsidRPr="001778E9" w:rsidRDefault="00164EA2" w:rsidP="00164EA2">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ověř</w:t>
      </w:r>
      <w:r>
        <w:rPr>
          <w:rFonts w:asciiTheme="majorHAnsi" w:hAnsiTheme="majorHAnsi" w:cs="Arial"/>
          <w:sz w:val="28"/>
          <w:szCs w:val="28"/>
        </w:rPr>
        <w:t>uje</w:t>
      </w:r>
      <w:r w:rsidRPr="001778E9">
        <w:rPr>
          <w:rFonts w:asciiTheme="majorHAnsi" w:hAnsiTheme="majorHAnsi" w:cs="Arial"/>
          <w:sz w:val="28"/>
          <w:szCs w:val="28"/>
        </w:rPr>
        <w:t xml:space="preserve"> si získané poznatky, kriticky zvažovat názory, postoje a jednání jiných lidí;</w:t>
      </w:r>
    </w:p>
    <w:p w:rsidR="00164EA2" w:rsidRPr="001778E9" w:rsidRDefault="00164EA2" w:rsidP="00164EA2">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adapt</w:t>
      </w:r>
      <w:r>
        <w:rPr>
          <w:rFonts w:asciiTheme="majorHAnsi" w:hAnsiTheme="majorHAnsi" w:cs="Arial"/>
          <w:sz w:val="28"/>
          <w:szCs w:val="28"/>
        </w:rPr>
        <w:t>uje</w:t>
      </w:r>
      <w:r w:rsidRPr="001778E9">
        <w:rPr>
          <w:rFonts w:asciiTheme="majorHAnsi" w:hAnsiTheme="majorHAnsi" w:cs="Arial"/>
          <w:sz w:val="28"/>
          <w:szCs w:val="28"/>
        </w:rPr>
        <w:t xml:space="preserve"> se na měnící se životní a pracovní podmínky a podle svých schopností a možností je pozitivně ovlivň</w:t>
      </w:r>
      <w:r>
        <w:rPr>
          <w:rFonts w:asciiTheme="majorHAnsi" w:hAnsiTheme="majorHAnsi" w:cs="Arial"/>
          <w:sz w:val="28"/>
          <w:szCs w:val="28"/>
        </w:rPr>
        <w:t>uje</w:t>
      </w:r>
      <w:r w:rsidRPr="001778E9">
        <w:rPr>
          <w:rFonts w:asciiTheme="majorHAnsi" w:hAnsiTheme="majorHAnsi" w:cs="Arial"/>
          <w:sz w:val="28"/>
          <w:szCs w:val="28"/>
        </w:rPr>
        <w:t>;</w:t>
      </w:r>
    </w:p>
    <w:p w:rsidR="00164EA2" w:rsidRPr="001778E9" w:rsidRDefault="00164EA2" w:rsidP="00164EA2">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prac</w:t>
      </w:r>
      <w:r>
        <w:rPr>
          <w:rFonts w:asciiTheme="majorHAnsi" w:hAnsiTheme="majorHAnsi" w:cs="Arial"/>
          <w:sz w:val="28"/>
          <w:szCs w:val="28"/>
        </w:rPr>
        <w:t>uje</w:t>
      </w:r>
      <w:r w:rsidRPr="001778E9">
        <w:rPr>
          <w:rFonts w:asciiTheme="majorHAnsi" w:hAnsiTheme="majorHAnsi" w:cs="Arial"/>
          <w:sz w:val="28"/>
          <w:szCs w:val="28"/>
        </w:rPr>
        <w:t xml:space="preserve"> v týmu a podíl</w:t>
      </w:r>
      <w:r>
        <w:rPr>
          <w:rFonts w:asciiTheme="majorHAnsi" w:hAnsiTheme="majorHAnsi" w:cs="Arial"/>
          <w:sz w:val="28"/>
          <w:szCs w:val="28"/>
        </w:rPr>
        <w:t>í</w:t>
      </w:r>
      <w:r w:rsidRPr="001778E9">
        <w:rPr>
          <w:rFonts w:asciiTheme="majorHAnsi" w:hAnsiTheme="majorHAnsi" w:cs="Arial"/>
          <w:sz w:val="28"/>
          <w:szCs w:val="28"/>
        </w:rPr>
        <w:t xml:space="preserve"> se na realizaci společných pracovních a jiných činností, podněc</w:t>
      </w:r>
      <w:r>
        <w:rPr>
          <w:rFonts w:asciiTheme="majorHAnsi" w:hAnsiTheme="majorHAnsi" w:cs="Arial"/>
          <w:sz w:val="28"/>
          <w:szCs w:val="28"/>
        </w:rPr>
        <w:t>uje</w:t>
      </w:r>
      <w:r w:rsidRPr="001778E9">
        <w:rPr>
          <w:rFonts w:asciiTheme="majorHAnsi" w:hAnsiTheme="majorHAnsi" w:cs="Arial"/>
          <w:sz w:val="28"/>
          <w:szCs w:val="28"/>
        </w:rPr>
        <w:t xml:space="preserve"> práci v týmu vlastními návrhy na zlepšení práce a řešení úkolů, nezaujatě zvaž</w:t>
      </w:r>
      <w:r>
        <w:rPr>
          <w:rFonts w:asciiTheme="majorHAnsi" w:hAnsiTheme="majorHAnsi" w:cs="Arial"/>
          <w:sz w:val="28"/>
          <w:szCs w:val="28"/>
        </w:rPr>
        <w:t>uje</w:t>
      </w:r>
      <w:r w:rsidRPr="001778E9">
        <w:rPr>
          <w:rFonts w:asciiTheme="majorHAnsi" w:hAnsiTheme="majorHAnsi" w:cs="Arial"/>
          <w:sz w:val="28"/>
          <w:szCs w:val="28"/>
        </w:rPr>
        <w:t xml:space="preserve"> názory druhých;</w:t>
      </w:r>
    </w:p>
    <w:p w:rsidR="00164EA2" w:rsidRPr="001778E9" w:rsidRDefault="00164EA2" w:rsidP="00164EA2">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přijím</w:t>
      </w:r>
      <w:r>
        <w:rPr>
          <w:rFonts w:asciiTheme="majorHAnsi" w:hAnsiTheme="majorHAnsi" w:cs="Arial"/>
          <w:sz w:val="28"/>
          <w:szCs w:val="28"/>
        </w:rPr>
        <w:t>á</w:t>
      </w:r>
      <w:r w:rsidRPr="001778E9">
        <w:rPr>
          <w:rFonts w:asciiTheme="majorHAnsi" w:hAnsiTheme="majorHAnsi" w:cs="Arial"/>
          <w:sz w:val="28"/>
          <w:szCs w:val="28"/>
        </w:rPr>
        <w:t xml:space="preserve"> a odpovědně pln</w:t>
      </w:r>
      <w:r>
        <w:rPr>
          <w:rFonts w:asciiTheme="majorHAnsi" w:hAnsiTheme="majorHAnsi" w:cs="Arial"/>
          <w:sz w:val="28"/>
          <w:szCs w:val="28"/>
        </w:rPr>
        <w:t>í</w:t>
      </w:r>
      <w:r w:rsidRPr="001778E9">
        <w:rPr>
          <w:rFonts w:asciiTheme="majorHAnsi" w:hAnsiTheme="majorHAnsi" w:cs="Arial"/>
          <w:sz w:val="28"/>
          <w:szCs w:val="28"/>
        </w:rPr>
        <w:t xml:space="preserve"> svěřené úkoly;</w:t>
      </w:r>
    </w:p>
    <w:p w:rsidR="00164EA2" w:rsidRPr="001778E9" w:rsidRDefault="00164EA2" w:rsidP="00164EA2">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přispív</w:t>
      </w:r>
      <w:r>
        <w:rPr>
          <w:rFonts w:asciiTheme="majorHAnsi" w:hAnsiTheme="majorHAnsi" w:cs="Arial"/>
          <w:sz w:val="28"/>
          <w:szCs w:val="28"/>
        </w:rPr>
        <w:t>á</w:t>
      </w:r>
      <w:r w:rsidRPr="001778E9">
        <w:rPr>
          <w:rFonts w:asciiTheme="majorHAnsi" w:hAnsiTheme="majorHAnsi" w:cs="Arial"/>
          <w:sz w:val="28"/>
          <w:szCs w:val="28"/>
        </w:rPr>
        <w:t xml:space="preserve"> k vytváření vstřícných mezilidských vztahů a k předcházení osobním konfliktům, nepodléh</w:t>
      </w:r>
      <w:r>
        <w:rPr>
          <w:rFonts w:asciiTheme="majorHAnsi" w:hAnsiTheme="majorHAnsi" w:cs="Arial"/>
          <w:sz w:val="28"/>
          <w:szCs w:val="28"/>
        </w:rPr>
        <w:t>á</w:t>
      </w:r>
      <w:r w:rsidRPr="001778E9">
        <w:rPr>
          <w:rFonts w:asciiTheme="majorHAnsi" w:hAnsiTheme="majorHAnsi" w:cs="Arial"/>
          <w:sz w:val="28"/>
          <w:szCs w:val="28"/>
        </w:rPr>
        <w:t xml:space="preserve"> předsudkům a stereotypům v přístupu k druhým.  </w:t>
      </w:r>
    </w:p>
    <w:p w:rsidR="00164EA2" w:rsidRPr="008C518E" w:rsidRDefault="00164EA2" w:rsidP="00164EA2">
      <w:pPr>
        <w:pStyle w:val="dva-a-trictvrte"/>
        <w:rPr>
          <w:szCs w:val="28"/>
        </w:rPr>
      </w:pPr>
      <w:r w:rsidRPr="008C518E">
        <w:rPr>
          <w:szCs w:val="28"/>
        </w:rPr>
        <w:lastRenderedPageBreak/>
        <w:t>Občanské kompetence a kulturní povědomí</w:t>
      </w:r>
    </w:p>
    <w:p w:rsidR="00164EA2" w:rsidRPr="008C518E" w:rsidRDefault="00164EA2" w:rsidP="00164EA2">
      <w:pPr>
        <w:pStyle w:val="zak"/>
      </w:pPr>
      <w:r w:rsidRPr="008C518E">
        <w:t>Žák</w:t>
      </w:r>
    </w:p>
    <w:p w:rsidR="00164EA2" w:rsidRPr="001778E9"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jedn</w:t>
      </w:r>
      <w:r>
        <w:rPr>
          <w:rFonts w:asciiTheme="majorHAnsi" w:hAnsiTheme="majorHAnsi" w:cs="Arial"/>
          <w:sz w:val="28"/>
          <w:szCs w:val="28"/>
        </w:rPr>
        <w:t>á</w:t>
      </w:r>
      <w:r w:rsidRPr="001778E9">
        <w:rPr>
          <w:rFonts w:asciiTheme="majorHAnsi" w:hAnsiTheme="majorHAnsi" w:cs="Arial"/>
          <w:sz w:val="28"/>
          <w:szCs w:val="28"/>
        </w:rPr>
        <w:t xml:space="preserve"> v souladu s morálními principy a zásadami společenského chování;</w:t>
      </w:r>
    </w:p>
    <w:p w:rsidR="00164EA2" w:rsidRPr="001778E9"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respekt</w:t>
      </w:r>
      <w:r>
        <w:rPr>
          <w:rFonts w:asciiTheme="majorHAnsi" w:hAnsiTheme="majorHAnsi" w:cs="Arial"/>
          <w:sz w:val="28"/>
          <w:szCs w:val="28"/>
        </w:rPr>
        <w:t>uje</w:t>
      </w:r>
      <w:r w:rsidRPr="001778E9">
        <w:rPr>
          <w:rFonts w:asciiTheme="majorHAnsi" w:hAnsiTheme="majorHAnsi" w:cs="Arial"/>
          <w:sz w:val="28"/>
          <w:szCs w:val="28"/>
        </w:rPr>
        <w:t xml:space="preserve"> práva a osobnost druhých lidí.</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1778E9"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prezentovat svůj odborný potenciál.</w:t>
      </w:r>
    </w:p>
    <w:p w:rsidR="00164EA2" w:rsidRDefault="00164EA2" w:rsidP="00B07158">
      <w:pPr>
        <w:pStyle w:val="Odstavecseseznamem"/>
        <w:numPr>
          <w:ilvl w:val="0"/>
          <w:numId w:val="75"/>
        </w:numPr>
        <w:autoSpaceDE w:val="0"/>
        <w:autoSpaceDN w:val="0"/>
        <w:adjustRightInd w:val="0"/>
        <w:jc w:val="both"/>
        <w:rPr>
          <w:rFonts w:asciiTheme="majorHAnsi" w:hAnsiTheme="majorHAnsi" w:cs="Arial"/>
          <w:sz w:val="28"/>
          <w:szCs w:val="28"/>
        </w:rPr>
      </w:pPr>
      <w:r w:rsidRPr="00D0305D">
        <w:rPr>
          <w:rFonts w:asciiTheme="majorHAnsi" w:hAnsiTheme="majorHAnsi" w:cs="Arial"/>
          <w:sz w:val="28"/>
          <w:szCs w:val="28"/>
        </w:rPr>
        <w:t>zvládali techniky komunikace s rodiči nebo institucemi.</w:t>
      </w:r>
    </w:p>
    <w:p w:rsidR="00164EA2" w:rsidRDefault="00164EA2" w:rsidP="00164EA2">
      <w:pPr>
        <w:pStyle w:val="Odstavecseseznamem"/>
        <w:autoSpaceDE w:val="0"/>
        <w:autoSpaceDN w:val="0"/>
        <w:adjustRightInd w:val="0"/>
        <w:ind w:left="1068"/>
        <w:jc w:val="both"/>
        <w:rPr>
          <w:rFonts w:asciiTheme="majorHAnsi" w:hAnsiTheme="majorHAnsi" w:cs="Arial"/>
          <w:sz w:val="28"/>
          <w:szCs w:val="28"/>
        </w:rPr>
      </w:pPr>
    </w:p>
    <w:p w:rsidR="00164EA2" w:rsidRDefault="00164EA2" w:rsidP="00164EA2">
      <w:pPr>
        <w:autoSpaceDE w:val="0"/>
        <w:autoSpaceDN w:val="0"/>
        <w:adjustRightInd w:val="0"/>
        <w:jc w:val="both"/>
        <w:rPr>
          <w:rFonts w:asciiTheme="majorHAnsi" w:hAnsiTheme="majorHAnsi"/>
          <w:b/>
          <w:sz w:val="28"/>
          <w:szCs w:val="28"/>
        </w:rPr>
      </w:pPr>
      <w:r>
        <w:rPr>
          <w:rFonts w:asciiTheme="majorHAnsi" w:hAnsiTheme="majorHAnsi"/>
          <w:b/>
          <w:sz w:val="28"/>
          <w:szCs w:val="28"/>
        </w:rPr>
        <w:t>Dramatická výchova specializace naplňuje průřezová témata</w:t>
      </w:r>
    </w:p>
    <w:p w:rsidR="00164EA2" w:rsidRPr="00F877B1" w:rsidRDefault="00164EA2" w:rsidP="00164EA2">
      <w:pPr>
        <w:autoSpaceDE w:val="0"/>
        <w:autoSpaceDN w:val="0"/>
        <w:adjustRightInd w:val="0"/>
        <w:ind w:firstLine="708"/>
        <w:jc w:val="both"/>
        <w:rPr>
          <w:rFonts w:asciiTheme="majorHAnsi" w:hAnsiTheme="majorHAnsi" w:cs="Arial"/>
          <w:sz w:val="28"/>
          <w:szCs w:val="28"/>
        </w:rPr>
      </w:pPr>
      <w:r w:rsidRPr="00F877B1">
        <w:rPr>
          <w:rFonts w:asciiTheme="majorHAnsi" w:hAnsiTheme="majorHAnsi"/>
          <w:sz w:val="28"/>
          <w:szCs w:val="28"/>
        </w:rPr>
        <w:t>Občan v demokratické společnosti (tematický okruh: Osobnost a její rozvoj; Komunikace,</w:t>
      </w:r>
      <w:r>
        <w:rPr>
          <w:rFonts w:asciiTheme="majorHAnsi" w:hAnsiTheme="majorHAnsi"/>
          <w:sz w:val="28"/>
          <w:szCs w:val="28"/>
        </w:rPr>
        <w:t xml:space="preserve"> vyjednávání a řešení konfliktů)</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18"/>
        <w:gridCol w:w="5056"/>
        <w:gridCol w:w="3270"/>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 xml:space="preserve">Dramatická výchovy </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1.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w:t>
            </w:r>
            <w:r>
              <w:rPr>
                <w:sz w:val="28"/>
                <w:szCs w:val="28"/>
              </w:rPr>
              <w:t>ezipředmětové vztahy, PT, metody</w:t>
            </w:r>
            <w:r w:rsidRPr="001170C4">
              <w:rPr>
                <w:sz w:val="28"/>
                <w:szCs w:val="28"/>
              </w:rPr>
              <w:t>,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ctyri"/>
              <w:keepLines/>
              <w:numPr>
                <w:ilvl w:val="0"/>
                <w:numId w:val="1"/>
              </w:numPr>
              <w:tabs>
                <w:tab w:val="clear" w:pos="720"/>
              </w:tabs>
              <w:ind w:left="376"/>
              <w:rPr>
                <w:sz w:val="28"/>
                <w:szCs w:val="28"/>
              </w:rPr>
            </w:pPr>
            <w:r>
              <w:rPr>
                <w:sz w:val="28"/>
                <w:szCs w:val="28"/>
              </w:rPr>
              <w:t>vysvětlí pojem dramatická výchova, charakterizuje její kontext a využití ve výchově vzdělání;</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využívá a vysvětluje pojmy;</w:t>
            </w:r>
          </w:p>
        </w:tc>
        <w:tc>
          <w:tcPr>
            <w:tcW w:w="0" w:type="auto"/>
            <w:tcBorders>
              <w:top w:val="single" w:sz="4" w:space="0" w:color="auto"/>
              <w:left w:val="single" w:sz="4" w:space="0" w:color="auto"/>
              <w:bottom w:val="single" w:sz="4" w:space="0" w:color="auto"/>
              <w:right w:val="single" w:sz="4" w:space="0" w:color="auto"/>
            </w:tcBorders>
          </w:tcPr>
          <w:p w:rsidR="00164EA2" w:rsidRPr="00183BD2" w:rsidRDefault="00164EA2" w:rsidP="00B07158">
            <w:pPr>
              <w:pStyle w:val="sloupec1"/>
              <w:numPr>
                <w:ilvl w:val="0"/>
                <w:numId w:val="76"/>
              </w:numPr>
              <w:rPr>
                <w:b/>
                <w:sz w:val="28"/>
                <w:szCs w:val="28"/>
              </w:rPr>
            </w:pPr>
            <w:r w:rsidRPr="00183BD2">
              <w:rPr>
                <w:b/>
                <w:sz w:val="28"/>
                <w:szCs w:val="28"/>
              </w:rPr>
              <w:t>Základy teorie dramatické výchovy</w:t>
            </w:r>
          </w:p>
          <w:p w:rsidR="00164EA2" w:rsidRDefault="00164EA2" w:rsidP="00B07158">
            <w:pPr>
              <w:pStyle w:val="sloupec1"/>
              <w:numPr>
                <w:ilvl w:val="0"/>
                <w:numId w:val="75"/>
              </w:numPr>
              <w:rPr>
                <w:sz w:val="28"/>
                <w:szCs w:val="28"/>
              </w:rPr>
            </w:pPr>
            <w:r>
              <w:rPr>
                <w:sz w:val="28"/>
                <w:szCs w:val="28"/>
              </w:rPr>
              <w:t>předmět DV, její vztah k estetické výchově a příbuzným oborům</w:t>
            </w:r>
          </w:p>
          <w:p w:rsidR="00164EA2" w:rsidRDefault="00164EA2" w:rsidP="00B07158">
            <w:pPr>
              <w:pStyle w:val="sloupec1"/>
              <w:numPr>
                <w:ilvl w:val="0"/>
                <w:numId w:val="75"/>
              </w:numPr>
              <w:rPr>
                <w:sz w:val="28"/>
                <w:szCs w:val="28"/>
              </w:rPr>
            </w:pPr>
            <w:r>
              <w:rPr>
                <w:sz w:val="28"/>
                <w:szCs w:val="28"/>
              </w:rPr>
              <w:t>DV jako pedagogický prostředek a vyučovací předmět</w:t>
            </w:r>
          </w:p>
          <w:p w:rsidR="00164EA2" w:rsidRPr="001170C4" w:rsidRDefault="00164EA2" w:rsidP="00B07158">
            <w:pPr>
              <w:pStyle w:val="sloupec1"/>
              <w:numPr>
                <w:ilvl w:val="0"/>
                <w:numId w:val="75"/>
              </w:numPr>
              <w:rPr>
                <w:rFonts w:cs="Arial"/>
                <w:sz w:val="28"/>
                <w:szCs w:val="28"/>
              </w:rPr>
            </w:pPr>
            <w:r>
              <w:rPr>
                <w:sz w:val="28"/>
                <w:szCs w:val="28"/>
              </w:rPr>
              <w:t>o</w:t>
            </w:r>
            <w:r w:rsidRPr="00183BD2">
              <w:rPr>
                <w:sz w:val="28"/>
                <w:szCs w:val="28"/>
              </w:rPr>
              <w:t>bsah DV</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p>
          <w:p w:rsidR="00164EA2" w:rsidRPr="008C518E" w:rsidRDefault="00164EA2" w:rsidP="00985C2A">
            <w:pPr>
              <w:rPr>
                <w:rFonts w:ascii="Cambria" w:hAnsi="Cambria" w:cs="Arial"/>
                <w:sz w:val="28"/>
                <w:szCs w:val="28"/>
              </w:rPr>
            </w:pPr>
            <w:r>
              <w:rPr>
                <w:rFonts w:ascii="Cambria" w:hAnsi="Cambria" w:cs="Arial"/>
                <w:sz w:val="28"/>
                <w:szCs w:val="28"/>
              </w:rPr>
              <w:t>PED</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charakterizuje jednotlivé skupiny metod a technik používaných v DV a doloží je příklady;</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osvojí si vybrané metody a techniky a dokáže je v praxi aplikovat;</w:t>
            </w:r>
          </w:p>
        </w:tc>
        <w:tc>
          <w:tcPr>
            <w:tcW w:w="0" w:type="auto"/>
            <w:tcBorders>
              <w:top w:val="single" w:sz="4" w:space="0" w:color="auto"/>
              <w:left w:val="single" w:sz="4" w:space="0" w:color="auto"/>
              <w:bottom w:val="single" w:sz="4" w:space="0" w:color="auto"/>
              <w:right w:val="single" w:sz="4" w:space="0" w:color="auto"/>
            </w:tcBorders>
          </w:tcPr>
          <w:p w:rsidR="00164EA2" w:rsidRPr="00183BD2" w:rsidRDefault="00164EA2" w:rsidP="00B07158">
            <w:pPr>
              <w:pStyle w:val="sloupec1"/>
              <w:numPr>
                <w:ilvl w:val="0"/>
                <w:numId w:val="76"/>
              </w:numPr>
              <w:rPr>
                <w:b/>
                <w:sz w:val="28"/>
                <w:szCs w:val="28"/>
              </w:rPr>
            </w:pPr>
            <w:r w:rsidRPr="00183BD2">
              <w:rPr>
                <w:b/>
                <w:sz w:val="28"/>
                <w:szCs w:val="28"/>
              </w:rPr>
              <w:t>Základní metody a techniky DV</w:t>
            </w:r>
          </w:p>
          <w:p w:rsidR="00164EA2" w:rsidRDefault="00164EA2" w:rsidP="00B07158">
            <w:pPr>
              <w:pStyle w:val="sloupec1"/>
              <w:numPr>
                <w:ilvl w:val="0"/>
                <w:numId w:val="75"/>
              </w:numPr>
              <w:rPr>
                <w:sz w:val="28"/>
                <w:szCs w:val="28"/>
              </w:rPr>
            </w:pPr>
            <w:r>
              <w:rPr>
                <w:sz w:val="28"/>
                <w:szCs w:val="28"/>
              </w:rPr>
              <w:t>výchovná metoda</w:t>
            </w:r>
          </w:p>
          <w:p w:rsidR="00164EA2" w:rsidRDefault="00164EA2" w:rsidP="00B07158">
            <w:pPr>
              <w:pStyle w:val="sloupec1"/>
              <w:numPr>
                <w:ilvl w:val="0"/>
                <w:numId w:val="75"/>
              </w:numPr>
              <w:rPr>
                <w:sz w:val="28"/>
                <w:szCs w:val="28"/>
              </w:rPr>
            </w:pPr>
            <w:r>
              <w:rPr>
                <w:sz w:val="28"/>
                <w:szCs w:val="28"/>
              </w:rPr>
              <w:t>vzdělávací metoda</w:t>
            </w:r>
          </w:p>
          <w:p w:rsidR="00164EA2" w:rsidRPr="001170C4" w:rsidRDefault="00164EA2" w:rsidP="00985C2A">
            <w:pPr>
              <w:pStyle w:val="sloupec1"/>
              <w:ind w:left="1068"/>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t xml:space="preserve">PED </w:t>
            </w:r>
          </w:p>
          <w:p w:rsidR="00164EA2" w:rsidRDefault="00164EA2" w:rsidP="00985C2A">
            <w:pPr>
              <w:rPr>
                <w:rFonts w:ascii="Cambria" w:hAnsi="Cambria" w:cs="Arial"/>
                <w:sz w:val="28"/>
                <w:szCs w:val="28"/>
              </w:rPr>
            </w:pPr>
            <w:r>
              <w:rPr>
                <w:rFonts w:ascii="Cambria" w:hAnsi="Cambria" w:cs="Arial"/>
                <w:sz w:val="28"/>
                <w:szCs w:val="28"/>
              </w:rPr>
              <w:t>metodické vedení her</w:t>
            </w:r>
          </w:p>
          <w:p w:rsidR="00164EA2" w:rsidRPr="008C518E" w:rsidRDefault="00164EA2" w:rsidP="00985C2A">
            <w:pPr>
              <w:rPr>
                <w:rFonts w:ascii="Cambria" w:hAnsi="Cambria" w:cs="Arial"/>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vysvětlí funkci komunikace v DV, uvede její zásady a pravidla;</w:t>
            </w:r>
          </w:p>
          <w:p w:rsidR="00164EA2" w:rsidRDefault="00164EA2" w:rsidP="00985C2A">
            <w:pPr>
              <w:pStyle w:val="ctyri"/>
              <w:keepLines/>
              <w:numPr>
                <w:ilvl w:val="0"/>
                <w:numId w:val="1"/>
              </w:numPr>
              <w:tabs>
                <w:tab w:val="clear" w:pos="720"/>
              </w:tabs>
              <w:ind w:left="376"/>
              <w:rPr>
                <w:sz w:val="28"/>
                <w:szCs w:val="28"/>
              </w:rPr>
            </w:pPr>
            <w:r>
              <w:rPr>
                <w:sz w:val="28"/>
                <w:szCs w:val="28"/>
              </w:rPr>
              <w:t>c</w:t>
            </w:r>
            <w:r w:rsidRPr="0083368A">
              <w:rPr>
                <w:sz w:val="28"/>
                <w:szCs w:val="28"/>
              </w:rPr>
              <w:t>harakterizuje druhy a prostředky verbální i neverbální komunikace</w:t>
            </w:r>
          </w:p>
          <w:p w:rsidR="00164EA2" w:rsidRPr="0083368A" w:rsidRDefault="00164EA2" w:rsidP="00985C2A">
            <w:pPr>
              <w:pStyle w:val="ctyri"/>
              <w:keepLines/>
              <w:numPr>
                <w:ilvl w:val="0"/>
                <w:numId w:val="1"/>
              </w:numPr>
              <w:tabs>
                <w:tab w:val="clear" w:pos="720"/>
              </w:tabs>
              <w:ind w:left="376"/>
              <w:rPr>
                <w:sz w:val="28"/>
                <w:szCs w:val="28"/>
              </w:rPr>
            </w:pPr>
            <w:r>
              <w:rPr>
                <w:sz w:val="28"/>
                <w:szCs w:val="28"/>
              </w:rPr>
              <w:t>o</w:t>
            </w:r>
            <w:r w:rsidRPr="0083368A">
              <w:rPr>
                <w:sz w:val="28"/>
                <w:szCs w:val="28"/>
              </w:rPr>
              <w:t>bjasní proces naslouchání;</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uplatňuje kultivovaný mluvený a pohybový projev, dodržuji základy hlasové hygieny a správného držení těla;</w:t>
            </w:r>
          </w:p>
        </w:tc>
        <w:tc>
          <w:tcPr>
            <w:tcW w:w="0" w:type="auto"/>
            <w:tcBorders>
              <w:top w:val="single" w:sz="4" w:space="0" w:color="auto"/>
              <w:left w:val="single" w:sz="4" w:space="0" w:color="auto"/>
              <w:bottom w:val="single" w:sz="4" w:space="0" w:color="auto"/>
              <w:right w:val="single" w:sz="4" w:space="0" w:color="auto"/>
            </w:tcBorders>
          </w:tcPr>
          <w:p w:rsidR="00164EA2" w:rsidRPr="000A6578" w:rsidRDefault="00164EA2" w:rsidP="00B07158">
            <w:pPr>
              <w:pStyle w:val="sloupec1"/>
              <w:numPr>
                <w:ilvl w:val="0"/>
                <w:numId w:val="76"/>
              </w:numPr>
              <w:rPr>
                <w:b/>
                <w:sz w:val="28"/>
                <w:szCs w:val="28"/>
              </w:rPr>
            </w:pPr>
            <w:r w:rsidRPr="000A6578">
              <w:rPr>
                <w:b/>
                <w:sz w:val="28"/>
                <w:szCs w:val="28"/>
              </w:rPr>
              <w:t>Komunikace v DV</w:t>
            </w:r>
          </w:p>
          <w:p w:rsidR="00164EA2" w:rsidRDefault="00164EA2" w:rsidP="00B07158">
            <w:pPr>
              <w:pStyle w:val="sloupec1"/>
              <w:numPr>
                <w:ilvl w:val="0"/>
                <w:numId w:val="75"/>
              </w:numPr>
              <w:rPr>
                <w:sz w:val="28"/>
                <w:szCs w:val="28"/>
              </w:rPr>
            </w:pPr>
            <w:r>
              <w:rPr>
                <w:sz w:val="28"/>
                <w:szCs w:val="28"/>
              </w:rPr>
              <w:t>technika řeči, hlasová hygiena, řečnické prostředky</w:t>
            </w:r>
          </w:p>
          <w:p w:rsidR="00164EA2" w:rsidRDefault="00164EA2" w:rsidP="00B07158">
            <w:pPr>
              <w:pStyle w:val="sloupec1"/>
              <w:numPr>
                <w:ilvl w:val="0"/>
                <w:numId w:val="75"/>
              </w:numPr>
              <w:rPr>
                <w:sz w:val="28"/>
                <w:szCs w:val="28"/>
              </w:rPr>
            </w:pPr>
            <w:r>
              <w:rPr>
                <w:sz w:val="28"/>
                <w:szCs w:val="28"/>
              </w:rPr>
              <w:t>neverbální komunikace</w:t>
            </w:r>
          </w:p>
          <w:p w:rsidR="00164EA2" w:rsidRDefault="00164EA2" w:rsidP="00B07158">
            <w:pPr>
              <w:pStyle w:val="sloupec1"/>
              <w:numPr>
                <w:ilvl w:val="0"/>
                <w:numId w:val="75"/>
              </w:numPr>
              <w:rPr>
                <w:sz w:val="28"/>
                <w:szCs w:val="28"/>
              </w:rPr>
            </w:pPr>
            <w:r>
              <w:rPr>
                <w:sz w:val="28"/>
                <w:szCs w:val="28"/>
              </w:rPr>
              <w:t>naslouchání</w:t>
            </w:r>
          </w:p>
          <w:p w:rsidR="00164EA2" w:rsidRPr="001170C4" w:rsidRDefault="00164EA2" w:rsidP="00985C2A">
            <w:pPr>
              <w:pStyle w:val="sloupec1"/>
              <w:ind w:left="1068"/>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CJL, PED, PSY</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a</w:t>
            </w:r>
            <w:r w:rsidRPr="0083368A">
              <w:rPr>
                <w:sz w:val="28"/>
                <w:szCs w:val="28"/>
              </w:rPr>
              <w:t>nalyzuje a rozlišuje jednotlivé stupně budování důvěry ve skupině</w:t>
            </w:r>
            <w:r>
              <w:rPr>
                <w:sz w:val="28"/>
                <w:szCs w:val="28"/>
              </w:rPr>
              <w:t>;</w:t>
            </w:r>
          </w:p>
          <w:p w:rsidR="00164EA2" w:rsidRPr="0083368A" w:rsidRDefault="00164EA2" w:rsidP="00985C2A">
            <w:pPr>
              <w:pStyle w:val="ctyri"/>
              <w:keepLines/>
              <w:numPr>
                <w:ilvl w:val="0"/>
                <w:numId w:val="1"/>
              </w:numPr>
              <w:tabs>
                <w:tab w:val="clear" w:pos="720"/>
              </w:tabs>
              <w:ind w:left="376"/>
              <w:rPr>
                <w:sz w:val="28"/>
                <w:szCs w:val="28"/>
              </w:rPr>
            </w:pPr>
            <w:r>
              <w:rPr>
                <w:sz w:val="28"/>
                <w:szCs w:val="28"/>
              </w:rPr>
              <w:t>n</w:t>
            </w:r>
            <w:r w:rsidRPr="0083368A">
              <w:rPr>
                <w:sz w:val="28"/>
                <w:szCs w:val="28"/>
              </w:rPr>
              <w:t>a příkladech popíše principy spolupráce v DV;</w:t>
            </w:r>
          </w:p>
          <w:p w:rsidR="00164EA2" w:rsidRDefault="00164EA2" w:rsidP="00985C2A">
            <w:pPr>
              <w:pStyle w:val="ctyri"/>
              <w:keepLines/>
              <w:numPr>
                <w:ilvl w:val="0"/>
                <w:numId w:val="1"/>
              </w:numPr>
              <w:tabs>
                <w:tab w:val="clear" w:pos="720"/>
              </w:tabs>
              <w:ind w:left="376"/>
              <w:rPr>
                <w:sz w:val="28"/>
                <w:szCs w:val="28"/>
              </w:rPr>
            </w:pPr>
            <w:r>
              <w:rPr>
                <w:sz w:val="28"/>
                <w:szCs w:val="28"/>
              </w:rPr>
              <w:t>r</w:t>
            </w:r>
            <w:r w:rsidRPr="0083368A">
              <w:rPr>
                <w:sz w:val="28"/>
                <w:szCs w:val="28"/>
              </w:rPr>
              <w:t>ozpoznává a vyhodnocuje vztahy ve skupině</w:t>
            </w:r>
            <w:r>
              <w:rPr>
                <w:sz w:val="28"/>
                <w:szCs w:val="28"/>
              </w:rPr>
              <w:t>;</w:t>
            </w:r>
          </w:p>
          <w:p w:rsidR="00164EA2" w:rsidRPr="0083368A" w:rsidRDefault="00164EA2" w:rsidP="00985C2A">
            <w:pPr>
              <w:pStyle w:val="ctyri"/>
              <w:keepLines/>
              <w:numPr>
                <w:ilvl w:val="0"/>
                <w:numId w:val="1"/>
              </w:numPr>
              <w:tabs>
                <w:tab w:val="clear" w:pos="720"/>
              </w:tabs>
              <w:ind w:left="376"/>
              <w:rPr>
                <w:sz w:val="28"/>
                <w:szCs w:val="28"/>
              </w:rPr>
            </w:pPr>
            <w:r>
              <w:rPr>
                <w:sz w:val="28"/>
                <w:szCs w:val="28"/>
              </w:rPr>
              <w:t>v</w:t>
            </w:r>
            <w:r w:rsidRPr="0083368A">
              <w:rPr>
                <w:sz w:val="28"/>
                <w:szCs w:val="28"/>
              </w:rPr>
              <w:t>ymezí termín skupinové cítění;</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osvojil si vhodná cvičení a hry podporující jednotlivé stupně důvěry a spolupráce ve skupině;</w:t>
            </w:r>
          </w:p>
        </w:tc>
        <w:tc>
          <w:tcPr>
            <w:tcW w:w="0" w:type="auto"/>
            <w:tcBorders>
              <w:top w:val="single" w:sz="4" w:space="0" w:color="auto"/>
              <w:left w:val="single" w:sz="4" w:space="0" w:color="auto"/>
              <w:bottom w:val="single" w:sz="4" w:space="0" w:color="auto"/>
              <w:right w:val="single" w:sz="4" w:space="0" w:color="auto"/>
            </w:tcBorders>
          </w:tcPr>
          <w:p w:rsidR="00164EA2" w:rsidRPr="001859D2" w:rsidRDefault="00164EA2" w:rsidP="00B07158">
            <w:pPr>
              <w:pStyle w:val="sloupec1"/>
              <w:numPr>
                <w:ilvl w:val="0"/>
                <w:numId w:val="76"/>
              </w:numPr>
              <w:rPr>
                <w:b/>
                <w:sz w:val="28"/>
                <w:szCs w:val="28"/>
              </w:rPr>
            </w:pPr>
            <w:r w:rsidRPr="001859D2">
              <w:rPr>
                <w:b/>
                <w:sz w:val="28"/>
                <w:szCs w:val="28"/>
              </w:rPr>
              <w:t>Vytváření skupinové sounáležitosti a spolupráce</w:t>
            </w:r>
          </w:p>
          <w:p w:rsidR="00164EA2" w:rsidRDefault="00164EA2" w:rsidP="00B07158">
            <w:pPr>
              <w:pStyle w:val="sloupec1"/>
              <w:numPr>
                <w:ilvl w:val="0"/>
                <w:numId w:val="75"/>
              </w:numPr>
              <w:rPr>
                <w:sz w:val="28"/>
                <w:szCs w:val="28"/>
              </w:rPr>
            </w:pPr>
            <w:r>
              <w:rPr>
                <w:sz w:val="28"/>
                <w:szCs w:val="28"/>
              </w:rPr>
              <w:t>budování důvěry ve skupině</w:t>
            </w:r>
          </w:p>
          <w:p w:rsidR="00164EA2" w:rsidRDefault="00164EA2" w:rsidP="00B07158">
            <w:pPr>
              <w:pStyle w:val="sloupec1"/>
              <w:numPr>
                <w:ilvl w:val="0"/>
                <w:numId w:val="75"/>
              </w:numPr>
              <w:rPr>
                <w:sz w:val="28"/>
                <w:szCs w:val="28"/>
              </w:rPr>
            </w:pPr>
            <w:r>
              <w:rPr>
                <w:sz w:val="28"/>
                <w:szCs w:val="28"/>
              </w:rPr>
              <w:t>kooperace ve skupině</w:t>
            </w:r>
          </w:p>
          <w:p w:rsidR="00164EA2" w:rsidRPr="001170C4" w:rsidRDefault="00164EA2" w:rsidP="00B07158">
            <w:pPr>
              <w:pStyle w:val="sloupec1"/>
              <w:numPr>
                <w:ilvl w:val="0"/>
                <w:numId w:val="75"/>
              </w:numPr>
              <w:rPr>
                <w:sz w:val="28"/>
                <w:szCs w:val="28"/>
              </w:rPr>
            </w:pPr>
            <w:r>
              <w:rPr>
                <w:sz w:val="28"/>
                <w:szCs w:val="28"/>
              </w:rPr>
              <w:t>reflexe a hodnocení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rFonts w:cs="Arial"/>
                <w:sz w:val="28"/>
                <w:szCs w:val="28"/>
              </w:rPr>
            </w:pPr>
            <w:r>
              <w:rPr>
                <w:rFonts w:cs="Arial"/>
                <w:sz w:val="28"/>
                <w:szCs w:val="28"/>
              </w:rPr>
              <w:t>PSY, PED</w:t>
            </w:r>
          </w:p>
          <w:p w:rsidR="00164EA2" w:rsidRDefault="00164EA2" w:rsidP="00985C2A">
            <w:pPr>
              <w:pStyle w:val="sloupec1"/>
              <w:rPr>
                <w:rFonts w:cs="Arial"/>
                <w:sz w:val="28"/>
                <w:szCs w:val="28"/>
              </w:rPr>
            </w:pPr>
            <w:r>
              <w:rPr>
                <w:rFonts w:cs="Arial"/>
                <w:sz w:val="28"/>
                <w:szCs w:val="28"/>
              </w:rPr>
              <w:t>pravidla soužití a spolupráce skupiny</w:t>
            </w:r>
          </w:p>
          <w:p w:rsidR="00164EA2" w:rsidRPr="005E250E" w:rsidRDefault="00164EA2" w:rsidP="00985C2A">
            <w:pPr>
              <w:rPr>
                <w:lang w:eastAsia="en-US"/>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3368A" w:rsidRDefault="00164EA2" w:rsidP="00985C2A">
            <w:pPr>
              <w:pStyle w:val="ctyri"/>
              <w:keepLines/>
              <w:numPr>
                <w:ilvl w:val="0"/>
                <w:numId w:val="1"/>
              </w:numPr>
              <w:tabs>
                <w:tab w:val="clear" w:pos="720"/>
              </w:tabs>
              <w:ind w:left="376"/>
              <w:rPr>
                <w:sz w:val="28"/>
                <w:szCs w:val="28"/>
              </w:rPr>
            </w:pPr>
            <w:r>
              <w:rPr>
                <w:sz w:val="28"/>
                <w:szCs w:val="28"/>
              </w:rPr>
              <w:t>v</w:t>
            </w:r>
            <w:r w:rsidRPr="0083368A">
              <w:rPr>
                <w:sz w:val="28"/>
                <w:szCs w:val="28"/>
              </w:rPr>
              <w:t>ymez</w:t>
            </w:r>
            <w:r>
              <w:rPr>
                <w:sz w:val="28"/>
                <w:szCs w:val="28"/>
              </w:rPr>
              <w:t>í pojmy fantazie představivost;</w:t>
            </w:r>
          </w:p>
          <w:p w:rsidR="00164EA2" w:rsidRDefault="00164EA2" w:rsidP="00985C2A">
            <w:pPr>
              <w:pStyle w:val="ctyri"/>
              <w:keepLines/>
              <w:numPr>
                <w:ilvl w:val="0"/>
                <w:numId w:val="1"/>
              </w:numPr>
              <w:tabs>
                <w:tab w:val="clear" w:pos="720"/>
              </w:tabs>
              <w:ind w:left="376"/>
              <w:rPr>
                <w:sz w:val="28"/>
                <w:szCs w:val="28"/>
              </w:rPr>
            </w:pPr>
            <w:r>
              <w:rPr>
                <w:sz w:val="28"/>
                <w:szCs w:val="28"/>
              </w:rPr>
              <w:t>o</w:t>
            </w:r>
            <w:r w:rsidRPr="0083368A">
              <w:rPr>
                <w:sz w:val="28"/>
                <w:szCs w:val="28"/>
              </w:rPr>
              <w:t>svojí si různé prostředky (pohybové, pantomimické, slovesné aj.) rozvíjející fantazii a představivost;</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dokáže vyjádřit pohybem, hlasem a jinými prostředky své vnitřní stavy a základní emoce a rozpoznat je v chování druhých; </w:t>
            </w:r>
          </w:p>
          <w:p w:rsidR="00164EA2" w:rsidRDefault="00164EA2" w:rsidP="00985C2A">
            <w:pPr>
              <w:pStyle w:val="ctyri"/>
              <w:keepLines/>
              <w:numPr>
                <w:ilvl w:val="0"/>
                <w:numId w:val="1"/>
              </w:numPr>
              <w:tabs>
                <w:tab w:val="clear" w:pos="720"/>
              </w:tabs>
              <w:ind w:left="376"/>
              <w:rPr>
                <w:sz w:val="28"/>
                <w:szCs w:val="28"/>
              </w:rPr>
            </w:pPr>
            <w:r>
              <w:rPr>
                <w:sz w:val="28"/>
                <w:szCs w:val="28"/>
              </w:rPr>
              <w:lastRenderedPageBreak/>
              <w:t>dokáže pracovat s fantazií, představivostí a základními emocemi;</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1859D2" w:rsidRDefault="00164EA2" w:rsidP="00B07158">
            <w:pPr>
              <w:pStyle w:val="sloupec1"/>
              <w:numPr>
                <w:ilvl w:val="0"/>
                <w:numId w:val="76"/>
              </w:numPr>
              <w:rPr>
                <w:b/>
                <w:sz w:val="28"/>
                <w:szCs w:val="28"/>
              </w:rPr>
            </w:pPr>
            <w:r w:rsidRPr="001859D2">
              <w:rPr>
                <w:b/>
                <w:sz w:val="28"/>
                <w:szCs w:val="28"/>
              </w:rPr>
              <w:lastRenderedPageBreak/>
              <w:t xml:space="preserve">Rozvoj fantazie a emocí </w:t>
            </w:r>
          </w:p>
          <w:p w:rsidR="00164EA2" w:rsidRDefault="00164EA2" w:rsidP="00B07158">
            <w:pPr>
              <w:pStyle w:val="sloupec1"/>
              <w:numPr>
                <w:ilvl w:val="0"/>
                <w:numId w:val="75"/>
              </w:numPr>
              <w:rPr>
                <w:sz w:val="28"/>
                <w:szCs w:val="28"/>
              </w:rPr>
            </w:pPr>
            <w:r>
              <w:rPr>
                <w:sz w:val="28"/>
                <w:szCs w:val="28"/>
              </w:rPr>
              <w:t>Hry a cvičení na rozvoj fantazie a představivosti</w:t>
            </w:r>
          </w:p>
          <w:p w:rsidR="00164EA2" w:rsidRDefault="00164EA2" w:rsidP="00B07158">
            <w:pPr>
              <w:pStyle w:val="sloupec1"/>
              <w:numPr>
                <w:ilvl w:val="0"/>
                <w:numId w:val="75"/>
              </w:numPr>
              <w:rPr>
                <w:sz w:val="28"/>
                <w:szCs w:val="28"/>
              </w:rPr>
            </w:pPr>
            <w:r>
              <w:rPr>
                <w:sz w:val="28"/>
                <w:szCs w:val="28"/>
              </w:rPr>
              <w:t>Hry a cvičení pracující s emocemi</w:t>
            </w:r>
          </w:p>
          <w:p w:rsidR="00164EA2" w:rsidRDefault="00164EA2" w:rsidP="00B07158">
            <w:pPr>
              <w:pStyle w:val="sloupec1"/>
              <w:numPr>
                <w:ilvl w:val="0"/>
                <w:numId w:val="75"/>
              </w:numPr>
              <w:rPr>
                <w:sz w:val="28"/>
                <w:szCs w:val="28"/>
              </w:rPr>
            </w:pPr>
            <w:r>
              <w:rPr>
                <w:sz w:val="28"/>
                <w:szCs w:val="28"/>
              </w:rPr>
              <w:lastRenderedPageBreak/>
              <w:t xml:space="preserve">tvůrčí využití fantazie, představivosti a emocí </w:t>
            </w:r>
          </w:p>
          <w:p w:rsidR="00164EA2" w:rsidRPr="00354CDA" w:rsidRDefault="00164EA2" w:rsidP="00985C2A"/>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ind w:left="720"/>
              <w:rPr>
                <w:rFonts w:ascii="Cambria" w:hAnsi="Cambria" w:cs="Arial"/>
                <w:sz w:val="28"/>
                <w:szCs w:val="28"/>
              </w:rPr>
            </w:pPr>
          </w:p>
          <w:p w:rsidR="00164EA2" w:rsidRDefault="00164EA2" w:rsidP="00985C2A">
            <w:pPr>
              <w:rPr>
                <w:rFonts w:ascii="Cambria" w:hAnsi="Cambria" w:cs="Arial"/>
                <w:sz w:val="28"/>
                <w:szCs w:val="28"/>
              </w:rPr>
            </w:pPr>
            <w:r>
              <w:rPr>
                <w:rFonts w:ascii="Cambria" w:hAnsi="Cambria" w:cs="Arial"/>
                <w:sz w:val="28"/>
                <w:szCs w:val="28"/>
              </w:rPr>
              <w:t xml:space="preserve">PSY </w:t>
            </w:r>
          </w:p>
          <w:p w:rsidR="00164EA2" w:rsidRDefault="00164EA2" w:rsidP="00985C2A">
            <w:pPr>
              <w:rPr>
                <w:rFonts w:ascii="Cambria" w:hAnsi="Cambria" w:cs="Arial"/>
                <w:sz w:val="28"/>
                <w:szCs w:val="28"/>
              </w:rPr>
            </w:pPr>
            <w:r>
              <w:rPr>
                <w:rFonts w:ascii="Cambria" w:hAnsi="Cambria" w:cs="Arial"/>
                <w:sz w:val="28"/>
                <w:szCs w:val="28"/>
              </w:rPr>
              <w:t>hry pohybové, pantomimické</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8C518E" w:rsidRDefault="00164EA2" w:rsidP="00985C2A">
            <w:pPr>
              <w:rPr>
                <w:rFonts w:ascii="Cambria" w:hAnsi="Cambria" w:cs="Arial"/>
                <w:sz w:val="28"/>
                <w:szCs w:val="28"/>
              </w:rPr>
            </w:pPr>
            <w:r>
              <w:rPr>
                <w:rFonts w:ascii="Cambria" w:hAnsi="Cambria" w:cs="Arial"/>
                <w:sz w:val="28"/>
                <w:szCs w:val="28"/>
              </w:rPr>
              <w:t>zásobník her</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vybere adekvátní druhy a množství her a cvičení rozvíjející tvořivost v dramatické skupině</w:t>
            </w:r>
          </w:p>
          <w:p w:rsidR="00164EA2" w:rsidRDefault="00164EA2" w:rsidP="00985C2A">
            <w:pPr>
              <w:pStyle w:val="ctyri"/>
              <w:keepLines/>
              <w:numPr>
                <w:ilvl w:val="0"/>
                <w:numId w:val="1"/>
              </w:numPr>
              <w:tabs>
                <w:tab w:val="clear" w:pos="720"/>
              </w:tabs>
              <w:ind w:left="376"/>
              <w:rPr>
                <w:sz w:val="28"/>
                <w:szCs w:val="28"/>
              </w:rPr>
            </w:pPr>
            <w:r>
              <w:rPr>
                <w:sz w:val="28"/>
                <w:szCs w:val="28"/>
              </w:rPr>
              <w:t>o</w:t>
            </w:r>
            <w:r w:rsidRPr="0083368A">
              <w:rPr>
                <w:sz w:val="28"/>
                <w:szCs w:val="28"/>
              </w:rPr>
              <w:t>bjasní funkci hry a hraní rolí v</w:t>
            </w:r>
            <w:r>
              <w:rPr>
                <w:sz w:val="28"/>
                <w:szCs w:val="28"/>
              </w:rPr>
              <w:t> </w:t>
            </w:r>
            <w:r w:rsidRPr="0083368A">
              <w:rPr>
                <w:sz w:val="28"/>
                <w:szCs w:val="28"/>
              </w:rPr>
              <w:t>DV</w:t>
            </w:r>
            <w:r>
              <w:rPr>
                <w:sz w:val="28"/>
                <w:szCs w:val="28"/>
              </w:rPr>
              <w:t>;</w:t>
            </w:r>
          </w:p>
          <w:p w:rsidR="00164EA2" w:rsidRPr="0083368A" w:rsidRDefault="00164EA2" w:rsidP="00985C2A">
            <w:pPr>
              <w:pStyle w:val="ctyri"/>
              <w:keepLines/>
              <w:numPr>
                <w:ilvl w:val="0"/>
                <w:numId w:val="1"/>
              </w:numPr>
              <w:tabs>
                <w:tab w:val="clear" w:pos="720"/>
              </w:tabs>
              <w:ind w:left="376"/>
              <w:rPr>
                <w:sz w:val="28"/>
                <w:szCs w:val="28"/>
              </w:rPr>
            </w:pPr>
            <w:r>
              <w:rPr>
                <w:sz w:val="28"/>
                <w:szCs w:val="28"/>
              </w:rPr>
              <w:t>c</w:t>
            </w:r>
            <w:r w:rsidRPr="0083368A">
              <w:rPr>
                <w:sz w:val="28"/>
                <w:szCs w:val="28"/>
              </w:rPr>
              <w:t>harakterizuje jednotli</w:t>
            </w:r>
            <w:r>
              <w:rPr>
                <w:sz w:val="28"/>
                <w:szCs w:val="28"/>
              </w:rPr>
              <w:t>v</w:t>
            </w:r>
            <w:r w:rsidRPr="0083368A">
              <w:rPr>
                <w:sz w:val="28"/>
                <w:szCs w:val="28"/>
              </w:rPr>
              <w:t>é skupiny a typy her v dramatické praxi, jejich funkci a použití; doloží je příklady;</w:t>
            </w:r>
          </w:p>
          <w:p w:rsidR="00164EA2" w:rsidRPr="008C518E" w:rsidRDefault="00164EA2" w:rsidP="00985C2A">
            <w:pPr>
              <w:pStyle w:val="ctyri"/>
              <w:keepLines/>
              <w:ind w:left="1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1859D2" w:rsidRDefault="00164EA2" w:rsidP="00B07158">
            <w:pPr>
              <w:pStyle w:val="sloupec1"/>
              <w:numPr>
                <w:ilvl w:val="0"/>
                <w:numId w:val="76"/>
              </w:numPr>
              <w:rPr>
                <w:b/>
                <w:sz w:val="28"/>
                <w:szCs w:val="28"/>
              </w:rPr>
            </w:pPr>
            <w:r w:rsidRPr="001859D2">
              <w:rPr>
                <w:b/>
                <w:sz w:val="28"/>
                <w:szCs w:val="28"/>
              </w:rPr>
              <w:t>Rozvoj tvořivosti</w:t>
            </w:r>
          </w:p>
          <w:p w:rsidR="00164EA2" w:rsidRDefault="00164EA2" w:rsidP="00B07158">
            <w:pPr>
              <w:pStyle w:val="sloupec1"/>
              <w:numPr>
                <w:ilvl w:val="0"/>
                <w:numId w:val="75"/>
              </w:numPr>
              <w:rPr>
                <w:sz w:val="28"/>
                <w:szCs w:val="28"/>
              </w:rPr>
            </w:pPr>
            <w:r>
              <w:rPr>
                <w:sz w:val="28"/>
                <w:szCs w:val="28"/>
              </w:rPr>
              <w:t>hry a cvičení rozvíjející tvořivost</w:t>
            </w:r>
          </w:p>
          <w:p w:rsidR="00164EA2" w:rsidRDefault="00164EA2" w:rsidP="00B07158">
            <w:pPr>
              <w:pStyle w:val="sloupec1"/>
              <w:numPr>
                <w:ilvl w:val="0"/>
                <w:numId w:val="75"/>
              </w:numPr>
              <w:rPr>
                <w:sz w:val="28"/>
                <w:szCs w:val="28"/>
              </w:rPr>
            </w:pPr>
            <w:r>
              <w:rPr>
                <w:sz w:val="28"/>
                <w:szCs w:val="28"/>
              </w:rPr>
              <w:t xml:space="preserve"> hra v DV (hra v roli) </w:t>
            </w:r>
          </w:p>
          <w:p w:rsidR="00164EA2" w:rsidRPr="001859D2" w:rsidRDefault="00164EA2" w:rsidP="00985C2A">
            <w:pPr>
              <w:pStyle w:val="sloupec1"/>
              <w:ind w:left="1068"/>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ind w:left="720"/>
              <w:rPr>
                <w:rFonts w:ascii="Cambria" w:hAnsi="Cambria" w:cs="Arial"/>
                <w:sz w:val="28"/>
                <w:szCs w:val="28"/>
              </w:rPr>
            </w:pPr>
          </w:p>
          <w:p w:rsidR="00164EA2" w:rsidRDefault="00164EA2" w:rsidP="00985C2A">
            <w:pPr>
              <w:rPr>
                <w:rFonts w:ascii="Cambria" w:hAnsi="Cambria" w:cs="Arial"/>
                <w:sz w:val="28"/>
                <w:szCs w:val="28"/>
              </w:rPr>
            </w:pPr>
            <w:r>
              <w:rPr>
                <w:rFonts w:ascii="Cambria" w:hAnsi="Cambria" w:cs="Arial"/>
                <w:sz w:val="28"/>
                <w:szCs w:val="28"/>
              </w:rPr>
              <w:t>PED, PSY</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8C518E" w:rsidRDefault="00164EA2" w:rsidP="00985C2A">
            <w:pPr>
              <w:rPr>
                <w:rFonts w:ascii="Cambria" w:hAnsi="Cambria" w:cs="Arial"/>
                <w:sz w:val="28"/>
                <w:szCs w:val="28"/>
              </w:rPr>
            </w:pPr>
            <w:r>
              <w:rPr>
                <w:rFonts w:ascii="Cambria" w:hAnsi="Cambria" w:cs="Arial"/>
                <w:sz w:val="28"/>
                <w:szCs w:val="28"/>
              </w:rPr>
              <w:t>zásobník her</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osvojí si zásady duševní hygieny a vybrané relaxační techniky a metody</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ovládá vybrané techniky pro sebereflexi a poznávání vlastní osobnosti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B07158">
            <w:pPr>
              <w:pStyle w:val="sloupec1"/>
              <w:numPr>
                <w:ilvl w:val="0"/>
                <w:numId w:val="76"/>
              </w:numPr>
              <w:rPr>
                <w:b/>
                <w:sz w:val="28"/>
                <w:szCs w:val="28"/>
              </w:rPr>
            </w:pPr>
            <w:r w:rsidRPr="005E250E">
              <w:rPr>
                <w:b/>
                <w:sz w:val="28"/>
                <w:szCs w:val="28"/>
              </w:rPr>
              <w:t>Psychologie zdraví</w:t>
            </w:r>
          </w:p>
          <w:p w:rsidR="00164EA2" w:rsidRDefault="00164EA2" w:rsidP="00B07158">
            <w:pPr>
              <w:pStyle w:val="sloupec1"/>
              <w:numPr>
                <w:ilvl w:val="0"/>
                <w:numId w:val="75"/>
              </w:numPr>
              <w:rPr>
                <w:sz w:val="28"/>
                <w:szCs w:val="28"/>
              </w:rPr>
            </w:pPr>
            <w:r w:rsidRPr="00626902">
              <w:rPr>
                <w:sz w:val="28"/>
                <w:szCs w:val="28"/>
              </w:rPr>
              <w:t>schopnost fyzického a psychického soustředění a uvolnění</w:t>
            </w:r>
          </w:p>
          <w:p w:rsidR="00164EA2" w:rsidRPr="00626902" w:rsidRDefault="00164EA2" w:rsidP="00B07158">
            <w:pPr>
              <w:pStyle w:val="sloupec1"/>
              <w:numPr>
                <w:ilvl w:val="0"/>
                <w:numId w:val="75"/>
              </w:numPr>
              <w:rPr>
                <w:sz w:val="28"/>
                <w:szCs w:val="28"/>
              </w:rPr>
            </w:pPr>
            <w:r w:rsidRPr="00626902">
              <w:rPr>
                <w:sz w:val="28"/>
                <w:szCs w:val="28"/>
              </w:rPr>
              <w:t>relaxační techniky</w:t>
            </w:r>
          </w:p>
          <w:p w:rsidR="00164EA2" w:rsidRPr="00626902" w:rsidRDefault="00164EA2"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t xml:space="preserve">PSY, PED </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8C518E" w:rsidRDefault="00164EA2" w:rsidP="00985C2A">
            <w:pPr>
              <w:rPr>
                <w:rFonts w:ascii="Cambria" w:hAnsi="Cambria" w:cs="Arial"/>
                <w:sz w:val="28"/>
                <w:szCs w:val="28"/>
              </w:rPr>
            </w:pPr>
            <w:r>
              <w:rPr>
                <w:rFonts w:ascii="Cambria" w:hAnsi="Cambria" w:cs="Arial"/>
                <w:sz w:val="28"/>
                <w:szCs w:val="28"/>
              </w:rPr>
              <w:t>relaxační programy</w:t>
            </w:r>
          </w:p>
        </w:tc>
      </w:tr>
    </w:tbl>
    <w:p w:rsidR="00164EA2" w:rsidRDefault="00164EA2" w:rsidP="00164EA2">
      <w:pPr>
        <w:rPr>
          <w:rFonts w:ascii="Cambria" w:hAnsi="Cambria" w:cs="Arial"/>
          <w:sz w:val="28"/>
          <w:szCs w:val="28"/>
        </w:rPr>
        <w:sectPr w:rsidR="00164EA2" w:rsidSect="00985C2A">
          <w:headerReference w:type="even" r:id="rId54"/>
          <w:headerReference w:type="default" r:id="rId55"/>
          <w:footerReference w:type="even" r:id="rId56"/>
          <w:footerReference w:type="default" r:id="rId57"/>
          <w:headerReference w:type="first" r:id="rId58"/>
          <w:footerReference w:type="first" r:id="rId59"/>
          <w:pgSz w:w="16838" w:h="11906" w:orient="landscape"/>
          <w:pgMar w:top="1417" w:right="1417" w:bottom="1417" w:left="1417" w:header="708" w:footer="708" w:gutter="0"/>
          <w:cols w:space="708"/>
          <w:docGrid w:linePitch="360"/>
        </w:sectPr>
      </w:pPr>
    </w:p>
    <w:p w:rsidR="00164EA2" w:rsidRPr="008C518E" w:rsidRDefault="00164EA2" w:rsidP="00164EA2">
      <w:pPr>
        <w:rPr>
          <w:rFonts w:ascii="Cambria" w:hAnsi="Cambria" w:cs="Arial"/>
          <w:sz w:val="28"/>
          <w:szCs w:val="28"/>
        </w:rPr>
      </w:pPr>
    </w:p>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57" w:name="_Toc318973310"/>
      <w:r>
        <w:lastRenderedPageBreak/>
        <w:t>Hudební výchova - specializace</w:t>
      </w:r>
      <w:bookmarkEnd w:id="57"/>
    </w:p>
    <w:p w:rsidR="00164EA2" w:rsidRPr="008C518E" w:rsidRDefault="00164EA2" w:rsidP="00164EA2">
      <w:pPr>
        <w:pStyle w:val="dva-a-pul"/>
      </w:pPr>
      <w:r w:rsidRPr="008C518E">
        <w:t>Charakteristika předmětu</w:t>
      </w:r>
    </w:p>
    <w:p w:rsidR="00164EA2" w:rsidRDefault="00164EA2" w:rsidP="00164EA2">
      <w:pPr>
        <w:pStyle w:val="tri"/>
        <w:rPr>
          <w:sz w:val="28"/>
          <w:szCs w:val="28"/>
        </w:rPr>
      </w:pPr>
      <w:r>
        <w:rPr>
          <w:sz w:val="28"/>
          <w:szCs w:val="28"/>
        </w:rPr>
        <w:t xml:space="preserve">Předmět Hudební výchova – specializace je určen zejména studentům, kteří mají hlubší zájem o tento obor, eventuálně zájemcům o studium hudebního oboru na vysoké škole. Studenti navazují na své předchozí zkušenosti s hudbou a rozvíjejí svoje dovednosti a znalosti v pěveckých, instrumentálních, poslechových a hudebně pohybových činnostech. Zvláštní důraz je kladen na vlastní aktivitu studentů. Učivo se skládá z hudební teorie, z prohlubování pěveckých dovedností a návyků, z interpretace písňových a sborových vokálních skladeb, z dějin hudby a ze hry na hudební nástroje (klavír, zobcová flétna). </w:t>
      </w:r>
    </w:p>
    <w:p w:rsidR="00164EA2" w:rsidRPr="008C518E" w:rsidRDefault="00164EA2" w:rsidP="00164EA2">
      <w:pPr>
        <w:pStyle w:val="tri"/>
        <w:rPr>
          <w:sz w:val="28"/>
          <w:szCs w:val="28"/>
        </w:rPr>
      </w:pPr>
      <w:r>
        <w:rPr>
          <w:sz w:val="28"/>
          <w:szCs w:val="28"/>
        </w:rPr>
        <w:t>Hudební výchova – specializace je volitelný předmět 2., 3. a 4. ročníku a je vyučován 4 hodiny týdně ve 2., 3. a 4. ročníku. Je zakončen praktickou a ústní maturitní zkouškou.</w:t>
      </w: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podle individuálních hudebních</w:t>
      </w:r>
      <w:r>
        <w:rPr>
          <w:rFonts w:ascii="Cambria" w:hAnsi="Cambria"/>
          <w:sz w:val="28"/>
          <w:szCs w:val="28"/>
        </w:rPr>
        <w:t xml:space="preserve"> schopností a dovedností pracuje</w:t>
      </w:r>
      <w:r w:rsidRPr="00216572">
        <w:rPr>
          <w:rFonts w:ascii="Cambria" w:hAnsi="Cambria"/>
          <w:sz w:val="28"/>
          <w:szCs w:val="28"/>
        </w:rPr>
        <w:t xml:space="preserve"> s hudebním materiálem</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použív</w:t>
      </w:r>
      <w:r>
        <w:rPr>
          <w:rFonts w:ascii="Cambria" w:hAnsi="Cambria"/>
          <w:sz w:val="28"/>
          <w:szCs w:val="28"/>
        </w:rPr>
        <w:t xml:space="preserve">á </w:t>
      </w:r>
      <w:r w:rsidRPr="00216572">
        <w:rPr>
          <w:rFonts w:ascii="Cambria" w:hAnsi="Cambria"/>
          <w:sz w:val="28"/>
          <w:szCs w:val="28"/>
        </w:rPr>
        <w:t>obecně užívané hudební termíny</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 diskusi obhajuj</w:t>
      </w:r>
      <w:r>
        <w:rPr>
          <w:rFonts w:ascii="Cambria" w:hAnsi="Cambria"/>
          <w:sz w:val="28"/>
          <w:szCs w:val="28"/>
        </w:rPr>
        <w:t xml:space="preserve">e </w:t>
      </w:r>
      <w:r w:rsidRPr="00216572">
        <w:rPr>
          <w:rFonts w:ascii="Cambria" w:hAnsi="Cambria"/>
          <w:sz w:val="28"/>
          <w:szCs w:val="28"/>
        </w:rPr>
        <w:t>svůj názor, věcně argumentuj</w:t>
      </w:r>
      <w:r>
        <w:rPr>
          <w:rFonts w:ascii="Cambria" w:hAnsi="Cambria"/>
          <w:sz w:val="28"/>
          <w:szCs w:val="28"/>
        </w:rPr>
        <w:t>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získané znalosti propojuj</w:t>
      </w:r>
      <w:r>
        <w:rPr>
          <w:rFonts w:ascii="Cambria" w:hAnsi="Cambria"/>
          <w:sz w:val="28"/>
          <w:szCs w:val="28"/>
        </w:rPr>
        <w:t>e</w:t>
      </w:r>
      <w:r w:rsidRPr="00216572">
        <w:rPr>
          <w:rFonts w:ascii="Cambria" w:hAnsi="Cambria"/>
          <w:sz w:val="28"/>
          <w:szCs w:val="28"/>
        </w:rPr>
        <w:t xml:space="preserve"> do souvislostí</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využív</w:t>
      </w:r>
      <w:r>
        <w:rPr>
          <w:rFonts w:ascii="Cambria" w:hAnsi="Cambria"/>
          <w:sz w:val="28"/>
          <w:szCs w:val="28"/>
        </w:rPr>
        <w:t xml:space="preserve">á </w:t>
      </w:r>
      <w:r w:rsidRPr="00216572">
        <w:rPr>
          <w:rFonts w:ascii="Cambria" w:hAnsi="Cambria"/>
          <w:sz w:val="28"/>
          <w:szCs w:val="28"/>
        </w:rPr>
        <w:t>informační prostředky a technologie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přijím</w:t>
      </w:r>
      <w:r>
        <w:rPr>
          <w:rFonts w:ascii="Cambria" w:hAnsi="Cambria"/>
          <w:sz w:val="28"/>
          <w:szCs w:val="28"/>
        </w:rPr>
        <w:t>á</w:t>
      </w:r>
      <w:r w:rsidRPr="00216572">
        <w:rPr>
          <w:rFonts w:ascii="Cambria" w:hAnsi="Cambria"/>
          <w:sz w:val="28"/>
          <w:szCs w:val="28"/>
        </w:rPr>
        <w:t xml:space="preserve"> hodnocení výsledků své práce učitelem a spolužáky</w:t>
      </w:r>
    </w:p>
    <w:p w:rsidR="00164EA2" w:rsidRPr="008C518E" w:rsidRDefault="00164EA2" w:rsidP="00164EA2">
      <w:pPr>
        <w:pStyle w:val="dva-a-trictvrte"/>
        <w:rPr>
          <w:szCs w:val="28"/>
        </w:rPr>
      </w:pPr>
      <w:r w:rsidRPr="008C518E">
        <w:rPr>
          <w:szCs w:val="28"/>
        </w:rPr>
        <w:lastRenderedPageBreak/>
        <w:t>Kompetence k řešení problémů</w:t>
      </w:r>
    </w:p>
    <w:p w:rsidR="00164EA2" w:rsidRPr="008C518E" w:rsidRDefault="00164EA2" w:rsidP="00164EA2">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na základě individuální hudební vyspělosti dokáž</w:t>
      </w:r>
      <w:r>
        <w:rPr>
          <w:rFonts w:ascii="Cambria" w:hAnsi="Cambria"/>
          <w:sz w:val="28"/>
          <w:szCs w:val="28"/>
        </w:rPr>
        <w:t>e</w:t>
      </w:r>
      <w:r w:rsidRPr="00216572">
        <w:rPr>
          <w:rFonts w:ascii="Cambria" w:hAnsi="Cambria"/>
          <w:sz w:val="28"/>
          <w:szCs w:val="28"/>
        </w:rPr>
        <w:t xml:space="preserve"> ve znějící skladbě postihnout výrazové prostředky hudby, srovnáv</w:t>
      </w:r>
      <w:r>
        <w:rPr>
          <w:rFonts w:ascii="Cambria" w:hAnsi="Cambria"/>
          <w:sz w:val="28"/>
          <w:szCs w:val="28"/>
        </w:rPr>
        <w:t>á</w:t>
      </w:r>
      <w:r w:rsidRPr="00216572">
        <w:rPr>
          <w:rFonts w:ascii="Cambria" w:hAnsi="Cambria"/>
          <w:sz w:val="28"/>
          <w:szCs w:val="28"/>
        </w:rPr>
        <w:t xml:space="preserve"> je, slovně charakterizuj</w:t>
      </w:r>
      <w:r>
        <w:rPr>
          <w:rFonts w:ascii="Cambria" w:hAnsi="Cambria"/>
          <w:sz w:val="28"/>
          <w:szCs w:val="28"/>
        </w:rPr>
        <w:t>e</w:t>
      </w:r>
      <w:r w:rsidRPr="00216572">
        <w:rPr>
          <w:rFonts w:ascii="Cambria" w:hAnsi="Cambria"/>
          <w:sz w:val="28"/>
          <w:szCs w:val="28"/>
        </w:rPr>
        <w:t>, hled</w:t>
      </w:r>
      <w:r>
        <w:rPr>
          <w:rFonts w:ascii="Cambria" w:hAnsi="Cambria"/>
          <w:sz w:val="28"/>
          <w:szCs w:val="28"/>
        </w:rPr>
        <w:t>á</w:t>
      </w:r>
      <w:r w:rsidRPr="00216572">
        <w:rPr>
          <w:rFonts w:ascii="Cambria" w:hAnsi="Cambria"/>
          <w:sz w:val="28"/>
          <w:szCs w:val="28"/>
        </w:rPr>
        <w:t xml:space="preserve"> spojitosti mezi vlastní hudební zkušeností a zkušeností autora předávané hudebním dílem</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vyhledáv</w:t>
      </w:r>
      <w:r>
        <w:rPr>
          <w:rFonts w:ascii="Cambria" w:hAnsi="Cambria"/>
          <w:sz w:val="28"/>
          <w:szCs w:val="28"/>
        </w:rPr>
        <w:t>á</w:t>
      </w:r>
      <w:r w:rsidRPr="00216572">
        <w:rPr>
          <w:rFonts w:ascii="Cambria" w:hAnsi="Cambria"/>
          <w:sz w:val="28"/>
          <w:szCs w:val="28"/>
        </w:rPr>
        <w:t xml:space="preserve"> informace vhodné k řešení problémů, využív</w:t>
      </w:r>
      <w:r>
        <w:rPr>
          <w:rFonts w:ascii="Cambria" w:hAnsi="Cambria"/>
          <w:sz w:val="28"/>
          <w:szCs w:val="28"/>
        </w:rPr>
        <w:t>á</w:t>
      </w:r>
      <w:r w:rsidRPr="00216572">
        <w:rPr>
          <w:rFonts w:ascii="Cambria" w:hAnsi="Cambria"/>
          <w:sz w:val="28"/>
          <w:szCs w:val="28"/>
        </w:rPr>
        <w:t xml:space="preserve"> získané vědomosti a dovednosti</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 zadání úkolu rozpozn</w:t>
      </w:r>
      <w:r>
        <w:rPr>
          <w:rFonts w:ascii="Cambria" w:hAnsi="Cambria"/>
          <w:sz w:val="28"/>
          <w:szCs w:val="28"/>
        </w:rPr>
        <w:t>á</w:t>
      </w:r>
      <w:r w:rsidRPr="00216572">
        <w:rPr>
          <w:rFonts w:ascii="Cambria" w:hAnsi="Cambria"/>
          <w:sz w:val="28"/>
          <w:szCs w:val="28"/>
        </w:rPr>
        <w:t xml:space="preserve"> problém a hled</w:t>
      </w:r>
      <w:r>
        <w:rPr>
          <w:rFonts w:ascii="Cambria" w:hAnsi="Cambria"/>
          <w:sz w:val="28"/>
          <w:szCs w:val="28"/>
        </w:rPr>
        <w:t>á</w:t>
      </w:r>
      <w:r w:rsidRPr="00216572">
        <w:rPr>
          <w:rFonts w:ascii="Cambria" w:hAnsi="Cambria"/>
          <w:sz w:val="28"/>
          <w:szCs w:val="28"/>
        </w:rPr>
        <w:t xml:space="preserve"> nejvhodnější způsob řešení sami i  ve spolupráci se spolužáky</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samostatně a kriticky přemýšl</w:t>
      </w:r>
      <w:r>
        <w:rPr>
          <w:rFonts w:ascii="Cambria" w:hAnsi="Cambria"/>
          <w:sz w:val="28"/>
          <w:szCs w:val="28"/>
        </w:rPr>
        <w:t>í</w:t>
      </w:r>
      <w:r w:rsidRPr="00216572">
        <w:rPr>
          <w:rFonts w:ascii="Cambria" w:hAnsi="Cambria"/>
          <w:sz w:val="28"/>
          <w:szCs w:val="28"/>
        </w:rPr>
        <w:t>, j</w:t>
      </w:r>
      <w:r>
        <w:rPr>
          <w:rFonts w:ascii="Cambria" w:hAnsi="Cambria"/>
          <w:sz w:val="28"/>
          <w:szCs w:val="28"/>
        </w:rPr>
        <w:t>e schopen</w:t>
      </w:r>
      <w:r w:rsidRPr="00216572">
        <w:rPr>
          <w:rFonts w:ascii="Cambria" w:hAnsi="Cambria"/>
          <w:sz w:val="28"/>
          <w:szCs w:val="28"/>
        </w:rPr>
        <w:t xml:space="preserve"> obhájit svůj názor</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formuluj</w:t>
      </w:r>
      <w:r>
        <w:rPr>
          <w:rFonts w:ascii="Cambria" w:hAnsi="Cambria"/>
          <w:sz w:val="28"/>
          <w:szCs w:val="28"/>
        </w:rPr>
        <w:t>e</w:t>
      </w:r>
      <w:r w:rsidRPr="00216572">
        <w:rPr>
          <w:rFonts w:ascii="Cambria" w:hAnsi="Cambria"/>
          <w:sz w:val="28"/>
          <w:szCs w:val="28"/>
        </w:rPr>
        <w:t xml:space="preserve"> své myšlenky, vyjadřuj</w:t>
      </w:r>
      <w:r>
        <w:rPr>
          <w:rFonts w:ascii="Cambria" w:hAnsi="Cambria"/>
          <w:sz w:val="28"/>
          <w:szCs w:val="28"/>
        </w:rPr>
        <w:t>e</w:t>
      </w:r>
      <w:r w:rsidRPr="00216572">
        <w:rPr>
          <w:rFonts w:ascii="Cambria" w:hAnsi="Cambria"/>
          <w:sz w:val="28"/>
          <w:szCs w:val="28"/>
        </w:rPr>
        <w:t xml:space="preserve"> se výstižně, souvisle a kultivovaně v písemném i ústním projevu</w:t>
      </w:r>
    </w:p>
    <w:p w:rsidR="00164EA2" w:rsidRPr="00216572" w:rsidRDefault="00164EA2" w:rsidP="00B07158">
      <w:pPr>
        <w:numPr>
          <w:ilvl w:val="0"/>
          <w:numId w:val="71"/>
        </w:numPr>
        <w:jc w:val="both"/>
        <w:rPr>
          <w:rFonts w:ascii="Cambria" w:hAnsi="Cambria"/>
          <w:sz w:val="28"/>
          <w:szCs w:val="28"/>
        </w:rPr>
      </w:pPr>
      <w:r>
        <w:rPr>
          <w:rFonts w:ascii="Cambria" w:hAnsi="Cambria"/>
          <w:sz w:val="28"/>
          <w:szCs w:val="28"/>
        </w:rPr>
        <w:t>v diskusi obhajuje s</w:t>
      </w:r>
      <w:r w:rsidRPr="00216572">
        <w:rPr>
          <w:rFonts w:ascii="Cambria" w:hAnsi="Cambria"/>
          <w:sz w:val="28"/>
          <w:szCs w:val="28"/>
        </w:rPr>
        <w:t>vůj názor, věcně argumentuj</w:t>
      </w:r>
      <w:r>
        <w:rPr>
          <w:rFonts w:ascii="Cambria" w:hAnsi="Cambria"/>
          <w:sz w:val="28"/>
          <w:szCs w:val="28"/>
        </w:rPr>
        <w:t>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 práci ve skupině dokáž</w:t>
      </w:r>
      <w:r>
        <w:rPr>
          <w:rFonts w:ascii="Cambria" w:hAnsi="Cambria"/>
          <w:sz w:val="28"/>
          <w:szCs w:val="28"/>
        </w:rPr>
        <w:t>e</w:t>
      </w:r>
      <w:r w:rsidRPr="00216572">
        <w:rPr>
          <w:rFonts w:ascii="Cambria" w:hAnsi="Cambria"/>
          <w:sz w:val="28"/>
          <w:szCs w:val="28"/>
        </w:rPr>
        <w:t xml:space="preserve"> vyjádřit svůj názor, vhodnou formou ho obhájit a tolerovat názor druhých</w:t>
      </w:r>
    </w:p>
    <w:p w:rsidR="00164EA2" w:rsidRPr="008C518E" w:rsidRDefault="00164EA2" w:rsidP="00164EA2">
      <w:pPr>
        <w:pStyle w:val="dva-a-trictvrte"/>
        <w:rPr>
          <w:szCs w:val="28"/>
        </w:rPr>
      </w:pPr>
      <w:r w:rsidRPr="008C518E">
        <w:rPr>
          <w:szCs w:val="28"/>
        </w:rPr>
        <w:t>Personální a sociální kompetence</w:t>
      </w:r>
    </w:p>
    <w:p w:rsidR="00164EA2" w:rsidRPr="008C518E" w:rsidRDefault="00164EA2" w:rsidP="00164EA2">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účinně spolupracuj</w:t>
      </w:r>
      <w:r>
        <w:rPr>
          <w:rFonts w:ascii="Cambria" w:hAnsi="Cambria"/>
          <w:sz w:val="28"/>
          <w:szCs w:val="28"/>
        </w:rPr>
        <w:t>e</w:t>
      </w:r>
      <w:r w:rsidRPr="00216572">
        <w:rPr>
          <w:rFonts w:ascii="Cambria" w:hAnsi="Cambria"/>
          <w:sz w:val="28"/>
          <w:szCs w:val="28"/>
        </w:rPr>
        <w:t>, respektuj</w:t>
      </w:r>
      <w:r>
        <w:rPr>
          <w:rFonts w:ascii="Cambria" w:hAnsi="Cambria"/>
          <w:sz w:val="28"/>
          <w:szCs w:val="28"/>
        </w:rPr>
        <w:t xml:space="preserve">e </w:t>
      </w:r>
      <w:r w:rsidRPr="00216572">
        <w:rPr>
          <w:rFonts w:ascii="Cambria" w:hAnsi="Cambria"/>
          <w:sz w:val="28"/>
          <w:szCs w:val="28"/>
        </w:rPr>
        <w:t>názory druhých, adekvátně přijím</w:t>
      </w:r>
      <w:r>
        <w:rPr>
          <w:rFonts w:ascii="Cambria" w:hAnsi="Cambria"/>
          <w:sz w:val="28"/>
          <w:szCs w:val="28"/>
        </w:rPr>
        <w:t xml:space="preserve">á </w:t>
      </w:r>
      <w:r w:rsidRPr="00216572">
        <w:rPr>
          <w:rFonts w:ascii="Cambria" w:hAnsi="Cambria"/>
          <w:sz w:val="28"/>
          <w:szCs w:val="28"/>
        </w:rPr>
        <w:t>radu i kritiku</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učí se objektivně zhodnotit svou práci i práci ostatních</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učí se chápat odlišné kvality svých spolužáků</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učí se respektovat pravidla při práci v týmu, dodržovat je a svou pracovní morálkou kladně ovlivňovat kvalitu práce</w:t>
      </w:r>
    </w:p>
    <w:p w:rsidR="00164EA2" w:rsidRPr="00216572" w:rsidRDefault="00164EA2" w:rsidP="00B07158">
      <w:pPr>
        <w:numPr>
          <w:ilvl w:val="0"/>
          <w:numId w:val="71"/>
        </w:numPr>
        <w:jc w:val="both"/>
        <w:rPr>
          <w:rFonts w:ascii="Cambria" w:hAnsi="Cambria"/>
          <w:sz w:val="28"/>
          <w:szCs w:val="28"/>
        </w:rPr>
      </w:pPr>
      <w:r>
        <w:rPr>
          <w:rFonts w:ascii="Cambria" w:hAnsi="Cambria"/>
          <w:sz w:val="28"/>
          <w:szCs w:val="28"/>
        </w:rPr>
        <w:lastRenderedPageBreak/>
        <w:t>podílí</w:t>
      </w:r>
      <w:r w:rsidRPr="00216572">
        <w:rPr>
          <w:rFonts w:ascii="Cambria" w:hAnsi="Cambria"/>
          <w:sz w:val="28"/>
          <w:szCs w:val="28"/>
        </w:rPr>
        <w:t xml:space="preserve"> se na utváření příjemné pracovní atmosféry v týmu</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Pr="00B7521E" w:rsidRDefault="00164EA2" w:rsidP="00B07158">
      <w:pPr>
        <w:numPr>
          <w:ilvl w:val="0"/>
          <w:numId w:val="71"/>
        </w:numPr>
        <w:tabs>
          <w:tab w:val="clear" w:pos="720"/>
          <w:tab w:val="num" w:pos="360"/>
        </w:tabs>
        <w:ind w:left="360"/>
        <w:jc w:val="both"/>
        <w:rPr>
          <w:rFonts w:ascii="Cambria" w:hAnsi="Cambria"/>
          <w:sz w:val="28"/>
          <w:szCs w:val="28"/>
        </w:rPr>
      </w:pPr>
      <w:r w:rsidRPr="00B7521E">
        <w:rPr>
          <w:rFonts w:ascii="Cambria" w:hAnsi="Cambria"/>
          <w:sz w:val="28"/>
          <w:szCs w:val="28"/>
        </w:rPr>
        <w:t>respektuje názor druhých</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respektuj</w:t>
      </w:r>
      <w:r>
        <w:rPr>
          <w:rFonts w:ascii="Cambria" w:hAnsi="Cambria"/>
          <w:sz w:val="28"/>
          <w:szCs w:val="28"/>
        </w:rPr>
        <w:t>e</w:t>
      </w:r>
      <w:r w:rsidRPr="00216572">
        <w:rPr>
          <w:rFonts w:ascii="Cambria" w:hAnsi="Cambria"/>
          <w:sz w:val="28"/>
          <w:szCs w:val="28"/>
        </w:rPr>
        <w:t xml:space="preserve"> odlišné kvality, schopnosti a dovednosti druhých</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uznáv</w:t>
      </w:r>
      <w:r>
        <w:rPr>
          <w:rFonts w:ascii="Cambria" w:hAnsi="Cambria"/>
          <w:sz w:val="28"/>
          <w:szCs w:val="28"/>
        </w:rPr>
        <w:t>á</w:t>
      </w:r>
      <w:r w:rsidRPr="00216572">
        <w:rPr>
          <w:rFonts w:ascii="Cambria" w:hAnsi="Cambria"/>
          <w:sz w:val="28"/>
          <w:szCs w:val="28"/>
        </w:rPr>
        <w:t xml:space="preserve"> a chrání naše tradice, kulturní i historické dědictví </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projevuj</w:t>
      </w:r>
      <w:r>
        <w:rPr>
          <w:rFonts w:ascii="Cambria" w:hAnsi="Cambria"/>
          <w:sz w:val="28"/>
          <w:szCs w:val="28"/>
        </w:rPr>
        <w:t>e</w:t>
      </w:r>
      <w:r w:rsidRPr="00216572">
        <w:rPr>
          <w:rFonts w:ascii="Cambria" w:hAnsi="Cambria"/>
          <w:sz w:val="28"/>
          <w:szCs w:val="28"/>
        </w:rPr>
        <w:t xml:space="preserve"> kladný vztah k uměleckým dílům</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aktivně se zapojuj</w:t>
      </w:r>
      <w:r>
        <w:rPr>
          <w:rFonts w:ascii="Cambria" w:hAnsi="Cambria"/>
          <w:sz w:val="28"/>
          <w:szCs w:val="28"/>
        </w:rPr>
        <w:t>e</w:t>
      </w:r>
      <w:r w:rsidRPr="00216572">
        <w:rPr>
          <w:rFonts w:ascii="Cambria" w:hAnsi="Cambria"/>
          <w:sz w:val="28"/>
          <w:szCs w:val="28"/>
        </w:rPr>
        <w:t xml:space="preserve"> do kulturního dění</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dodržuj</w:t>
      </w:r>
      <w:r>
        <w:rPr>
          <w:rFonts w:ascii="Cambria" w:hAnsi="Cambria"/>
          <w:sz w:val="28"/>
          <w:szCs w:val="28"/>
        </w:rPr>
        <w:t>e</w:t>
      </w:r>
      <w:r w:rsidRPr="00216572">
        <w:rPr>
          <w:rFonts w:ascii="Cambria" w:hAnsi="Cambria"/>
          <w:sz w:val="28"/>
          <w:szCs w:val="28"/>
        </w:rPr>
        <w:t xml:space="preserve"> vymezená pravidla, plní povinnosti a závazky</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při dovednostních činnostech se koncentruj</w:t>
      </w:r>
      <w:r>
        <w:rPr>
          <w:rFonts w:ascii="Cambria" w:hAnsi="Cambria"/>
          <w:sz w:val="28"/>
          <w:szCs w:val="28"/>
        </w:rPr>
        <w:t>e</w:t>
      </w:r>
      <w:r w:rsidRPr="00216572">
        <w:rPr>
          <w:rFonts w:ascii="Cambria" w:hAnsi="Cambria"/>
          <w:sz w:val="28"/>
          <w:szCs w:val="28"/>
        </w:rPr>
        <w:t xml:space="preserve"> na svůj výkon a jeho dokončení</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vytvář</w:t>
      </w:r>
      <w:r>
        <w:rPr>
          <w:rFonts w:ascii="Cambria" w:hAnsi="Cambria"/>
          <w:sz w:val="28"/>
          <w:szCs w:val="28"/>
        </w:rPr>
        <w:t xml:space="preserve">í </w:t>
      </w:r>
      <w:r w:rsidRPr="00216572">
        <w:rPr>
          <w:rFonts w:ascii="Cambria" w:hAnsi="Cambria"/>
          <w:sz w:val="28"/>
          <w:szCs w:val="28"/>
        </w:rPr>
        <w:t>si pozitivní vztah k hudebním činnostem</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využív</w:t>
      </w:r>
      <w:r>
        <w:rPr>
          <w:rFonts w:ascii="Cambria" w:hAnsi="Cambria"/>
          <w:sz w:val="28"/>
          <w:szCs w:val="28"/>
        </w:rPr>
        <w:t>á</w:t>
      </w:r>
      <w:r w:rsidRPr="00216572">
        <w:rPr>
          <w:rFonts w:ascii="Cambria" w:hAnsi="Cambria"/>
          <w:sz w:val="28"/>
          <w:szCs w:val="28"/>
        </w:rPr>
        <w:t xml:space="preserve"> své znalosti a dovednosti v běžné praxi</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m</w:t>
      </w:r>
      <w:r>
        <w:rPr>
          <w:rFonts w:ascii="Cambria" w:hAnsi="Cambria"/>
          <w:sz w:val="28"/>
          <w:szCs w:val="28"/>
        </w:rPr>
        <w:t>á</w:t>
      </w:r>
      <w:r w:rsidRPr="00216572">
        <w:rPr>
          <w:rFonts w:ascii="Cambria" w:hAnsi="Cambria"/>
          <w:sz w:val="28"/>
          <w:szCs w:val="28"/>
        </w:rPr>
        <w:t xml:space="preserve"> odpovědný přístup ke vzdělávání a k budoucímu profesnímu uplatnění</w:t>
      </w:r>
    </w:p>
    <w:p w:rsidR="00164EA2" w:rsidRPr="007126B0" w:rsidRDefault="00164EA2" w:rsidP="00164EA2">
      <w:pPr>
        <w:rPr>
          <w:rFonts w:ascii="Cambria" w:hAnsi="Cambria" w:cs="Arial"/>
        </w:rPr>
      </w:pPr>
      <w:r>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5"/>
        <w:gridCol w:w="5011"/>
        <w:gridCol w:w="2268"/>
      </w:tblGrid>
      <w:tr w:rsidR="00164EA2" w:rsidRPr="008C518E" w:rsidTr="00985C2A">
        <w:tc>
          <w:tcPr>
            <w:tcW w:w="14104" w:type="dxa"/>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Hudební výchova - specializace</w:t>
            </w:r>
          </w:p>
        </w:tc>
      </w:tr>
      <w:tr w:rsidR="00164EA2" w:rsidRPr="008C518E" w:rsidTr="00985C2A">
        <w:tc>
          <w:tcPr>
            <w:tcW w:w="14104" w:type="dxa"/>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2. Lyceum</w:t>
            </w:r>
          </w:p>
        </w:tc>
      </w:tr>
      <w:tr w:rsidR="00164EA2" w:rsidRPr="008C518E" w:rsidTr="00985C2A">
        <w:tc>
          <w:tcPr>
            <w:tcW w:w="6825" w:type="dxa"/>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5011" w:type="dxa"/>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2268" w:type="dxa"/>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6825" w:type="dxa"/>
            <w:tcBorders>
              <w:top w:val="single" w:sz="4" w:space="0" w:color="auto"/>
              <w:left w:val="single" w:sz="4" w:space="0" w:color="auto"/>
              <w:bottom w:val="single" w:sz="4" w:space="0" w:color="auto"/>
              <w:right w:val="single" w:sz="4" w:space="0" w:color="auto"/>
            </w:tcBorders>
          </w:tcPr>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S využitím svého pěveckého potenciálu si prohlubuje základní pěvecké návyky</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Orientuje se v notovém a grafickém zápisu jednoduchých vokálních a vokálně-instrumentálních skladeb</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S využitím znalostí notového zápisu jednoduchých skladeb je zazpívá, zahraje, doprovodí pohybem a dirigentským gestem</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Při pěveckém projevu uplatňuje zásady hlasové hygieny</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Usiluje o kvalitnější artikulaci</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Zvládne zpěv lidového dvojhlasu</w:t>
            </w:r>
          </w:p>
          <w:p w:rsidR="00164EA2"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 xml:space="preserve">Doprovodí písně hrou na klavír s využitím základní kadence </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Soustředěně vyposlechne hudební projev spolužáka, adekvátně ho zhodnotí</w:t>
            </w:r>
          </w:p>
          <w:p w:rsidR="00164EA2" w:rsidRPr="008C518E" w:rsidRDefault="00164EA2" w:rsidP="00985C2A">
            <w:pPr>
              <w:ind w:left="426" w:hanging="426"/>
              <w:rPr>
                <w:sz w:val="28"/>
                <w:szCs w:val="28"/>
              </w:rPr>
            </w:pPr>
          </w:p>
        </w:tc>
        <w:tc>
          <w:tcPr>
            <w:tcW w:w="5011" w:type="dxa"/>
            <w:tcBorders>
              <w:top w:val="single" w:sz="4" w:space="0" w:color="auto"/>
              <w:left w:val="single" w:sz="4" w:space="0" w:color="auto"/>
              <w:bottom w:val="single" w:sz="4" w:space="0" w:color="auto"/>
              <w:right w:val="single" w:sz="4" w:space="0" w:color="auto"/>
            </w:tcBorders>
          </w:tcPr>
          <w:p w:rsidR="00164EA2" w:rsidRPr="00CD45EC" w:rsidRDefault="00164EA2" w:rsidP="00985C2A">
            <w:pPr>
              <w:rPr>
                <w:rFonts w:ascii="Cambria" w:hAnsi="Cambria"/>
                <w:sz w:val="28"/>
                <w:szCs w:val="28"/>
              </w:rPr>
            </w:pPr>
            <w:r w:rsidRPr="00CD45EC">
              <w:rPr>
                <w:rFonts w:ascii="Cambria" w:hAnsi="Cambria"/>
                <w:sz w:val="28"/>
                <w:szCs w:val="28"/>
              </w:rPr>
              <w:t>Rozšiřování hlasového rozsahu</w:t>
            </w:r>
          </w:p>
          <w:p w:rsidR="00164EA2" w:rsidRPr="00CD45EC" w:rsidRDefault="00164EA2" w:rsidP="00985C2A">
            <w:pPr>
              <w:rPr>
                <w:rFonts w:ascii="Cambria" w:hAnsi="Cambria"/>
                <w:sz w:val="28"/>
                <w:szCs w:val="28"/>
              </w:rPr>
            </w:pPr>
            <w:r w:rsidRPr="00CD45EC">
              <w:rPr>
                <w:rFonts w:ascii="Cambria" w:hAnsi="Cambria"/>
                <w:sz w:val="28"/>
                <w:szCs w:val="28"/>
              </w:rPr>
              <w:t>Zpěv jednohlasu, lidového dvojhlasu a vícehlasu (kánon, polyfonie)</w:t>
            </w:r>
          </w:p>
          <w:p w:rsidR="00164EA2" w:rsidRPr="00CD45EC" w:rsidRDefault="00164EA2" w:rsidP="00985C2A">
            <w:pPr>
              <w:rPr>
                <w:rFonts w:ascii="Cambria" w:hAnsi="Cambria"/>
                <w:sz w:val="28"/>
                <w:szCs w:val="28"/>
              </w:rPr>
            </w:pPr>
            <w:r w:rsidRPr="00CD45EC">
              <w:rPr>
                <w:rFonts w:ascii="Cambria" w:hAnsi="Cambria"/>
                <w:sz w:val="28"/>
                <w:szCs w:val="28"/>
              </w:rPr>
              <w:t>Nácvik sólového zpěvu a zpěvu ve skupině</w:t>
            </w:r>
          </w:p>
          <w:p w:rsidR="00164EA2" w:rsidRPr="00CD45EC" w:rsidRDefault="00164EA2" w:rsidP="00985C2A">
            <w:pPr>
              <w:rPr>
                <w:rFonts w:ascii="Cambria" w:hAnsi="Cambria"/>
                <w:sz w:val="28"/>
                <w:szCs w:val="28"/>
              </w:rPr>
            </w:pPr>
            <w:r w:rsidRPr="00CD45EC">
              <w:rPr>
                <w:rFonts w:ascii="Cambria" w:hAnsi="Cambria"/>
                <w:sz w:val="28"/>
                <w:szCs w:val="28"/>
              </w:rPr>
              <w:t xml:space="preserve">Zpěv v cizím jazyce </w:t>
            </w:r>
          </w:p>
          <w:p w:rsidR="00164EA2" w:rsidRPr="00CD45EC" w:rsidRDefault="00164EA2" w:rsidP="00985C2A">
            <w:pPr>
              <w:rPr>
                <w:rFonts w:ascii="Cambria" w:hAnsi="Cambria"/>
                <w:sz w:val="28"/>
                <w:szCs w:val="28"/>
              </w:rPr>
            </w:pPr>
            <w:r w:rsidRPr="00CD45EC">
              <w:rPr>
                <w:rFonts w:ascii="Cambria" w:hAnsi="Cambria"/>
                <w:sz w:val="28"/>
                <w:szCs w:val="28"/>
              </w:rPr>
              <w:t>Fonogestika, solmizace</w:t>
            </w:r>
          </w:p>
          <w:p w:rsidR="00164EA2" w:rsidRPr="00CD45EC" w:rsidRDefault="00164EA2" w:rsidP="00985C2A">
            <w:pPr>
              <w:ind w:right="-70"/>
              <w:rPr>
                <w:rFonts w:ascii="Cambria" w:hAnsi="Cambria"/>
                <w:sz w:val="28"/>
                <w:szCs w:val="28"/>
              </w:rPr>
            </w:pPr>
            <w:r w:rsidRPr="00CD45EC">
              <w:rPr>
                <w:rFonts w:ascii="Cambria" w:hAnsi="Cambria"/>
                <w:sz w:val="28"/>
                <w:szCs w:val="28"/>
              </w:rPr>
              <w:t>Tvorba lidového dvojhlasu Transpozice, rytmicko-melodické improvizace</w:t>
            </w:r>
          </w:p>
          <w:p w:rsidR="00164EA2" w:rsidRPr="00CD45EC" w:rsidRDefault="00164EA2" w:rsidP="00985C2A">
            <w:pPr>
              <w:rPr>
                <w:rFonts w:ascii="Cambria" w:hAnsi="Cambria"/>
                <w:sz w:val="28"/>
                <w:szCs w:val="28"/>
              </w:rPr>
            </w:pPr>
            <w:r w:rsidRPr="00CD45EC">
              <w:rPr>
                <w:rFonts w:ascii="Cambria" w:hAnsi="Cambria"/>
                <w:sz w:val="28"/>
                <w:szCs w:val="28"/>
              </w:rPr>
              <w:t xml:space="preserve">Dirigování – </w:t>
            </w:r>
            <w:r>
              <w:rPr>
                <w:rFonts w:ascii="Cambria" w:hAnsi="Cambria"/>
                <w:sz w:val="28"/>
                <w:szCs w:val="28"/>
              </w:rPr>
              <w:t>přípravné a závěrové gesto</w:t>
            </w:r>
          </w:p>
          <w:p w:rsidR="00164EA2" w:rsidRPr="00CD45EC" w:rsidRDefault="00164EA2" w:rsidP="00985C2A">
            <w:pPr>
              <w:rPr>
                <w:rFonts w:ascii="Cambria" w:hAnsi="Cambria"/>
                <w:sz w:val="28"/>
                <w:szCs w:val="28"/>
              </w:rPr>
            </w:pPr>
            <w:r w:rsidRPr="00CD45EC">
              <w:rPr>
                <w:rFonts w:ascii="Cambria" w:hAnsi="Cambria"/>
                <w:sz w:val="28"/>
                <w:szCs w:val="28"/>
              </w:rPr>
              <w:t>Komplexní práce s</w:t>
            </w:r>
            <w:r>
              <w:rPr>
                <w:rFonts w:ascii="Cambria" w:hAnsi="Cambria"/>
                <w:sz w:val="28"/>
                <w:szCs w:val="28"/>
              </w:rPr>
              <w:t> lidovými písněmi v dur</w:t>
            </w:r>
          </w:p>
          <w:p w:rsidR="00164EA2" w:rsidRPr="001170C4" w:rsidRDefault="00164EA2" w:rsidP="00985C2A">
            <w:pPr>
              <w:pStyle w:val="sloupec1"/>
              <w:rPr>
                <w:rFonts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8C518E" w:rsidRDefault="00164EA2" w:rsidP="00985C2A">
            <w:pPr>
              <w:rPr>
                <w:rFonts w:ascii="Cambria" w:hAnsi="Cambria" w:cs="Arial"/>
                <w:sz w:val="28"/>
                <w:szCs w:val="28"/>
              </w:rPr>
            </w:pPr>
            <w:r>
              <w:rPr>
                <w:rFonts w:ascii="Cambria" w:hAnsi="Cambria" w:cs="Arial"/>
                <w:sz w:val="28"/>
                <w:szCs w:val="28"/>
              </w:rPr>
              <w:t>ANJ, NEJ, LAT</w:t>
            </w:r>
          </w:p>
        </w:tc>
      </w:tr>
      <w:tr w:rsidR="00164EA2" w:rsidRPr="008C518E" w:rsidTr="00985C2A">
        <w:trPr>
          <w:trHeight w:val="547"/>
        </w:trPr>
        <w:tc>
          <w:tcPr>
            <w:tcW w:w="6825" w:type="dxa"/>
            <w:tcBorders>
              <w:top w:val="single" w:sz="4" w:space="0" w:color="auto"/>
              <w:left w:val="single" w:sz="4" w:space="0" w:color="auto"/>
              <w:bottom w:val="single" w:sz="4" w:space="0" w:color="auto"/>
              <w:right w:val="single" w:sz="4" w:space="0" w:color="auto"/>
            </w:tcBorders>
          </w:tcPr>
          <w:p w:rsidR="00164EA2" w:rsidRPr="005B0EAB" w:rsidRDefault="00164EA2" w:rsidP="00985C2A">
            <w:pPr>
              <w:numPr>
                <w:ilvl w:val="0"/>
                <w:numId w:val="1"/>
              </w:numPr>
              <w:tabs>
                <w:tab w:val="clear" w:pos="720"/>
              </w:tabs>
              <w:ind w:left="426" w:hanging="426"/>
              <w:rPr>
                <w:rFonts w:ascii="Cambria" w:hAnsi="Cambria"/>
                <w:sz w:val="28"/>
                <w:szCs w:val="28"/>
              </w:rPr>
            </w:pPr>
            <w:r w:rsidRPr="005B0EAB">
              <w:rPr>
                <w:rFonts w:ascii="Cambria" w:hAnsi="Cambria"/>
                <w:sz w:val="28"/>
                <w:szCs w:val="28"/>
              </w:rPr>
              <w:t xml:space="preserve">Orientuje se v problematice odvozování </w:t>
            </w:r>
            <w:r>
              <w:rPr>
                <w:rFonts w:ascii="Cambria" w:hAnsi="Cambria"/>
                <w:sz w:val="28"/>
                <w:szCs w:val="28"/>
              </w:rPr>
              <w:t xml:space="preserve">durových </w:t>
            </w:r>
            <w:r w:rsidRPr="005B0EAB">
              <w:rPr>
                <w:rFonts w:ascii="Cambria" w:hAnsi="Cambria"/>
                <w:sz w:val="28"/>
                <w:szCs w:val="28"/>
              </w:rPr>
              <w:lastRenderedPageBreak/>
              <w:t>stupnic</w:t>
            </w:r>
            <w:r>
              <w:rPr>
                <w:rFonts w:ascii="Cambria" w:hAnsi="Cambria"/>
                <w:sz w:val="28"/>
                <w:szCs w:val="28"/>
              </w:rPr>
              <w:t xml:space="preserve"> a ve stavbě akordů</w:t>
            </w:r>
            <w:r w:rsidRPr="005B0EAB">
              <w:rPr>
                <w:rFonts w:ascii="Cambria" w:hAnsi="Cambria"/>
                <w:sz w:val="28"/>
                <w:szCs w:val="28"/>
              </w:rPr>
              <w:t xml:space="preserve"> teoreticky i prakticky</w:t>
            </w:r>
          </w:p>
          <w:p w:rsidR="00164EA2" w:rsidRDefault="00164EA2" w:rsidP="00985C2A">
            <w:pPr>
              <w:numPr>
                <w:ilvl w:val="0"/>
                <w:numId w:val="1"/>
              </w:numPr>
              <w:tabs>
                <w:tab w:val="clear" w:pos="720"/>
              </w:tabs>
              <w:ind w:left="426" w:hanging="426"/>
              <w:rPr>
                <w:rFonts w:ascii="Cambria" w:hAnsi="Cambria"/>
                <w:sz w:val="28"/>
                <w:szCs w:val="28"/>
              </w:rPr>
            </w:pPr>
            <w:r w:rsidRPr="005B0EAB">
              <w:rPr>
                <w:rFonts w:ascii="Cambria" w:hAnsi="Cambria"/>
                <w:sz w:val="28"/>
                <w:szCs w:val="28"/>
              </w:rPr>
              <w:t xml:space="preserve">Získá informace o </w:t>
            </w:r>
            <w:r>
              <w:rPr>
                <w:rFonts w:ascii="Cambria" w:hAnsi="Cambria"/>
                <w:sz w:val="28"/>
                <w:szCs w:val="28"/>
              </w:rPr>
              <w:t>základních</w:t>
            </w:r>
            <w:r w:rsidRPr="005B0EAB">
              <w:rPr>
                <w:rFonts w:ascii="Cambria" w:hAnsi="Cambria"/>
                <w:sz w:val="28"/>
                <w:szCs w:val="28"/>
              </w:rPr>
              <w:t xml:space="preserve"> intervalech</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Získá poznatky o základních harmonických funkcích v dur tóninách a jejich využití při harmonizaci písně</w:t>
            </w:r>
          </w:p>
          <w:p w:rsidR="00164EA2" w:rsidRDefault="00164EA2" w:rsidP="00985C2A">
            <w:pPr>
              <w:ind w:left="426"/>
              <w:rPr>
                <w:rFonts w:ascii="Cambria" w:hAnsi="Cambria"/>
                <w:sz w:val="28"/>
                <w:szCs w:val="28"/>
              </w:rPr>
            </w:pPr>
          </w:p>
          <w:p w:rsidR="00164EA2" w:rsidRDefault="00164EA2" w:rsidP="00985C2A">
            <w:pPr>
              <w:ind w:left="426" w:hanging="426"/>
              <w:rPr>
                <w:rFonts w:ascii="Cambria" w:hAnsi="Cambria"/>
                <w:sz w:val="28"/>
                <w:szCs w:val="28"/>
              </w:rPr>
            </w:pPr>
          </w:p>
          <w:p w:rsidR="00164EA2" w:rsidRPr="008046A0"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Analyzuje hudební ukázku z hlediska užití výrazových prostředků</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Orientuje se v hudební kultuře a její historii</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Seznámí se se znaky lidové a umělé hudby</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Rozezná lidovou hudbu různých regionů</w:t>
            </w:r>
          </w:p>
          <w:p w:rsidR="00164EA2" w:rsidRPr="000B34BE" w:rsidRDefault="00164EA2" w:rsidP="00985C2A">
            <w:pPr>
              <w:numPr>
                <w:ilvl w:val="0"/>
                <w:numId w:val="1"/>
              </w:numPr>
              <w:tabs>
                <w:tab w:val="clear" w:pos="720"/>
              </w:tabs>
              <w:ind w:left="426" w:hanging="426"/>
              <w:rPr>
                <w:rFonts w:ascii="Cambria" w:hAnsi="Cambria"/>
                <w:sz w:val="28"/>
                <w:szCs w:val="28"/>
              </w:rPr>
            </w:pPr>
            <w:r w:rsidRPr="000B34BE">
              <w:rPr>
                <w:rFonts w:ascii="Cambria" w:hAnsi="Cambria"/>
                <w:sz w:val="28"/>
                <w:szCs w:val="28"/>
              </w:rPr>
              <w:t xml:space="preserve">Analyzuje vokálně instrumentální </w:t>
            </w:r>
            <w:r>
              <w:rPr>
                <w:rFonts w:ascii="Cambria" w:hAnsi="Cambria"/>
                <w:sz w:val="28"/>
                <w:szCs w:val="28"/>
              </w:rPr>
              <w:t>hudební ukázky, pojmenuje hlasové obory</w:t>
            </w:r>
          </w:p>
          <w:p w:rsidR="00164EA2" w:rsidRDefault="00164EA2" w:rsidP="00985C2A">
            <w:pPr>
              <w:ind w:left="426" w:hanging="426"/>
              <w:rPr>
                <w:rFonts w:ascii="Cambria" w:hAnsi="Cambria"/>
                <w:sz w:val="28"/>
                <w:szCs w:val="28"/>
              </w:rPr>
            </w:pPr>
          </w:p>
          <w:p w:rsidR="00164EA2" w:rsidRPr="00366EC6" w:rsidRDefault="00164EA2" w:rsidP="00985C2A">
            <w:pPr>
              <w:numPr>
                <w:ilvl w:val="0"/>
                <w:numId w:val="1"/>
              </w:numPr>
              <w:tabs>
                <w:tab w:val="clear" w:pos="720"/>
              </w:tabs>
              <w:ind w:left="426" w:hanging="426"/>
              <w:rPr>
                <w:rFonts w:ascii="Cambria" w:hAnsi="Cambria"/>
                <w:sz w:val="28"/>
                <w:szCs w:val="28"/>
              </w:rPr>
            </w:pPr>
            <w:r w:rsidRPr="00366EC6">
              <w:rPr>
                <w:rFonts w:ascii="Cambria" w:hAnsi="Cambria"/>
                <w:sz w:val="28"/>
                <w:szCs w:val="28"/>
              </w:rPr>
              <w:t>Seznámí se s problematikou jednotlivých nástrojů, dokáže je zařadit do skupiny, charakterizovat a popsat stavbu nástroje</w:t>
            </w:r>
          </w:p>
          <w:p w:rsidR="00164EA2" w:rsidRPr="00366EC6" w:rsidRDefault="00164EA2" w:rsidP="00985C2A">
            <w:pPr>
              <w:numPr>
                <w:ilvl w:val="0"/>
                <w:numId w:val="1"/>
              </w:numPr>
              <w:tabs>
                <w:tab w:val="clear" w:pos="720"/>
              </w:tabs>
              <w:ind w:left="426" w:hanging="426"/>
              <w:rPr>
                <w:rFonts w:ascii="Cambria" w:hAnsi="Cambria"/>
                <w:sz w:val="28"/>
                <w:szCs w:val="28"/>
              </w:rPr>
            </w:pPr>
            <w:r w:rsidRPr="00366EC6">
              <w:rPr>
                <w:rFonts w:ascii="Cambria" w:hAnsi="Cambria"/>
                <w:sz w:val="28"/>
                <w:szCs w:val="28"/>
              </w:rPr>
              <w:t>Dokáže zařadit a určit nástroj na základě hudební ukázky</w:t>
            </w:r>
          </w:p>
          <w:p w:rsidR="00164EA2" w:rsidRPr="00366EC6" w:rsidRDefault="00164EA2" w:rsidP="00985C2A">
            <w:pPr>
              <w:numPr>
                <w:ilvl w:val="0"/>
                <w:numId w:val="1"/>
              </w:numPr>
              <w:tabs>
                <w:tab w:val="clear" w:pos="720"/>
              </w:tabs>
              <w:ind w:left="426" w:hanging="426"/>
              <w:rPr>
                <w:rFonts w:ascii="Cambria" w:hAnsi="Cambria"/>
                <w:sz w:val="28"/>
                <w:szCs w:val="28"/>
              </w:rPr>
            </w:pPr>
            <w:r w:rsidRPr="00366EC6">
              <w:rPr>
                <w:rFonts w:ascii="Cambria" w:hAnsi="Cambria"/>
                <w:sz w:val="28"/>
                <w:szCs w:val="28"/>
              </w:rPr>
              <w:t>Analyzuje hudební tělesa z hlediska nástrojového obsazení</w:t>
            </w:r>
          </w:p>
          <w:p w:rsidR="00164EA2" w:rsidRPr="000B34BE" w:rsidRDefault="00164EA2" w:rsidP="00985C2A">
            <w:pPr>
              <w:numPr>
                <w:ilvl w:val="0"/>
                <w:numId w:val="1"/>
              </w:numPr>
              <w:tabs>
                <w:tab w:val="clear" w:pos="720"/>
              </w:tabs>
              <w:ind w:left="426" w:hanging="426"/>
              <w:rPr>
                <w:rFonts w:ascii="Cambria" w:hAnsi="Cambria"/>
                <w:sz w:val="28"/>
                <w:szCs w:val="28"/>
              </w:rPr>
            </w:pPr>
            <w:r w:rsidRPr="00366EC6">
              <w:rPr>
                <w:rFonts w:ascii="Cambria" w:hAnsi="Cambria"/>
                <w:sz w:val="28"/>
                <w:szCs w:val="28"/>
              </w:rPr>
              <w:t>Vysvětlí úlohu dirigenta při nastudování skladby a jejího pojetí</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Orientuje se v partituře</w:t>
            </w:r>
          </w:p>
          <w:p w:rsidR="00164EA2" w:rsidRPr="00967D74" w:rsidRDefault="00164EA2" w:rsidP="00985C2A">
            <w:pPr>
              <w:numPr>
                <w:ilvl w:val="0"/>
                <w:numId w:val="1"/>
              </w:numPr>
              <w:tabs>
                <w:tab w:val="clear" w:pos="720"/>
              </w:tabs>
              <w:ind w:left="426" w:hanging="426"/>
              <w:rPr>
                <w:rFonts w:ascii="Cambria" w:hAnsi="Cambria" w:cs="Arial"/>
                <w:sz w:val="28"/>
                <w:szCs w:val="28"/>
              </w:rPr>
            </w:pPr>
            <w:r w:rsidRPr="00967D74">
              <w:rPr>
                <w:rFonts w:ascii="Cambria" w:hAnsi="Cambria" w:cs="Arial"/>
                <w:sz w:val="28"/>
                <w:szCs w:val="28"/>
              </w:rPr>
              <w:t xml:space="preserve">Na základě individuálních schopností a dovedností přednese klavírní skladby na určité technické </w:t>
            </w:r>
            <w:r w:rsidRPr="00967D74">
              <w:rPr>
                <w:rFonts w:ascii="Cambria" w:hAnsi="Cambria" w:cs="Arial"/>
                <w:sz w:val="28"/>
                <w:szCs w:val="28"/>
              </w:rPr>
              <w:lastRenderedPageBreak/>
              <w:t>úrovni</w:t>
            </w:r>
          </w:p>
          <w:p w:rsidR="00164EA2" w:rsidRPr="00967D74" w:rsidRDefault="00164EA2" w:rsidP="00985C2A">
            <w:pPr>
              <w:numPr>
                <w:ilvl w:val="0"/>
                <w:numId w:val="1"/>
              </w:numPr>
              <w:tabs>
                <w:tab w:val="clear" w:pos="720"/>
              </w:tabs>
              <w:ind w:left="426" w:hanging="426"/>
              <w:rPr>
                <w:rFonts w:ascii="Cambria" w:hAnsi="Cambria" w:cs="Arial"/>
                <w:sz w:val="28"/>
                <w:szCs w:val="28"/>
              </w:rPr>
            </w:pPr>
            <w:r w:rsidRPr="00967D74">
              <w:rPr>
                <w:rFonts w:ascii="Cambria" w:hAnsi="Cambria" w:cs="Arial"/>
                <w:sz w:val="28"/>
                <w:szCs w:val="28"/>
              </w:rPr>
              <w:t>Osvojuje si techniku klavírní hry hrou stupnic, akordů a etud</w:t>
            </w:r>
          </w:p>
          <w:p w:rsidR="00164EA2" w:rsidRPr="00967D74" w:rsidRDefault="00164EA2" w:rsidP="00985C2A">
            <w:pPr>
              <w:numPr>
                <w:ilvl w:val="0"/>
                <w:numId w:val="1"/>
              </w:numPr>
              <w:tabs>
                <w:tab w:val="clear" w:pos="720"/>
              </w:tabs>
              <w:ind w:left="426" w:hanging="426"/>
              <w:rPr>
                <w:rFonts w:ascii="Cambria" w:hAnsi="Cambria" w:cs="Arial"/>
                <w:sz w:val="28"/>
                <w:szCs w:val="28"/>
              </w:rPr>
            </w:pPr>
            <w:r w:rsidRPr="00967D74">
              <w:rPr>
                <w:rFonts w:ascii="Cambria" w:hAnsi="Cambria" w:cs="Arial"/>
                <w:sz w:val="28"/>
                <w:szCs w:val="28"/>
              </w:rPr>
              <w:t>Orientuje se v notovém a grafickém zápisu jednoduchých vokálních a vokálně-instrumentálních skladeb</w:t>
            </w:r>
          </w:p>
          <w:p w:rsidR="00164EA2" w:rsidRPr="00967D74" w:rsidRDefault="00164EA2" w:rsidP="00985C2A">
            <w:pPr>
              <w:numPr>
                <w:ilvl w:val="0"/>
                <w:numId w:val="1"/>
              </w:numPr>
              <w:tabs>
                <w:tab w:val="clear" w:pos="720"/>
              </w:tabs>
              <w:ind w:left="426" w:hanging="426"/>
              <w:rPr>
                <w:rFonts w:ascii="Cambria" w:hAnsi="Cambria" w:cs="Arial"/>
                <w:sz w:val="28"/>
                <w:szCs w:val="28"/>
              </w:rPr>
            </w:pPr>
            <w:r w:rsidRPr="00967D74">
              <w:rPr>
                <w:rFonts w:ascii="Cambria" w:hAnsi="Cambria" w:cs="Arial"/>
                <w:sz w:val="28"/>
                <w:szCs w:val="28"/>
              </w:rPr>
              <w:t xml:space="preserve">Zahraje jednoduché skladby na klavír s využitím znalostí notového zápisu </w:t>
            </w:r>
          </w:p>
          <w:p w:rsidR="00164EA2" w:rsidRPr="00967D74" w:rsidRDefault="00164EA2" w:rsidP="00985C2A">
            <w:pPr>
              <w:numPr>
                <w:ilvl w:val="0"/>
                <w:numId w:val="1"/>
              </w:numPr>
              <w:tabs>
                <w:tab w:val="clear" w:pos="720"/>
              </w:tabs>
              <w:ind w:left="426" w:hanging="426"/>
              <w:rPr>
                <w:rFonts w:ascii="Cambria" w:hAnsi="Cambria" w:cs="Arial"/>
                <w:sz w:val="28"/>
                <w:szCs w:val="28"/>
              </w:rPr>
            </w:pPr>
            <w:r w:rsidRPr="00967D74">
              <w:rPr>
                <w:rFonts w:ascii="Cambria" w:hAnsi="Cambria" w:cs="Arial"/>
                <w:sz w:val="28"/>
                <w:szCs w:val="28"/>
              </w:rPr>
              <w:t>Soustředěně vyposlechne hudební projev spolužáka</w:t>
            </w:r>
          </w:p>
          <w:p w:rsidR="00164EA2" w:rsidRPr="00967D74" w:rsidRDefault="00164EA2" w:rsidP="00985C2A">
            <w:pPr>
              <w:numPr>
                <w:ilvl w:val="0"/>
                <w:numId w:val="1"/>
              </w:numPr>
              <w:tabs>
                <w:tab w:val="clear" w:pos="720"/>
              </w:tabs>
              <w:ind w:left="426" w:hanging="426"/>
              <w:rPr>
                <w:rFonts w:ascii="Cambria" w:hAnsi="Cambria" w:cs="Arial"/>
                <w:sz w:val="28"/>
                <w:szCs w:val="28"/>
              </w:rPr>
            </w:pPr>
            <w:r w:rsidRPr="00967D74">
              <w:rPr>
                <w:rFonts w:ascii="Cambria" w:hAnsi="Cambria" w:cs="Arial"/>
                <w:sz w:val="28"/>
                <w:szCs w:val="28"/>
              </w:rPr>
              <w:t xml:space="preserve">Doprovodí písně hrou na klavír s využitím základní kadence </w:t>
            </w:r>
          </w:p>
          <w:p w:rsidR="00164EA2" w:rsidRPr="00967D74" w:rsidRDefault="00164EA2" w:rsidP="00985C2A">
            <w:pPr>
              <w:numPr>
                <w:ilvl w:val="0"/>
                <w:numId w:val="1"/>
              </w:numPr>
              <w:tabs>
                <w:tab w:val="clear" w:pos="720"/>
              </w:tabs>
              <w:ind w:left="426" w:hanging="426"/>
              <w:rPr>
                <w:rFonts w:ascii="Cambria" w:hAnsi="Cambria"/>
                <w:sz w:val="28"/>
                <w:szCs w:val="28"/>
              </w:rPr>
            </w:pPr>
            <w:r w:rsidRPr="00967D74">
              <w:rPr>
                <w:rFonts w:ascii="Cambria" w:hAnsi="Cambria" w:cs="Arial"/>
                <w:sz w:val="28"/>
                <w:szCs w:val="28"/>
              </w:rPr>
              <w:t>Kombinuje zpěv písně s hrou na klavír</w:t>
            </w:r>
          </w:p>
          <w:p w:rsidR="00164EA2" w:rsidRPr="008C518E" w:rsidRDefault="00164EA2" w:rsidP="00985C2A">
            <w:pPr>
              <w:pStyle w:val="ctyri"/>
              <w:keepLines/>
              <w:ind w:left="426" w:hanging="426"/>
              <w:rPr>
                <w:sz w:val="28"/>
                <w:szCs w:val="28"/>
              </w:rPr>
            </w:pPr>
          </w:p>
        </w:tc>
        <w:tc>
          <w:tcPr>
            <w:tcW w:w="5011" w:type="dxa"/>
            <w:tcBorders>
              <w:top w:val="single" w:sz="4" w:space="0" w:color="auto"/>
              <w:left w:val="single" w:sz="4" w:space="0" w:color="auto"/>
              <w:bottom w:val="single" w:sz="4" w:space="0" w:color="auto"/>
              <w:right w:val="single" w:sz="4" w:space="0" w:color="auto"/>
            </w:tcBorders>
          </w:tcPr>
          <w:p w:rsidR="00164EA2" w:rsidRDefault="00164EA2" w:rsidP="00985C2A">
            <w:pPr>
              <w:pStyle w:val="sloupec1"/>
              <w:spacing w:before="0" w:after="0"/>
              <w:rPr>
                <w:sz w:val="28"/>
                <w:szCs w:val="28"/>
              </w:rPr>
            </w:pPr>
            <w:r>
              <w:rPr>
                <w:sz w:val="28"/>
                <w:szCs w:val="28"/>
              </w:rPr>
              <w:lastRenderedPageBreak/>
              <w:t>Durové stupnice</w:t>
            </w:r>
          </w:p>
          <w:p w:rsidR="00164EA2" w:rsidRPr="005B0EAB" w:rsidRDefault="00164EA2" w:rsidP="00985C2A">
            <w:pPr>
              <w:rPr>
                <w:rFonts w:ascii="Cambria" w:hAnsi="Cambria"/>
                <w:sz w:val="28"/>
                <w:szCs w:val="28"/>
                <w:lang w:eastAsia="en-US"/>
              </w:rPr>
            </w:pPr>
            <w:r w:rsidRPr="005B0EAB">
              <w:rPr>
                <w:rFonts w:ascii="Cambria" w:hAnsi="Cambria"/>
                <w:sz w:val="28"/>
                <w:szCs w:val="28"/>
                <w:lang w:eastAsia="en-US"/>
              </w:rPr>
              <w:lastRenderedPageBreak/>
              <w:t>Durové kvintakordy a obraty</w:t>
            </w:r>
          </w:p>
          <w:p w:rsidR="00164EA2" w:rsidRPr="005B0EAB" w:rsidRDefault="00164EA2" w:rsidP="00985C2A">
            <w:pPr>
              <w:rPr>
                <w:rFonts w:ascii="Cambria" w:hAnsi="Cambria"/>
                <w:sz w:val="28"/>
                <w:szCs w:val="28"/>
                <w:lang w:eastAsia="en-US"/>
              </w:rPr>
            </w:pPr>
            <w:r w:rsidRPr="005B0EAB">
              <w:rPr>
                <w:rFonts w:ascii="Cambria" w:hAnsi="Cambria"/>
                <w:sz w:val="28"/>
                <w:szCs w:val="28"/>
                <w:lang w:eastAsia="en-US"/>
              </w:rPr>
              <w:t>Druhy kvintakordů</w:t>
            </w:r>
          </w:p>
          <w:p w:rsidR="00164EA2" w:rsidRPr="005B0EAB" w:rsidRDefault="00164EA2" w:rsidP="00985C2A">
            <w:pPr>
              <w:rPr>
                <w:rFonts w:ascii="Cambria" w:hAnsi="Cambria"/>
                <w:sz w:val="28"/>
                <w:szCs w:val="28"/>
                <w:lang w:eastAsia="en-US"/>
              </w:rPr>
            </w:pPr>
            <w:r w:rsidRPr="005B0EAB">
              <w:rPr>
                <w:rFonts w:ascii="Cambria" w:hAnsi="Cambria"/>
                <w:sz w:val="28"/>
                <w:szCs w:val="28"/>
                <w:lang w:eastAsia="en-US"/>
              </w:rPr>
              <w:t>Základní kadence v dur</w:t>
            </w:r>
          </w:p>
          <w:p w:rsidR="00164EA2" w:rsidRDefault="00164EA2" w:rsidP="00985C2A">
            <w:pPr>
              <w:rPr>
                <w:rFonts w:ascii="Cambria" w:hAnsi="Cambria"/>
                <w:sz w:val="28"/>
                <w:szCs w:val="28"/>
                <w:lang w:eastAsia="en-US"/>
              </w:rPr>
            </w:pPr>
            <w:r w:rsidRPr="005B0EAB">
              <w:rPr>
                <w:rFonts w:ascii="Cambria" w:hAnsi="Cambria"/>
                <w:sz w:val="28"/>
                <w:szCs w:val="28"/>
                <w:lang w:eastAsia="en-US"/>
              </w:rPr>
              <w:t>Základní intervaly</w:t>
            </w:r>
          </w:p>
          <w:p w:rsidR="00164EA2" w:rsidRPr="005B0EAB" w:rsidRDefault="00164EA2" w:rsidP="00985C2A">
            <w:pPr>
              <w:rPr>
                <w:rFonts w:ascii="Cambria" w:hAnsi="Cambria"/>
                <w:sz w:val="28"/>
                <w:szCs w:val="28"/>
                <w:lang w:eastAsia="en-US"/>
              </w:rPr>
            </w:pPr>
          </w:p>
          <w:p w:rsidR="00164EA2" w:rsidRDefault="00164EA2" w:rsidP="00985C2A">
            <w:pPr>
              <w:rPr>
                <w:rFonts w:ascii="Cambria" w:hAnsi="Cambria"/>
                <w:sz w:val="28"/>
                <w:szCs w:val="28"/>
                <w:lang w:eastAsia="en-US"/>
              </w:rPr>
            </w:pPr>
            <w:r w:rsidRPr="008046A0">
              <w:rPr>
                <w:rFonts w:ascii="Cambria" w:hAnsi="Cambria"/>
                <w:sz w:val="28"/>
                <w:szCs w:val="28"/>
                <w:lang w:eastAsia="en-US"/>
              </w:rPr>
              <w:t>Výrazové prostředky hudby</w:t>
            </w:r>
          </w:p>
          <w:p w:rsidR="00164EA2" w:rsidRDefault="00164EA2" w:rsidP="00985C2A">
            <w:pPr>
              <w:rPr>
                <w:rFonts w:ascii="Cambria" w:hAnsi="Cambria"/>
                <w:sz w:val="28"/>
                <w:szCs w:val="28"/>
                <w:lang w:eastAsia="en-US"/>
              </w:rPr>
            </w:pPr>
            <w:r>
              <w:rPr>
                <w:rFonts w:ascii="Cambria" w:hAnsi="Cambria"/>
                <w:sz w:val="28"/>
                <w:szCs w:val="28"/>
                <w:lang w:eastAsia="en-US"/>
              </w:rPr>
              <w:t>Dva proudy hudby</w:t>
            </w:r>
          </w:p>
          <w:p w:rsidR="00164EA2" w:rsidRDefault="00164EA2" w:rsidP="00985C2A">
            <w:pPr>
              <w:rPr>
                <w:rFonts w:ascii="Cambria" w:hAnsi="Cambria"/>
                <w:sz w:val="28"/>
                <w:szCs w:val="28"/>
                <w:lang w:eastAsia="en-US"/>
              </w:rPr>
            </w:pPr>
            <w:r>
              <w:rPr>
                <w:rFonts w:ascii="Cambria" w:hAnsi="Cambria"/>
                <w:sz w:val="28"/>
                <w:szCs w:val="28"/>
                <w:lang w:eastAsia="en-US"/>
              </w:rPr>
              <w:t>Lidová a umělá píseň</w:t>
            </w:r>
          </w:p>
          <w:p w:rsidR="00164EA2" w:rsidRDefault="00164EA2" w:rsidP="00985C2A">
            <w:pPr>
              <w:rPr>
                <w:rFonts w:ascii="Cambria" w:hAnsi="Cambria"/>
                <w:sz w:val="28"/>
                <w:szCs w:val="28"/>
                <w:lang w:eastAsia="en-US"/>
              </w:rPr>
            </w:pPr>
            <w:r>
              <w:rPr>
                <w:rFonts w:ascii="Cambria" w:hAnsi="Cambria"/>
                <w:sz w:val="28"/>
                <w:szCs w:val="28"/>
                <w:lang w:eastAsia="en-US"/>
              </w:rPr>
              <w:t>Druhy lidových písní</w:t>
            </w:r>
          </w:p>
          <w:p w:rsidR="00164EA2" w:rsidRDefault="00164EA2" w:rsidP="00985C2A">
            <w:pPr>
              <w:rPr>
                <w:rFonts w:ascii="Cambria" w:hAnsi="Cambria"/>
                <w:sz w:val="28"/>
                <w:szCs w:val="28"/>
                <w:lang w:eastAsia="en-US"/>
              </w:rPr>
            </w:pPr>
            <w:r>
              <w:rPr>
                <w:rFonts w:ascii="Cambria" w:hAnsi="Cambria"/>
                <w:sz w:val="28"/>
                <w:szCs w:val="28"/>
                <w:lang w:eastAsia="en-US"/>
              </w:rPr>
              <w:t>Tvůrci umělých písní</w:t>
            </w:r>
          </w:p>
          <w:p w:rsidR="00164EA2" w:rsidRDefault="00164EA2" w:rsidP="00985C2A">
            <w:pPr>
              <w:rPr>
                <w:rFonts w:ascii="Cambria" w:hAnsi="Cambria"/>
                <w:sz w:val="28"/>
                <w:szCs w:val="28"/>
                <w:lang w:eastAsia="en-US"/>
              </w:rPr>
            </w:pPr>
            <w:r>
              <w:rPr>
                <w:rFonts w:ascii="Cambria" w:hAnsi="Cambria"/>
                <w:sz w:val="28"/>
                <w:szCs w:val="28"/>
                <w:lang w:eastAsia="en-US"/>
              </w:rPr>
              <w:t>Folklórní soubory a festivaly</w:t>
            </w:r>
          </w:p>
          <w:p w:rsidR="00164EA2" w:rsidRDefault="00164EA2" w:rsidP="00985C2A">
            <w:pPr>
              <w:rPr>
                <w:rFonts w:ascii="Cambria" w:hAnsi="Cambria"/>
                <w:sz w:val="28"/>
                <w:szCs w:val="28"/>
                <w:lang w:eastAsia="en-US"/>
              </w:rPr>
            </w:pPr>
            <w:r>
              <w:rPr>
                <w:rFonts w:ascii="Cambria" w:hAnsi="Cambria"/>
                <w:sz w:val="28"/>
                <w:szCs w:val="28"/>
                <w:lang w:eastAsia="en-US"/>
              </w:rPr>
              <w:t xml:space="preserve">Hlasové obory </w:t>
            </w:r>
          </w:p>
          <w:p w:rsidR="00164EA2" w:rsidRDefault="00164EA2" w:rsidP="00985C2A">
            <w:pPr>
              <w:rPr>
                <w:rFonts w:ascii="Cambria" w:hAnsi="Cambria"/>
                <w:sz w:val="28"/>
                <w:szCs w:val="28"/>
                <w:lang w:eastAsia="en-US"/>
              </w:rPr>
            </w:pPr>
            <w:r>
              <w:rPr>
                <w:rFonts w:ascii="Cambria" w:hAnsi="Cambria"/>
                <w:sz w:val="28"/>
                <w:szCs w:val="28"/>
                <w:lang w:eastAsia="en-US"/>
              </w:rPr>
              <w:t>Umělecká tělesa vokální</w:t>
            </w:r>
          </w:p>
          <w:p w:rsidR="00164EA2" w:rsidRDefault="00164EA2" w:rsidP="00985C2A">
            <w:pPr>
              <w:rPr>
                <w:rFonts w:ascii="Cambria" w:hAnsi="Cambria"/>
                <w:sz w:val="28"/>
                <w:szCs w:val="28"/>
                <w:lang w:eastAsia="en-US"/>
              </w:rPr>
            </w:pPr>
            <w:r>
              <w:rPr>
                <w:rFonts w:ascii="Cambria" w:hAnsi="Cambria"/>
                <w:sz w:val="28"/>
                <w:szCs w:val="28"/>
                <w:lang w:eastAsia="en-US"/>
              </w:rPr>
              <w:t>Přehled hudebních nástrojů</w:t>
            </w:r>
          </w:p>
          <w:p w:rsidR="00164EA2" w:rsidRDefault="00164EA2" w:rsidP="00985C2A">
            <w:pPr>
              <w:rPr>
                <w:rFonts w:ascii="Cambria" w:hAnsi="Cambria"/>
                <w:sz w:val="28"/>
                <w:szCs w:val="28"/>
                <w:lang w:eastAsia="en-US"/>
              </w:rPr>
            </w:pPr>
            <w:r>
              <w:rPr>
                <w:rFonts w:ascii="Cambria" w:hAnsi="Cambria"/>
                <w:sz w:val="28"/>
                <w:szCs w:val="28"/>
                <w:lang w:eastAsia="en-US"/>
              </w:rPr>
              <w:t>Orffovy nástroje</w:t>
            </w:r>
          </w:p>
          <w:p w:rsidR="00164EA2" w:rsidRDefault="00164EA2" w:rsidP="00985C2A">
            <w:pPr>
              <w:rPr>
                <w:rFonts w:ascii="Cambria" w:hAnsi="Cambria"/>
                <w:sz w:val="28"/>
                <w:szCs w:val="28"/>
                <w:lang w:eastAsia="en-US"/>
              </w:rPr>
            </w:pPr>
            <w:r>
              <w:rPr>
                <w:rFonts w:ascii="Cambria" w:hAnsi="Cambria"/>
                <w:sz w:val="28"/>
                <w:szCs w:val="28"/>
                <w:lang w:eastAsia="en-US"/>
              </w:rPr>
              <w:t>Komorní instrumentální tělesa</w:t>
            </w:r>
          </w:p>
          <w:p w:rsidR="00164EA2" w:rsidRDefault="00164EA2" w:rsidP="00985C2A">
            <w:pPr>
              <w:rPr>
                <w:rFonts w:ascii="Cambria" w:hAnsi="Cambria"/>
                <w:sz w:val="28"/>
                <w:szCs w:val="28"/>
                <w:lang w:eastAsia="en-US"/>
              </w:rPr>
            </w:pPr>
            <w:r>
              <w:rPr>
                <w:rFonts w:ascii="Cambria" w:hAnsi="Cambria"/>
                <w:sz w:val="28"/>
                <w:szCs w:val="28"/>
                <w:lang w:eastAsia="en-US"/>
              </w:rPr>
              <w:t>Druhy orchestrů</w:t>
            </w:r>
          </w:p>
          <w:p w:rsidR="00164EA2" w:rsidRDefault="00164EA2" w:rsidP="00985C2A">
            <w:pPr>
              <w:rPr>
                <w:rFonts w:ascii="Cambria" w:hAnsi="Cambria"/>
                <w:sz w:val="28"/>
                <w:szCs w:val="28"/>
                <w:lang w:eastAsia="en-US"/>
              </w:rPr>
            </w:pPr>
            <w:r>
              <w:rPr>
                <w:rFonts w:ascii="Cambria" w:hAnsi="Cambria"/>
                <w:sz w:val="28"/>
                <w:szCs w:val="28"/>
                <w:lang w:eastAsia="en-US"/>
              </w:rPr>
              <w:t>Partitura, part</w:t>
            </w:r>
          </w:p>
          <w:p w:rsidR="00164EA2" w:rsidRPr="008046A0" w:rsidRDefault="00164EA2" w:rsidP="00985C2A">
            <w:pPr>
              <w:rPr>
                <w:rFonts w:ascii="Cambria" w:hAnsi="Cambria"/>
                <w:sz w:val="28"/>
                <w:szCs w:val="28"/>
                <w:lang w:eastAsia="en-US"/>
              </w:rPr>
            </w:pP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Pr="000B34BE" w:rsidRDefault="00164EA2" w:rsidP="00985C2A">
            <w:pPr>
              <w:rPr>
                <w:rFonts w:ascii="Cambria" w:hAnsi="Cambria" w:cs="Arial"/>
                <w:sz w:val="28"/>
                <w:szCs w:val="28"/>
              </w:rPr>
            </w:pPr>
            <w:r w:rsidRPr="000B34BE">
              <w:rPr>
                <w:rFonts w:ascii="Cambria" w:hAnsi="Cambria" w:cs="Arial"/>
                <w:sz w:val="28"/>
                <w:szCs w:val="28"/>
              </w:rPr>
              <w:t>Orientace na klaviatuře</w:t>
            </w:r>
          </w:p>
          <w:p w:rsidR="00164EA2" w:rsidRPr="000B34BE" w:rsidRDefault="00164EA2" w:rsidP="00985C2A">
            <w:pPr>
              <w:rPr>
                <w:rFonts w:ascii="Cambria" w:hAnsi="Cambria" w:cs="Arial"/>
                <w:sz w:val="28"/>
                <w:szCs w:val="28"/>
              </w:rPr>
            </w:pPr>
            <w:r w:rsidRPr="000B34BE">
              <w:rPr>
                <w:rFonts w:ascii="Cambria" w:hAnsi="Cambria" w:cs="Arial"/>
                <w:sz w:val="28"/>
                <w:szCs w:val="28"/>
              </w:rPr>
              <w:t>Základy úhozu</w:t>
            </w:r>
          </w:p>
          <w:p w:rsidR="00164EA2" w:rsidRPr="000B34BE" w:rsidRDefault="00164EA2" w:rsidP="00985C2A">
            <w:pPr>
              <w:rPr>
                <w:rFonts w:ascii="Cambria" w:hAnsi="Cambria" w:cs="Arial"/>
                <w:sz w:val="28"/>
                <w:szCs w:val="28"/>
              </w:rPr>
            </w:pPr>
            <w:r w:rsidRPr="000B34BE">
              <w:rPr>
                <w:rFonts w:ascii="Cambria" w:hAnsi="Cambria" w:cs="Arial"/>
                <w:sz w:val="28"/>
                <w:szCs w:val="28"/>
              </w:rPr>
              <w:t>Hra legato, tenuto, staccato, portamento</w:t>
            </w:r>
          </w:p>
          <w:p w:rsidR="00164EA2" w:rsidRPr="000B34BE" w:rsidRDefault="00164EA2" w:rsidP="00985C2A">
            <w:pPr>
              <w:rPr>
                <w:rFonts w:ascii="Cambria" w:hAnsi="Cambria" w:cs="Arial"/>
                <w:sz w:val="28"/>
                <w:szCs w:val="28"/>
              </w:rPr>
            </w:pPr>
            <w:r w:rsidRPr="000B34BE">
              <w:rPr>
                <w:rFonts w:ascii="Cambria" w:hAnsi="Cambria" w:cs="Arial"/>
                <w:sz w:val="28"/>
                <w:szCs w:val="28"/>
              </w:rPr>
              <w:t>Nezávislost rukou – nácvik odtahu</w:t>
            </w:r>
          </w:p>
          <w:p w:rsidR="00164EA2" w:rsidRPr="000B34BE" w:rsidRDefault="00164EA2" w:rsidP="00985C2A">
            <w:pPr>
              <w:rPr>
                <w:rFonts w:ascii="Cambria" w:hAnsi="Cambria" w:cs="Arial"/>
                <w:sz w:val="28"/>
                <w:szCs w:val="28"/>
              </w:rPr>
            </w:pPr>
            <w:r w:rsidRPr="000B34BE">
              <w:rPr>
                <w:rFonts w:ascii="Cambria" w:hAnsi="Cambria" w:cs="Arial"/>
                <w:sz w:val="28"/>
                <w:szCs w:val="28"/>
              </w:rPr>
              <w:t>Hra z listu</w:t>
            </w:r>
          </w:p>
          <w:p w:rsidR="00164EA2" w:rsidRPr="000B34BE" w:rsidRDefault="00164EA2" w:rsidP="00985C2A">
            <w:pPr>
              <w:rPr>
                <w:rFonts w:ascii="Cambria" w:hAnsi="Cambria" w:cs="Arial"/>
                <w:sz w:val="28"/>
                <w:szCs w:val="28"/>
              </w:rPr>
            </w:pPr>
            <w:r w:rsidRPr="000B34BE">
              <w:rPr>
                <w:rFonts w:ascii="Cambria" w:hAnsi="Cambria" w:cs="Arial"/>
                <w:sz w:val="28"/>
                <w:szCs w:val="28"/>
              </w:rPr>
              <w:t>Hra zpaměti</w:t>
            </w:r>
          </w:p>
          <w:p w:rsidR="00164EA2" w:rsidRPr="000B34BE" w:rsidRDefault="00164EA2" w:rsidP="00985C2A">
            <w:pPr>
              <w:rPr>
                <w:rFonts w:ascii="Cambria" w:hAnsi="Cambria" w:cs="Arial"/>
                <w:sz w:val="28"/>
                <w:szCs w:val="28"/>
              </w:rPr>
            </w:pPr>
            <w:r w:rsidRPr="000B34BE">
              <w:rPr>
                <w:rFonts w:ascii="Cambria" w:hAnsi="Cambria" w:cs="Arial"/>
                <w:sz w:val="28"/>
                <w:szCs w:val="28"/>
              </w:rPr>
              <w:lastRenderedPageBreak/>
              <w:t>Dynamika a tempo</w:t>
            </w:r>
          </w:p>
          <w:p w:rsidR="00164EA2" w:rsidRPr="000B34BE" w:rsidRDefault="00164EA2" w:rsidP="00985C2A">
            <w:pPr>
              <w:rPr>
                <w:rFonts w:ascii="Cambria" w:hAnsi="Cambria" w:cs="Arial"/>
                <w:sz w:val="28"/>
                <w:szCs w:val="28"/>
              </w:rPr>
            </w:pPr>
            <w:r w:rsidRPr="000B34BE">
              <w:rPr>
                <w:rFonts w:ascii="Cambria" w:hAnsi="Cambria" w:cs="Arial"/>
                <w:sz w:val="28"/>
                <w:szCs w:val="28"/>
              </w:rPr>
              <w:t>Stupnice a akordy dur</w:t>
            </w:r>
          </w:p>
          <w:p w:rsidR="00164EA2" w:rsidRPr="000B34BE" w:rsidRDefault="00164EA2" w:rsidP="00985C2A">
            <w:pPr>
              <w:rPr>
                <w:rFonts w:ascii="Cambria" w:hAnsi="Cambria" w:cs="Arial"/>
                <w:sz w:val="28"/>
                <w:szCs w:val="28"/>
              </w:rPr>
            </w:pPr>
            <w:r w:rsidRPr="000B34BE">
              <w:rPr>
                <w:rFonts w:ascii="Cambria" w:hAnsi="Cambria" w:cs="Arial"/>
                <w:sz w:val="28"/>
                <w:szCs w:val="28"/>
              </w:rPr>
              <w:t>Hra dvojhmatů, akordická hra</w:t>
            </w:r>
          </w:p>
          <w:p w:rsidR="00164EA2" w:rsidRPr="000B34BE" w:rsidRDefault="00164EA2" w:rsidP="00985C2A">
            <w:pPr>
              <w:rPr>
                <w:rFonts w:ascii="Cambria" w:hAnsi="Cambria" w:cs="Arial"/>
                <w:sz w:val="28"/>
                <w:szCs w:val="28"/>
              </w:rPr>
            </w:pPr>
            <w:r w:rsidRPr="000B34BE">
              <w:rPr>
                <w:rFonts w:ascii="Cambria" w:hAnsi="Cambria" w:cs="Arial"/>
                <w:sz w:val="28"/>
                <w:szCs w:val="28"/>
              </w:rPr>
              <w:t>Hra stupnicových běhů</w:t>
            </w:r>
          </w:p>
          <w:p w:rsidR="00164EA2" w:rsidRPr="000B34BE" w:rsidRDefault="00164EA2" w:rsidP="00985C2A">
            <w:pPr>
              <w:rPr>
                <w:rFonts w:ascii="Cambria" w:hAnsi="Cambria" w:cs="Arial"/>
                <w:sz w:val="28"/>
                <w:szCs w:val="28"/>
              </w:rPr>
            </w:pPr>
            <w:r w:rsidRPr="000B34BE">
              <w:rPr>
                <w:rFonts w:ascii="Cambria" w:hAnsi="Cambria" w:cs="Arial"/>
                <w:sz w:val="28"/>
                <w:szCs w:val="28"/>
              </w:rPr>
              <w:t>Elementární improvizace</w:t>
            </w: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Default="00164EA2" w:rsidP="00985C2A">
            <w:pPr>
              <w:rPr>
                <w:lang w:eastAsia="en-US"/>
              </w:rPr>
            </w:pPr>
          </w:p>
          <w:p w:rsidR="00164EA2" w:rsidRPr="005B0EAB" w:rsidRDefault="00164EA2" w:rsidP="00985C2A">
            <w:pP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366EC6" w:rsidRDefault="00164EA2" w:rsidP="00985C2A">
            <w:pPr>
              <w:rPr>
                <w:rFonts w:ascii="Cambria" w:hAnsi="Cambria"/>
                <w:sz w:val="28"/>
                <w:szCs w:val="28"/>
              </w:rPr>
            </w:pPr>
            <w:r w:rsidRPr="00366EC6">
              <w:rPr>
                <w:rFonts w:ascii="Cambria" w:hAnsi="Cambria"/>
                <w:sz w:val="28"/>
                <w:szCs w:val="28"/>
              </w:rPr>
              <w:t>ČJL- lidová slovesnost a její znaky</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r>
              <w:rPr>
                <w:rFonts w:ascii="Cambria" w:hAnsi="Cambria" w:cs="Arial"/>
                <w:sz w:val="28"/>
                <w:szCs w:val="28"/>
              </w:rPr>
              <w:t>Referát</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366EC6" w:rsidRDefault="00164EA2" w:rsidP="00985C2A">
            <w:pPr>
              <w:rPr>
                <w:rFonts w:ascii="Cambria" w:hAnsi="Cambria"/>
                <w:sz w:val="28"/>
                <w:szCs w:val="28"/>
              </w:rPr>
            </w:pPr>
            <w:r w:rsidRPr="00366EC6">
              <w:rPr>
                <w:rFonts w:ascii="Cambria" w:hAnsi="Cambria"/>
                <w:sz w:val="28"/>
                <w:szCs w:val="28"/>
              </w:rPr>
              <w:t>Poslech a analýza vybraných skladeb</w:t>
            </w:r>
          </w:p>
          <w:p w:rsidR="00164EA2" w:rsidRDefault="00164EA2" w:rsidP="00985C2A">
            <w:pPr>
              <w:rPr>
                <w:rFonts w:ascii="Cambria" w:hAnsi="Cambria"/>
                <w:sz w:val="28"/>
                <w:szCs w:val="28"/>
              </w:rPr>
            </w:pPr>
            <w:r w:rsidRPr="00366EC6">
              <w:rPr>
                <w:rFonts w:ascii="Cambria" w:hAnsi="Cambria"/>
                <w:sz w:val="28"/>
                <w:szCs w:val="28"/>
              </w:rPr>
              <w:t>Návštěva koncertu (reflexe, analýza</w:t>
            </w:r>
            <w:r>
              <w:rPr>
                <w:rFonts w:ascii="Cambria" w:hAnsi="Cambria"/>
                <w:sz w:val="28"/>
                <w:szCs w:val="28"/>
              </w:rPr>
              <w:t>)</w:t>
            </w: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Pr="008C518E" w:rsidRDefault="00164EA2" w:rsidP="00985C2A">
            <w:pPr>
              <w:rPr>
                <w:rFonts w:ascii="Cambria" w:hAnsi="Cambria" w:cs="Arial"/>
                <w:sz w:val="28"/>
                <w:szCs w:val="28"/>
              </w:rPr>
            </w:pPr>
          </w:p>
        </w:tc>
      </w:tr>
    </w:tbl>
    <w:p w:rsidR="00164EA2" w:rsidRDefault="00164EA2" w:rsidP="00164EA2">
      <w:r>
        <w:lastRenderedPageBreak/>
        <w:br w:type="page"/>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43"/>
        <w:gridCol w:w="5092"/>
        <w:gridCol w:w="2169"/>
      </w:tblGrid>
      <w:tr w:rsidR="00164EA2" w:rsidRPr="008C518E" w:rsidTr="00985C2A">
        <w:tc>
          <w:tcPr>
            <w:tcW w:w="14104" w:type="dxa"/>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Hudební výchova - specializace</w:t>
            </w:r>
          </w:p>
        </w:tc>
      </w:tr>
      <w:tr w:rsidR="00164EA2" w:rsidRPr="008C518E" w:rsidTr="00985C2A">
        <w:tc>
          <w:tcPr>
            <w:tcW w:w="14104" w:type="dxa"/>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3</w:t>
            </w:r>
            <w:r w:rsidRPr="001170C4">
              <w:rPr>
                <w:sz w:val="28"/>
                <w:szCs w:val="28"/>
              </w:rPr>
              <w:t xml:space="preserve">. </w:t>
            </w:r>
            <w:r>
              <w:rPr>
                <w:sz w:val="28"/>
                <w:szCs w:val="28"/>
              </w:rPr>
              <w:t>Lyceum</w:t>
            </w:r>
          </w:p>
        </w:tc>
      </w:tr>
      <w:tr w:rsidR="00164EA2" w:rsidRPr="008C518E" w:rsidTr="00985C2A">
        <w:tc>
          <w:tcPr>
            <w:tcW w:w="6843" w:type="dxa"/>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5092" w:type="dxa"/>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2169" w:type="dxa"/>
            <w:tcBorders>
              <w:top w:val="single" w:sz="4" w:space="0" w:color="auto"/>
              <w:left w:val="single" w:sz="4" w:space="0" w:color="auto"/>
              <w:bottom w:val="single" w:sz="4" w:space="0" w:color="auto"/>
              <w:right w:val="single" w:sz="4" w:space="0" w:color="auto"/>
            </w:tcBorders>
          </w:tcPr>
          <w:p w:rsidR="00164EA2" w:rsidRPr="00C50311"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6843" w:type="dxa"/>
            <w:tcBorders>
              <w:top w:val="single" w:sz="4" w:space="0" w:color="auto"/>
              <w:left w:val="single" w:sz="4" w:space="0" w:color="auto"/>
              <w:bottom w:val="single" w:sz="4" w:space="0" w:color="auto"/>
              <w:right w:val="single" w:sz="4" w:space="0" w:color="auto"/>
            </w:tcBorders>
          </w:tcPr>
          <w:p w:rsidR="00164EA2" w:rsidRPr="00B95FFC"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S využitím svého pěveckého potenciálu si prohlubuje a upevňuje pěvecké návyky a dovednosti</w:t>
            </w:r>
          </w:p>
          <w:p w:rsidR="00164EA2" w:rsidRPr="00B95FFC"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Při pěveckém projevu uplatňuje zásady hlasové hygieny</w:t>
            </w:r>
          </w:p>
          <w:p w:rsidR="00164EA2"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Usiluje o kvalitnější artikulaci</w:t>
            </w:r>
            <w:r>
              <w:rPr>
                <w:rFonts w:ascii="Cambria" w:hAnsi="Cambria"/>
                <w:sz w:val="28"/>
                <w:szCs w:val="28"/>
              </w:rPr>
              <w:t>, uvědomuje si hudební fráze</w:t>
            </w:r>
          </w:p>
          <w:p w:rsidR="00164EA2" w:rsidRPr="0071798E"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Rozšiřuje hlasový rozsah s využitím hlavové rezonance</w:t>
            </w:r>
          </w:p>
          <w:p w:rsidR="00164EA2" w:rsidRPr="00B95FFC"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Orientuje se v notovém a grafickém zápisu složitějších vokálních a vokálně-instrumentálních skladeb</w:t>
            </w:r>
          </w:p>
          <w:p w:rsidR="00164EA2" w:rsidRPr="00B95FFC"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S využitím znalostí notového zápisu jednoduchých skladeb je zazpívá, zahraje, doprovodí pohybem a dirigentským gestem</w:t>
            </w:r>
          </w:p>
          <w:p w:rsidR="00164EA2" w:rsidRPr="00B95FFC"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 xml:space="preserve">Doprovodí písně hrou na klavír s využitím základní a rozšířené kadence </w:t>
            </w:r>
          </w:p>
          <w:p w:rsidR="00164EA2" w:rsidRPr="00B95FFC"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 xml:space="preserve">Kombinuje zpěv písně s hrou na klavír </w:t>
            </w:r>
          </w:p>
          <w:p w:rsidR="00164EA2"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 xml:space="preserve">Student si obohacuje portfolio s písňovým a </w:t>
            </w:r>
            <w:r w:rsidRPr="00B95FFC">
              <w:rPr>
                <w:rFonts w:ascii="Cambria" w:hAnsi="Cambria"/>
                <w:sz w:val="28"/>
                <w:szCs w:val="28"/>
              </w:rPr>
              <w:lastRenderedPageBreak/>
              <w:t>instrumentálním materiálem</w:t>
            </w:r>
          </w:p>
          <w:p w:rsidR="00164EA2" w:rsidRDefault="00164EA2" w:rsidP="00985C2A">
            <w:pPr>
              <w:ind w:left="426" w:right="-43"/>
              <w:rPr>
                <w:rFonts w:ascii="Cambria" w:hAnsi="Cambria"/>
                <w:sz w:val="28"/>
                <w:szCs w:val="28"/>
              </w:rPr>
            </w:pPr>
          </w:p>
          <w:p w:rsidR="00164EA2" w:rsidRDefault="00164EA2" w:rsidP="00985C2A">
            <w:pPr>
              <w:ind w:left="426" w:right="-43"/>
              <w:rPr>
                <w:rFonts w:ascii="Cambria" w:hAnsi="Cambria"/>
                <w:sz w:val="28"/>
                <w:szCs w:val="28"/>
              </w:rPr>
            </w:pPr>
          </w:p>
          <w:p w:rsidR="00164EA2" w:rsidRDefault="00164EA2" w:rsidP="00985C2A">
            <w:pPr>
              <w:ind w:left="426" w:right="-43"/>
              <w:rPr>
                <w:rFonts w:ascii="Cambria" w:hAnsi="Cambria"/>
                <w:sz w:val="28"/>
                <w:szCs w:val="28"/>
              </w:rPr>
            </w:pPr>
          </w:p>
          <w:p w:rsidR="00164EA2" w:rsidRDefault="00164EA2" w:rsidP="00985C2A">
            <w:pPr>
              <w:ind w:left="426" w:right="-43"/>
              <w:rPr>
                <w:rFonts w:ascii="Cambria" w:hAnsi="Cambria"/>
                <w:sz w:val="28"/>
                <w:szCs w:val="28"/>
              </w:rPr>
            </w:pPr>
          </w:p>
          <w:p w:rsidR="00164EA2" w:rsidRDefault="00164EA2" w:rsidP="00985C2A">
            <w:pPr>
              <w:ind w:right="-43"/>
              <w:rPr>
                <w:rFonts w:ascii="Cambria" w:hAnsi="Cambria"/>
                <w:sz w:val="28"/>
                <w:szCs w:val="28"/>
              </w:rPr>
            </w:pPr>
          </w:p>
          <w:p w:rsidR="00164EA2" w:rsidRDefault="00164EA2" w:rsidP="00985C2A">
            <w:pPr>
              <w:ind w:left="426" w:right="-43"/>
              <w:rPr>
                <w:rFonts w:ascii="Cambria" w:hAnsi="Cambria"/>
                <w:sz w:val="28"/>
                <w:szCs w:val="28"/>
              </w:rPr>
            </w:pPr>
          </w:p>
          <w:p w:rsidR="00164EA2" w:rsidRPr="005B0EAB" w:rsidRDefault="00164EA2" w:rsidP="00985C2A">
            <w:pPr>
              <w:numPr>
                <w:ilvl w:val="0"/>
                <w:numId w:val="1"/>
              </w:numPr>
              <w:tabs>
                <w:tab w:val="clear" w:pos="720"/>
              </w:tabs>
              <w:ind w:left="426" w:right="-43" w:hanging="426"/>
              <w:rPr>
                <w:rFonts w:ascii="Cambria" w:hAnsi="Cambria"/>
                <w:sz w:val="28"/>
                <w:szCs w:val="28"/>
              </w:rPr>
            </w:pPr>
            <w:r w:rsidRPr="005B0EAB">
              <w:rPr>
                <w:rFonts w:ascii="Cambria" w:hAnsi="Cambria"/>
                <w:sz w:val="28"/>
                <w:szCs w:val="28"/>
              </w:rPr>
              <w:t xml:space="preserve">Orientuje se v problematice odvozování </w:t>
            </w:r>
            <w:r>
              <w:rPr>
                <w:rFonts w:ascii="Cambria" w:hAnsi="Cambria"/>
                <w:sz w:val="28"/>
                <w:szCs w:val="28"/>
              </w:rPr>
              <w:t xml:space="preserve">mollových </w:t>
            </w:r>
            <w:r w:rsidRPr="005B0EAB">
              <w:rPr>
                <w:rFonts w:ascii="Cambria" w:hAnsi="Cambria"/>
                <w:sz w:val="28"/>
                <w:szCs w:val="28"/>
              </w:rPr>
              <w:t>stupnic</w:t>
            </w:r>
            <w:r>
              <w:rPr>
                <w:rFonts w:ascii="Cambria" w:hAnsi="Cambria"/>
                <w:sz w:val="28"/>
                <w:szCs w:val="28"/>
              </w:rPr>
              <w:t xml:space="preserve"> a ve stavbě akordů</w:t>
            </w:r>
            <w:r w:rsidRPr="005B0EAB">
              <w:rPr>
                <w:rFonts w:ascii="Cambria" w:hAnsi="Cambria"/>
                <w:sz w:val="28"/>
                <w:szCs w:val="28"/>
              </w:rPr>
              <w:t xml:space="preserve"> teoreticky i prakticky</w:t>
            </w:r>
          </w:p>
          <w:p w:rsidR="00164EA2" w:rsidRDefault="00164EA2" w:rsidP="00985C2A">
            <w:pPr>
              <w:numPr>
                <w:ilvl w:val="0"/>
                <w:numId w:val="1"/>
              </w:numPr>
              <w:tabs>
                <w:tab w:val="clear" w:pos="720"/>
              </w:tabs>
              <w:ind w:left="426" w:right="-43" w:hanging="426"/>
              <w:rPr>
                <w:rFonts w:ascii="Cambria" w:hAnsi="Cambria"/>
                <w:sz w:val="28"/>
                <w:szCs w:val="28"/>
              </w:rPr>
            </w:pPr>
            <w:r w:rsidRPr="005B0EAB">
              <w:rPr>
                <w:rFonts w:ascii="Cambria" w:hAnsi="Cambria"/>
                <w:sz w:val="28"/>
                <w:szCs w:val="28"/>
              </w:rPr>
              <w:t xml:space="preserve">Získá informace o </w:t>
            </w:r>
            <w:r>
              <w:rPr>
                <w:rFonts w:ascii="Cambria" w:hAnsi="Cambria"/>
                <w:sz w:val="28"/>
                <w:szCs w:val="28"/>
              </w:rPr>
              <w:t>odvozených</w:t>
            </w:r>
            <w:r w:rsidRPr="005B0EAB">
              <w:rPr>
                <w:rFonts w:ascii="Cambria" w:hAnsi="Cambria"/>
                <w:sz w:val="28"/>
                <w:szCs w:val="28"/>
              </w:rPr>
              <w:t xml:space="preserve"> intervalech</w:t>
            </w:r>
          </w:p>
          <w:p w:rsidR="00164EA2"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Získá poznatky o vedlejších harmonických funkcích v dur tóninách a jejich využití při harmonizaci písně</w:t>
            </w:r>
          </w:p>
          <w:p w:rsidR="00164EA2"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Získá poznatky o základních harmonických funkcích v moll tónině</w:t>
            </w:r>
          </w:p>
          <w:p w:rsidR="00164EA2" w:rsidRDefault="00164EA2" w:rsidP="00985C2A">
            <w:pPr>
              <w:ind w:left="426" w:right="-43"/>
              <w:rPr>
                <w:rFonts w:ascii="Cambria" w:hAnsi="Cambria"/>
                <w:sz w:val="28"/>
                <w:szCs w:val="28"/>
              </w:rPr>
            </w:pPr>
          </w:p>
          <w:p w:rsidR="00164EA2" w:rsidRPr="00B95FFC" w:rsidRDefault="00164EA2" w:rsidP="00985C2A">
            <w:pPr>
              <w:ind w:left="426" w:right="-43"/>
              <w:rPr>
                <w:rFonts w:ascii="Cambria" w:hAnsi="Cambria"/>
                <w:sz w:val="28"/>
                <w:szCs w:val="28"/>
              </w:rPr>
            </w:pPr>
          </w:p>
          <w:p w:rsidR="00164EA2"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Orientuje se v  hudební kultuře a její historii</w:t>
            </w:r>
          </w:p>
          <w:p w:rsidR="00164EA2"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Uvědomuje si vývoj hudebního myšlení a postavení hudby ve společnosti a v životě jedince</w:t>
            </w:r>
          </w:p>
          <w:p w:rsidR="00164EA2"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Přiřadí typická díla do jednotlivých uměleckých a historických období</w:t>
            </w:r>
          </w:p>
          <w:p w:rsidR="00164EA2"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Reflektuje a interpretuje vlastní prožitky z poslechu uměleckých děl</w:t>
            </w:r>
          </w:p>
          <w:p w:rsidR="00164EA2"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Analyzuje hudební díla z hlediska jejich historického zařazení, žánru a formy a z hlediska osobnosti dítěte</w:t>
            </w:r>
          </w:p>
          <w:p w:rsidR="00164EA2"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Seznámí se se základními hudebními formami hudby světské i duchovní</w:t>
            </w:r>
          </w:p>
          <w:p w:rsidR="00164EA2"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lastRenderedPageBreak/>
              <w:t>Zařadí hlavní představitele a stěžejní hudební díla do daného období</w:t>
            </w:r>
          </w:p>
          <w:p w:rsidR="00164EA2" w:rsidRDefault="00164EA2" w:rsidP="00985C2A">
            <w:pPr>
              <w:ind w:left="426" w:right="-43" w:hanging="426"/>
              <w:rPr>
                <w:rFonts w:ascii="Cambria" w:hAnsi="Cambria"/>
                <w:sz w:val="28"/>
                <w:szCs w:val="28"/>
              </w:rPr>
            </w:pPr>
          </w:p>
          <w:p w:rsidR="00164EA2" w:rsidRPr="00AC0F0B"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Prohloubí si a upevní technické dovednosti a výrazové schopnosti</w:t>
            </w:r>
          </w:p>
          <w:p w:rsidR="00164EA2" w:rsidRDefault="00164EA2" w:rsidP="00985C2A">
            <w:pPr>
              <w:numPr>
                <w:ilvl w:val="0"/>
                <w:numId w:val="1"/>
              </w:numPr>
              <w:tabs>
                <w:tab w:val="clear" w:pos="720"/>
              </w:tabs>
              <w:ind w:left="426" w:right="-43" w:hanging="426"/>
              <w:rPr>
                <w:rFonts w:ascii="Cambria" w:hAnsi="Cambria"/>
                <w:sz w:val="28"/>
                <w:szCs w:val="28"/>
              </w:rPr>
            </w:pPr>
            <w:r w:rsidRPr="00B95FFC">
              <w:rPr>
                <w:rFonts w:ascii="Cambria" w:hAnsi="Cambria"/>
                <w:sz w:val="28"/>
                <w:szCs w:val="28"/>
              </w:rPr>
              <w:t>Zvládne zahrát nejméně 2 klavírní skladby rozšiřující jeho interpretační dovednosti</w:t>
            </w:r>
          </w:p>
          <w:p w:rsidR="00164EA2" w:rsidRPr="00B95FFC" w:rsidRDefault="00164EA2" w:rsidP="00985C2A">
            <w:pPr>
              <w:numPr>
                <w:ilvl w:val="0"/>
                <w:numId w:val="1"/>
              </w:numPr>
              <w:tabs>
                <w:tab w:val="clear" w:pos="720"/>
              </w:tabs>
              <w:ind w:left="426" w:right="-43" w:hanging="426"/>
              <w:rPr>
                <w:rFonts w:ascii="Cambria" w:hAnsi="Cambria"/>
                <w:sz w:val="28"/>
                <w:szCs w:val="28"/>
              </w:rPr>
            </w:pPr>
            <w:r>
              <w:rPr>
                <w:rFonts w:ascii="Cambria" w:hAnsi="Cambria"/>
                <w:sz w:val="28"/>
                <w:szCs w:val="28"/>
              </w:rPr>
              <w:t xml:space="preserve">Soustředěně vyposlechne </w:t>
            </w:r>
            <w:r w:rsidRPr="00B95FFC">
              <w:rPr>
                <w:rFonts w:ascii="Cambria" w:hAnsi="Cambria"/>
                <w:sz w:val="28"/>
                <w:szCs w:val="28"/>
              </w:rPr>
              <w:t>hudební projev spolužáka a adekvátně ho ohodnotí</w:t>
            </w:r>
          </w:p>
          <w:p w:rsidR="00164EA2" w:rsidRPr="008C518E" w:rsidRDefault="00164EA2" w:rsidP="00985C2A">
            <w:pPr>
              <w:pStyle w:val="ctyri"/>
              <w:keepLines/>
              <w:ind w:left="0" w:firstLine="0"/>
              <w:rPr>
                <w:sz w:val="28"/>
                <w:szCs w:val="28"/>
              </w:rPr>
            </w:pPr>
          </w:p>
        </w:tc>
        <w:tc>
          <w:tcPr>
            <w:tcW w:w="5092" w:type="dxa"/>
            <w:tcBorders>
              <w:top w:val="single" w:sz="4" w:space="0" w:color="auto"/>
              <w:left w:val="single" w:sz="4" w:space="0" w:color="auto"/>
              <w:bottom w:val="single" w:sz="4" w:space="0" w:color="auto"/>
              <w:right w:val="single" w:sz="4" w:space="0" w:color="auto"/>
            </w:tcBorders>
          </w:tcPr>
          <w:p w:rsidR="00164EA2" w:rsidRPr="00CD45EC" w:rsidRDefault="00164EA2" w:rsidP="00985C2A">
            <w:pPr>
              <w:rPr>
                <w:rFonts w:ascii="Cambria" w:hAnsi="Cambria"/>
                <w:sz w:val="28"/>
                <w:szCs w:val="28"/>
              </w:rPr>
            </w:pPr>
            <w:r w:rsidRPr="00CD45EC">
              <w:rPr>
                <w:rFonts w:ascii="Cambria" w:hAnsi="Cambria"/>
                <w:sz w:val="28"/>
                <w:szCs w:val="28"/>
              </w:rPr>
              <w:lastRenderedPageBreak/>
              <w:t>Rozšiřování hlasového rozsahu</w:t>
            </w:r>
          </w:p>
          <w:p w:rsidR="00164EA2" w:rsidRDefault="00164EA2" w:rsidP="00985C2A">
            <w:pPr>
              <w:rPr>
                <w:rFonts w:ascii="Cambria" w:hAnsi="Cambria"/>
                <w:sz w:val="28"/>
                <w:szCs w:val="28"/>
              </w:rPr>
            </w:pPr>
            <w:r w:rsidRPr="00CD45EC">
              <w:rPr>
                <w:rFonts w:ascii="Cambria" w:hAnsi="Cambria"/>
                <w:sz w:val="28"/>
                <w:szCs w:val="28"/>
              </w:rPr>
              <w:t>Zpěv jednohlasu</w:t>
            </w:r>
            <w:r>
              <w:rPr>
                <w:rFonts w:ascii="Cambria" w:hAnsi="Cambria"/>
                <w:sz w:val="28"/>
                <w:szCs w:val="28"/>
              </w:rPr>
              <w:t xml:space="preserve"> a</w:t>
            </w:r>
            <w:r w:rsidRPr="00CD45EC">
              <w:rPr>
                <w:rFonts w:ascii="Cambria" w:hAnsi="Cambria"/>
                <w:sz w:val="28"/>
                <w:szCs w:val="28"/>
              </w:rPr>
              <w:t xml:space="preserve"> lidového dvojhlasu </w:t>
            </w:r>
          </w:p>
          <w:p w:rsidR="00164EA2" w:rsidRPr="00CD45EC" w:rsidRDefault="00164EA2" w:rsidP="00985C2A">
            <w:pPr>
              <w:rPr>
                <w:rFonts w:ascii="Cambria" w:hAnsi="Cambria"/>
                <w:sz w:val="28"/>
                <w:szCs w:val="28"/>
              </w:rPr>
            </w:pPr>
            <w:r>
              <w:rPr>
                <w:rFonts w:ascii="Cambria" w:hAnsi="Cambria"/>
                <w:sz w:val="28"/>
                <w:szCs w:val="28"/>
              </w:rPr>
              <w:t xml:space="preserve">Zpěv </w:t>
            </w:r>
            <w:r w:rsidRPr="00CD45EC">
              <w:rPr>
                <w:rFonts w:ascii="Cambria" w:hAnsi="Cambria"/>
                <w:sz w:val="28"/>
                <w:szCs w:val="28"/>
              </w:rPr>
              <w:t>vícehlasu (</w:t>
            </w:r>
            <w:r>
              <w:rPr>
                <w:rFonts w:ascii="Cambria" w:hAnsi="Cambria"/>
                <w:sz w:val="28"/>
                <w:szCs w:val="28"/>
              </w:rPr>
              <w:t>homofonie,</w:t>
            </w:r>
            <w:r w:rsidRPr="00CD45EC">
              <w:rPr>
                <w:rFonts w:ascii="Cambria" w:hAnsi="Cambria"/>
                <w:sz w:val="28"/>
                <w:szCs w:val="28"/>
              </w:rPr>
              <w:t>kánon, polyfonie)</w:t>
            </w:r>
          </w:p>
          <w:p w:rsidR="00164EA2" w:rsidRPr="00CD45EC" w:rsidRDefault="00164EA2" w:rsidP="00985C2A">
            <w:pPr>
              <w:rPr>
                <w:rFonts w:ascii="Cambria" w:hAnsi="Cambria"/>
                <w:sz w:val="28"/>
                <w:szCs w:val="28"/>
              </w:rPr>
            </w:pPr>
            <w:r w:rsidRPr="00CD45EC">
              <w:rPr>
                <w:rFonts w:ascii="Cambria" w:hAnsi="Cambria"/>
                <w:sz w:val="28"/>
                <w:szCs w:val="28"/>
              </w:rPr>
              <w:t>Nácvik sólového zpěvu a zpěvu ve skupině</w:t>
            </w:r>
          </w:p>
          <w:p w:rsidR="00164EA2" w:rsidRPr="00CD45EC" w:rsidRDefault="00164EA2" w:rsidP="00985C2A">
            <w:pPr>
              <w:rPr>
                <w:rFonts w:ascii="Cambria" w:hAnsi="Cambria"/>
                <w:sz w:val="28"/>
                <w:szCs w:val="28"/>
              </w:rPr>
            </w:pPr>
            <w:r w:rsidRPr="00CD45EC">
              <w:rPr>
                <w:rFonts w:ascii="Cambria" w:hAnsi="Cambria"/>
                <w:sz w:val="28"/>
                <w:szCs w:val="28"/>
              </w:rPr>
              <w:t xml:space="preserve">Zpěv v cizím jazyce </w:t>
            </w:r>
          </w:p>
          <w:p w:rsidR="00164EA2" w:rsidRDefault="00164EA2" w:rsidP="00985C2A">
            <w:pPr>
              <w:rPr>
                <w:rFonts w:ascii="Cambria" w:hAnsi="Cambria"/>
                <w:sz w:val="28"/>
                <w:szCs w:val="28"/>
              </w:rPr>
            </w:pPr>
            <w:r w:rsidRPr="00CD45EC">
              <w:rPr>
                <w:rFonts w:ascii="Cambria" w:hAnsi="Cambria"/>
                <w:sz w:val="28"/>
                <w:szCs w:val="28"/>
              </w:rPr>
              <w:t>Tvorba lidového dvojhlasu</w:t>
            </w:r>
          </w:p>
          <w:p w:rsidR="00164EA2" w:rsidRPr="00CD45EC" w:rsidRDefault="00164EA2" w:rsidP="00985C2A">
            <w:pPr>
              <w:rPr>
                <w:rFonts w:ascii="Cambria" w:hAnsi="Cambria"/>
                <w:sz w:val="28"/>
                <w:szCs w:val="28"/>
              </w:rPr>
            </w:pPr>
            <w:r w:rsidRPr="00CD45EC">
              <w:rPr>
                <w:rFonts w:ascii="Cambria" w:hAnsi="Cambria"/>
                <w:sz w:val="28"/>
                <w:szCs w:val="28"/>
              </w:rPr>
              <w:t xml:space="preserve"> Transpozice, rytmicko-melodické improvizace</w:t>
            </w:r>
          </w:p>
          <w:p w:rsidR="00164EA2" w:rsidRPr="00CD45EC" w:rsidRDefault="00164EA2" w:rsidP="00985C2A">
            <w:pPr>
              <w:rPr>
                <w:rFonts w:ascii="Cambria" w:hAnsi="Cambria"/>
                <w:sz w:val="28"/>
                <w:szCs w:val="28"/>
              </w:rPr>
            </w:pPr>
            <w:r w:rsidRPr="00CD45EC">
              <w:rPr>
                <w:rFonts w:ascii="Cambria" w:hAnsi="Cambria"/>
                <w:sz w:val="28"/>
                <w:szCs w:val="28"/>
              </w:rPr>
              <w:t xml:space="preserve">Dirigování – </w:t>
            </w:r>
            <w:r>
              <w:rPr>
                <w:rFonts w:ascii="Cambria" w:hAnsi="Cambria"/>
                <w:sz w:val="28"/>
                <w:szCs w:val="28"/>
              </w:rPr>
              <w:t>přípravné a závěrové gesto</w:t>
            </w:r>
          </w:p>
          <w:p w:rsidR="00164EA2" w:rsidRDefault="00164EA2" w:rsidP="00985C2A">
            <w:pPr>
              <w:rPr>
                <w:rFonts w:ascii="Cambria" w:hAnsi="Cambria"/>
                <w:sz w:val="28"/>
                <w:szCs w:val="28"/>
              </w:rPr>
            </w:pPr>
            <w:r w:rsidRPr="00CD45EC">
              <w:rPr>
                <w:rFonts w:ascii="Cambria" w:hAnsi="Cambria"/>
                <w:sz w:val="28"/>
                <w:szCs w:val="28"/>
              </w:rPr>
              <w:t>Komplexní práce s</w:t>
            </w:r>
            <w:r>
              <w:rPr>
                <w:rFonts w:ascii="Cambria" w:hAnsi="Cambria"/>
                <w:sz w:val="28"/>
                <w:szCs w:val="28"/>
              </w:rPr>
              <w:t> lidovými písněmi v dur a v moll</w:t>
            </w:r>
          </w:p>
          <w:p w:rsidR="00164EA2" w:rsidRDefault="00164EA2" w:rsidP="00985C2A">
            <w:pPr>
              <w:rPr>
                <w:rFonts w:ascii="Cambria" w:hAnsi="Cambria"/>
                <w:sz w:val="28"/>
                <w:szCs w:val="28"/>
              </w:rPr>
            </w:pPr>
            <w:r>
              <w:rPr>
                <w:rFonts w:ascii="Cambria" w:hAnsi="Cambria"/>
                <w:sz w:val="28"/>
                <w:szCs w:val="28"/>
              </w:rPr>
              <w:t>Harmonizace písní v dur s využitím rozšířené kadence</w:t>
            </w:r>
          </w:p>
          <w:p w:rsidR="00164EA2" w:rsidRDefault="00164EA2" w:rsidP="00985C2A">
            <w:pPr>
              <w:rPr>
                <w:rFonts w:ascii="Cambria" w:hAnsi="Cambria"/>
                <w:sz w:val="28"/>
                <w:szCs w:val="28"/>
              </w:rPr>
            </w:pPr>
            <w:r>
              <w:rPr>
                <w:rFonts w:ascii="Cambria" w:hAnsi="Cambria"/>
                <w:sz w:val="28"/>
                <w:szCs w:val="28"/>
              </w:rPr>
              <w:t>Harmonizace písní v moll</w:t>
            </w:r>
          </w:p>
          <w:p w:rsidR="00164EA2" w:rsidRDefault="00164EA2" w:rsidP="00985C2A">
            <w:pPr>
              <w:rPr>
                <w:rFonts w:ascii="Cambria" w:hAnsi="Cambria"/>
                <w:sz w:val="28"/>
                <w:szCs w:val="28"/>
              </w:rPr>
            </w:pPr>
            <w:r>
              <w:rPr>
                <w:rFonts w:ascii="Cambria" w:hAnsi="Cambria"/>
                <w:sz w:val="28"/>
                <w:szCs w:val="28"/>
              </w:rPr>
              <w:t>Předehra k lidové písni</w:t>
            </w:r>
          </w:p>
          <w:p w:rsidR="00164EA2" w:rsidRDefault="00164EA2" w:rsidP="00985C2A">
            <w:pPr>
              <w:rPr>
                <w:rFonts w:ascii="Cambria" w:hAnsi="Cambria"/>
                <w:sz w:val="28"/>
                <w:szCs w:val="28"/>
                <w:lang w:eastAsia="en-US"/>
              </w:rPr>
            </w:pPr>
          </w:p>
          <w:p w:rsidR="00164EA2" w:rsidRDefault="00164EA2" w:rsidP="00985C2A">
            <w:pPr>
              <w:rPr>
                <w:rFonts w:ascii="Cambria" w:hAnsi="Cambria"/>
                <w:sz w:val="28"/>
                <w:szCs w:val="28"/>
                <w:lang w:eastAsia="en-US"/>
              </w:rPr>
            </w:pPr>
            <w:r>
              <w:rPr>
                <w:rFonts w:ascii="Cambria" w:hAnsi="Cambria"/>
                <w:sz w:val="28"/>
                <w:szCs w:val="28"/>
                <w:lang w:eastAsia="en-US"/>
              </w:rPr>
              <w:t>Rozšířená kadence v dur</w:t>
            </w:r>
          </w:p>
          <w:p w:rsidR="00164EA2" w:rsidRDefault="00164EA2" w:rsidP="00985C2A">
            <w:pPr>
              <w:rPr>
                <w:rFonts w:ascii="Cambria" w:hAnsi="Cambria"/>
                <w:sz w:val="28"/>
                <w:szCs w:val="28"/>
                <w:lang w:eastAsia="en-US"/>
              </w:rPr>
            </w:pPr>
            <w:r>
              <w:rPr>
                <w:rFonts w:ascii="Cambria" w:hAnsi="Cambria"/>
                <w:sz w:val="28"/>
                <w:szCs w:val="28"/>
                <w:lang w:eastAsia="en-US"/>
              </w:rPr>
              <w:lastRenderedPageBreak/>
              <w:t>Odvozování mollových stupnic</w:t>
            </w:r>
          </w:p>
          <w:p w:rsidR="00164EA2" w:rsidRDefault="00164EA2" w:rsidP="00985C2A">
            <w:pPr>
              <w:rPr>
                <w:rFonts w:ascii="Cambria" w:hAnsi="Cambria"/>
                <w:sz w:val="28"/>
                <w:szCs w:val="28"/>
                <w:lang w:eastAsia="en-US"/>
              </w:rPr>
            </w:pPr>
            <w:r>
              <w:rPr>
                <w:rFonts w:ascii="Cambria" w:hAnsi="Cambria"/>
                <w:sz w:val="28"/>
                <w:szCs w:val="28"/>
                <w:lang w:eastAsia="en-US"/>
              </w:rPr>
              <w:t>Druhy mollových stupnic</w:t>
            </w:r>
          </w:p>
          <w:p w:rsidR="00164EA2" w:rsidRDefault="00164EA2" w:rsidP="00985C2A">
            <w:pPr>
              <w:rPr>
                <w:rFonts w:ascii="Cambria" w:hAnsi="Cambria"/>
                <w:sz w:val="28"/>
                <w:szCs w:val="28"/>
                <w:lang w:eastAsia="en-US"/>
              </w:rPr>
            </w:pPr>
            <w:r>
              <w:rPr>
                <w:rFonts w:ascii="Cambria" w:hAnsi="Cambria"/>
                <w:sz w:val="28"/>
                <w:szCs w:val="28"/>
                <w:lang w:eastAsia="en-US"/>
              </w:rPr>
              <w:t>Odvozené intervaly</w:t>
            </w:r>
          </w:p>
          <w:p w:rsidR="00164EA2" w:rsidRPr="00926E19" w:rsidRDefault="00164EA2" w:rsidP="00985C2A">
            <w:pPr>
              <w:rPr>
                <w:rFonts w:ascii="Cambria" w:hAnsi="Cambria"/>
                <w:sz w:val="28"/>
                <w:szCs w:val="28"/>
                <w:lang w:eastAsia="en-US"/>
              </w:rPr>
            </w:pPr>
            <w:r>
              <w:rPr>
                <w:rFonts w:ascii="Cambria" w:hAnsi="Cambria"/>
                <w:sz w:val="28"/>
                <w:szCs w:val="28"/>
                <w:lang w:eastAsia="en-US"/>
              </w:rPr>
              <w:t>Mollový kvintakord a jeho obraty</w:t>
            </w:r>
          </w:p>
          <w:p w:rsidR="00164EA2" w:rsidRDefault="00164EA2" w:rsidP="00985C2A">
            <w:pPr>
              <w:rPr>
                <w:rFonts w:ascii="Calibri" w:hAnsi="Calibri"/>
                <w:sz w:val="28"/>
                <w:szCs w:val="28"/>
                <w:lang w:eastAsia="en-US"/>
              </w:rPr>
            </w:pPr>
            <w:r>
              <w:rPr>
                <w:rFonts w:ascii="Calibri" w:hAnsi="Calibri"/>
                <w:sz w:val="28"/>
                <w:szCs w:val="28"/>
                <w:lang w:eastAsia="en-US"/>
              </w:rPr>
              <w:t>Základní kadence v moll</w:t>
            </w:r>
          </w:p>
          <w:p w:rsidR="00164EA2" w:rsidRDefault="00164EA2" w:rsidP="00985C2A">
            <w:pPr>
              <w:rPr>
                <w:rFonts w:ascii="Calibri" w:hAnsi="Calibri"/>
                <w:sz w:val="28"/>
                <w:szCs w:val="28"/>
                <w:lang w:eastAsia="en-US"/>
              </w:rPr>
            </w:pPr>
          </w:p>
          <w:p w:rsidR="00164EA2" w:rsidRDefault="00164EA2" w:rsidP="00985C2A">
            <w:pPr>
              <w:rPr>
                <w:rFonts w:ascii="Calibri" w:hAnsi="Calibri"/>
                <w:sz w:val="28"/>
                <w:szCs w:val="28"/>
                <w:lang w:eastAsia="en-US"/>
              </w:rPr>
            </w:pPr>
            <w:r w:rsidRPr="002C3CAE">
              <w:rPr>
                <w:rFonts w:ascii="Calibri" w:hAnsi="Calibri"/>
                <w:sz w:val="28"/>
                <w:szCs w:val="28"/>
                <w:lang w:eastAsia="en-US"/>
              </w:rPr>
              <w:t>Společenské funkce hudby v </w:t>
            </w:r>
            <w:r>
              <w:rPr>
                <w:rFonts w:ascii="Calibri" w:hAnsi="Calibri"/>
                <w:sz w:val="28"/>
                <w:szCs w:val="28"/>
                <w:lang w:eastAsia="en-US"/>
              </w:rPr>
              <w:t>růz</w:t>
            </w:r>
            <w:r w:rsidRPr="002C3CAE">
              <w:rPr>
                <w:rFonts w:ascii="Calibri" w:hAnsi="Calibri"/>
                <w:sz w:val="28"/>
                <w:szCs w:val="28"/>
                <w:lang w:eastAsia="en-US"/>
              </w:rPr>
              <w:t>ných historických obdobích</w:t>
            </w:r>
          </w:p>
          <w:p w:rsidR="00164EA2" w:rsidRDefault="00164EA2" w:rsidP="00985C2A">
            <w:pPr>
              <w:rPr>
                <w:rFonts w:ascii="Calibri" w:hAnsi="Calibri"/>
                <w:sz w:val="28"/>
                <w:szCs w:val="28"/>
                <w:lang w:eastAsia="en-US"/>
              </w:rPr>
            </w:pPr>
            <w:r>
              <w:rPr>
                <w:rFonts w:ascii="Calibri" w:hAnsi="Calibri"/>
                <w:sz w:val="28"/>
                <w:szCs w:val="28"/>
                <w:lang w:eastAsia="en-US"/>
              </w:rPr>
              <w:t>Periodizace dějin hudby</w:t>
            </w:r>
          </w:p>
          <w:p w:rsidR="00164EA2" w:rsidRDefault="00164EA2" w:rsidP="00985C2A">
            <w:pPr>
              <w:rPr>
                <w:rFonts w:ascii="Calibri" w:hAnsi="Calibri"/>
                <w:sz w:val="28"/>
                <w:szCs w:val="28"/>
                <w:lang w:eastAsia="en-US"/>
              </w:rPr>
            </w:pPr>
            <w:r>
              <w:rPr>
                <w:rFonts w:ascii="Calibri" w:hAnsi="Calibri"/>
                <w:sz w:val="28"/>
                <w:szCs w:val="28"/>
                <w:lang w:eastAsia="en-US"/>
              </w:rPr>
              <w:t>Hudba období pravěku a starověku</w:t>
            </w:r>
          </w:p>
          <w:p w:rsidR="00164EA2" w:rsidRDefault="00164EA2" w:rsidP="00985C2A">
            <w:pPr>
              <w:rPr>
                <w:rFonts w:ascii="Calibri" w:hAnsi="Calibri"/>
                <w:sz w:val="28"/>
                <w:szCs w:val="28"/>
                <w:lang w:eastAsia="en-US"/>
              </w:rPr>
            </w:pPr>
            <w:r>
              <w:rPr>
                <w:rFonts w:ascii="Calibri" w:hAnsi="Calibri"/>
                <w:sz w:val="28"/>
                <w:szCs w:val="28"/>
                <w:lang w:eastAsia="en-US"/>
              </w:rPr>
              <w:t>Středověká hudba duchovní a světská</w:t>
            </w:r>
          </w:p>
          <w:p w:rsidR="00164EA2" w:rsidRDefault="00164EA2" w:rsidP="00985C2A">
            <w:pPr>
              <w:rPr>
                <w:rFonts w:ascii="Calibri" w:hAnsi="Calibri"/>
                <w:sz w:val="28"/>
                <w:szCs w:val="28"/>
                <w:lang w:eastAsia="en-US"/>
              </w:rPr>
            </w:pPr>
            <w:r>
              <w:rPr>
                <w:rFonts w:ascii="Calibri" w:hAnsi="Calibri"/>
                <w:sz w:val="28"/>
                <w:szCs w:val="28"/>
                <w:lang w:eastAsia="en-US"/>
              </w:rPr>
              <w:t>Vznik a vývoj polyfonie</w:t>
            </w:r>
          </w:p>
          <w:p w:rsidR="00164EA2" w:rsidRDefault="00164EA2" w:rsidP="00985C2A">
            <w:pPr>
              <w:rPr>
                <w:rFonts w:ascii="Calibri" w:hAnsi="Calibri"/>
                <w:sz w:val="28"/>
                <w:szCs w:val="28"/>
                <w:lang w:eastAsia="en-US"/>
              </w:rPr>
            </w:pPr>
            <w:r>
              <w:rPr>
                <w:rFonts w:ascii="Calibri" w:hAnsi="Calibri"/>
                <w:sz w:val="28"/>
                <w:szCs w:val="28"/>
                <w:lang w:eastAsia="en-US"/>
              </w:rPr>
              <w:t>Vznik opery</w:t>
            </w:r>
          </w:p>
          <w:p w:rsidR="00164EA2" w:rsidRPr="00926E19" w:rsidRDefault="00164EA2" w:rsidP="00985C2A">
            <w:pPr>
              <w:rPr>
                <w:rFonts w:ascii="Calibri" w:hAnsi="Calibri"/>
                <w:sz w:val="28"/>
                <w:szCs w:val="28"/>
                <w:lang w:eastAsia="en-US"/>
              </w:rPr>
            </w:pPr>
            <w:r>
              <w:rPr>
                <w:rFonts w:ascii="Calibri" w:hAnsi="Calibri"/>
                <w:sz w:val="28"/>
                <w:szCs w:val="28"/>
                <w:lang w:eastAsia="en-US"/>
              </w:rPr>
              <w:t>Baroko</w:t>
            </w:r>
          </w:p>
          <w:p w:rsidR="00164EA2" w:rsidRDefault="00164EA2" w:rsidP="00985C2A">
            <w:pPr>
              <w:rPr>
                <w:rFonts w:ascii="Cambria" w:hAnsi="Cambria"/>
                <w:sz w:val="28"/>
                <w:szCs w:val="28"/>
                <w:lang w:eastAsia="en-US"/>
              </w:rPr>
            </w:pPr>
          </w:p>
          <w:p w:rsidR="00164EA2" w:rsidRDefault="00164EA2" w:rsidP="00985C2A">
            <w:pPr>
              <w:rPr>
                <w:rFonts w:ascii="Cambria" w:hAnsi="Cambria"/>
                <w:sz w:val="28"/>
                <w:szCs w:val="28"/>
                <w:lang w:eastAsia="en-US"/>
              </w:rPr>
            </w:pPr>
          </w:p>
          <w:p w:rsidR="00164EA2" w:rsidRDefault="00164EA2" w:rsidP="00985C2A">
            <w:pPr>
              <w:rPr>
                <w:rFonts w:ascii="Cambria" w:hAnsi="Cambria"/>
                <w:sz w:val="28"/>
                <w:szCs w:val="28"/>
                <w:lang w:eastAsia="en-US"/>
              </w:rPr>
            </w:pPr>
          </w:p>
          <w:p w:rsidR="00164EA2" w:rsidRDefault="00164EA2" w:rsidP="00985C2A">
            <w:pPr>
              <w:ind w:right="-789"/>
              <w:rPr>
                <w:rFonts w:ascii="Cambria" w:hAnsi="Cambria"/>
                <w:sz w:val="28"/>
                <w:szCs w:val="28"/>
                <w:lang w:eastAsia="en-US"/>
              </w:rPr>
            </w:pPr>
            <w:r w:rsidRPr="00C13D04">
              <w:rPr>
                <w:rFonts w:ascii="Cambria" w:hAnsi="Cambria"/>
                <w:sz w:val="28"/>
                <w:szCs w:val="28"/>
                <w:lang w:eastAsia="en-US"/>
              </w:rPr>
              <w:t>Nácvik dalších technických prvků</w:t>
            </w:r>
            <w:r>
              <w:rPr>
                <w:rFonts w:ascii="Cambria" w:hAnsi="Cambria"/>
                <w:sz w:val="28"/>
                <w:szCs w:val="28"/>
                <w:lang w:eastAsia="en-US"/>
              </w:rPr>
              <w:t xml:space="preserve"> klavírní hry</w:t>
            </w:r>
            <w:r w:rsidRPr="00C13D04">
              <w:rPr>
                <w:rFonts w:ascii="Cambria" w:hAnsi="Cambria"/>
                <w:sz w:val="28"/>
                <w:szCs w:val="28"/>
                <w:lang w:eastAsia="en-US"/>
              </w:rPr>
              <w:t xml:space="preserve"> (dvojhmaty, předržované tóny, </w:t>
            </w:r>
            <w:r>
              <w:rPr>
                <w:rFonts w:ascii="Cambria" w:hAnsi="Cambria"/>
                <w:sz w:val="28"/>
                <w:szCs w:val="28"/>
                <w:lang w:eastAsia="en-US"/>
              </w:rPr>
              <w:t xml:space="preserve">stupnicové postupy, </w:t>
            </w:r>
            <w:r w:rsidRPr="00C13D04">
              <w:rPr>
                <w:rFonts w:ascii="Cambria" w:hAnsi="Cambria"/>
                <w:sz w:val="28"/>
                <w:szCs w:val="28"/>
                <w:lang w:eastAsia="en-US"/>
              </w:rPr>
              <w:t>akordická hra apod.)</w:t>
            </w:r>
          </w:p>
          <w:p w:rsidR="00164EA2" w:rsidRDefault="00164EA2" w:rsidP="00985C2A">
            <w:pPr>
              <w:ind w:right="-70"/>
              <w:rPr>
                <w:rFonts w:ascii="Cambria" w:hAnsi="Cambria"/>
                <w:sz w:val="28"/>
                <w:szCs w:val="28"/>
                <w:lang w:eastAsia="en-US"/>
              </w:rPr>
            </w:pPr>
            <w:r>
              <w:rPr>
                <w:rFonts w:ascii="Cambria" w:hAnsi="Cambria"/>
                <w:sz w:val="28"/>
                <w:szCs w:val="28"/>
                <w:lang w:eastAsia="en-US"/>
              </w:rPr>
              <w:t>Stupnice durové – protipohyb</w:t>
            </w:r>
          </w:p>
          <w:p w:rsidR="00164EA2" w:rsidRDefault="00164EA2" w:rsidP="00985C2A">
            <w:pPr>
              <w:rPr>
                <w:rFonts w:ascii="Cambria" w:hAnsi="Cambria"/>
                <w:sz w:val="28"/>
                <w:szCs w:val="28"/>
                <w:lang w:eastAsia="en-US"/>
              </w:rPr>
            </w:pPr>
            <w:r>
              <w:rPr>
                <w:rFonts w:ascii="Cambria" w:hAnsi="Cambria"/>
                <w:sz w:val="28"/>
                <w:szCs w:val="28"/>
                <w:lang w:eastAsia="en-US"/>
              </w:rPr>
              <w:t>Durový kvintakord a jeho obraty – tenuto, staccato, rozklad</w:t>
            </w:r>
          </w:p>
          <w:p w:rsidR="00164EA2" w:rsidRDefault="00164EA2" w:rsidP="00985C2A">
            <w:pPr>
              <w:rPr>
                <w:rFonts w:ascii="Cambria" w:hAnsi="Cambria"/>
                <w:sz w:val="28"/>
                <w:szCs w:val="28"/>
                <w:lang w:eastAsia="en-US"/>
              </w:rPr>
            </w:pPr>
            <w:r>
              <w:rPr>
                <w:rFonts w:ascii="Cambria" w:hAnsi="Cambria"/>
                <w:sz w:val="28"/>
                <w:szCs w:val="28"/>
                <w:lang w:eastAsia="en-US"/>
              </w:rPr>
              <w:t>Výběr z mollových stupnic</w:t>
            </w:r>
          </w:p>
          <w:p w:rsidR="00164EA2" w:rsidRPr="00C13D04" w:rsidRDefault="00164EA2" w:rsidP="00985C2A">
            <w:pPr>
              <w:rPr>
                <w:rFonts w:ascii="Cambria" w:hAnsi="Cambria"/>
                <w:sz w:val="28"/>
                <w:szCs w:val="28"/>
                <w:lang w:eastAsia="en-US"/>
              </w:rPr>
            </w:pPr>
            <w:r>
              <w:rPr>
                <w:rFonts w:ascii="Cambria" w:hAnsi="Cambria"/>
                <w:sz w:val="28"/>
                <w:szCs w:val="28"/>
                <w:lang w:eastAsia="en-US"/>
              </w:rPr>
              <w:t>Výběr z přednesových skladeb</w:t>
            </w:r>
          </w:p>
        </w:tc>
        <w:tc>
          <w:tcPr>
            <w:tcW w:w="2169" w:type="dxa"/>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r>
              <w:rPr>
                <w:rFonts w:ascii="Cambria" w:hAnsi="Cambria" w:cs="Arial"/>
                <w:sz w:val="28"/>
                <w:szCs w:val="28"/>
              </w:rPr>
              <w:t>ANJ, DEJ, LAT</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E92A1E" w:rsidP="00985C2A">
            <w:pPr>
              <w:rPr>
                <w:rFonts w:ascii="Cambria" w:hAnsi="Cambria" w:cs="Arial"/>
                <w:sz w:val="28"/>
                <w:szCs w:val="28"/>
              </w:rPr>
            </w:pPr>
            <w:r>
              <w:rPr>
                <w:rFonts w:ascii="Cambria" w:hAnsi="Cambria" w:cs="Arial"/>
                <w:sz w:val="28"/>
                <w:szCs w:val="28"/>
              </w:rPr>
              <w:t>OBN</w:t>
            </w:r>
            <w:r w:rsidR="00164EA2">
              <w:rPr>
                <w:rFonts w:ascii="Cambria" w:hAnsi="Cambria" w:cs="Arial"/>
                <w:sz w:val="28"/>
                <w:szCs w:val="28"/>
              </w:rPr>
              <w:t>, DEJ</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Pr="005C776A" w:rsidRDefault="00164EA2" w:rsidP="00985C2A">
            <w:pPr>
              <w:rPr>
                <w:rFonts w:ascii="Cambria" w:hAnsi="Cambria"/>
                <w:sz w:val="28"/>
                <w:szCs w:val="28"/>
              </w:rPr>
            </w:pPr>
            <w:r w:rsidRPr="005C776A">
              <w:rPr>
                <w:rFonts w:ascii="Cambria" w:hAnsi="Cambria"/>
                <w:sz w:val="28"/>
                <w:szCs w:val="28"/>
              </w:rPr>
              <w:t>Příprava referátu (skladatel, hudební forma)</w:t>
            </w:r>
          </w:p>
          <w:p w:rsidR="00164EA2" w:rsidRPr="005C776A" w:rsidRDefault="00164EA2" w:rsidP="00985C2A">
            <w:pPr>
              <w:rPr>
                <w:rFonts w:ascii="Cambria" w:hAnsi="Cambria"/>
                <w:sz w:val="28"/>
                <w:szCs w:val="28"/>
              </w:rPr>
            </w:pPr>
            <w:r w:rsidRPr="005C776A">
              <w:rPr>
                <w:rFonts w:ascii="Cambria" w:hAnsi="Cambria"/>
                <w:sz w:val="28"/>
                <w:szCs w:val="28"/>
              </w:rPr>
              <w:t xml:space="preserve">Historické, </w:t>
            </w:r>
            <w:r w:rsidRPr="005C776A">
              <w:rPr>
                <w:rFonts w:ascii="Cambria" w:hAnsi="Cambria"/>
                <w:sz w:val="28"/>
                <w:szCs w:val="28"/>
              </w:rPr>
              <w:lastRenderedPageBreak/>
              <w:t>literární a výtvarné souvislosti (D</w:t>
            </w:r>
            <w:r>
              <w:rPr>
                <w:rFonts w:ascii="Cambria" w:hAnsi="Cambria"/>
                <w:sz w:val="28"/>
                <w:szCs w:val="28"/>
              </w:rPr>
              <w:t>EJ</w:t>
            </w:r>
            <w:r w:rsidRPr="005C776A">
              <w:rPr>
                <w:rFonts w:ascii="Cambria" w:hAnsi="Cambria"/>
                <w:sz w:val="28"/>
                <w:szCs w:val="28"/>
              </w:rPr>
              <w:t>, C</w:t>
            </w:r>
            <w:r>
              <w:rPr>
                <w:rFonts w:ascii="Cambria" w:hAnsi="Cambria"/>
                <w:sz w:val="28"/>
                <w:szCs w:val="28"/>
              </w:rPr>
              <w:t>JL</w:t>
            </w:r>
            <w:r w:rsidRPr="005C776A">
              <w:rPr>
                <w:rFonts w:ascii="Cambria" w:hAnsi="Cambria"/>
                <w:sz w:val="28"/>
                <w:szCs w:val="28"/>
              </w:rPr>
              <w:t>, V</w:t>
            </w:r>
            <w:r>
              <w:rPr>
                <w:rFonts w:ascii="Cambria" w:hAnsi="Cambria"/>
                <w:sz w:val="28"/>
                <w:szCs w:val="28"/>
              </w:rPr>
              <w:t>V</w:t>
            </w:r>
            <w:r w:rsidRPr="005C776A">
              <w:rPr>
                <w:rFonts w:ascii="Cambria" w:hAnsi="Cambria"/>
                <w:sz w:val="28"/>
                <w:szCs w:val="28"/>
              </w:rPr>
              <w:t>)</w:t>
            </w:r>
          </w:p>
          <w:p w:rsidR="00164EA2" w:rsidRPr="008C518E" w:rsidRDefault="00164EA2" w:rsidP="00985C2A">
            <w:pPr>
              <w:rPr>
                <w:rFonts w:ascii="Cambria" w:hAnsi="Cambria" w:cs="Arial"/>
                <w:sz w:val="28"/>
                <w:szCs w:val="28"/>
              </w:rPr>
            </w:pPr>
            <w:r w:rsidRPr="005C776A">
              <w:rPr>
                <w:rFonts w:ascii="Cambria" w:hAnsi="Cambria"/>
                <w:sz w:val="28"/>
                <w:szCs w:val="28"/>
              </w:rPr>
              <w:t>Filmová projekce</w:t>
            </w:r>
          </w:p>
        </w:tc>
      </w:tr>
    </w:tbl>
    <w:p w:rsidR="00164EA2" w:rsidRDefault="00164EA2" w:rsidP="00164EA2"/>
    <w:p w:rsidR="00164EA2" w:rsidRDefault="00164EA2" w:rsidP="00164E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6"/>
        <w:gridCol w:w="5670"/>
        <w:gridCol w:w="2308"/>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Hudební výchova - specializace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4</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5670" w:type="dxa"/>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2308" w:type="dxa"/>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S využitím svého pěveckého potenciálu si prohlubuje pěvecké návyky</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Orientuje se v notovém a grafickém zápisu vokálních a vokálně-instrumentálních skladeb</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S využitím znalostí notového zápisu skladeb je zazpív</w:t>
            </w:r>
            <w:r>
              <w:rPr>
                <w:rFonts w:ascii="Cambria" w:hAnsi="Cambria"/>
                <w:sz w:val="28"/>
                <w:szCs w:val="28"/>
              </w:rPr>
              <w:t xml:space="preserve">á, zahraje, doprovodí pohybem, </w:t>
            </w:r>
            <w:r w:rsidRPr="00B95FFC">
              <w:rPr>
                <w:rFonts w:ascii="Cambria" w:hAnsi="Cambria"/>
                <w:sz w:val="28"/>
                <w:szCs w:val="28"/>
              </w:rPr>
              <w:t>dirigentským gestem</w:t>
            </w:r>
            <w:r>
              <w:rPr>
                <w:rFonts w:ascii="Cambria" w:hAnsi="Cambria"/>
                <w:sz w:val="28"/>
                <w:szCs w:val="28"/>
              </w:rPr>
              <w:t xml:space="preserve"> a hrou na Orffovy nástroje</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Při pěveckém projevu uplatňuje zásady hlasové hygieny</w:t>
            </w:r>
          </w:p>
          <w:p w:rsidR="00164EA2" w:rsidRPr="00B95FFC"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Dbána kultivovaný hlasový projev</w:t>
            </w:r>
          </w:p>
          <w:p w:rsidR="00164EA2" w:rsidRPr="00B95FFC"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Zvládne zpěv lidového dvojhlasu</w:t>
            </w:r>
            <w:r>
              <w:rPr>
                <w:rFonts w:ascii="Cambria" w:hAnsi="Cambria"/>
                <w:sz w:val="28"/>
                <w:szCs w:val="28"/>
              </w:rPr>
              <w:t xml:space="preserve"> i trojhlasu</w:t>
            </w:r>
          </w:p>
          <w:p w:rsidR="00164EA2"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 xml:space="preserve">Doprovodí písně hrou na klavír s využitím </w:t>
            </w:r>
            <w:r>
              <w:rPr>
                <w:rFonts w:ascii="Cambria" w:hAnsi="Cambria"/>
                <w:sz w:val="28"/>
                <w:szCs w:val="28"/>
              </w:rPr>
              <w:t>rozšířené</w:t>
            </w:r>
            <w:r w:rsidRPr="00B95FFC">
              <w:rPr>
                <w:rFonts w:ascii="Cambria" w:hAnsi="Cambria"/>
                <w:sz w:val="28"/>
                <w:szCs w:val="28"/>
              </w:rPr>
              <w:t xml:space="preserve"> kadence </w:t>
            </w:r>
            <w:r>
              <w:rPr>
                <w:rFonts w:ascii="Cambria" w:hAnsi="Cambria"/>
                <w:sz w:val="28"/>
                <w:szCs w:val="28"/>
              </w:rPr>
              <w:t>a mimotonálních akordů</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Zvládne přetransponovat lidovou píseň do sousedních tónin</w:t>
            </w:r>
          </w:p>
          <w:p w:rsidR="00164EA2" w:rsidRDefault="00164EA2" w:rsidP="00985C2A">
            <w:pPr>
              <w:numPr>
                <w:ilvl w:val="0"/>
                <w:numId w:val="1"/>
              </w:numPr>
              <w:tabs>
                <w:tab w:val="clear" w:pos="720"/>
              </w:tabs>
              <w:ind w:left="426" w:hanging="426"/>
              <w:rPr>
                <w:rFonts w:ascii="Cambria" w:hAnsi="Cambria"/>
                <w:sz w:val="28"/>
                <w:szCs w:val="28"/>
              </w:rPr>
            </w:pPr>
            <w:r w:rsidRPr="00B95FFC">
              <w:rPr>
                <w:rFonts w:ascii="Cambria" w:hAnsi="Cambria"/>
                <w:sz w:val="28"/>
                <w:szCs w:val="28"/>
              </w:rPr>
              <w:t>Soustředěně vyposlechne hudební projev spolužáka, adekvátně ho zhodnotí</w:t>
            </w: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Získá přehled o stupnicích, jejich stavbě a zvláštnostech</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Seznámí se s druhy septakordů a jejich obraty</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Teoreticky i prakticky zvládne problematiku klavírního doprovodu lidové písně s využitím poznatků o harmonii</w:t>
            </w: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Orientuje se v hudební kultuře a její historii od dob klasicismu po současnost</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Analyzuje hudební díla daných historických etap</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Systematickým poslechem hudby si prohlubuje a uceluje znalosti dějin</w:t>
            </w: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rPr>
                <w:rFonts w:ascii="Cambria" w:hAnsi="Cambria"/>
                <w:sz w:val="28"/>
                <w:szCs w:val="28"/>
              </w:rPr>
            </w:pP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Student si obohacuje portfolio s písňovým a instrumentálním materiálem</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lastRenderedPageBreak/>
              <w:t>Zvládne zahrát nejméně 2 klavírní skladby rozšiřující jeho interpretační dovednosti</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Je schopen veřejně vystoupit a na adekvátní úrovni prezentovat dosažené dovednosti</w:t>
            </w:r>
          </w:p>
          <w:p w:rsidR="00164EA2" w:rsidRDefault="00164EA2" w:rsidP="00985C2A">
            <w:pPr>
              <w:numPr>
                <w:ilvl w:val="0"/>
                <w:numId w:val="1"/>
              </w:numPr>
              <w:tabs>
                <w:tab w:val="clear" w:pos="720"/>
              </w:tabs>
              <w:ind w:left="426" w:hanging="426"/>
              <w:rPr>
                <w:rFonts w:ascii="Cambria" w:hAnsi="Cambria"/>
                <w:sz w:val="28"/>
                <w:szCs w:val="28"/>
              </w:rPr>
            </w:pPr>
            <w:r>
              <w:rPr>
                <w:rFonts w:ascii="Cambria" w:hAnsi="Cambria"/>
                <w:sz w:val="28"/>
                <w:szCs w:val="28"/>
              </w:rPr>
              <w:t>Přijme hodnocení, je schopen sebereflexe</w:t>
            </w:r>
          </w:p>
          <w:p w:rsidR="00164EA2" w:rsidRPr="008C518E" w:rsidRDefault="00164EA2" w:rsidP="00985C2A">
            <w:pPr>
              <w:numPr>
                <w:ilvl w:val="0"/>
                <w:numId w:val="1"/>
              </w:numPr>
              <w:tabs>
                <w:tab w:val="clear" w:pos="720"/>
              </w:tabs>
              <w:ind w:left="426" w:hanging="426"/>
              <w:rPr>
                <w:sz w:val="28"/>
                <w:szCs w:val="28"/>
              </w:rPr>
            </w:pPr>
            <w:r>
              <w:rPr>
                <w:rFonts w:ascii="Cambria" w:hAnsi="Cambria"/>
                <w:sz w:val="28"/>
                <w:szCs w:val="28"/>
              </w:rPr>
              <w:t>Soustředěně vyposlechne hudební projev spolužáka a vhodně ho odhodnotí</w:t>
            </w:r>
          </w:p>
        </w:tc>
        <w:tc>
          <w:tcPr>
            <w:tcW w:w="5670" w:type="dxa"/>
            <w:tcBorders>
              <w:top w:val="single" w:sz="4" w:space="0" w:color="auto"/>
              <w:left w:val="single" w:sz="4" w:space="0" w:color="auto"/>
              <w:bottom w:val="single" w:sz="4" w:space="0" w:color="auto"/>
              <w:right w:val="single" w:sz="4" w:space="0" w:color="auto"/>
            </w:tcBorders>
          </w:tcPr>
          <w:p w:rsidR="00164EA2" w:rsidRPr="00CD45EC" w:rsidRDefault="00164EA2" w:rsidP="00985C2A">
            <w:pPr>
              <w:rPr>
                <w:rFonts w:ascii="Cambria" w:hAnsi="Cambria"/>
                <w:sz w:val="28"/>
                <w:szCs w:val="28"/>
              </w:rPr>
            </w:pPr>
            <w:r w:rsidRPr="00CD45EC">
              <w:rPr>
                <w:rFonts w:ascii="Cambria" w:hAnsi="Cambria"/>
                <w:sz w:val="28"/>
                <w:szCs w:val="28"/>
              </w:rPr>
              <w:lastRenderedPageBreak/>
              <w:t>Rozšiřování hlasového rozsahu</w:t>
            </w:r>
          </w:p>
          <w:p w:rsidR="00164EA2" w:rsidRDefault="00164EA2" w:rsidP="00985C2A">
            <w:pPr>
              <w:rPr>
                <w:rFonts w:ascii="Cambria" w:hAnsi="Cambria"/>
                <w:sz w:val="28"/>
                <w:szCs w:val="28"/>
              </w:rPr>
            </w:pPr>
            <w:r>
              <w:rPr>
                <w:rFonts w:ascii="Cambria" w:hAnsi="Cambria"/>
                <w:sz w:val="28"/>
                <w:szCs w:val="28"/>
              </w:rPr>
              <w:t xml:space="preserve">Zpěv jednohlasu, </w:t>
            </w:r>
            <w:r w:rsidRPr="00CD45EC">
              <w:rPr>
                <w:rFonts w:ascii="Cambria" w:hAnsi="Cambria"/>
                <w:sz w:val="28"/>
                <w:szCs w:val="28"/>
              </w:rPr>
              <w:t xml:space="preserve">lidového dvojhlasu </w:t>
            </w:r>
            <w:r>
              <w:rPr>
                <w:rFonts w:ascii="Cambria" w:hAnsi="Cambria"/>
                <w:sz w:val="28"/>
                <w:szCs w:val="28"/>
              </w:rPr>
              <w:t>a trojhlasu</w:t>
            </w:r>
          </w:p>
          <w:p w:rsidR="00164EA2" w:rsidRPr="00CD45EC" w:rsidRDefault="00164EA2" w:rsidP="00985C2A">
            <w:pPr>
              <w:rPr>
                <w:rFonts w:ascii="Cambria" w:hAnsi="Cambria"/>
                <w:sz w:val="28"/>
                <w:szCs w:val="28"/>
              </w:rPr>
            </w:pPr>
            <w:r>
              <w:rPr>
                <w:rFonts w:ascii="Cambria" w:hAnsi="Cambria"/>
                <w:sz w:val="28"/>
                <w:szCs w:val="28"/>
              </w:rPr>
              <w:t xml:space="preserve">Zpěv </w:t>
            </w:r>
            <w:r w:rsidRPr="00CD45EC">
              <w:rPr>
                <w:rFonts w:ascii="Cambria" w:hAnsi="Cambria"/>
                <w:sz w:val="28"/>
                <w:szCs w:val="28"/>
              </w:rPr>
              <w:t>vícehlasu (</w:t>
            </w:r>
            <w:r>
              <w:rPr>
                <w:rFonts w:ascii="Cambria" w:hAnsi="Cambria"/>
                <w:sz w:val="28"/>
                <w:szCs w:val="28"/>
              </w:rPr>
              <w:t xml:space="preserve">homofonie, </w:t>
            </w:r>
            <w:r w:rsidRPr="00CD45EC">
              <w:rPr>
                <w:rFonts w:ascii="Cambria" w:hAnsi="Cambria"/>
                <w:sz w:val="28"/>
                <w:szCs w:val="28"/>
              </w:rPr>
              <w:t>kánon, polyfonie)</w:t>
            </w:r>
          </w:p>
          <w:p w:rsidR="00164EA2" w:rsidRPr="00CD45EC" w:rsidRDefault="00164EA2" w:rsidP="00985C2A">
            <w:pPr>
              <w:rPr>
                <w:rFonts w:ascii="Cambria" w:hAnsi="Cambria"/>
                <w:sz w:val="28"/>
                <w:szCs w:val="28"/>
              </w:rPr>
            </w:pPr>
            <w:r w:rsidRPr="00CD45EC">
              <w:rPr>
                <w:rFonts w:ascii="Cambria" w:hAnsi="Cambria"/>
                <w:sz w:val="28"/>
                <w:szCs w:val="28"/>
              </w:rPr>
              <w:t>Nácvik sólového zpěvu a zpěvu ve skupině</w:t>
            </w:r>
          </w:p>
          <w:p w:rsidR="00164EA2" w:rsidRPr="00CD45EC" w:rsidRDefault="00164EA2" w:rsidP="00985C2A">
            <w:pPr>
              <w:rPr>
                <w:rFonts w:ascii="Cambria" w:hAnsi="Cambria"/>
                <w:sz w:val="28"/>
                <w:szCs w:val="28"/>
              </w:rPr>
            </w:pPr>
            <w:r w:rsidRPr="00CD45EC">
              <w:rPr>
                <w:rFonts w:ascii="Cambria" w:hAnsi="Cambria"/>
                <w:sz w:val="28"/>
                <w:szCs w:val="28"/>
              </w:rPr>
              <w:t xml:space="preserve">Zpěv v cizím jazyce </w:t>
            </w:r>
          </w:p>
          <w:p w:rsidR="00164EA2" w:rsidRDefault="00164EA2" w:rsidP="00985C2A">
            <w:pPr>
              <w:rPr>
                <w:rFonts w:ascii="Cambria" w:hAnsi="Cambria"/>
                <w:sz w:val="28"/>
                <w:szCs w:val="28"/>
              </w:rPr>
            </w:pPr>
            <w:r w:rsidRPr="00CD45EC">
              <w:rPr>
                <w:rFonts w:ascii="Cambria" w:hAnsi="Cambria"/>
                <w:sz w:val="28"/>
                <w:szCs w:val="28"/>
              </w:rPr>
              <w:t xml:space="preserve">Tvorba lidového </w:t>
            </w:r>
            <w:r>
              <w:rPr>
                <w:rFonts w:ascii="Cambria" w:hAnsi="Cambria"/>
                <w:sz w:val="28"/>
                <w:szCs w:val="28"/>
              </w:rPr>
              <w:t>tr</w:t>
            </w:r>
            <w:r w:rsidRPr="00CD45EC">
              <w:rPr>
                <w:rFonts w:ascii="Cambria" w:hAnsi="Cambria"/>
                <w:sz w:val="28"/>
                <w:szCs w:val="28"/>
              </w:rPr>
              <w:t>ojhlasu</w:t>
            </w:r>
          </w:p>
          <w:p w:rsidR="00164EA2" w:rsidRDefault="00164EA2" w:rsidP="00985C2A">
            <w:pPr>
              <w:rPr>
                <w:rFonts w:ascii="Cambria" w:hAnsi="Cambria"/>
                <w:sz w:val="28"/>
                <w:szCs w:val="28"/>
              </w:rPr>
            </w:pPr>
            <w:r w:rsidRPr="00CD45EC">
              <w:rPr>
                <w:rFonts w:ascii="Cambria" w:hAnsi="Cambria"/>
                <w:sz w:val="28"/>
                <w:szCs w:val="28"/>
              </w:rPr>
              <w:t>Transpozice</w:t>
            </w:r>
          </w:p>
          <w:p w:rsidR="00164EA2" w:rsidRDefault="00164EA2" w:rsidP="00985C2A">
            <w:pPr>
              <w:rPr>
                <w:rFonts w:ascii="Cambria" w:hAnsi="Cambria"/>
                <w:sz w:val="28"/>
                <w:szCs w:val="28"/>
              </w:rPr>
            </w:pPr>
            <w:r w:rsidRPr="00CD45EC">
              <w:rPr>
                <w:rFonts w:ascii="Cambria" w:hAnsi="Cambria"/>
                <w:sz w:val="28"/>
                <w:szCs w:val="28"/>
              </w:rPr>
              <w:t>Komplexní práce s</w:t>
            </w:r>
            <w:r>
              <w:rPr>
                <w:rFonts w:ascii="Cambria" w:hAnsi="Cambria"/>
                <w:sz w:val="28"/>
                <w:szCs w:val="28"/>
              </w:rPr>
              <w:t> lidovými písněmi v dur a v moll</w:t>
            </w:r>
          </w:p>
          <w:p w:rsidR="00164EA2" w:rsidRDefault="00164EA2" w:rsidP="00985C2A">
            <w:pPr>
              <w:rPr>
                <w:rFonts w:ascii="Cambria" w:hAnsi="Cambria"/>
                <w:sz w:val="28"/>
                <w:szCs w:val="28"/>
              </w:rPr>
            </w:pPr>
            <w:r>
              <w:rPr>
                <w:rFonts w:ascii="Cambria" w:hAnsi="Cambria"/>
                <w:sz w:val="28"/>
                <w:szCs w:val="28"/>
              </w:rPr>
              <w:t>Harmonizace písní v dur s využitím rozšířené kadence a mimotonálních akordů</w:t>
            </w:r>
          </w:p>
          <w:p w:rsidR="00164EA2" w:rsidRDefault="00164EA2" w:rsidP="00985C2A">
            <w:pPr>
              <w:rPr>
                <w:rFonts w:ascii="Cambria" w:hAnsi="Cambria"/>
                <w:sz w:val="28"/>
                <w:szCs w:val="28"/>
              </w:rPr>
            </w:pPr>
            <w:r>
              <w:rPr>
                <w:rFonts w:ascii="Cambria" w:hAnsi="Cambria"/>
                <w:sz w:val="28"/>
                <w:szCs w:val="28"/>
              </w:rPr>
              <w:t>Harmonizace písní v moll s vybočením do dur</w:t>
            </w:r>
          </w:p>
          <w:p w:rsidR="00164EA2" w:rsidRPr="00CD45EC" w:rsidRDefault="00164EA2" w:rsidP="00985C2A">
            <w:pPr>
              <w:rPr>
                <w:rFonts w:ascii="Cambria" w:hAnsi="Cambria"/>
                <w:sz w:val="28"/>
                <w:szCs w:val="28"/>
              </w:rPr>
            </w:pPr>
            <w:r>
              <w:rPr>
                <w:rFonts w:ascii="Cambria" w:hAnsi="Cambria"/>
                <w:sz w:val="28"/>
                <w:szCs w:val="28"/>
              </w:rPr>
              <w:t>Předehra k lidové písni</w:t>
            </w:r>
          </w:p>
          <w:p w:rsidR="00164EA2" w:rsidRDefault="00164EA2" w:rsidP="00985C2A">
            <w:pPr>
              <w:rPr>
                <w:rFonts w:ascii="Cambria" w:hAnsi="Cambria" w:cs="Arial"/>
                <w:bCs/>
                <w:iCs/>
                <w:sz w:val="28"/>
                <w:szCs w:val="28"/>
                <w:lang w:eastAsia="en-US"/>
              </w:rPr>
            </w:pPr>
          </w:p>
          <w:p w:rsidR="00164EA2" w:rsidRDefault="00164EA2" w:rsidP="00985C2A">
            <w:pPr>
              <w:rPr>
                <w:rFonts w:ascii="Cambria" w:hAnsi="Cambria" w:cs="Arial"/>
                <w:bCs/>
                <w:iCs/>
                <w:sz w:val="28"/>
                <w:szCs w:val="28"/>
                <w:lang w:eastAsia="en-US"/>
              </w:rPr>
            </w:pPr>
          </w:p>
          <w:p w:rsidR="00164EA2" w:rsidRDefault="00164EA2" w:rsidP="00985C2A">
            <w:pPr>
              <w:pStyle w:val="sloupec1"/>
              <w:rPr>
                <w:rFonts w:cs="Arial"/>
                <w:sz w:val="28"/>
                <w:szCs w:val="28"/>
              </w:rPr>
            </w:pPr>
            <w:r>
              <w:rPr>
                <w:rFonts w:cs="Arial"/>
                <w:sz w:val="28"/>
                <w:szCs w:val="28"/>
              </w:rPr>
              <w:t>Komplexní přehled stupnic</w:t>
            </w:r>
          </w:p>
          <w:p w:rsidR="00164EA2" w:rsidRDefault="00164EA2" w:rsidP="00985C2A">
            <w:pPr>
              <w:rPr>
                <w:rFonts w:ascii="Cambria" w:hAnsi="Cambria"/>
                <w:sz w:val="28"/>
                <w:szCs w:val="28"/>
                <w:lang w:eastAsia="en-US"/>
              </w:rPr>
            </w:pPr>
            <w:r w:rsidRPr="003D2611">
              <w:rPr>
                <w:rFonts w:ascii="Cambria" w:hAnsi="Cambria"/>
                <w:sz w:val="28"/>
                <w:szCs w:val="28"/>
                <w:lang w:eastAsia="en-US"/>
              </w:rPr>
              <w:t>Septakordy a jejich obraty</w:t>
            </w:r>
          </w:p>
          <w:p w:rsidR="00164EA2" w:rsidRDefault="00164EA2" w:rsidP="00985C2A">
            <w:pPr>
              <w:rPr>
                <w:rFonts w:ascii="Cambria" w:hAnsi="Cambria"/>
                <w:sz w:val="28"/>
                <w:szCs w:val="28"/>
                <w:lang w:eastAsia="en-US"/>
              </w:rPr>
            </w:pPr>
            <w:r>
              <w:rPr>
                <w:rFonts w:ascii="Cambria" w:hAnsi="Cambria"/>
                <w:sz w:val="28"/>
                <w:szCs w:val="28"/>
                <w:lang w:eastAsia="en-US"/>
              </w:rPr>
              <w:lastRenderedPageBreak/>
              <w:t>Harmonizace v moll s vybočením do dur</w:t>
            </w:r>
          </w:p>
          <w:p w:rsidR="00164EA2" w:rsidRDefault="00164EA2" w:rsidP="00985C2A">
            <w:pPr>
              <w:rPr>
                <w:rFonts w:ascii="Cambria" w:hAnsi="Cambria"/>
                <w:sz w:val="28"/>
                <w:szCs w:val="28"/>
                <w:lang w:eastAsia="en-US"/>
              </w:rPr>
            </w:pPr>
            <w:r>
              <w:rPr>
                <w:rFonts w:ascii="Cambria" w:hAnsi="Cambria"/>
                <w:sz w:val="28"/>
                <w:szCs w:val="28"/>
                <w:lang w:eastAsia="en-US"/>
              </w:rPr>
              <w:t>Využití mimotonálních akordů při harmonizaci písní</w:t>
            </w:r>
          </w:p>
          <w:p w:rsidR="00164EA2" w:rsidRDefault="00164EA2" w:rsidP="00985C2A">
            <w:pPr>
              <w:rPr>
                <w:rFonts w:ascii="Cambria" w:hAnsi="Cambria"/>
                <w:sz w:val="28"/>
                <w:szCs w:val="28"/>
                <w:lang w:eastAsia="en-US"/>
              </w:rPr>
            </w:pPr>
          </w:p>
          <w:p w:rsidR="00164EA2" w:rsidRDefault="00164EA2" w:rsidP="00985C2A">
            <w:pPr>
              <w:rPr>
                <w:rFonts w:ascii="Cambria" w:hAnsi="Cambria"/>
                <w:sz w:val="28"/>
                <w:szCs w:val="28"/>
                <w:lang w:eastAsia="en-US"/>
              </w:rPr>
            </w:pPr>
          </w:p>
          <w:p w:rsidR="00164EA2" w:rsidRDefault="00164EA2" w:rsidP="00985C2A">
            <w:pPr>
              <w:rPr>
                <w:rFonts w:ascii="Cambria" w:hAnsi="Cambria"/>
                <w:sz w:val="28"/>
                <w:szCs w:val="28"/>
                <w:lang w:eastAsia="en-US"/>
              </w:rPr>
            </w:pPr>
          </w:p>
          <w:p w:rsidR="00164EA2" w:rsidRDefault="00164EA2" w:rsidP="00985C2A">
            <w:pPr>
              <w:rPr>
                <w:rFonts w:ascii="Cambria" w:hAnsi="Cambria"/>
                <w:sz w:val="28"/>
                <w:szCs w:val="28"/>
                <w:lang w:eastAsia="en-US"/>
              </w:rPr>
            </w:pPr>
          </w:p>
          <w:p w:rsidR="00164EA2" w:rsidRDefault="00164EA2" w:rsidP="00985C2A">
            <w:pPr>
              <w:rPr>
                <w:rFonts w:ascii="Cambria" w:hAnsi="Cambria"/>
                <w:sz w:val="28"/>
                <w:szCs w:val="28"/>
              </w:rPr>
            </w:pPr>
            <w:r>
              <w:rPr>
                <w:rFonts w:ascii="Cambria" w:hAnsi="Cambria"/>
                <w:sz w:val="28"/>
                <w:szCs w:val="28"/>
              </w:rPr>
              <w:t>Klasicismus</w:t>
            </w:r>
          </w:p>
          <w:p w:rsidR="00164EA2" w:rsidRPr="008170F8" w:rsidRDefault="00164EA2" w:rsidP="00985C2A">
            <w:pPr>
              <w:rPr>
                <w:rFonts w:ascii="Cambria" w:hAnsi="Cambria"/>
                <w:sz w:val="28"/>
                <w:szCs w:val="28"/>
              </w:rPr>
            </w:pPr>
            <w:r>
              <w:rPr>
                <w:rFonts w:ascii="Cambria" w:hAnsi="Cambria"/>
                <w:sz w:val="28"/>
                <w:szCs w:val="28"/>
              </w:rPr>
              <w:t>S</w:t>
            </w:r>
            <w:r w:rsidRPr="008170F8">
              <w:rPr>
                <w:rFonts w:ascii="Cambria" w:hAnsi="Cambria"/>
                <w:sz w:val="28"/>
                <w:szCs w:val="28"/>
              </w:rPr>
              <w:t>onátová forma, koncert, symfonie, sonáta, komorní hudba (Haydn, Mozart, Beethoven)</w:t>
            </w:r>
          </w:p>
          <w:p w:rsidR="00164EA2" w:rsidRPr="008170F8" w:rsidRDefault="00164EA2" w:rsidP="00985C2A">
            <w:pPr>
              <w:rPr>
                <w:rFonts w:ascii="Cambria" w:hAnsi="Cambria"/>
                <w:sz w:val="28"/>
                <w:szCs w:val="28"/>
              </w:rPr>
            </w:pPr>
            <w:r w:rsidRPr="008170F8">
              <w:rPr>
                <w:rFonts w:ascii="Cambria" w:hAnsi="Cambria"/>
                <w:sz w:val="28"/>
                <w:szCs w:val="28"/>
              </w:rPr>
              <w:t>Romantismus (raný, vrcholný, pozdní)</w:t>
            </w:r>
          </w:p>
          <w:p w:rsidR="00164EA2" w:rsidRPr="008170F8" w:rsidRDefault="00164EA2" w:rsidP="00985C2A">
            <w:pPr>
              <w:rPr>
                <w:rFonts w:ascii="Cambria" w:hAnsi="Cambria"/>
                <w:sz w:val="28"/>
                <w:szCs w:val="28"/>
              </w:rPr>
            </w:pPr>
            <w:r w:rsidRPr="008170F8">
              <w:rPr>
                <w:rFonts w:ascii="Cambria" w:hAnsi="Cambria"/>
                <w:sz w:val="28"/>
                <w:szCs w:val="28"/>
              </w:rPr>
              <w:t>Novoromantismus (programní hudba)</w:t>
            </w:r>
          </w:p>
          <w:p w:rsidR="00164EA2" w:rsidRPr="008170F8" w:rsidRDefault="00164EA2" w:rsidP="00985C2A">
            <w:pPr>
              <w:rPr>
                <w:rFonts w:ascii="Cambria" w:hAnsi="Cambria"/>
                <w:sz w:val="28"/>
                <w:szCs w:val="28"/>
              </w:rPr>
            </w:pPr>
            <w:r w:rsidRPr="008170F8">
              <w:rPr>
                <w:rFonts w:ascii="Cambria" w:hAnsi="Cambria"/>
                <w:sz w:val="28"/>
                <w:szCs w:val="28"/>
              </w:rPr>
              <w:t>Česká národní škola</w:t>
            </w:r>
          </w:p>
          <w:p w:rsidR="00164EA2" w:rsidRPr="008170F8" w:rsidRDefault="00164EA2" w:rsidP="00985C2A">
            <w:pPr>
              <w:rPr>
                <w:rFonts w:ascii="Cambria" w:hAnsi="Cambria"/>
                <w:sz w:val="28"/>
                <w:szCs w:val="28"/>
              </w:rPr>
            </w:pPr>
            <w:r w:rsidRPr="008170F8">
              <w:rPr>
                <w:rFonts w:ascii="Cambria" w:hAnsi="Cambria"/>
                <w:sz w:val="28"/>
                <w:szCs w:val="28"/>
              </w:rPr>
              <w:t xml:space="preserve">Impresionismus, expresionismus </w:t>
            </w:r>
          </w:p>
          <w:p w:rsidR="00164EA2" w:rsidRDefault="00164EA2" w:rsidP="00985C2A">
            <w:r w:rsidRPr="008170F8">
              <w:rPr>
                <w:rFonts w:ascii="Cambria" w:hAnsi="Cambria"/>
                <w:sz w:val="28"/>
                <w:szCs w:val="28"/>
              </w:rPr>
              <w:t>Směry a tendence 20. století ve světě a u nás</w:t>
            </w:r>
          </w:p>
          <w:p w:rsidR="00164EA2" w:rsidRPr="003D2611" w:rsidRDefault="00164EA2" w:rsidP="00985C2A">
            <w:pPr>
              <w:rPr>
                <w:rFonts w:ascii="Cambria" w:hAnsi="Cambria"/>
                <w:sz w:val="28"/>
                <w:szCs w:val="28"/>
                <w:lang w:eastAsia="en-US"/>
              </w:rPr>
            </w:pPr>
          </w:p>
          <w:p w:rsidR="00164EA2" w:rsidRDefault="00164EA2" w:rsidP="00985C2A">
            <w:pPr>
              <w:rPr>
                <w:rFonts w:ascii="Cambria" w:hAnsi="Cambria"/>
                <w:sz w:val="28"/>
                <w:szCs w:val="28"/>
                <w:lang w:eastAsia="en-US"/>
              </w:rPr>
            </w:pPr>
            <w:r w:rsidRPr="008170F8">
              <w:rPr>
                <w:rFonts w:ascii="Cambria" w:hAnsi="Cambria"/>
                <w:sz w:val="28"/>
                <w:szCs w:val="28"/>
                <w:lang w:eastAsia="en-US"/>
              </w:rPr>
              <w:t xml:space="preserve">Výběr klavírních přednesových </w:t>
            </w:r>
            <w:r>
              <w:rPr>
                <w:rFonts w:ascii="Cambria" w:hAnsi="Cambria"/>
                <w:sz w:val="28"/>
                <w:szCs w:val="28"/>
                <w:lang w:eastAsia="en-US"/>
              </w:rPr>
              <w:t>s</w:t>
            </w:r>
            <w:r w:rsidRPr="008170F8">
              <w:rPr>
                <w:rFonts w:ascii="Cambria" w:hAnsi="Cambria"/>
                <w:sz w:val="28"/>
                <w:szCs w:val="28"/>
                <w:lang w:eastAsia="en-US"/>
              </w:rPr>
              <w:t>kladeb</w:t>
            </w:r>
            <w:r>
              <w:rPr>
                <w:rFonts w:ascii="Cambria" w:hAnsi="Cambria"/>
                <w:sz w:val="28"/>
                <w:szCs w:val="28"/>
                <w:lang w:eastAsia="en-US"/>
              </w:rPr>
              <w:t xml:space="preserve"> podle individuálních schopností studentů</w:t>
            </w:r>
          </w:p>
          <w:p w:rsidR="00164EA2" w:rsidRDefault="00164EA2" w:rsidP="00985C2A">
            <w:pPr>
              <w:rPr>
                <w:rFonts w:ascii="Cambria" w:hAnsi="Cambria"/>
                <w:sz w:val="28"/>
                <w:szCs w:val="28"/>
                <w:lang w:eastAsia="en-US"/>
              </w:rPr>
            </w:pPr>
            <w:r>
              <w:rPr>
                <w:rFonts w:ascii="Cambria" w:hAnsi="Cambria"/>
                <w:sz w:val="28"/>
                <w:szCs w:val="28"/>
                <w:lang w:eastAsia="en-US"/>
              </w:rPr>
              <w:t>Příprava k praktické maturitní zkoušce</w:t>
            </w:r>
          </w:p>
          <w:p w:rsidR="00164EA2" w:rsidRDefault="00164EA2" w:rsidP="00985C2A">
            <w:pPr>
              <w:rPr>
                <w:rFonts w:ascii="Cambria" w:hAnsi="Cambria"/>
                <w:sz w:val="28"/>
                <w:szCs w:val="28"/>
                <w:lang w:eastAsia="en-US"/>
              </w:rPr>
            </w:pPr>
            <w:r>
              <w:rPr>
                <w:rFonts w:ascii="Cambria" w:hAnsi="Cambria"/>
                <w:sz w:val="28"/>
                <w:szCs w:val="28"/>
                <w:lang w:eastAsia="en-US"/>
              </w:rPr>
              <w:t>Základy hry na zobcovou flétnu</w:t>
            </w:r>
          </w:p>
          <w:p w:rsidR="00164EA2" w:rsidRDefault="00164EA2" w:rsidP="00985C2A">
            <w:pPr>
              <w:rPr>
                <w:rFonts w:ascii="Cambria" w:hAnsi="Cambria"/>
                <w:sz w:val="28"/>
                <w:szCs w:val="28"/>
                <w:lang w:eastAsia="en-US"/>
              </w:rPr>
            </w:pPr>
            <w:r>
              <w:rPr>
                <w:rFonts w:ascii="Cambria" w:hAnsi="Cambria"/>
                <w:sz w:val="28"/>
                <w:szCs w:val="28"/>
                <w:lang w:eastAsia="en-US"/>
              </w:rPr>
              <w:t>(výběr z Daniela 1. díl, výběr lidových a umělých písní)</w:t>
            </w:r>
          </w:p>
          <w:p w:rsidR="00164EA2" w:rsidRPr="008170F8" w:rsidRDefault="00164EA2" w:rsidP="00985C2A">
            <w:pPr>
              <w:rPr>
                <w:rFonts w:ascii="Cambria" w:hAnsi="Cambria"/>
                <w:sz w:val="28"/>
                <w:szCs w:val="28"/>
                <w:lang w:eastAsia="en-US"/>
              </w:rPr>
            </w:pPr>
          </w:p>
        </w:tc>
        <w:tc>
          <w:tcPr>
            <w:tcW w:w="2308" w:type="dxa"/>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r>
              <w:rPr>
                <w:rFonts w:ascii="Cambria" w:hAnsi="Cambria" w:cs="Arial"/>
                <w:sz w:val="28"/>
                <w:szCs w:val="28"/>
              </w:rPr>
              <w:t>ANJ, DEJ, LAT</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r>
              <w:rPr>
                <w:rFonts w:ascii="Cambria" w:hAnsi="Cambria" w:cs="Arial"/>
                <w:sz w:val="28"/>
                <w:szCs w:val="28"/>
              </w:rPr>
              <w:t>DEJ, CJL</w:t>
            </w:r>
          </w:p>
          <w:p w:rsidR="00164EA2" w:rsidRDefault="00164EA2" w:rsidP="00985C2A">
            <w:pPr>
              <w:rPr>
                <w:rFonts w:ascii="Cambria" w:hAnsi="Cambria" w:cs="Arial"/>
                <w:sz w:val="28"/>
                <w:szCs w:val="28"/>
              </w:rPr>
            </w:pPr>
          </w:p>
          <w:p w:rsidR="00164EA2" w:rsidRPr="005C776A" w:rsidRDefault="00164EA2" w:rsidP="00985C2A">
            <w:pPr>
              <w:rPr>
                <w:rFonts w:ascii="Cambria" w:hAnsi="Cambria"/>
                <w:sz w:val="28"/>
                <w:szCs w:val="28"/>
              </w:rPr>
            </w:pPr>
            <w:r w:rsidRPr="005C776A">
              <w:rPr>
                <w:rFonts w:ascii="Cambria" w:hAnsi="Cambria"/>
                <w:sz w:val="28"/>
                <w:szCs w:val="28"/>
              </w:rPr>
              <w:t>Poslech a analýza vybraných skladeb</w:t>
            </w:r>
          </w:p>
          <w:p w:rsidR="00164EA2" w:rsidRDefault="00164EA2" w:rsidP="00985C2A">
            <w:pPr>
              <w:rPr>
                <w:rFonts w:ascii="Cambria" w:hAnsi="Cambria"/>
                <w:sz w:val="28"/>
                <w:szCs w:val="28"/>
              </w:rPr>
            </w:pPr>
            <w:r w:rsidRPr="005C776A">
              <w:rPr>
                <w:rFonts w:ascii="Cambria" w:hAnsi="Cambria"/>
                <w:sz w:val="28"/>
                <w:szCs w:val="28"/>
              </w:rPr>
              <w:t>Návštěva koncertu (reflexe, analýza)</w:t>
            </w:r>
          </w:p>
          <w:p w:rsidR="00164EA2" w:rsidRDefault="00164EA2" w:rsidP="00985C2A">
            <w:pPr>
              <w:rPr>
                <w:rFonts w:ascii="Cambria" w:hAnsi="Cambria"/>
                <w:sz w:val="28"/>
                <w:szCs w:val="28"/>
              </w:rPr>
            </w:pPr>
          </w:p>
          <w:p w:rsidR="00164EA2" w:rsidRPr="005C776A" w:rsidRDefault="00164EA2" w:rsidP="00985C2A">
            <w:pPr>
              <w:rPr>
                <w:rFonts w:ascii="Cambria" w:hAnsi="Cambria"/>
                <w:sz w:val="28"/>
                <w:szCs w:val="28"/>
              </w:rPr>
            </w:pPr>
            <w:r w:rsidRPr="005C776A">
              <w:rPr>
                <w:rFonts w:ascii="Cambria" w:hAnsi="Cambria"/>
                <w:sz w:val="28"/>
                <w:szCs w:val="28"/>
              </w:rPr>
              <w:t>Příprava referátu (skladatel, hudební forma)</w:t>
            </w:r>
          </w:p>
          <w:p w:rsidR="00164EA2" w:rsidRDefault="00164EA2" w:rsidP="00985C2A">
            <w:pPr>
              <w:rPr>
                <w:rFonts w:ascii="Cambria" w:hAnsi="Cambria"/>
                <w:sz w:val="28"/>
                <w:szCs w:val="28"/>
              </w:rPr>
            </w:pPr>
            <w:r w:rsidRPr="005C776A">
              <w:rPr>
                <w:rFonts w:ascii="Cambria" w:hAnsi="Cambria"/>
                <w:sz w:val="28"/>
                <w:szCs w:val="28"/>
              </w:rPr>
              <w:t xml:space="preserve">Historické, literární a výtvarné </w:t>
            </w:r>
            <w:r w:rsidRPr="005C776A">
              <w:rPr>
                <w:rFonts w:ascii="Cambria" w:hAnsi="Cambria"/>
                <w:sz w:val="28"/>
                <w:szCs w:val="28"/>
              </w:rPr>
              <w:lastRenderedPageBreak/>
              <w:t>souvislosti (D</w:t>
            </w:r>
            <w:r>
              <w:rPr>
                <w:rFonts w:ascii="Cambria" w:hAnsi="Cambria"/>
                <w:sz w:val="28"/>
                <w:szCs w:val="28"/>
              </w:rPr>
              <w:t>EJ</w:t>
            </w:r>
            <w:r w:rsidRPr="005C776A">
              <w:rPr>
                <w:rFonts w:ascii="Cambria" w:hAnsi="Cambria"/>
                <w:sz w:val="28"/>
                <w:szCs w:val="28"/>
              </w:rPr>
              <w:t>, C</w:t>
            </w:r>
            <w:r>
              <w:rPr>
                <w:rFonts w:ascii="Cambria" w:hAnsi="Cambria"/>
                <w:sz w:val="28"/>
                <w:szCs w:val="28"/>
              </w:rPr>
              <w:t>JL</w:t>
            </w:r>
            <w:r w:rsidRPr="005C776A">
              <w:rPr>
                <w:rFonts w:ascii="Cambria" w:hAnsi="Cambria"/>
                <w:sz w:val="28"/>
                <w:szCs w:val="28"/>
              </w:rPr>
              <w:t>, V</w:t>
            </w:r>
            <w:r>
              <w:rPr>
                <w:rFonts w:ascii="Cambria" w:hAnsi="Cambria"/>
                <w:sz w:val="28"/>
                <w:szCs w:val="28"/>
              </w:rPr>
              <w:t>V</w:t>
            </w:r>
            <w:r w:rsidRPr="005C776A">
              <w:rPr>
                <w:rFonts w:ascii="Cambria" w:hAnsi="Cambria"/>
                <w:sz w:val="28"/>
                <w:szCs w:val="28"/>
              </w:rPr>
              <w:t>)</w:t>
            </w:r>
          </w:p>
          <w:p w:rsidR="00164EA2" w:rsidRPr="005C776A" w:rsidRDefault="00164EA2" w:rsidP="00985C2A">
            <w:pPr>
              <w:rPr>
                <w:rFonts w:ascii="Cambria" w:hAnsi="Cambria"/>
                <w:sz w:val="28"/>
                <w:szCs w:val="28"/>
              </w:rPr>
            </w:pPr>
            <w:r>
              <w:rPr>
                <w:rFonts w:ascii="Cambria" w:hAnsi="Cambria"/>
                <w:sz w:val="28"/>
                <w:szCs w:val="28"/>
              </w:rPr>
              <w:t>Filmová projekce</w:t>
            </w:r>
          </w:p>
          <w:p w:rsidR="00164EA2" w:rsidRPr="008C518E" w:rsidRDefault="00164EA2" w:rsidP="00985C2A">
            <w:pPr>
              <w:ind w:left="-131"/>
              <w:rPr>
                <w:rFonts w:ascii="Cambria" w:hAnsi="Cambria" w:cs="Arial"/>
                <w:sz w:val="28"/>
                <w:szCs w:val="28"/>
              </w:rPr>
            </w:pPr>
          </w:p>
        </w:tc>
      </w:tr>
    </w:tbl>
    <w:p w:rsidR="00164EA2" w:rsidRDefault="00164EA2" w:rsidP="00164EA2">
      <w:pPr>
        <w:sectPr w:rsidR="00164EA2" w:rsidSect="000729B1">
          <w:headerReference w:type="default" r:id="rId60"/>
          <w:pgSz w:w="16838" w:h="11906" w:orient="landscape"/>
          <w:pgMar w:top="1417" w:right="1417" w:bottom="1417" w:left="1417" w:header="708" w:footer="708" w:gutter="0"/>
          <w:cols w:space="708"/>
          <w:docGrid w:linePitch="360"/>
        </w:sectPr>
      </w:pPr>
    </w:p>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58" w:name="_Toc318973311"/>
      <w:r>
        <w:lastRenderedPageBreak/>
        <w:t>Výtvarná výchova specializace</w:t>
      </w:r>
      <w:bookmarkEnd w:id="58"/>
    </w:p>
    <w:p w:rsidR="00164EA2" w:rsidRPr="008C518E" w:rsidRDefault="00164EA2" w:rsidP="00164EA2">
      <w:pPr>
        <w:pStyle w:val="dva-a-pul"/>
      </w:pPr>
      <w:r w:rsidRPr="008C518E">
        <w:t>Charakteristika předmětu</w:t>
      </w:r>
    </w:p>
    <w:p w:rsidR="00164EA2" w:rsidRPr="004C557A" w:rsidRDefault="00164EA2" w:rsidP="00164EA2">
      <w:pPr>
        <w:pStyle w:val="tri"/>
        <w:rPr>
          <w:sz w:val="28"/>
          <w:szCs w:val="28"/>
        </w:rPr>
      </w:pPr>
      <w:r>
        <w:rPr>
          <w:sz w:val="28"/>
          <w:szCs w:val="28"/>
        </w:rPr>
        <w:t>V</w:t>
      </w:r>
      <w:r w:rsidR="00A703FD">
        <w:rPr>
          <w:sz w:val="28"/>
          <w:szCs w:val="28"/>
        </w:rPr>
        <w:t xml:space="preserve">ýtvarná výchova </w:t>
      </w:r>
      <w:r>
        <w:rPr>
          <w:sz w:val="28"/>
          <w:szCs w:val="28"/>
        </w:rPr>
        <w:t xml:space="preserve">specializace </w:t>
      </w:r>
      <w:r w:rsidRPr="004C557A">
        <w:rPr>
          <w:sz w:val="28"/>
          <w:szCs w:val="28"/>
        </w:rPr>
        <w:t>vychází ze vzdělávacího oboru Didaktika pedagogických činností a je zařazen</w:t>
      </w:r>
      <w:r>
        <w:rPr>
          <w:sz w:val="28"/>
          <w:szCs w:val="28"/>
        </w:rPr>
        <w:t>a</w:t>
      </w:r>
      <w:r w:rsidRPr="004C557A">
        <w:rPr>
          <w:sz w:val="28"/>
          <w:szCs w:val="28"/>
        </w:rPr>
        <w:t xml:space="preserve"> mezi povinné odborné předměty. Obsah předmětu je tvořen </w:t>
      </w:r>
      <w:r>
        <w:rPr>
          <w:sz w:val="28"/>
          <w:szCs w:val="28"/>
        </w:rPr>
        <w:t xml:space="preserve">z jedné poloviny </w:t>
      </w:r>
      <w:r w:rsidRPr="004C557A">
        <w:rPr>
          <w:sz w:val="28"/>
          <w:szCs w:val="28"/>
        </w:rPr>
        <w:t>teoretickou</w:t>
      </w:r>
      <w:r>
        <w:rPr>
          <w:sz w:val="28"/>
          <w:szCs w:val="28"/>
        </w:rPr>
        <w:t xml:space="preserve"> složkou - vybrané kapitoly z dějin umění </w:t>
      </w:r>
      <w:r w:rsidR="00A703FD">
        <w:rPr>
          <w:sz w:val="28"/>
          <w:szCs w:val="28"/>
        </w:rPr>
        <w:t>–</w:t>
      </w:r>
      <w:r>
        <w:rPr>
          <w:sz w:val="28"/>
          <w:szCs w:val="28"/>
        </w:rPr>
        <w:t xml:space="preserve"> az druhé poloviny </w:t>
      </w:r>
      <w:r w:rsidRPr="004C557A">
        <w:rPr>
          <w:sz w:val="28"/>
          <w:szCs w:val="28"/>
        </w:rPr>
        <w:t xml:space="preserve">praktickou složkou – výtvarné zobrazování, dekorativní a materiálové práce. Týdenní dotace je </w:t>
      </w:r>
      <w:r>
        <w:rPr>
          <w:sz w:val="28"/>
          <w:szCs w:val="28"/>
        </w:rPr>
        <w:t>čtyři</w:t>
      </w:r>
      <w:r w:rsidRPr="004C557A">
        <w:rPr>
          <w:sz w:val="28"/>
          <w:szCs w:val="28"/>
        </w:rPr>
        <w:t xml:space="preserve"> hodiny v</w:t>
      </w:r>
      <w:r>
        <w:rPr>
          <w:sz w:val="28"/>
          <w:szCs w:val="28"/>
        </w:rPr>
        <w:t>e</w:t>
      </w:r>
      <w:r w:rsidRPr="004C557A">
        <w:rPr>
          <w:sz w:val="28"/>
          <w:szCs w:val="28"/>
        </w:rPr>
        <w:t> </w:t>
      </w:r>
      <w:r>
        <w:rPr>
          <w:sz w:val="28"/>
          <w:szCs w:val="28"/>
        </w:rPr>
        <w:t>2</w:t>
      </w:r>
      <w:r w:rsidRPr="004C557A">
        <w:rPr>
          <w:sz w:val="28"/>
          <w:szCs w:val="28"/>
        </w:rPr>
        <w:t xml:space="preserve">. </w:t>
      </w:r>
      <w:r>
        <w:rPr>
          <w:sz w:val="28"/>
          <w:szCs w:val="28"/>
        </w:rPr>
        <w:t xml:space="preserve">– 4. </w:t>
      </w:r>
      <w:r w:rsidRPr="004C557A">
        <w:rPr>
          <w:sz w:val="28"/>
          <w:szCs w:val="28"/>
        </w:rPr>
        <w:t>ročníku.</w:t>
      </w:r>
    </w:p>
    <w:p w:rsidR="00164EA2" w:rsidRPr="004C557A" w:rsidRDefault="00164EA2" w:rsidP="00164EA2">
      <w:pPr>
        <w:pStyle w:val="tri"/>
        <w:rPr>
          <w:sz w:val="28"/>
          <w:szCs w:val="28"/>
        </w:rPr>
      </w:pPr>
      <w:r w:rsidRPr="004C557A">
        <w:rPr>
          <w:sz w:val="28"/>
          <w:szCs w:val="28"/>
        </w:rPr>
        <w:t>Obecným cílem předmětu je naučit žáka samostatnému, kritickému a tvůrčímu pohledu na oblast výtvarné kultury. Především jde o prvek tvořivosti, který je klíčový a předpokládá invenci při tvorbě, vnímání a interpretaci. Svou emocionální a estetickou náplní přispívá ke kompenzaci racionálního vztahu k životu. Významným aspektem zejména praktické části předmětu je i relaxační účinek.</w:t>
      </w:r>
      <w:r>
        <w:rPr>
          <w:sz w:val="28"/>
          <w:szCs w:val="28"/>
        </w:rPr>
        <w:t xml:space="preserve"> Dále se prohlubují dovednosti v jednotlivých oblastech výtvarných činností jako je kresba, malba, grafika, modelování atd. V dějinách umění se probíraná látka soustřeďuje na podrobnější popis a rozbor jednotlivých slohů, stylů, umělců, popř. obrazů. Důraz je kladen zejména na pochopení smyslu umění a jeho vlivu na další běh dějin. </w:t>
      </w:r>
    </w:p>
    <w:p w:rsidR="00164EA2" w:rsidRPr="004C557A" w:rsidRDefault="00164EA2" w:rsidP="00164EA2">
      <w:pPr>
        <w:pStyle w:val="tri"/>
        <w:rPr>
          <w:sz w:val="28"/>
          <w:szCs w:val="28"/>
        </w:rPr>
      </w:pPr>
      <w:r w:rsidRPr="004C557A">
        <w:rPr>
          <w:sz w:val="28"/>
          <w:szCs w:val="28"/>
        </w:rPr>
        <w:t>Při tvorbě a recepci vizuálně obrazných znakových systémů žák pracuje se základními fenomény, kterými jsou tvar a barva v příslušné kompozici a nesčetných variacích a kombinacích. To umožňuje učiteli i žákům volit pro práci různorodá a aktuální témata, techniky a materiály s přihlédnutím na jejich individuální potřeby a zájmy a možnosti školy.Přínosem tohoto pojetí je rozvoj všeobecné žákovské kreativity, osvojení jejích principů a osobitá transformace</w:t>
      </w:r>
      <w:r>
        <w:rPr>
          <w:sz w:val="28"/>
          <w:szCs w:val="28"/>
        </w:rPr>
        <w:t xml:space="preserve">. </w:t>
      </w:r>
      <w:r w:rsidRPr="004C557A">
        <w:rPr>
          <w:sz w:val="28"/>
          <w:szCs w:val="28"/>
        </w:rPr>
        <w:t>Významnou vlastností předmětu je jeho všeobecný přesah do ostatních vzdělávacích předmětů a oblastí života, především prostřednictvím poznání hodnot obrovského světa památek hmotné kultury lidstva a transfer jejich poselství do vlastního života a profese.</w:t>
      </w:r>
    </w:p>
    <w:p w:rsidR="00164EA2" w:rsidRPr="004C557A" w:rsidRDefault="00164EA2" w:rsidP="00164EA2">
      <w:pPr>
        <w:pStyle w:val="tri"/>
        <w:rPr>
          <w:sz w:val="28"/>
          <w:szCs w:val="28"/>
        </w:rPr>
      </w:pPr>
      <w:r w:rsidRPr="004C557A">
        <w:rPr>
          <w:sz w:val="28"/>
          <w:szCs w:val="28"/>
        </w:rPr>
        <w:t>Učivo se chápe jako neúplný výčet a návrh možností, jak realizovat závazné očekávané vzdělávací výstupy. Lze jej aktualizovat podle potřeb žáků a školy.</w:t>
      </w:r>
    </w:p>
    <w:p w:rsidR="00164EA2" w:rsidRPr="004C557A" w:rsidRDefault="00164EA2" w:rsidP="00164EA2">
      <w:pPr>
        <w:pStyle w:val="tri"/>
        <w:rPr>
          <w:sz w:val="28"/>
          <w:szCs w:val="28"/>
        </w:rPr>
      </w:pPr>
      <w:r w:rsidRPr="004C557A">
        <w:rPr>
          <w:sz w:val="28"/>
          <w:szCs w:val="28"/>
        </w:rPr>
        <w:t xml:space="preserve">Součástí výuky </w:t>
      </w:r>
      <w:r>
        <w:rPr>
          <w:sz w:val="28"/>
          <w:szCs w:val="28"/>
        </w:rPr>
        <w:t>je také možnost exkurzí a návštěv</w:t>
      </w:r>
      <w:r w:rsidRPr="004C557A">
        <w:rPr>
          <w:sz w:val="28"/>
          <w:szCs w:val="28"/>
        </w:rPr>
        <w:t xml:space="preserve"> uměleckých expozic i ateliérů uměleckých řemesel.</w:t>
      </w:r>
    </w:p>
    <w:p w:rsidR="00164EA2" w:rsidRDefault="00164EA2" w:rsidP="00164EA2">
      <w:pPr>
        <w:pStyle w:val="tri"/>
        <w:rPr>
          <w:sz w:val="28"/>
          <w:szCs w:val="28"/>
        </w:rPr>
      </w:pPr>
      <w:r w:rsidRPr="004C557A">
        <w:rPr>
          <w:sz w:val="28"/>
          <w:szCs w:val="28"/>
        </w:rPr>
        <w:lastRenderedPageBreak/>
        <w:t>Nejde o výchovu umělecké, ale veskrze poučené a citlivé osobnosti, která je schopna a ochotna předávat poznané principy a vytvářet kultivovaný životní styl.</w:t>
      </w: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má pozitivní vztah k učení a vzdělávání</w:t>
      </w:r>
    </w:p>
    <w:p w:rsidR="00164EA2" w:rsidRPr="004C557A" w:rsidRDefault="00164EA2" w:rsidP="00B07158">
      <w:pPr>
        <w:pStyle w:val="ctyri"/>
        <w:keepNext w:val="0"/>
        <w:numPr>
          <w:ilvl w:val="0"/>
          <w:numId w:val="72"/>
        </w:numPr>
        <w:rPr>
          <w:sz w:val="28"/>
          <w:szCs w:val="28"/>
        </w:rPr>
      </w:pPr>
      <w:r w:rsidRPr="004C557A">
        <w:rPr>
          <w:sz w:val="28"/>
          <w:szCs w:val="28"/>
        </w:rPr>
        <w:t>využívá ke svému učení různé informační zdroje, včetně zkušeností svých i jiných lidí</w:t>
      </w:r>
    </w:p>
    <w:p w:rsidR="00164EA2" w:rsidRPr="004C557A" w:rsidRDefault="00164EA2" w:rsidP="00B07158">
      <w:pPr>
        <w:pStyle w:val="ctyri"/>
        <w:keepNext w:val="0"/>
        <w:numPr>
          <w:ilvl w:val="0"/>
          <w:numId w:val="72"/>
        </w:numPr>
        <w:rPr>
          <w:sz w:val="28"/>
          <w:szCs w:val="28"/>
        </w:rPr>
      </w:pPr>
      <w:r w:rsidRPr="004C557A">
        <w:rPr>
          <w:sz w:val="28"/>
          <w:szCs w:val="28"/>
        </w:rPr>
        <w:t>zná možnosti svého dalšího vzdělávání, zejména v oboru a povolání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porozumí zadání úkolu nebo určit jádro problému, získá informace potřebné k řešení problému, navrhne způsob řešení, popř. varianty řešení, a zdůvodní je, vyhodnotí a ověří správnost zvoleného postupu a dosažené výsledky</w:t>
      </w:r>
    </w:p>
    <w:p w:rsidR="00164EA2" w:rsidRPr="004C557A" w:rsidRDefault="00164EA2" w:rsidP="00B07158">
      <w:pPr>
        <w:pStyle w:val="ctyri"/>
        <w:keepNext w:val="0"/>
        <w:numPr>
          <w:ilvl w:val="0"/>
          <w:numId w:val="72"/>
        </w:numPr>
        <w:rPr>
          <w:sz w:val="28"/>
          <w:szCs w:val="28"/>
        </w:rPr>
      </w:pPr>
      <w:r w:rsidRPr="004C557A">
        <w:rPr>
          <w:sz w:val="28"/>
          <w:szCs w:val="28"/>
        </w:rPr>
        <w:t>volí prostředky a způsoby (pomůcky, studijní literaturu, metody a techniky) vhodné pro splnění jednotlivých aktivit, využívá zkušeností a vědomostí nabytých dříve</w:t>
      </w:r>
    </w:p>
    <w:p w:rsidR="00164EA2" w:rsidRDefault="00164EA2" w:rsidP="00B07158">
      <w:pPr>
        <w:pStyle w:val="ctyri"/>
        <w:keepNext w:val="0"/>
        <w:numPr>
          <w:ilvl w:val="0"/>
          <w:numId w:val="72"/>
        </w:numPr>
        <w:rPr>
          <w:sz w:val="28"/>
          <w:szCs w:val="28"/>
        </w:rPr>
      </w:pPr>
      <w:r w:rsidRPr="004C557A">
        <w:rPr>
          <w:sz w:val="28"/>
          <w:szCs w:val="28"/>
        </w:rPr>
        <w:t>spolupracuje při řešení problémů s jinými lidmi (týmové řešení)</w:t>
      </w: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stanovuje si cíle a priority podle svých osobních schopností, zájmové a pracovní orientace a životních podmínek</w:t>
      </w:r>
    </w:p>
    <w:p w:rsidR="00164EA2" w:rsidRPr="004C557A" w:rsidRDefault="00164EA2" w:rsidP="00B07158">
      <w:pPr>
        <w:pStyle w:val="ctyri"/>
        <w:keepNext w:val="0"/>
        <w:numPr>
          <w:ilvl w:val="0"/>
          <w:numId w:val="72"/>
        </w:numPr>
        <w:rPr>
          <w:sz w:val="28"/>
          <w:szCs w:val="28"/>
        </w:rPr>
      </w:pPr>
      <w:r w:rsidRPr="004C557A">
        <w:rPr>
          <w:sz w:val="28"/>
          <w:szCs w:val="28"/>
        </w:rPr>
        <w:t>pracuje v týmu a podílí se na realizaci společných pracovních a jiných činností</w:t>
      </w:r>
    </w:p>
    <w:p w:rsidR="00164EA2" w:rsidRPr="004C557A" w:rsidRDefault="00164EA2" w:rsidP="00B07158">
      <w:pPr>
        <w:pStyle w:val="ctyri"/>
        <w:keepNext w:val="0"/>
        <w:numPr>
          <w:ilvl w:val="0"/>
          <w:numId w:val="72"/>
        </w:numPr>
        <w:rPr>
          <w:sz w:val="28"/>
          <w:szCs w:val="28"/>
        </w:rPr>
      </w:pPr>
      <w:r w:rsidRPr="004C557A">
        <w:rPr>
          <w:sz w:val="28"/>
          <w:szCs w:val="28"/>
        </w:rPr>
        <w:t>přijímá a odpovědně plní svěřené úkoly</w:t>
      </w:r>
    </w:p>
    <w:p w:rsidR="00164EA2" w:rsidRPr="004C557A" w:rsidRDefault="00164EA2" w:rsidP="00B07158">
      <w:pPr>
        <w:pStyle w:val="ctyri"/>
        <w:keepNext w:val="0"/>
        <w:numPr>
          <w:ilvl w:val="0"/>
          <w:numId w:val="72"/>
        </w:numPr>
        <w:rPr>
          <w:sz w:val="28"/>
          <w:szCs w:val="28"/>
        </w:rPr>
      </w:pPr>
      <w:r w:rsidRPr="004C557A">
        <w:rPr>
          <w:sz w:val="28"/>
          <w:szCs w:val="28"/>
        </w:rPr>
        <w:t>přispívá k vytváření vstřícných mezilidských vztahů a k předcházení osobním</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uznává tradice a hodnoty svého národa, chápe jeho minulost i současnost v evropském a světovém kontextu</w:t>
      </w:r>
    </w:p>
    <w:p w:rsidR="00164EA2" w:rsidRPr="004C557A" w:rsidRDefault="00164EA2" w:rsidP="00B07158">
      <w:pPr>
        <w:pStyle w:val="ctyri"/>
        <w:keepNext w:val="0"/>
        <w:numPr>
          <w:ilvl w:val="0"/>
          <w:numId w:val="72"/>
        </w:numPr>
        <w:rPr>
          <w:sz w:val="28"/>
          <w:szCs w:val="28"/>
        </w:rPr>
      </w:pPr>
      <w:r w:rsidRPr="004C557A">
        <w:rPr>
          <w:sz w:val="28"/>
          <w:szCs w:val="28"/>
        </w:rPr>
        <w:t>podporuje hodnoty místní, národní, evropské i světové kultury a má k nim vytvořen pozitivní vztah</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má odpovědný postoj k vlastní profesní budoucnosti, a tedy i vzdělávání</w:t>
      </w:r>
    </w:p>
    <w:p w:rsidR="00164EA2" w:rsidRPr="008C518E" w:rsidRDefault="00164EA2" w:rsidP="00164EA2">
      <w:pPr>
        <w:pStyle w:val="dva-a-trictvrte"/>
        <w:rPr>
          <w:szCs w:val="28"/>
        </w:rPr>
      </w:pPr>
      <w:r w:rsidRPr="008C518E">
        <w:rPr>
          <w:szCs w:val="28"/>
        </w:rPr>
        <w:t>Kompetence využívat prostředky informačních a komunikačních technologií</w:t>
      </w:r>
      <w:r>
        <w:rPr>
          <w:szCs w:val="28"/>
        </w:rPr>
        <w:t xml:space="preserve"> a pracovat s nimi</w:t>
      </w:r>
    </w:p>
    <w:p w:rsidR="00164EA2" w:rsidRPr="008C518E" w:rsidRDefault="00164EA2" w:rsidP="00164EA2">
      <w:pPr>
        <w:pStyle w:val="zak"/>
      </w:pPr>
      <w:r w:rsidRPr="008C518E">
        <w:t>Žák</w:t>
      </w:r>
    </w:p>
    <w:p w:rsidR="00164EA2" w:rsidRPr="004C557A" w:rsidRDefault="00164EA2" w:rsidP="00B07158">
      <w:pPr>
        <w:pStyle w:val="ctyri"/>
        <w:keepNext w:val="0"/>
        <w:numPr>
          <w:ilvl w:val="0"/>
          <w:numId w:val="72"/>
        </w:numPr>
        <w:rPr>
          <w:sz w:val="28"/>
          <w:szCs w:val="28"/>
        </w:rPr>
      </w:pPr>
      <w:r w:rsidRPr="004C557A">
        <w:rPr>
          <w:sz w:val="28"/>
          <w:szCs w:val="28"/>
        </w:rPr>
        <w:t>pracuje s osobním počítačem a dalšími prostředky informačních a komunikačních technologií</w:t>
      </w:r>
    </w:p>
    <w:p w:rsidR="00164EA2" w:rsidRPr="004C557A" w:rsidRDefault="00164EA2" w:rsidP="00B07158">
      <w:pPr>
        <w:pStyle w:val="ctyri"/>
        <w:keepNext w:val="0"/>
        <w:numPr>
          <w:ilvl w:val="0"/>
          <w:numId w:val="72"/>
        </w:numPr>
        <w:rPr>
          <w:sz w:val="28"/>
          <w:szCs w:val="28"/>
        </w:rPr>
      </w:pPr>
      <w:r w:rsidRPr="004C557A">
        <w:rPr>
          <w:sz w:val="28"/>
          <w:szCs w:val="28"/>
        </w:rPr>
        <w:lastRenderedPageBreak/>
        <w:t>pracuje s běžným základním a aplikačním programovým vybavením</w:t>
      </w:r>
    </w:p>
    <w:p w:rsidR="00164EA2" w:rsidRDefault="00164EA2" w:rsidP="00B07158">
      <w:pPr>
        <w:pStyle w:val="ctyri"/>
        <w:keepNext w:val="0"/>
        <w:numPr>
          <w:ilvl w:val="0"/>
          <w:numId w:val="72"/>
        </w:numPr>
        <w:rPr>
          <w:sz w:val="28"/>
          <w:szCs w:val="28"/>
        </w:rPr>
      </w:pPr>
      <w:r w:rsidRPr="004C557A">
        <w:rPr>
          <w:sz w:val="28"/>
          <w:szCs w:val="28"/>
        </w:rPr>
        <w:t>učí se používat nové aplikace</w:t>
      </w:r>
    </w:p>
    <w:p w:rsidR="00164EA2" w:rsidRPr="004C557A" w:rsidRDefault="00164EA2" w:rsidP="00B07158">
      <w:pPr>
        <w:pStyle w:val="ctyri"/>
        <w:keepNext w:val="0"/>
        <w:numPr>
          <w:ilvl w:val="0"/>
          <w:numId w:val="72"/>
        </w:numPr>
        <w:rPr>
          <w:sz w:val="28"/>
          <w:szCs w:val="28"/>
        </w:rPr>
      </w:pPr>
      <w:r w:rsidRPr="004C557A">
        <w:rPr>
          <w:sz w:val="28"/>
          <w:szCs w:val="28"/>
        </w:rPr>
        <w:t>získává informace z otevřených zdrojů, zejména pak s využitím celosvětové sítě Internet</w:t>
      </w:r>
    </w:p>
    <w:p w:rsidR="00164EA2" w:rsidRPr="009C70B6" w:rsidRDefault="00164EA2" w:rsidP="00B07158">
      <w:pPr>
        <w:pStyle w:val="ctyri"/>
        <w:keepNext w:val="0"/>
        <w:numPr>
          <w:ilvl w:val="0"/>
          <w:numId w:val="72"/>
        </w:numPr>
        <w:rPr>
          <w:sz w:val="28"/>
          <w:szCs w:val="28"/>
        </w:rPr>
      </w:pPr>
      <w:r w:rsidRPr="004C557A">
        <w:rPr>
          <w:sz w:val="28"/>
          <w:szCs w:val="28"/>
        </w:rPr>
        <w:t>pracuje s informacemi z různých zdrojů nesenými na různých médiích (tištěných, elektronických, audiovizuálních), a to i s využitím prostředků informačních a komunikačních technologií</w:t>
      </w:r>
    </w:p>
    <w:p w:rsidR="00164EA2" w:rsidRPr="004C557A" w:rsidRDefault="00164EA2" w:rsidP="00164EA2">
      <w:pPr>
        <w:pStyle w:val="dva-a-pul"/>
      </w:pPr>
      <w:r w:rsidRPr="004C557A">
        <w:t xml:space="preserve">Strategie, kterými </w:t>
      </w:r>
      <w:r w:rsidRPr="0007562D">
        <w:t>rozvíjíme</w:t>
      </w:r>
      <w:r w:rsidRPr="004C557A">
        <w:t xml:space="preserve"> odborné kompetence</w:t>
      </w:r>
      <w:r>
        <w:t>:</w:t>
      </w:r>
    </w:p>
    <w:p w:rsidR="00164EA2" w:rsidRPr="00150578" w:rsidRDefault="00164EA2" w:rsidP="00164EA2">
      <w:pPr>
        <w:pStyle w:val="dva-a-trictvrte"/>
        <w:rPr>
          <w:szCs w:val="28"/>
        </w:rPr>
      </w:pPr>
      <w:r w:rsidRPr="00150578">
        <w:rPr>
          <w:szCs w:val="28"/>
        </w:rPr>
        <w:t>Osvojit si základní vědomosti a dovednosti potřebné pro studium pedagogických a sociálních oborů,být motivován pro práci s dětmi i dospělými, zejména ve školství</w:t>
      </w:r>
    </w:p>
    <w:p w:rsidR="00164EA2" w:rsidRPr="004C557A" w:rsidRDefault="00164EA2" w:rsidP="00164EA2">
      <w:pPr>
        <w:pStyle w:val="ctyri"/>
        <w:ind w:left="720" w:firstLine="0"/>
        <w:rPr>
          <w:sz w:val="28"/>
          <w:szCs w:val="28"/>
        </w:rPr>
      </w:pPr>
      <w:r w:rsidRPr="004C557A">
        <w:rPr>
          <w:sz w:val="28"/>
          <w:szCs w:val="28"/>
        </w:rPr>
        <w:t>Žák</w:t>
      </w:r>
    </w:p>
    <w:p w:rsidR="00164EA2" w:rsidRPr="004C557A" w:rsidRDefault="00164EA2" w:rsidP="00164EA2">
      <w:pPr>
        <w:pStyle w:val="ctyri"/>
        <w:keepNext w:val="0"/>
        <w:numPr>
          <w:ilvl w:val="0"/>
          <w:numId w:val="2"/>
        </w:numPr>
        <w:rPr>
          <w:sz w:val="28"/>
          <w:szCs w:val="28"/>
        </w:rPr>
      </w:pPr>
      <w:r w:rsidRPr="004C557A">
        <w:rPr>
          <w:sz w:val="28"/>
          <w:szCs w:val="28"/>
        </w:rPr>
        <w:t>připrav</w:t>
      </w:r>
      <w:r>
        <w:rPr>
          <w:sz w:val="28"/>
          <w:szCs w:val="28"/>
        </w:rPr>
        <w:t>uje</w:t>
      </w:r>
      <w:r w:rsidRPr="004C557A">
        <w:rPr>
          <w:sz w:val="28"/>
          <w:szCs w:val="28"/>
        </w:rPr>
        <w:t xml:space="preserve"> a realiz</w:t>
      </w:r>
      <w:r>
        <w:rPr>
          <w:sz w:val="28"/>
          <w:szCs w:val="28"/>
        </w:rPr>
        <w:t>uje</w:t>
      </w:r>
      <w:r w:rsidRPr="004C557A">
        <w:rPr>
          <w:sz w:val="28"/>
          <w:szCs w:val="28"/>
        </w:rPr>
        <w:t xml:space="preserve"> samostatně i v týmu projekty výchovně vzdělávací práce pro skupiny dětí a provád</w:t>
      </w:r>
      <w:r>
        <w:rPr>
          <w:sz w:val="28"/>
          <w:szCs w:val="28"/>
        </w:rPr>
        <w:t>í</w:t>
      </w:r>
      <w:r w:rsidRPr="004C557A">
        <w:rPr>
          <w:sz w:val="28"/>
          <w:szCs w:val="28"/>
        </w:rPr>
        <w:t xml:space="preserve"> jejich evaluaci</w:t>
      </w:r>
    </w:p>
    <w:p w:rsidR="00164EA2" w:rsidRPr="004C557A" w:rsidRDefault="00164EA2" w:rsidP="00164EA2">
      <w:pPr>
        <w:pStyle w:val="ctyri"/>
        <w:keepNext w:val="0"/>
        <w:numPr>
          <w:ilvl w:val="0"/>
          <w:numId w:val="2"/>
        </w:numPr>
        <w:rPr>
          <w:sz w:val="28"/>
          <w:szCs w:val="28"/>
        </w:rPr>
      </w:pPr>
      <w:r w:rsidRPr="004C557A">
        <w:rPr>
          <w:sz w:val="28"/>
          <w:szCs w:val="28"/>
        </w:rPr>
        <w:t>zohledň</w:t>
      </w:r>
      <w:r>
        <w:rPr>
          <w:sz w:val="28"/>
          <w:szCs w:val="28"/>
        </w:rPr>
        <w:t>uje</w:t>
      </w:r>
      <w:r w:rsidRPr="004C557A">
        <w:rPr>
          <w:sz w:val="28"/>
          <w:szCs w:val="28"/>
        </w:rPr>
        <w:t xml:space="preserve"> při přípravě a realizaci projektů výchovně vzdělávací práce individuální zvláštnosti a subjektivní potřeby svěřených dětí, stejnějako objektivní podmínky, ve kterých bude výchovně vzdělávací činnost realizována</w:t>
      </w:r>
    </w:p>
    <w:p w:rsidR="00164EA2" w:rsidRPr="004C557A" w:rsidRDefault="00164EA2" w:rsidP="00164EA2">
      <w:pPr>
        <w:pStyle w:val="ctyri"/>
        <w:keepNext w:val="0"/>
        <w:numPr>
          <w:ilvl w:val="0"/>
          <w:numId w:val="2"/>
        </w:numPr>
        <w:rPr>
          <w:sz w:val="28"/>
          <w:szCs w:val="28"/>
        </w:rPr>
      </w:pPr>
      <w:r w:rsidRPr="004C557A">
        <w:rPr>
          <w:sz w:val="28"/>
          <w:szCs w:val="28"/>
        </w:rPr>
        <w:t>použív</w:t>
      </w:r>
      <w:r>
        <w:rPr>
          <w:sz w:val="28"/>
          <w:szCs w:val="28"/>
        </w:rPr>
        <w:t>á</w:t>
      </w:r>
      <w:r w:rsidRPr="004C557A">
        <w:rPr>
          <w:sz w:val="28"/>
          <w:szCs w:val="28"/>
        </w:rPr>
        <w:t xml:space="preserve"> vzdělávací strategie v souladu se stanovenými cíli a podmínkami pedagogické práce</w:t>
      </w:r>
    </w:p>
    <w:p w:rsidR="00164EA2" w:rsidRPr="004C557A" w:rsidRDefault="00164EA2" w:rsidP="00164EA2">
      <w:pPr>
        <w:pStyle w:val="ctyri"/>
        <w:keepNext w:val="0"/>
        <w:numPr>
          <w:ilvl w:val="0"/>
          <w:numId w:val="2"/>
        </w:numPr>
        <w:rPr>
          <w:sz w:val="28"/>
          <w:szCs w:val="28"/>
        </w:rPr>
      </w:pPr>
      <w:r w:rsidRPr="004C557A">
        <w:rPr>
          <w:sz w:val="28"/>
          <w:szCs w:val="28"/>
        </w:rPr>
        <w:t>cháp</w:t>
      </w:r>
      <w:r>
        <w:rPr>
          <w:sz w:val="28"/>
          <w:szCs w:val="28"/>
        </w:rPr>
        <w:t>e</w:t>
      </w:r>
      <w:r w:rsidRPr="004C557A">
        <w:rPr>
          <w:sz w:val="28"/>
          <w:szCs w:val="28"/>
        </w:rPr>
        <w:t xml:space="preserve"> a systematicky rozvíj</w:t>
      </w:r>
      <w:r>
        <w:rPr>
          <w:sz w:val="28"/>
          <w:szCs w:val="28"/>
        </w:rPr>
        <w:t>í</w:t>
      </w:r>
      <w:r w:rsidRPr="004C557A">
        <w:rPr>
          <w:sz w:val="28"/>
          <w:szCs w:val="28"/>
        </w:rPr>
        <w:t xml:space="preserve"> vrozené i získané dispozice dětí, specificky se zaměř</w:t>
      </w:r>
      <w:r>
        <w:rPr>
          <w:sz w:val="28"/>
          <w:szCs w:val="28"/>
        </w:rPr>
        <w:t>uje</w:t>
      </w:r>
      <w:r w:rsidRPr="004C557A">
        <w:rPr>
          <w:sz w:val="28"/>
          <w:szCs w:val="28"/>
        </w:rPr>
        <w:t xml:space="preserve"> na rozvoj jejich klíčových kompetencí</w:t>
      </w:r>
    </w:p>
    <w:p w:rsidR="00164EA2" w:rsidRPr="004C557A" w:rsidRDefault="00164EA2" w:rsidP="00164EA2">
      <w:pPr>
        <w:pStyle w:val="ctyri"/>
        <w:keepNext w:val="0"/>
        <w:numPr>
          <w:ilvl w:val="0"/>
          <w:numId w:val="2"/>
        </w:numPr>
        <w:rPr>
          <w:sz w:val="28"/>
          <w:szCs w:val="28"/>
        </w:rPr>
      </w:pPr>
      <w:r w:rsidRPr="004C557A">
        <w:rPr>
          <w:sz w:val="28"/>
          <w:szCs w:val="28"/>
        </w:rPr>
        <w:t>doká</w:t>
      </w:r>
      <w:r>
        <w:rPr>
          <w:sz w:val="28"/>
          <w:szCs w:val="28"/>
        </w:rPr>
        <w:t>že</w:t>
      </w:r>
      <w:r w:rsidRPr="004C557A">
        <w:rPr>
          <w:sz w:val="28"/>
          <w:szCs w:val="28"/>
        </w:rPr>
        <w:t xml:space="preserve"> řídit učební/zájmovou činnost, analyzovat pedagogické problémy, navrhovat, zdůvodňovat a argumentovat jejich řešení</w:t>
      </w:r>
    </w:p>
    <w:p w:rsidR="00164EA2" w:rsidRPr="004C557A" w:rsidRDefault="00164EA2" w:rsidP="00164EA2">
      <w:pPr>
        <w:pStyle w:val="ctyri"/>
        <w:keepNext w:val="0"/>
        <w:numPr>
          <w:ilvl w:val="0"/>
          <w:numId w:val="2"/>
        </w:numPr>
        <w:rPr>
          <w:sz w:val="28"/>
          <w:szCs w:val="28"/>
        </w:rPr>
      </w:pPr>
      <w:r w:rsidRPr="004C557A">
        <w:rPr>
          <w:sz w:val="28"/>
          <w:szCs w:val="28"/>
        </w:rPr>
        <w:t>ovlád</w:t>
      </w:r>
      <w:r>
        <w:rPr>
          <w:sz w:val="28"/>
          <w:szCs w:val="28"/>
        </w:rPr>
        <w:t>á</w:t>
      </w:r>
      <w:r w:rsidRPr="004C557A">
        <w:rPr>
          <w:sz w:val="28"/>
          <w:szCs w:val="28"/>
        </w:rPr>
        <w:t xml:space="preserve"> základní činnosti (výtvarné) přiměřené věku dětí a využív</w:t>
      </w:r>
      <w:r>
        <w:rPr>
          <w:sz w:val="28"/>
          <w:szCs w:val="28"/>
        </w:rPr>
        <w:t>á</w:t>
      </w:r>
      <w:r w:rsidRPr="004C557A">
        <w:rPr>
          <w:sz w:val="28"/>
          <w:szCs w:val="28"/>
        </w:rPr>
        <w:t xml:space="preserve"> vlastních dispozic v těchto oblastech</w:t>
      </w:r>
    </w:p>
    <w:p w:rsidR="00164EA2" w:rsidRPr="004C557A" w:rsidRDefault="00164EA2" w:rsidP="00164EA2">
      <w:pPr>
        <w:pStyle w:val="ctyri"/>
        <w:keepNext w:val="0"/>
        <w:numPr>
          <w:ilvl w:val="0"/>
          <w:numId w:val="2"/>
        </w:numPr>
        <w:rPr>
          <w:sz w:val="28"/>
          <w:szCs w:val="28"/>
        </w:rPr>
      </w:pPr>
      <w:r>
        <w:rPr>
          <w:sz w:val="28"/>
          <w:szCs w:val="28"/>
        </w:rPr>
        <w:t>je</w:t>
      </w:r>
      <w:r w:rsidRPr="004C557A">
        <w:rPr>
          <w:sz w:val="28"/>
          <w:szCs w:val="28"/>
        </w:rPr>
        <w:t xml:space="preserve"> schop</w:t>
      </w:r>
      <w:r>
        <w:rPr>
          <w:sz w:val="28"/>
          <w:szCs w:val="28"/>
        </w:rPr>
        <w:t>e</w:t>
      </w:r>
      <w:r w:rsidRPr="004C557A">
        <w:rPr>
          <w:sz w:val="28"/>
          <w:szCs w:val="28"/>
        </w:rPr>
        <w:t>n sebereflexe a celoživotního profesního rozvoje</w:t>
      </w:r>
    </w:p>
    <w:p w:rsidR="00164EA2" w:rsidRPr="004C557A" w:rsidRDefault="00164EA2" w:rsidP="00164EA2">
      <w:pPr>
        <w:pStyle w:val="dva-a-trictvrte"/>
        <w:rPr>
          <w:szCs w:val="28"/>
        </w:rPr>
      </w:pPr>
      <w:r w:rsidRPr="004C557A">
        <w:rPr>
          <w:szCs w:val="28"/>
        </w:rPr>
        <w:lastRenderedPageBreak/>
        <w:t>Dbát na bezpečnost práce a ochranu zdraví při práci</w:t>
      </w:r>
    </w:p>
    <w:p w:rsidR="00164EA2" w:rsidRPr="004C557A" w:rsidRDefault="00164EA2" w:rsidP="00164EA2">
      <w:pPr>
        <w:pStyle w:val="ctyri"/>
        <w:ind w:left="0" w:firstLine="0"/>
        <w:rPr>
          <w:sz w:val="28"/>
          <w:szCs w:val="28"/>
        </w:rPr>
      </w:pPr>
      <w:r w:rsidRPr="004C557A">
        <w:rPr>
          <w:sz w:val="28"/>
          <w:szCs w:val="28"/>
        </w:rPr>
        <w:t>Žák</w:t>
      </w:r>
    </w:p>
    <w:p w:rsidR="00164EA2" w:rsidRPr="009C70B6" w:rsidRDefault="00164EA2" w:rsidP="00164EA2">
      <w:pPr>
        <w:pStyle w:val="ctyri"/>
        <w:keepNext w:val="0"/>
        <w:numPr>
          <w:ilvl w:val="0"/>
          <w:numId w:val="2"/>
        </w:numPr>
        <w:rPr>
          <w:sz w:val="28"/>
          <w:szCs w:val="28"/>
        </w:rPr>
      </w:pPr>
      <w:r w:rsidRPr="004C557A">
        <w:rPr>
          <w:sz w:val="28"/>
          <w:szCs w:val="28"/>
        </w:rPr>
        <w:t>cháp</w:t>
      </w:r>
      <w:r>
        <w:rPr>
          <w:sz w:val="28"/>
          <w:szCs w:val="28"/>
        </w:rPr>
        <w:t>e</w:t>
      </w:r>
      <w:r w:rsidRPr="004C557A">
        <w:rPr>
          <w:sz w:val="28"/>
          <w:szCs w:val="28"/>
        </w:rPr>
        <w:t xml:space="preserve"> bezpečnost práce jako nedílnou součást péče o zdraví své, svěřených dětí a spolupracovníků (i dalších osob vyskytujících se napracovištích, např. rodičů a jiných návštěvníků)</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63"/>
        <w:gridCol w:w="5134"/>
        <w:gridCol w:w="2947"/>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Výtvarná výchova specializace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2</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285696" w:rsidRDefault="00164EA2" w:rsidP="00985C2A">
            <w:pPr>
              <w:numPr>
                <w:ilvl w:val="0"/>
                <w:numId w:val="1"/>
              </w:numPr>
              <w:rPr>
                <w:rFonts w:asciiTheme="majorHAnsi" w:hAnsiTheme="majorHAnsi"/>
                <w:sz w:val="28"/>
                <w:szCs w:val="28"/>
              </w:rPr>
            </w:pPr>
            <w:r>
              <w:rPr>
                <w:rFonts w:asciiTheme="majorHAnsi" w:hAnsiTheme="majorHAnsi"/>
                <w:sz w:val="28"/>
                <w:szCs w:val="28"/>
              </w:rPr>
              <w:t xml:space="preserve">uvědoměle </w:t>
            </w:r>
            <w:r w:rsidRPr="00285696">
              <w:rPr>
                <w:rFonts w:asciiTheme="majorHAnsi" w:hAnsiTheme="majorHAnsi"/>
                <w:sz w:val="28"/>
                <w:szCs w:val="28"/>
              </w:rPr>
              <w:t xml:space="preserve">pracuje se škálou výtvarných postupů, technik a materiálů, </w:t>
            </w:r>
            <w:r>
              <w:rPr>
                <w:rFonts w:asciiTheme="majorHAnsi" w:hAnsiTheme="majorHAnsi"/>
                <w:sz w:val="28"/>
                <w:szCs w:val="28"/>
              </w:rPr>
              <w:t xml:space="preserve">prohlubuje </w:t>
            </w:r>
            <w:r w:rsidRPr="00285696">
              <w:rPr>
                <w:rFonts w:asciiTheme="majorHAnsi" w:hAnsiTheme="majorHAnsi"/>
                <w:sz w:val="28"/>
                <w:szCs w:val="28"/>
              </w:rPr>
              <w:t>jejich výrazové možnosti</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projevuje kreativitu při výběru zadání, během procesu tvorby i při zadání</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dovede zhodnotit práci svou i svých spolužáků</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uplatní fantazii a emocionalitu</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dokáže se koncentrovat pro dosažení co nejlepšího výsledku</w:t>
            </w:r>
          </w:p>
          <w:p w:rsidR="00164EA2" w:rsidRPr="00285696" w:rsidRDefault="00164EA2" w:rsidP="00985C2A">
            <w:pPr>
              <w:numPr>
                <w:ilvl w:val="0"/>
                <w:numId w:val="1"/>
              </w:numPr>
              <w:rPr>
                <w:rFonts w:asciiTheme="majorHAnsi" w:hAnsiTheme="majorHAnsi"/>
                <w:sz w:val="28"/>
                <w:szCs w:val="28"/>
              </w:rPr>
            </w:pPr>
            <w:r>
              <w:rPr>
                <w:rFonts w:asciiTheme="majorHAnsi" w:hAnsiTheme="majorHAnsi"/>
                <w:sz w:val="28"/>
                <w:szCs w:val="28"/>
              </w:rPr>
              <w:t>rozvíjí</w:t>
            </w:r>
            <w:r w:rsidRPr="00285696">
              <w:rPr>
                <w:rFonts w:asciiTheme="majorHAnsi" w:hAnsiTheme="majorHAnsi"/>
                <w:sz w:val="28"/>
                <w:szCs w:val="28"/>
              </w:rPr>
              <w:t xml:space="preserve"> výrazové prostředky pro realizaci projektů, používá aktuálních způsobů vyjadřování a technických možností zvoleného média pro vyjádření své představy</w:t>
            </w:r>
          </w:p>
          <w:p w:rsidR="00164EA2" w:rsidRPr="00285696" w:rsidRDefault="00164EA2" w:rsidP="00985C2A">
            <w:pPr>
              <w:numPr>
                <w:ilvl w:val="0"/>
                <w:numId w:val="1"/>
              </w:numPr>
              <w:rPr>
                <w:rFonts w:asciiTheme="majorHAnsi" w:hAnsiTheme="majorHAnsi"/>
                <w:sz w:val="28"/>
                <w:szCs w:val="28"/>
              </w:rPr>
            </w:pPr>
            <w:r>
              <w:rPr>
                <w:rFonts w:asciiTheme="majorHAnsi" w:hAnsiTheme="majorHAnsi"/>
                <w:sz w:val="28"/>
                <w:szCs w:val="28"/>
              </w:rPr>
              <w:t>rozvíjí</w:t>
            </w:r>
            <w:r w:rsidRPr="00285696">
              <w:rPr>
                <w:rFonts w:asciiTheme="majorHAnsi" w:hAnsiTheme="majorHAnsi"/>
                <w:sz w:val="28"/>
                <w:szCs w:val="28"/>
              </w:rPr>
              <w:t xml:space="preserve"> volnou a užitou tvorbu, rozliší a uplatní její zvláštní výrazové prostředky</w:t>
            </w:r>
          </w:p>
          <w:p w:rsidR="00164EA2"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rozvíjí výtvarné vidění</w:t>
            </w:r>
          </w:p>
          <w:p w:rsidR="00164EA2" w:rsidRPr="00285696" w:rsidRDefault="00164EA2" w:rsidP="00985C2A">
            <w:pPr>
              <w:numPr>
                <w:ilvl w:val="0"/>
                <w:numId w:val="1"/>
              </w:numPr>
              <w:rPr>
                <w:rFonts w:asciiTheme="majorHAnsi" w:hAnsiTheme="majorHAnsi"/>
                <w:sz w:val="28"/>
                <w:szCs w:val="28"/>
              </w:rPr>
            </w:pPr>
            <w:r>
              <w:rPr>
                <w:rFonts w:asciiTheme="majorHAnsi" w:hAnsiTheme="majorHAnsi"/>
                <w:sz w:val="28"/>
                <w:szCs w:val="28"/>
              </w:rPr>
              <w:t>rozvíjí se v grafických technikách</w:t>
            </w:r>
          </w:p>
          <w:p w:rsidR="00164EA2"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lastRenderedPageBreak/>
              <w:t>zvládne vyjádřit rukou vidění oka</w:t>
            </w:r>
          </w:p>
          <w:p w:rsidR="00164EA2" w:rsidRPr="00285696" w:rsidRDefault="00164EA2" w:rsidP="00985C2A">
            <w:pPr>
              <w:numPr>
                <w:ilvl w:val="0"/>
                <w:numId w:val="1"/>
              </w:numPr>
              <w:rPr>
                <w:rFonts w:asciiTheme="majorHAnsi" w:hAnsiTheme="majorHAnsi"/>
                <w:sz w:val="28"/>
                <w:szCs w:val="28"/>
              </w:rPr>
            </w:pPr>
            <w:r w:rsidRPr="00285696">
              <w:rPr>
                <w:rFonts w:asciiTheme="majorHAnsi" w:hAnsiTheme="majorHAnsi"/>
                <w:sz w:val="28"/>
                <w:szCs w:val="28"/>
              </w:rPr>
              <w:t>pracuje v týmu a plní v něm svou funkci</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285696" w:rsidRDefault="00164EA2" w:rsidP="00985C2A">
            <w:pPr>
              <w:autoSpaceDE w:val="0"/>
              <w:autoSpaceDN w:val="0"/>
              <w:adjustRightInd w:val="0"/>
              <w:rPr>
                <w:rFonts w:asciiTheme="majorHAnsi" w:hAnsiTheme="majorHAnsi"/>
                <w:sz w:val="28"/>
                <w:szCs w:val="28"/>
              </w:rPr>
            </w:pPr>
            <w:r w:rsidRPr="00285696">
              <w:rPr>
                <w:rFonts w:asciiTheme="majorHAnsi" w:hAnsiTheme="majorHAnsi"/>
                <w:sz w:val="28"/>
                <w:szCs w:val="28"/>
              </w:rPr>
              <w:lastRenderedPageBreak/>
              <w:t>KRESBA A GRAFIKA</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vizuálně obrazné znakové systémy, poznání a komunikace</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kompozice a kontrast a rytmus, vztah celku a částí</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vytváření iluze prostoru, objemu a pohybu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princip náhody</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vztah mezi realistickým a abstraktním zobrazením</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stylizace tvaru v dekorativní práci, vznik a uplatnění symbolu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tvorba ornamentu</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volná grafika, využití vhodných technik</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užitá grafika, cesta od zadání, přes návrh k realizaci předlohy, využití grafických počítačových programů</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grafický design, písmo typografické i kreslené</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lastRenderedPageBreak/>
              <w:t>kresba z představy i podle modelu, přírodniny, krajina, postava lidská i zvířecí, proporce, pohybové studie, zátiší z věcí</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tvarová analýza</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kresba venku, záznam hlavních rysů zobrazované skutečnosti</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rejstřík kresebných technik a nástrojů</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vícebarevná linie</w:t>
            </w:r>
          </w:p>
          <w:p w:rsidR="00164EA2"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koláž</w:t>
            </w:r>
          </w:p>
          <w:p w:rsidR="00164EA2" w:rsidRPr="00285696" w:rsidRDefault="00164EA2" w:rsidP="00B07158">
            <w:pPr>
              <w:numPr>
                <w:ilvl w:val="0"/>
                <w:numId w:val="73"/>
              </w:numPr>
              <w:autoSpaceDE w:val="0"/>
              <w:autoSpaceDN w:val="0"/>
              <w:adjustRightInd w:val="0"/>
              <w:rPr>
                <w:rFonts w:asciiTheme="majorHAnsi" w:hAnsiTheme="majorHAnsi"/>
                <w:sz w:val="28"/>
                <w:szCs w:val="28"/>
              </w:rPr>
            </w:pPr>
            <w:r w:rsidRPr="00285696">
              <w:rPr>
                <w:rFonts w:asciiTheme="majorHAnsi" w:hAnsiTheme="majorHAnsi"/>
                <w:sz w:val="28"/>
                <w:szCs w:val="28"/>
              </w:rPr>
              <w:t>uvědomění specifičnosti použitých vizuálně obrazných prostředků</w:t>
            </w:r>
          </w:p>
          <w:p w:rsidR="00164EA2" w:rsidRPr="00285696" w:rsidRDefault="00164EA2"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Pr="00582C35" w:rsidRDefault="00164EA2" w:rsidP="00985C2A">
            <w:pPr>
              <w:rPr>
                <w:rFonts w:asciiTheme="majorHAnsi" w:hAnsiTheme="majorHAnsi"/>
                <w:sz w:val="28"/>
              </w:rPr>
            </w:pPr>
            <w:r w:rsidRPr="00582C35">
              <w:rPr>
                <w:rFonts w:asciiTheme="majorHAnsi" w:hAnsiTheme="majorHAnsi"/>
                <w:sz w:val="28"/>
              </w:rPr>
              <w:lastRenderedPageBreak/>
              <w:t>BIO</w:t>
            </w:r>
          </w:p>
          <w:p w:rsidR="00164EA2" w:rsidRPr="008C518E" w:rsidRDefault="00164EA2" w:rsidP="00985C2A">
            <w:pPr>
              <w:rPr>
                <w:rFonts w:ascii="Cambria" w:hAnsi="Cambria" w:cs="Arial"/>
                <w:sz w:val="28"/>
                <w:szCs w:val="28"/>
              </w:rPr>
            </w:pPr>
            <w:r w:rsidRPr="00582C35">
              <w:rPr>
                <w:rFonts w:asciiTheme="majorHAnsi" w:hAnsiTheme="majorHAnsi"/>
                <w:sz w:val="28"/>
              </w:rPr>
              <w:t>ČaŽP, IaKT</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lastRenderedPageBreak/>
              <w:t xml:space="preserve">identifikuje a </w:t>
            </w:r>
            <w:r>
              <w:rPr>
                <w:rFonts w:asciiTheme="majorHAnsi" w:hAnsiTheme="majorHAnsi"/>
                <w:sz w:val="28"/>
              </w:rPr>
              <w:t>rozliší charakteristické znaky probíraných</w:t>
            </w:r>
            <w:r w:rsidRPr="00582C35">
              <w:rPr>
                <w:rFonts w:asciiTheme="majorHAnsi" w:hAnsiTheme="majorHAnsi"/>
                <w:sz w:val="28"/>
              </w:rPr>
              <w:t xml:space="preserve"> historických období</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specifikuje druhy umění podle jejich zvláštních vyjadřovacích prostředků</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zařadí umělecké památky do kontextu obecné historie</w:t>
            </w:r>
          </w:p>
          <w:p w:rsidR="00164EA2" w:rsidRPr="00582C35" w:rsidRDefault="00164EA2" w:rsidP="00985C2A">
            <w:pPr>
              <w:numPr>
                <w:ilvl w:val="0"/>
                <w:numId w:val="1"/>
              </w:numPr>
              <w:rPr>
                <w:rFonts w:asciiTheme="majorHAnsi" w:hAnsiTheme="majorHAnsi"/>
                <w:sz w:val="28"/>
              </w:rPr>
            </w:pPr>
            <w:r w:rsidRPr="00582C35">
              <w:rPr>
                <w:rFonts w:asciiTheme="majorHAnsi" w:hAnsiTheme="majorHAnsi"/>
                <w:sz w:val="28"/>
              </w:rPr>
              <w:t>orientuje se v historii výtvarného umění</w:t>
            </w:r>
          </w:p>
          <w:p w:rsidR="00164EA2" w:rsidRPr="00582C35" w:rsidRDefault="00164EA2" w:rsidP="00985C2A">
            <w:pPr>
              <w:numPr>
                <w:ilvl w:val="0"/>
                <w:numId w:val="1"/>
              </w:numPr>
            </w:pPr>
            <w:r w:rsidRPr="00582C35">
              <w:rPr>
                <w:rFonts w:asciiTheme="majorHAnsi" w:hAnsiTheme="majorHAnsi"/>
                <w:sz w:val="28"/>
              </w:rPr>
              <w:t xml:space="preserve">pozná a zařadí </w:t>
            </w:r>
            <w:r>
              <w:rPr>
                <w:rFonts w:asciiTheme="majorHAnsi" w:hAnsiTheme="majorHAnsi"/>
                <w:sz w:val="28"/>
              </w:rPr>
              <w:t>umělecké slohy a jejich památky architektonické, sochařské, malířské</w:t>
            </w:r>
          </w:p>
        </w:tc>
        <w:tc>
          <w:tcPr>
            <w:tcW w:w="0" w:type="auto"/>
            <w:tcBorders>
              <w:top w:val="single" w:sz="4" w:space="0" w:color="auto"/>
              <w:left w:val="single" w:sz="4" w:space="0" w:color="auto"/>
              <w:bottom w:val="single" w:sz="4" w:space="0" w:color="auto"/>
              <w:right w:val="single" w:sz="4" w:space="0" w:color="auto"/>
            </w:tcBorders>
          </w:tcPr>
          <w:p w:rsidR="00164EA2" w:rsidRPr="00093C26" w:rsidRDefault="00164EA2" w:rsidP="00985C2A">
            <w:pPr>
              <w:autoSpaceDE w:val="0"/>
              <w:autoSpaceDN w:val="0"/>
              <w:adjustRightInd w:val="0"/>
              <w:rPr>
                <w:rFonts w:asciiTheme="majorHAnsi" w:hAnsiTheme="majorHAnsi"/>
                <w:sz w:val="28"/>
              </w:rPr>
            </w:pPr>
            <w:r w:rsidRPr="00093C26">
              <w:rPr>
                <w:rFonts w:asciiTheme="majorHAnsi" w:hAnsiTheme="majorHAnsi"/>
                <w:sz w:val="28"/>
              </w:rPr>
              <w:t>DĚJINY UMĚNÍ</w:t>
            </w:r>
          </w:p>
          <w:p w:rsidR="00164EA2" w:rsidRPr="00093C26"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druhy umění</w:t>
            </w:r>
          </w:p>
          <w:p w:rsidR="00164EA2"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pravěké umění</w:t>
            </w:r>
          </w:p>
          <w:p w:rsidR="00164EA2" w:rsidRPr="00093C26" w:rsidRDefault="00164EA2" w:rsidP="00B07158">
            <w:pPr>
              <w:numPr>
                <w:ilvl w:val="0"/>
                <w:numId w:val="73"/>
              </w:numPr>
              <w:autoSpaceDE w:val="0"/>
              <w:autoSpaceDN w:val="0"/>
              <w:adjustRightInd w:val="0"/>
              <w:rPr>
                <w:rFonts w:asciiTheme="majorHAnsi" w:hAnsiTheme="majorHAnsi"/>
                <w:sz w:val="28"/>
              </w:rPr>
            </w:pPr>
            <w:r>
              <w:rPr>
                <w:rFonts w:asciiTheme="majorHAnsi" w:hAnsiTheme="majorHAnsi"/>
                <w:sz w:val="28"/>
              </w:rPr>
              <w:t>starověké kultury (Egypt, Mezopotámie, kultura východních zemí atd.)</w:t>
            </w:r>
          </w:p>
          <w:p w:rsidR="00164EA2" w:rsidRPr="00093C26"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civilizace zakládající bezprostřední evropskou kulturu</w:t>
            </w:r>
            <w:r>
              <w:rPr>
                <w:rFonts w:asciiTheme="majorHAnsi" w:hAnsiTheme="majorHAnsi"/>
                <w:sz w:val="28"/>
              </w:rPr>
              <w:t xml:space="preserve"> (Řecko, Řím)</w:t>
            </w:r>
          </w:p>
          <w:p w:rsidR="00164EA2" w:rsidRPr="00231DDE" w:rsidRDefault="00164EA2" w:rsidP="00B07158">
            <w:pPr>
              <w:numPr>
                <w:ilvl w:val="0"/>
                <w:numId w:val="73"/>
              </w:numPr>
              <w:autoSpaceDE w:val="0"/>
              <w:autoSpaceDN w:val="0"/>
              <w:adjustRightInd w:val="0"/>
              <w:rPr>
                <w:rFonts w:asciiTheme="majorHAnsi" w:hAnsiTheme="majorHAnsi"/>
                <w:sz w:val="28"/>
              </w:rPr>
            </w:pPr>
            <w:r w:rsidRPr="00093C26">
              <w:rPr>
                <w:rFonts w:asciiTheme="majorHAnsi" w:hAnsiTheme="majorHAnsi"/>
                <w:sz w:val="28"/>
              </w:rPr>
              <w:t>historické slohy středověku a křesťanská tradice, románský a gotický sloh</w:t>
            </w:r>
          </w:p>
        </w:tc>
        <w:tc>
          <w:tcPr>
            <w:tcW w:w="0" w:type="auto"/>
            <w:tcBorders>
              <w:top w:val="single" w:sz="4" w:space="0" w:color="auto"/>
              <w:left w:val="single" w:sz="4" w:space="0" w:color="auto"/>
              <w:bottom w:val="single" w:sz="4" w:space="0" w:color="auto"/>
              <w:right w:val="single" w:sz="4" w:space="0" w:color="auto"/>
            </w:tcBorders>
          </w:tcPr>
          <w:p w:rsidR="00164EA2" w:rsidRPr="009E4219" w:rsidRDefault="00164EA2" w:rsidP="00985C2A">
            <w:pPr>
              <w:rPr>
                <w:rFonts w:asciiTheme="majorHAnsi" w:hAnsiTheme="majorHAnsi"/>
                <w:sz w:val="28"/>
                <w:lang w:eastAsia="en-US"/>
              </w:rPr>
            </w:pPr>
            <w:r w:rsidRPr="009E4219">
              <w:rPr>
                <w:rFonts w:asciiTheme="majorHAnsi" w:hAnsiTheme="majorHAnsi"/>
                <w:sz w:val="28"/>
                <w:lang w:eastAsia="en-US"/>
              </w:rPr>
              <w:t>Dej</w:t>
            </w:r>
          </w:p>
          <w:p w:rsidR="00164EA2" w:rsidRPr="009E4219" w:rsidRDefault="00164EA2" w:rsidP="00985C2A">
            <w:pPr>
              <w:rPr>
                <w:rFonts w:asciiTheme="majorHAnsi" w:hAnsiTheme="majorHAnsi"/>
                <w:sz w:val="28"/>
                <w:lang w:eastAsia="en-US"/>
              </w:rPr>
            </w:pPr>
            <w:r w:rsidRPr="009E4219">
              <w:rPr>
                <w:rFonts w:asciiTheme="majorHAnsi" w:hAnsiTheme="majorHAnsi"/>
                <w:sz w:val="28"/>
              </w:rPr>
              <w:t>Exkurze NG moderní umění</w:t>
            </w:r>
          </w:p>
        </w:tc>
      </w:tr>
    </w:tbl>
    <w:p w:rsidR="00164EA2" w:rsidRDefault="00164EA2" w:rsidP="00164EA2">
      <w:pPr>
        <w:rPr>
          <w:rFonts w:ascii="Cambria" w:hAnsi="Cambria" w:cs="Arial"/>
          <w:sz w:val="28"/>
          <w:szCs w:val="28"/>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4"/>
        <w:gridCol w:w="5245"/>
        <w:gridCol w:w="2835"/>
      </w:tblGrid>
      <w:tr w:rsidR="00164EA2" w:rsidRPr="008C518E" w:rsidTr="00985C2A">
        <w:tc>
          <w:tcPr>
            <w:tcW w:w="14104" w:type="dxa"/>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Výtvarná výchova specializace</w:t>
            </w:r>
          </w:p>
        </w:tc>
      </w:tr>
      <w:tr w:rsidR="00164EA2" w:rsidRPr="008C518E" w:rsidTr="00985C2A">
        <w:tc>
          <w:tcPr>
            <w:tcW w:w="14104" w:type="dxa"/>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3. Lyceum</w:t>
            </w:r>
          </w:p>
        </w:tc>
      </w:tr>
      <w:tr w:rsidR="00164EA2" w:rsidRPr="008C518E" w:rsidTr="00985C2A">
        <w:tc>
          <w:tcPr>
            <w:tcW w:w="6024" w:type="dxa"/>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5245" w:type="dxa"/>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ind w:right="-70"/>
              <w:rPr>
                <w:sz w:val="28"/>
                <w:szCs w:val="28"/>
              </w:rPr>
            </w:pPr>
            <w:r w:rsidRPr="001170C4">
              <w:rPr>
                <w:sz w:val="28"/>
                <w:szCs w:val="28"/>
              </w:rPr>
              <w:t xml:space="preserve">Učivo: </w:t>
            </w:r>
          </w:p>
        </w:tc>
        <w:tc>
          <w:tcPr>
            <w:tcW w:w="2835" w:type="dxa"/>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6024" w:type="dxa"/>
            <w:tcBorders>
              <w:top w:val="single" w:sz="4" w:space="0" w:color="auto"/>
              <w:left w:val="single" w:sz="4" w:space="0" w:color="auto"/>
              <w:bottom w:val="single" w:sz="4" w:space="0" w:color="auto"/>
              <w:right w:val="single" w:sz="4" w:space="0" w:color="auto"/>
            </w:tcBorders>
          </w:tcPr>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 xml:space="preserve">pracuje se škálou výtvarných postupů, technik a materiálů, </w:t>
            </w:r>
            <w:r>
              <w:rPr>
                <w:rFonts w:asciiTheme="majorHAnsi" w:hAnsiTheme="majorHAnsi"/>
                <w:sz w:val="28"/>
                <w:szCs w:val="28"/>
              </w:rPr>
              <w:t>prohlubuje</w:t>
            </w:r>
            <w:r w:rsidRPr="00026CDD">
              <w:rPr>
                <w:rFonts w:asciiTheme="majorHAnsi" w:hAnsiTheme="majorHAnsi"/>
                <w:sz w:val="28"/>
                <w:szCs w:val="28"/>
              </w:rPr>
              <w:t xml:space="preserve"> jejich výrazové možnosti</w:t>
            </w:r>
          </w:p>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pracuje s barevnou rozmanitostí</w:t>
            </w:r>
          </w:p>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projevuje kreativitu při výběru zadání, během procesu tvorby i při zadání</w:t>
            </w:r>
          </w:p>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specifikuje a využívá různé druhy technik</w:t>
            </w:r>
          </w:p>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uplatní princip náhody, srovná ho s realistickým pojetím zobrazení</w:t>
            </w:r>
          </w:p>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uplatní fantazii a emocionalitu</w:t>
            </w:r>
          </w:p>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nalézá, vybírá a uplatňuje výrazové prostředky pro realizaci projektů, používá aktuálních způsobů vyjadřování a technických možností zvoleného média pro vyjádření své představy</w:t>
            </w:r>
          </w:p>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rozliší a uplatní psychologickou a symbolickou hodnotu barvy</w:t>
            </w:r>
          </w:p>
          <w:p w:rsidR="00164EA2" w:rsidRPr="00026CDD"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rozvíjí výtvarné vidění</w:t>
            </w:r>
          </w:p>
          <w:p w:rsidR="00164EA2" w:rsidRPr="009377E8" w:rsidRDefault="00164EA2" w:rsidP="00985C2A">
            <w:pPr>
              <w:numPr>
                <w:ilvl w:val="0"/>
                <w:numId w:val="1"/>
              </w:numPr>
              <w:rPr>
                <w:rFonts w:asciiTheme="majorHAnsi" w:hAnsiTheme="majorHAnsi"/>
                <w:sz w:val="28"/>
                <w:szCs w:val="28"/>
              </w:rPr>
            </w:pPr>
            <w:r w:rsidRPr="00026CDD">
              <w:rPr>
                <w:rFonts w:asciiTheme="majorHAnsi" w:hAnsiTheme="majorHAnsi"/>
                <w:sz w:val="28"/>
                <w:szCs w:val="28"/>
              </w:rPr>
              <w:t xml:space="preserve">rozliší ve vlastním tvořivém procesu </w:t>
            </w:r>
            <w:r w:rsidRPr="00026CDD">
              <w:rPr>
                <w:rFonts w:asciiTheme="majorHAnsi" w:hAnsiTheme="majorHAnsi"/>
                <w:sz w:val="28"/>
                <w:szCs w:val="28"/>
              </w:rPr>
              <w:lastRenderedPageBreak/>
              <w:t>hodnotu kopie a originálu</w:t>
            </w:r>
          </w:p>
        </w:tc>
        <w:tc>
          <w:tcPr>
            <w:tcW w:w="5245" w:type="dxa"/>
            <w:tcBorders>
              <w:top w:val="single" w:sz="4" w:space="0" w:color="auto"/>
              <w:left w:val="single" w:sz="4" w:space="0" w:color="auto"/>
              <w:bottom w:val="single" w:sz="4" w:space="0" w:color="auto"/>
              <w:right w:val="single" w:sz="4" w:space="0" w:color="auto"/>
            </w:tcBorders>
          </w:tcPr>
          <w:p w:rsidR="00164EA2" w:rsidRPr="00285696" w:rsidRDefault="00164EA2" w:rsidP="00985C2A">
            <w:pPr>
              <w:autoSpaceDE w:val="0"/>
              <w:autoSpaceDN w:val="0"/>
              <w:adjustRightInd w:val="0"/>
              <w:rPr>
                <w:rFonts w:asciiTheme="majorHAnsi" w:hAnsiTheme="majorHAnsi"/>
                <w:sz w:val="28"/>
                <w:szCs w:val="28"/>
              </w:rPr>
            </w:pPr>
            <w:r w:rsidRPr="00285696">
              <w:rPr>
                <w:rFonts w:asciiTheme="majorHAnsi" w:hAnsiTheme="majorHAnsi"/>
                <w:sz w:val="28"/>
                <w:szCs w:val="28"/>
              </w:rPr>
              <w:lastRenderedPageBreak/>
              <w:t>PRÁCE S BARVOU</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vyjádření pocitu a stavu</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ilustrace, inspirace hudbou a literaturou</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subjektivita, individualita, originalita</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akvarel, tempera, pastel</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body</w:t>
            </w:r>
            <w:r>
              <w:rPr>
                <w:rFonts w:asciiTheme="majorHAnsi" w:hAnsiTheme="majorHAnsi"/>
                <w:sz w:val="28"/>
                <w:szCs w:val="28"/>
              </w:rPr>
              <w:t>-</w:t>
            </w:r>
            <w:r w:rsidRPr="00026CDD">
              <w:rPr>
                <w:rFonts w:asciiTheme="majorHAnsi" w:hAnsiTheme="majorHAnsi"/>
                <w:sz w:val="28"/>
                <w:szCs w:val="28"/>
              </w:rPr>
              <w:t>art</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akční a gestická malba</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princip náhody</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realistické zobrazení dle modelu, zátiší, figura, portrét, krajina</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kopie a parafráze obrazu</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stylizace tvaru a barvy</w:t>
            </w:r>
          </w:p>
          <w:p w:rsidR="00164EA2" w:rsidRPr="00026CDD" w:rsidRDefault="00164EA2" w:rsidP="00B07158">
            <w:pPr>
              <w:numPr>
                <w:ilvl w:val="0"/>
                <w:numId w:val="73"/>
              </w:numPr>
              <w:autoSpaceDE w:val="0"/>
              <w:autoSpaceDN w:val="0"/>
              <w:adjustRightInd w:val="0"/>
              <w:rPr>
                <w:rFonts w:asciiTheme="majorHAnsi" w:hAnsiTheme="majorHAnsi"/>
                <w:sz w:val="28"/>
                <w:szCs w:val="28"/>
              </w:rPr>
            </w:pPr>
            <w:r w:rsidRPr="00026CDD">
              <w:rPr>
                <w:rFonts w:asciiTheme="majorHAnsi" w:hAnsiTheme="majorHAnsi"/>
                <w:sz w:val="28"/>
                <w:szCs w:val="28"/>
              </w:rPr>
              <w:t>abstrakce volná a užitá</w:t>
            </w:r>
          </w:p>
          <w:p w:rsidR="00164EA2" w:rsidRPr="001170C4" w:rsidRDefault="00164EA2" w:rsidP="00B07158">
            <w:pPr>
              <w:numPr>
                <w:ilvl w:val="0"/>
                <w:numId w:val="73"/>
              </w:numPr>
              <w:autoSpaceDE w:val="0"/>
              <w:autoSpaceDN w:val="0"/>
              <w:adjustRightInd w:val="0"/>
              <w:rPr>
                <w:rFonts w:cs="Arial"/>
                <w:sz w:val="28"/>
                <w:szCs w:val="28"/>
              </w:rPr>
            </w:pPr>
            <w:r w:rsidRPr="00026CDD">
              <w:rPr>
                <w:rFonts w:asciiTheme="majorHAnsi" w:hAnsiTheme="majorHAnsi"/>
                <w:sz w:val="28"/>
                <w:szCs w:val="28"/>
              </w:rPr>
              <w:t>malý a velký formát</w:t>
            </w:r>
          </w:p>
        </w:tc>
        <w:tc>
          <w:tcPr>
            <w:tcW w:w="2835" w:type="dxa"/>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r>
              <w:rPr>
                <w:rFonts w:ascii="Cambria" w:hAnsi="Cambria" w:cs="Arial"/>
                <w:sz w:val="28"/>
                <w:szCs w:val="28"/>
              </w:rPr>
              <w:t>HVM, BIO</w:t>
            </w:r>
          </w:p>
        </w:tc>
      </w:tr>
      <w:tr w:rsidR="00164EA2" w:rsidRPr="008C518E" w:rsidTr="00985C2A">
        <w:trPr>
          <w:trHeight w:val="547"/>
        </w:trPr>
        <w:tc>
          <w:tcPr>
            <w:tcW w:w="6024" w:type="dxa"/>
            <w:tcBorders>
              <w:top w:val="single" w:sz="4" w:space="0" w:color="auto"/>
              <w:left w:val="single" w:sz="4" w:space="0" w:color="auto"/>
              <w:bottom w:val="single" w:sz="4" w:space="0" w:color="auto"/>
              <w:right w:val="single" w:sz="4" w:space="0" w:color="auto"/>
            </w:tcBorders>
          </w:tcPr>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lastRenderedPageBreak/>
              <w:t>orientuje se v historii výtvarného umění</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identifikuje a rozliší charakteristické znaky nových historických období</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specifikuje druhy umění podle jejich zvláštních vyjadřovacích prostředků</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určí stylovou příslušnost památkových objektů</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zařadí umělecké památky do kontextu obecné historie</w:t>
            </w:r>
          </w:p>
          <w:p w:rsidR="00164EA2" w:rsidRPr="00663E3B" w:rsidRDefault="00164EA2" w:rsidP="00985C2A">
            <w:pPr>
              <w:numPr>
                <w:ilvl w:val="0"/>
                <w:numId w:val="1"/>
              </w:numPr>
              <w:rPr>
                <w:rFonts w:asciiTheme="majorHAnsi" w:hAnsiTheme="majorHAnsi"/>
                <w:sz w:val="32"/>
                <w:szCs w:val="28"/>
              </w:rPr>
            </w:pPr>
            <w:r w:rsidRPr="00663E3B">
              <w:rPr>
                <w:rFonts w:asciiTheme="majorHAnsi" w:hAnsiTheme="majorHAnsi"/>
                <w:sz w:val="28"/>
              </w:rPr>
              <w:t>zhodnotí přínos novověku v oblasti výtvarného umění a architektury</w:t>
            </w:r>
          </w:p>
          <w:p w:rsidR="00164EA2" w:rsidRPr="00663E3B" w:rsidRDefault="00164EA2" w:rsidP="00985C2A">
            <w:pPr>
              <w:numPr>
                <w:ilvl w:val="0"/>
                <w:numId w:val="1"/>
              </w:numPr>
            </w:pPr>
            <w:r w:rsidRPr="00663E3B">
              <w:rPr>
                <w:rFonts w:asciiTheme="majorHAnsi" w:hAnsiTheme="majorHAnsi"/>
                <w:sz w:val="28"/>
              </w:rPr>
              <w:t>identifikuje a popíše nové vyjadřovací prostředky uměleckých druhů</w:t>
            </w:r>
          </w:p>
        </w:tc>
        <w:tc>
          <w:tcPr>
            <w:tcW w:w="5245" w:type="dxa"/>
            <w:tcBorders>
              <w:top w:val="single" w:sz="4" w:space="0" w:color="auto"/>
              <w:left w:val="single" w:sz="4" w:space="0" w:color="auto"/>
              <w:bottom w:val="single" w:sz="4" w:space="0" w:color="auto"/>
              <w:right w:val="single" w:sz="4" w:space="0" w:color="auto"/>
            </w:tcBorders>
          </w:tcPr>
          <w:p w:rsidR="00164EA2" w:rsidRPr="00663E3B" w:rsidRDefault="00164EA2" w:rsidP="00985C2A">
            <w:pPr>
              <w:autoSpaceDE w:val="0"/>
              <w:autoSpaceDN w:val="0"/>
              <w:adjustRightInd w:val="0"/>
              <w:rPr>
                <w:rFonts w:asciiTheme="majorHAnsi" w:hAnsiTheme="majorHAnsi"/>
                <w:sz w:val="28"/>
              </w:rPr>
            </w:pPr>
            <w:r w:rsidRPr="00663E3B">
              <w:rPr>
                <w:rFonts w:asciiTheme="majorHAnsi" w:hAnsiTheme="majorHAnsi"/>
                <w:sz w:val="28"/>
              </w:rPr>
              <w:t>DĚJINY UMĚNÍ</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umění novověku</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renesance a baroko v Čechách a Evropě</w:t>
            </w:r>
          </w:p>
          <w:p w:rsidR="00164EA2" w:rsidRPr="00102E99" w:rsidRDefault="00164EA2" w:rsidP="00B07158">
            <w:pPr>
              <w:numPr>
                <w:ilvl w:val="0"/>
                <w:numId w:val="73"/>
              </w:numPr>
            </w:pPr>
            <w:r w:rsidRPr="00663E3B">
              <w:rPr>
                <w:rFonts w:asciiTheme="majorHAnsi" w:hAnsiTheme="majorHAnsi"/>
                <w:sz w:val="28"/>
              </w:rPr>
              <w:t>architektura a umění 1. pol</w:t>
            </w:r>
            <w:r w:rsidR="00CF66CE">
              <w:rPr>
                <w:rFonts w:asciiTheme="majorHAnsi" w:hAnsiTheme="majorHAnsi"/>
                <w:sz w:val="28"/>
              </w:rPr>
              <w:t>ovině</w:t>
            </w:r>
            <w:r w:rsidRPr="00663E3B">
              <w:rPr>
                <w:rFonts w:asciiTheme="majorHAnsi" w:hAnsiTheme="majorHAnsi"/>
                <w:sz w:val="28"/>
              </w:rPr>
              <w:t xml:space="preserve"> 19. stol</w:t>
            </w:r>
            <w:r w:rsidR="00CF66CE">
              <w:rPr>
                <w:rFonts w:asciiTheme="majorHAnsi" w:hAnsiTheme="majorHAnsi"/>
                <w:sz w:val="28"/>
              </w:rPr>
              <w:t>etí</w:t>
            </w:r>
            <w:r w:rsidRPr="00663E3B">
              <w:rPr>
                <w:rFonts w:asciiTheme="majorHAnsi" w:hAnsiTheme="majorHAnsi"/>
                <w:sz w:val="28"/>
              </w:rPr>
              <w:t>, klasicismus, romantismus, realismus</w:t>
            </w:r>
          </w:p>
          <w:p w:rsidR="00164EA2" w:rsidRDefault="00164EA2" w:rsidP="00B07158">
            <w:pPr>
              <w:numPr>
                <w:ilvl w:val="0"/>
                <w:numId w:val="73"/>
              </w:numPr>
              <w:rPr>
                <w:rFonts w:asciiTheme="majorHAnsi" w:hAnsiTheme="majorHAnsi"/>
                <w:sz w:val="28"/>
              </w:rPr>
            </w:pPr>
            <w:r w:rsidRPr="00663E3B">
              <w:rPr>
                <w:rFonts w:asciiTheme="majorHAnsi" w:hAnsiTheme="majorHAnsi"/>
                <w:sz w:val="28"/>
              </w:rPr>
              <w:t>směry 2. pol</w:t>
            </w:r>
            <w:r w:rsidR="00CF66CE">
              <w:rPr>
                <w:rFonts w:asciiTheme="majorHAnsi" w:hAnsiTheme="majorHAnsi"/>
                <w:sz w:val="28"/>
              </w:rPr>
              <w:t>ovině</w:t>
            </w:r>
            <w:r w:rsidRPr="00663E3B">
              <w:rPr>
                <w:rFonts w:asciiTheme="majorHAnsi" w:hAnsiTheme="majorHAnsi"/>
                <w:sz w:val="28"/>
              </w:rPr>
              <w:t xml:space="preserve"> 19. stol</w:t>
            </w:r>
            <w:r w:rsidR="00CF66CE">
              <w:rPr>
                <w:rFonts w:asciiTheme="majorHAnsi" w:hAnsiTheme="majorHAnsi"/>
                <w:sz w:val="28"/>
              </w:rPr>
              <w:t>etí</w:t>
            </w:r>
          </w:p>
          <w:p w:rsidR="00164EA2" w:rsidRPr="00D8494C" w:rsidRDefault="00164EA2" w:rsidP="00CF66CE">
            <w:pPr>
              <w:numPr>
                <w:ilvl w:val="0"/>
                <w:numId w:val="73"/>
              </w:numPr>
              <w:autoSpaceDE w:val="0"/>
              <w:autoSpaceDN w:val="0"/>
              <w:adjustRightInd w:val="0"/>
              <w:rPr>
                <w:rFonts w:asciiTheme="majorHAnsi" w:hAnsiTheme="majorHAnsi"/>
                <w:sz w:val="28"/>
              </w:rPr>
            </w:pPr>
            <w:r w:rsidRPr="00663E3B">
              <w:rPr>
                <w:rFonts w:asciiTheme="majorHAnsi" w:hAnsiTheme="majorHAnsi"/>
                <w:sz w:val="28"/>
              </w:rPr>
              <w:t>české umění 19. stol</w:t>
            </w:r>
            <w:r w:rsidR="00CF66CE">
              <w:rPr>
                <w:rFonts w:asciiTheme="majorHAnsi" w:hAnsiTheme="majorHAnsi"/>
                <w:sz w:val="28"/>
              </w:rPr>
              <w:t>etí</w:t>
            </w:r>
          </w:p>
        </w:tc>
        <w:tc>
          <w:tcPr>
            <w:tcW w:w="2835" w:type="dxa"/>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t>DEJ</w:t>
            </w:r>
          </w:p>
          <w:p w:rsidR="00164EA2" w:rsidRDefault="00164EA2" w:rsidP="00985C2A">
            <w:pPr>
              <w:rPr>
                <w:rFonts w:ascii="Cambria" w:hAnsi="Cambria" w:cs="Arial"/>
                <w:sz w:val="28"/>
                <w:szCs w:val="28"/>
              </w:rPr>
            </w:pPr>
            <w:r>
              <w:rPr>
                <w:rFonts w:ascii="Cambria" w:hAnsi="Cambria" w:cs="Arial"/>
                <w:sz w:val="28"/>
                <w:szCs w:val="28"/>
              </w:rPr>
              <w:t>Exkurze NG baroko</w:t>
            </w:r>
          </w:p>
        </w:tc>
      </w:tr>
    </w:tbl>
    <w:p w:rsidR="00164EA2" w:rsidRDefault="00164EA2" w:rsidP="00164E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17"/>
        <w:gridCol w:w="4556"/>
        <w:gridCol w:w="3071"/>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Výtvarná výchova specializace</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 xml:space="preserve">Ročník: </w:t>
            </w:r>
            <w:r>
              <w:rPr>
                <w:sz w:val="28"/>
                <w:szCs w:val="28"/>
              </w:rPr>
              <w:t>4</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vytváří si a užívá nástroje k opracování materiálu</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pracuje se škálou trojrozměrných výtvarných technik a materiálů, využívá jejich výrazové možnosti</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samostatně volí při výběru zadání i během procesu tvorby</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uplatní fantazii a emocionalitu</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dokáže se koncentrovat pro dosažení co nejlepšího výsledku</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nalézá, vybírá a uplatňuje výrazové prostředky pro realizaci projektů, používá technických možností zvoleného média pro vyjádření své představy</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rozliší a pojmenuje volnou a užitou tvorbu, rozliší a uplatní její zvláštní výrazové prostředky</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pro různé účely využívá možnosti dekorativní stylizace</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lastRenderedPageBreak/>
              <w:t>rozvíjí cítění třetího rozměru</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pracuje v týmu a plní v něm svou funkci</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pracuje s prvkem překvapení</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ověřuje komunikační účinek konceptuálních realizací</w:t>
            </w:r>
          </w:p>
          <w:p w:rsidR="00164EA2" w:rsidRDefault="00164EA2" w:rsidP="00985C2A">
            <w:pPr>
              <w:ind w:left="720"/>
            </w:pPr>
          </w:p>
          <w:p w:rsidR="00164EA2" w:rsidRDefault="00164EA2" w:rsidP="00985C2A">
            <w:pPr>
              <w:ind w:left="720"/>
            </w:pPr>
          </w:p>
          <w:p w:rsidR="00164EA2" w:rsidRPr="00663E3B" w:rsidRDefault="00164EA2" w:rsidP="00985C2A">
            <w:pPr>
              <w:numPr>
                <w:ilvl w:val="0"/>
                <w:numId w:val="1"/>
              </w:numPr>
              <w:ind w:left="714" w:hanging="357"/>
              <w:rPr>
                <w:rFonts w:asciiTheme="majorHAnsi" w:hAnsiTheme="majorHAnsi"/>
                <w:sz w:val="28"/>
              </w:rPr>
            </w:pPr>
            <w:r w:rsidRPr="00663E3B">
              <w:rPr>
                <w:rFonts w:asciiTheme="majorHAnsi" w:hAnsiTheme="majorHAnsi"/>
                <w:sz w:val="28"/>
              </w:rPr>
              <w:t>pracuje se škálou výtvarných postupů, technik a materiálů, využívá jejich výrazové možnosti v užité tvorbě</w:t>
            </w:r>
          </w:p>
          <w:p w:rsidR="00164EA2" w:rsidRPr="00663E3B" w:rsidRDefault="00164EA2" w:rsidP="00985C2A">
            <w:pPr>
              <w:numPr>
                <w:ilvl w:val="0"/>
                <w:numId w:val="1"/>
              </w:numPr>
              <w:ind w:left="714" w:hanging="357"/>
              <w:rPr>
                <w:rFonts w:asciiTheme="majorHAnsi" w:hAnsiTheme="majorHAnsi"/>
                <w:sz w:val="28"/>
              </w:rPr>
            </w:pPr>
            <w:r w:rsidRPr="00663E3B">
              <w:rPr>
                <w:rFonts w:asciiTheme="majorHAnsi" w:hAnsiTheme="majorHAnsi"/>
                <w:sz w:val="28"/>
              </w:rPr>
              <w:t>projevuje kreativitu při výběru zadání i během procesu tvorby i při zadání</w:t>
            </w:r>
          </w:p>
          <w:p w:rsidR="00164EA2" w:rsidRPr="00663E3B" w:rsidRDefault="00164EA2" w:rsidP="00985C2A">
            <w:pPr>
              <w:numPr>
                <w:ilvl w:val="0"/>
                <w:numId w:val="1"/>
              </w:numPr>
              <w:ind w:left="714" w:hanging="357"/>
              <w:rPr>
                <w:rFonts w:asciiTheme="majorHAnsi" w:hAnsiTheme="majorHAnsi"/>
                <w:sz w:val="28"/>
              </w:rPr>
            </w:pPr>
            <w:r w:rsidRPr="00663E3B">
              <w:rPr>
                <w:rFonts w:asciiTheme="majorHAnsi" w:hAnsiTheme="majorHAnsi"/>
                <w:sz w:val="28"/>
              </w:rPr>
              <w:t>vybírá materiály podle svého zájmu a své možnosti</w:t>
            </w:r>
          </w:p>
          <w:p w:rsidR="00164EA2" w:rsidRPr="00663E3B" w:rsidRDefault="00164EA2" w:rsidP="00985C2A">
            <w:pPr>
              <w:numPr>
                <w:ilvl w:val="0"/>
                <w:numId w:val="1"/>
              </w:numPr>
              <w:ind w:left="714" w:hanging="357"/>
              <w:rPr>
                <w:rFonts w:asciiTheme="majorHAnsi" w:hAnsiTheme="majorHAnsi"/>
                <w:sz w:val="28"/>
              </w:rPr>
            </w:pPr>
            <w:r w:rsidRPr="00663E3B">
              <w:rPr>
                <w:rFonts w:asciiTheme="majorHAnsi" w:hAnsiTheme="majorHAnsi"/>
                <w:sz w:val="28"/>
              </w:rPr>
              <w:t>dokáže se koncentrovat pro dosažení co nejlepšího výsledku</w:t>
            </w:r>
          </w:p>
          <w:p w:rsidR="00164EA2" w:rsidRPr="00663E3B" w:rsidRDefault="00164EA2" w:rsidP="00985C2A">
            <w:pPr>
              <w:numPr>
                <w:ilvl w:val="0"/>
                <w:numId w:val="1"/>
              </w:numPr>
              <w:ind w:left="714" w:hanging="357"/>
              <w:rPr>
                <w:rFonts w:asciiTheme="majorHAnsi" w:hAnsiTheme="majorHAnsi"/>
                <w:sz w:val="28"/>
              </w:rPr>
            </w:pPr>
            <w:r w:rsidRPr="00663E3B">
              <w:rPr>
                <w:rFonts w:asciiTheme="majorHAnsi" w:hAnsiTheme="majorHAnsi"/>
                <w:sz w:val="28"/>
              </w:rPr>
              <w:t>používá technické možnosti zvoleného média pro vyjádření své představy</w:t>
            </w:r>
          </w:p>
          <w:p w:rsidR="00164EA2" w:rsidRPr="00663E3B" w:rsidRDefault="00164EA2" w:rsidP="00985C2A">
            <w:pPr>
              <w:numPr>
                <w:ilvl w:val="0"/>
                <w:numId w:val="1"/>
              </w:numPr>
              <w:ind w:left="714" w:hanging="357"/>
              <w:rPr>
                <w:rFonts w:asciiTheme="majorHAnsi" w:hAnsiTheme="majorHAnsi"/>
                <w:sz w:val="28"/>
              </w:rPr>
            </w:pPr>
            <w:r w:rsidRPr="00663E3B">
              <w:rPr>
                <w:rFonts w:asciiTheme="majorHAnsi" w:hAnsiTheme="majorHAnsi"/>
                <w:sz w:val="28"/>
              </w:rPr>
              <w:t>rozliší a uplatní zvláštní výrazové prostředky materiálů pro užitou tvorbu</w:t>
            </w:r>
          </w:p>
          <w:p w:rsidR="00164EA2" w:rsidRPr="00663E3B" w:rsidRDefault="00164EA2" w:rsidP="00985C2A">
            <w:pPr>
              <w:ind w:left="720"/>
            </w:pPr>
            <w:r w:rsidRPr="00663E3B">
              <w:rPr>
                <w:rFonts w:asciiTheme="majorHAnsi" w:hAnsiTheme="majorHAnsi"/>
                <w:sz w:val="28"/>
              </w:rPr>
              <w:t>projeví samostatnost v dlouhodobějším osobním projektu</w:t>
            </w:r>
          </w:p>
        </w:tc>
        <w:tc>
          <w:tcPr>
            <w:tcW w:w="0" w:type="auto"/>
            <w:tcBorders>
              <w:top w:val="single" w:sz="4" w:space="0" w:color="auto"/>
              <w:left w:val="single" w:sz="4" w:space="0" w:color="auto"/>
              <w:bottom w:val="single" w:sz="4" w:space="0" w:color="auto"/>
              <w:right w:val="single" w:sz="4" w:space="0" w:color="auto"/>
            </w:tcBorders>
          </w:tcPr>
          <w:p w:rsidR="00164EA2" w:rsidRPr="00663E3B" w:rsidRDefault="00164EA2" w:rsidP="00985C2A">
            <w:pPr>
              <w:rPr>
                <w:rFonts w:asciiTheme="majorHAnsi" w:hAnsiTheme="majorHAnsi"/>
                <w:sz w:val="28"/>
              </w:rPr>
            </w:pPr>
            <w:r w:rsidRPr="00663E3B">
              <w:rPr>
                <w:rFonts w:asciiTheme="majorHAnsi" w:hAnsiTheme="majorHAnsi"/>
                <w:sz w:val="28"/>
              </w:rPr>
              <w:lastRenderedPageBreak/>
              <w:t>PLASTICKÝ PROJEV</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plastika a socha, principiální vztahy</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plastické a sochařské materiály a nástroje, jejich specifika a volba</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trojrozměrnost jako tvárný princip</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realistický, stylizovaný a abstraktní tvar</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hledání a proměnlivost tvaru</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kontrast a kompozice forem</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tvar, barva, struktura</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vztah celku a částí</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dominantní tvar a detail</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reliéf nízký a plochý</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dekorativní stylizace, ornament</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 xml:space="preserve">modelování, odlévání formy, otisk do formy, tesání do bloku </w:t>
            </w:r>
            <w:r w:rsidRPr="00663E3B">
              <w:rPr>
                <w:rFonts w:asciiTheme="majorHAnsi" w:hAnsiTheme="majorHAnsi"/>
                <w:sz w:val="28"/>
              </w:rPr>
              <w:lastRenderedPageBreak/>
              <w:t>materiálu</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 xml:space="preserve">keramika volná, </w:t>
            </w:r>
          </w:p>
          <w:p w:rsidR="00164EA2" w:rsidRPr="00663E3B" w:rsidRDefault="00164EA2" w:rsidP="00B07158">
            <w:pPr>
              <w:numPr>
                <w:ilvl w:val="0"/>
                <w:numId w:val="73"/>
              </w:numPr>
              <w:rPr>
                <w:rFonts w:asciiTheme="majorHAnsi" w:hAnsiTheme="majorHAnsi" w:cs="Arial"/>
                <w:sz w:val="32"/>
                <w:szCs w:val="28"/>
              </w:rPr>
            </w:pPr>
            <w:r w:rsidRPr="00663E3B">
              <w:rPr>
                <w:rFonts w:asciiTheme="majorHAnsi" w:hAnsiTheme="majorHAnsi"/>
                <w:sz w:val="28"/>
              </w:rPr>
              <w:t>ověřování komunikačních účinků</w:t>
            </w: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Pr="00663E3B" w:rsidRDefault="00164EA2" w:rsidP="00985C2A">
            <w:pPr>
              <w:rPr>
                <w:rFonts w:asciiTheme="majorHAnsi" w:hAnsiTheme="majorHAnsi"/>
                <w:sz w:val="28"/>
              </w:rPr>
            </w:pPr>
          </w:p>
          <w:p w:rsidR="00164EA2" w:rsidRPr="00663E3B" w:rsidRDefault="00164EA2" w:rsidP="00985C2A">
            <w:pPr>
              <w:rPr>
                <w:rFonts w:asciiTheme="majorHAnsi" w:hAnsiTheme="majorHAnsi"/>
                <w:sz w:val="28"/>
              </w:rPr>
            </w:pPr>
            <w:r w:rsidRPr="00663E3B">
              <w:rPr>
                <w:rFonts w:asciiTheme="majorHAnsi" w:hAnsiTheme="majorHAnsi"/>
                <w:sz w:val="28"/>
              </w:rPr>
              <w:t>UŽITÁ TVORBA</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materiály, vhodnost použití</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keramika užitá</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zhotovení sádrové formy</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lití a otisky do sádrových forem</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papír jako výtvarný materiál</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koláž v grafickém designu</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ruční papír, odlévání listu, zdobení</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papírová hmota, barvení, dekorativní nádoby</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kašírování, masky, inspirace přírodním uměním primitivů</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lité obrazy</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tapeta, návrh (např. s motivy mimoevropských kultur)</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rytmus prvků v užité dekorativní praxi</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objekty a hračky z přírodnin</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lastRenderedPageBreak/>
              <w:t>ilustrace</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dřevěná nebo textilní hračka či loutka, od návrhu k realizaci a využití</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inspirace lidovou tvorbou</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vybrané lidové techniky</w:t>
            </w:r>
          </w:p>
          <w:p w:rsidR="00164EA2" w:rsidRPr="00663E3B" w:rsidRDefault="00164EA2" w:rsidP="00B07158">
            <w:pPr>
              <w:numPr>
                <w:ilvl w:val="0"/>
                <w:numId w:val="73"/>
              </w:numPr>
              <w:rPr>
                <w:rFonts w:asciiTheme="majorHAnsi" w:hAnsiTheme="majorHAnsi"/>
                <w:sz w:val="28"/>
              </w:rPr>
            </w:pPr>
            <w:r w:rsidRPr="00663E3B">
              <w:rPr>
                <w:rFonts w:asciiTheme="majorHAnsi" w:hAnsiTheme="majorHAnsi"/>
                <w:sz w:val="28"/>
              </w:rPr>
              <w:t>dekor</w:t>
            </w:r>
          </w:p>
          <w:p w:rsidR="00164EA2" w:rsidRPr="00663E3B" w:rsidRDefault="00164EA2" w:rsidP="00B07158">
            <w:pPr>
              <w:numPr>
                <w:ilvl w:val="0"/>
                <w:numId w:val="73"/>
              </w:numPr>
              <w:rPr>
                <w:rFonts w:asciiTheme="majorHAnsi" w:hAnsiTheme="majorHAnsi" w:cs="Arial"/>
                <w:sz w:val="32"/>
                <w:szCs w:val="28"/>
              </w:rPr>
            </w:pPr>
            <w:r w:rsidRPr="00663E3B">
              <w:rPr>
                <w:rFonts w:asciiTheme="majorHAnsi" w:hAnsiTheme="majorHAnsi"/>
                <w:sz w:val="28"/>
              </w:rPr>
              <w:t>fotografie, úprava fotografie v počítačovém programu</w:t>
            </w:r>
          </w:p>
          <w:p w:rsidR="00164EA2" w:rsidRPr="001170C4" w:rsidRDefault="00164EA2" w:rsidP="00B07158">
            <w:pPr>
              <w:numPr>
                <w:ilvl w:val="0"/>
                <w:numId w:val="73"/>
              </w:numPr>
              <w:rPr>
                <w:rFonts w:cs="Arial"/>
                <w:sz w:val="28"/>
                <w:szCs w:val="28"/>
              </w:rPr>
            </w:pPr>
            <w:r w:rsidRPr="00663E3B">
              <w:rPr>
                <w:rFonts w:asciiTheme="majorHAnsi" w:hAnsiTheme="majorHAnsi"/>
                <w:sz w:val="28"/>
              </w:rPr>
              <w:t>obal, design, oděvní tvorba</w:t>
            </w:r>
          </w:p>
        </w:tc>
        <w:tc>
          <w:tcPr>
            <w:tcW w:w="0" w:type="auto"/>
            <w:tcBorders>
              <w:top w:val="single" w:sz="4" w:space="0" w:color="auto"/>
              <w:left w:val="single" w:sz="4" w:space="0" w:color="auto"/>
              <w:bottom w:val="single" w:sz="4" w:space="0" w:color="auto"/>
              <w:right w:val="single" w:sz="4" w:space="0" w:color="auto"/>
            </w:tcBorders>
          </w:tcPr>
          <w:p w:rsidR="00164EA2" w:rsidRPr="00AD44C3" w:rsidRDefault="00164EA2" w:rsidP="00985C2A">
            <w:pPr>
              <w:rPr>
                <w:rFonts w:asciiTheme="majorHAnsi" w:hAnsiTheme="majorHAnsi"/>
                <w:sz w:val="28"/>
              </w:rPr>
            </w:pPr>
            <w:r w:rsidRPr="00AD44C3">
              <w:rPr>
                <w:rFonts w:asciiTheme="majorHAnsi" w:hAnsiTheme="majorHAnsi"/>
                <w:sz w:val="28"/>
              </w:rPr>
              <w:lastRenderedPageBreak/>
              <w:t>OvDS</w:t>
            </w:r>
          </w:p>
          <w:p w:rsidR="00164EA2" w:rsidRDefault="00164EA2" w:rsidP="00985C2A">
            <w:pPr>
              <w:rPr>
                <w:rFonts w:asciiTheme="majorHAnsi" w:hAnsiTheme="majorHAnsi"/>
                <w:sz w:val="28"/>
              </w:rPr>
            </w:pPr>
            <w:r w:rsidRPr="00AD44C3">
              <w:rPr>
                <w:rFonts w:asciiTheme="majorHAnsi" w:hAnsiTheme="majorHAnsi"/>
                <w:sz w:val="28"/>
              </w:rPr>
              <w:t>Exkurze lidová tvorba, ateliér uměleckého řemesla</w:t>
            </w: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Default="00164EA2" w:rsidP="00985C2A">
            <w:pPr>
              <w:rPr>
                <w:rFonts w:asciiTheme="majorHAnsi" w:hAnsiTheme="majorHAnsi"/>
                <w:sz w:val="28"/>
              </w:rPr>
            </w:pPr>
          </w:p>
          <w:p w:rsidR="00164EA2" w:rsidRPr="008C518E" w:rsidRDefault="00164EA2" w:rsidP="00985C2A">
            <w:pPr>
              <w:rPr>
                <w:rFonts w:ascii="Cambria" w:hAnsi="Cambria" w:cs="Arial"/>
                <w:sz w:val="28"/>
                <w:szCs w:val="28"/>
              </w:rPr>
            </w:pPr>
            <w:r>
              <w:rPr>
                <w:rFonts w:asciiTheme="majorHAnsi" w:hAnsiTheme="majorHAnsi"/>
                <w:sz w:val="28"/>
              </w:rPr>
              <w:t>ČaSP</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lastRenderedPageBreak/>
              <w:t>zdůvodní vůdčí postavení malířství v moderním umění</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vysvětlí „šok z moderny“</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určí stylovou příslušnost památkových objektů</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zařadí umělecké památky do kontextu obecné historie</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pozná a zařadí hlavní umělecké osobnosti</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orientuje se v množství směrů a tendencí umění 20. stol</w:t>
            </w:r>
            <w:r w:rsidR="00787CE6">
              <w:rPr>
                <w:rFonts w:asciiTheme="majorHAnsi" w:hAnsiTheme="majorHAnsi"/>
                <w:sz w:val="28"/>
              </w:rPr>
              <w:t>etí</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formuluje vlastní vztah ke snahám o demokratizující styl v novém umění</w:t>
            </w:r>
          </w:p>
          <w:p w:rsidR="00164EA2" w:rsidRPr="00663E3B" w:rsidRDefault="00164EA2" w:rsidP="00985C2A">
            <w:pPr>
              <w:numPr>
                <w:ilvl w:val="0"/>
                <w:numId w:val="1"/>
              </w:numPr>
              <w:rPr>
                <w:rFonts w:asciiTheme="majorHAnsi" w:hAnsiTheme="majorHAnsi"/>
                <w:sz w:val="28"/>
              </w:rPr>
            </w:pPr>
            <w:r w:rsidRPr="00663E3B">
              <w:rPr>
                <w:rFonts w:asciiTheme="majorHAnsi" w:hAnsiTheme="majorHAnsi"/>
                <w:sz w:val="28"/>
              </w:rPr>
              <w:t>charakterizuje společné a průřezové rysy rozličných směrů</w:t>
            </w:r>
          </w:p>
          <w:p w:rsidR="00164EA2" w:rsidRPr="008C518E" w:rsidRDefault="00164EA2" w:rsidP="00985C2A">
            <w:pPr>
              <w:numPr>
                <w:ilvl w:val="0"/>
                <w:numId w:val="1"/>
              </w:numPr>
              <w:rPr>
                <w:sz w:val="28"/>
                <w:szCs w:val="28"/>
              </w:rPr>
            </w:pPr>
            <w:r w:rsidRPr="00663E3B">
              <w:rPr>
                <w:rFonts w:asciiTheme="majorHAnsi" w:hAnsiTheme="majorHAnsi"/>
                <w:sz w:val="28"/>
              </w:rPr>
              <w:t>popíše a zařadí umělecké dílo</w:t>
            </w:r>
          </w:p>
        </w:tc>
        <w:tc>
          <w:tcPr>
            <w:tcW w:w="0" w:type="auto"/>
            <w:tcBorders>
              <w:top w:val="single" w:sz="4" w:space="0" w:color="auto"/>
              <w:left w:val="single" w:sz="4" w:space="0" w:color="auto"/>
              <w:bottom w:val="single" w:sz="4" w:space="0" w:color="auto"/>
              <w:right w:val="single" w:sz="4" w:space="0" w:color="auto"/>
            </w:tcBorders>
          </w:tcPr>
          <w:p w:rsidR="00164EA2" w:rsidRPr="00663E3B" w:rsidRDefault="00164EA2" w:rsidP="00985C2A">
            <w:pPr>
              <w:autoSpaceDE w:val="0"/>
              <w:autoSpaceDN w:val="0"/>
              <w:adjustRightInd w:val="0"/>
              <w:rPr>
                <w:rFonts w:asciiTheme="majorHAnsi" w:hAnsiTheme="majorHAnsi"/>
                <w:sz w:val="28"/>
              </w:rPr>
            </w:pPr>
            <w:r w:rsidRPr="00663E3B">
              <w:rPr>
                <w:rFonts w:asciiTheme="majorHAnsi" w:hAnsiTheme="majorHAnsi"/>
                <w:sz w:val="28"/>
              </w:rPr>
              <w:t>DĚJINY UMĚNÍ</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směry počátku 20. stol</w:t>
            </w:r>
            <w:r w:rsidR="00787CE6">
              <w:rPr>
                <w:rFonts w:asciiTheme="majorHAnsi" w:hAnsiTheme="majorHAnsi"/>
                <w:sz w:val="28"/>
              </w:rPr>
              <w:t>etí</w:t>
            </w:r>
            <w:r w:rsidRPr="00663E3B">
              <w:rPr>
                <w:rFonts w:asciiTheme="majorHAnsi" w:hAnsiTheme="majorHAnsi"/>
                <w:sz w:val="28"/>
              </w:rPr>
              <w:t>, secese, expresionismus, fauvismus, kubismus</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směry 1. pol</w:t>
            </w:r>
            <w:r w:rsidR="00787CE6">
              <w:rPr>
                <w:rFonts w:asciiTheme="majorHAnsi" w:hAnsiTheme="majorHAnsi"/>
                <w:sz w:val="28"/>
              </w:rPr>
              <w:t>ovině</w:t>
            </w:r>
            <w:r w:rsidRPr="00663E3B">
              <w:rPr>
                <w:rFonts w:asciiTheme="majorHAnsi" w:hAnsiTheme="majorHAnsi"/>
                <w:sz w:val="28"/>
              </w:rPr>
              <w:t xml:space="preserve"> 20. stol</w:t>
            </w:r>
            <w:r w:rsidR="00787CE6">
              <w:rPr>
                <w:rFonts w:asciiTheme="majorHAnsi" w:hAnsiTheme="majorHAnsi"/>
                <w:sz w:val="28"/>
              </w:rPr>
              <w:t>etí</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česká malířská avantgarda</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nástup abstraktního umění</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šokující DADA</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sociální umění</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surrealismus</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poválečné umělecké směry</w:t>
            </w:r>
          </w:p>
          <w:p w:rsidR="00164EA2" w:rsidRPr="00663E3B" w:rsidRDefault="00164EA2" w:rsidP="00B07158">
            <w:pPr>
              <w:numPr>
                <w:ilvl w:val="0"/>
                <w:numId w:val="73"/>
              </w:numPr>
              <w:autoSpaceDE w:val="0"/>
              <w:autoSpaceDN w:val="0"/>
              <w:adjustRightInd w:val="0"/>
              <w:rPr>
                <w:rFonts w:asciiTheme="majorHAnsi" w:hAnsiTheme="majorHAnsi"/>
                <w:sz w:val="28"/>
              </w:rPr>
            </w:pPr>
            <w:r w:rsidRPr="00663E3B">
              <w:rPr>
                <w:rFonts w:asciiTheme="majorHAnsi" w:hAnsiTheme="majorHAnsi"/>
                <w:sz w:val="28"/>
              </w:rPr>
              <w:t>postmoderna</w:t>
            </w:r>
          </w:p>
          <w:p w:rsidR="00164EA2" w:rsidRPr="00BA4364" w:rsidRDefault="00164EA2" w:rsidP="00B07158">
            <w:pPr>
              <w:numPr>
                <w:ilvl w:val="0"/>
                <w:numId w:val="73"/>
              </w:numPr>
              <w:autoSpaceDE w:val="0"/>
              <w:autoSpaceDN w:val="0"/>
              <w:adjustRightInd w:val="0"/>
              <w:rPr>
                <w:rFonts w:asciiTheme="majorHAnsi" w:hAnsiTheme="majorHAnsi"/>
                <w:sz w:val="32"/>
                <w:szCs w:val="28"/>
              </w:rPr>
            </w:pPr>
            <w:r w:rsidRPr="00BA4364">
              <w:rPr>
                <w:rFonts w:asciiTheme="majorHAnsi" w:hAnsiTheme="majorHAnsi"/>
                <w:sz w:val="28"/>
              </w:rPr>
              <w:t>vývoj moderního sochařství a architektury na vybraných objektech</w:t>
            </w:r>
          </w:p>
          <w:p w:rsidR="00164EA2" w:rsidRPr="001170C4" w:rsidRDefault="00164EA2" w:rsidP="00B07158">
            <w:pPr>
              <w:numPr>
                <w:ilvl w:val="0"/>
                <w:numId w:val="73"/>
              </w:numPr>
              <w:autoSpaceDE w:val="0"/>
              <w:autoSpaceDN w:val="0"/>
              <w:adjustRightInd w:val="0"/>
              <w:rPr>
                <w:sz w:val="28"/>
                <w:szCs w:val="28"/>
              </w:rPr>
            </w:pPr>
            <w:r w:rsidRPr="00663E3B">
              <w:rPr>
                <w:rFonts w:asciiTheme="majorHAnsi" w:hAnsiTheme="majorHAnsi"/>
                <w:sz w:val="28"/>
              </w:rPr>
              <w:t>analýza uměleckého díla</w:t>
            </w:r>
          </w:p>
        </w:tc>
        <w:tc>
          <w:tcPr>
            <w:tcW w:w="0" w:type="auto"/>
            <w:tcBorders>
              <w:top w:val="single" w:sz="4" w:space="0" w:color="auto"/>
              <w:left w:val="single" w:sz="4" w:space="0" w:color="auto"/>
              <w:bottom w:val="single" w:sz="4" w:space="0" w:color="auto"/>
              <w:right w:val="single" w:sz="4" w:space="0" w:color="auto"/>
            </w:tcBorders>
          </w:tcPr>
          <w:p w:rsidR="00164EA2" w:rsidRPr="00AD44C3" w:rsidRDefault="00164EA2" w:rsidP="00985C2A">
            <w:pPr>
              <w:rPr>
                <w:rFonts w:asciiTheme="majorHAnsi" w:hAnsiTheme="majorHAnsi" w:cs="Arial"/>
                <w:sz w:val="28"/>
                <w:szCs w:val="28"/>
              </w:rPr>
            </w:pPr>
            <w:r w:rsidRPr="00AD44C3">
              <w:rPr>
                <w:rFonts w:asciiTheme="majorHAnsi" w:hAnsiTheme="majorHAnsi" w:cs="Arial"/>
                <w:sz w:val="28"/>
                <w:szCs w:val="28"/>
              </w:rPr>
              <w:t>DEJ</w:t>
            </w:r>
          </w:p>
          <w:p w:rsidR="00164EA2" w:rsidRPr="00AD44C3" w:rsidRDefault="00164EA2" w:rsidP="00985C2A">
            <w:pPr>
              <w:rPr>
                <w:rFonts w:asciiTheme="majorHAnsi" w:hAnsiTheme="majorHAnsi" w:cs="Arial"/>
                <w:sz w:val="28"/>
                <w:szCs w:val="28"/>
              </w:rPr>
            </w:pPr>
            <w:r w:rsidRPr="00AD44C3">
              <w:rPr>
                <w:rFonts w:asciiTheme="majorHAnsi" w:hAnsiTheme="majorHAnsi"/>
                <w:sz w:val="28"/>
              </w:rPr>
              <w:t>Exkurze NG moderní umění</w:t>
            </w:r>
          </w:p>
        </w:tc>
      </w:tr>
    </w:tbl>
    <w:p w:rsidR="00164EA2" w:rsidRDefault="00164EA2" w:rsidP="00164EA2">
      <w:pPr>
        <w:sectPr w:rsidR="00164EA2" w:rsidSect="00985C2A">
          <w:headerReference w:type="default" r:id="rId61"/>
          <w:pgSz w:w="16838" w:h="11906" w:orient="landscape"/>
          <w:pgMar w:top="1417" w:right="1417" w:bottom="1417" w:left="1417" w:header="708" w:footer="708" w:gutter="0"/>
          <w:cols w:space="708"/>
          <w:docGrid w:linePitch="360"/>
        </w:sectPr>
      </w:pPr>
    </w:p>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59" w:name="_Toc318973312"/>
      <w:r>
        <w:lastRenderedPageBreak/>
        <w:t>Tělesná výchova - specializace</w:t>
      </w:r>
      <w:bookmarkEnd w:id="59"/>
    </w:p>
    <w:p w:rsidR="00164EA2" w:rsidRPr="008C518E" w:rsidRDefault="00164EA2" w:rsidP="00164EA2">
      <w:pPr>
        <w:pStyle w:val="dva-a-pul"/>
      </w:pPr>
      <w:r w:rsidRPr="008C518E">
        <w:t>Charakteristika předmětu</w:t>
      </w:r>
    </w:p>
    <w:p w:rsidR="00164EA2" w:rsidRPr="0009498A" w:rsidRDefault="00164EA2" w:rsidP="00164EA2">
      <w:pPr>
        <w:pStyle w:val="tri"/>
        <w:rPr>
          <w:sz w:val="28"/>
          <w:szCs w:val="28"/>
        </w:rPr>
      </w:pPr>
      <w:r w:rsidRPr="0009498A">
        <w:rPr>
          <w:sz w:val="28"/>
          <w:szCs w:val="28"/>
        </w:rPr>
        <w:t xml:space="preserve">Tělesná výchova specializace vychází z potřeby poučit studenty o tělesném rozvoji a pohybové kultivaci dětí, mládeže a dospělých. Předmět je zaměřen na získání a prohloubení svých praktických dovedností ve sportovních disciplínách, na zvládnutí didaktických a metodických vědomostí a dovedností potřebných pro práci s těmito kategoriemi, Usiluje se zejména o výchovu a vzdělávání pro celoživotní provádění pohybových aktivit, rozvoj pozitivních vlastností osobnosti, schopnosti naučit se žít zdravým životním stylem a předávat tyto návyky, dbát na bezpečnost svou i svěřených osob. Tělesná výchova specializace je součástí odborné přípravy studentů, při které získávají vědomosti a rozvíjejí a prohlubují své dovednosti potřebné pro budoucí práci pedagoga se zaměřením na tělesnou výchovu. Žáci se naučí realizovat různé formy tělovýchovné a sportovní činnosti u dětí, mládeže a dospělých. Předmět má studenty připravit k úspěšnému složení  maturitní zkoušky z tělesné výchovy. </w:t>
      </w:r>
    </w:p>
    <w:p w:rsidR="00164EA2" w:rsidRPr="000A13FC" w:rsidRDefault="00164EA2" w:rsidP="00164EA2">
      <w:pPr>
        <w:pStyle w:val="tri"/>
        <w:rPr>
          <w:sz w:val="28"/>
          <w:szCs w:val="28"/>
        </w:rPr>
      </w:pPr>
      <w:r w:rsidRPr="000A13FC">
        <w:rPr>
          <w:sz w:val="28"/>
          <w:szCs w:val="28"/>
        </w:rPr>
        <w:t>Je určen studentům druhého, třetího a čtvrtého ročníku. V</w:t>
      </w:r>
      <w:r>
        <w:rPr>
          <w:sz w:val="28"/>
          <w:szCs w:val="28"/>
        </w:rPr>
        <w:t xml:space="preserve">e druhém </w:t>
      </w:r>
      <w:r w:rsidRPr="000A13FC">
        <w:rPr>
          <w:sz w:val="28"/>
          <w:szCs w:val="28"/>
        </w:rPr>
        <w:t xml:space="preserve">ročníku je vyučován v rozsahu </w:t>
      </w:r>
      <w:r>
        <w:rPr>
          <w:sz w:val="28"/>
          <w:szCs w:val="28"/>
        </w:rPr>
        <w:t>4</w:t>
      </w:r>
      <w:r w:rsidRPr="000A13FC">
        <w:rPr>
          <w:sz w:val="28"/>
          <w:szCs w:val="28"/>
        </w:rPr>
        <w:t xml:space="preserve"> hodin praktické výuky a </w:t>
      </w:r>
      <w:r>
        <w:rPr>
          <w:sz w:val="28"/>
          <w:szCs w:val="28"/>
        </w:rPr>
        <w:t xml:space="preserve">ve třetím a čtvrtém ročníku v rozsahu </w:t>
      </w:r>
      <w:r w:rsidRPr="000A13FC">
        <w:rPr>
          <w:sz w:val="28"/>
          <w:szCs w:val="28"/>
        </w:rPr>
        <w:t>2 hodin teoretické</w:t>
      </w:r>
      <w:r>
        <w:rPr>
          <w:sz w:val="28"/>
          <w:szCs w:val="28"/>
        </w:rPr>
        <w:t xml:space="preserve"> a 2 hodin praktické</w:t>
      </w:r>
      <w:r w:rsidRPr="000A13FC">
        <w:rPr>
          <w:sz w:val="28"/>
          <w:szCs w:val="28"/>
        </w:rPr>
        <w:t xml:space="preserve"> výuky.</w:t>
      </w:r>
    </w:p>
    <w:p w:rsidR="00164EA2" w:rsidRPr="0009498A" w:rsidRDefault="00164EA2" w:rsidP="00164EA2">
      <w:pPr>
        <w:pStyle w:val="tri"/>
        <w:rPr>
          <w:sz w:val="28"/>
          <w:szCs w:val="28"/>
        </w:rPr>
      </w:pPr>
      <w:r w:rsidRPr="0009498A">
        <w:rPr>
          <w:sz w:val="28"/>
          <w:szCs w:val="28"/>
        </w:rPr>
        <w:t xml:space="preserve">K plnění výchovně-vzdělávacích cílů máme k dispozici jednu malou tělocvičnu. K zajištění odborné výuky spolupracujeme s Městským úřadem a Sokolem Čáslav. Dále využíváme víceúčelový sportovní areál Vodranty. Organizační formou je teoretická a praktická vyučovací hodina, která bude probíhat formou hromadné, skupinové i individuální práce.  </w:t>
      </w:r>
    </w:p>
    <w:p w:rsidR="00164EA2" w:rsidRDefault="00164EA2" w:rsidP="00164EA2">
      <w:pPr>
        <w:pStyle w:val="tri"/>
        <w:rPr>
          <w:sz w:val="28"/>
          <w:szCs w:val="28"/>
        </w:rPr>
      </w:pPr>
      <w:r w:rsidRPr="0009498A">
        <w:rPr>
          <w:sz w:val="28"/>
          <w:szCs w:val="28"/>
        </w:rPr>
        <w:t>Základními metodami jsou: praktické metody - osobní výcvik, dále výklad, rozhovor, beseda spojená s názorným vyučováním (v tělocvičně či pomocí audiovizuálních technik), následná analýza probíhající formou diskuze. (Další metodou jsou přednášky a instruktáže na TV kurzech.)V rámci předmětu i aktivní účast studentů na sportovních akcích ve funkci rozhodčích, organizátorů.</w:t>
      </w:r>
    </w:p>
    <w:p w:rsidR="00164EA2" w:rsidRDefault="00164EA2" w:rsidP="00164EA2">
      <w:pPr>
        <w:pStyle w:val="dva-a-pul"/>
      </w:pPr>
    </w:p>
    <w:p w:rsidR="00164EA2" w:rsidRDefault="00164EA2" w:rsidP="00164EA2">
      <w:pPr>
        <w:pStyle w:val="dva-a-pul"/>
      </w:pPr>
    </w:p>
    <w:p w:rsidR="00164EA2" w:rsidRPr="00A46EA6" w:rsidRDefault="00164EA2" w:rsidP="00164EA2">
      <w:pPr>
        <w:pStyle w:val="dva-a-pul"/>
      </w:pPr>
      <w:r w:rsidRPr="00A46EA6">
        <w:lastRenderedPageBreak/>
        <w:t>Strategie, kterými rozvíjíme klíčové kompetence</w:t>
      </w:r>
    </w:p>
    <w:p w:rsidR="00164EA2" w:rsidRPr="008C518E" w:rsidRDefault="00164EA2" w:rsidP="00164EA2">
      <w:pPr>
        <w:pStyle w:val="dva-a-trictvrte"/>
        <w:pBdr>
          <w:bottom w:val="single" w:sz="4" w:space="2" w:color="808080"/>
        </w:pBdr>
        <w:rPr>
          <w:szCs w:val="28"/>
        </w:rPr>
      </w:pPr>
      <w:r w:rsidRPr="008C518E">
        <w:rPr>
          <w:szCs w:val="28"/>
        </w:rPr>
        <w:t>Kompetence k učení</w:t>
      </w:r>
    </w:p>
    <w:p w:rsidR="00164EA2" w:rsidRPr="008C518E" w:rsidRDefault="00164EA2" w:rsidP="00164EA2">
      <w:pPr>
        <w:pStyle w:val="zak"/>
      </w:pPr>
      <w:r w:rsidRPr="008C518E">
        <w:t>Žák</w:t>
      </w:r>
    </w:p>
    <w:p w:rsidR="00164EA2" w:rsidRPr="008C518E" w:rsidRDefault="00164EA2" w:rsidP="00164EA2">
      <w:pPr>
        <w:pStyle w:val="ctyri"/>
        <w:keepNext w:val="0"/>
        <w:numPr>
          <w:ilvl w:val="0"/>
          <w:numId w:val="2"/>
        </w:numPr>
        <w:ind w:left="1069"/>
        <w:rPr>
          <w:sz w:val="28"/>
          <w:szCs w:val="28"/>
        </w:rPr>
      </w:pPr>
      <w:r w:rsidRPr="008C518E">
        <w:rPr>
          <w:sz w:val="28"/>
          <w:szCs w:val="28"/>
        </w:rPr>
        <w:t>ovládá různé techniky učení, umět si vytvořit vhodný studijní režim a podmínky</w:t>
      </w:r>
    </w:p>
    <w:p w:rsidR="00164EA2" w:rsidRPr="008C518E" w:rsidRDefault="00164EA2" w:rsidP="00164EA2">
      <w:pPr>
        <w:pStyle w:val="ctyri"/>
        <w:keepNext w:val="0"/>
        <w:numPr>
          <w:ilvl w:val="0"/>
          <w:numId w:val="2"/>
        </w:numPr>
        <w:ind w:left="1069"/>
        <w:rPr>
          <w:sz w:val="28"/>
          <w:szCs w:val="28"/>
        </w:rPr>
      </w:pPr>
      <w:r w:rsidRPr="008C518E">
        <w:rPr>
          <w:sz w:val="28"/>
          <w:szCs w:val="28"/>
        </w:rPr>
        <w:t>uplatňuje různé způsoby práce s textem (zvl. studijní a analytické čtení), umíefektivně vyhledávat a zpracovávat informace; je čtenářsky gramotný</w:t>
      </w:r>
    </w:p>
    <w:p w:rsidR="00164EA2" w:rsidRDefault="00164EA2" w:rsidP="00164EA2">
      <w:pPr>
        <w:pStyle w:val="ctyri"/>
        <w:keepNext w:val="0"/>
        <w:numPr>
          <w:ilvl w:val="0"/>
          <w:numId w:val="2"/>
        </w:numPr>
        <w:ind w:left="1069"/>
        <w:rPr>
          <w:sz w:val="28"/>
          <w:szCs w:val="28"/>
        </w:rPr>
      </w:pPr>
      <w:r w:rsidRPr="008C518E">
        <w:rPr>
          <w:sz w:val="28"/>
          <w:szCs w:val="28"/>
        </w:rPr>
        <w:t>využívá ke svému učení různé informační zdroje, včetně zkušeností svých i jinýchlidí</w:t>
      </w:r>
    </w:p>
    <w:p w:rsidR="00164EA2" w:rsidRPr="0009498A" w:rsidRDefault="00164EA2" w:rsidP="00164EA2">
      <w:pPr>
        <w:pStyle w:val="ctyri"/>
        <w:keepNext w:val="0"/>
        <w:numPr>
          <w:ilvl w:val="0"/>
          <w:numId w:val="2"/>
        </w:numPr>
        <w:ind w:left="1069"/>
        <w:rPr>
          <w:sz w:val="28"/>
          <w:szCs w:val="28"/>
        </w:rPr>
      </w:pPr>
      <w:r w:rsidRPr="0009498A">
        <w:rPr>
          <w:sz w:val="28"/>
          <w:szCs w:val="28"/>
        </w:rPr>
        <w:t>sleduje a hodnotí pokrok při dosahování cílů svého učení, přijímá hodnocení výsledků svého učení od jiných lidí</w:t>
      </w:r>
    </w:p>
    <w:p w:rsidR="00164EA2" w:rsidRPr="00AF4CB2" w:rsidRDefault="00164EA2" w:rsidP="00164EA2">
      <w:pPr>
        <w:pStyle w:val="ctyri"/>
        <w:keepNext w:val="0"/>
        <w:numPr>
          <w:ilvl w:val="0"/>
          <w:numId w:val="2"/>
        </w:numPr>
      </w:pPr>
      <w:r w:rsidRPr="00612216">
        <w:rPr>
          <w:sz w:val="28"/>
          <w:szCs w:val="28"/>
        </w:rPr>
        <w:t>zná možnosti svého dalšího vzdělávání, zejména v oboru a povolání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Default="00164EA2" w:rsidP="00164EA2">
      <w:pPr>
        <w:pStyle w:val="ctyri"/>
        <w:keepNext w:val="0"/>
        <w:numPr>
          <w:ilvl w:val="0"/>
          <w:numId w:val="2"/>
        </w:numPr>
        <w:ind w:left="1069"/>
      </w:pPr>
      <w:r w:rsidRPr="0009498A">
        <w:rPr>
          <w:sz w:val="28"/>
          <w:szCs w:val="28"/>
        </w:rPr>
        <w:t>volí prostředky a způsoby (pomůcky, studijní literaturu, metody a techniky) vhodné pro splnění jednotlivých aktivit, využívá zkušeností a vědomostí nabytých dříve</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Default="00164EA2" w:rsidP="00164EA2">
      <w:pPr>
        <w:pStyle w:val="ctyri"/>
        <w:keepNext w:val="0"/>
        <w:numPr>
          <w:ilvl w:val="0"/>
          <w:numId w:val="2"/>
        </w:numPr>
        <w:ind w:left="1069"/>
        <w:rPr>
          <w:sz w:val="28"/>
          <w:szCs w:val="28"/>
        </w:rPr>
      </w:pPr>
      <w:r w:rsidRPr="0009498A">
        <w:rPr>
          <w:sz w:val="28"/>
          <w:szCs w:val="28"/>
        </w:rPr>
        <w:t>volí prostředky a způsoby (pomůcky, studijní literaturu, metody a techniky) vhodné pro splnění jednotlivýchaktivit, využívá zkušeností a vědomostí nabytých dříve</w:t>
      </w: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zak"/>
      </w:pPr>
      <w:r w:rsidRPr="008C518E">
        <w:t>Žák</w:t>
      </w:r>
    </w:p>
    <w:p w:rsidR="00164EA2" w:rsidRPr="0009498A" w:rsidRDefault="00164EA2" w:rsidP="00164EA2">
      <w:pPr>
        <w:pStyle w:val="ctyri"/>
        <w:keepNext w:val="0"/>
        <w:numPr>
          <w:ilvl w:val="0"/>
          <w:numId w:val="2"/>
        </w:numPr>
        <w:ind w:left="1069"/>
        <w:rPr>
          <w:sz w:val="28"/>
          <w:szCs w:val="28"/>
        </w:rPr>
      </w:pPr>
      <w:r w:rsidRPr="0009498A">
        <w:rPr>
          <w:sz w:val="28"/>
          <w:szCs w:val="28"/>
        </w:rPr>
        <w:t>jedná odpovědně, samostatně a iniciativně nejen ve vlastním zájmu, ale i ve veřejném zájmu</w:t>
      </w:r>
    </w:p>
    <w:p w:rsidR="00164EA2" w:rsidRPr="0009498A" w:rsidRDefault="00164EA2" w:rsidP="00164EA2">
      <w:pPr>
        <w:pStyle w:val="ctyri"/>
        <w:keepNext w:val="0"/>
        <w:numPr>
          <w:ilvl w:val="0"/>
          <w:numId w:val="2"/>
        </w:numPr>
        <w:ind w:left="1069"/>
        <w:rPr>
          <w:sz w:val="28"/>
          <w:szCs w:val="28"/>
        </w:rPr>
      </w:pPr>
      <w:r w:rsidRPr="0009498A">
        <w:rPr>
          <w:sz w:val="28"/>
          <w:szCs w:val="28"/>
        </w:rPr>
        <w:t>posuzuje reálně své fyzické a duševní možnosti, odhaduje důsledky svého jednání a chování v různých situacích</w:t>
      </w:r>
    </w:p>
    <w:p w:rsidR="00164EA2" w:rsidRPr="0009498A" w:rsidRDefault="00164EA2" w:rsidP="00164EA2">
      <w:pPr>
        <w:pStyle w:val="ctyri"/>
        <w:keepNext w:val="0"/>
        <w:numPr>
          <w:ilvl w:val="0"/>
          <w:numId w:val="2"/>
        </w:numPr>
        <w:ind w:left="1069"/>
        <w:rPr>
          <w:sz w:val="28"/>
          <w:szCs w:val="28"/>
        </w:rPr>
      </w:pPr>
      <w:r w:rsidRPr="0009498A">
        <w:rPr>
          <w:sz w:val="28"/>
          <w:szCs w:val="28"/>
        </w:rPr>
        <w:t xml:space="preserve">stanovuje </w:t>
      </w:r>
      <w:r>
        <w:rPr>
          <w:sz w:val="28"/>
          <w:szCs w:val="28"/>
        </w:rPr>
        <w:t xml:space="preserve">si </w:t>
      </w:r>
      <w:r w:rsidRPr="0009498A">
        <w:rPr>
          <w:sz w:val="28"/>
          <w:szCs w:val="28"/>
        </w:rPr>
        <w:t>cíle a priority podle svých osobních schopností, zájmové a pracovní orientace a životních podmínek</w:t>
      </w:r>
    </w:p>
    <w:p w:rsidR="00164EA2" w:rsidRPr="0009498A" w:rsidRDefault="00164EA2" w:rsidP="00164EA2">
      <w:pPr>
        <w:pStyle w:val="ctyri"/>
        <w:keepNext w:val="0"/>
        <w:numPr>
          <w:ilvl w:val="0"/>
          <w:numId w:val="2"/>
        </w:numPr>
        <w:ind w:left="1069"/>
        <w:rPr>
          <w:sz w:val="28"/>
          <w:szCs w:val="28"/>
        </w:rPr>
      </w:pPr>
      <w:r w:rsidRPr="0009498A">
        <w:rPr>
          <w:sz w:val="28"/>
          <w:szCs w:val="28"/>
        </w:rPr>
        <w:t>reaguje adekvátně na hodnocení svého vystupování a způsobu jednání ze strany jiných lidí, přijímá radu i kritiku</w:t>
      </w:r>
    </w:p>
    <w:p w:rsidR="00164EA2" w:rsidRPr="0009498A" w:rsidRDefault="00164EA2" w:rsidP="00164EA2">
      <w:pPr>
        <w:pStyle w:val="ctyri"/>
        <w:keepNext w:val="0"/>
        <w:numPr>
          <w:ilvl w:val="0"/>
          <w:numId w:val="2"/>
        </w:numPr>
        <w:ind w:left="1069"/>
        <w:rPr>
          <w:sz w:val="28"/>
          <w:szCs w:val="28"/>
        </w:rPr>
      </w:pPr>
      <w:r w:rsidRPr="0009498A">
        <w:rPr>
          <w:sz w:val="28"/>
          <w:szCs w:val="28"/>
        </w:rPr>
        <w:t>má odpovědný vztah ke svému zdraví, pečuje o svůj fyzický i duševní rozvoj, je si vědom důsledků nezdravého životního stylu a závislostí</w:t>
      </w:r>
    </w:p>
    <w:p w:rsidR="00164EA2" w:rsidRPr="0009498A" w:rsidRDefault="00164EA2" w:rsidP="00164EA2">
      <w:pPr>
        <w:pStyle w:val="ctyri"/>
        <w:keepNext w:val="0"/>
        <w:numPr>
          <w:ilvl w:val="0"/>
          <w:numId w:val="2"/>
        </w:numPr>
        <w:ind w:left="1069"/>
        <w:rPr>
          <w:sz w:val="28"/>
          <w:szCs w:val="28"/>
        </w:rPr>
      </w:pPr>
      <w:r w:rsidRPr="0009498A">
        <w:rPr>
          <w:sz w:val="28"/>
          <w:szCs w:val="28"/>
        </w:rPr>
        <w:t>ověřuje</w:t>
      </w:r>
      <w:r>
        <w:rPr>
          <w:sz w:val="28"/>
          <w:szCs w:val="28"/>
        </w:rPr>
        <w:t xml:space="preserve"> si</w:t>
      </w:r>
      <w:r w:rsidRPr="0009498A">
        <w:rPr>
          <w:sz w:val="28"/>
          <w:szCs w:val="28"/>
        </w:rPr>
        <w:t xml:space="preserve"> získané poznatky, kriticky zvažuje názory, postoje a jednání jiných lidí</w:t>
      </w:r>
    </w:p>
    <w:p w:rsidR="00164EA2" w:rsidRPr="00AF4CB2" w:rsidRDefault="00164EA2" w:rsidP="00164EA2">
      <w:pPr>
        <w:pStyle w:val="ctyri"/>
        <w:keepNext w:val="0"/>
        <w:numPr>
          <w:ilvl w:val="0"/>
          <w:numId w:val="2"/>
        </w:numPr>
        <w:ind w:left="1069"/>
        <w:rPr>
          <w:sz w:val="28"/>
          <w:szCs w:val="28"/>
        </w:rPr>
      </w:pPr>
      <w:r w:rsidRPr="0009498A">
        <w:rPr>
          <w:sz w:val="28"/>
          <w:szCs w:val="28"/>
        </w:rPr>
        <w:t>přijímá a odpovědně plní svěřené úkoly</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09498A" w:rsidRDefault="00164EA2" w:rsidP="00164EA2">
      <w:pPr>
        <w:pStyle w:val="ctyri"/>
        <w:keepNext w:val="0"/>
        <w:numPr>
          <w:ilvl w:val="0"/>
          <w:numId w:val="2"/>
        </w:numPr>
        <w:ind w:left="1069"/>
        <w:rPr>
          <w:sz w:val="28"/>
          <w:szCs w:val="28"/>
        </w:rPr>
      </w:pPr>
      <w:r w:rsidRPr="0009498A">
        <w:rPr>
          <w:sz w:val="28"/>
          <w:szCs w:val="28"/>
        </w:rPr>
        <w:t>má odpovědný postoj k vlastní profesní budoucnosti, a tedy i vzdělávání</w:t>
      </w:r>
    </w:p>
    <w:p w:rsidR="00164EA2" w:rsidRDefault="00164EA2" w:rsidP="00164EA2">
      <w:pPr>
        <w:pStyle w:val="ctyri"/>
        <w:keepNext w:val="0"/>
        <w:numPr>
          <w:ilvl w:val="0"/>
          <w:numId w:val="2"/>
        </w:numPr>
        <w:ind w:left="1069"/>
        <w:rPr>
          <w:sz w:val="28"/>
          <w:szCs w:val="28"/>
        </w:rPr>
      </w:pPr>
      <w:r w:rsidRPr="0009498A">
        <w:rPr>
          <w:sz w:val="28"/>
          <w:szCs w:val="28"/>
        </w:rPr>
        <w:t>uvědomuje</w:t>
      </w:r>
      <w:r>
        <w:rPr>
          <w:sz w:val="28"/>
          <w:szCs w:val="28"/>
        </w:rPr>
        <w:t xml:space="preserve"> si</w:t>
      </w:r>
      <w:r w:rsidRPr="0009498A">
        <w:rPr>
          <w:sz w:val="28"/>
          <w:szCs w:val="28"/>
        </w:rPr>
        <w:t xml:space="preserve"> význam celoživotního učení a je připraven přizpůsobovat se měnícím se pracovním podmínkám</w:t>
      </w:r>
    </w:p>
    <w:p w:rsidR="00164EA2" w:rsidRDefault="00164EA2" w:rsidP="00164EA2">
      <w:pPr>
        <w:rPr>
          <w:rFonts w:ascii="Cambria" w:hAnsi="Cambria" w:cs="Arial"/>
        </w:rPr>
      </w:pPr>
      <w:r>
        <w:br w:type="page"/>
      </w:r>
    </w:p>
    <w:p w:rsidR="00164EA2" w:rsidRPr="008C518E" w:rsidRDefault="00164EA2" w:rsidP="00164EA2">
      <w:pPr>
        <w:pStyle w:val="dva-a-trictvrte"/>
        <w:rPr>
          <w:szCs w:val="28"/>
        </w:rPr>
      </w:pPr>
      <w:r w:rsidRPr="008C518E">
        <w:rPr>
          <w:szCs w:val="28"/>
        </w:rPr>
        <w:lastRenderedPageBreak/>
        <w:t>Strategie, kterými rozvíjíme odborné kompetence</w:t>
      </w:r>
    </w:p>
    <w:p w:rsidR="00164EA2" w:rsidRPr="008C518E" w:rsidRDefault="00164EA2" w:rsidP="00164EA2">
      <w:pPr>
        <w:pStyle w:val="zak"/>
      </w:pPr>
      <w:r w:rsidRPr="008C518E">
        <w:t>Žák</w:t>
      </w:r>
    </w:p>
    <w:p w:rsidR="00164EA2" w:rsidRPr="0009498A" w:rsidRDefault="00164EA2" w:rsidP="00164EA2">
      <w:pPr>
        <w:pStyle w:val="ctyri"/>
        <w:keepNext w:val="0"/>
        <w:numPr>
          <w:ilvl w:val="0"/>
          <w:numId w:val="2"/>
        </w:numPr>
        <w:ind w:left="1069"/>
        <w:rPr>
          <w:sz w:val="28"/>
          <w:szCs w:val="28"/>
        </w:rPr>
      </w:pPr>
      <w:r w:rsidRPr="0009498A">
        <w:rPr>
          <w:sz w:val="28"/>
          <w:szCs w:val="28"/>
        </w:rPr>
        <w:t>připravuje a realizuje samostatně i v týmu projekty výchovně vzdělávací práce pro skupiny dětí a provádí jejich evaluaci</w:t>
      </w:r>
    </w:p>
    <w:p w:rsidR="00164EA2" w:rsidRPr="0009498A" w:rsidRDefault="00164EA2" w:rsidP="00164EA2">
      <w:pPr>
        <w:pStyle w:val="ctyri"/>
        <w:keepNext w:val="0"/>
        <w:numPr>
          <w:ilvl w:val="0"/>
          <w:numId w:val="2"/>
        </w:numPr>
        <w:ind w:left="1069"/>
        <w:rPr>
          <w:sz w:val="28"/>
          <w:szCs w:val="28"/>
        </w:rPr>
      </w:pPr>
      <w:r w:rsidRPr="0009498A">
        <w:rPr>
          <w:sz w:val="28"/>
          <w:szCs w:val="28"/>
        </w:rPr>
        <w:t>zohledňuje při přípravě a realizaci projektů výchovně vzdělávací práce individuální zvláštnosti a subjektivní potřeby svěřených dětí, stejně jako objektivní podmínky, ve kterých bude výchovně vzdělávací činnost realizována</w:t>
      </w:r>
    </w:p>
    <w:p w:rsidR="00164EA2" w:rsidRPr="0009498A" w:rsidRDefault="00164EA2" w:rsidP="00164EA2">
      <w:pPr>
        <w:pStyle w:val="ctyri"/>
        <w:keepNext w:val="0"/>
        <w:numPr>
          <w:ilvl w:val="0"/>
          <w:numId w:val="2"/>
        </w:numPr>
        <w:ind w:left="1069"/>
        <w:rPr>
          <w:sz w:val="28"/>
          <w:szCs w:val="28"/>
        </w:rPr>
      </w:pPr>
      <w:r w:rsidRPr="0009498A">
        <w:rPr>
          <w:sz w:val="28"/>
          <w:szCs w:val="28"/>
        </w:rPr>
        <w:t>chápe a systematicky rozvíjí vrozené i získané dispozice dětí, specificky se zaměřovat na rozvoj jejich klíčových kompetencí</w:t>
      </w:r>
    </w:p>
    <w:p w:rsidR="00164EA2" w:rsidRPr="0009498A" w:rsidRDefault="00164EA2" w:rsidP="00164EA2">
      <w:pPr>
        <w:pStyle w:val="ctyri"/>
        <w:keepNext w:val="0"/>
        <w:numPr>
          <w:ilvl w:val="0"/>
          <w:numId w:val="2"/>
        </w:numPr>
        <w:ind w:left="1069"/>
        <w:rPr>
          <w:sz w:val="28"/>
          <w:szCs w:val="28"/>
        </w:rPr>
      </w:pPr>
      <w:r w:rsidRPr="0009498A">
        <w:rPr>
          <w:sz w:val="28"/>
          <w:szCs w:val="28"/>
        </w:rPr>
        <w:t>dokáže řídit učební/zájmovou</w:t>
      </w:r>
      <w:r>
        <w:rPr>
          <w:sz w:val="28"/>
          <w:szCs w:val="28"/>
        </w:rPr>
        <w:t xml:space="preserve">/ </w:t>
      </w:r>
      <w:r w:rsidRPr="0009498A">
        <w:rPr>
          <w:sz w:val="28"/>
          <w:szCs w:val="28"/>
        </w:rPr>
        <w:t xml:space="preserve"> činnost, analyzovat pedagogické problémy, navrhovat, zdůvodňovat a argumentovat jejich řešen</w:t>
      </w:r>
    </w:p>
    <w:p w:rsidR="00164EA2" w:rsidRPr="0009498A" w:rsidRDefault="00164EA2" w:rsidP="00164EA2">
      <w:pPr>
        <w:pStyle w:val="ctyri"/>
        <w:keepNext w:val="0"/>
        <w:numPr>
          <w:ilvl w:val="0"/>
          <w:numId w:val="2"/>
        </w:numPr>
        <w:ind w:left="1069"/>
        <w:rPr>
          <w:sz w:val="28"/>
          <w:szCs w:val="28"/>
        </w:rPr>
      </w:pPr>
      <w:r w:rsidRPr="0009498A">
        <w:rPr>
          <w:sz w:val="28"/>
          <w:szCs w:val="28"/>
        </w:rPr>
        <w:t>je schopen sebereflexe a celoživotního profesního rozvoje</w:t>
      </w:r>
    </w:p>
    <w:p w:rsidR="00164EA2" w:rsidRPr="0009498A" w:rsidRDefault="00164EA2" w:rsidP="00164EA2">
      <w:pPr>
        <w:pStyle w:val="ctyri"/>
        <w:keepNext w:val="0"/>
        <w:numPr>
          <w:ilvl w:val="0"/>
          <w:numId w:val="2"/>
        </w:numPr>
        <w:ind w:left="1069"/>
        <w:rPr>
          <w:sz w:val="28"/>
          <w:szCs w:val="28"/>
        </w:rPr>
      </w:pPr>
      <w:r w:rsidRPr="0009498A">
        <w:rPr>
          <w:sz w:val="28"/>
          <w:szCs w:val="28"/>
        </w:rPr>
        <w:t>sleduje průběžně vývoj pedagogické teorie a změny ve vzdělávací politice včetně legislativních změn</w:t>
      </w:r>
    </w:p>
    <w:p w:rsidR="00164EA2" w:rsidRPr="0009498A" w:rsidRDefault="00164EA2" w:rsidP="00164EA2">
      <w:pPr>
        <w:pStyle w:val="ctyri"/>
        <w:keepNext w:val="0"/>
        <w:numPr>
          <w:ilvl w:val="0"/>
          <w:numId w:val="2"/>
        </w:numPr>
        <w:ind w:left="1069"/>
        <w:rPr>
          <w:sz w:val="28"/>
          <w:szCs w:val="28"/>
        </w:rPr>
      </w:pPr>
      <w:r w:rsidRPr="0009498A">
        <w:rPr>
          <w:sz w:val="28"/>
          <w:szCs w:val="28"/>
        </w:rPr>
        <w:t>dbá na bezpečnost práce a ochranu zdraví při práci:</w:t>
      </w:r>
    </w:p>
    <w:p w:rsidR="00164EA2" w:rsidRPr="0009498A" w:rsidRDefault="00164EA2" w:rsidP="00164EA2">
      <w:pPr>
        <w:pStyle w:val="ctyri"/>
        <w:keepNext w:val="0"/>
        <w:numPr>
          <w:ilvl w:val="0"/>
          <w:numId w:val="2"/>
        </w:numPr>
        <w:ind w:left="1069"/>
        <w:rPr>
          <w:sz w:val="28"/>
          <w:szCs w:val="28"/>
        </w:rPr>
      </w:pPr>
      <w:r w:rsidRPr="0009498A">
        <w:rPr>
          <w:sz w:val="28"/>
          <w:szCs w:val="28"/>
        </w:rPr>
        <w:t>chápe bezpečnost práce jako nedílnou součást péče o zdraví své, svěřených dětí a spolupracovníků (i dalších osob vyskytujících se na pracovištích, např. rodičů a jiných návštěvníků);</w:t>
      </w:r>
    </w:p>
    <w:p w:rsidR="00164EA2" w:rsidRPr="0009498A" w:rsidRDefault="00164EA2" w:rsidP="00164EA2">
      <w:pPr>
        <w:pStyle w:val="ctyri"/>
        <w:keepNext w:val="0"/>
        <w:numPr>
          <w:ilvl w:val="0"/>
          <w:numId w:val="2"/>
        </w:numPr>
        <w:ind w:left="1069"/>
        <w:rPr>
          <w:sz w:val="28"/>
          <w:szCs w:val="28"/>
        </w:rPr>
      </w:pPr>
      <w:r w:rsidRPr="0009498A">
        <w:rPr>
          <w:sz w:val="28"/>
          <w:szCs w:val="28"/>
        </w:rPr>
        <w:t>zná a dodržuje základní právní předpisy týkající se bezpečnosti a ochrany zdraví při práci a požární prevence</w:t>
      </w:r>
    </w:p>
    <w:p w:rsidR="00164EA2" w:rsidRPr="0009498A" w:rsidRDefault="00164EA2" w:rsidP="00164EA2">
      <w:pPr>
        <w:pStyle w:val="ctyri"/>
        <w:keepNext w:val="0"/>
        <w:numPr>
          <w:ilvl w:val="0"/>
          <w:numId w:val="2"/>
        </w:numPr>
        <w:ind w:left="1069"/>
        <w:rPr>
          <w:sz w:val="28"/>
          <w:szCs w:val="28"/>
        </w:rPr>
      </w:pPr>
      <w:r>
        <w:rPr>
          <w:sz w:val="28"/>
          <w:szCs w:val="28"/>
        </w:rPr>
        <w:t>osvojí</w:t>
      </w:r>
      <w:r w:rsidRPr="0009498A">
        <w:rPr>
          <w:sz w:val="28"/>
          <w:szCs w:val="28"/>
        </w:rPr>
        <w:t xml:space="preserve"> si zásady a návyky bezpečné a zdraví neohrožující pracovní činnosti včetně zásad ochrany zdraví při práci u zařízení se zobrazovacími jednotkami (moni</w:t>
      </w:r>
      <w:r>
        <w:rPr>
          <w:sz w:val="28"/>
          <w:szCs w:val="28"/>
        </w:rPr>
        <w:t>tory, displeje apod.), rozpozná</w:t>
      </w:r>
      <w:r w:rsidRPr="0009498A">
        <w:rPr>
          <w:sz w:val="28"/>
          <w:szCs w:val="28"/>
        </w:rPr>
        <w:t xml:space="preserve"> možnost nebezpečí úrazu nebo ohrožení zdraví;</w:t>
      </w:r>
    </w:p>
    <w:p w:rsidR="00164EA2" w:rsidRPr="0009498A" w:rsidRDefault="00164EA2" w:rsidP="00164EA2">
      <w:pPr>
        <w:pStyle w:val="ctyri"/>
        <w:keepNext w:val="0"/>
        <w:numPr>
          <w:ilvl w:val="0"/>
          <w:numId w:val="2"/>
        </w:numPr>
        <w:ind w:left="1069"/>
        <w:rPr>
          <w:sz w:val="28"/>
          <w:szCs w:val="28"/>
        </w:rPr>
      </w:pPr>
      <w:r w:rsidRPr="0009498A">
        <w:rPr>
          <w:sz w:val="28"/>
          <w:szCs w:val="28"/>
        </w:rPr>
        <w:t>zná systém péče státu o zdraví pracovníků a dětí (včetně p</w:t>
      </w:r>
      <w:r>
        <w:rPr>
          <w:sz w:val="28"/>
          <w:szCs w:val="28"/>
        </w:rPr>
        <w:t>reventivní péče, uplatňování nároků</w:t>
      </w:r>
      <w:r w:rsidRPr="0009498A">
        <w:rPr>
          <w:sz w:val="28"/>
          <w:szCs w:val="28"/>
        </w:rPr>
        <w:t xml:space="preserve"> na ochranu zdraví v souvislosti s prací, nároky vzniklé úrazem nebo poškozením zdraví v souvislosti s vykonáváním práce);</w:t>
      </w:r>
    </w:p>
    <w:p w:rsidR="00164EA2" w:rsidRPr="0009498A" w:rsidRDefault="00164EA2" w:rsidP="00164EA2">
      <w:pPr>
        <w:pStyle w:val="ctyri"/>
        <w:keepNext w:val="0"/>
        <w:numPr>
          <w:ilvl w:val="0"/>
          <w:numId w:val="2"/>
        </w:numPr>
        <w:ind w:left="1069"/>
        <w:rPr>
          <w:sz w:val="28"/>
          <w:szCs w:val="28"/>
        </w:rPr>
      </w:pPr>
      <w:r w:rsidRPr="0009498A">
        <w:rPr>
          <w:sz w:val="28"/>
          <w:szCs w:val="28"/>
        </w:rPr>
        <w:lastRenderedPageBreak/>
        <w:t>je vybaven vědomostmi o zásadách poskytování první pomoci při náhlém onemocnění nebo úrazu a dokáže první pomoc sám poskytnout.</w:t>
      </w:r>
    </w:p>
    <w:p w:rsidR="00164EA2" w:rsidRPr="0009498A" w:rsidRDefault="00164EA2" w:rsidP="00164EA2">
      <w:pPr>
        <w:pStyle w:val="dva-a-trictvrte"/>
        <w:rPr>
          <w:szCs w:val="28"/>
        </w:rPr>
      </w:pPr>
      <w:r>
        <w:rPr>
          <w:szCs w:val="28"/>
        </w:rPr>
        <w:t>Průřezová témata</w:t>
      </w:r>
    </w:p>
    <w:p w:rsidR="00164EA2" w:rsidRPr="0009498A" w:rsidRDefault="00164EA2" w:rsidP="00B07158">
      <w:pPr>
        <w:pStyle w:val="ctyri"/>
        <w:keepNext w:val="0"/>
        <w:numPr>
          <w:ilvl w:val="0"/>
          <w:numId w:val="78"/>
        </w:numPr>
        <w:tabs>
          <w:tab w:val="clear" w:pos="480"/>
        </w:tabs>
        <w:ind w:left="720"/>
        <w:rPr>
          <w:sz w:val="28"/>
          <w:szCs w:val="28"/>
        </w:rPr>
      </w:pPr>
      <w:r w:rsidRPr="0009498A">
        <w:rPr>
          <w:sz w:val="28"/>
          <w:szCs w:val="28"/>
        </w:rPr>
        <w:t>Občan v demokratické společnosti - osobnost a její rozvoj</w:t>
      </w:r>
    </w:p>
    <w:p w:rsidR="00164EA2" w:rsidRPr="0009498A" w:rsidRDefault="00164EA2" w:rsidP="00B07158">
      <w:pPr>
        <w:pStyle w:val="ctyri"/>
        <w:keepNext w:val="0"/>
        <w:numPr>
          <w:ilvl w:val="0"/>
          <w:numId w:val="78"/>
        </w:numPr>
        <w:tabs>
          <w:tab w:val="clear" w:pos="480"/>
        </w:tabs>
        <w:ind w:left="720"/>
        <w:rPr>
          <w:sz w:val="28"/>
          <w:szCs w:val="28"/>
        </w:rPr>
      </w:pPr>
      <w:r w:rsidRPr="0009498A">
        <w:rPr>
          <w:sz w:val="28"/>
          <w:szCs w:val="28"/>
        </w:rPr>
        <w:t>Člověk a životní prostředí</w:t>
      </w:r>
    </w:p>
    <w:p w:rsidR="00164EA2" w:rsidRPr="0009498A" w:rsidRDefault="00164EA2" w:rsidP="00B07158">
      <w:pPr>
        <w:pStyle w:val="ctyri"/>
        <w:keepNext w:val="0"/>
        <w:numPr>
          <w:ilvl w:val="0"/>
          <w:numId w:val="78"/>
        </w:numPr>
        <w:tabs>
          <w:tab w:val="clear" w:pos="480"/>
        </w:tabs>
        <w:ind w:left="720"/>
        <w:rPr>
          <w:sz w:val="28"/>
          <w:szCs w:val="28"/>
        </w:rPr>
      </w:pPr>
      <w:r w:rsidRPr="0009498A">
        <w:rPr>
          <w:sz w:val="28"/>
          <w:szCs w:val="28"/>
        </w:rPr>
        <w:t>Informační a komunikační technologie</w:t>
      </w:r>
    </w:p>
    <w:p w:rsidR="00164EA2" w:rsidRPr="0009498A" w:rsidRDefault="00164EA2" w:rsidP="00164EA2">
      <w:pPr>
        <w:pStyle w:val="dva-a-trictvrte"/>
        <w:rPr>
          <w:szCs w:val="28"/>
        </w:rPr>
      </w:pPr>
      <w:r>
        <w:rPr>
          <w:szCs w:val="28"/>
        </w:rPr>
        <w:t>Mezipředmětové vztahy</w:t>
      </w:r>
    </w:p>
    <w:p w:rsidR="00164EA2" w:rsidRPr="0009498A" w:rsidRDefault="00164EA2" w:rsidP="00B07158">
      <w:pPr>
        <w:pStyle w:val="ctyri"/>
        <w:keepNext w:val="0"/>
        <w:numPr>
          <w:ilvl w:val="0"/>
          <w:numId w:val="77"/>
        </w:numPr>
        <w:tabs>
          <w:tab w:val="clear" w:pos="420"/>
        </w:tabs>
        <w:ind w:left="720"/>
        <w:rPr>
          <w:sz w:val="28"/>
          <w:szCs w:val="28"/>
        </w:rPr>
      </w:pPr>
      <w:r w:rsidRPr="0009498A">
        <w:rPr>
          <w:sz w:val="28"/>
          <w:szCs w:val="28"/>
        </w:rPr>
        <w:t>Pedagogika a psychologie</w:t>
      </w:r>
    </w:p>
    <w:p w:rsidR="00164EA2" w:rsidRPr="0009498A" w:rsidRDefault="00164EA2" w:rsidP="00B07158">
      <w:pPr>
        <w:pStyle w:val="ctyri"/>
        <w:keepNext w:val="0"/>
        <w:numPr>
          <w:ilvl w:val="0"/>
          <w:numId w:val="77"/>
        </w:numPr>
        <w:tabs>
          <w:tab w:val="clear" w:pos="420"/>
        </w:tabs>
        <w:ind w:left="720"/>
        <w:rPr>
          <w:sz w:val="28"/>
          <w:szCs w:val="28"/>
        </w:rPr>
      </w:pPr>
      <w:r w:rsidRPr="0009498A">
        <w:rPr>
          <w:sz w:val="28"/>
          <w:szCs w:val="28"/>
        </w:rPr>
        <w:t xml:space="preserve">Biologie </w:t>
      </w:r>
    </w:p>
    <w:p w:rsidR="00164EA2" w:rsidRPr="0009498A" w:rsidRDefault="00164EA2" w:rsidP="00B07158">
      <w:pPr>
        <w:pStyle w:val="ctyri"/>
        <w:keepNext w:val="0"/>
        <w:numPr>
          <w:ilvl w:val="0"/>
          <w:numId w:val="77"/>
        </w:numPr>
        <w:tabs>
          <w:tab w:val="clear" w:pos="420"/>
        </w:tabs>
        <w:ind w:left="720"/>
        <w:rPr>
          <w:sz w:val="28"/>
          <w:szCs w:val="28"/>
        </w:rPr>
      </w:pPr>
      <w:r w:rsidRPr="0009498A">
        <w:rPr>
          <w:sz w:val="28"/>
          <w:szCs w:val="28"/>
        </w:rPr>
        <w:t>Hudební výchova s metodikou</w:t>
      </w:r>
    </w:p>
    <w:p w:rsidR="00164EA2" w:rsidRPr="0009498A" w:rsidRDefault="00164EA2" w:rsidP="00B07158">
      <w:pPr>
        <w:pStyle w:val="ctyri"/>
        <w:keepNext w:val="0"/>
        <w:numPr>
          <w:ilvl w:val="0"/>
          <w:numId w:val="77"/>
        </w:numPr>
        <w:tabs>
          <w:tab w:val="clear" w:pos="420"/>
        </w:tabs>
        <w:ind w:left="720"/>
        <w:rPr>
          <w:sz w:val="28"/>
          <w:szCs w:val="28"/>
        </w:rPr>
      </w:pPr>
      <w:r w:rsidRPr="0009498A">
        <w:rPr>
          <w:sz w:val="28"/>
          <w:szCs w:val="28"/>
        </w:rPr>
        <w:t>Výtvarná výchova s metodikou</w:t>
      </w:r>
    </w:p>
    <w:p w:rsidR="00164EA2" w:rsidRPr="0009498A" w:rsidRDefault="00164EA2" w:rsidP="00164EA2">
      <w:pPr>
        <w:pStyle w:val="dva-a-trictvrte"/>
        <w:rPr>
          <w:szCs w:val="28"/>
        </w:rPr>
      </w:pPr>
      <w:r w:rsidRPr="0009498A">
        <w:rPr>
          <w:szCs w:val="28"/>
        </w:rPr>
        <w:t>Způsob a k</w:t>
      </w:r>
      <w:r>
        <w:rPr>
          <w:szCs w:val="28"/>
        </w:rPr>
        <w:t>ritéria hodnocení výsledků žáků</w:t>
      </w:r>
    </w:p>
    <w:p w:rsidR="00164EA2" w:rsidRPr="0009498A" w:rsidRDefault="00164EA2" w:rsidP="00B07158">
      <w:pPr>
        <w:pStyle w:val="ctyri"/>
        <w:keepNext w:val="0"/>
        <w:numPr>
          <w:ilvl w:val="0"/>
          <w:numId w:val="77"/>
        </w:numPr>
        <w:tabs>
          <w:tab w:val="clear" w:pos="420"/>
        </w:tabs>
        <w:ind w:left="720"/>
        <w:rPr>
          <w:sz w:val="28"/>
          <w:szCs w:val="28"/>
        </w:rPr>
      </w:pPr>
      <w:r w:rsidRPr="0009498A">
        <w:rPr>
          <w:sz w:val="28"/>
          <w:szCs w:val="28"/>
        </w:rPr>
        <w:t>aktivní zájem o TV a sport (podíl na reprezentaci školy na sportovních soutěžích, rozhodčí na sportovních akcích,</w:t>
      </w:r>
      <w:r>
        <w:rPr>
          <w:sz w:val="28"/>
          <w:szCs w:val="28"/>
        </w:rPr>
        <w:t>…</w:t>
      </w:r>
      <w:r w:rsidRPr="0009498A">
        <w:rPr>
          <w:sz w:val="28"/>
          <w:szCs w:val="28"/>
        </w:rPr>
        <w:t>/</w:t>
      </w:r>
    </w:p>
    <w:p w:rsidR="00164EA2" w:rsidRPr="0009498A" w:rsidRDefault="00164EA2" w:rsidP="00B07158">
      <w:pPr>
        <w:pStyle w:val="ctyri"/>
        <w:keepNext w:val="0"/>
        <w:numPr>
          <w:ilvl w:val="0"/>
          <w:numId w:val="77"/>
        </w:numPr>
        <w:tabs>
          <w:tab w:val="clear" w:pos="420"/>
        </w:tabs>
        <w:ind w:left="720"/>
        <w:rPr>
          <w:sz w:val="28"/>
          <w:szCs w:val="28"/>
        </w:rPr>
      </w:pPr>
      <w:r w:rsidRPr="0009498A">
        <w:rPr>
          <w:sz w:val="28"/>
          <w:szCs w:val="28"/>
        </w:rPr>
        <w:t>úroveň osvojení pohybových dovedností</w:t>
      </w:r>
    </w:p>
    <w:p w:rsidR="00164EA2" w:rsidRPr="0009498A" w:rsidRDefault="00164EA2" w:rsidP="00B07158">
      <w:pPr>
        <w:pStyle w:val="ctyri"/>
        <w:keepNext w:val="0"/>
        <w:numPr>
          <w:ilvl w:val="0"/>
          <w:numId w:val="77"/>
        </w:numPr>
        <w:tabs>
          <w:tab w:val="clear" w:pos="420"/>
        </w:tabs>
        <w:ind w:left="720"/>
        <w:rPr>
          <w:sz w:val="28"/>
          <w:szCs w:val="28"/>
        </w:rPr>
      </w:pPr>
      <w:r w:rsidRPr="0009498A">
        <w:rPr>
          <w:sz w:val="28"/>
          <w:szCs w:val="28"/>
        </w:rPr>
        <w:t>individuální zlepšení v rozvoji pohybových schopností</w:t>
      </w:r>
    </w:p>
    <w:p w:rsidR="00164EA2" w:rsidRDefault="00164EA2" w:rsidP="00B07158">
      <w:pPr>
        <w:pStyle w:val="ctyri"/>
        <w:keepNext w:val="0"/>
        <w:numPr>
          <w:ilvl w:val="0"/>
          <w:numId w:val="77"/>
        </w:numPr>
        <w:tabs>
          <w:tab w:val="clear" w:pos="420"/>
        </w:tabs>
        <w:ind w:left="720"/>
        <w:rPr>
          <w:sz w:val="28"/>
          <w:szCs w:val="28"/>
        </w:rPr>
      </w:pPr>
      <w:r w:rsidRPr="0009498A">
        <w:rPr>
          <w:sz w:val="28"/>
          <w:szCs w:val="28"/>
        </w:rPr>
        <w:t>teoretické znalosti na základě ústních, písemných projevů a praktických metodických výstupů</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69"/>
        <w:gridCol w:w="5759"/>
        <w:gridCol w:w="6216"/>
      </w:tblGrid>
      <w:tr w:rsidR="00164EA2" w:rsidRPr="0009498A" w:rsidTr="00985C2A">
        <w:tc>
          <w:tcPr>
            <w:tcW w:w="14144" w:type="dxa"/>
            <w:gridSpan w:val="3"/>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b/>
                <w:sz w:val="28"/>
                <w:szCs w:val="28"/>
              </w:rPr>
              <w:lastRenderedPageBreak/>
              <w:t>Tělesná výchova specializace - teorie</w:t>
            </w:r>
          </w:p>
        </w:tc>
      </w:tr>
      <w:tr w:rsidR="00164EA2" w:rsidRPr="0009498A" w:rsidTr="00985C2A">
        <w:trPr>
          <w:trHeight w:val="401"/>
        </w:trPr>
        <w:tc>
          <w:tcPr>
            <w:tcW w:w="2169"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t>Ročník:</w:t>
            </w:r>
          </w:p>
        </w:tc>
        <w:tc>
          <w:tcPr>
            <w:tcW w:w="5759" w:type="dxa"/>
            <w:tcBorders>
              <w:top w:val="single" w:sz="4" w:space="0" w:color="auto"/>
              <w:left w:val="single" w:sz="4" w:space="0" w:color="auto"/>
              <w:bottom w:val="single" w:sz="4" w:space="0" w:color="auto"/>
              <w:right w:val="single" w:sz="4" w:space="0" w:color="auto"/>
            </w:tcBorders>
          </w:tcPr>
          <w:p w:rsidR="00164EA2" w:rsidRPr="00181530" w:rsidRDefault="00164EA2" w:rsidP="00985C2A">
            <w:pPr>
              <w:rPr>
                <w:rFonts w:ascii="Cambria" w:hAnsi="Cambria" w:cs="Arial"/>
                <w:b/>
                <w:sz w:val="28"/>
                <w:szCs w:val="28"/>
              </w:rPr>
            </w:pPr>
            <w:r w:rsidRPr="00181530">
              <w:rPr>
                <w:rFonts w:ascii="Cambria" w:hAnsi="Cambria" w:cs="Arial"/>
                <w:b/>
                <w:sz w:val="28"/>
                <w:szCs w:val="28"/>
              </w:rPr>
              <w:t xml:space="preserve">3. </w:t>
            </w:r>
            <w:r>
              <w:rPr>
                <w:rFonts w:ascii="Cambria" w:hAnsi="Cambria" w:cs="Arial"/>
                <w:b/>
                <w:sz w:val="28"/>
                <w:szCs w:val="28"/>
              </w:rPr>
              <w:t>Lyceum</w:t>
            </w:r>
          </w:p>
        </w:tc>
        <w:tc>
          <w:tcPr>
            <w:tcW w:w="6216" w:type="dxa"/>
            <w:tcBorders>
              <w:top w:val="single" w:sz="4" w:space="0" w:color="auto"/>
              <w:left w:val="single" w:sz="4" w:space="0" w:color="auto"/>
              <w:bottom w:val="single" w:sz="4" w:space="0" w:color="auto"/>
              <w:right w:val="single" w:sz="4" w:space="0" w:color="auto"/>
            </w:tcBorders>
          </w:tcPr>
          <w:p w:rsidR="00164EA2" w:rsidRPr="00181530" w:rsidRDefault="00164EA2" w:rsidP="00985C2A">
            <w:pPr>
              <w:rPr>
                <w:rFonts w:ascii="Cambria" w:hAnsi="Cambria" w:cs="Arial"/>
                <w:b/>
                <w:sz w:val="28"/>
                <w:szCs w:val="28"/>
              </w:rPr>
            </w:pPr>
            <w:r w:rsidRPr="00181530">
              <w:rPr>
                <w:rFonts w:ascii="Cambria" w:hAnsi="Cambria" w:cs="Arial"/>
                <w:b/>
                <w:sz w:val="28"/>
                <w:szCs w:val="28"/>
              </w:rPr>
              <w:t>4</w:t>
            </w:r>
            <w:r>
              <w:rPr>
                <w:rFonts w:ascii="Cambria" w:hAnsi="Cambria" w:cs="Arial"/>
                <w:b/>
                <w:sz w:val="28"/>
                <w:szCs w:val="28"/>
              </w:rPr>
              <w:t>. Lyceum</w:t>
            </w:r>
          </w:p>
        </w:tc>
      </w:tr>
      <w:tr w:rsidR="00164EA2" w:rsidRPr="0009498A" w:rsidTr="00985C2A">
        <w:tc>
          <w:tcPr>
            <w:tcW w:w="2169"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t>Výstup RVP PMP</w:t>
            </w:r>
          </w:p>
        </w:tc>
        <w:tc>
          <w:tcPr>
            <w:tcW w:w="11975" w:type="dxa"/>
            <w:gridSpan w:val="2"/>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zdůvodní význam zdravého životního stylu</w:t>
            </w:r>
          </w:p>
          <w:p w:rsidR="00164EA2" w:rsidRPr="0009498A" w:rsidRDefault="00164EA2" w:rsidP="00985C2A">
            <w:pPr>
              <w:rPr>
                <w:rFonts w:ascii="Cambria" w:hAnsi="Cambria" w:cs="Arial"/>
                <w:sz w:val="28"/>
                <w:szCs w:val="28"/>
              </w:rPr>
            </w:pPr>
            <w:r w:rsidRPr="0009498A">
              <w:rPr>
                <w:rFonts w:ascii="Cambria" w:hAnsi="Cambria" w:cs="Arial"/>
                <w:sz w:val="28"/>
                <w:szCs w:val="28"/>
              </w:rPr>
              <w:t>-orientuje se v zásadách zdravé výživy</w:t>
            </w:r>
          </w:p>
          <w:p w:rsidR="00164EA2" w:rsidRPr="0009498A" w:rsidRDefault="00164EA2" w:rsidP="00985C2A">
            <w:pPr>
              <w:rPr>
                <w:rFonts w:ascii="Cambria" w:hAnsi="Cambria" w:cs="Arial"/>
                <w:sz w:val="28"/>
                <w:szCs w:val="28"/>
              </w:rPr>
            </w:pPr>
            <w:r w:rsidRPr="0009498A">
              <w:rPr>
                <w:rFonts w:ascii="Cambria" w:hAnsi="Cambria" w:cs="Arial"/>
                <w:sz w:val="28"/>
                <w:szCs w:val="28"/>
              </w:rPr>
              <w:t>- prokáže dovednosti poskytnutí první pomoci sobě a jiným</w:t>
            </w:r>
          </w:p>
          <w:p w:rsidR="00164EA2" w:rsidRDefault="00164EA2" w:rsidP="00985C2A">
            <w:pPr>
              <w:rPr>
                <w:rFonts w:ascii="Cambria" w:hAnsi="Cambria" w:cs="Arial"/>
                <w:sz w:val="28"/>
                <w:szCs w:val="28"/>
              </w:rPr>
            </w:pPr>
            <w:r w:rsidRPr="0009498A">
              <w:rPr>
                <w:rFonts w:ascii="Cambria" w:hAnsi="Cambria" w:cs="Arial"/>
                <w:sz w:val="28"/>
                <w:szCs w:val="28"/>
              </w:rPr>
              <w:t xml:space="preserve">- volí sportovní vybavení (výstroj a výzbroj) odpovídající příslušné činnosti a okolním </w:t>
            </w:r>
          </w:p>
          <w:p w:rsidR="00164EA2" w:rsidRPr="0009498A" w:rsidRDefault="00EC436C" w:rsidP="00985C2A">
            <w:pPr>
              <w:rPr>
                <w:rFonts w:ascii="Cambria" w:hAnsi="Cambria" w:cs="Arial"/>
                <w:sz w:val="28"/>
                <w:szCs w:val="28"/>
              </w:rPr>
            </w:pPr>
            <w:r>
              <w:rPr>
                <w:rFonts w:ascii="Cambria" w:hAnsi="Cambria" w:cs="Arial"/>
                <w:sz w:val="28"/>
                <w:szCs w:val="28"/>
              </w:rPr>
              <w:t>p</w:t>
            </w:r>
            <w:r w:rsidR="00164EA2" w:rsidRPr="0009498A">
              <w:rPr>
                <w:rFonts w:ascii="Cambria" w:hAnsi="Cambria" w:cs="Arial"/>
                <w:sz w:val="28"/>
                <w:szCs w:val="28"/>
              </w:rPr>
              <w:t>odmínkám(klimatickým, zařízení, hygieně, bezpečnosti) a dovede je udržovat a ošetřovat</w:t>
            </w:r>
          </w:p>
          <w:p w:rsidR="00164EA2" w:rsidRPr="0009498A" w:rsidRDefault="00164EA2" w:rsidP="00985C2A">
            <w:pPr>
              <w:rPr>
                <w:rFonts w:ascii="Cambria" w:hAnsi="Cambria" w:cs="Arial"/>
                <w:sz w:val="28"/>
                <w:szCs w:val="28"/>
              </w:rPr>
            </w:pPr>
            <w:r w:rsidRPr="0009498A">
              <w:rPr>
                <w:rFonts w:ascii="Cambria" w:hAnsi="Cambria" w:cs="Arial"/>
                <w:sz w:val="28"/>
                <w:szCs w:val="28"/>
              </w:rPr>
              <w:t>–dodržuje smluvené signály a vhodně používá odbornou terminologii;</w:t>
            </w:r>
          </w:p>
          <w:p w:rsidR="00164EA2" w:rsidRPr="0009498A" w:rsidRDefault="00164EA2" w:rsidP="00985C2A">
            <w:pPr>
              <w:rPr>
                <w:rFonts w:ascii="Cambria" w:hAnsi="Cambria" w:cs="Arial"/>
                <w:sz w:val="28"/>
                <w:szCs w:val="28"/>
              </w:rPr>
            </w:pPr>
            <w:r w:rsidRPr="0009498A">
              <w:rPr>
                <w:rFonts w:ascii="Cambria" w:hAnsi="Cambria" w:cs="Arial"/>
                <w:sz w:val="28"/>
                <w:szCs w:val="28"/>
              </w:rPr>
              <w:t>- dovede připravit prostředky k plánovaným pohybovým činnostem</w:t>
            </w:r>
          </w:p>
          <w:p w:rsidR="00164EA2" w:rsidRDefault="00164EA2" w:rsidP="00985C2A">
            <w:pPr>
              <w:rPr>
                <w:rFonts w:ascii="Cambria" w:hAnsi="Cambria" w:cs="Arial"/>
                <w:sz w:val="28"/>
                <w:szCs w:val="28"/>
              </w:rPr>
            </w:pPr>
            <w:r w:rsidRPr="0009498A">
              <w:rPr>
                <w:rFonts w:ascii="Cambria" w:hAnsi="Cambria" w:cs="Arial"/>
                <w:sz w:val="28"/>
                <w:szCs w:val="28"/>
              </w:rPr>
              <w:t xml:space="preserve">- sestaví soubory zdravotně zaměřených cvičení, cvičení pro tělesnou a duševní relaxaci; navrhne </w:t>
            </w:r>
          </w:p>
          <w:p w:rsidR="00164EA2" w:rsidRPr="0009498A" w:rsidRDefault="00164EA2" w:rsidP="00985C2A">
            <w:pPr>
              <w:rPr>
                <w:rFonts w:ascii="Cambria" w:hAnsi="Cambria" w:cs="Arial"/>
                <w:sz w:val="28"/>
                <w:szCs w:val="28"/>
              </w:rPr>
            </w:pPr>
            <w:r w:rsidRPr="0009498A">
              <w:rPr>
                <w:rFonts w:ascii="Cambria" w:hAnsi="Cambria" w:cs="Arial"/>
                <w:sz w:val="28"/>
                <w:szCs w:val="28"/>
              </w:rPr>
              <w:t>kondiční program osobního rozvoje a vyhodnotí jej</w:t>
            </w:r>
          </w:p>
          <w:p w:rsidR="00164EA2" w:rsidRPr="0009498A" w:rsidRDefault="00164EA2" w:rsidP="00985C2A">
            <w:pPr>
              <w:rPr>
                <w:rFonts w:ascii="Cambria" w:hAnsi="Cambria" w:cs="Arial"/>
                <w:sz w:val="28"/>
                <w:szCs w:val="28"/>
              </w:rPr>
            </w:pPr>
            <w:r w:rsidRPr="0009498A">
              <w:rPr>
                <w:rFonts w:ascii="Cambria" w:hAnsi="Cambria" w:cs="Arial"/>
                <w:sz w:val="28"/>
                <w:szCs w:val="28"/>
              </w:rPr>
              <w:t>- dokáže vyhledat potřebné informace z oblasti zdraví a pohybu</w:t>
            </w:r>
          </w:p>
          <w:p w:rsidR="00164EA2" w:rsidRPr="0009498A" w:rsidRDefault="00164EA2" w:rsidP="00985C2A">
            <w:pPr>
              <w:rPr>
                <w:rFonts w:ascii="Cambria" w:hAnsi="Cambria" w:cs="Arial"/>
                <w:sz w:val="28"/>
                <w:szCs w:val="28"/>
              </w:rPr>
            </w:pPr>
            <w:r w:rsidRPr="0009498A">
              <w:rPr>
                <w:rFonts w:ascii="Cambria" w:hAnsi="Cambria" w:cs="Arial"/>
                <w:sz w:val="28"/>
                <w:szCs w:val="28"/>
              </w:rPr>
              <w:t>- dovede o pohybových činnostech diskutovat, analyzovat je a hodnotit</w:t>
            </w:r>
          </w:p>
          <w:p w:rsidR="00164EA2" w:rsidRPr="0009498A" w:rsidRDefault="00164EA2" w:rsidP="00985C2A">
            <w:pPr>
              <w:rPr>
                <w:rFonts w:ascii="Cambria" w:hAnsi="Cambria" w:cs="Arial"/>
                <w:sz w:val="28"/>
                <w:szCs w:val="28"/>
              </w:rPr>
            </w:pPr>
            <w:r w:rsidRPr="0009498A">
              <w:rPr>
                <w:rFonts w:ascii="Cambria" w:hAnsi="Cambria" w:cs="Arial"/>
                <w:sz w:val="28"/>
                <w:szCs w:val="28"/>
              </w:rPr>
              <w:t>- uplatňuje zásady bezpečnosti při pohybových aktivitách</w:t>
            </w:r>
          </w:p>
          <w:p w:rsidR="00164EA2" w:rsidRPr="0009498A" w:rsidRDefault="00164EA2" w:rsidP="00985C2A">
            <w:pPr>
              <w:rPr>
                <w:rFonts w:ascii="Cambria" w:hAnsi="Cambria" w:cs="Arial"/>
                <w:sz w:val="28"/>
                <w:szCs w:val="28"/>
              </w:rPr>
            </w:pPr>
            <w:r w:rsidRPr="0009498A">
              <w:rPr>
                <w:rFonts w:ascii="Cambria" w:hAnsi="Cambria" w:cs="Arial"/>
                <w:sz w:val="28"/>
                <w:szCs w:val="28"/>
              </w:rPr>
              <w:t>- dovede posoudit psychické, estetické a sociální účinky pohybových činností</w:t>
            </w:r>
          </w:p>
          <w:p w:rsidR="00164EA2" w:rsidRPr="0009498A" w:rsidRDefault="00164EA2" w:rsidP="00985C2A">
            <w:pPr>
              <w:rPr>
                <w:rFonts w:ascii="Cambria" w:hAnsi="Cambria" w:cs="Arial"/>
                <w:sz w:val="28"/>
                <w:szCs w:val="28"/>
              </w:rPr>
            </w:pPr>
            <w:r w:rsidRPr="0009498A">
              <w:rPr>
                <w:rFonts w:ascii="Cambria" w:hAnsi="Cambria" w:cs="Arial"/>
                <w:sz w:val="28"/>
                <w:szCs w:val="28"/>
              </w:rPr>
              <w:t>- popíše vliv fyzického a psychického zatížení na organismus</w:t>
            </w:r>
          </w:p>
          <w:p w:rsidR="00164EA2" w:rsidRPr="0009498A" w:rsidRDefault="00164EA2" w:rsidP="00985C2A">
            <w:pPr>
              <w:rPr>
                <w:rFonts w:ascii="Cambria" w:hAnsi="Cambria" w:cs="Arial"/>
                <w:sz w:val="28"/>
                <w:szCs w:val="28"/>
              </w:rPr>
            </w:pPr>
            <w:r w:rsidRPr="0009498A">
              <w:rPr>
                <w:rFonts w:ascii="Cambria" w:hAnsi="Cambria" w:cs="Arial"/>
                <w:sz w:val="28"/>
                <w:szCs w:val="28"/>
              </w:rPr>
              <w:t>- uplatňuje zásady sportovního tréninku</w:t>
            </w:r>
          </w:p>
          <w:p w:rsidR="00164EA2" w:rsidRPr="0009498A" w:rsidRDefault="00164EA2" w:rsidP="00985C2A">
            <w:pPr>
              <w:rPr>
                <w:rFonts w:ascii="Cambria" w:hAnsi="Cambria" w:cs="Arial"/>
                <w:sz w:val="28"/>
                <w:szCs w:val="28"/>
              </w:rPr>
            </w:pPr>
          </w:p>
        </w:tc>
      </w:tr>
      <w:tr w:rsidR="00164EA2" w:rsidRPr="0009498A" w:rsidTr="00985C2A">
        <w:tc>
          <w:tcPr>
            <w:tcW w:w="2169"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t xml:space="preserve">Školní výstup: </w:t>
            </w:r>
          </w:p>
          <w:p w:rsidR="00164EA2" w:rsidRPr="0009498A" w:rsidRDefault="00164EA2" w:rsidP="00985C2A">
            <w:pPr>
              <w:ind w:left="720"/>
              <w:rPr>
                <w:rFonts w:ascii="Cambria" w:hAnsi="Cambria" w:cs="Arial"/>
                <w:sz w:val="28"/>
                <w:szCs w:val="28"/>
              </w:rPr>
            </w:pPr>
          </w:p>
        </w:tc>
        <w:tc>
          <w:tcPr>
            <w:tcW w:w="5759"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Sport</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-charakterizuje sport, základní pojmy, funkce</w:t>
            </w:r>
          </w:p>
          <w:p w:rsidR="00164EA2" w:rsidRPr="0009498A" w:rsidRDefault="00164EA2" w:rsidP="00985C2A">
            <w:pPr>
              <w:rPr>
                <w:rFonts w:ascii="Cambria" w:hAnsi="Cambria" w:cs="Arial"/>
                <w:sz w:val="28"/>
                <w:szCs w:val="28"/>
              </w:rPr>
            </w:pPr>
            <w:r w:rsidRPr="0009498A">
              <w:rPr>
                <w:rFonts w:ascii="Cambria" w:hAnsi="Cambria" w:cs="Arial"/>
                <w:sz w:val="28"/>
                <w:szCs w:val="28"/>
              </w:rPr>
              <w:t>- klasifikuje jednotlivé sportovní výkony</w:t>
            </w:r>
          </w:p>
          <w:p w:rsidR="00164EA2" w:rsidRPr="0009498A" w:rsidRDefault="00164EA2" w:rsidP="00985C2A">
            <w:pPr>
              <w:rPr>
                <w:rFonts w:ascii="Cambria" w:hAnsi="Cambria" w:cs="Arial"/>
                <w:sz w:val="28"/>
                <w:szCs w:val="28"/>
              </w:rPr>
            </w:pPr>
            <w:r w:rsidRPr="0009498A">
              <w:rPr>
                <w:rFonts w:ascii="Cambria" w:hAnsi="Cambria" w:cs="Arial"/>
                <w:sz w:val="28"/>
                <w:szCs w:val="28"/>
              </w:rPr>
              <w:t>- charakterizuje dopink</w:t>
            </w:r>
          </w:p>
          <w:p w:rsidR="00164EA2" w:rsidRPr="0009498A" w:rsidRDefault="00164EA2" w:rsidP="00985C2A">
            <w:pPr>
              <w:rPr>
                <w:rFonts w:ascii="Cambria" w:hAnsi="Cambria" w:cs="Arial"/>
                <w:sz w:val="28"/>
                <w:szCs w:val="28"/>
              </w:rPr>
            </w:pPr>
            <w:r w:rsidRPr="0009498A">
              <w:rPr>
                <w:rFonts w:ascii="Cambria" w:hAnsi="Cambria" w:cs="Arial"/>
                <w:sz w:val="28"/>
                <w:szCs w:val="28"/>
              </w:rPr>
              <w:t>- objasní používání a příklady dopinku</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Sportovní trénink</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lastRenderedPageBreak/>
              <w:t>- objasní cíl a význam tréninku</w:t>
            </w:r>
          </w:p>
          <w:p w:rsidR="00164EA2" w:rsidRPr="0009498A" w:rsidRDefault="00164EA2" w:rsidP="00985C2A">
            <w:pPr>
              <w:rPr>
                <w:rFonts w:ascii="Cambria" w:hAnsi="Cambria" w:cs="Arial"/>
                <w:sz w:val="28"/>
                <w:szCs w:val="28"/>
              </w:rPr>
            </w:pPr>
            <w:r w:rsidRPr="0009498A">
              <w:rPr>
                <w:rFonts w:ascii="Cambria" w:hAnsi="Cambria" w:cs="Arial"/>
                <w:sz w:val="28"/>
                <w:szCs w:val="28"/>
              </w:rPr>
              <w:t>- orientuje se ve stavbě a plánování tréninku</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Názvosloví tělesných cvičení</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graficky znázorní a popíše akrobatickou sestavu</w:t>
            </w:r>
          </w:p>
          <w:p w:rsidR="00164EA2" w:rsidRPr="0009498A" w:rsidRDefault="00164EA2" w:rsidP="00985C2A">
            <w:pPr>
              <w:rPr>
                <w:rFonts w:ascii="Cambria" w:hAnsi="Cambria" w:cs="Arial"/>
                <w:sz w:val="28"/>
                <w:szCs w:val="28"/>
              </w:rPr>
            </w:pPr>
            <w:r w:rsidRPr="0009498A">
              <w:rPr>
                <w:rFonts w:ascii="Cambria" w:hAnsi="Cambria" w:cs="Arial"/>
                <w:sz w:val="28"/>
                <w:szCs w:val="28"/>
              </w:rPr>
              <w:t>- graficky znázorní a názvoslovně popíše sestavu na hrazdě</w:t>
            </w:r>
          </w:p>
          <w:p w:rsidR="00164EA2" w:rsidRPr="0009498A" w:rsidRDefault="00164EA2" w:rsidP="00985C2A">
            <w:pPr>
              <w:rPr>
                <w:rFonts w:ascii="Cambria" w:hAnsi="Cambria" w:cs="Arial"/>
                <w:sz w:val="28"/>
                <w:szCs w:val="28"/>
              </w:rPr>
            </w:pPr>
            <w:r w:rsidRPr="0009498A">
              <w:rPr>
                <w:rFonts w:ascii="Cambria" w:hAnsi="Cambria" w:cs="Arial"/>
                <w:sz w:val="28"/>
                <w:szCs w:val="28"/>
              </w:rPr>
              <w:t>- používá odbornou terminologii na praxi, při svém zdokonalování</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Pohybové schopnosti</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charakterizuje druhy pohybových schopností</w:t>
            </w:r>
          </w:p>
          <w:p w:rsidR="00164EA2" w:rsidRPr="0009498A" w:rsidRDefault="00164EA2" w:rsidP="00985C2A">
            <w:pPr>
              <w:rPr>
                <w:rFonts w:ascii="Cambria" w:hAnsi="Cambria" w:cs="Arial"/>
                <w:sz w:val="28"/>
                <w:szCs w:val="28"/>
              </w:rPr>
            </w:pPr>
            <w:r w:rsidRPr="0009498A">
              <w:rPr>
                <w:rFonts w:ascii="Cambria" w:hAnsi="Cambria" w:cs="Arial"/>
                <w:sz w:val="28"/>
                <w:szCs w:val="28"/>
              </w:rPr>
              <w:t>- zná zásady rozvoje u dětí, mládeže</w:t>
            </w:r>
          </w:p>
          <w:p w:rsidR="00164EA2" w:rsidRPr="0009498A" w:rsidRDefault="00164EA2" w:rsidP="00985C2A">
            <w:pPr>
              <w:rPr>
                <w:rFonts w:ascii="Cambria" w:hAnsi="Cambria" w:cs="Arial"/>
                <w:sz w:val="28"/>
                <w:szCs w:val="28"/>
              </w:rPr>
            </w:pPr>
            <w:r w:rsidRPr="0009498A">
              <w:rPr>
                <w:rFonts w:ascii="Cambria" w:hAnsi="Cambria" w:cs="Arial"/>
                <w:sz w:val="28"/>
                <w:szCs w:val="28"/>
              </w:rPr>
              <w:t>- sestaví testy pro zjištění úrovně pohybových schopností</w:t>
            </w:r>
          </w:p>
          <w:p w:rsidR="00164EA2" w:rsidRPr="0009498A" w:rsidRDefault="00164EA2" w:rsidP="00985C2A">
            <w:pPr>
              <w:rPr>
                <w:rFonts w:ascii="Cambria" w:hAnsi="Cambria" w:cs="Arial"/>
                <w:sz w:val="28"/>
                <w:szCs w:val="28"/>
              </w:rPr>
            </w:pPr>
            <w:r w:rsidRPr="0009498A">
              <w:rPr>
                <w:rFonts w:ascii="Cambria" w:hAnsi="Cambria" w:cs="Arial"/>
                <w:sz w:val="28"/>
                <w:szCs w:val="28"/>
              </w:rPr>
              <w:t>- zná a řídí hry na rozvoj pohybových schopností</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Psychologie tělesné výchovy a sportu</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objasní roli sportovce v týmu, ve společnosti</w:t>
            </w:r>
          </w:p>
          <w:p w:rsidR="00164EA2" w:rsidRPr="0009498A" w:rsidRDefault="00164EA2" w:rsidP="00985C2A">
            <w:pPr>
              <w:rPr>
                <w:rFonts w:ascii="Cambria" w:hAnsi="Cambria" w:cs="Arial"/>
                <w:sz w:val="28"/>
                <w:szCs w:val="28"/>
              </w:rPr>
            </w:pPr>
            <w:r w:rsidRPr="0009498A">
              <w:rPr>
                <w:rFonts w:ascii="Cambria" w:hAnsi="Cambria" w:cs="Arial"/>
                <w:sz w:val="28"/>
                <w:szCs w:val="28"/>
              </w:rPr>
              <w:t>- charakterizuje aktuální psychické stavy sportovce</w:t>
            </w:r>
          </w:p>
          <w:p w:rsidR="00164EA2" w:rsidRPr="0009498A" w:rsidRDefault="00164EA2" w:rsidP="00985C2A">
            <w:pPr>
              <w:rPr>
                <w:rFonts w:ascii="Cambria" w:hAnsi="Cambria" w:cs="Arial"/>
                <w:sz w:val="28"/>
                <w:szCs w:val="28"/>
              </w:rPr>
            </w:pPr>
            <w:r w:rsidRPr="0009498A">
              <w:rPr>
                <w:rFonts w:ascii="Cambria" w:hAnsi="Cambria" w:cs="Arial"/>
                <w:sz w:val="28"/>
                <w:szCs w:val="28"/>
              </w:rPr>
              <w:t xml:space="preserve">- uvede možnosti regulace aktuálních psychických stavů </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Sportovní přehled</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lastRenderedPageBreak/>
              <w:t>- orientuje ve sportovních událostech</w:t>
            </w:r>
          </w:p>
          <w:p w:rsidR="00164EA2" w:rsidRPr="0009498A" w:rsidRDefault="00164EA2" w:rsidP="00985C2A">
            <w:pPr>
              <w:rPr>
                <w:rFonts w:ascii="Cambria" w:hAnsi="Cambria" w:cs="Arial"/>
                <w:sz w:val="28"/>
                <w:szCs w:val="28"/>
              </w:rPr>
            </w:pPr>
            <w:r w:rsidRPr="0009498A">
              <w:rPr>
                <w:rFonts w:ascii="Cambria" w:hAnsi="Cambria" w:cs="Arial"/>
                <w:sz w:val="28"/>
                <w:szCs w:val="28"/>
              </w:rPr>
              <w:t>- hodnotí, analyzuje sportovní akce, výkony, na základě teoretických znalostí</w:t>
            </w:r>
          </w:p>
          <w:p w:rsidR="00164EA2" w:rsidRPr="0009498A" w:rsidRDefault="00164EA2" w:rsidP="00985C2A">
            <w:pPr>
              <w:rPr>
                <w:rFonts w:ascii="Cambria" w:hAnsi="Cambria" w:cs="Arial"/>
                <w:sz w:val="28"/>
                <w:szCs w:val="28"/>
              </w:rPr>
            </w:pPr>
            <w:r w:rsidRPr="0009498A">
              <w:rPr>
                <w:rFonts w:ascii="Cambria" w:hAnsi="Cambria" w:cs="Arial"/>
                <w:sz w:val="28"/>
                <w:szCs w:val="28"/>
              </w:rPr>
              <w:t>- má přehled o sportech, sportovních disciplínách, sportovcích</w:t>
            </w:r>
          </w:p>
          <w:p w:rsidR="00164EA2" w:rsidRPr="0009498A" w:rsidRDefault="00164EA2" w:rsidP="00985C2A">
            <w:pPr>
              <w:rPr>
                <w:rFonts w:ascii="Cambria" w:hAnsi="Cambria" w:cs="Arial"/>
                <w:sz w:val="28"/>
                <w:szCs w:val="28"/>
              </w:rPr>
            </w:pPr>
          </w:p>
        </w:tc>
        <w:tc>
          <w:tcPr>
            <w:tcW w:w="6216"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lastRenderedPageBreak/>
              <w:t>Olympijské hry</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orientuje se v antických olympijských</w:t>
            </w:r>
          </w:p>
          <w:p w:rsidR="00164EA2" w:rsidRPr="0009498A" w:rsidRDefault="00164EA2" w:rsidP="00985C2A">
            <w:pPr>
              <w:rPr>
                <w:rFonts w:ascii="Cambria" w:hAnsi="Cambria" w:cs="Arial"/>
                <w:sz w:val="28"/>
                <w:szCs w:val="28"/>
              </w:rPr>
            </w:pPr>
            <w:r w:rsidRPr="0009498A">
              <w:rPr>
                <w:rFonts w:ascii="Cambria" w:hAnsi="Cambria" w:cs="Arial"/>
                <w:sz w:val="28"/>
                <w:szCs w:val="28"/>
              </w:rPr>
              <w:t>- zná antické olympijské sporty, disciplíny</w:t>
            </w:r>
          </w:p>
          <w:p w:rsidR="00164EA2" w:rsidRPr="0009498A" w:rsidRDefault="00164EA2" w:rsidP="00985C2A">
            <w:pPr>
              <w:rPr>
                <w:rFonts w:ascii="Cambria" w:hAnsi="Cambria" w:cs="Arial"/>
                <w:sz w:val="28"/>
                <w:szCs w:val="28"/>
              </w:rPr>
            </w:pPr>
            <w:r w:rsidRPr="0009498A">
              <w:rPr>
                <w:rFonts w:ascii="Cambria" w:hAnsi="Cambria" w:cs="Arial"/>
                <w:sz w:val="28"/>
                <w:szCs w:val="28"/>
              </w:rPr>
              <w:t>- charakterizuje novodobé olympijské hry</w:t>
            </w:r>
          </w:p>
          <w:p w:rsidR="00164EA2" w:rsidRPr="0009498A" w:rsidRDefault="00164EA2" w:rsidP="00985C2A">
            <w:pPr>
              <w:rPr>
                <w:rFonts w:ascii="Cambria" w:hAnsi="Cambria" w:cs="Arial"/>
                <w:sz w:val="28"/>
                <w:szCs w:val="28"/>
              </w:rPr>
            </w:pPr>
            <w:r w:rsidRPr="0009498A">
              <w:rPr>
                <w:rFonts w:ascii="Cambria" w:hAnsi="Cambria" w:cs="Arial"/>
                <w:sz w:val="28"/>
                <w:szCs w:val="28"/>
              </w:rPr>
              <w:t>- má přehled o olympijských sportech a sportovcích</w:t>
            </w:r>
          </w:p>
          <w:p w:rsidR="00164EA2" w:rsidRPr="0009498A" w:rsidRDefault="00164EA2" w:rsidP="00985C2A">
            <w:pPr>
              <w:rPr>
                <w:rFonts w:ascii="Cambria" w:hAnsi="Cambria" w:cs="Arial"/>
                <w:sz w:val="28"/>
                <w:szCs w:val="28"/>
              </w:rPr>
            </w:pPr>
            <w:r w:rsidRPr="0009498A">
              <w:rPr>
                <w:rFonts w:ascii="Cambria" w:hAnsi="Cambria" w:cs="Arial"/>
                <w:b/>
                <w:sz w:val="28"/>
                <w:szCs w:val="28"/>
                <w:u w:val="single"/>
              </w:rPr>
              <w:t>Fyziologie</w:t>
            </w:r>
          </w:p>
          <w:p w:rsidR="00164EA2" w:rsidRPr="0009498A" w:rsidRDefault="00164EA2" w:rsidP="00985C2A">
            <w:pPr>
              <w:rPr>
                <w:rFonts w:ascii="Cambria" w:hAnsi="Cambria" w:cs="Arial"/>
                <w:sz w:val="28"/>
                <w:szCs w:val="28"/>
              </w:rPr>
            </w:pPr>
            <w:r w:rsidRPr="0009498A">
              <w:rPr>
                <w:rFonts w:ascii="Cambria" w:hAnsi="Cambria" w:cs="Arial"/>
                <w:sz w:val="28"/>
                <w:szCs w:val="28"/>
              </w:rPr>
              <w:lastRenderedPageBreak/>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popíše kosterní, svalovou, oběhovou, dýchací soustavu</w:t>
            </w:r>
          </w:p>
          <w:p w:rsidR="00164EA2" w:rsidRPr="0009498A" w:rsidRDefault="00164EA2" w:rsidP="00985C2A">
            <w:pPr>
              <w:rPr>
                <w:rFonts w:ascii="Cambria" w:hAnsi="Cambria" w:cs="Arial"/>
                <w:sz w:val="28"/>
                <w:szCs w:val="28"/>
              </w:rPr>
            </w:pPr>
            <w:r w:rsidRPr="0009498A">
              <w:rPr>
                <w:rFonts w:ascii="Cambria" w:hAnsi="Cambria" w:cs="Arial"/>
                <w:sz w:val="28"/>
                <w:szCs w:val="28"/>
              </w:rPr>
              <w:t>- vyvodí závěry pro tělesnou zátěž a sport</w:t>
            </w:r>
          </w:p>
          <w:p w:rsidR="00164EA2" w:rsidRPr="0009498A" w:rsidRDefault="00164EA2" w:rsidP="00985C2A">
            <w:pPr>
              <w:rPr>
                <w:rFonts w:ascii="Cambria" w:hAnsi="Cambria" w:cs="Arial"/>
                <w:sz w:val="28"/>
                <w:szCs w:val="28"/>
              </w:rPr>
            </w:pPr>
            <w:r w:rsidRPr="0009498A">
              <w:rPr>
                <w:rFonts w:ascii="Cambria" w:hAnsi="Cambria" w:cs="Arial"/>
                <w:sz w:val="28"/>
                <w:szCs w:val="28"/>
              </w:rPr>
              <w:t>- charakterizuje zranění</w:t>
            </w:r>
          </w:p>
          <w:p w:rsidR="00164EA2" w:rsidRPr="0009498A" w:rsidRDefault="00164EA2" w:rsidP="00985C2A">
            <w:pPr>
              <w:rPr>
                <w:rFonts w:ascii="Cambria" w:hAnsi="Cambria" w:cs="Arial"/>
                <w:sz w:val="28"/>
                <w:szCs w:val="28"/>
              </w:rPr>
            </w:pPr>
            <w:r w:rsidRPr="0009498A">
              <w:rPr>
                <w:rFonts w:ascii="Cambria" w:hAnsi="Cambria" w:cs="Arial"/>
                <w:sz w:val="28"/>
                <w:szCs w:val="28"/>
              </w:rPr>
              <w:t>- vysvětlí poskytnutí první pomoci</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AŠSK</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charakterizuje organizaci</w:t>
            </w:r>
          </w:p>
          <w:p w:rsidR="00164EA2" w:rsidRPr="0009498A" w:rsidRDefault="00164EA2" w:rsidP="00985C2A">
            <w:pPr>
              <w:rPr>
                <w:rFonts w:ascii="Cambria" w:hAnsi="Cambria" w:cs="Arial"/>
                <w:sz w:val="28"/>
                <w:szCs w:val="28"/>
              </w:rPr>
            </w:pPr>
            <w:r w:rsidRPr="0009498A">
              <w:rPr>
                <w:rFonts w:ascii="Cambria" w:hAnsi="Cambria" w:cs="Arial"/>
                <w:sz w:val="28"/>
                <w:szCs w:val="28"/>
              </w:rPr>
              <w:t>- popíše typy a systém soutěží</w:t>
            </w:r>
          </w:p>
          <w:p w:rsidR="00164EA2" w:rsidRPr="0009498A" w:rsidRDefault="00164EA2" w:rsidP="00985C2A">
            <w:pPr>
              <w:rPr>
                <w:rFonts w:ascii="Cambria" w:hAnsi="Cambria" w:cs="Arial"/>
                <w:sz w:val="28"/>
                <w:szCs w:val="28"/>
              </w:rPr>
            </w:pPr>
            <w:r w:rsidRPr="0009498A">
              <w:rPr>
                <w:rFonts w:ascii="Cambria" w:hAnsi="Cambria" w:cs="Arial"/>
                <w:sz w:val="28"/>
                <w:szCs w:val="28"/>
              </w:rPr>
              <w:t>- objasní soutěže /Corny, Kinderiáda,</w:t>
            </w:r>
            <w:r>
              <w:rPr>
                <w:rFonts w:ascii="Cambria" w:hAnsi="Cambria" w:cs="Arial"/>
                <w:sz w:val="28"/>
                <w:szCs w:val="28"/>
              </w:rPr>
              <w:t>…</w:t>
            </w:r>
            <w:r w:rsidRPr="0009498A">
              <w:rPr>
                <w:rFonts w:ascii="Cambria" w:hAnsi="Cambria" w:cs="Arial"/>
                <w:sz w:val="28"/>
                <w:szCs w:val="28"/>
              </w:rPr>
              <w:t>/</w:t>
            </w:r>
          </w:p>
          <w:p w:rsidR="00164EA2" w:rsidRPr="0009498A" w:rsidRDefault="00164EA2" w:rsidP="00985C2A">
            <w:pPr>
              <w:rPr>
                <w:rFonts w:ascii="Cambria" w:hAnsi="Cambria" w:cs="Arial"/>
                <w:sz w:val="28"/>
                <w:szCs w:val="28"/>
              </w:rPr>
            </w:pPr>
            <w:r w:rsidRPr="0009498A">
              <w:rPr>
                <w:rFonts w:ascii="Cambria" w:hAnsi="Cambria" w:cs="Arial"/>
                <w:sz w:val="28"/>
                <w:szCs w:val="28"/>
              </w:rPr>
              <w:t>- aktivně se účastní na organizaci soutěže</w:t>
            </w:r>
          </w:p>
          <w:p w:rsidR="00164EA2" w:rsidRPr="0009498A" w:rsidRDefault="00164EA2" w:rsidP="00985C2A">
            <w:pPr>
              <w:rPr>
                <w:rFonts w:ascii="Cambria" w:hAnsi="Cambria" w:cs="Arial"/>
                <w:sz w:val="28"/>
                <w:szCs w:val="28"/>
              </w:rPr>
            </w:pPr>
            <w:r w:rsidRPr="0009498A">
              <w:rPr>
                <w:rFonts w:ascii="Cambria" w:hAnsi="Cambria" w:cs="Arial"/>
                <w:sz w:val="28"/>
                <w:szCs w:val="28"/>
              </w:rPr>
              <w:t>- zodpovědně plní funkci rozhodčí na atletické disciplíně</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Sportovní přehled</w:t>
            </w:r>
          </w:p>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orientuje ve sportovních událostech</w:t>
            </w:r>
          </w:p>
          <w:p w:rsidR="00164EA2" w:rsidRPr="0009498A" w:rsidRDefault="00164EA2" w:rsidP="00985C2A">
            <w:pPr>
              <w:rPr>
                <w:rFonts w:ascii="Cambria" w:hAnsi="Cambria" w:cs="Arial"/>
                <w:sz w:val="28"/>
                <w:szCs w:val="28"/>
              </w:rPr>
            </w:pPr>
            <w:r w:rsidRPr="0009498A">
              <w:rPr>
                <w:rFonts w:ascii="Cambria" w:hAnsi="Cambria" w:cs="Arial"/>
                <w:sz w:val="28"/>
                <w:szCs w:val="28"/>
              </w:rPr>
              <w:t>- hodnotí sportovní akce, výkony na základě teoretických znalostí</w:t>
            </w:r>
          </w:p>
          <w:p w:rsidR="00164EA2" w:rsidRPr="0009498A" w:rsidRDefault="00164EA2" w:rsidP="00985C2A">
            <w:pPr>
              <w:rPr>
                <w:rFonts w:ascii="Cambria" w:hAnsi="Cambria" w:cs="Arial"/>
                <w:sz w:val="28"/>
                <w:szCs w:val="28"/>
              </w:rPr>
            </w:pPr>
            <w:r w:rsidRPr="0009498A">
              <w:rPr>
                <w:rFonts w:ascii="Cambria" w:hAnsi="Cambria" w:cs="Arial"/>
                <w:sz w:val="28"/>
                <w:szCs w:val="28"/>
              </w:rPr>
              <w:t>- má přehled o sportech, sportovních disciplínách, sportovcích</w:t>
            </w:r>
          </w:p>
        </w:tc>
      </w:tr>
      <w:tr w:rsidR="00164EA2" w:rsidRPr="0009498A" w:rsidTr="00985C2A">
        <w:tc>
          <w:tcPr>
            <w:tcW w:w="2169"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lastRenderedPageBreak/>
              <w:t>Učivo</w:t>
            </w:r>
          </w:p>
        </w:tc>
        <w:tc>
          <w:tcPr>
            <w:tcW w:w="5759"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Sport</w:t>
            </w:r>
          </w:p>
          <w:p w:rsidR="00164EA2" w:rsidRPr="0009498A" w:rsidRDefault="00164EA2" w:rsidP="00985C2A">
            <w:pPr>
              <w:rPr>
                <w:rFonts w:ascii="Cambria" w:hAnsi="Cambria" w:cs="Arial"/>
                <w:sz w:val="28"/>
                <w:szCs w:val="28"/>
              </w:rPr>
            </w:pPr>
            <w:r w:rsidRPr="0009498A">
              <w:rPr>
                <w:rFonts w:ascii="Cambria" w:hAnsi="Cambria" w:cs="Arial"/>
                <w:sz w:val="28"/>
                <w:szCs w:val="28"/>
              </w:rPr>
              <w:t>- vznik, cíle, úkoly</w:t>
            </w:r>
            <w:r>
              <w:rPr>
                <w:rFonts w:ascii="Cambria" w:hAnsi="Cambria" w:cs="Arial"/>
                <w:sz w:val="28"/>
                <w:szCs w:val="28"/>
              </w:rPr>
              <w:t>,</w:t>
            </w:r>
            <w:r w:rsidRPr="0009498A">
              <w:rPr>
                <w:rFonts w:ascii="Cambria" w:hAnsi="Cambria" w:cs="Arial"/>
                <w:sz w:val="28"/>
                <w:szCs w:val="28"/>
              </w:rPr>
              <w:t xml:space="preserve"> pojmy, funkce, druhy</w:t>
            </w:r>
          </w:p>
          <w:p w:rsidR="00164EA2" w:rsidRPr="0009498A" w:rsidRDefault="00164EA2" w:rsidP="00985C2A">
            <w:pPr>
              <w:rPr>
                <w:rFonts w:ascii="Cambria" w:hAnsi="Cambria" w:cs="Arial"/>
                <w:sz w:val="28"/>
                <w:szCs w:val="28"/>
              </w:rPr>
            </w:pPr>
            <w:r w:rsidRPr="0009498A">
              <w:rPr>
                <w:rFonts w:ascii="Cambria" w:hAnsi="Cambria" w:cs="Arial"/>
                <w:sz w:val="28"/>
                <w:szCs w:val="28"/>
              </w:rPr>
              <w:t>- klasifikace sportovních výkonů</w:t>
            </w:r>
          </w:p>
          <w:p w:rsidR="00164EA2" w:rsidRPr="0009498A" w:rsidRDefault="00164EA2" w:rsidP="00985C2A">
            <w:pPr>
              <w:rPr>
                <w:rFonts w:ascii="Cambria" w:hAnsi="Cambria" w:cs="Arial"/>
                <w:sz w:val="28"/>
                <w:szCs w:val="28"/>
              </w:rPr>
            </w:pPr>
            <w:r w:rsidRPr="0009498A">
              <w:rPr>
                <w:rFonts w:ascii="Cambria" w:hAnsi="Cambria" w:cs="Arial"/>
                <w:sz w:val="28"/>
                <w:szCs w:val="28"/>
              </w:rPr>
              <w:t>- negativní tendence ve sportu</w:t>
            </w:r>
          </w:p>
          <w:p w:rsidR="00164EA2" w:rsidRPr="0009498A" w:rsidRDefault="00164EA2" w:rsidP="00985C2A">
            <w:pPr>
              <w:rPr>
                <w:rFonts w:ascii="Cambria" w:hAnsi="Cambria" w:cs="Arial"/>
                <w:sz w:val="28"/>
                <w:szCs w:val="28"/>
              </w:rPr>
            </w:pPr>
            <w:r w:rsidRPr="0009498A">
              <w:rPr>
                <w:rFonts w:ascii="Cambria" w:hAnsi="Cambria" w:cs="Arial"/>
                <w:sz w:val="28"/>
                <w:szCs w:val="28"/>
              </w:rPr>
              <w:t>- dopink</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Sportovní trénink</w:t>
            </w:r>
          </w:p>
          <w:p w:rsidR="00164EA2" w:rsidRPr="0009498A" w:rsidRDefault="00164EA2" w:rsidP="00985C2A">
            <w:pPr>
              <w:rPr>
                <w:rFonts w:ascii="Cambria" w:hAnsi="Cambria" w:cs="Arial"/>
                <w:sz w:val="28"/>
                <w:szCs w:val="28"/>
              </w:rPr>
            </w:pPr>
            <w:r w:rsidRPr="0009498A">
              <w:rPr>
                <w:rFonts w:ascii="Cambria" w:hAnsi="Cambria" w:cs="Arial"/>
                <w:sz w:val="28"/>
                <w:szCs w:val="28"/>
              </w:rPr>
              <w:t>- cíle, úkoly</w:t>
            </w:r>
          </w:p>
          <w:p w:rsidR="00164EA2" w:rsidRPr="0009498A" w:rsidRDefault="00164EA2" w:rsidP="00985C2A">
            <w:pPr>
              <w:rPr>
                <w:rFonts w:ascii="Cambria" w:hAnsi="Cambria" w:cs="Arial"/>
                <w:sz w:val="28"/>
                <w:szCs w:val="28"/>
              </w:rPr>
            </w:pPr>
            <w:r w:rsidRPr="0009498A">
              <w:rPr>
                <w:rFonts w:ascii="Cambria" w:hAnsi="Cambria" w:cs="Arial"/>
                <w:sz w:val="28"/>
                <w:szCs w:val="28"/>
              </w:rPr>
              <w:t>- stavba a plánování</w:t>
            </w:r>
          </w:p>
          <w:p w:rsidR="00164EA2" w:rsidRPr="0009498A" w:rsidRDefault="00164EA2" w:rsidP="00985C2A">
            <w:pPr>
              <w:rPr>
                <w:rFonts w:ascii="Cambria" w:hAnsi="Cambria" w:cs="Arial"/>
                <w:sz w:val="28"/>
                <w:szCs w:val="28"/>
              </w:rPr>
            </w:pPr>
            <w:r w:rsidRPr="0009498A">
              <w:rPr>
                <w:rFonts w:ascii="Cambria" w:hAnsi="Cambria" w:cs="Arial"/>
                <w:sz w:val="28"/>
                <w:szCs w:val="28"/>
              </w:rPr>
              <w:t>- etapy a složky sportovního tréninku</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Názvosloví cvičení na nářadí</w:t>
            </w:r>
          </w:p>
          <w:p w:rsidR="00164EA2" w:rsidRPr="0009498A" w:rsidRDefault="00164EA2" w:rsidP="00985C2A">
            <w:pPr>
              <w:rPr>
                <w:rFonts w:ascii="Cambria" w:hAnsi="Cambria" w:cs="Arial"/>
                <w:sz w:val="28"/>
                <w:szCs w:val="28"/>
              </w:rPr>
            </w:pPr>
            <w:r w:rsidRPr="0009498A">
              <w:rPr>
                <w:rFonts w:ascii="Cambria" w:hAnsi="Cambria" w:cs="Arial"/>
                <w:sz w:val="28"/>
                <w:szCs w:val="28"/>
              </w:rPr>
              <w:t>- akrobatická cvičení</w:t>
            </w:r>
          </w:p>
          <w:p w:rsidR="00164EA2" w:rsidRPr="0009498A" w:rsidRDefault="00164EA2" w:rsidP="00985C2A">
            <w:pPr>
              <w:rPr>
                <w:rFonts w:ascii="Cambria" w:hAnsi="Cambria" w:cs="Arial"/>
                <w:sz w:val="28"/>
                <w:szCs w:val="28"/>
              </w:rPr>
            </w:pPr>
            <w:r w:rsidRPr="0009498A">
              <w:rPr>
                <w:rFonts w:ascii="Cambria" w:hAnsi="Cambria" w:cs="Arial"/>
                <w:sz w:val="28"/>
                <w:szCs w:val="28"/>
              </w:rPr>
              <w:t>- přeskok</w:t>
            </w:r>
          </w:p>
          <w:p w:rsidR="00164EA2" w:rsidRPr="0009498A" w:rsidRDefault="00164EA2" w:rsidP="00985C2A">
            <w:pPr>
              <w:rPr>
                <w:rFonts w:ascii="Cambria" w:hAnsi="Cambria" w:cs="Arial"/>
                <w:sz w:val="28"/>
                <w:szCs w:val="28"/>
              </w:rPr>
            </w:pPr>
            <w:r w:rsidRPr="0009498A">
              <w:rPr>
                <w:rFonts w:ascii="Cambria" w:hAnsi="Cambria" w:cs="Arial"/>
                <w:sz w:val="28"/>
                <w:szCs w:val="28"/>
              </w:rPr>
              <w:t>- hrazda</w:t>
            </w:r>
          </w:p>
          <w:p w:rsidR="00164EA2" w:rsidRPr="0009498A" w:rsidRDefault="00164EA2" w:rsidP="00985C2A">
            <w:pPr>
              <w:rPr>
                <w:rFonts w:ascii="Cambria" w:hAnsi="Cambria" w:cs="Arial"/>
                <w:sz w:val="28"/>
                <w:szCs w:val="28"/>
              </w:rPr>
            </w:pPr>
            <w:r w:rsidRPr="0009498A">
              <w:rPr>
                <w:rFonts w:ascii="Cambria" w:hAnsi="Cambria" w:cs="Arial"/>
                <w:sz w:val="28"/>
                <w:szCs w:val="28"/>
              </w:rPr>
              <w:t>- kladina</w:t>
            </w:r>
          </w:p>
          <w:p w:rsidR="00164EA2" w:rsidRPr="0009498A" w:rsidRDefault="00164EA2" w:rsidP="00985C2A">
            <w:pPr>
              <w:rPr>
                <w:rFonts w:ascii="Cambria" w:hAnsi="Cambria" w:cs="Arial"/>
                <w:sz w:val="28"/>
                <w:szCs w:val="28"/>
              </w:rPr>
            </w:pPr>
            <w:r w:rsidRPr="0009498A">
              <w:rPr>
                <w:rFonts w:ascii="Cambria" w:hAnsi="Cambria" w:cs="Arial"/>
                <w:sz w:val="28"/>
                <w:szCs w:val="28"/>
              </w:rPr>
              <w:t>- kruhy</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Pohybové schopnosti</w:t>
            </w:r>
          </w:p>
          <w:p w:rsidR="00164EA2" w:rsidRPr="0009498A" w:rsidRDefault="00164EA2" w:rsidP="00985C2A">
            <w:pPr>
              <w:rPr>
                <w:rFonts w:ascii="Cambria" w:hAnsi="Cambria" w:cs="Arial"/>
                <w:sz w:val="28"/>
                <w:szCs w:val="28"/>
              </w:rPr>
            </w:pPr>
            <w:r w:rsidRPr="0009498A">
              <w:rPr>
                <w:rFonts w:ascii="Cambria" w:hAnsi="Cambria" w:cs="Arial"/>
                <w:sz w:val="28"/>
                <w:szCs w:val="28"/>
              </w:rPr>
              <w:t>- koordinační – charakteristika, druhy, rozvoj, metodika, testy, hry</w:t>
            </w:r>
          </w:p>
          <w:p w:rsidR="00164EA2" w:rsidRPr="0009498A" w:rsidRDefault="00164EA2" w:rsidP="00985C2A">
            <w:pPr>
              <w:rPr>
                <w:rFonts w:ascii="Cambria" w:hAnsi="Cambria" w:cs="Arial"/>
                <w:sz w:val="28"/>
                <w:szCs w:val="28"/>
              </w:rPr>
            </w:pPr>
            <w:r w:rsidRPr="0009498A">
              <w:rPr>
                <w:rFonts w:ascii="Cambria" w:hAnsi="Cambria" w:cs="Arial"/>
                <w:sz w:val="28"/>
                <w:szCs w:val="28"/>
              </w:rPr>
              <w:t>- vytrvalostní - charakteristika, druhy, rozvoj, metodika, testy, hry</w:t>
            </w:r>
          </w:p>
          <w:p w:rsidR="00164EA2" w:rsidRPr="0009498A" w:rsidRDefault="00164EA2" w:rsidP="00985C2A">
            <w:pPr>
              <w:rPr>
                <w:rFonts w:ascii="Cambria" w:hAnsi="Cambria" w:cs="Arial"/>
                <w:sz w:val="28"/>
                <w:szCs w:val="28"/>
              </w:rPr>
            </w:pPr>
            <w:r w:rsidRPr="0009498A">
              <w:rPr>
                <w:rFonts w:ascii="Cambria" w:hAnsi="Cambria" w:cs="Arial"/>
                <w:sz w:val="28"/>
                <w:szCs w:val="28"/>
              </w:rPr>
              <w:t xml:space="preserve">- rychlostní - charakteristika, druhy, rozvoj, </w:t>
            </w:r>
            <w:r w:rsidRPr="0009498A">
              <w:rPr>
                <w:rFonts w:ascii="Cambria" w:hAnsi="Cambria" w:cs="Arial"/>
                <w:sz w:val="28"/>
                <w:szCs w:val="28"/>
              </w:rPr>
              <w:lastRenderedPageBreak/>
              <w:t>metodika, testy, hry</w:t>
            </w:r>
          </w:p>
          <w:p w:rsidR="00164EA2" w:rsidRPr="0009498A" w:rsidRDefault="00164EA2" w:rsidP="00985C2A">
            <w:pPr>
              <w:rPr>
                <w:rFonts w:ascii="Cambria" w:hAnsi="Cambria" w:cs="Arial"/>
                <w:sz w:val="28"/>
                <w:szCs w:val="28"/>
              </w:rPr>
            </w:pPr>
            <w:r w:rsidRPr="0009498A">
              <w:rPr>
                <w:rFonts w:ascii="Cambria" w:hAnsi="Cambria" w:cs="Arial"/>
                <w:sz w:val="28"/>
                <w:szCs w:val="28"/>
              </w:rPr>
              <w:t>- silové - charakteristika, druhy, rozvoj, metodika, testy, hry</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Psychologie tělesné výchovy a sportu</w:t>
            </w:r>
          </w:p>
          <w:p w:rsidR="00164EA2" w:rsidRPr="0009498A" w:rsidRDefault="00164EA2" w:rsidP="00985C2A">
            <w:pPr>
              <w:rPr>
                <w:rFonts w:ascii="Cambria" w:hAnsi="Cambria" w:cs="Arial"/>
                <w:sz w:val="28"/>
                <w:szCs w:val="28"/>
              </w:rPr>
            </w:pPr>
            <w:r w:rsidRPr="0009498A">
              <w:rPr>
                <w:rFonts w:ascii="Cambria" w:hAnsi="Cambria" w:cs="Arial"/>
                <w:sz w:val="28"/>
                <w:szCs w:val="28"/>
              </w:rPr>
              <w:t>- sociální role sportovce</w:t>
            </w:r>
          </w:p>
          <w:p w:rsidR="00164EA2" w:rsidRPr="0009498A" w:rsidRDefault="00164EA2" w:rsidP="00985C2A">
            <w:pPr>
              <w:rPr>
                <w:rFonts w:ascii="Cambria" w:hAnsi="Cambria" w:cs="Arial"/>
                <w:sz w:val="28"/>
                <w:szCs w:val="28"/>
              </w:rPr>
            </w:pPr>
            <w:r w:rsidRPr="0009498A">
              <w:rPr>
                <w:rFonts w:ascii="Cambria" w:hAnsi="Cambria" w:cs="Arial"/>
                <w:sz w:val="28"/>
                <w:szCs w:val="28"/>
              </w:rPr>
              <w:t>- osobnost sportovce</w:t>
            </w:r>
          </w:p>
          <w:p w:rsidR="00164EA2" w:rsidRPr="0009498A" w:rsidRDefault="00164EA2" w:rsidP="00985C2A">
            <w:pPr>
              <w:rPr>
                <w:rFonts w:ascii="Cambria" w:hAnsi="Cambria" w:cs="Arial"/>
                <w:sz w:val="28"/>
                <w:szCs w:val="28"/>
              </w:rPr>
            </w:pPr>
            <w:r w:rsidRPr="0009498A">
              <w:rPr>
                <w:rFonts w:ascii="Cambria" w:hAnsi="Cambria" w:cs="Arial"/>
                <w:sz w:val="28"/>
                <w:szCs w:val="28"/>
              </w:rPr>
              <w:t>- aktuální psychické stavy</w:t>
            </w:r>
          </w:p>
          <w:p w:rsidR="00164EA2" w:rsidRPr="0009498A" w:rsidRDefault="00164EA2" w:rsidP="00985C2A">
            <w:pPr>
              <w:rPr>
                <w:rFonts w:ascii="Cambria" w:hAnsi="Cambria" w:cs="Arial"/>
                <w:sz w:val="28"/>
                <w:szCs w:val="28"/>
              </w:rPr>
            </w:pPr>
            <w:r w:rsidRPr="0009498A">
              <w:rPr>
                <w:rFonts w:ascii="Cambria" w:hAnsi="Cambria" w:cs="Arial"/>
                <w:sz w:val="28"/>
                <w:szCs w:val="28"/>
              </w:rPr>
              <w:t>- regulace aktuálních psychických stavů</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Průběžně</w:t>
            </w:r>
          </w:p>
          <w:p w:rsidR="00164EA2" w:rsidRPr="0009498A" w:rsidRDefault="00164EA2" w:rsidP="00985C2A">
            <w:pPr>
              <w:rPr>
                <w:rFonts w:ascii="Cambria" w:hAnsi="Cambria" w:cs="Arial"/>
                <w:sz w:val="28"/>
                <w:szCs w:val="28"/>
              </w:rPr>
            </w:pPr>
            <w:r w:rsidRPr="0009498A">
              <w:rPr>
                <w:rFonts w:ascii="Cambria" w:hAnsi="Cambria" w:cs="Arial"/>
                <w:sz w:val="28"/>
                <w:szCs w:val="28"/>
              </w:rPr>
              <w:t>- sportovní přehled</w:t>
            </w:r>
          </w:p>
          <w:p w:rsidR="00164EA2" w:rsidRPr="0009498A" w:rsidRDefault="00164EA2" w:rsidP="00985C2A">
            <w:pPr>
              <w:rPr>
                <w:rFonts w:ascii="Cambria" w:hAnsi="Cambria" w:cs="Arial"/>
                <w:sz w:val="28"/>
                <w:szCs w:val="28"/>
              </w:rPr>
            </w:pPr>
            <w:r w:rsidRPr="0009498A">
              <w:rPr>
                <w:rFonts w:ascii="Cambria" w:hAnsi="Cambria" w:cs="Arial"/>
                <w:sz w:val="28"/>
                <w:szCs w:val="28"/>
              </w:rPr>
              <w:t>- sportovci</w:t>
            </w:r>
          </w:p>
          <w:p w:rsidR="00164EA2" w:rsidRPr="0009498A" w:rsidRDefault="00164EA2" w:rsidP="00985C2A">
            <w:pPr>
              <w:rPr>
                <w:rFonts w:ascii="Cambria" w:hAnsi="Cambria" w:cs="Arial"/>
                <w:sz w:val="28"/>
                <w:szCs w:val="28"/>
              </w:rPr>
            </w:pPr>
            <w:r w:rsidRPr="0009498A">
              <w:rPr>
                <w:rFonts w:ascii="Cambria" w:hAnsi="Cambria" w:cs="Arial"/>
                <w:sz w:val="28"/>
                <w:szCs w:val="28"/>
              </w:rPr>
              <w:t>- sportovní události</w:t>
            </w:r>
          </w:p>
          <w:p w:rsidR="00164EA2" w:rsidRPr="0009498A" w:rsidRDefault="00164EA2" w:rsidP="00985C2A">
            <w:pPr>
              <w:rPr>
                <w:rFonts w:ascii="Cambria" w:hAnsi="Cambria" w:cs="Arial"/>
                <w:sz w:val="28"/>
                <w:szCs w:val="28"/>
              </w:rPr>
            </w:pPr>
          </w:p>
        </w:tc>
        <w:tc>
          <w:tcPr>
            <w:tcW w:w="6216"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lastRenderedPageBreak/>
              <w:t>Olympijské hry</w:t>
            </w:r>
          </w:p>
          <w:p w:rsidR="00164EA2" w:rsidRPr="0009498A" w:rsidRDefault="00164EA2" w:rsidP="00985C2A">
            <w:pPr>
              <w:rPr>
                <w:rFonts w:ascii="Cambria" w:hAnsi="Cambria" w:cs="Arial"/>
                <w:sz w:val="28"/>
                <w:szCs w:val="28"/>
              </w:rPr>
            </w:pPr>
            <w:r w:rsidRPr="0009498A">
              <w:rPr>
                <w:rFonts w:ascii="Cambria" w:hAnsi="Cambria" w:cs="Arial"/>
                <w:sz w:val="28"/>
                <w:szCs w:val="28"/>
              </w:rPr>
              <w:t>- antické olympijské hry</w:t>
            </w:r>
          </w:p>
          <w:p w:rsidR="00164EA2" w:rsidRPr="0009498A" w:rsidRDefault="00164EA2" w:rsidP="00985C2A">
            <w:pPr>
              <w:rPr>
                <w:rFonts w:ascii="Cambria" w:hAnsi="Cambria" w:cs="Arial"/>
                <w:sz w:val="28"/>
                <w:szCs w:val="28"/>
              </w:rPr>
            </w:pPr>
            <w:r w:rsidRPr="0009498A">
              <w:rPr>
                <w:rFonts w:ascii="Cambria" w:hAnsi="Cambria" w:cs="Arial"/>
                <w:sz w:val="28"/>
                <w:szCs w:val="28"/>
              </w:rPr>
              <w:t>- novodobé olympijské hry</w:t>
            </w:r>
          </w:p>
          <w:p w:rsidR="00164EA2" w:rsidRPr="0009498A" w:rsidRDefault="00164EA2" w:rsidP="00985C2A">
            <w:pPr>
              <w:rPr>
                <w:rFonts w:ascii="Cambria" w:hAnsi="Cambria" w:cs="Arial"/>
                <w:sz w:val="28"/>
                <w:szCs w:val="28"/>
              </w:rPr>
            </w:pPr>
            <w:r w:rsidRPr="0009498A">
              <w:rPr>
                <w:rFonts w:ascii="Cambria" w:hAnsi="Cambria" w:cs="Arial"/>
                <w:sz w:val="28"/>
                <w:szCs w:val="28"/>
              </w:rPr>
              <w:t>- olympijské sporty, sportovci</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Fyziologie</w:t>
            </w:r>
          </w:p>
          <w:p w:rsidR="00164EA2" w:rsidRPr="0009498A" w:rsidRDefault="00164EA2" w:rsidP="00985C2A">
            <w:pPr>
              <w:rPr>
                <w:rFonts w:ascii="Cambria" w:hAnsi="Cambria" w:cs="Arial"/>
                <w:sz w:val="28"/>
                <w:szCs w:val="28"/>
              </w:rPr>
            </w:pPr>
            <w:r w:rsidRPr="0009498A">
              <w:rPr>
                <w:rFonts w:ascii="Cambria" w:hAnsi="Cambria" w:cs="Arial"/>
                <w:sz w:val="28"/>
                <w:szCs w:val="28"/>
              </w:rPr>
              <w:t>- kosterní, svalová, dýchací, oběhová soustava</w:t>
            </w:r>
          </w:p>
          <w:p w:rsidR="00164EA2" w:rsidRPr="0009498A" w:rsidRDefault="00164EA2" w:rsidP="00985C2A">
            <w:pPr>
              <w:rPr>
                <w:rFonts w:ascii="Cambria" w:hAnsi="Cambria" w:cs="Arial"/>
                <w:sz w:val="28"/>
                <w:szCs w:val="28"/>
              </w:rPr>
            </w:pPr>
            <w:r w:rsidRPr="0009498A">
              <w:rPr>
                <w:rFonts w:ascii="Cambria" w:hAnsi="Cambria" w:cs="Arial"/>
                <w:sz w:val="28"/>
                <w:szCs w:val="28"/>
              </w:rPr>
              <w:t>- charakteristika, vývoj u dětí a mládeže,vliv tělesné zátěže, zranění, první pomoc</w:t>
            </w:r>
          </w:p>
          <w:p w:rsidR="00164EA2" w:rsidRPr="0009498A" w:rsidRDefault="00164EA2" w:rsidP="00985C2A">
            <w:pPr>
              <w:rPr>
                <w:rFonts w:ascii="Cambria" w:hAnsi="Cambria" w:cs="Arial"/>
                <w:sz w:val="28"/>
                <w:szCs w:val="28"/>
              </w:rPr>
            </w:pPr>
            <w:r w:rsidRPr="0009498A">
              <w:rPr>
                <w:rFonts w:ascii="Cambria" w:hAnsi="Cambria" w:cs="Arial"/>
                <w:sz w:val="28"/>
                <w:szCs w:val="28"/>
              </w:rPr>
              <w:t>- únava, prevence únavy, relaxace, regenerace</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AŠSK</w:t>
            </w:r>
          </w:p>
          <w:p w:rsidR="00164EA2" w:rsidRPr="0009498A" w:rsidRDefault="00164EA2" w:rsidP="00985C2A">
            <w:pPr>
              <w:rPr>
                <w:rFonts w:ascii="Cambria" w:hAnsi="Cambria" w:cs="Arial"/>
                <w:sz w:val="28"/>
                <w:szCs w:val="28"/>
              </w:rPr>
            </w:pPr>
            <w:r w:rsidRPr="0009498A">
              <w:rPr>
                <w:rFonts w:ascii="Cambria" w:hAnsi="Cambria" w:cs="Arial"/>
                <w:sz w:val="28"/>
                <w:szCs w:val="28"/>
              </w:rPr>
              <w:t>- charakteristika organizace</w:t>
            </w:r>
          </w:p>
          <w:p w:rsidR="00164EA2" w:rsidRPr="0009498A" w:rsidRDefault="00164EA2" w:rsidP="00985C2A">
            <w:pPr>
              <w:rPr>
                <w:rFonts w:ascii="Cambria" w:hAnsi="Cambria" w:cs="Arial"/>
                <w:sz w:val="28"/>
                <w:szCs w:val="28"/>
              </w:rPr>
            </w:pPr>
            <w:r w:rsidRPr="0009498A">
              <w:rPr>
                <w:rFonts w:ascii="Cambria" w:hAnsi="Cambria" w:cs="Arial"/>
                <w:sz w:val="28"/>
                <w:szCs w:val="28"/>
              </w:rPr>
              <w:t>- akce a soutěže, systémy soutěží</w:t>
            </w:r>
          </w:p>
          <w:p w:rsidR="00164EA2" w:rsidRPr="0009498A" w:rsidRDefault="00164EA2" w:rsidP="00985C2A">
            <w:pPr>
              <w:rPr>
                <w:rFonts w:ascii="Cambria" w:hAnsi="Cambria" w:cs="Arial"/>
                <w:sz w:val="28"/>
                <w:szCs w:val="28"/>
              </w:rPr>
            </w:pPr>
            <w:r w:rsidRPr="0009498A">
              <w:rPr>
                <w:rFonts w:ascii="Cambria" w:hAnsi="Cambria" w:cs="Arial"/>
                <w:sz w:val="28"/>
                <w:szCs w:val="28"/>
              </w:rPr>
              <w:t>- rozhodování, organizace soutěže</w:t>
            </w:r>
          </w:p>
          <w:p w:rsidR="00164EA2" w:rsidRPr="0009498A" w:rsidRDefault="00164EA2" w:rsidP="00985C2A">
            <w:pPr>
              <w:rPr>
                <w:rFonts w:ascii="Cambria" w:hAnsi="Cambria" w:cs="Arial"/>
                <w:sz w:val="28"/>
                <w:szCs w:val="28"/>
              </w:rPr>
            </w:pPr>
            <w:r w:rsidRPr="0009498A">
              <w:rPr>
                <w:rFonts w:ascii="Cambria" w:hAnsi="Cambria" w:cs="Arial"/>
                <w:sz w:val="28"/>
                <w:szCs w:val="28"/>
              </w:rPr>
              <w:t>- evaluace, autoevaluace</w:t>
            </w:r>
          </w:p>
          <w:p w:rsidR="00164EA2" w:rsidRPr="0009498A" w:rsidRDefault="00164EA2" w:rsidP="00985C2A">
            <w:pPr>
              <w:rPr>
                <w:rFonts w:ascii="Cambria" w:hAnsi="Cambria" w:cs="Arial"/>
                <w:b/>
                <w:sz w:val="28"/>
                <w:szCs w:val="28"/>
                <w:u w:val="single"/>
              </w:rPr>
            </w:pPr>
            <w:r w:rsidRPr="0009498A">
              <w:rPr>
                <w:rFonts w:ascii="Cambria" w:hAnsi="Cambria" w:cs="Arial"/>
                <w:b/>
                <w:sz w:val="28"/>
                <w:szCs w:val="28"/>
                <w:u w:val="single"/>
              </w:rPr>
              <w:t>Průběžně</w:t>
            </w:r>
          </w:p>
          <w:p w:rsidR="00164EA2" w:rsidRPr="0009498A" w:rsidRDefault="00164EA2" w:rsidP="00985C2A">
            <w:pPr>
              <w:rPr>
                <w:rFonts w:ascii="Cambria" w:hAnsi="Cambria" w:cs="Arial"/>
                <w:sz w:val="28"/>
                <w:szCs w:val="28"/>
              </w:rPr>
            </w:pPr>
            <w:r w:rsidRPr="0009498A">
              <w:rPr>
                <w:rFonts w:ascii="Cambria" w:hAnsi="Cambria" w:cs="Arial"/>
                <w:sz w:val="28"/>
                <w:szCs w:val="28"/>
              </w:rPr>
              <w:t>- sportovní přehled</w:t>
            </w:r>
          </w:p>
          <w:p w:rsidR="00164EA2" w:rsidRPr="0009498A" w:rsidRDefault="00164EA2" w:rsidP="00985C2A">
            <w:pPr>
              <w:rPr>
                <w:rFonts w:ascii="Cambria" w:hAnsi="Cambria" w:cs="Arial"/>
                <w:sz w:val="28"/>
                <w:szCs w:val="28"/>
              </w:rPr>
            </w:pPr>
            <w:r w:rsidRPr="0009498A">
              <w:rPr>
                <w:rFonts w:ascii="Cambria" w:hAnsi="Cambria" w:cs="Arial"/>
                <w:sz w:val="28"/>
                <w:szCs w:val="28"/>
              </w:rPr>
              <w:t>- sportovci</w:t>
            </w:r>
          </w:p>
          <w:p w:rsidR="00164EA2" w:rsidRPr="0009498A" w:rsidRDefault="00164EA2" w:rsidP="00985C2A">
            <w:pPr>
              <w:rPr>
                <w:rFonts w:ascii="Cambria" w:hAnsi="Cambria" w:cs="Arial"/>
                <w:sz w:val="28"/>
                <w:szCs w:val="28"/>
              </w:rPr>
            </w:pPr>
            <w:r w:rsidRPr="0009498A">
              <w:rPr>
                <w:rFonts w:ascii="Cambria" w:hAnsi="Cambria" w:cs="Arial"/>
                <w:sz w:val="28"/>
                <w:szCs w:val="28"/>
              </w:rPr>
              <w:t>- sportovní události</w:t>
            </w:r>
          </w:p>
        </w:tc>
      </w:tr>
      <w:tr w:rsidR="00164EA2" w:rsidRPr="0009498A" w:rsidTr="00985C2A">
        <w:tc>
          <w:tcPr>
            <w:tcW w:w="2169" w:type="dxa"/>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lastRenderedPageBreak/>
              <w:t>Poznámky: mezipředmětové vztahy, PT, metody, …</w:t>
            </w:r>
          </w:p>
        </w:tc>
        <w:tc>
          <w:tcPr>
            <w:tcW w:w="11975" w:type="dxa"/>
            <w:gridSpan w:val="2"/>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t>MPV – Pedagogika, Psychologie, Biologie, Dějepis, Výtvarná výchova, Jazykové praktikum, Průběžná pedagogická praxe</w:t>
            </w:r>
          </w:p>
          <w:p w:rsidR="00164EA2" w:rsidRPr="0009498A" w:rsidRDefault="00164EA2" w:rsidP="00985C2A">
            <w:pPr>
              <w:rPr>
                <w:rFonts w:ascii="Cambria" w:hAnsi="Cambria" w:cs="Arial"/>
                <w:sz w:val="28"/>
                <w:szCs w:val="28"/>
              </w:rPr>
            </w:pPr>
            <w:r w:rsidRPr="0009498A">
              <w:rPr>
                <w:rFonts w:ascii="Cambria" w:hAnsi="Cambria" w:cs="Arial"/>
                <w:sz w:val="28"/>
                <w:szCs w:val="28"/>
              </w:rPr>
              <w:t>PT – Občan v demokratické společnosti, Člověk a životní prostředí, Informační a komunikační technologie</w:t>
            </w:r>
          </w:p>
        </w:tc>
      </w:tr>
    </w:tbl>
    <w:p w:rsidR="00164EA2" w:rsidRDefault="00164EA2" w:rsidP="00164EA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0"/>
        <w:gridCol w:w="3856"/>
        <w:gridCol w:w="3827"/>
        <w:gridCol w:w="232"/>
        <w:gridCol w:w="4059"/>
      </w:tblGrid>
      <w:tr w:rsidR="00164EA2" w:rsidRPr="0009498A" w:rsidTr="00985C2A">
        <w:trPr>
          <w:cantSplit/>
        </w:trPr>
        <w:tc>
          <w:tcPr>
            <w:tcW w:w="5000" w:type="pct"/>
            <w:gridSpan w:val="5"/>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sz w:val="28"/>
                <w:szCs w:val="28"/>
              </w:rPr>
            </w:pPr>
            <w:r w:rsidRPr="0009498A">
              <w:rPr>
                <w:rFonts w:ascii="Cambria" w:hAnsi="Cambria"/>
                <w:b/>
                <w:sz w:val="28"/>
                <w:szCs w:val="28"/>
              </w:rPr>
              <w:lastRenderedPageBreak/>
              <w:t>Tělesná výchova specializace</w:t>
            </w:r>
            <w:r>
              <w:rPr>
                <w:rFonts w:ascii="Cambria" w:hAnsi="Cambria"/>
                <w:b/>
                <w:sz w:val="28"/>
                <w:szCs w:val="28"/>
              </w:rPr>
              <w:t xml:space="preserve"> - </w:t>
            </w:r>
            <w:r w:rsidRPr="0009498A">
              <w:rPr>
                <w:rFonts w:ascii="Cambria" w:hAnsi="Cambria"/>
                <w:b/>
                <w:sz w:val="28"/>
                <w:szCs w:val="28"/>
              </w:rPr>
              <w:t>praxe</w:t>
            </w:r>
          </w:p>
        </w:tc>
      </w:tr>
      <w:tr w:rsidR="00164EA2" w:rsidRPr="007C244E" w:rsidTr="00985C2A">
        <w:trPr>
          <w:trHeight w:val="401"/>
        </w:trPr>
        <w:tc>
          <w:tcPr>
            <w:tcW w:w="767"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sz w:val="28"/>
                <w:szCs w:val="28"/>
              </w:rPr>
            </w:pPr>
            <w:r w:rsidRPr="0009498A">
              <w:rPr>
                <w:rFonts w:ascii="Cambria" w:hAnsi="Cambria"/>
                <w:sz w:val="28"/>
                <w:szCs w:val="28"/>
              </w:rPr>
              <w:t>Ročník:</w:t>
            </w:r>
          </w:p>
        </w:tc>
        <w:tc>
          <w:tcPr>
            <w:tcW w:w="1363" w:type="pct"/>
            <w:tcBorders>
              <w:top w:val="single" w:sz="4" w:space="0" w:color="auto"/>
              <w:left w:val="single" w:sz="4" w:space="0" w:color="auto"/>
              <w:bottom w:val="single" w:sz="4" w:space="0" w:color="auto"/>
              <w:right w:val="single" w:sz="4" w:space="0" w:color="auto"/>
            </w:tcBorders>
            <w:vAlign w:val="center"/>
          </w:tcPr>
          <w:p w:rsidR="00164EA2" w:rsidRPr="007C244E" w:rsidRDefault="00164EA2" w:rsidP="00985C2A">
            <w:pPr>
              <w:jc w:val="center"/>
              <w:rPr>
                <w:rFonts w:ascii="Cambria" w:hAnsi="Cambria"/>
                <w:b/>
                <w:sz w:val="28"/>
                <w:szCs w:val="28"/>
              </w:rPr>
            </w:pPr>
            <w:r>
              <w:rPr>
                <w:rFonts w:ascii="Cambria" w:hAnsi="Cambria"/>
                <w:b/>
                <w:sz w:val="28"/>
                <w:szCs w:val="28"/>
              </w:rPr>
              <w:t>2</w:t>
            </w:r>
            <w:r w:rsidRPr="007C244E">
              <w:rPr>
                <w:rFonts w:ascii="Cambria" w:hAnsi="Cambria"/>
                <w:b/>
                <w:sz w:val="28"/>
                <w:szCs w:val="28"/>
              </w:rPr>
              <w:t>.</w:t>
            </w:r>
            <w:r>
              <w:rPr>
                <w:rFonts w:ascii="Cambria" w:hAnsi="Cambria"/>
                <w:b/>
                <w:sz w:val="28"/>
                <w:szCs w:val="28"/>
              </w:rPr>
              <w:t xml:space="preserve"> Lyceum</w:t>
            </w:r>
          </w:p>
        </w:tc>
        <w:tc>
          <w:tcPr>
            <w:tcW w:w="1353" w:type="pct"/>
            <w:tcBorders>
              <w:top w:val="single" w:sz="4" w:space="0" w:color="auto"/>
              <w:left w:val="single" w:sz="4" w:space="0" w:color="auto"/>
              <w:bottom w:val="single" w:sz="4" w:space="0" w:color="auto"/>
              <w:right w:val="single" w:sz="4" w:space="0" w:color="auto"/>
            </w:tcBorders>
            <w:vAlign w:val="center"/>
          </w:tcPr>
          <w:p w:rsidR="00164EA2" w:rsidRPr="007C244E" w:rsidRDefault="00164EA2" w:rsidP="00985C2A">
            <w:pPr>
              <w:jc w:val="center"/>
              <w:rPr>
                <w:rFonts w:ascii="Cambria" w:hAnsi="Cambria"/>
                <w:b/>
                <w:sz w:val="28"/>
                <w:szCs w:val="28"/>
              </w:rPr>
            </w:pPr>
            <w:r>
              <w:rPr>
                <w:rFonts w:ascii="Cambria" w:hAnsi="Cambria"/>
                <w:b/>
                <w:sz w:val="28"/>
                <w:szCs w:val="28"/>
              </w:rPr>
              <w:t>3. Lyceum</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164EA2" w:rsidRPr="007C244E" w:rsidRDefault="00164EA2" w:rsidP="00985C2A">
            <w:pPr>
              <w:jc w:val="center"/>
              <w:rPr>
                <w:rFonts w:ascii="Cambria" w:hAnsi="Cambria"/>
                <w:b/>
                <w:sz w:val="28"/>
                <w:szCs w:val="28"/>
              </w:rPr>
            </w:pPr>
            <w:r w:rsidRPr="007C244E">
              <w:rPr>
                <w:rFonts w:ascii="Cambria" w:hAnsi="Cambria"/>
                <w:b/>
                <w:sz w:val="28"/>
                <w:szCs w:val="28"/>
              </w:rPr>
              <w:t xml:space="preserve">4. </w:t>
            </w:r>
            <w:r>
              <w:rPr>
                <w:rFonts w:ascii="Cambria" w:hAnsi="Cambria"/>
                <w:b/>
                <w:sz w:val="28"/>
                <w:szCs w:val="28"/>
              </w:rPr>
              <w:t>Lyceum</w:t>
            </w:r>
          </w:p>
        </w:tc>
      </w:tr>
      <w:tr w:rsidR="00164EA2" w:rsidRPr="0009498A" w:rsidTr="00985C2A">
        <w:tc>
          <w:tcPr>
            <w:tcW w:w="767"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sz w:val="28"/>
                <w:szCs w:val="28"/>
              </w:rPr>
            </w:pPr>
            <w:r w:rsidRPr="0009498A">
              <w:rPr>
                <w:rFonts w:ascii="Cambria" w:hAnsi="Cambria"/>
                <w:sz w:val="28"/>
                <w:szCs w:val="28"/>
              </w:rPr>
              <w:t>výstup RVP PMP:</w:t>
            </w:r>
          </w:p>
        </w:tc>
        <w:tc>
          <w:tcPr>
            <w:tcW w:w="4233" w:type="pct"/>
            <w:gridSpan w:val="4"/>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t>Žák</w:t>
            </w:r>
          </w:p>
          <w:p w:rsidR="00164EA2" w:rsidRPr="0009498A" w:rsidRDefault="00164EA2" w:rsidP="00985C2A">
            <w:pPr>
              <w:rPr>
                <w:rFonts w:ascii="Cambria" w:hAnsi="Cambria" w:cs="Arial"/>
                <w:sz w:val="28"/>
                <w:szCs w:val="28"/>
              </w:rPr>
            </w:pPr>
            <w:r w:rsidRPr="0009498A">
              <w:rPr>
                <w:rFonts w:ascii="Cambria" w:hAnsi="Cambria" w:cs="Arial"/>
                <w:sz w:val="28"/>
                <w:szCs w:val="28"/>
              </w:rPr>
              <w:t>- zdůvodní význam zdravého životního stylu</w:t>
            </w:r>
          </w:p>
          <w:p w:rsidR="00164EA2" w:rsidRPr="0009498A" w:rsidRDefault="00164EA2" w:rsidP="00985C2A">
            <w:pPr>
              <w:rPr>
                <w:rFonts w:ascii="Cambria" w:hAnsi="Cambria" w:cs="Arial"/>
                <w:sz w:val="28"/>
                <w:szCs w:val="28"/>
              </w:rPr>
            </w:pPr>
            <w:r w:rsidRPr="0009498A">
              <w:rPr>
                <w:rFonts w:ascii="Cambria" w:hAnsi="Cambria" w:cs="Arial"/>
                <w:sz w:val="28"/>
                <w:szCs w:val="28"/>
              </w:rPr>
              <w:t>- dovede posoudit psychické, estetické a sociální účinky pohybových činností</w:t>
            </w:r>
          </w:p>
          <w:p w:rsidR="00164EA2" w:rsidRPr="0009498A" w:rsidRDefault="00164EA2" w:rsidP="00985C2A">
            <w:pPr>
              <w:rPr>
                <w:rFonts w:ascii="Cambria" w:hAnsi="Cambria" w:cs="Arial"/>
                <w:sz w:val="28"/>
                <w:szCs w:val="28"/>
              </w:rPr>
            </w:pPr>
            <w:r w:rsidRPr="0009498A">
              <w:rPr>
                <w:rFonts w:ascii="Cambria" w:hAnsi="Cambria" w:cs="Arial"/>
                <w:sz w:val="28"/>
                <w:szCs w:val="28"/>
              </w:rPr>
              <w:t>- popíše vliv fyzického a psychického zatížení na organismus</w:t>
            </w:r>
          </w:p>
          <w:p w:rsidR="00164EA2" w:rsidRPr="0009498A" w:rsidRDefault="00164EA2" w:rsidP="00985C2A">
            <w:pPr>
              <w:rPr>
                <w:rFonts w:ascii="Cambria" w:hAnsi="Cambria" w:cs="Arial"/>
                <w:sz w:val="28"/>
                <w:szCs w:val="28"/>
              </w:rPr>
            </w:pPr>
            <w:r w:rsidRPr="0009498A">
              <w:rPr>
                <w:rFonts w:ascii="Cambria" w:hAnsi="Cambria" w:cs="Arial"/>
                <w:sz w:val="28"/>
                <w:szCs w:val="28"/>
              </w:rPr>
              <w:t>-orientuje se v zásadách zdravé výživy</w:t>
            </w:r>
          </w:p>
          <w:p w:rsidR="00164EA2" w:rsidRPr="0009498A" w:rsidRDefault="00164EA2" w:rsidP="00985C2A">
            <w:pPr>
              <w:rPr>
                <w:rFonts w:ascii="Cambria" w:hAnsi="Cambria" w:cs="Arial"/>
                <w:sz w:val="28"/>
                <w:szCs w:val="28"/>
              </w:rPr>
            </w:pPr>
            <w:r w:rsidRPr="0009498A">
              <w:rPr>
                <w:rFonts w:ascii="Cambria" w:hAnsi="Cambria" w:cs="Arial"/>
                <w:sz w:val="28"/>
                <w:szCs w:val="28"/>
              </w:rPr>
              <w:t>- prokáže dovednosti poskytnutí první pomoci sobě a jiným</w:t>
            </w:r>
          </w:p>
          <w:p w:rsidR="00164EA2" w:rsidRPr="0009498A" w:rsidRDefault="00164EA2" w:rsidP="00985C2A">
            <w:pPr>
              <w:rPr>
                <w:rFonts w:ascii="Cambria" w:hAnsi="Cambria" w:cs="Arial"/>
                <w:sz w:val="28"/>
                <w:szCs w:val="28"/>
              </w:rPr>
            </w:pPr>
            <w:r w:rsidRPr="0009498A">
              <w:rPr>
                <w:rFonts w:ascii="Cambria" w:hAnsi="Cambria" w:cs="Arial"/>
                <w:sz w:val="28"/>
                <w:szCs w:val="28"/>
              </w:rPr>
              <w:t>- uplatňuje ve svém jednání základní znalosti o stavbě a funkci lidského organismu jako celku</w:t>
            </w:r>
          </w:p>
          <w:p w:rsidR="00164EA2" w:rsidRPr="0009498A" w:rsidRDefault="00164EA2" w:rsidP="00985C2A">
            <w:pPr>
              <w:rPr>
                <w:rFonts w:ascii="Cambria" w:hAnsi="Cambria" w:cs="Arial"/>
                <w:sz w:val="28"/>
                <w:szCs w:val="28"/>
              </w:rPr>
            </w:pPr>
            <w:r w:rsidRPr="0009498A">
              <w:rPr>
                <w:rFonts w:ascii="Cambria" w:hAnsi="Cambria" w:cs="Arial"/>
                <w:sz w:val="28"/>
                <w:szCs w:val="28"/>
              </w:rPr>
              <w:t>- dovede rozpoznat hrozící nebezpečí a ví, jak se doporučuje na ně reagovat</w:t>
            </w:r>
          </w:p>
          <w:p w:rsidR="00164EA2" w:rsidRPr="0009498A" w:rsidRDefault="00164EA2" w:rsidP="00985C2A">
            <w:pPr>
              <w:rPr>
                <w:rFonts w:ascii="Cambria" w:hAnsi="Cambria" w:cs="Arial"/>
                <w:sz w:val="28"/>
                <w:szCs w:val="28"/>
              </w:rPr>
            </w:pPr>
            <w:r w:rsidRPr="0009498A">
              <w:rPr>
                <w:rFonts w:ascii="Cambria" w:hAnsi="Cambria" w:cs="Arial"/>
                <w:sz w:val="28"/>
                <w:szCs w:val="28"/>
              </w:rPr>
              <w:t>- volí sportovní vybavení (výstroj a výzbroj) odpovídající příslušné činnosti a okolním podmínkám (klimatickým, zařízení, hygieně, bezpečnosti) a dovede je udržovat a ošetřovat</w:t>
            </w:r>
          </w:p>
          <w:p w:rsidR="00164EA2" w:rsidRPr="0009498A" w:rsidRDefault="00164EA2" w:rsidP="00985C2A">
            <w:pPr>
              <w:rPr>
                <w:rFonts w:ascii="Cambria" w:hAnsi="Cambria" w:cs="Arial"/>
                <w:sz w:val="28"/>
                <w:szCs w:val="28"/>
              </w:rPr>
            </w:pPr>
            <w:r w:rsidRPr="0009498A">
              <w:rPr>
                <w:rFonts w:ascii="Cambria" w:hAnsi="Cambria" w:cs="Arial"/>
                <w:sz w:val="28"/>
                <w:szCs w:val="28"/>
              </w:rPr>
              <w:t xml:space="preserve">- komunikuje při pohybových činnostech </w:t>
            </w:r>
          </w:p>
          <w:p w:rsidR="00164EA2" w:rsidRPr="0009498A" w:rsidRDefault="00164EA2" w:rsidP="00985C2A">
            <w:pPr>
              <w:rPr>
                <w:rFonts w:ascii="Cambria" w:hAnsi="Cambria" w:cs="Arial"/>
                <w:sz w:val="28"/>
                <w:szCs w:val="28"/>
              </w:rPr>
            </w:pPr>
            <w:r w:rsidRPr="0009498A">
              <w:rPr>
                <w:rFonts w:ascii="Cambria" w:hAnsi="Cambria" w:cs="Arial"/>
                <w:sz w:val="28"/>
                <w:szCs w:val="28"/>
              </w:rPr>
              <w:t>–dodržuje smluvené signály a vhodně používá odbornou terminologii;</w:t>
            </w:r>
          </w:p>
          <w:p w:rsidR="00164EA2" w:rsidRPr="0009498A" w:rsidRDefault="00164EA2" w:rsidP="00985C2A">
            <w:pPr>
              <w:rPr>
                <w:rFonts w:ascii="Cambria" w:hAnsi="Cambria" w:cs="Arial"/>
                <w:sz w:val="28"/>
                <w:szCs w:val="28"/>
              </w:rPr>
            </w:pPr>
            <w:r w:rsidRPr="0009498A">
              <w:rPr>
                <w:rFonts w:ascii="Cambria" w:hAnsi="Cambria" w:cs="Arial"/>
                <w:sz w:val="28"/>
                <w:szCs w:val="28"/>
              </w:rPr>
              <w:t>- dovede se zapojit do organizace turnajů a soutěží a umí zpracovat jednoduchou dokumentaci</w:t>
            </w:r>
          </w:p>
          <w:p w:rsidR="00164EA2" w:rsidRPr="0009498A" w:rsidRDefault="00164EA2" w:rsidP="00985C2A">
            <w:pPr>
              <w:rPr>
                <w:rFonts w:ascii="Cambria" w:hAnsi="Cambria" w:cs="Arial"/>
                <w:sz w:val="28"/>
                <w:szCs w:val="28"/>
              </w:rPr>
            </w:pPr>
            <w:r w:rsidRPr="0009498A">
              <w:rPr>
                <w:rFonts w:ascii="Cambria" w:hAnsi="Cambria" w:cs="Arial"/>
                <w:sz w:val="28"/>
                <w:szCs w:val="28"/>
              </w:rPr>
              <w:t>- dokáže rozhodovat, zapisovat a sledovat výkony jednotlivců nebo týmu</w:t>
            </w:r>
          </w:p>
          <w:p w:rsidR="00164EA2" w:rsidRPr="0009498A" w:rsidRDefault="00164EA2" w:rsidP="00985C2A">
            <w:pPr>
              <w:rPr>
                <w:rFonts w:ascii="Cambria" w:hAnsi="Cambria" w:cs="Arial"/>
                <w:sz w:val="28"/>
                <w:szCs w:val="28"/>
              </w:rPr>
            </w:pPr>
            <w:r w:rsidRPr="0009498A">
              <w:rPr>
                <w:rFonts w:ascii="Cambria" w:hAnsi="Cambria" w:cs="Arial"/>
                <w:sz w:val="28"/>
                <w:szCs w:val="28"/>
              </w:rPr>
              <w:t>- dovede připravit prostředky k plánovaným pohybovým činnostem</w:t>
            </w:r>
          </w:p>
          <w:p w:rsidR="00164EA2" w:rsidRPr="0009498A" w:rsidRDefault="00164EA2" w:rsidP="00985C2A">
            <w:pPr>
              <w:rPr>
                <w:rFonts w:ascii="Cambria" w:hAnsi="Cambria" w:cs="Arial"/>
                <w:sz w:val="28"/>
                <w:szCs w:val="28"/>
              </w:rPr>
            </w:pPr>
            <w:r w:rsidRPr="0009498A">
              <w:rPr>
                <w:rFonts w:ascii="Cambria" w:hAnsi="Cambria" w:cs="Arial"/>
                <w:sz w:val="28"/>
                <w:szCs w:val="28"/>
              </w:rPr>
              <w:t>- sestaví soubory zdravotně zaměřených cvičení, cvičení pro tělesnou a duševní relaxaci; navrhne kondiční program osobního rozvoje a vyhodnotí jej</w:t>
            </w:r>
          </w:p>
          <w:p w:rsidR="00164EA2" w:rsidRPr="0009498A" w:rsidRDefault="00164EA2" w:rsidP="00985C2A">
            <w:pPr>
              <w:rPr>
                <w:rFonts w:ascii="Cambria" w:hAnsi="Cambria" w:cs="Arial"/>
                <w:sz w:val="28"/>
                <w:szCs w:val="28"/>
              </w:rPr>
            </w:pPr>
            <w:r w:rsidRPr="0009498A">
              <w:rPr>
                <w:rFonts w:ascii="Cambria" w:hAnsi="Cambria" w:cs="Arial"/>
                <w:sz w:val="28"/>
                <w:szCs w:val="28"/>
              </w:rPr>
              <w:t>- uplatňuje zásady sportovního tréninku</w:t>
            </w:r>
          </w:p>
          <w:p w:rsidR="00164EA2" w:rsidRPr="0009498A" w:rsidRDefault="00164EA2" w:rsidP="00985C2A">
            <w:pPr>
              <w:rPr>
                <w:rFonts w:ascii="Cambria" w:hAnsi="Cambria"/>
                <w:sz w:val="28"/>
                <w:szCs w:val="28"/>
              </w:rPr>
            </w:pPr>
          </w:p>
        </w:tc>
      </w:tr>
      <w:tr w:rsidR="00164EA2" w:rsidRPr="0009498A" w:rsidTr="00985C2A">
        <w:tc>
          <w:tcPr>
            <w:tcW w:w="767"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sz w:val="28"/>
                <w:szCs w:val="28"/>
              </w:rPr>
            </w:pPr>
            <w:r w:rsidRPr="0009498A">
              <w:rPr>
                <w:rFonts w:ascii="Cambria" w:hAnsi="Cambria"/>
                <w:sz w:val="28"/>
                <w:szCs w:val="28"/>
              </w:rPr>
              <w:t xml:space="preserve">Školní výstup: </w:t>
            </w:r>
          </w:p>
          <w:p w:rsidR="00164EA2" w:rsidRPr="0009498A" w:rsidRDefault="00164EA2" w:rsidP="00985C2A">
            <w:pPr>
              <w:ind w:left="720"/>
              <w:rPr>
                <w:rFonts w:ascii="Cambria" w:hAnsi="Cambria"/>
                <w:sz w:val="28"/>
                <w:szCs w:val="28"/>
              </w:rPr>
            </w:pPr>
          </w:p>
        </w:tc>
        <w:tc>
          <w:tcPr>
            <w:tcW w:w="1363"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b/>
                <w:sz w:val="28"/>
                <w:szCs w:val="28"/>
                <w:u w:val="single"/>
              </w:rPr>
            </w:pPr>
            <w:r w:rsidRPr="0009498A">
              <w:rPr>
                <w:rFonts w:ascii="Cambria" w:hAnsi="Cambria"/>
                <w:b/>
                <w:sz w:val="28"/>
                <w:szCs w:val="28"/>
                <w:u w:val="single"/>
              </w:rPr>
              <w:t>Péče o zdraví</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uplatňuje ve svém jednání základní znalosti o stavbě a funkci lidského organismu jako celku</w:t>
            </w:r>
          </w:p>
          <w:p w:rsidR="00164EA2" w:rsidRPr="0009498A" w:rsidRDefault="00164EA2" w:rsidP="00985C2A">
            <w:pPr>
              <w:rPr>
                <w:rFonts w:ascii="Cambria" w:hAnsi="Cambria"/>
                <w:sz w:val="28"/>
                <w:szCs w:val="28"/>
              </w:rPr>
            </w:pPr>
            <w:r w:rsidRPr="0009498A">
              <w:rPr>
                <w:rFonts w:ascii="Cambria" w:hAnsi="Cambria"/>
                <w:sz w:val="28"/>
                <w:szCs w:val="28"/>
              </w:rPr>
              <w:lastRenderedPageBreak/>
              <w:t>- dovede rozpoznat hrozící nebezpečí a ví, jak se doporučuje na ně reagovat</w:t>
            </w:r>
          </w:p>
          <w:p w:rsidR="00164EA2" w:rsidRPr="0009498A" w:rsidRDefault="00164EA2" w:rsidP="00985C2A">
            <w:pPr>
              <w:rPr>
                <w:rFonts w:ascii="Cambria" w:hAnsi="Cambria"/>
                <w:sz w:val="28"/>
                <w:szCs w:val="28"/>
              </w:rPr>
            </w:pPr>
            <w:r w:rsidRPr="0009498A">
              <w:rPr>
                <w:rFonts w:ascii="Cambria" w:hAnsi="Cambria"/>
                <w:sz w:val="28"/>
                <w:szCs w:val="28"/>
              </w:rPr>
              <w:t>- zdůvodní význam zdravého životního stylu</w:t>
            </w:r>
          </w:p>
          <w:p w:rsidR="00164EA2" w:rsidRPr="0009498A" w:rsidRDefault="00164EA2" w:rsidP="00985C2A">
            <w:pPr>
              <w:rPr>
                <w:rFonts w:ascii="Cambria" w:hAnsi="Cambria"/>
                <w:sz w:val="28"/>
                <w:szCs w:val="28"/>
              </w:rPr>
            </w:pPr>
            <w:r w:rsidRPr="0009498A">
              <w:rPr>
                <w:rFonts w:ascii="Cambria" w:hAnsi="Cambria"/>
                <w:sz w:val="28"/>
                <w:szCs w:val="28"/>
              </w:rPr>
              <w:t>- dovede posoudit psychické, estetické a sociální účinky pohybových činností</w:t>
            </w:r>
          </w:p>
          <w:p w:rsidR="00164EA2" w:rsidRPr="0009498A" w:rsidRDefault="00164EA2" w:rsidP="00985C2A">
            <w:pPr>
              <w:rPr>
                <w:rFonts w:ascii="Cambria" w:hAnsi="Cambria"/>
                <w:sz w:val="28"/>
                <w:szCs w:val="28"/>
              </w:rPr>
            </w:pPr>
            <w:r w:rsidRPr="0009498A">
              <w:rPr>
                <w:rFonts w:ascii="Cambria" w:hAnsi="Cambria"/>
                <w:sz w:val="28"/>
                <w:szCs w:val="28"/>
              </w:rPr>
              <w:t>- prokáže dovednosti poskytnutí první pomoci sobě a jiným</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Teoretické poznatky</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volí sportovní vybavení odpovídající příslušné činnosti a okolním podmínkám, dovede je udržovat a ošetřovat</w:t>
            </w:r>
          </w:p>
          <w:p w:rsidR="00164EA2" w:rsidRPr="0009498A" w:rsidRDefault="00164EA2" w:rsidP="00985C2A">
            <w:pPr>
              <w:rPr>
                <w:rFonts w:ascii="Cambria" w:hAnsi="Cambria"/>
                <w:sz w:val="28"/>
                <w:szCs w:val="28"/>
              </w:rPr>
            </w:pPr>
            <w:r w:rsidRPr="0009498A">
              <w:rPr>
                <w:rFonts w:ascii="Cambria" w:hAnsi="Cambria"/>
                <w:sz w:val="28"/>
                <w:szCs w:val="28"/>
              </w:rPr>
              <w:t>- komunikuje při pohybových činnostech, dodržuje smluvené signály a používá odbornou terminologii</w:t>
            </w:r>
          </w:p>
          <w:p w:rsidR="00164EA2" w:rsidRPr="0009498A" w:rsidRDefault="00164EA2" w:rsidP="00985C2A">
            <w:pPr>
              <w:rPr>
                <w:rFonts w:ascii="Cambria" w:hAnsi="Cambria"/>
                <w:sz w:val="28"/>
                <w:szCs w:val="28"/>
              </w:rPr>
            </w:pPr>
            <w:r w:rsidRPr="0009498A">
              <w:rPr>
                <w:rFonts w:ascii="Cambria" w:hAnsi="Cambria"/>
                <w:sz w:val="28"/>
                <w:szCs w:val="28"/>
              </w:rPr>
              <w:t>- dovede se zapojit do organizace turnajů a soutěží a umí zpracovat jednoduchou dokumentaci</w:t>
            </w:r>
          </w:p>
          <w:p w:rsidR="00164EA2" w:rsidRPr="0009498A" w:rsidRDefault="00164EA2" w:rsidP="00985C2A">
            <w:pPr>
              <w:rPr>
                <w:rFonts w:ascii="Cambria" w:hAnsi="Cambria"/>
                <w:sz w:val="28"/>
                <w:szCs w:val="28"/>
              </w:rPr>
            </w:pPr>
            <w:r w:rsidRPr="0009498A">
              <w:rPr>
                <w:rFonts w:ascii="Cambria" w:hAnsi="Cambria"/>
                <w:sz w:val="28"/>
                <w:szCs w:val="28"/>
              </w:rPr>
              <w:t xml:space="preserve">- dovede připravit prostředky k plánovaným pohybovým </w:t>
            </w:r>
            <w:r w:rsidRPr="0009498A">
              <w:rPr>
                <w:rFonts w:ascii="Cambria" w:hAnsi="Cambria"/>
                <w:sz w:val="28"/>
                <w:szCs w:val="28"/>
              </w:rPr>
              <w:lastRenderedPageBreak/>
              <w:t>činnostem</w:t>
            </w:r>
          </w:p>
          <w:p w:rsidR="00164EA2" w:rsidRPr="0009498A" w:rsidRDefault="00164EA2" w:rsidP="00985C2A">
            <w:pPr>
              <w:rPr>
                <w:rFonts w:ascii="Cambria" w:hAnsi="Cambria"/>
                <w:sz w:val="28"/>
                <w:szCs w:val="28"/>
              </w:rPr>
            </w:pPr>
            <w:r w:rsidRPr="0009498A">
              <w:rPr>
                <w:rFonts w:ascii="Cambria" w:hAnsi="Cambria"/>
                <w:sz w:val="28"/>
                <w:szCs w:val="28"/>
              </w:rPr>
              <w:t>- dokáže vyhledat potřebné informace z oblasti zdraví a pohybu</w:t>
            </w:r>
          </w:p>
          <w:p w:rsidR="00164EA2" w:rsidRPr="0009498A" w:rsidRDefault="00164EA2" w:rsidP="00985C2A">
            <w:pPr>
              <w:rPr>
                <w:rFonts w:ascii="Cambria" w:hAnsi="Cambria"/>
                <w:sz w:val="28"/>
                <w:szCs w:val="28"/>
              </w:rPr>
            </w:pPr>
            <w:r w:rsidRPr="0009498A">
              <w:rPr>
                <w:rFonts w:ascii="Cambria" w:hAnsi="Cambria"/>
                <w:sz w:val="28"/>
                <w:szCs w:val="28"/>
              </w:rPr>
              <w:t>- dovede o pohybových činnostech diskutovat, analyzovat je a hodnotit</w:t>
            </w:r>
          </w:p>
          <w:p w:rsidR="00164EA2" w:rsidRPr="0009498A" w:rsidRDefault="00164EA2" w:rsidP="00985C2A">
            <w:pPr>
              <w:rPr>
                <w:rFonts w:ascii="Cambria" w:hAnsi="Cambria"/>
                <w:sz w:val="28"/>
                <w:szCs w:val="28"/>
              </w:rPr>
            </w:pPr>
            <w:r w:rsidRPr="0009498A">
              <w:rPr>
                <w:rFonts w:ascii="Cambria" w:hAnsi="Cambria"/>
                <w:sz w:val="28"/>
                <w:szCs w:val="28"/>
              </w:rPr>
              <w:t>- dovede rozvíjet pohybové schopnosti</w:t>
            </w:r>
          </w:p>
          <w:p w:rsidR="00164EA2" w:rsidRPr="0009498A" w:rsidRDefault="00164EA2" w:rsidP="00985C2A">
            <w:pPr>
              <w:rPr>
                <w:rFonts w:ascii="Cambria" w:hAnsi="Cambria"/>
                <w:sz w:val="28"/>
                <w:szCs w:val="28"/>
              </w:rPr>
            </w:pPr>
            <w:r w:rsidRPr="0009498A">
              <w:rPr>
                <w:rFonts w:ascii="Cambria" w:hAnsi="Cambria"/>
                <w:sz w:val="28"/>
                <w:szCs w:val="28"/>
              </w:rPr>
              <w:t>- uplatňuje techniku a základy taktiky ve vybraných sportovních odvětvích</w:t>
            </w:r>
          </w:p>
          <w:p w:rsidR="00164EA2" w:rsidRPr="0009498A" w:rsidRDefault="00164EA2" w:rsidP="00985C2A">
            <w:pPr>
              <w:rPr>
                <w:rFonts w:ascii="Cambria" w:hAnsi="Cambria"/>
                <w:sz w:val="28"/>
                <w:szCs w:val="28"/>
              </w:rPr>
            </w:pPr>
            <w:r w:rsidRPr="0009498A">
              <w:rPr>
                <w:rFonts w:ascii="Cambria" w:hAnsi="Cambria"/>
                <w:sz w:val="28"/>
                <w:szCs w:val="28"/>
              </w:rPr>
              <w:t>- využívá pohybové činnosti pro všestrannou pohybovou přípravu a zvyšování tělesné zdatnosti</w:t>
            </w:r>
          </w:p>
          <w:p w:rsidR="00164EA2" w:rsidRPr="0009498A" w:rsidRDefault="00164EA2" w:rsidP="00985C2A">
            <w:pPr>
              <w:rPr>
                <w:rFonts w:ascii="Cambria" w:hAnsi="Cambria"/>
                <w:sz w:val="28"/>
                <w:szCs w:val="28"/>
              </w:rPr>
            </w:pPr>
            <w:r w:rsidRPr="0009498A">
              <w:rPr>
                <w:rFonts w:ascii="Cambria" w:hAnsi="Cambria"/>
                <w:sz w:val="28"/>
                <w:szCs w:val="28"/>
              </w:rPr>
              <w:t>- dovede rozlišit jednání fair play od nesportovního jednání</w:t>
            </w:r>
          </w:p>
          <w:p w:rsidR="00164EA2" w:rsidRPr="0009498A" w:rsidRDefault="00164EA2" w:rsidP="00985C2A">
            <w:pPr>
              <w:rPr>
                <w:rFonts w:ascii="Cambria" w:hAnsi="Cambria"/>
                <w:sz w:val="28"/>
                <w:szCs w:val="28"/>
              </w:rPr>
            </w:pPr>
            <w:r w:rsidRPr="0009498A">
              <w:rPr>
                <w:rFonts w:ascii="Cambria" w:hAnsi="Cambria"/>
                <w:sz w:val="28"/>
                <w:szCs w:val="28"/>
              </w:rPr>
              <w:t>- pozná chybně a správně prováděné činnosti, umí zhodnotit kvalitu činnosti nebo výkonu</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Pohybové dovednosti</w:t>
            </w:r>
          </w:p>
          <w:p w:rsidR="00164EA2" w:rsidRPr="0009498A" w:rsidRDefault="00164EA2" w:rsidP="00985C2A">
            <w:pPr>
              <w:rPr>
                <w:rFonts w:ascii="Cambria" w:hAnsi="Cambria"/>
                <w:b/>
                <w:sz w:val="28"/>
                <w:szCs w:val="28"/>
              </w:rPr>
            </w:pPr>
            <w:r w:rsidRPr="0009498A">
              <w:rPr>
                <w:rFonts w:ascii="Cambria" w:hAnsi="Cambria"/>
                <w:b/>
                <w:sz w:val="28"/>
                <w:szCs w:val="28"/>
              </w:rPr>
              <w:t>Tělesná cvičení</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řídí nástup skupiny, zná své povinnosti</w:t>
            </w:r>
          </w:p>
          <w:p w:rsidR="00164EA2" w:rsidRPr="0009498A" w:rsidRDefault="00164EA2" w:rsidP="00985C2A">
            <w:pPr>
              <w:rPr>
                <w:rFonts w:ascii="Cambria" w:hAnsi="Cambria"/>
                <w:sz w:val="28"/>
                <w:szCs w:val="28"/>
              </w:rPr>
            </w:pPr>
            <w:r w:rsidRPr="0009498A">
              <w:rPr>
                <w:rFonts w:ascii="Cambria" w:hAnsi="Cambria"/>
                <w:sz w:val="28"/>
                <w:szCs w:val="28"/>
              </w:rPr>
              <w:lastRenderedPageBreak/>
              <w:t>- sestaví a vede rozcvičení před pohybovou činností</w:t>
            </w:r>
          </w:p>
          <w:p w:rsidR="00164EA2" w:rsidRPr="0009498A" w:rsidRDefault="00164EA2" w:rsidP="00985C2A">
            <w:pPr>
              <w:rPr>
                <w:rFonts w:ascii="Cambria" w:hAnsi="Cambria"/>
                <w:sz w:val="28"/>
                <w:szCs w:val="28"/>
              </w:rPr>
            </w:pPr>
            <w:r w:rsidRPr="0009498A">
              <w:rPr>
                <w:rFonts w:ascii="Cambria" w:hAnsi="Cambria"/>
                <w:sz w:val="28"/>
                <w:szCs w:val="28"/>
              </w:rPr>
              <w:t>- vede soubor kondičních cvičení, cvičení na rozvoj pohybových schopností</w:t>
            </w:r>
          </w:p>
          <w:p w:rsidR="00164EA2" w:rsidRPr="0009498A" w:rsidRDefault="00164EA2" w:rsidP="00985C2A">
            <w:pPr>
              <w:rPr>
                <w:rFonts w:ascii="Cambria" w:hAnsi="Cambria"/>
                <w:sz w:val="28"/>
                <w:szCs w:val="28"/>
              </w:rPr>
            </w:pPr>
            <w:r w:rsidRPr="0009498A">
              <w:rPr>
                <w:rFonts w:ascii="Cambria" w:hAnsi="Cambria"/>
                <w:sz w:val="28"/>
                <w:szCs w:val="28"/>
              </w:rPr>
              <w:t>- zařadí vhodné kompenzační, relaxační cvičení</w:t>
            </w:r>
          </w:p>
          <w:p w:rsidR="00164EA2" w:rsidRPr="0009498A" w:rsidRDefault="00164EA2" w:rsidP="00985C2A">
            <w:pPr>
              <w:rPr>
                <w:rFonts w:ascii="Cambria" w:hAnsi="Cambria"/>
                <w:sz w:val="28"/>
                <w:szCs w:val="28"/>
              </w:rPr>
            </w:pPr>
            <w:r w:rsidRPr="0009498A">
              <w:rPr>
                <w:rFonts w:ascii="Cambria" w:hAnsi="Cambria"/>
                <w:sz w:val="28"/>
                <w:szCs w:val="28"/>
              </w:rPr>
              <w:t>- dodržuje zásady vedení cvičení</w:t>
            </w:r>
          </w:p>
          <w:p w:rsidR="00164EA2" w:rsidRPr="0009498A" w:rsidRDefault="00164EA2" w:rsidP="00985C2A">
            <w:pPr>
              <w:rPr>
                <w:rFonts w:ascii="Cambria" w:hAnsi="Cambria"/>
                <w:sz w:val="28"/>
                <w:szCs w:val="28"/>
              </w:rPr>
            </w:pPr>
            <w:r w:rsidRPr="0009498A">
              <w:rPr>
                <w:rFonts w:ascii="Cambria" w:hAnsi="Cambria"/>
                <w:sz w:val="28"/>
                <w:szCs w:val="28"/>
              </w:rPr>
              <w:t>- používá odbornou terminologii</w:t>
            </w:r>
          </w:p>
          <w:p w:rsidR="00164EA2" w:rsidRPr="0009498A" w:rsidRDefault="00164EA2" w:rsidP="00985C2A">
            <w:pPr>
              <w:rPr>
                <w:rFonts w:ascii="Cambria" w:hAnsi="Cambria"/>
                <w:b/>
                <w:sz w:val="28"/>
                <w:szCs w:val="28"/>
              </w:rPr>
            </w:pPr>
            <w:r w:rsidRPr="0009498A">
              <w:rPr>
                <w:rFonts w:ascii="Cambria" w:hAnsi="Cambria"/>
                <w:b/>
                <w:sz w:val="28"/>
                <w:szCs w:val="28"/>
              </w:rPr>
              <w:t>Gymnastika</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xml:space="preserve">- ovládá roznožku i skrčku a další přeskoky s obměnami </w:t>
            </w:r>
          </w:p>
          <w:p w:rsidR="00164EA2" w:rsidRPr="0009498A" w:rsidRDefault="00164EA2" w:rsidP="00985C2A">
            <w:pPr>
              <w:rPr>
                <w:rFonts w:ascii="Cambria" w:hAnsi="Cambria"/>
                <w:sz w:val="28"/>
                <w:szCs w:val="28"/>
              </w:rPr>
            </w:pPr>
            <w:r w:rsidRPr="0009498A">
              <w:rPr>
                <w:rFonts w:ascii="Cambria" w:hAnsi="Cambria"/>
                <w:sz w:val="28"/>
                <w:szCs w:val="28"/>
              </w:rPr>
              <w:t>- udrží rovnováhu pohyby na zvýšeném nářadí</w:t>
            </w:r>
          </w:p>
          <w:p w:rsidR="00164EA2" w:rsidRPr="0009498A" w:rsidRDefault="00164EA2" w:rsidP="00985C2A">
            <w:pPr>
              <w:rPr>
                <w:rFonts w:ascii="Cambria" w:hAnsi="Cambria"/>
                <w:sz w:val="28"/>
                <w:szCs w:val="28"/>
              </w:rPr>
            </w:pPr>
            <w:r w:rsidRPr="0009498A">
              <w:rPr>
                <w:rFonts w:ascii="Cambria" w:hAnsi="Cambria"/>
                <w:sz w:val="28"/>
                <w:szCs w:val="28"/>
              </w:rPr>
              <w:t>- ovládá kotouly, jejich obměny, vazby, stoj na rukou, na hlavě, přemet stranou s půlobratem, různé obměny, složitější provedení a vazby</w:t>
            </w:r>
          </w:p>
          <w:p w:rsidR="00164EA2" w:rsidRPr="0009498A" w:rsidRDefault="00164EA2" w:rsidP="00985C2A">
            <w:pPr>
              <w:rPr>
                <w:rFonts w:ascii="Cambria" w:hAnsi="Cambria"/>
                <w:sz w:val="28"/>
                <w:szCs w:val="28"/>
              </w:rPr>
            </w:pPr>
            <w:r w:rsidRPr="0009498A">
              <w:rPr>
                <w:rFonts w:ascii="Cambria" w:hAnsi="Cambria"/>
                <w:sz w:val="28"/>
                <w:szCs w:val="28"/>
              </w:rPr>
              <w:t>- vyšplhá na tyči i laně</w:t>
            </w:r>
          </w:p>
          <w:p w:rsidR="00164EA2" w:rsidRPr="0009498A" w:rsidRDefault="00164EA2" w:rsidP="00985C2A">
            <w:pPr>
              <w:rPr>
                <w:rFonts w:ascii="Cambria" w:hAnsi="Cambria"/>
                <w:sz w:val="28"/>
                <w:szCs w:val="28"/>
              </w:rPr>
            </w:pPr>
            <w:r w:rsidRPr="0009498A">
              <w:rPr>
                <w:rFonts w:ascii="Cambria" w:hAnsi="Cambria"/>
                <w:sz w:val="28"/>
                <w:szCs w:val="28"/>
              </w:rPr>
              <w:t>- vede cvičení s hudebním doprovodem</w:t>
            </w:r>
          </w:p>
          <w:p w:rsidR="00164EA2" w:rsidRPr="0009498A" w:rsidRDefault="00164EA2" w:rsidP="00985C2A">
            <w:pPr>
              <w:rPr>
                <w:rFonts w:ascii="Cambria" w:hAnsi="Cambria"/>
                <w:sz w:val="28"/>
                <w:szCs w:val="28"/>
              </w:rPr>
            </w:pPr>
            <w:r w:rsidRPr="0009498A">
              <w:rPr>
                <w:rFonts w:ascii="Cambria" w:hAnsi="Cambria"/>
                <w:sz w:val="28"/>
                <w:szCs w:val="28"/>
              </w:rPr>
              <w:t>- zvládá cvičení na nářadí, povinné prvky</w:t>
            </w:r>
          </w:p>
          <w:p w:rsidR="00164EA2" w:rsidRPr="0009498A" w:rsidRDefault="00164EA2" w:rsidP="00985C2A">
            <w:pPr>
              <w:rPr>
                <w:rFonts w:ascii="Cambria" w:hAnsi="Cambria"/>
                <w:sz w:val="28"/>
                <w:szCs w:val="28"/>
              </w:rPr>
            </w:pPr>
            <w:r w:rsidRPr="0009498A">
              <w:rPr>
                <w:rFonts w:ascii="Cambria" w:hAnsi="Cambria"/>
                <w:sz w:val="28"/>
                <w:szCs w:val="28"/>
              </w:rPr>
              <w:lastRenderedPageBreak/>
              <w:t>- rozpozná a označí základní technické nedostatky při činnostech</w:t>
            </w:r>
          </w:p>
          <w:p w:rsidR="00164EA2" w:rsidRPr="0009498A" w:rsidRDefault="00164EA2" w:rsidP="00985C2A">
            <w:pPr>
              <w:rPr>
                <w:rFonts w:ascii="Cambria" w:hAnsi="Cambria"/>
                <w:sz w:val="28"/>
                <w:szCs w:val="28"/>
              </w:rPr>
            </w:pPr>
            <w:r w:rsidRPr="0009498A">
              <w:rPr>
                <w:rFonts w:ascii="Cambria" w:hAnsi="Cambria"/>
                <w:sz w:val="28"/>
                <w:szCs w:val="28"/>
              </w:rPr>
              <w:t>- metodicky opravuje chyby v provedení</w:t>
            </w:r>
          </w:p>
          <w:p w:rsidR="00164EA2" w:rsidRPr="0009498A" w:rsidRDefault="00164EA2" w:rsidP="00985C2A">
            <w:pPr>
              <w:rPr>
                <w:rFonts w:ascii="Cambria" w:hAnsi="Cambria"/>
                <w:sz w:val="28"/>
                <w:szCs w:val="28"/>
              </w:rPr>
            </w:pPr>
            <w:r w:rsidRPr="0009498A">
              <w:rPr>
                <w:rFonts w:ascii="Cambria" w:hAnsi="Cambria"/>
                <w:sz w:val="28"/>
                <w:szCs w:val="28"/>
              </w:rPr>
              <w:t>- poskytne záchranu i dopomoc</w:t>
            </w:r>
          </w:p>
          <w:p w:rsidR="00164EA2" w:rsidRPr="0009498A" w:rsidRDefault="00164EA2" w:rsidP="00985C2A">
            <w:pPr>
              <w:rPr>
                <w:rFonts w:ascii="Cambria" w:hAnsi="Cambria"/>
                <w:b/>
                <w:sz w:val="28"/>
                <w:szCs w:val="28"/>
              </w:rPr>
            </w:pPr>
            <w:r w:rsidRPr="0009498A">
              <w:rPr>
                <w:rFonts w:ascii="Cambria" w:hAnsi="Cambria"/>
                <w:b/>
                <w:sz w:val="28"/>
                <w:szCs w:val="28"/>
              </w:rPr>
              <w:t>Pohybové hry</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dodržuje základní pravidla pohybových, sportovních, netradičních a průpravných her</w:t>
            </w:r>
          </w:p>
          <w:p w:rsidR="00164EA2" w:rsidRPr="0009498A" w:rsidRDefault="00164EA2" w:rsidP="00985C2A">
            <w:pPr>
              <w:rPr>
                <w:rFonts w:ascii="Cambria" w:hAnsi="Cambria"/>
                <w:sz w:val="28"/>
                <w:szCs w:val="28"/>
              </w:rPr>
            </w:pPr>
            <w:r w:rsidRPr="0009498A">
              <w:rPr>
                <w:rFonts w:ascii="Cambria" w:hAnsi="Cambria"/>
                <w:sz w:val="28"/>
                <w:szCs w:val="28"/>
              </w:rPr>
              <w:t>- uplatňuje osvojené herní činnosti jednotlivce ve hře</w:t>
            </w:r>
          </w:p>
          <w:p w:rsidR="00164EA2" w:rsidRPr="0009498A" w:rsidRDefault="00164EA2" w:rsidP="00985C2A">
            <w:pPr>
              <w:rPr>
                <w:rFonts w:ascii="Cambria" w:hAnsi="Cambria"/>
                <w:sz w:val="28"/>
                <w:szCs w:val="28"/>
              </w:rPr>
            </w:pPr>
            <w:r w:rsidRPr="0009498A">
              <w:rPr>
                <w:rFonts w:ascii="Cambria" w:hAnsi="Cambria"/>
                <w:sz w:val="28"/>
                <w:szCs w:val="28"/>
              </w:rPr>
              <w:t>- používá ve hře herní kombinace</w:t>
            </w:r>
          </w:p>
          <w:p w:rsidR="00164EA2" w:rsidRPr="0009498A" w:rsidRDefault="00164EA2" w:rsidP="00985C2A">
            <w:pPr>
              <w:rPr>
                <w:rFonts w:ascii="Cambria" w:hAnsi="Cambria"/>
                <w:sz w:val="28"/>
                <w:szCs w:val="28"/>
              </w:rPr>
            </w:pPr>
            <w:r w:rsidRPr="0009498A">
              <w:rPr>
                <w:rFonts w:ascii="Cambria" w:hAnsi="Cambria"/>
                <w:sz w:val="28"/>
                <w:szCs w:val="28"/>
              </w:rPr>
              <w:t>- ovládá herní činnosti jednotlivce v košíkové a odbíjené</w:t>
            </w:r>
          </w:p>
          <w:p w:rsidR="00164EA2" w:rsidRPr="0009498A" w:rsidRDefault="00164EA2" w:rsidP="00985C2A">
            <w:pPr>
              <w:rPr>
                <w:rFonts w:ascii="Cambria" w:hAnsi="Cambria"/>
                <w:sz w:val="28"/>
                <w:szCs w:val="28"/>
              </w:rPr>
            </w:pPr>
            <w:r w:rsidRPr="0009498A">
              <w:rPr>
                <w:rFonts w:ascii="Cambria" w:hAnsi="Cambria"/>
                <w:sz w:val="28"/>
                <w:szCs w:val="28"/>
              </w:rPr>
              <w:t>- rozhoduje utkání, zorganizuje turnaj</w:t>
            </w:r>
          </w:p>
          <w:p w:rsidR="00164EA2" w:rsidRPr="0009498A" w:rsidRDefault="00164EA2" w:rsidP="00985C2A">
            <w:pPr>
              <w:rPr>
                <w:rFonts w:ascii="Cambria" w:hAnsi="Cambria"/>
                <w:sz w:val="28"/>
                <w:szCs w:val="28"/>
              </w:rPr>
            </w:pPr>
            <w:r w:rsidRPr="0009498A">
              <w:rPr>
                <w:rFonts w:ascii="Cambria" w:hAnsi="Cambria"/>
                <w:sz w:val="28"/>
                <w:szCs w:val="28"/>
              </w:rPr>
              <w:t>- rozpozná a označí základní technické nedostatky při činnostech</w:t>
            </w:r>
          </w:p>
          <w:p w:rsidR="00164EA2" w:rsidRPr="0009498A" w:rsidRDefault="00164EA2" w:rsidP="00985C2A">
            <w:pPr>
              <w:rPr>
                <w:rFonts w:ascii="Cambria" w:hAnsi="Cambria"/>
                <w:sz w:val="28"/>
                <w:szCs w:val="28"/>
              </w:rPr>
            </w:pPr>
            <w:r w:rsidRPr="0009498A">
              <w:rPr>
                <w:rFonts w:ascii="Cambria" w:hAnsi="Cambria"/>
                <w:sz w:val="28"/>
                <w:szCs w:val="28"/>
              </w:rPr>
              <w:t>- zná, jak chybu v provedení odstranit</w:t>
            </w:r>
          </w:p>
          <w:p w:rsidR="00164EA2" w:rsidRPr="0009498A" w:rsidRDefault="00164EA2" w:rsidP="00985C2A">
            <w:pPr>
              <w:rPr>
                <w:rFonts w:ascii="Cambria" w:hAnsi="Cambria"/>
                <w:sz w:val="28"/>
                <w:szCs w:val="28"/>
              </w:rPr>
            </w:pPr>
            <w:r w:rsidRPr="0009498A">
              <w:rPr>
                <w:rFonts w:ascii="Cambria" w:hAnsi="Cambria"/>
                <w:sz w:val="28"/>
                <w:szCs w:val="28"/>
              </w:rPr>
              <w:lastRenderedPageBreak/>
              <w:t>- ovládá pravidla netradičních her</w:t>
            </w:r>
          </w:p>
          <w:p w:rsidR="00164EA2" w:rsidRPr="0009498A" w:rsidRDefault="00164EA2" w:rsidP="00985C2A">
            <w:pPr>
              <w:rPr>
                <w:rFonts w:ascii="Cambria" w:hAnsi="Cambria"/>
                <w:sz w:val="28"/>
                <w:szCs w:val="28"/>
              </w:rPr>
            </w:pPr>
            <w:r w:rsidRPr="0009498A">
              <w:rPr>
                <w:rFonts w:ascii="Cambria" w:hAnsi="Cambria"/>
                <w:sz w:val="28"/>
                <w:szCs w:val="28"/>
              </w:rPr>
              <w:t>- dodržuje zásady pro vedení metodických výstupů</w:t>
            </w:r>
          </w:p>
          <w:p w:rsidR="00164EA2" w:rsidRPr="0009498A" w:rsidRDefault="00164EA2" w:rsidP="00985C2A">
            <w:pPr>
              <w:rPr>
                <w:rFonts w:ascii="Cambria" w:hAnsi="Cambria"/>
                <w:sz w:val="28"/>
                <w:szCs w:val="28"/>
              </w:rPr>
            </w:pPr>
            <w:r w:rsidRPr="0009498A">
              <w:rPr>
                <w:rFonts w:ascii="Cambria" w:hAnsi="Cambria"/>
                <w:sz w:val="28"/>
                <w:szCs w:val="28"/>
              </w:rPr>
              <w:t>- ovládá základní údery tenisové, stolního tenisu, hraje hru s upravenými pravidly, rozhoduje hru</w:t>
            </w:r>
          </w:p>
          <w:p w:rsidR="00164EA2" w:rsidRPr="0009498A" w:rsidRDefault="00164EA2" w:rsidP="00985C2A">
            <w:pPr>
              <w:rPr>
                <w:rFonts w:ascii="Cambria" w:hAnsi="Cambria"/>
                <w:b/>
                <w:sz w:val="28"/>
                <w:szCs w:val="28"/>
              </w:rPr>
            </w:pPr>
            <w:r w:rsidRPr="0009498A">
              <w:rPr>
                <w:rFonts w:ascii="Cambria" w:hAnsi="Cambria"/>
                <w:b/>
                <w:sz w:val="28"/>
                <w:szCs w:val="28"/>
              </w:rPr>
              <w:t>Atletika</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použije pro rozcvičení různé možnosti cvičení</w:t>
            </w:r>
          </w:p>
          <w:p w:rsidR="00164EA2" w:rsidRPr="0009498A" w:rsidRDefault="00164EA2" w:rsidP="00985C2A">
            <w:pPr>
              <w:rPr>
                <w:rFonts w:ascii="Cambria" w:hAnsi="Cambria"/>
                <w:sz w:val="28"/>
                <w:szCs w:val="28"/>
              </w:rPr>
            </w:pPr>
            <w:r w:rsidRPr="0009498A">
              <w:rPr>
                <w:rFonts w:ascii="Cambria" w:hAnsi="Cambria"/>
                <w:sz w:val="28"/>
                <w:szCs w:val="28"/>
              </w:rPr>
              <w:t>- dodržuje základní pravidla atletiky</w:t>
            </w:r>
          </w:p>
          <w:p w:rsidR="00164EA2" w:rsidRPr="0009498A" w:rsidRDefault="00164EA2" w:rsidP="00985C2A">
            <w:pPr>
              <w:rPr>
                <w:rFonts w:ascii="Cambria" w:hAnsi="Cambria"/>
                <w:sz w:val="28"/>
                <w:szCs w:val="28"/>
              </w:rPr>
            </w:pPr>
            <w:r w:rsidRPr="0009498A">
              <w:rPr>
                <w:rFonts w:ascii="Cambria" w:hAnsi="Cambria"/>
                <w:sz w:val="28"/>
                <w:szCs w:val="28"/>
              </w:rPr>
              <w:t>- dodržuje zásady při metodických výstupech</w:t>
            </w:r>
          </w:p>
          <w:p w:rsidR="00164EA2" w:rsidRPr="0009498A" w:rsidRDefault="00164EA2" w:rsidP="00985C2A">
            <w:pPr>
              <w:rPr>
                <w:rFonts w:ascii="Cambria" w:hAnsi="Cambria"/>
                <w:sz w:val="28"/>
                <w:szCs w:val="28"/>
              </w:rPr>
            </w:pPr>
            <w:r w:rsidRPr="0009498A">
              <w:rPr>
                <w:rFonts w:ascii="Cambria" w:hAnsi="Cambria"/>
                <w:sz w:val="28"/>
                <w:szCs w:val="28"/>
              </w:rPr>
              <w:t>- ovládá techniku atletických disciplín – překážkový běh, vrh koulí, vytrvalý běh v terénu, skok vysoký</w:t>
            </w:r>
          </w:p>
          <w:p w:rsidR="00164EA2" w:rsidRPr="0009498A" w:rsidRDefault="00164EA2" w:rsidP="00985C2A">
            <w:pPr>
              <w:rPr>
                <w:rFonts w:ascii="Cambria" w:hAnsi="Cambria"/>
                <w:sz w:val="28"/>
                <w:szCs w:val="28"/>
              </w:rPr>
            </w:pPr>
            <w:r w:rsidRPr="0009498A">
              <w:rPr>
                <w:rFonts w:ascii="Cambria" w:hAnsi="Cambria"/>
                <w:sz w:val="28"/>
                <w:szCs w:val="28"/>
              </w:rPr>
              <w:t>- rozpozná základní technické nedostatky při disciplínách</w:t>
            </w:r>
          </w:p>
          <w:p w:rsidR="00164EA2" w:rsidRPr="0009498A" w:rsidRDefault="00164EA2" w:rsidP="00985C2A">
            <w:pPr>
              <w:rPr>
                <w:rFonts w:ascii="Cambria" w:hAnsi="Cambria"/>
                <w:sz w:val="28"/>
                <w:szCs w:val="28"/>
              </w:rPr>
            </w:pPr>
            <w:r w:rsidRPr="0009498A">
              <w:rPr>
                <w:rFonts w:ascii="Cambria" w:hAnsi="Cambria"/>
                <w:sz w:val="28"/>
                <w:szCs w:val="28"/>
              </w:rPr>
              <w:t>- plní funkci rozhodčího a organizátora na atletických soutěžích, projektech</w:t>
            </w:r>
          </w:p>
          <w:p w:rsidR="00164EA2" w:rsidRPr="0009498A" w:rsidRDefault="00164EA2" w:rsidP="00985C2A">
            <w:pPr>
              <w:rPr>
                <w:rFonts w:ascii="Cambria" w:hAnsi="Cambria"/>
                <w:b/>
                <w:sz w:val="28"/>
                <w:szCs w:val="28"/>
              </w:rPr>
            </w:pPr>
            <w:r w:rsidRPr="0009498A">
              <w:rPr>
                <w:rFonts w:ascii="Cambria" w:hAnsi="Cambria"/>
                <w:b/>
                <w:sz w:val="28"/>
                <w:szCs w:val="28"/>
              </w:rPr>
              <w:t>Testování pohybových schopností a dovedností</w:t>
            </w:r>
          </w:p>
          <w:p w:rsidR="00164EA2" w:rsidRPr="0009498A" w:rsidRDefault="00164EA2" w:rsidP="00985C2A">
            <w:pPr>
              <w:rPr>
                <w:rFonts w:ascii="Cambria" w:hAnsi="Cambria"/>
                <w:sz w:val="28"/>
                <w:szCs w:val="28"/>
              </w:rPr>
            </w:pPr>
            <w:r w:rsidRPr="0009498A">
              <w:rPr>
                <w:rFonts w:ascii="Cambria" w:hAnsi="Cambria"/>
                <w:sz w:val="28"/>
                <w:szCs w:val="28"/>
              </w:rPr>
              <w:lastRenderedPageBreak/>
              <w:t>Žák</w:t>
            </w:r>
          </w:p>
          <w:p w:rsidR="00164EA2" w:rsidRPr="0009498A" w:rsidRDefault="00164EA2" w:rsidP="00985C2A">
            <w:pPr>
              <w:rPr>
                <w:rFonts w:ascii="Cambria" w:hAnsi="Cambria"/>
                <w:sz w:val="28"/>
                <w:szCs w:val="28"/>
              </w:rPr>
            </w:pPr>
            <w:r w:rsidRPr="0009498A">
              <w:rPr>
                <w:rFonts w:ascii="Cambria" w:hAnsi="Cambria"/>
                <w:sz w:val="28"/>
                <w:szCs w:val="28"/>
              </w:rPr>
              <w:t>- předvede svůj nejlepší možný výkon</w:t>
            </w:r>
          </w:p>
          <w:p w:rsidR="00164EA2" w:rsidRPr="0009498A" w:rsidRDefault="00164EA2" w:rsidP="00985C2A">
            <w:pPr>
              <w:rPr>
                <w:rFonts w:ascii="Cambria" w:hAnsi="Cambria"/>
                <w:sz w:val="28"/>
                <w:szCs w:val="28"/>
              </w:rPr>
            </w:pPr>
            <w:r w:rsidRPr="0009498A">
              <w:rPr>
                <w:rFonts w:ascii="Cambria" w:hAnsi="Cambria"/>
                <w:sz w:val="28"/>
                <w:szCs w:val="28"/>
              </w:rPr>
              <w:t>- usiluje o zlepšování své tělesné zdatnosti</w:t>
            </w:r>
          </w:p>
          <w:p w:rsidR="00164EA2" w:rsidRPr="0009498A" w:rsidRDefault="00164EA2" w:rsidP="00985C2A">
            <w:pPr>
              <w:rPr>
                <w:rFonts w:ascii="Cambria" w:hAnsi="Cambria"/>
                <w:sz w:val="28"/>
                <w:szCs w:val="28"/>
              </w:rPr>
            </w:pPr>
            <w:r w:rsidRPr="0009498A">
              <w:rPr>
                <w:rFonts w:ascii="Cambria" w:hAnsi="Cambria"/>
                <w:sz w:val="28"/>
                <w:szCs w:val="28"/>
              </w:rPr>
              <w:t>- usiluje o zlepšování úrovně svých pohybových dovedností</w:t>
            </w:r>
          </w:p>
          <w:p w:rsidR="00164EA2" w:rsidRPr="0009498A" w:rsidRDefault="00164EA2" w:rsidP="00985C2A">
            <w:pPr>
              <w:rPr>
                <w:rFonts w:ascii="Cambria" w:hAnsi="Cambria"/>
                <w:sz w:val="28"/>
                <w:szCs w:val="28"/>
              </w:rPr>
            </w:pPr>
          </w:p>
          <w:p w:rsidR="00164EA2" w:rsidRPr="0009498A" w:rsidRDefault="00164EA2" w:rsidP="00985C2A">
            <w:pPr>
              <w:rPr>
                <w:rFonts w:ascii="Cambria" w:hAnsi="Cambria"/>
                <w:sz w:val="28"/>
                <w:szCs w:val="28"/>
              </w:rPr>
            </w:pPr>
          </w:p>
        </w:tc>
        <w:tc>
          <w:tcPr>
            <w:tcW w:w="1435" w:type="pct"/>
            <w:gridSpan w:val="2"/>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b/>
                <w:sz w:val="28"/>
                <w:szCs w:val="28"/>
                <w:u w:val="single"/>
              </w:rPr>
            </w:pPr>
            <w:r w:rsidRPr="0009498A">
              <w:rPr>
                <w:rFonts w:ascii="Cambria" w:hAnsi="Cambria"/>
                <w:b/>
                <w:sz w:val="28"/>
                <w:szCs w:val="28"/>
                <w:u w:val="single"/>
              </w:rPr>
              <w:lastRenderedPageBreak/>
              <w:t>Péče o zdraví</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uplatňuje ve svém jednání základní znalosti o stavbě a funkci lidského organismu jako celku</w:t>
            </w:r>
          </w:p>
          <w:p w:rsidR="00164EA2" w:rsidRPr="0009498A" w:rsidRDefault="00164EA2" w:rsidP="00985C2A">
            <w:pPr>
              <w:rPr>
                <w:rFonts w:ascii="Cambria" w:hAnsi="Cambria"/>
                <w:sz w:val="28"/>
                <w:szCs w:val="28"/>
              </w:rPr>
            </w:pPr>
            <w:r w:rsidRPr="0009498A">
              <w:rPr>
                <w:rFonts w:ascii="Cambria" w:hAnsi="Cambria"/>
                <w:sz w:val="28"/>
                <w:szCs w:val="28"/>
              </w:rPr>
              <w:lastRenderedPageBreak/>
              <w:t>- dovede rozpoznat hrozící nebezpečí a ví, jak se doporučuje na ně reagovat</w:t>
            </w:r>
          </w:p>
          <w:p w:rsidR="00164EA2" w:rsidRPr="0009498A" w:rsidRDefault="00164EA2" w:rsidP="00985C2A">
            <w:pPr>
              <w:rPr>
                <w:rFonts w:ascii="Cambria" w:hAnsi="Cambria"/>
                <w:sz w:val="28"/>
                <w:szCs w:val="28"/>
              </w:rPr>
            </w:pPr>
            <w:r w:rsidRPr="0009498A">
              <w:rPr>
                <w:rFonts w:ascii="Cambria" w:hAnsi="Cambria"/>
                <w:sz w:val="28"/>
                <w:szCs w:val="28"/>
              </w:rPr>
              <w:t>- zdůvodní význam zdravého životního stylu</w:t>
            </w:r>
          </w:p>
          <w:p w:rsidR="00164EA2" w:rsidRPr="0009498A" w:rsidRDefault="00164EA2" w:rsidP="00985C2A">
            <w:pPr>
              <w:rPr>
                <w:rFonts w:ascii="Cambria" w:hAnsi="Cambria"/>
                <w:sz w:val="28"/>
                <w:szCs w:val="28"/>
              </w:rPr>
            </w:pPr>
            <w:r w:rsidRPr="0009498A">
              <w:rPr>
                <w:rFonts w:ascii="Cambria" w:hAnsi="Cambria"/>
                <w:sz w:val="28"/>
                <w:szCs w:val="28"/>
              </w:rPr>
              <w:t>- dovede posoudit psychické, estetické a sociální účinky pohybových činností</w:t>
            </w:r>
          </w:p>
          <w:p w:rsidR="00164EA2" w:rsidRPr="0009498A" w:rsidRDefault="00164EA2" w:rsidP="00985C2A">
            <w:pPr>
              <w:rPr>
                <w:rFonts w:ascii="Cambria" w:hAnsi="Cambria"/>
                <w:sz w:val="28"/>
                <w:szCs w:val="28"/>
              </w:rPr>
            </w:pPr>
            <w:r w:rsidRPr="0009498A">
              <w:rPr>
                <w:rFonts w:ascii="Cambria" w:hAnsi="Cambria"/>
                <w:sz w:val="28"/>
                <w:szCs w:val="28"/>
              </w:rPr>
              <w:t>- popíše vliv fyzického a psychického zatížení na organismus</w:t>
            </w:r>
          </w:p>
          <w:p w:rsidR="00164EA2" w:rsidRPr="0009498A" w:rsidRDefault="00164EA2" w:rsidP="00985C2A">
            <w:pPr>
              <w:rPr>
                <w:rFonts w:ascii="Cambria" w:hAnsi="Cambria"/>
                <w:sz w:val="28"/>
                <w:szCs w:val="28"/>
              </w:rPr>
            </w:pPr>
            <w:r w:rsidRPr="0009498A">
              <w:rPr>
                <w:rFonts w:ascii="Cambria" w:hAnsi="Cambria"/>
                <w:sz w:val="28"/>
                <w:szCs w:val="28"/>
              </w:rPr>
              <w:t>-orientuje se v zásadách zdravé výživy</w:t>
            </w:r>
          </w:p>
          <w:p w:rsidR="00164EA2" w:rsidRPr="0009498A" w:rsidRDefault="00164EA2" w:rsidP="00985C2A">
            <w:pPr>
              <w:rPr>
                <w:rFonts w:ascii="Cambria" w:hAnsi="Cambria"/>
                <w:sz w:val="28"/>
                <w:szCs w:val="28"/>
              </w:rPr>
            </w:pPr>
            <w:r w:rsidRPr="0009498A">
              <w:rPr>
                <w:rFonts w:ascii="Cambria" w:hAnsi="Cambria"/>
                <w:sz w:val="28"/>
                <w:szCs w:val="28"/>
              </w:rPr>
              <w:t>- prokáže dovednosti poskytnutí první pomoci sobě a jiným</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Teoretické poznatky</w:t>
            </w:r>
          </w:p>
          <w:p w:rsidR="00164EA2" w:rsidRPr="0009498A" w:rsidRDefault="00164EA2" w:rsidP="00985C2A">
            <w:pPr>
              <w:rPr>
                <w:rFonts w:ascii="Cambria" w:hAnsi="Cambria"/>
                <w:b/>
                <w:sz w:val="28"/>
                <w:szCs w:val="28"/>
                <w:u w:val="single"/>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volí sportovní vybavení odpovídající příslušné činnosti a okolním podmínkám, dovede je udržovat a ošetřovat</w:t>
            </w:r>
          </w:p>
          <w:p w:rsidR="00164EA2" w:rsidRPr="0009498A" w:rsidRDefault="00164EA2" w:rsidP="00985C2A">
            <w:pPr>
              <w:rPr>
                <w:rFonts w:ascii="Cambria" w:hAnsi="Cambria"/>
                <w:sz w:val="28"/>
                <w:szCs w:val="28"/>
              </w:rPr>
            </w:pPr>
            <w:r w:rsidRPr="0009498A">
              <w:rPr>
                <w:rFonts w:ascii="Cambria" w:hAnsi="Cambria"/>
                <w:sz w:val="28"/>
                <w:szCs w:val="28"/>
              </w:rPr>
              <w:t>- komunikuje při pohybových činnostech, dodržuje smluvené signály a používá odbornou terminologii</w:t>
            </w:r>
          </w:p>
          <w:p w:rsidR="00164EA2" w:rsidRPr="0009498A" w:rsidRDefault="00164EA2" w:rsidP="00985C2A">
            <w:pPr>
              <w:rPr>
                <w:rFonts w:ascii="Cambria" w:hAnsi="Cambria"/>
                <w:sz w:val="28"/>
                <w:szCs w:val="28"/>
              </w:rPr>
            </w:pPr>
            <w:r w:rsidRPr="0009498A">
              <w:rPr>
                <w:rFonts w:ascii="Cambria" w:hAnsi="Cambria"/>
                <w:sz w:val="28"/>
                <w:szCs w:val="28"/>
              </w:rPr>
              <w:t xml:space="preserve">- dovede se zapojit do organizace turnajů a soutěží a </w:t>
            </w:r>
            <w:r w:rsidRPr="0009498A">
              <w:rPr>
                <w:rFonts w:ascii="Cambria" w:hAnsi="Cambria"/>
                <w:sz w:val="28"/>
                <w:szCs w:val="28"/>
              </w:rPr>
              <w:lastRenderedPageBreak/>
              <w:t>umí zpracovat jednoduchou dokumentaci- dovede připravit prostředky k plánovaným pohybovým činnostem</w:t>
            </w:r>
          </w:p>
          <w:p w:rsidR="00164EA2" w:rsidRPr="0009498A" w:rsidRDefault="00164EA2" w:rsidP="00985C2A">
            <w:pPr>
              <w:rPr>
                <w:rFonts w:ascii="Cambria" w:hAnsi="Cambria"/>
                <w:sz w:val="28"/>
                <w:szCs w:val="28"/>
              </w:rPr>
            </w:pPr>
            <w:r w:rsidRPr="0009498A">
              <w:rPr>
                <w:rFonts w:ascii="Cambria" w:hAnsi="Cambria"/>
                <w:sz w:val="28"/>
                <w:szCs w:val="28"/>
              </w:rPr>
              <w:t>- sestaví soubory zdravotně zaměřených cvičení, cvičení pro tělesnou a duševní relaxaci</w:t>
            </w:r>
          </w:p>
          <w:p w:rsidR="00164EA2" w:rsidRPr="0009498A" w:rsidRDefault="00164EA2" w:rsidP="00985C2A">
            <w:pPr>
              <w:rPr>
                <w:rFonts w:ascii="Cambria" w:hAnsi="Cambria"/>
                <w:sz w:val="28"/>
                <w:szCs w:val="28"/>
              </w:rPr>
            </w:pPr>
            <w:r w:rsidRPr="0009498A">
              <w:rPr>
                <w:rFonts w:ascii="Cambria" w:hAnsi="Cambria"/>
                <w:sz w:val="28"/>
                <w:szCs w:val="28"/>
              </w:rPr>
              <w:t>dovede připravit prostředky k plánovaným pohybovým činnostem</w:t>
            </w:r>
          </w:p>
          <w:p w:rsidR="00164EA2" w:rsidRPr="0009498A" w:rsidRDefault="00164EA2" w:rsidP="00985C2A">
            <w:pPr>
              <w:rPr>
                <w:rFonts w:ascii="Cambria" w:hAnsi="Cambria"/>
                <w:sz w:val="28"/>
                <w:szCs w:val="28"/>
              </w:rPr>
            </w:pPr>
            <w:r w:rsidRPr="0009498A">
              <w:rPr>
                <w:rFonts w:ascii="Cambria" w:hAnsi="Cambria"/>
                <w:sz w:val="28"/>
                <w:szCs w:val="28"/>
              </w:rPr>
              <w:t>- dokáže vyhledat potřebné informace z oblasti zdraví a pohybu</w:t>
            </w:r>
          </w:p>
          <w:p w:rsidR="00164EA2" w:rsidRPr="0009498A" w:rsidRDefault="00164EA2" w:rsidP="00985C2A">
            <w:pPr>
              <w:rPr>
                <w:rFonts w:ascii="Cambria" w:hAnsi="Cambria"/>
                <w:sz w:val="28"/>
                <w:szCs w:val="28"/>
              </w:rPr>
            </w:pPr>
            <w:r w:rsidRPr="0009498A">
              <w:rPr>
                <w:rFonts w:ascii="Cambria" w:hAnsi="Cambria"/>
                <w:sz w:val="28"/>
                <w:szCs w:val="28"/>
              </w:rPr>
              <w:t>- dovede o pohybových činnostech diskutovat, analyzovat je a hodnotit</w:t>
            </w:r>
          </w:p>
          <w:p w:rsidR="00164EA2" w:rsidRPr="0009498A" w:rsidRDefault="00164EA2" w:rsidP="00985C2A">
            <w:pPr>
              <w:rPr>
                <w:rFonts w:ascii="Cambria" w:hAnsi="Cambria"/>
                <w:sz w:val="28"/>
                <w:szCs w:val="28"/>
              </w:rPr>
            </w:pPr>
            <w:r w:rsidRPr="0009498A">
              <w:rPr>
                <w:rFonts w:ascii="Cambria" w:hAnsi="Cambria"/>
                <w:sz w:val="28"/>
                <w:szCs w:val="28"/>
              </w:rPr>
              <w:t>- dovede rozvíjet pohybové schopnosti</w:t>
            </w:r>
          </w:p>
          <w:p w:rsidR="00164EA2" w:rsidRPr="0009498A" w:rsidRDefault="00164EA2" w:rsidP="00985C2A">
            <w:pPr>
              <w:rPr>
                <w:rFonts w:ascii="Cambria" w:hAnsi="Cambria"/>
                <w:sz w:val="28"/>
                <w:szCs w:val="28"/>
              </w:rPr>
            </w:pPr>
            <w:r w:rsidRPr="0009498A">
              <w:rPr>
                <w:rFonts w:ascii="Cambria" w:hAnsi="Cambria"/>
                <w:sz w:val="28"/>
                <w:szCs w:val="28"/>
              </w:rPr>
              <w:t>- ovládá kompenzační cvičení</w:t>
            </w:r>
          </w:p>
          <w:p w:rsidR="00164EA2" w:rsidRPr="0009498A" w:rsidRDefault="00164EA2" w:rsidP="00985C2A">
            <w:pPr>
              <w:rPr>
                <w:rFonts w:ascii="Cambria" w:hAnsi="Cambria"/>
                <w:sz w:val="28"/>
                <w:szCs w:val="28"/>
              </w:rPr>
            </w:pPr>
            <w:r w:rsidRPr="0009498A">
              <w:rPr>
                <w:rFonts w:ascii="Cambria" w:hAnsi="Cambria"/>
                <w:sz w:val="28"/>
                <w:szCs w:val="28"/>
              </w:rPr>
              <w:t>- uplatňuje techniku a základy taktiky ve vybraných sportovních odvětvích</w:t>
            </w:r>
          </w:p>
          <w:p w:rsidR="00164EA2" w:rsidRPr="0009498A" w:rsidRDefault="00164EA2" w:rsidP="00985C2A">
            <w:pPr>
              <w:rPr>
                <w:rFonts w:ascii="Cambria" w:hAnsi="Cambria"/>
                <w:sz w:val="28"/>
                <w:szCs w:val="28"/>
              </w:rPr>
            </w:pPr>
            <w:r w:rsidRPr="0009498A">
              <w:rPr>
                <w:rFonts w:ascii="Cambria" w:hAnsi="Cambria"/>
                <w:sz w:val="28"/>
                <w:szCs w:val="28"/>
              </w:rPr>
              <w:t>- využívá pohybové činnosti pro všestrannou pohybovou přípravu a zvyšování tělesné zdatnosti</w:t>
            </w:r>
          </w:p>
          <w:p w:rsidR="00164EA2" w:rsidRPr="0009498A" w:rsidRDefault="00164EA2" w:rsidP="00985C2A">
            <w:pPr>
              <w:rPr>
                <w:rFonts w:ascii="Cambria" w:hAnsi="Cambria"/>
                <w:sz w:val="28"/>
                <w:szCs w:val="28"/>
              </w:rPr>
            </w:pPr>
            <w:r w:rsidRPr="0009498A">
              <w:rPr>
                <w:rFonts w:ascii="Cambria" w:hAnsi="Cambria"/>
                <w:sz w:val="28"/>
                <w:szCs w:val="28"/>
              </w:rPr>
              <w:t xml:space="preserve">- dovede rozlišit jednání fair </w:t>
            </w:r>
            <w:r w:rsidRPr="0009498A">
              <w:rPr>
                <w:rFonts w:ascii="Cambria" w:hAnsi="Cambria"/>
                <w:sz w:val="28"/>
                <w:szCs w:val="28"/>
              </w:rPr>
              <w:lastRenderedPageBreak/>
              <w:t>play od nesportovního jednání</w:t>
            </w:r>
          </w:p>
          <w:p w:rsidR="00164EA2" w:rsidRPr="0009498A" w:rsidRDefault="00164EA2" w:rsidP="00985C2A">
            <w:pPr>
              <w:rPr>
                <w:rFonts w:ascii="Cambria" w:hAnsi="Cambria"/>
                <w:sz w:val="28"/>
                <w:szCs w:val="28"/>
              </w:rPr>
            </w:pPr>
            <w:r w:rsidRPr="0009498A">
              <w:rPr>
                <w:rFonts w:ascii="Cambria" w:hAnsi="Cambria"/>
                <w:sz w:val="28"/>
                <w:szCs w:val="28"/>
              </w:rPr>
              <w:t>- pozná chybně a správně prováděné činnosti, umí zhodnotit kvalitu činnosti nebo výkonu</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Pohybové dovednosti</w:t>
            </w:r>
          </w:p>
          <w:p w:rsidR="00164EA2" w:rsidRPr="0009498A" w:rsidRDefault="00164EA2" w:rsidP="00985C2A">
            <w:pPr>
              <w:rPr>
                <w:rFonts w:ascii="Cambria" w:hAnsi="Cambria"/>
                <w:b/>
                <w:sz w:val="28"/>
                <w:szCs w:val="28"/>
              </w:rPr>
            </w:pPr>
            <w:r w:rsidRPr="0009498A">
              <w:rPr>
                <w:rFonts w:ascii="Cambria" w:hAnsi="Cambria"/>
                <w:b/>
                <w:sz w:val="28"/>
                <w:szCs w:val="28"/>
              </w:rPr>
              <w:t>Tělesná cvičení</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řídí nástup skupiny, zná své povinnosti</w:t>
            </w:r>
          </w:p>
          <w:p w:rsidR="00164EA2" w:rsidRPr="0009498A" w:rsidRDefault="00164EA2" w:rsidP="00985C2A">
            <w:pPr>
              <w:rPr>
                <w:rFonts w:ascii="Cambria" w:hAnsi="Cambria"/>
                <w:sz w:val="28"/>
                <w:szCs w:val="28"/>
              </w:rPr>
            </w:pPr>
            <w:r w:rsidRPr="0009498A">
              <w:rPr>
                <w:rFonts w:ascii="Cambria" w:hAnsi="Cambria"/>
                <w:sz w:val="28"/>
                <w:szCs w:val="28"/>
              </w:rPr>
              <w:t>- sestaví a vede rozcvičení před i po pohybové činnosti</w:t>
            </w:r>
          </w:p>
          <w:p w:rsidR="00164EA2" w:rsidRPr="0009498A" w:rsidRDefault="00164EA2" w:rsidP="00985C2A">
            <w:pPr>
              <w:rPr>
                <w:rFonts w:ascii="Cambria" w:hAnsi="Cambria"/>
                <w:sz w:val="28"/>
                <w:szCs w:val="28"/>
              </w:rPr>
            </w:pPr>
            <w:r w:rsidRPr="0009498A">
              <w:rPr>
                <w:rFonts w:ascii="Cambria" w:hAnsi="Cambria"/>
                <w:sz w:val="28"/>
                <w:szCs w:val="28"/>
              </w:rPr>
              <w:t>- vede soubor kondičních cvičení, cvičení na rozvoj pohybových schopností</w:t>
            </w:r>
          </w:p>
          <w:p w:rsidR="00164EA2" w:rsidRPr="0009498A" w:rsidRDefault="00164EA2" w:rsidP="00985C2A">
            <w:pPr>
              <w:rPr>
                <w:rFonts w:ascii="Cambria" w:hAnsi="Cambria"/>
                <w:sz w:val="28"/>
                <w:szCs w:val="28"/>
              </w:rPr>
            </w:pPr>
            <w:r w:rsidRPr="0009498A">
              <w:rPr>
                <w:rFonts w:ascii="Cambria" w:hAnsi="Cambria"/>
                <w:sz w:val="28"/>
                <w:szCs w:val="28"/>
              </w:rPr>
              <w:t>- zařadí vhodné kompenzační, relaxační cvičení</w:t>
            </w:r>
          </w:p>
          <w:p w:rsidR="00164EA2" w:rsidRPr="0009498A" w:rsidRDefault="00164EA2" w:rsidP="00985C2A">
            <w:pPr>
              <w:rPr>
                <w:rFonts w:ascii="Cambria" w:hAnsi="Cambria"/>
                <w:sz w:val="28"/>
                <w:szCs w:val="28"/>
              </w:rPr>
            </w:pPr>
            <w:r w:rsidRPr="0009498A">
              <w:rPr>
                <w:rFonts w:ascii="Cambria" w:hAnsi="Cambria"/>
                <w:sz w:val="28"/>
                <w:szCs w:val="28"/>
              </w:rPr>
              <w:t>- dodržuje zásady vedení cvičení</w:t>
            </w:r>
          </w:p>
          <w:p w:rsidR="00164EA2" w:rsidRPr="0009498A" w:rsidRDefault="00164EA2" w:rsidP="00985C2A">
            <w:pPr>
              <w:rPr>
                <w:rFonts w:ascii="Cambria" w:hAnsi="Cambria"/>
                <w:sz w:val="28"/>
                <w:szCs w:val="28"/>
              </w:rPr>
            </w:pPr>
            <w:r w:rsidRPr="0009498A">
              <w:rPr>
                <w:rFonts w:ascii="Cambria" w:hAnsi="Cambria"/>
                <w:sz w:val="28"/>
                <w:szCs w:val="28"/>
              </w:rPr>
              <w:t>- používá odbornou terminologii</w:t>
            </w:r>
          </w:p>
          <w:p w:rsidR="00164EA2" w:rsidRPr="0009498A" w:rsidRDefault="00164EA2" w:rsidP="00985C2A">
            <w:pPr>
              <w:rPr>
                <w:rFonts w:ascii="Cambria" w:hAnsi="Cambria"/>
                <w:b/>
                <w:sz w:val="28"/>
                <w:szCs w:val="28"/>
              </w:rPr>
            </w:pPr>
            <w:r w:rsidRPr="0009498A">
              <w:rPr>
                <w:rFonts w:ascii="Cambria" w:hAnsi="Cambria"/>
                <w:b/>
                <w:sz w:val="28"/>
                <w:szCs w:val="28"/>
              </w:rPr>
              <w:t>Gymnastika</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Default="00164EA2" w:rsidP="00985C2A">
            <w:pPr>
              <w:rPr>
                <w:rFonts w:ascii="Cambria" w:hAnsi="Cambria"/>
                <w:sz w:val="28"/>
                <w:szCs w:val="28"/>
              </w:rPr>
            </w:pPr>
            <w:r w:rsidRPr="0009498A">
              <w:rPr>
                <w:rFonts w:ascii="Cambria" w:hAnsi="Cambria"/>
                <w:sz w:val="28"/>
                <w:szCs w:val="28"/>
              </w:rPr>
              <w:t xml:space="preserve">- ovládá roznožku i skrčku a další přeskoky s obměnami </w:t>
            </w:r>
          </w:p>
          <w:p w:rsidR="00164EA2" w:rsidRPr="0009498A" w:rsidRDefault="00164EA2" w:rsidP="00985C2A">
            <w:pPr>
              <w:rPr>
                <w:rFonts w:ascii="Cambria" w:hAnsi="Cambria"/>
                <w:sz w:val="28"/>
                <w:szCs w:val="28"/>
              </w:rPr>
            </w:pPr>
            <w:r w:rsidRPr="0009498A">
              <w:rPr>
                <w:rFonts w:ascii="Cambria" w:hAnsi="Cambria"/>
                <w:sz w:val="28"/>
                <w:szCs w:val="28"/>
              </w:rPr>
              <w:t>- ovládá osvojené pohybové dovednosti z gymnastiky</w:t>
            </w:r>
          </w:p>
          <w:p w:rsidR="00164EA2" w:rsidRPr="0009498A" w:rsidRDefault="00164EA2" w:rsidP="00985C2A">
            <w:pPr>
              <w:rPr>
                <w:rFonts w:ascii="Cambria" w:hAnsi="Cambria"/>
                <w:sz w:val="28"/>
                <w:szCs w:val="28"/>
              </w:rPr>
            </w:pPr>
            <w:r w:rsidRPr="0009498A">
              <w:rPr>
                <w:rFonts w:ascii="Cambria" w:hAnsi="Cambria"/>
                <w:sz w:val="28"/>
                <w:szCs w:val="28"/>
              </w:rPr>
              <w:t xml:space="preserve">- sestaví a zvládá akrobatickou sestavu s hudebním </w:t>
            </w:r>
            <w:r w:rsidRPr="0009498A">
              <w:rPr>
                <w:rFonts w:ascii="Cambria" w:hAnsi="Cambria"/>
                <w:sz w:val="28"/>
                <w:szCs w:val="28"/>
              </w:rPr>
              <w:lastRenderedPageBreak/>
              <w:t>doprovodem, s povinnými prvky</w:t>
            </w:r>
          </w:p>
          <w:p w:rsidR="00164EA2" w:rsidRPr="0009498A" w:rsidRDefault="00164EA2" w:rsidP="00985C2A">
            <w:pPr>
              <w:rPr>
                <w:rFonts w:ascii="Cambria" w:hAnsi="Cambria"/>
                <w:sz w:val="28"/>
                <w:szCs w:val="28"/>
              </w:rPr>
            </w:pPr>
            <w:r w:rsidRPr="0009498A">
              <w:rPr>
                <w:rFonts w:ascii="Cambria" w:hAnsi="Cambria"/>
                <w:sz w:val="28"/>
                <w:szCs w:val="28"/>
              </w:rPr>
              <w:t>- sestaví a zvládá sestavu na hrazdě s povinnými prvky</w:t>
            </w:r>
          </w:p>
          <w:p w:rsidR="00164EA2" w:rsidRPr="0009498A" w:rsidRDefault="00164EA2" w:rsidP="00985C2A">
            <w:pPr>
              <w:rPr>
                <w:rFonts w:ascii="Cambria" w:hAnsi="Cambria"/>
                <w:sz w:val="28"/>
                <w:szCs w:val="28"/>
              </w:rPr>
            </w:pPr>
            <w:r w:rsidRPr="0009498A">
              <w:rPr>
                <w:rFonts w:ascii="Cambria" w:hAnsi="Cambria"/>
                <w:sz w:val="28"/>
                <w:szCs w:val="28"/>
              </w:rPr>
              <w:t>- řídí metodiku nácviku vybraných dovedností</w:t>
            </w:r>
          </w:p>
          <w:p w:rsidR="00164EA2" w:rsidRPr="0009498A" w:rsidRDefault="00164EA2" w:rsidP="00985C2A">
            <w:pPr>
              <w:rPr>
                <w:rFonts w:ascii="Cambria" w:hAnsi="Cambria"/>
                <w:sz w:val="28"/>
                <w:szCs w:val="28"/>
              </w:rPr>
            </w:pPr>
            <w:r w:rsidRPr="0009498A">
              <w:rPr>
                <w:rFonts w:ascii="Cambria" w:hAnsi="Cambria"/>
                <w:sz w:val="28"/>
                <w:szCs w:val="28"/>
              </w:rPr>
              <w:t>- rozpozná a označí základní technické nedostatky při činnostech</w:t>
            </w:r>
          </w:p>
          <w:p w:rsidR="00164EA2" w:rsidRPr="0009498A" w:rsidRDefault="00164EA2" w:rsidP="00985C2A">
            <w:pPr>
              <w:rPr>
                <w:rFonts w:ascii="Cambria" w:hAnsi="Cambria"/>
                <w:sz w:val="28"/>
                <w:szCs w:val="28"/>
              </w:rPr>
            </w:pPr>
            <w:r w:rsidRPr="0009498A">
              <w:rPr>
                <w:rFonts w:ascii="Cambria" w:hAnsi="Cambria"/>
                <w:sz w:val="28"/>
                <w:szCs w:val="28"/>
              </w:rPr>
              <w:t>- odstraní chybu v provedení pohybové činnosti</w:t>
            </w:r>
          </w:p>
          <w:p w:rsidR="00164EA2" w:rsidRPr="0009498A" w:rsidRDefault="00164EA2" w:rsidP="00985C2A">
            <w:pPr>
              <w:rPr>
                <w:rFonts w:ascii="Cambria" w:hAnsi="Cambria"/>
                <w:sz w:val="28"/>
                <w:szCs w:val="28"/>
              </w:rPr>
            </w:pPr>
            <w:r w:rsidRPr="0009498A">
              <w:rPr>
                <w:rFonts w:ascii="Cambria" w:hAnsi="Cambria"/>
                <w:sz w:val="28"/>
                <w:szCs w:val="28"/>
              </w:rPr>
              <w:t>- poskytne záchranu i dopomoc</w:t>
            </w:r>
          </w:p>
          <w:p w:rsidR="00164EA2" w:rsidRPr="0009498A" w:rsidRDefault="00164EA2" w:rsidP="00985C2A">
            <w:pPr>
              <w:rPr>
                <w:rFonts w:ascii="Cambria" w:hAnsi="Cambria"/>
                <w:b/>
                <w:sz w:val="28"/>
                <w:szCs w:val="28"/>
              </w:rPr>
            </w:pPr>
            <w:r w:rsidRPr="0009498A">
              <w:rPr>
                <w:rFonts w:ascii="Cambria" w:hAnsi="Cambria"/>
                <w:b/>
                <w:sz w:val="28"/>
                <w:szCs w:val="28"/>
              </w:rPr>
              <w:t>Pohybové hry</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dodržuje základní pravidla pohybových, sportovních, netradičních a průpravných her</w:t>
            </w:r>
          </w:p>
          <w:p w:rsidR="00164EA2" w:rsidRDefault="00164EA2" w:rsidP="00985C2A">
            <w:pPr>
              <w:rPr>
                <w:rFonts w:ascii="Cambria" w:hAnsi="Cambria"/>
                <w:sz w:val="28"/>
                <w:szCs w:val="28"/>
              </w:rPr>
            </w:pPr>
            <w:r w:rsidRPr="0009498A">
              <w:rPr>
                <w:rFonts w:ascii="Cambria" w:hAnsi="Cambria"/>
                <w:sz w:val="28"/>
                <w:szCs w:val="28"/>
              </w:rPr>
              <w:t>- uplatňuje osvojené herní</w:t>
            </w:r>
          </w:p>
          <w:p w:rsidR="00164EA2" w:rsidRPr="0009498A" w:rsidRDefault="00164EA2" w:rsidP="00985C2A">
            <w:pPr>
              <w:rPr>
                <w:rFonts w:ascii="Cambria" w:hAnsi="Cambria"/>
                <w:sz w:val="28"/>
                <w:szCs w:val="28"/>
              </w:rPr>
            </w:pPr>
            <w:r w:rsidRPr="0009498A">
              <w:rPr>
                <w:rFonts w:ascii="Cambria" w:hAnsi="Cambria"/>
                <w:sz w:val="28"/>
                <w:szCs w:val="28"/>
              </w:rPr>
              <w:t>činnosti jednotlivce ve hře</w:t>
            </w:r>
          </w:p>
          <w:p w:rsidR="00164EA2" w:rsidRPr="0009498A" w:rsidRDefault="00164EA2" w:rsidP="00985C2A">
            <w:pPr>
              <w:rPr>
                <w:rFonts w:ascii="Cambria" w:hAnsi="Cambria"/>
                <w:sz w:val="28"/>
                <w:szCs w:val="28"/>
              </w:rPr>
            </w:pPr>
            <w:r w:rsidRPr="0009498A">
              <w:rPr>
                <w:rFonts w:ascii="Cambria" w:hAnsi="Cambria"/>
                <w:sz w:val="28"/>
                <w:szCs w:val="28"/>
              </w:rPr>
              <w:t>- ovládá herní činnosti jednotlivce v košíkové i odbíjené</w:t>
            </w:r>
          </w:p>
          <w:p w:rsidR="00164EA2" w:rsidRPr="0009498A" w:rsidRDefault="00164EA2" w:rsidP="00985C2A">
            <w:pPr>
              <w:rPr>
                <w:rFonts w:ascii="Cambria" w:hAnsi="Cambria"/>
                <w:sz w:val="28"/>
                <w:szCs w:val="28"/>
              </w:rPr>
            </w:pPr>
            <w:r w:rsidRPr="0009498A">
              <w:rPr>
                <w:rFonts w:ascii="Cambria" w:hAnsi="Cambria"/>
                <w:sz w:val="28"/>
                <w:szCs w:val="28"/>
              </w:rPr>
              <w:t>- rozhoduje utkání, zorganizuje turnaj</w:t>
            </w:r>
          </w:p>
          <w:p w:rsidR="00164EA2" w:rsidRPr="0009498A" w:rsidRDefault="00164EA2" w:rsidP="00985C2A">
            <w:pPr>
              <w:rPr>
                <w:rFonts w:ascii="Cambria" w:hAnsi="Cambria"/>
                <w:sz w:val="28"/>
                <w:szCs w:val="28"/>
              </w:rPr>
            </w:pPr>
            <w:r w:rsidRPr="0009498A">
              <w:rPr>
                <w:rFonts w:ascii="Cambria" w:hAnsi="Cambria"/>
                <w:sz w:val="28"/>
                <w:szCs w:val="28"/>
              </w:rPr>
              <w:t>- rozpozná a označí základní technické nedostatky při činnostech</w:t>
            </w:r>
          </w:p>
          <w:p w:rsidR="00164EA2" w:rsidRPr="0009498A" w:rsidRDefault="00164EA2" w:rsidP="00985C2A">
            <w:pPr>
              <w:rPr>
                <w:rFonts w:ascii="Cambria" w:hAnsi="Cambria"/>
                <w:sz w:val="28"/>
                <w:szCs w:val="28"/>
              </w:rPr>
            </w:pPr>
            <w:r w:rsidRPr="0009498A">
              <w:rPr>
                <w:rFonts w:ascii="Cambria" w:hAnsi="Cambria"/>
                <w:sz w:val="28"/>
                <w:szCs w:val="28"/>
              </w:rPr>
              <w:t>- zná, jak chybu v provedení odstranit</w:t>
            </w:r>
          </w:p>
          <w:p w:rsidR="00164EA2" w:rsidRPr="0009498A" w:rsidRDefault="00164EA2" w:rsidP="00985C2A">
            <w:pPr>
              <w:rPr>
                <w:rFonts w:ascii="Cambria" w:hAnsi="Cambria"/>
                <w:sz w:val="28"/>
                <w:szCs w:val="28"/>
              </w:rPr>
            </w:pPr>
            <w:r w:rsidRPr="0009498A">
              <w:rPr>
                <w:rFonts w:ascii="Cambria" w:hAnsi="Cambria"/>
                <w:sz w:val="28"/>
                <w:szCs w:val="28"/>
              </w:rPr>
              <w:lastRenderedPageBreak/>
              <w:t>- ovládá pravidla netradičních her</w:t>
            </w:r>
          </w:p>
          <w:p w:rsidR="00164EA2" w:rsidRPr="0009498A" w:rsidRDefault="00164EA2" w:rsidP="00985C2A">
            <w:pPr>
              <w:rPr>
                <w:rFonts w:ascii="Cambria" w:hAnsi="Cambria"/>
                <w:sz w:val="28"/>
                <w:szCs w:val="28"/>
              </w:rPr>
            </w:pPr>
            <w:r w:rsidRPr="0009498A">
              <w:rPr>
                <w:rFonts w:ascii="Cambria" w:hAnsi="Cambria"/>
                <w:sz w:val="28"/>
                <w:szCs w:val="28"/>
              </w:rPr>
              <w:t>- dodržuje zásady pro vedení metodických výstupů</w:t>
            </w:r>
          </w:p>
          <w:p w:rsidR="00164EA2" w:rsidRPr="0009498A" w:rsidRDefault="00164EA2" w:rsidP="00985C2A">
            <w:pPr>
              <w:rPr>
                <w:rFonts w:ascii="Cambria" w:hAnsi="Cambria"/>
                <w:sz w:val="28"/>
                <w:szCs w:val="28"/>
              </w:rPr>
            </w:pPr>
            <w:r w:rsidRPr="0009498A">
              <w:rPr>
                <w:rFonts w:ascii="Cambria" w:hAnsi="Cambria"/>
                <w:sz w:val="28"/>
                <w:szCs w:val="28"/>
              </w:rPr>
              <w:t>- ovládá základní údery tenisové, stolního tenisu, hraje hru s upravenými pravidly, rozhoduje hru</w:t>
            </w:r>
          </w:p>
          <w:p w:rsidR="00164EA2" w:rsidRPr="0009498A" w:rsidRDefault="00164EA2" w:rsidP="00985C2A">
            <w:pPr>
              <w:rPr>
                <w:rFonts w:ascii="Cambria" w:hAnsi="Cambria"/>
                <w:sz w:val="28"/>
                <w:szCs w:val="28"/>
              </w:rPr>
            </w:pPr>
            <w:r w:rsidRPr="0009498A">
              <w:rPr>
                <w:rFonts w:ascii="Cambria" w:hAnsi="Cambria"/>
                <w:b/>
                <w:sz w:val="28"/>
                <w:szCs w:val="28"/>
              </w:rPr>
              <w:t>Atletika</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použije pro rozcvičení různé možnosti cvičení</w:t>
            </w:r>
          </w:p>
          <w:p w:rsidR="00164EA2" w:rsidRPr="0009498A" w:rsidRDefault="00164EA2" w:rsidP="00985C2A">
            <w:pPr>
              <w:rPr>
                <w:rFonts w:ascii="Cambria" w:hAnsi="Cambria"/>
                <w:sz w:val="28"/>
                <w:szCs w:val="28"/>
              </w:rPr>
            </w:pPr>
            <w:r w:rsidRPr="0009498A">
              <w:rPr>
                <w:rFonts w:ascii="Cambria" w:hAnsi="Cambria"/>
                <w:sz w:val="28"/>
                <w:szCs w:val="28"/>
              </w:rPr>
              <w:t>- dodržuje základní pravidla atletiky</w:t>
            </w:r>
          </w:p>
          <w:p w:rsidR="00164EA2" w:rsidRPr="0009498A" w:rsidRDefault="00164EA2" w:rsidP="00985C2A">
            <w:pPr>
              <w:rPr>
                <w:rFonts w:ascii="Cambria" w:hAnsi="Cambria"/>
                <w:sz w:val="28"/>
                <w:szCs w:val="28"/>
              </w:rPr>
            </w:pPr>
            <w:r w:rsidRPr="0009498A">
              <w:rPr>
                <w:rFonts w:ascii="Cambria" w:hAnsi="Cambria"/>
                <w:sz w:val="28"/>
                <w:szCs w:val="28"/>
              </w:rPr>
              <w:t>- dodržuje zásady při metodických výstupech</w:t>
            </w:r>
          </w:p>
          <w:p w:rsidR="00164EA2" w:rsidRPr="0009498A" w:rsidRDefault="00164EA2" w:rsidP="00985C2A">
            <w:pPr>
              <w:rPr>
                <w:rFonts w:ascii="Cambria" w:hAnsi="Cambria"/>
                <w:sz w:val="28"/>
                <w:szCs w:val="28"/>
              </w:rPr>
            </w:pPr>
            <w:r w:rsidRPr="0009498A">
              <w:rPr>
                <w:rFonts w:ascii="Cambria" w:hAnsi="Cambria"/>
                <w:sz w:val="28"/>
                <w:szCs w:val="28"/>
              </w:rPr>
              <w:t>- sestaví a vede speciální cvičení pro danou disciplínu</w:t>
            </w:r>
          </w:p>
          <w:p w:rsidR="00164EA2" w:rsidRPr="0009498A" w:rsidRDefault="00164EA2" w:rsidP="00985C2A">
            <w:pPr>
              <w:rPr>
                <w:rFonts w:ascii="Cambria" w:hAnsi="Cambria"/>
                <w:sz w:val="28"/>
                <w:szCs w:val="28"/>
              </w:rPr>
            </w:pPr>
            <w:r w:rsidRPr="0009498A">
              <w:rPr>
                <w:rFonts w:ascii="Cambria" w:hAnsi="Cambria"/>
                <w:sz w:val="28"/>
                <w:szCs w:val="28"/>
              </w:rPr>
              <w:t xml:space="preserve">- ovládá techniku a metodiku atletických disciplín – běh </w:t>
            </w:r>
          </w:p>
          <w:p w:rsidR="00164EA2" w:rsidRPr="0009498A" w:rsidRDefault="00164EA2" w:rsidP="00985C2A">
            <w:pPr>
              <w:rPr>
                <w:rFonts w:ascii="Cambria" w:hAnsi="Cambria"/>
                <w:sz w:val="28"/>
                <w:szCs w:val="28"/>
              </w:rPr>
            </w:pPr>
            <w:r w:rsidRPr="0009498A">
              <w:rPr>
                <w:rFonts w:ascii="Cambria" w:hAnsi="Cambria"/>
                <w:sz w:val="28"/>
                <w:szCs w:val="28"/>
              </w:rPr>
              <w:t>překážkový, sprint, vrh koulí, skok vysoký</w:t>
            </w:r>
          </w:p>
          <w:p w:rsidR="00164EA2" w:rsidRPr="0009498A" w:rsidRDefault="00164EA2" w:rsidP="00985C2A">
            <w:pPr>
              <w:rPr>
                <w:rFonts w:ascii="Cambria" w:hAnsi="Cambria"/>
                <w:sz w:val="28"/>
                <w:szCs w:val="28"/>
              </w:rPr>
            </w:pPr>
            <w:r w:rsidRPr="0009498A">
              <w:rPr>
                <w:rFonts w:ascii="Cambria" w:hAnsi="Cambria"/>
                <w:sz w:val="28"/>
                <w:szCs w:val="28"/>
              </w:rPr>
              <w:t>- rozpozná základní technické nedostatky při disciplínách</w:t>
            </w:r>
          </w:p>
          <w:p w:rsidR="00164EA2" w:rsidRPr="0009498A" w:rsidRDefault="00164EA2" w:rsidP="00985C2A">
            <w:pPr>
              <w:rPr>
                <w:rFonts w:ascii="Cambria" w:hAnsi="Cambria"/>
                <w:sz w:val="28"/>
                <w:szCs w:val="28"/>
              </w:rPr>
            </w:pPr>
            <w:r w:rsidRPr="0009498A">
              <w:rPr>
                <w:rFonts w:ascii="Cambria" w:hAnsi="Cambria"/>
                <w:sz w:val="28"/>
                <w:szCs w:val="28"/>
              </w:rPr>
              <w:t>- odstraní nedostatky a chyby v technickém provedení</w:t>
            </w:r>
          </w:p>
          <w:p w:rsidR="00164EA2" w:rsidRPr="0009498A" w:rsidRDefault="00164EA2" w:rsidP="00985C2A">
            <w:pPr>
              <w:rPr>
                <w:rFonts w:ascii="Cambria" w:hAnsi="Cambria"/>
                <w:sz w:val="28"/>
                <w:szCs w:val="28"/>
                <w:highlight w:val="yellow"/>
              </w:rPr>
            </w:pPr>
            <w:r w:rsidRPr="0009498A">
              <w:rPr>
                <w:rFonts w:ascii="Cambria" w:hAnsi="Cambria"/>
                <w:sz w:val="28"/>
                <w:szCs w:val="28"/>
              </w:rPr>
              <w:t xml:space="preserve">- předvede svoji výkonnost </w:t>
            </w:r>
            <w:r w:rsidRPr="0009498A">
              <w:rPr>
                <w:rFonts w:ascii="Cambria" w:hAnsi="Cambria"/>
                <w:sz w:val="28"/>
                <w:szCs w:val="28"/>
              </w:rPr>
              <w:lastRenderedPageBreak/>
              <w:t>v určených disciplínách</w:t>
            </w:r>
          </w:p>
          <w:p w:rsidR="00164EA2" w:rsidRPr="0009498A" w:rsidRDefault="00164EA2" w:rsidP="00985C2A">
            <w:pPr>
              <w:rPr>
                <w:rFonts w:ascii="Cambria" w:hAnsi="Cambria"/>
                <w:b/>
                <w:sz w:val="28"/>
                <w:szCs w:val="28"/>
              </w:rPr>
            </w:pPr>
            <w:r w:rsidRPr="0009498A">
              <w:rPr>
                <w:rFonts w:ascii="Cambria" w:hAnsi="Cambria"/>
                <w:b/>
                <w:sz w:val="28"/>
                <w:szCs w:val="28"/>
              </w:rPr>
              <w:t>Testování pohybových schopností a dovedností</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předvede svůj nejlepší možný výkon</w:t>
            </w:r>
          </w:p>
          <w:p w:rsidR="00164EA2" w:rsidRPr="0009498A" w:rsidRDefault="00164EA2" w:rsidP="00985C2A">
            <w:pPr>
              <w:rPr>
                <w:rFonts w:ascii="Cambria" w:hAnsi="Cambria"/>
                <w:sz w:val="28"/>
                <w:szCs w:val="28"/>
              </w:rPr>
            </w:pPr>
            <w:r w:rsidRPr="0009498A">
              <w:rPr>
                <w:rFonts w:ascii="Cambria" w:hAnsi="Cambria"/>
                <w:sz w:val="28"/>
                <w:szCs w:val="28"/>
              </w:rPr>
              <w:t>- usiluje o zlepšování své tělesné zdatnosti</w:t>
            </w:r>
          </w:p>
          <w:p w:rsidR="00164EA2" w:rsidRPr="0009498A" w:rsidRDefault="00164EA2" w:rsidP="00985C2A">
            <w:pPr>
              <w:rPr>
                <w:rFonts w:ascii="Cambria" w:hAnsi="Cambria"/>
                <w:sz w:val="28"/>
                <w:szCs w:val="28"/>
              </w:rPr>
            </w:pPr>
            <w:r w:rsidRPr="0009498A">
              <w:rPr>
                <w:rFonts w:ascii="Cambria" w:hAnsi="Cambria"/>
                <w:sz w:val="28"/>
                <w:szCs w:val="28"/>
              </w:rPr>
              <w:t>- usiluje o zlepšování úrovně svých pohybových dovedností</w:t>
            </w:r>
          </w:p>
          <w:p w:rsidR="00164EA2" w:rsidRPr="0009498A" w:rsidRDefault="00164EA2" w:rsidP="00985C2A">
            <w:pPr>
              <w:rPr>
                <w:rFonts w:ascii="Cambria" w:hAnsi="Cambria"/>
                <w:sz w:val="28"/>
                <w:szCs w:val="28"/>
              </w:rPr>
            </w:pPr>
          </w:p>
        </w:tc>
        <w:tc>
          <w:tcPr>
            <w:tcW w:w="1435"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b/>
                <w:sz w:val="28"/>
                <w:szCs w:val="28"/>
                <w:u w:val="single"/>
              </w:rPr>
            </w:pPr>
            <w:r w:rsidRPr="0009498A">
              <w:rPr>
                <w:rFonts w:ascii="Cambria" w:hAnsi="Cambria"/>
                <w:b/>
                <w:sz w:val="28"/>
                <w:szCs w:val="28"/>
                <w:u w:val="single"/>
              </w:rPr>
              <w:lastRenderedPageBreak/>
              <w:t>Péče o zdraví</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uplatňuje ve svém jednání základní znalosti o stavbě a funkci lidského organismu jako celku</w:t>
            </w:r>
          </w:p>
          <w:p w:rsidR="00164EA2" w:rsidRPr="0009498A" w:rsidRDefault="00164EA2" w:rsidP="00985C2A">
            <w:pPr>
              <w:rPr>
                <w:rFonts w:ascii="Cambria" w:hAnsi="Cambria"/>
                <w:sz w:val="28"/>
                <w:szCs w:val="28"/>
              </w:rPr>
            </w:pPr>
            <w:r w:rsidRPr="0009498A">
              <w:rPr>
                <w:rFonts w:ascii="Cambria" w:hAnsi="Cambria"/>
                <w:sz w:val="28"/>
                <w:szCs w:val="28"/>
              </w:rPr>
              <w:lastRenderedPageBreak/>
              <w:t>- dovede rozpoznat hrozící nebezpečí a ví, jak se doporučuje na ně reagovat</w:t>
            </w:r>
          </w:p>
          <w:p w:rsidR="00164EA2" w:rsidRPr="0009498A" w:rsidRDefault="00164EA2" w:rsidP="00985C2A">
            <w:pPr>
              <w:rPr>
                <w:rFonts w:ascii="Cambria" w:hAnsi="Cambria"/>
                <w:sz w:val="28"/>
                <w:szCs w:val="28"/>
              </w:rPr>
            </w:pPr>
            <w:r w:rsidRPr="0009498A">
              <w:rPr>
                <w:rFonts w:ascii="Cambria" w:hAnsi="Cambria"/>
                <w:sz w:val="28"/>
                <w:szCs w:val="28"/>
              </w:rPr>
              <w:t>- zdůvodní význam zdravého životního stylu</w:t>
            </w:r>
          </w:p>
          <w:p w:rsidR="00164EA2" w:rsidRPr="0009498A" w:rsidRDefault="00164EA2" w:rsidP="00985C2A">
            <w:pPr>
              <w:rPr>
                <w:rFonts w:ascii="Cambria" w:hAnsi="Cambria"/>
                <w:sz w:val="28"/>
                <w:szCs w:val="28"/>
              </w:rPr>
            </w:pPr>
            <w:r w:rsidRPr="0009498A">
              <w:rPr>
                <w:rFonts w:ascii="Cambria" w:hAnsi="Cambria"/>
                <w:sz w:val="28"/>
                <w:szCs w:val="28"/>
              </w:rPr>
              <w:t>- dovede posoudit psychické, estetické a sociální účinky pohybových činností</w:t>
            </w:r>
          </w:p>
          <w:p w:rsidR="00164EA2" w:rsidRPr="0009498A" w:rsidRDefault="00164EA2" w:rsidP="00985C2A">
            <w:pPr>
              <w:rPr>
                <w:rFonts w:ascii="Cambria" w:hAnsi="Cambria"/>
                <w:sz w:val="28"/>
                <w:szCs w:val="28"/>
              </w:rPr>
            </w:pPr>
            <w:r w:rsidRPr="0009498A">
              <w:rPr>
                <w:rFonts w:ascii="Cambria" w:hAnsi="Cambria"/>
                <w:sz w:val="28"/>
                <w:szCs w:val="28"/>
              </w:rPr>
              <w:t>- popíše vliv fyzického a psychického zatížení na organismus</w:t>
            </w:r>
          </w:p>
          <w:p w:rsidR="00164EA2" w:rsidRPr="0009498A" w:rsidRDefault="00164EA2" w:rsidP="00985C2A">
            <w:pPr>
              <w:rPr>
                <w:rFonts w:ascii="Cambria" w:hAnsi="Cambria"/>
                <w:sz w:val="28"/>
                <w:szCs w:val="28"/>
              </w:rPr>
            </w:pPr>
            <w:r w:rsidRPr="0009498A">
              <w:rPr>
                <w:rFonts w:ascii="Cambria" w:hAnsi="Cambria"/>
                <w:sz w:val="28"/>
                <w:szCs w:val="28"/>
              </w:rPr>
              <w:t>-orientuje se v zásadách zdravé výživy</w:t>
            </w:r>
          </w:p>
          <w:p w:rsidR="00164EA2" w:rsidRPr="0009498A" w:rsidRDefault="00164EA2" w:rsidP="00985C2A">
            <w:pPr>
              <w:rPr>
                <w:rFonts w:ascii="Cambria" w:hAnsi="Cambria"/>
                <w:sz w:val="28"/>
                <w:szCs w:val="28"/>
              </w:rPr>
            </w:pPr>
            <w:r w:rsidRPr="0009498A">
              <w:rPr>
                <w:rFonts w:ascii="Cambria" w:hAnsi="Cambria"/>
                <w:sz w:val="28"/>
                <w:szCs w:val="28"/>
              </w:rPr>
              <w:t>- prokáže dovednosti poskytnutí první pomoci sobě a jiným</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Teoretické poznatky</w:t>
            </w:r>
          </w:p>
          <w:p w:rsidR="00164EA2" w:rsidRPr="0009498A" w:rsidRDefault="00164EA2" w:rsidP="00985C2A">
            <w:pPr>
              <w:rPr>
                <w:rFonts w:ascii="Cambria" w:hAnsi="Cambria"/>
                <w:b/>
                <w:sz w:val="28"/>
                <w:szCs w:val="28"/>
                <w:u w:val="single"/>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volí sportovní vybavení odpovídající příslušné činnosti a okolním podmínkám, dovede je udržovat a ošetřovat</w:t>
            </w:r>
          </w:p>
          <w:p w:rsidR="00164EA2" w:rsidRPr="0009498A" w:rsidRDefault="00164EA2" w:rsidP="00985C2A">
            <w:pPr>
              <w:rPr>
                <w:rFonts w:ascii="Cambria" w:hAnsi="Cambria"/>
                <w:sz w:val="28"/>
                <w:szCs w:val="28"/>
              </w:rPr>
            </w:pPr>
            <w:r w:rsidRPr="0009498A">
              <w:rPr>
                <w:rFonts w:ascii="Cambria" w:hAnsi="Cambria"/>
                <w:sz w:val="28"/>
                <w:szCs w:val="28"/>
              </w:rPr>
              <w:t>- komunikuje při pohybových činnostech, dodržuje smluvené signály a používá odbornou terminologii</w:t>
            </w:r>
          </w:p>
          <w:p w:rsidR="00164EA2" w:rsidRPr="0009498A" w:rsidRDefault="00164EA2" w:rsidP="00985C2A">
            <w:pPr>
              <w:rPr>
                <w:rFonts w:ascii="Cambria" w:hAnsi="Cambria"/>
                <w:sz w:val="28"/>
                <w:szCs w:val="28"/>
              </w:rPr>
            </w:pPr>
            <w:r w:rsidRPr="0009498A">
              <w:rPr>
                <w:rFonts w:ascii="Cambria" w:hAnsi="Cambria"/>
                <w:sz w:val="28"/>
                <w:szCs w:val="28"/>
              </w:rPr>
              <w:t xml:space="preserve">- dovede se zapojit do organizace turnajů a soutěží a </w:t>
            </w:r>
            <w:r w:rsidRPr="0009498A">
              <w:rPr>
                <w:rFonts w:ascii="Cambria" w:hAnsi="Cambria"/>
                <w:sz w:val="28"/>
                <w:szCs w:val="28"/>
              </w:rPr>
              <w:lastRenderedPageBreak/>
              <w:t>umí zpracovat jednoduchou dokumentaci- dovede připravit prostředky k plánovaným pohybovým činnostem</w:t>
            </w:r>
          </w:p>
          <w:p w:rsidR="00164EA2" w:rsidRPr="0009498A" w:rsidRDefault="00164EA2" w:rsidP="00985C2A">
            <w:pPr>
              <w:rPr>
                <w:rFonts w:ascii="Cambria" w:hAnsi="Cambria"/>
                <w:sz w:val="28"/>
                <w:szCs w:val="28"/>
              </w:rPr>
            </w:pPr>
            <w:r w:rsidRPr="0009498A">
              <w:rPr>
                <w:rFonts w:ascii="Cambria" w:hAnsi="Cambria"/>
                <w:sz w:val="28"/>
                <w:szCs w:val="28"/>
              </w:rPr>
              <w:t>- sestaví soubory zdravotně zaměřených cvičení, cvičení pro tělesnou a duševní relaxaci</w:t>
            </w:r>
          </w:p>
          <w:p w:rsidR="00164EA2" w:rsidRPr="0009498A" w:rsidRDefault="00164EA2" w:rsidP="00985C2A">
            <w:pPr>
              <w:rPr>
                <w:rFonts w:ascii="Cambria" w:hAnsi="Cambria"/>
                <w:sz w:val="28"/>
                <w:szCs w:val="28"/>
              </w:rPr>
            </w:pPr>
            <w:r w:rsidRPr="0009498A">
              <w:rPr>
                <w:rFonts w:ascii="Cambria" w:hAnsi="Cambria"/>
                <w:sz w:val="28"/>
                <w:szCs w:val="28"/>
              </w:rPr>
              <w:t>dovede připravit prostředky k plánovaným pohybovým činnostem</w:t>
            </w:r>
          </w:p>
          <w:p w:rsidR="00164EA2" w:rsidRPr="0009498A" w:rsidRDefault="00164EA2" w:rsidP="00985C2A">
            <w:pPr>
              <w:rPr>
                <w:rFonts w:ascii="Cambria" w:hAnsi="Cambria"/>
                <w:sz w:val="28"/>
                <w:szCs w:val="28"/>
              </w:rPr>
            </w:pPr>
            <w:r w:rsidRPr="0009498A">
              <w:rPr>
                <w:rFonts w:ascii="Cambria" w:hAnsi="Cambria"/>
                <w:sz w:val="28"/>
                <w:szCs w:val="28"/>
              </w:rPr>
              <w:t>- dokáže vyhledat potřebné informace z oblasti zdraví a pohybu</w:t>
            </w:r>
          </w:p>
          <w:p w:rsidR="00164EA2" w:rsidRPr="0009498A" w:rsidRDefault="00164EA2" w:rsidP="00985C2A">
            <w:pPr>
              <w:rPr>
                <w:rFonts w:ascii="Cambria" w:hAnsi="Cambria"/>
                <w:sz w:val="28"/>
                <w:szCs w:val="28"/>
              </w:rPr>
            </w:pPr>
            <w:r w:rsidRPr="0009498A">
              <w:rPr>
                <w:rFonts w:ascii="Cambria" w:hAnsi="Cambria"/>
                <w:sz w:val="28"/>
                <w:szCs w:val="28"/>
              </w:rPr>
              <w:t>- dovede o pohybových činnostech diskutovat, analyzovat je a hodnotit</w:t>
            </w:r>
          </w:p>
          <w:p w:rsidR="00164EA2" w:rsidRPr="0009498A" w:rsidRDefault="00164EA2" w:rsidP="00985C2A">
            <w:pPr>
              <w:rPr>
                <w:rFonts w:ascii="Cambria" w:hAnsi="Cambria"/>
                <w:sz w:val="28"/>
                <w:szCs w:val="28"/>
              </w:rPr>
            </w:pPr>
            <w:r w:rsidRPr="0009498A">
              <w:rPr>
                <w:rFonts w:ascii="Cambria" w:hAnsi="Cambria"/>
                <w:sz w:val="28"/>
                <w:szCs w:val="28"/>
              </w:rPr>
              <w:t>- dovede rozvíjet pohybové schopnosti</w:t>
            </w:r>
          </w:p>
          <w:p w:rsidR="00164EA2" w:rsidRPr="0009498A" w:rsidRDefault="00164EA2" w:rsidP="00985C2A">
            <w:pPr>
              <w:rPr>
                <w:rFonts w:ascii="Cambria" w:hAnsi="Cambria"/>
                <w:sz w:val="28"/>
                <w:szCs w:val="28"/>
              </w:rPr>
            </w:pPr>
            <w:r w:rsidRPr="0009498A">
              <w:rPr>
                <w:rFonts w:ascii="Cambria" w:hAnsi="Cambria"/>
                <w:sz w:val="28"/>
                <w:szCs w:val="28"/>
              </w:rPr>
              <w:t>- ovládá kompenzační cvičení</w:t>
            </w:r>
          </w:p>
          <w:p w:rsidR="00164EA2" w:rsidRPr="0009498A" w:rsidRDefault="00164EA2" w:rsidP="00985C2A">
            <w:pPr>
              <w:rPr>
                <w:rFonts w:ascii="Cambria" w:hAnsi="Cambria"/>
                <w:sz w:val="28"/>
                <w:szCs w:val="28"/>
              </w:rPr>
            </w:pPr>
            <w:r w:rsidRPr="0009498A">
              <w:rPr>
                <w:rFonts w:ascii="Cambria" w:hAnsi="Cambria"/>
                <w:sz w:val="28"/>
                <w:szCs w:val="28"/>
              </w:rPr>
              <w:t>- uplatňuje techniku a základy taktiky ve vybraných sportovních odvětvích</w:t>
            </w:r>
          </w:p>
          <w:p w:rsidR="00164EA2" w:rsidRPr="0009498A" w:rsidRDefault="00164EA2" w:rsidP="00985C2A">
            <w:pPr>
              <w:rPr>
                <w:rFonts w:ascii="Cambria" w:hAnsi="Cambria"/>
                <w:sz w:val="28"/>
                <w:szCs w:val="28"/>
              </w:rPr>
            </w:pPr>
            <w:r w:rsidRPr="0009498A">
              <w:rPr>
                <w:rFonts w:ascii="Cambria" w:hAnsi="Cambria"/>
                <w:sz w:val="28"/>
                <w:szCs w:val="28"/>
              </w:rPr>
              <w:t>- využívá pohybové činnosti pro všestrannou pohybovou přípravu a zvyšování tělesné zdatnosti</w:t>
            </w:r>
          </w:p>
          <w:p w:rsidR="00164EA2" w:rsidRPr="0009498A" w:rsidRDefault="00164EA2" w:rsidP="00985C2A">
            <w:pPr>
              <w:rPr>
                <w:rFonts w:ascii="Cambria" w:hAnsi="Cambria"/>
                <w:sz w:val="28"/>
                <w:szCs w:val="28"/>
              </w:rPr>
            </w:pPr>
            <w:r w:rsidRPr="0009498A">
              <w:rPr>
                <w:rFonts w:ascii="Cambria" w:hAnsi="Cambria"/>
                <w:sz w:val="28"/>
                <w:szCs w:val="28"/>
              </w:rPr>
              <w:t xml:space="preserve">- dovede rozlišit jednání fair </w:t>
            </w:r>
            <w:r w:rsidRPr="0009498A">
              <w:rPr>
                <w:rFonts w:ascii="Cambria" w:hAnsi="Cambria"/>
                <w:sz w:val="28"/>
                <w:szCs w:val="28"/>
              </w:rPr>
              <w:lastRenderedPageBreak/>
              <w:t>play od nesportovního jednání</w:t>
            </w:r>
          </w:p>
          <w:p w:rsidR="00164EA2" w:rsidRPr="0009498A" w:rsidRDefault="00164EA2" w:rsidP="00985C2A">
            <w:pPr>
              <w:rPr>
                <w:rFonts w:ascii="Cambria" w:hAnsi="Cambria"/>
                <w:sz w:val="28"/>
                <w:szCs w:val="28"/>
              </w:rPr>
            </w:pPr>
            <w:r w:rsidRPr="0009498A">
              <w:rPr>
                <w:rFonts w:ascii="Cambria" w:hAnsi="Cambria"/>
                <w:sz w:val="28"/>
                <w:szCs w:val="28"/>
              </w:rPr>
              <w:t>- pozná chybně a správně prováděné činnosti, umí zhodnotit kvalitu činnosti nebo výkonu</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Pohybové dovednosti</w:t>
            </w:r>
          </w:p>
          <w:p w:rsidR="00164EA2" w:rsidRPr="0009498A" w:rsidRDefault="00164EA2" w:rsidP="00985C2A">
            <w:pPr>
              <w:rPr>
                <w:rFonts w:ascii="Cambria" w:hAnsi="Cambria"/>
                <w:b/>
                <w:sz w:val="28"/>
                <w:szCs w:val="28"/>
              </w:rPr>
            </w:pPr>
            <w:r w:rsidRPr="0009498A">
              <w:rPr>
                <w:rFonts w:ascii="Cambria" w:hAnsi="Cambria"/>
                <w:b/>
                <w:sz w:val="28"/>
                <w:szCs w:val="28"/>
              </w:rPr>
              <w:t>Tělesná cvičení</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řídí nástup skupiny, zná své povinnosti</w:t>
            </w:r>
          </w:p>
          <w:p w:rsidR="00164EA2" w:rsidRPr="0009498A" w:rsidRDefault="00164EA2" w:rsidP="00985C2A">
            <w:pPr>
              <w:rPr>
                <w:rFonts w:ascii="Cambria" w:hAnsi="Cambria"/>
                <w:sz w:val="28"/>
                <w:szCs w:val="28"/>
              </w:rPr>
            </w:pPr>
            <w:r w:rsidRPr="0009498A">
              <w:rPr>
                <w:rFonts w:ascii="Cambria" w:hAnsi="Cambria"/>
                <w:sz w:val="28"/>
                <w:szCs w:val="28"/>
              </w:rPr>
              <w:t>- sestaví a vede rozcvičení před i po pohybové činnosti</w:t>
            </w:r>
          </w:p>
          <w:p w:rsidR="00164EA2" w:rsidRPr="0009498A" w:rsidRDefault="00164EA2" w:rsidP="00985C2A">
            <w:pPr>
              <w:rPr>
                <w:rFonts w:ascii="Cambria" w:hAnsi="Cambria"/>
                <w:sz w:val="28"/>
                <w:szCs w:val="28"/>
              </w:rPr>
            </w:pPr>
            <w:r w:rsidRPr="0009498A">
              <w:rPr>
                <w:rFonts w:ascii="Cambria" w:hAnsi="Cambria"/>
                <w:sz w:val="28"/>
                <w:szCs w:val="28"/>
              </w:rPr>
              <w:t>- vede soubor kondičních cvičení, cvičení na rozvoj pohybových schopností</w:t>
            </w:r>
          </w:p>
          <w:p w:rsidR="00164EA2" w:rsidRPr="0009498A" w:rsidRDefault="00164EA2" w:rsidP="00985C2A">
            <w:pPr>
              <w:rPr>
                <w:rFonts w:ascii="Cambria" w:hAnsi="Cambria"/>
                <w:sz w:val="28"/>
                <w:szCs w:val="28"/>
              </w:rPr>
            </w:pPr>
            <w:r w:rsidRPr="0009498A">
              <w:rPr>
                <w:rFonts w:ascii="Cambria" w:hAnsi="Cambria"/>
                <w:sz w:val="28"/>
                <w:szCs w:val="28"/>
              </w:rPr>
              <w:t>- zařadí vhodné kompenzační, relaxační cvičení</w:t>
            </w:r>
          </w:p>
          <w:p w:rsidR="00164EA2" w:rsidRPr="0009498A" w:rsidRDefault="00164EA2" w:rsidP="00985C2A">
            <w:pPr>
              <w:rPr>
                <w:rFonts w:ascii="Cambria" w:hAnsi="Cambria"/>
                <w:sz w:val="28"/>
                <w:szCs w:val="28"/>
              </w:rPr>
            </w:pPr>
            <w:r w:rsidRPr="0009498A">
              <w:rPr>
                <w:rFonts w:ascii="Cambria" w:hAnsi="Cambria"/>
                <w:sz w:val="28"/>
                <w:szCs w:val="28"/>
              </w:rPr>
              <w:t>- dodržuje zásady vedení cvičení</w:t>
            </w:r>
          </w:p>
          <w:p w:rsidR="00164EA2" w:rsidRPr="0009498A" w:rsidRDefault="00164EA2" w:rsidP="00985C2A">
            <w:pPr>
              <w:rPr>
                <w:rFonts w:ascii="Cambria" w:hAnsi="Cambria"/>
                <w:sz w:val="28"/>
                <w:szCs w:val="28"/>
              </w:rPr>
            </w:pPr>
            <w:r w:rsidRPr="0009498A">
              <w:rPr>
                <w:rFonts w:ascii="Cambria" w:hAnsi="Cambria"/>
                <w:sz w:val="28"/>
                <w:szCs w:val="28"/>
              </w:rPr>
              <w:t>- používá odbornou terminologii</w:t>
            </w:r>
          </w:p>
          <w:p w:rsidR="00164EA2" w:rsidRPr="0009498A" w:rsidRDefault="00164EA2" w:rsidP="00985C2A">
            <w:pPr>
              <w:rPr>
                <w:rFonts w:ascii="Cambria" w:hAnsi="Cambria"/>
                <w:b/>
                <w:sz w:val="28"/>
                <w:szCs w:val="28"/>
              </w:rPr>
            </w:pPr>
            <w:r w:rsidRPr="0009498A">
              <w:rPr>
                <w:rFonts w:ascii="Cambria" w:hAnsi="Cambria"/>
                <w:b/>
                <w:sz w:val="28"/>
                <w:szCs w:val="28"/>
              </w:rPr>
              <w:t>Gymnastika</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Default="00164EA2" w:rsidP="00985C2A">
            <w:pPr>
              <w:rPr>
                <w:rFonts w:ascii="Cambria" w:hAnsi="Cambria"/>
                <w:sz w:val="28"/>
                <w:szCs w:val="28"/>
              </w:rPr>
            </w:pPr>
            <w:r w:rsidRPr="0009498A">
              <w:rPr>
                <w:rFonts w:ascii="Cambria" w:hAnsi="Cambria"/>
                <w:sz w:val="28"/>
                <w:szCs w:val="28"/>
              </w:rPr>
              <w:t xml:space="preserve">- ovládá roznožku i skrčku a další přeskoky s obměnami </w:t>
            </w:r>
          </w:p>
          <w:p w:rsidR="00164EA2" w:rsidRPr="0009498A" w:rsidRDefault="00164EA2" w:rsidP="00985C2A">
            <w:pPr>
              <w:rPr>
                <w:rFonts w:ascii="Cambria" w:hAnsi="Cambria"/>
                <w:sz w:val="28"/>
                <w:szCs w:val="28"/>
              </w:rPr>
            </w:pPr>
            <w:r w:rsidRPr="0009498A">
              <w:rPr>
                <w:rFonts w:ascii="Cambria" w:hAnsi="Cambria"/>
                <w:sz w:val="28"/>
                <w:szCs w:val="28"/>
              </w:rPr>
              <w:t>- ovládá osvojené pohybové dovednosti z gymnastiky</w:t>
            </w:r>
          </w:p>
          <w:p w:rsidR="00164EA2" w:rsidRPr="0009498A" w:rsidRDefault="00164EA2" w:rsidP="00985C2A">
            <w:pPr>
              <w:rPr>
                <w:rFonts w:ascii="Cambria" w:hAnsi="Cambria"/>
                <w:sz w:val="28"/>
                <w:szCs w:val="28"/>
              </w:rPr>
            </w:pPr>
            <w:r w:rsidRPr="0009498A">
              <w:rPr>
                <w:rFonts w:ascii="Cambria" w:hAnsi="Cambria"/>
                <w:sz w:val="28"/>
                <w:szCs w:val="28"/>
              </w:rPr>
              <w:t xml:space="preserve">- sestaví a zvládá akrobatickou sestavu s hudebním </w:t>
            </w:r>
            <w:r w:rsidRPr="0009498A">
              <w:rPr>
                <w:rFonts w:ascii="Cambria" w:hAnsi="Cambria"/>
                <w:sz w:val="28"/>
                <w:szCs w:val="28"/>
              </w:rPr>
              <w:lastRenderedPageBreak/>
              <w:t>doprovodem, s povinnými prvky</w:t>
            </w:r>
          </w:p>
          <w:p w:rsidR="00164EA2" w:rsidRPr="0009498A" w:rsidRDefault="00164EA2" w:rsidP="00985C2A">
            <w:pPr>
              <w:rPr>
                <w:rFonts w:ascii="Cambria" w:hAnsi="Cambria"/>
                <w:sz w:val="28"/>
                <w:szCs w:val="28"/>
              </w:rPr>
            </w:pPr>
            <w:r w:rsidRPr="0009498A">
              <w:rPr>
                <w:rFonts w:ascii="Cambria" w:hAnsi="Cambria"/>
                <w:sz w:val="28"/>
                <w:szCs w:val="28"/>
              </w:rPr>
              <w:t>- sestaví a zvládá sestavu na hrazdě s povinnými prvky</w:t>
            </w:r>
          </w:p>
          <w:p w:rsidR="00164EA2" w:rsidRPr="0009498A" w:rsidRDefault="00164EA2" w:rsidP="00985C2A">
            <w:pPr>
              <w:rPr>
                <w:rFonts w:ascii="Cambria" w:hAnsi="Cambria"/>
                <w:sz w:val="28"/>
                <w:szCs w:val="28"/>
              </w:rPr>
            </w:pPr>
            <w:r w:rsidRPr="0009498A">
              <w:rPr>
                <w:rFonts w:ascii="Cambria" w:hAnsi="Cambria"/>
                <w:sz w:val="28"/>
                <w:szCs w:val="28"/>
              </w:rPr>
              <w:t>- řídí metodiku nácviku vybraných dovedností</w:t>
            </w:r>
          </w:p>
          <w:p w:rsidR="00164EA2" w:rsidRPr="0009498A" w:rsidRDefault="00164EA2" w:rsidP="00985C2A">
            <w:pPr>
              <w:rPr>
                <w:rFonts w:ascii="Cambria" w:hAnsi="Cambria"/>
                <w:sz w:val="28"/>
                <w:szCs w:val="28"/>
              </w:rPr>
            </w:pPr>
            <w:r w:rsidRPr="0009498A">
              <w:rPr>
                <w:rFonts w:ascii="Cambria" w:hAnsi="Cambria"/>
                <w:sz w:val="28"/>
                <w:szCs w:val="28"/>
              </w:rPr>
              <w:t>- rozpozná a označí základní technické nedostatky při činnostech</w:t>
            </w:r>
          </w:p>
          <w:p w:rsidR="00164EA2" w:rsidRPr="0009498A" w:rsidRDefault="00164EA2" w:rsidP="00985C2A">
            <w:pPr>
              <w:rPr>
                <w:rFonts w:ascii="Cambria" w:hAnsi="Cambria"/>
                <w:sz w:val="28"/>
                <w:szCs w:val="28"/>
              </w:rPr>
            </w:pPr>
            <w:r w:rsidRPr="0009498A">
              <w:rPr>
                <w:rFonts w:ascii="Cambria" w:hAnsi="Cambria"/>
                <w:sz w:val="28"/>
                <w:szCs w:val="28"/>
              </w:rPr>
              <w:t>- odstraní chybu v provedení pohybové činnosti</w:t>
            </w:r>
          </w:p>
          <w:p w:rsidR="00164EA2" w:rsidRPr="0009498A" w:rsidRDefault="00164EA2" w:rsidP="00985C2A">
            <w:pPr>
              <w:rPr>
                <w:rFonts w:ascii="Cambria" w:hAnsi="Cambria"/>
                <w:sz w:val="28"/>
                <w:szCs w:val="28"/>
              </w:rPr>
            </w:pPr>
            <w:r w:rsidRPr="0009498A">
              <w:rPr>
                <w:rFonts w:ascii="Cambria" w:hAnsi="Cambria"/>
                <w:sz w:val="28"/>
                <w:szCs w:val="28"/>
              </w:rPr>
              <w:t>- poskytne záchranu i dopomoc</w:t>
            </w:r>
          </w:p>
          <w:p w:rsidR="00164EA2" w:rsidRPr="0009498A" w:rsidRDefault="00164EA2" w:rsidP="00985C2A">
            <w:pPr>
              <w:rPr>
                <w:rFonts w:ascii="Cambria" w:hAnsi="Cambria"/>
                <w:b/>
                <w:sz w:val="28"/>
                <w:szCs w:val="28"/>
              </w:rPr>
            </w:pPr>
            <w:r w:rsidRPr="0009498A">
              <w:rPr>
                <w:rFonts w:ascii="Cambria" w:hAnsi="Cambria"/>
                <w:b/>
                <w:sz w:val="28"/>
                <w:szCs w:val="28"/>
              </w:rPr>
              <w:t>Pohybové hry</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dodržuje základní pravidla pohybových, sportovních, netradičních a průpravných her</w:t>
            </w:r>
          </w:p>
          <w:p w:rsidR="00164EA2" w:rsidRDefault="00164EA2" w:rsidP="00985C2A">
            <w:pPr>
              <w:rPr>
                <w:rFonts w:ascii="Cambria" w:hAnsi="Cambria"/>
                <w:sz w:val="28"/>
                <w:szCs w:val="28"/>
              </w:rPr>
            </w:pPr>
            <w:r w:rsidRPr="0009498A">
              <w:rPr>
                <w:rFonts w:ascii="Cambria" w:hAnsi="Cambria"/>
                <w:sz w:val="28"/>
                <w:szCs w:val="28"/>
              </w:rPr>
              <w:t>- uplatňuje osvojené herní</w:t>
            </w:r>
          </w:p>
          <w:p w:rsidR="00164EA2" w:rsidRPr="0009498A" w:rsidRDefault="00164EA2" w:rsidP="00985C2A">
            <w:pPr>
              <w:rPr>
                <w:rFonts w:ascii="Cambria" w:hAnsi="Cambria"/>
                <w:sz w:val="28"/>
                <w:szCs w:val="28"/>
              </w:rPr>
            </w:pPr>
            <w:r w:rsidRPr="0009498A">
              <w:rPr>
                <w:rFonts w:ascii="Cambria" w:hAnsi="Cambria"/>
                <w:sz w:val="28"/>
                <w:szCs w:val="28"/>
              </w:rPr>
              <w:t>činnosti jednotlivce ve hře</w:t>
            </w:r>
          </w:p>
          <w:p w:rsidR="00164EA2" w:rsidRPr="0009498A" w:rsidRDefault="00164EA2" w:rsidP="00985C2A">
            <w:pPr>
              <w:rPr>
                <w:rFonts w:ascii="Cambria" w:hAnsi="Cambria"/>
                <w:sz w:val="28"/>
                <w:szCs w:val="28"/>
              </w:rPr>
            </w:pPr>
            <w:r w:rsidRPr="0009498A">
              <w:rPr>
                <w:rFonts w:ascii="Cambria" w:hAnsi="Cambria"/>
                <w:sz w:val="28"/>
                <w:szCs w:val="28"/>
              </w:rPr>
              <w:t>- ovládá herní činnosti jednotlivce v košíkové i odbíjené</w:t>
            </w:r>
          </w:p>
          <w:p w:rsidR="00164EA2" w:rsidRPr="0009498A" w:rsidRDefault="00164EA2" w:rsidP="00985C2A">
            <w:pPr>
              <w:rPr>
                <w:rFonts w:ascii="Cambria" w:hAnsi="Cambria"/>
                <w:sz w:val="28"/>
                <w:szCs w:val="28"/>
              </w:rPr>
            </w:pPr>
            <w:r w:rsidRPr="0009498A">
              <w:rPr>
                <w:rFonts w:ascii="Cambria" w:hAnsi="Cambria"/>
                <w:sz w:val="28"/>
                <w:szCs w:val="28"/>
              </w:rPr>
              <w:t>- rozhoduje utkání, zorganizuje turnaj</w:t>
            </w:r>
          </w:p>
          <w:p w:rsidR="00164EA2" w:rsidRPr="0009498A" w:rsidRDefault="00164EA2" w:rsidP="00985C2A">
            <w:pPr>
              <w:rPr>
                <w:rFonts w:ascii="Cambria" w:hAnsi="Cambria"/>
                <w:sz w:val="28"/>
                <w:szCs w:val="28"/>
              </w:rPr>
            </w:pPr>
            <w:r w:rsidRPr="0009498A">
              <w:rPr>
                <w:rFonts w:ascii="Cambria" w:hAnsi="Cambria"/>
                <w:sz w:val="28"/>
                <w:szCs w:val="28"/>
              </w:rPr>
              <w:t>- rozpozná a označí základní technické nedostatky při činnostech</w:t>
            </w:r>
          </w:p>
          <w:p w:rsidR="00164EA2" w:rsidRPr="0009498A" w:rsidRDefault="00164EA2" w:rsidP="00985C2A">
            <w:pPr>
              <w:rPr>
                <w:rFonts w:ascii="Cambria" w:hAnsi="Cambria"/>
                <w:sz w:val="28"/>
                <w:szCs w:val="28"/>
              </w:rPr>
            </w:pPr>
            <w:r w:rsidRPr="0009498A">
              <w:rPr>
                <w:rFonts w:ascii="Cambria" w:hAnsi="Cambria"/>
                <w:sz w:val="28"/>
                <w:szCs w:val="28"/>
              </w:rPr>
              <w:t xml:space="preserve">- zná, jak chybu v provedení odstranit- ovládá pravidla </w:t>
            </w:r>
            <w:r w:rsidRPr="0009498A">
              <w:rPr>
                <w:rFonts w:ascii="Cambria" w:hAnsi="Cambria"/>
                <w:sz w:val="28"/>
                <w:szCs w:val="28"/>
              </w:rPr>
              <w:lastRenderedPageBreak/>
              <w:t>netradičních her</w:t>
            </w:r>
          </w:p>
          <w:p w:rsidR="00164EA2" w:rsidRPr="0009498A" w:rsidRDefault="00164EA2" w:rsidP="00985C2A">
            <w:pPr>
              <w:rPr>
                <w:rFonts w:ascii="Cambria" w:hAnsi="Cambria"/>
                <w:sz w:val="28"/>
                <w:szCs w:val="28"/>
              </w:rPr>
            </w:pPr>
            <w:r w:rsidRPr="0009498A">
              <w:rPr>
                <w:rFonts w:ascii="Cambria" w:hAnsi="Cambria"/>
                <w:sz w:val="28"/>
                <w:szCs w:val="28"/>
              </w:rPr>
              <w:t>- dodržuje zásady pro vedení metodických výstupů</w:t>
            </w:r>
          </w:p>
          <w:p w:rsidR="00164EA2" w:rsidRPr="0009498A" w:rsidRDefault="00164EA2" w:rsidP="00985C2A">
            <w:pPr>
              <w:rPr>
                <w:rFonts w:ascii="Cambria" w:hAnsi="Cambria"/>
                <w:sz w:val="28"/>
                <w:szCs w:val="28"/>
              </w:rPr>
            </w:pPr>
            <w:r w:rsidRPr="0009498A">
              <w:rPr>
                <w:rFonts w:ascii="Cambria" w:hAnsi="Cambria"/>
                <w:sz w:val="28"/>
                <w:szCs w:val="28"/>
              </w:rPr>
              <w:t>- ovládá základní údery tenisové, stolního tenisu, hraje hru s upravenými pravidly, rozhoduje hru</w:t>
            </w:r>
          </w:p>
          <w:p w:rsidR="00164EA2" w:rsidRPr="0009498A" w:rsidRDefault="00164EA2" w:rsidP="00985C2A">
            <w:pPr>
              <w:rPr>
                <w:rFonts w:ascii="Cambria" w:hAnsi="Cambria"/>
                <w:sz w:val="28"/>
                <w:szCs w:val="28"/>
              </w:rPr>
            </w:pPr>
            <w:r w:rsidRPr="0009498A">
              <w:rPr>
                <w:rFonts w:ascii="Cambria" w:hAnsi="Cambria"/>
                <w:b/>
                <w:sz w:val="28"/>
                <w:szCs w:val="28"/>
              </w:rPr>
              <w:t>Atletika</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použije pro rozcvičení různé možnosti cvičení</w:t>
            </w:r>
          </w:p>
          <w:p w:rsidR="00164EA2" w:rsidRPr="0009498A" w:rsidRDefault="00164EA2" w:rsidP="00985C2A">
            <w:pPr>
              <w:rPr>
                <w:rFonts w:ascii="Cambria" w:hAnsi="Cambria"/>
                <w:sz w:val="28"/>
                <w:szCs w:val="28"/>
              </w:rPr>
            </w:pPr>
            <w:r w:rsidRPr="0009498A">
              <w:rPr>
                <w:rFonts w:ascii="Cambria" w:hAnsi="Cambria"/>
                <w:sz w:val="28"/>
                <w:szCs w:val="28"/>
              </w:rPr>
              <w:t>- dodržuje základní pravidla atletiky</w:t>
            </w:r>
          </w:p>
          <w:p w:rsidR="00164EA2" w:rsidRPr="0009498A" w:rsidRDefault="00164EA2" w:rsidP="00985C2A">
            <w:pPr>
              <w:rPr>
                <w:rFonts w:ascii="Cambria" w:hAnsi="Cambria"/>
                <w:sz w:val="28"/>
                <w:szCs w:val="28"/>
              </w:rPr>
            </w:pPr>
            <w:r w:rsidRPr="0009498A">
              <w:rPr>
                <w:rFonts w:ascii="Cambria" w:hAnsi="Cambria"/>
                <w:sz w:val="28"/>
                <w:szCs w:val="28"/>
              </w:rPr>
              <w:t>- dodržuje zásady při metodických výstupech</w:t>
            </w:r>
          </w:p>
          <w:p w:rsidR="00164EA2" w:rsidRPr="0009498A" w:rsidRDefault="00164EA2" w:rsidP="00985C2A">
            <w:pPr>
              <w:rPr>
                <w:rFonts w:ascii="Cambria" w:hAnsi="Cambria"/>
                <w:sz w:val="28"/>
                <w:szCs w:val="28"/>
              </w:rPr>
            </w:pPr>
            <w:r w:rsidRPr="0009498A">
              <w:rPr>
                <w:rFonts w:ascii="Cambria" w:hAnsi="Cambria"/>
                <w:sz w:val="28"/>
                <w:szCs w:val="28"/>
              </w:rPr>
              <w:t>- sestaví a vede speciální cvičení pro danou disciplínu</w:t>
            </w:r>
          </w:p>
          <w:p w:rsidR="00164EA2" w:rsidRPr="0009498A" w:rsidRDefault="00164EA2" w:rsidP="00985C2A">
            <w:pPr>
              <w:rPr>
                <w:rFonts w:ascii="Cambria" w:hAnsi="Cambria"/>
                <w:sz w:val="28"/>
                <w:szCs w:val="28"/>
              </w:rPr>
            </w:pPr>
            <w:r w:rsidRPr="0009498A">
              <w:rPr>
                <w:rFonts w:ascii="Cambria" w:hAnsi="Cambria"/>
                <w:sz w:val="28"/>
                <w:szCs w:val="28"/>
              </w:rPr>
              <w:t xml:space="preserve">- ovládá techniku a metodiku atletických disciplín – běh </w:t>
            </w:r>
          </w:p>
          <w:p w:rsidR="00164EA2" w:rsidRPr="0009498A" w:rsidRDefault="00164EA2" w:rsidP="00985C2A">
            <w:pPr>
              <w:rPr>
                <w:rFonts w:ascii="Cambria" w:hAnsi="Cambria"/>
                <w:sz w:val="28"/>
                <w:szCs w:val="28"/>
              </w:rPr>
            </w:pPr>
            <w:r w:rsidRPr="0009498A">
              <w:rPr>
                <w:rFonts w:ascii="Cambria" w:hAnsi="Cambria"/>
                <w:sz w:val="28"/>
                <w:szCs w:val="28"/>
              </w:rPr>
              <w:t>překážkový, sprint, vrh koulí, skok vysoký</w:t>
            </w:r>
          </w:p>
          <w:p w:rsidR="00164EA2" w:rsidRPr="0009498A" w:rsidRDefault="00164EA2" w:rsidP="00985C2A">
            <w:pPr>
              <w:rPr>
                <w:rFonts w:ascii="Cambria" w:hAnsi="Cambria"/>
                <w:sz w:val="28"/>
                <w:szCs w:val="28"/>
              </w:rPr>
            </w:pPr>
            <w:r w:rsidRPr="0009498A">
              <w:rPr>
                <w:rFonts w:ascii="Cambria" w:hAnsi="Cambria"/>
                <w:sz w:val="28"/>
                <w:szCs w:val="28"/>
              </w:rPr>
              <w:t>- rozpozná základní technické nedostatky při disciplínách</w:t>
            </w:r>
          </w:p>
          <w:p w:rsidR="00164EA2" w:rsidRPr="0009498A" w:rsidRDefault="00164EA2" w:rsidP="00985C2A">
            <w:pPr>
              <w:rPr>
                <w:rFonts w:ascii="Cambria" w:hAnsi="Cambria"/>
                <w:sz w:val="28"/>
                <w:szCs w:val="28"/>
              </w:rPr>
            </w:pPr>
            <w:r w:rsidRPr="0009498A">
              <w:rPr>
                <w:rFonts w:ascii="Cambria" w:hAnsi="Cambria"/>
                <w:sz w:val="28"/>
                <w:szCs w:val="28"/>
              </w:rPr>
              <w:t>- odstraní nedostatky a chyby v technickém provedení</w:t>
            </w:r>
          </w:p>
          <w:p w:rsidR="00164EA2" w:rsidRPr="0009498A" w:rsidRDefault="00164EA2" w:rsidP="00985C2A">
            <w:pPr>
              <w:rPr>
                <w:rFonts w:ascii="Cambria" w:hAnsi="Cambria"/>
                <w:sz w:val="28"/>
                <w:szCs w:val="28"/>
              </w:rPr>
            </w:pPr>
            <w:r w:rsidRPr="0009498A">
              <w:rPr>
                <w:rFonts w:ascii="Cambria" w:hAnsi="Cambria"/>
                <w:sz w:val="28"/>
                <w:szCs w:val="28"/>
              </w:rPr>
              <w:t>- předvede svoji výkonnost</w:t>
            </w:r>
          </w:p>
          <w:p w:rsidR="00164EA2" w:rsidRPr="0009498A" w:rsidRDefault="00164EA2" w:rsidP="00985C2A">
            <w:pPr>
              <w:rPr>
                <w:rFonts w:ascii="Cambria" w:hAnsi="Cambria"/>
                <w:sz w:val="28"/>
                <w:szCs w:val="28"/>
                <w:highlight w:val="yellow"/>
              </w:rPr>
            </w:pPr>
            <w:r w:rsidRPr="0009498A">
              <w:rPr>
                <w:rFonts w:ascii="Cambria" w:hAnsi="Cambria"/>
                <w:sz w:val="28"/>
                <w:szCs w:val="28"/>
              </w:rPr>
              <w:t>v určených disciplínách</w:t>
            </w:r>
          </w:p>
          <w:p w:rsidR="00164EA2" w:rsidRPr="0009498A" w:rsidRDefault="00164EA2" w:rsidP="00985C2A">
            <w:pPr>
              <w:rPr>
                <w:rFonts w:ascii="Cambria" w:hAnsi="Cambria"/>
                <w:b/>
                <w:sz w:val="28"/>
                <w:szCs w:val="28"/>
              </w:rPr>
            </w:pPr>
            <w:r w:rsidRPr="0009498A">
              <w:rPr>
                <w:rFonts w:ascii="Cambria" w:hAnsi="Cambria"/>
                <w:b/>
                <w:sz w:val="28"/>
                <w:szCs w:val="28"/>
              </w:rPr>
              <w:lastRenderedPageBreak/>
              <w:t>Testování pohybových schopností a dovedností</w:t>
            </w:r>
          </w:p>
          <w:p w:rsidR="00164EA2" w:rsidRPr="0009498A" w:rsidRDefault="00164EA2" w:rsidP="00985C2A">
            <w:pPr>
              <w:rPr>
                <w:rFonts w:ascii="Cambria" w:hAnsi="Cambria"/>
                <w:sz w:val="28"/>
                <w:szCs w:val="28"/>
              </w:rPr>
            </w:pPr>
            <w:r w:rsidRPr="0009498A">
              <w:rPr>
                <w:rFonts w:ascii="Cambria" w:hAnsi="Cambria"/>
                <w:sz w:val="28"/>
                <w:szCs w:val="28"/>
              </w:rPr>
              <w:t>Žák</w:t>
            </w:r>
          </w:p>
          <w:p w:rsidR="00164EA2" w:rsidRPr="0009498A" w:rsidRDefault="00164EA2" w:rsidP="00985C2A">
            <w:pPr>
              <w:rPr>
                <w:rFonts w:ascii="Cambria" w:hAnsi="Cambria"/>
                <w:sz w:val="28"/>
                <w:szCs w:val="28"/>
              </w:rPr>
            </w:pPr>
            <w:r w:rsidRPr="0009498A">
              <w:rPr>
                <w:rFonts w:ascii="Cambria" w:hAnsi="Cambria"/>
                <w:sz w:val="28"/>
                <w:szCs w:val="28"/>
              </w:rPr>
              <w:t>- předvede svůj nejlepší možný výkon</w:t>
            </w:r>
          </w:p>
          <w:p w:rsidR="00164EA2" w:rsidRPr="0009498A" w:rsidRDefault="00164EA2" w:rsidP="00985C2A">
            <w:pPr>
              <w:rPr>
                <w:rFonts w:ascii="Cambria" w:hAnsi="Cambria"/>
                <w:sz w:val="28"/>
                <w:szCs w:val="28"/>
              </w:rPr>
            </w:pPr>
            <w:r w:rsidRPr="0009498A">
              <w:rPr>
                <w:rFonts w:ascii="Cambria" w:hAnsi="Cambria"/>
                <w:sz w:val="28"/>
                <w:szCs w:val="28"/>
              </w:rPr>
              <w:t>- usiluje o zlepšování své tělesné zdatnosti</w:t>
            </w:r>
          </w:p>
          <w:p w:rsidR="00164EA2" w:rsidRPr="0009498A" w:rsidRDefault="00164EA2" w:rsidP="00985C2A">
            <w:pPr>
              <w:rPr>
                <w:rFonts w:ascii="Cambria" w:hAnsi="Cambria"/>
                <w:sz w:val="28"/>
                <w:szCs w:val="28"/>
                <w:highlight w:val="yellow"/>
              </w:rPr>
            </w:pPr>
            <w:r w:rsidRPr="0009498A">
              <w:rPr>
                <w:rFonts w:ascii="Cambria" w:hAnsi="Cambria"/>
                <w:sz w:val="28"/>
                <w:szCs w:val="28"/>
              </w:rPr>
              <w:t>- usiluje o zlepšování úrovně svých pohybových dovedností</w:t>
            </w:r>
          </w:p>
        </w:tc>
      </w:tr>
      <w:tr w:rsidR="00164EA2" w:rsidRPr="0009498A" w:rsidTr="00985C2A">
        <w:tc>
          <w:tcPr>
            <w:tcW w:w="767"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sz w:val="28"/>
                <w:szCs w:val="28"/>
              </w:rPr>
            </w:pPr>
            <w:r w:rsidRPr="0009498A">
              <w:rPr>
                <w:rFonts w:ascii="Cambria" w:hAnsi="Cambria"/>
                <w:sz w:val="28"/>
                <w:szCs w:val="28"/>
              </w:rPr>
              <w:lastRenderedPageBreak/>
              <w:t>Učivo</w:t>
            </w:r>
          </w:p>
        </w:tc>
        <w:tc>
          <w:tcPr>
            <w:tcW w:w="1363"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b/>
                <w:sz w:val="28"/>
                <w:szCs w:val="28"/>
                <w:u w:val="single"/>
              </w:rPr>
            </w:pPr>
            <w:r w:rsidRPr="0009498A">
              <w:rPr>
                <w:rFonts w:ascii="Cambria" w:hAnsi="Cambria"/>
                <w:b/>
                <w:sz w:val="28"/>
                <w:szCs w:val="28"/>
                <w:u w:val="single"/>
              </w:rPr>
              <w:t>Péče o zdraví</w:t>
            </w:r>
            <w:r w:rsidRPr="0009498A">
              <w:rPr>
                <w:rFonts w:ascii="Cambria" w:hAnsi="Cambria"/>
                <w:sz w:val="28"/>
                <w:szCs w:val="28"/>
              </w:rPr>
              <w:t xml:space="preserve"> – viz Tělesná výchova s metodikou teorie</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Teoretické poznatky</w:t>
            </w:r>
            <w:r w:rsidRPr="0009498A">
              <w:rPr>
                <w:rFonts w:ascii="Cambria" w:hAnsi="Cambria"/>
                <w:sz w:val="28"/>
                <w:szCs w:val="28"/>
              </w:rPr>
              <w:t>– viz Tělesná výchova s metodikou teorie</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Pohybové dovednosti</w:t>
            </w:r>
          </w:p>
          <w:p w:rsidR="00164EA2" w:rsidRPr="0009498A" w:rsidRDefault="00164EA2" w:rsidP="00985C2A">
            <w:pPr>
              <w:rPr>
                <w:rFonts w:ascii="Cambria" w:hAnsi="Cambria"/>
                <w:b/>
                <w:sz w:val="28"/>
                <w:szCs w:val="28"/>
              </w:rPr>
            </w:pPr>
            <w:r w:rsidRPr="0009498A">
              <w:rPr>
                <w:rFonts w:ascii="Cambria" w:hAnsi="Cambria"/>
                <w:b/>
                <w:sz w:val="28"/>
                <w:szCs w:val="28"/>
              </w:rPr>
              <w:t>Tělesná cvičení</w:t>
            </w:r>
          </w:p>
          <w:p w:rsidR="00164EA2" w:rsidRPr="0009498A" w:rsidRDefault="00164EA2" w:rsidP="00985C2A">
            <w:pPr>
              <w:rPr>
                <w:rFonts w:ascii="Cambria" w:hAnsi="Cambria"/>
                <w:sz w:val="28"/>
                <w:szCs w:val="28"/>
              </w:rPr>
            </w:pPr>
            <w:r w:rsidRPr="0009498A">
              <w:rPr>
                <w:rFonts w:ascii="Cambria" w:hAnsi="Cambria"/>
                <w:sz w:val="28"/>
                <w:szCs w:val="28"/>
              </w:rPr>
              <w:t>- pořadová, všestranně rozvíjející, kondiční, koordinační, kompenzační, relaxační, aj. cvičení</w:t>
            </w:r>
          </w:p>
          <w:p w:rsidR="00164EA2" w:rsidRPr="0009498A" w:rsidRDefault="00164EA2" w:rsidP="00985C2A">
            <w:pPr>
              <w:rPr>
                <w:rFonts w:ascii="Cambria" w:hAnsi="Cambria"/>
                <w:sz w:val="28"/>
                <w:szCs w:val="28"/>
              </w:rPr>
            </w:pPr>
            <w:r w:rsidRPr="0009498A">
              <w:rPr>
                <w:rFonts w:ascii="Cambria" w:hAnsi="Cambria"/>
                <w:sz w:val="28"/>
                <w:szCs w:val="28"/>
              </w:rPr>
              <w:t>- součást všech tematických celků</w:t>
            </w:r>
          </w:p>
          <w:p w:rsidR="00164EA2" w:rsidRPr="0009498A" w:rsidRDefault="00164EA2" w:rsidP="00985C2A">
            <w:pPr>
              <w:rPr>
                <w:rFonts w:ascii="Cambria" w:hAnsi="Cambria"/>
                <w:sz w:val="28"/>
                <w:szCs w:val="28"/>
              </w:rPr>
            </w:pPr>
            <w:r w:rsidRPr="0009498A">
              <w:rPr>
                <w:rFonts w:ascii="Cambria" w:hAnsi="Cambria"/>
                <w:sz w:val="28"/>
                <w:szCs w:val="28"/>
              </w:rPr>
              <w:t>- metodické výstupy na rozvoj pohybových schopností</w:t>
            </w:r>
          </w:p>
          <w:p w:rsidR="00164EA2" w:rsidRPr="0009498A" w:rsidRDefault="00164EA2" w:rsidP="00985C2A">
            <w:pPr>
              <w:rPr>
                <w:rFonts w:ascii="Cambria" w:hAnsi="Cambria"/>
                <w:b/>
                <w:sz w:val="28"/>
                <w:szCs w:val="28"/>
              </w:rPr>
            </w:pPr>
            <w:r w:rsidRPr="0009498A">
              <w:rPr>
                <w:rFonts w:ascii="Cambria" w:hAnsi="Cambria"/>
                <w:b/>
                <w:sz w:val="28"/>
                <w:szCs w:val="28"/>
              </w:rPr>
              <w:t>Gymnastika</w:t>
            </w:r>
          </w:p>
          <w:p w:rsidR="00164EA2" w:rsidRPr="0009498A" w:rsidRDefault="00164EA2" w:rsidP="00985C2A">
            <w:pPr>
              <w:rPr>
                <w:rFonts w:ascii="Cambria" w:hAnsi="Cambria"/>
                <w:sz w:val="28"/>
                <w:szCs w:val="28"/>
              </w:rPr>
            </w:pPr>
            <w:r w:rsidRPr="0009498A">
              <w:rPr>
                <w:rFonts w:ascii="Cambria" w:hAnsi="Cambria"/>
                <w:sz w:val="28"/>
                <w:szCs w:val="28"/>
              </w:rPr>
              <w:lastRenderedPageBreak/>
              <w:t>- akrobacie – složitější kotouly a jejich vazby, stoj na rukou a stranou s obměnami, nácvik přemetu stranou s půlobratem, přemetu vpřed</w:t>
            </w:r>
          </w:p>
          <w:p w:rsidR="00164EA2" w:rsidRPr="0009498A" w:rsidRDefault="00164EA2" w:rsidP="00985C2A">
            <w:pPr>
              <w:rPr>
                <w:rFonts w:ascii="Cambria" w:hAnsi="Cambria"/>
                <w:sz w:val="28"/>
                <w:szCs w:val="28"/>
              </w:rPr>
            </w:pPr>
            <w:r w:rsidRPr="0009498A">
              <w:rPr>
                <w:rFonts w:ascii="Cambria" w:hAnsi="Cambria"/>
                <w:sz w:val="28"/>
                <w:szCs w:val="28"/>
              </w:rPr>
              <w:t>- šplh na laně</w:t>
            </w:r>
          </w:p>
          <w:p w:rsidR="00164EA2" w:rsidRPr="0009498A" w:rsidRDefault="00164EA2" w:rsidP="00985C2A">
            <w:pPr>
              <w:rPr>
                <w:rFonts w:ascii="Cambria" w:hAnsi="Cambria"/>
                <w:sz w:val="28"/>
                <w:szCs w:val="28"/>
              </w:rPr>
            </w:pPr>
            <w:r w:rsidRPr="0009498A">
              <w:rPr>
                <w:rFonts w:ascii="Cambria" w:hAnsi="Cambria"/>
                <w:sz w:val="28"/>
                <w:szCs w:val="28"/>
              </w:rPr>
              <w:t>- cvičení s hudebním doprovodem</w:t>
            </w:r>
          </w:p>
          <w:p w:rsidR="00164EA2" w:rsidRPr="0009498A" w:rsidRDefault="00164EA2" w:rsidP="00985C2A">
            <w:pPr>
              <w:rPr>
                <w:rFonts w:ascii="Cambria" w:hAnsi="Cambria"/>
                <w:sz w:val="28"/>
                <w:szCs w:val="28"/>
              </w:rPr>
            </w:pPr>
            <w:r w:rsidRPr="0009498A">
              <w:rPr>
                <w:rFonts w:ascii="Cambria" w:hAnsi="Cambria"/>
                <w:sz w:val="28"/>
                <w:szCs w:val="28"/>
              </w:rPr>
              <w:t>- cvičení na nářadí /hrazda/ - výmyk, sešin, toč vpřed, vzad, podmet</w:t>
            </w:r>
          </w:p>
          <w:p w:rsidR="00164EA2" w:rsidRPr="0009498A" w:rsidRDefault="00164EA2" w:rsidP="00985C2A">
            <w:pPr>
              <w:rPr>
                <w:rFonts w:ascii="Cambria" w:hAnsi="Cambria"/>
                <w:sz w:val="28"/>
                <w:szCs w:val="28"/>
              </w:rPr>
            </w:pPr>
            <w:r w:rsidRPr="0009498A">
              <w:rPr>
                <w:rFonts w:ascii="Cambria" w:hAnsi="Cambria"/>
                <w:sz w:val="28"/>
                <w:szCs w:val="28"/>
              </w:rPr>
              <w:t>- základní skoky přes různá nářadí, různé výšky, se zášvihem</w:t>
            </w:r>
          </w:p>
          <w:p w:rsidR="00164EA2" w:rsidRPr="0009498A" w:rsidRDefault="00164EA2" w:rsidP="00985C2A">
            <w:pPr>
              <w:rPr>
                <w:rFonts w:ascii="Cambria" w:hAnsi="Cambria"/>
                <w:sz w:val="28"/>
                <w:szCs w:val="28"/>
              </w:rPr>
            </w:pPr>
            <w:r w:rsidRPr="0009498A">
              <w:rPr>
                <w:rFonts w:ascii="Cambria" w:hAnsi="Cambria"/>
                <w:sz w:val="28"/>
                <w:szCs w:val="28"/>
              </w:rPr>
              <w:t>- záchrana a dopomoc při jednotlivých cvičeních</w:t>
            </w:r>
          </w:p>
          <w:p w:rsidR="00164EA2" w:rsidRPr="0009498A" w:rsidRDefault="00164EA2" w:rsidP="00985C2A">
            <w:pPr>
              <w:rPr>
                <w:rFonts w:ascii="Cambria" w:hAnsi="Cambria"/>
                <w:b/>
                <w:sz w:val="28"/>
                <w:szCs w:val="28"/>
              </w:rPr>
            </w:pPr>
            <w:r w:rsidRPr="0009498A">
              <w:rPr>
                <w:rFonts w:ascii="Cambria" w:hAnsi="Cambria"/>
                <w:b/>
                <w:sz w:val="28"/>
                <w:szCs w:val="28"/>
              </w:rPr>
              <w:t>Pohybové hry</w:t>
            </w:r>
          </w:p>
          <w:p w:rsidR="00164EA2" w:rsidRPr="0009498A" w:rsidRDefault="00164EA2" w:rsidP="00985C2A">
            <w:pPr>
              <w:rPr>
                <w:rFonts w:ascii="Cambria" w:hAnsi="Cambria"/>
                <w:sz w:val="28"/>
                <w:szCs w:val="28"/>
              </w:rPr>
            </w:pPr>
            <w:r w:rsidRPr="0009498A">
              <w:rPr>
                <w:rFonts w:ascii="Cambria" w:hAnsi="Cambria"/>
                <w:sz w:val="28"/>
                <w:szCs w:val="28"/>
              </w:rPr>
              <w:t>- zdokonalování herních činností jednotlivce v košíkové, odbíjené</w:t>
            </w:r>
          </w:p>
          <w:p w:rsidR="00164EA2" w:rsidRPr="0009498A" w:rsidRDefault="00164EA2" w:rsidP="00985C2A">
            <w:pPr>
              <w:rPr>
                <w:rFonts w:ascii="Cambria" w:hAnsi="Cambria"/>
                <w:sz w:val="28"/>
                <w:szCs w:val="28"/>
              </w:rPr>
            </w:pPr>
            <w:r w:rsidRPr="0009498A">
              <w:rPr>
                <w:rFonts w:ascii="Cambria" w:hAnsi="Cambria"/>
                <w:sz w:val="28"/>
                <w:szCs w:val="28"/>
              </w:rPr>
              <w:t>- herní systémy, kombinace</w:t>
            </w:r>
          </w:p>
          <w:p w:rsidR="00164EA2" w:rsidRPr="0009498A" w:rsidRDefault="00164EA2" w:rsidP="00985C2A">
            <w:pPr>
              <w:rPr>
                <w:rFonts w:ascii="Cambria" w:hAnsi="Cambria"/>
                <w:sz w:val="28"/>
                <w:szCs w:val="28"/>
              </w:rPr>
            </w:pPr>
            <w:r w:rsidRPr="0009498A">
              <w:rPr>
                <w:rFonts w:ascii="Cambria" w:hAnsi="Cambria"/>
                <w:sz w:val="28"/>
                <w:szCs w:val="28"/>
              </w:rPr>
              <w:t>- obměny her</w:t>
            </w:r>
          </w:p>
          <w:p w:rsidR="00164EA2" w:rsidRPr="0009498A" w:rsidRDefault="00164EA2" w:rsidP="00985C2A">
            <w:pPr>
              <w:rPr>
                <w:rFonts w:ascii="Cambria" w:hAnsi="Cambria"/>
                <w:sz w:val="28"/>
                <w:szCs w:val="28"/>
              </w:rPr>
            </w:pPr>
            <w:r w:rsidRPr="0009498A">
              <w:rPr>
                <w:rFonts w:ascii="Cambria" w:hAnsi="Cambria"/>
                <w:sz w:val="28"/>
                <w:szCs w:val="28"/>
              </w:rPr>
              <w:t>- pravidla, rozhodování</w:t>
            </w:r>
          </w:p>
          <w:p w:rsidR="00164EA2" w:rsidRPr="0009498A" w:rsidRDefault="00164EA2" w:rsidP="00985C2A">
            <w:pPr>
              <w:rPr>
                <w:rFonts w:ascii="Cambria" w:hAnsi="Cambria"/>
                <w:sz w:val="28"/>
                <w:szCs w:val="28"/>
              </w:rPr>
            </w:pPr>
            <w:r w:rsidRPr="0009498A">
              <w:rPr>
                <w:rFonts w:ascii="Cambria" w:hAnsi="Cambria"/>
                <w:sz w:val="28"/>
                <w:szCs w:val="28"/>
              </w:rPr>
              <w:t>- netradiční hry, další sportovní hry a jejich varianty</w:t>
            </w:r>
          </w:p>
          <w:p w:rsidR="00164EA2" w:rsidRPr="0009498A" w:rsidRDefault="00164EA2" w:rsidP="00985C2A">
            <w:pPr>
              <w:rPr>
                <w:rFonts w:ascii="Cambria" w:hAnsi="Cambria"/>
                <w:sz w:val="28"/>
                <w:szCs w:val="28"/>
              </w:rPr>
            </w:pPr>
            <w:r w:rsidRPr="0009498A">
              <w:rPr>
                <w:rFonts w:ascii="Cambria" w:hAnsi="Cambria"/>
                <w:sz w:val="28"/>
                <w:szCs w:val="28"/>
              </w:rPr>
              <w:t xml:space="preserve">- základní údery tenisové, jednoduchá hra, základní </w:t>
            </w:r>
            <w:r w:rsidRPr="0009498A">
              <w:rPr>
                <w:rFonts w:ascii="Cambria" w:hAnsi="Cambria"/>
                <w:sz w:val="28"/>
                <w:szCs w:val="28"/>
              </w:rPr>
              <w:lastRenderedPageBreak/>
              <w:t>pravidla</w:t>
            </w:r>
          </w:p>
          <w:p w:rsidR="00164EA2" w:rsidRPr="0009498A" w:rsidRDefault="00164EA2" w:rsidP="00985C2A">
            <w:pPr>
              <w:rPr>
                <w:rFonts w:ascii="Cambria" w:hAnsi="Cambria"/>
                <w:sz w:val="28"/>
                <w:szCs w:val="28"/>
              </w:rPr>
            </w:pPr>
            <w:r w:rsidRPr="0009498A">
              <w:rPr>
                <w:rFonts w:ascii="Cambria" w:hAnsi="Cambria"/>
                <w:sz w:val="28"/>
                <w:szCs w:val="28"/>
              </w:rPr>
              <w:t>- stolní tenis – základní údery, hra, pravidla</w:t>
            </w:r>
          </w:p>
          <w:p w:rsidR="00164EA2" w:rsidRPr="0009498A" w:rsidRDefault="00164EA2" w:rsidP="00985C2A">
            <w:pPr>
              <w:rPr>
                <w:rFonts w:ascii="Cambria" w:hAnsi="Cambria"/>
                <w:b/>
                <w:sz w:val="28"/>
                <w:szCs w:val="28"/>
              </w:rPr>
            </w:pPr>
            <w:r w:rsidRPr="0009498A">
              <w:rPr>
                <w:rFonts w:ascii="Cambria" w:hAnsi="Cambria"/>
                <w:b/>
                <w:sz w:val="28"/>
                <w:szCs w:val="28"/>
              </w:rPr>
              <w:t>Atletika</w:t>
            </w:r>
          </w:p>
          <w:p w:rsidR="00164EA2" w:rsidRPr="0009498A" w:rsidRDefault="00164EA2" w:rsidP="00985C2A">
            <w:pPr>
              <w:rPr>
                <w:rFonts w:ascii="Cambria" w:hAnsi="Cambria"/>
                <w:sz w:val="28"/>
                <w:szCs w:val="28"/>
              </w:rPr>
            </w:pPr>
            <w:r w:rsidRPr="0009498A">
              <w:rPr>
                <w:rFonts w:ascii="Cambria" w:hAnsi="Cambria"/>
                <w:sz w:val="28"/>
                <w:szCs w:val="28"/>
              </w:rPr>
              <w:t>- speciální atletické rozcvičení</w:t>
            </w:r>
          </w:p>
          <w:p w:rsidR="00164EA2" w:rsidRPr="0009498A" w:rsidRDefault="00164EA2" w:rsidP="00985C2A">
            <w:pPr>
              <w:rPr>
                <w:rFonts w:ascii="Cambria" w:hAnsi="Cambria"/>
                <w:sz w:val="28"/>
                <w:szCs w:val="28"/>
              </w:rPr>
            </w:pPr>
            <w:r w:rsidRPr="0009498A">
              <w:rPr>
                <w:rFonts w:ascii="Cambria" w:hAnsi="Cambria"/>
                <w:sz w:val="28"/>
                <w:szCs w:val="28"/>
              </w:rPr>
              <w:t>- technika atletických disciplín -překážkový běh, vrh koulí,</w:t>
            </w:r>
          </w:p>
          <w:p w:rsidR="00164EA2" w:rsidRPr="0009498A" w:rsidRDefault="00164EA2" w:rsidP="00985C2A">
            <w:pPr>
              <w:rPr>
                <w:rFonts w:ascii="Cambria" w:hAnsi="Cambria"/>
                <w:sz w:val="28"/>
                <w:szCs w:val="28"/>
              </w:rPr>
            </w:pPr>
            <w:r w:rsidRPr="0009498A">
              <w:rPr>
                <w:rFonts w:ascii="Cambria" w:hAnsi="Cambria"/>
                <w:sz w:val="28"/>
                <w:szCs w:val="28"/>
              </w:rPr>
              <w:t xml:space="preserve">  vytrvalostní běh v terénu, skok vysoký     </w:t>
            </w:r>
          </w:p>
          <w:p w:rsidR="00164EA2" w:rsidRPr="0009498A" w:rsidRDefault="00164EA2" w:rsidP="00985C2A">
            <w:pPr>
              <w:rPr>
                <w:rFonts w:ascii="Cambria" w:hAnsi="Cambria"/>
                <w:sz w:val="28"/>
                <w:szCs w:val="28"/>
              </w:rPr>
            </w:pPr>
            <w:r w:rsidRPr="0009498A">
              <w:rPr>
                <w:rFonts w:ascii="Cambria" w:hAnsi="Cambria"/>
                <w:sz w:val="28"/>
                <w:szCs w:val="28"/>
              </w:rPr>
              <w:t>- organizace a rozhodování na atletických so</w:t>
            </w:r>
            <w:r>
              <w:rPr>
                <w:rFonts w:ascii="Cambria" w:hAnsi="Cambria"/>
                <w:sz w:val="28"/>
                <w:szCs w:val="28"/>
              </w:rPr>
              <w:t>utěžích, sportovních projektech</w:t>
            </w:r>
          </w:p>
          <w:p w:rsidR="00164EA2" w:rsidRPr="0009498A" w:rsidRDefault="00164EA2" w:rsidP="00985C2A">
            <w:pPr>
              <w:rPr>
                <w:rFonts w:ascii="Cambria" w:hAnsi="Cambria"/>
                <w:b/>
                <w:sz w:val="28"/>
                <w:szCs w:val="28"/>
              </w:rPr>
            </w:pPr>
            <w:r w:rsidRPr="0009498A">
              <w:rPr>
                <w:rFonts w:ascii="Cambria" w:hAnsi="Cambria"/>
                <w:b/>
                <w:sz w:val="28"/>
                <w:szCs w:val="28"/>
              </w:rPr>
              <w:t>Testování pohybových schopností a dovedností</w:t>
            </w:r>
          </w:p>
          <w:p w:rsidR="00164EA2" w:rsidRPr="0009498A" w:rsidRDefault="00164EA2" w:rsidP="00985C2A">
            <w:pPr>
              <w:rPr>
                <w:rFonts w:ascii="Cambria" w:hAnsi="Cambria"/>
                <w:sz w:val="28"/>
                <w:szCs w:val="28"/>
              </w:rPr>
            </w:pPr>
            <w:r w:rsidRPr="0009498A">
              <w:rPr>
                <w:rFonts w:ascii="Cambria" w:hAnsi="Cambria"/>
                <w:sz w:val="28"/>
                <w:szCs w:val="28"/>
              </w:rPr>
              <w:t>- výkony v atletických disciplínách</w:t>
            </w:r>
          </w:p>
          <w:p w:rsidR="00164EA2" w:rsidRPr="0009498A" w:rsidRDefault="00164EA2" w:rsidP="00985C2A">
            <w:pPr>
              <w:rPr>
                <w:rFonts w:ascii="Cambria" w:hAnsi="Cambria"/>
                <w:sz w:val="28"/>
                <w:szCs w:val="28"/>
              </w:rPr>
            </w:pPr>
            <w:r w:rsidRPr="0009498A">
              <w:rPr>
                <w:rFonts w:ascii="Cambria" w:hAnsi="Cambria"/>
                <w:sz w:val="28"/>
                <w:szCs w:val="28"/>
              </w:rPr>
              <w:t>- dovednosti v gymnastice, ve hrách</w:t>
            </w:r>
          </w:p>
          <w:p w:rsidR="00164EA2" w:rsidRPr="0009498A" w:rsidRDefault="00164EA2" w:rsidP="00985C2A">
            <w:pPr>
              <w:rPr>
                <w:rFonts w:ascii="Cambria" w:hAnsi="Cambria"/>
                <w:b/>
                <w:sz w:val="28"/>
                <w:szCs w:val="28"/>
              </w:rPr>
            </w:pPr>
            <w:r w:rsidRPr="0009498A">
              <w:rPr>
                <w:rFonts w:ascii="Cambria" w:hAnsi="Cambria"/>
                <w:sz w:val="28"/>
                <w:szCs w:val="28"/>
              </w:rPr>
              <w:t>- metodické výstupy</w:t>
            </w:r>
          </w:p>
          <w:p w:rsidR="00164EA2" w:rsidRPr="0009498A" w:rsidRDefault="00164EA2" w:rsidP="00985C2A">
            <w:pPr>
              <w:rPr>
                <w:rFonts w:ascii="Cambria" w:hAnsi="Cambria"/>
                <w:sz w:val="28"/>
                <w:szCs w:val="28"/>
              </w:rPr>
            </w:pPr>
          </w:p>
        </w:tc>
        <w:tc>
          <w:tcPr>
            <w:tcW w:w="1435" w:type="pct"/>
            <w:gridSpan w:val="2"/>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b/>
                <w:sz w:val="28"/>
                <w:szCs w:val="28"/>
                <w:u w:val="single"/>
              </w:rPr>
            </w:pPr>
            <w:r w:rsidRPr="0009498A">
              <w:rPr>
                <w:rFonts w:ascii="Cambria" w:hAnsi="Cambria"/>
                <w:b/>
                <w:sz w:val="28"/>
                <w:szCs w:val="28"/>
                <w:u w:val="single"/>
              </w:rPr>
              <w:lastRenderedPageBreak/>
              <w:t>Péče o zdraví</w:t>
            </w:r>
            <w:r w:rsidRPr="0009498A">
              <w:rPr>
                <w:rFonts w:ascii="Cambria" w:hAnsi="Cambria"/>
                <w:sz w:val="28"/>
                <w:szCs w:val="28"/>
              </w:rPr>
              <w:t>– viz Tělesná výchova s metodikou teorie</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Teoretické poznatky</w:t>
            </w:r>
            <w:r w:rsidRPr="0009498A">
              <w:rPr>
                <w:rFonts w:ascii="Cambria" w:hAnsi="Cambria"/>
                <w:sz w:val="28"/>
                <w:szCs w:val="28"/>
              </w:rPr>
              <w:t>– viz Tělesná výchova s metodikou teorie</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Pohybové dovednosti</w:t>
            </w:r>
          </w:p>
          <w:p w:rsidR="00164EA2" w:rsidRPr="0009498A" w:rsidRDefault="00164EA2" w:rsidP="00985C2A">
            <w:pPr>
              <w:rPr>
                <w:rFonts w:ascii="Cambria" w:hAnsi="Cambria"/>
                <w:b/>
                <w:sz w:val="28"/>
                <w:szCs w:val="28"/>
              </w:rPr>
            </w:pPr>
            <w:r w:rsidRPr="0009498A">
              <w:rPr>
                <w:rFonts w:ascii="Cambria" w:hAnsi="Cambria"/>
                <w:b/>
                <w:sz w:val="28"/>
                <w:szCs w:val="28"/>
              </w:rPr>
              <w:t>Tělesná cvičení</w:t>
            </w:r>
          </w:p>
          <w:p w:rsidR="00164EA2" w:rsidRPr="0009498A" w:rsidRDefault="00164EA2" w:rsidP="00985C2A">
            <w:pPr>
              <w:rPr>
                <w:rFonts w:ascii="Cambria" w:hAnsi="Cambria"/>
                <w:sz w:val="28"/>
                <w:szCs w:val="28"/>
              </w:rPr>
            </w:pPr>
            <w:r w:rsidRPr="0009498A">
              <w:rPr>
                <w:rFonts w:ascii="Cambria" w:hAnsi="Cambria"/>
                <w:sz w:val="28"/>
                <w:szCs w:val="28"/>
              </w:rPr>
              <w:t>- pořadová, všestranně rozvíjející, kondiční, koordinační, kompenzační, relaxační, aj. cvičení</w:t>
            </w:r>
          </w:p>
          <w:p w:rsidR="00164EA2" w:rsidRPr="0009498A" w:rsidRDefault="00164EA2" w:rsidP="00985C2A">
            <w:pPr>
              <w:rPr>
                <w:rFonts w:ascii="Cambria" w:hAnsi="Cambria"/>
                <w:sz w:val="28"/>
                <w:szCs w:val="28"/>
              </w:rPr>
            </w:pPr>
            <w:r w:rsidRPr="0009498A">
              <w:rPr>
                <w:rFonts w:ascii="Cambria" w:hAnsi="Cambria"/>
                <w:sz w:val="28"/>
                <w:szCs w:val="28"/>
              </w:rPr>
              <w:t>- součást všech tematických celků</w:t>
            </w:r>
          </w:p>
          <w:p w:rsidR="00164EA2" w:rsidRPr="0009498A" w:rsidRDefault="00164EA2" w:rsidP="00985C2A">
            <w:pPr>
              <w:rPr>
                <w:rFonts w:ascii="Cambria" w:hAnsi="Cambria"/>
                <w:b/>
                <w:sz w:val="28"/>
                <w:szCs w:val="28"/>
              </w:rPr>
            </w:pPr>
            <w:r w:rsidRPr="0009498A">
              <w:rPr>
                <w:rFonts w:ascii="Cambria" w:hAnsi="Cambria"/>
                <w:b/>
                <w:sz w:val="28"/>
                <w:szCs w:val="28"/>
              </w:rPr>
              <w:t>Gymnastika</w:t>
            </w:r>
          </w:p>
          <w:p w:rsidR="00164EA2" w:rsidRPr="0009498A" w:rsidRDefault="00164EA2" w:rsidP="00985C2A">
            <w:pPr>
              <w:rPr>
                <w:rFonts w:ascii="Cambria" w:hAnsi="Cambria"/>
                <w:sz w:val="28"/>
                <w:szCs w:val="28"/>
              </w:rPr>
            </w:pPr>
            <w:r w:rsidRPr="0009498A">
              <w:rPr>
                <w:rFonts w:ascii="Cambria" w:hAnsi="Cambria"/>
                <w:sz w:val="28"/>
                <w:szCs w:val="28"/>
              </w:rPr>
              <w:t>- akrobacie – zdokonalování prvků, přemetu stranou</w:t>
            </w:r>
          </w:p>
          <w:p w:rsidR="00164EA2" w:rsidRPr="0009498A" w:rsidRDefault="00164EA2" w:rsidP="00985C2A">
            <w:pPr>
              <w:rPr>
                <w:rFonts w:ascii="Cambria" w:hAnsi="Cambria"/>
                <w:sz w:val="28"/>
                <w:szCs w:val="28"/>
              </w:rPr>
            </w:pPr>
            <w:r w:rsidRPr="0009498A">
              <w:rPr>
                <w:rFonts w:ascii="Cambria" w:hAnsi="Cambria"/>
                <w:sz w:val="28"/>
                <w:szCs w:val="28"/>
              </w:rPr>
              <w:lastRenderedPageBreak/>
              <w:t>- akrobatická sestava s hudebním doprovodem s povinnými prvky</w:t>
            </w:r>
          </w:p>
          <w:p w:rsidR="00164EA2" w:rsidRPr="0009498A" w:rsidRDefault="00164EA2" w:rsidP="00985C2A">
            <w:pPr>
              <w:rPr>
                <w:rFonts w:ascii="Cambria" w:hAnsi="Cambria"/>
                <w:sz w:val="28"/>
                <w:szCs w:val="28"/>
              </w:rPr>
            </w:pPr>
            <w:r w:rsidRPr="0009498A">
              <w:rPr>
                <w:rFonts w:ascii="Cambria" w:hAnsi="Cambria"/>
                <w:sz w:val="28"/>
                <w:szCs w:val="28"/>
              </w:rPr>
              <w:t>- zdokonalování přeskoku</w:t>
            </w:r>
          </w:p>
          <w:p w:rsidR="00164EA2" w:rsidRDefault="00164EA2" w:rsidP="00985C2A">
            <w:pPr>
              <w:rPr>
                <w:rFonts w:ascii="Cambria" w:hAnsi="Cambria"/>
                <w:sz w:val="28"/>
                <w:szCs w:val="28"/>
              </w:rPr>
            </w:pPr>
            <w:r w:rsidRPr="0009498A">
              <w:rPr>
                <w:rFonts w:ascii="Cambria" w:hAnsi="Cambria"/>
                <w:sz w:val="28"/>
                <w:szCs w:val="28"/>
              </w:rPr>
              <w:t>- sestava na nářadí s povinnými prvky</w:t>
            </w:r>
          </w:p>
          <w:p w:rsidR="00164EA2" w:rsidRPr="0009498A" w:rsidRDefault="00164EA2" w:rsidP="00985C2A">
            <w:pPr>
              <w:rPr>
                <w:rFonts w:ascii="Cambria" w:hAnsi="Cambria"/>
                <w:sz w:val="28"/>
                <w:szCs w:val="28"/>
              </w:rPr>
            </w:pPr>
            <w:r w:rsidRPr="0009498A">
              <w:rPr>
                <w:rFonts w:ascii="Cambria" w:hAnsi="Cambria"/>
                <w:sz w:val="28"/>
                <w:szCs w:val="28"/>
              </w:rPr>
              <w:t>- záchrana a dopomoc při jednotlivých cvičeních</w:t>
            </w:r>
          </w:p>
          <w:p w:rsidR="00164EA2" w:rsidRPr="0009498A" w:rsidRDefault="00164EA2" w:rsidP="00985C2A">
            <w:pPr>
              <w:rPr>
                <w:rFonts w:ascii="Cambria" w:hAnsi="Cambria"/>
                <w:b/>
                <w:sz w:val="28"/>
                <w:szCs w:val="28"/>
              </w:rPr>
            </w:pPr>
            <w:r w:rsidRPr="0009498A">
              <w:rPr>
                <w:rFonts w:ascii="Cambria" w:hAnsi="Cambria"/>
                <w:b/>
                <w:sz w:val="28"/>
                <w:szCs w:val="28"/>
              </w:rPr>
              <w:t>Pohybové hry</w:t>
            </w:r>
          </w:p>
          <w:p w:rsidR="00164EA2" w:rsidRDefault="00164EA2" w:rsidP="00985C2A">
            <w:pPr>
              <w:rPr>
                <w:rFonts w:ascii="Cambria" w:hAnsi="Cambria"/>
                <w:sz w:val="28"/>
                <w:szCs w:val="28"/>
              </w:rPr>
            </w:pPr>
            <w:r w:rsidRPr="0009498A">
              <w:rPr>
                <w:rFonts w:ascii="Cambria" w:hAnsi="Cambria"/>
                <w:sz w:val="28"/>
                <w:szCs w:val="28"/>
              </w:rPr>
              <w:t>- komplexní testy z osvojených herních činností v košíkové, v</w:t>
            </w:r>
            <w:r>
              <w:rPr>
                <w:rFonts w:ascii="Cambria" w:hAnsi="Cambria"/>
                <w:sz w:val="28"/>
                <w:szCs w:val="28"/>
              </w:rPr>
              <w:t> </w:t>
            </w:r>
            <w:r w:rsidRPr="0009498A">
              <w:rPr>
                <w:rFonts w:ascii="Cambria" w:hAnsi="Cambria"/>
                <w:sz w:val="28"/>
                <w:szCs w:val="28"/>
              </w:rPr>
              <w:t>odbíjené</w:t>
            </w:r>
          </w:p>
          <w:p w:rsidR="00164EA2" w:rsidRPr="0009498A" w:rsidRDefault="00164EA2" w:rsidP="00985C2A">
            <w:pPr>
              <w:rPr>
                <w:rFonts w:ascii="Cambria" w:hAnsi="Cambria"/>
                <w:sz w:val="28"/>
                <w:szCs w:val="28"/>
              </w:rPr>
            </w:pPr>
            <w:r w:rsidRPr="0009498A">
              <w:rPr>
                <w:rFonts w:ascii="Cambria" w:hAnsi="Cambria"/>
                <w:sz w:val="28"/>
                <w:szCs w:val="28"/>
              </w:rPr>
              <w:t>- hra</w:t>
            </w:r>
          </w:p>
          <w:p w:rsidR="00164EA2" w:rsidRPr="0009498A" w:rsidRDefault="00164EA2" w:rsidP="00985C2A">
            <w:pPr>
              <w:rPr>
                <w:rFonts w:ascii="Cambria" w:hAnsi="Cambria"/>
                <w:sz w:val="28"/>
                <w:szCs w:val="28"/>
              </w:rPr>
            </w:pPr>
            <w:r w:rsidRPr="0009498A">
              <w:rPr>
                <w:rFonts w:ascii="Cambria" w:hAnsi="Cambria"/>
                <w:sz w:val="28"/>
                <w:szCs w:val="28"/>
              </w:rPr>
              <w:t>- ostatní sportovní hry</w:t>
            </w:r>
          </w:p>
          <w:p w:rsidR="00164EA2" w:rsidRPr="0009498A" w:rsidRDefault="00164EA2" w:rsidP="00985C2A">
            <w:pPr>
              <w:rPr>
                <w:rFonts w:ascii="Cambria" w:hAnsi="Cambria"/>
                <w:sz w:val="28"/>
                <w:szCs w:val="28"/>
              </w:rPr>
            </w:pPr>
            <w:r w:rsidRPr="0009498A">
              <w:rPr>
                <w:rFonts w:ascii="Cambria" w:hAnsi="Cambria"/>
                <w:sz w:val="28"/>
                <w:szCs w:val="28"/>
              </w:rPr>
              <w:t>- rozhodování, organizace turnaje</w:t>
            </w:r>
          </w:p>
          <w:p w:rsidR="00164EA2" w:rsidRPr="0009498A" w:rsidRDefault="00164EA2" w:rsidP="00985C2A">
            <w:pPr>
              <w:rPr>
                <w:rFonts w:ascii="Cambria" w:hAnsi="Cambria"/>
                <w:sz w:val="28"/>
                <w:szCs w:val="28"/>
              </w:rPr>
            </w:pPr>
            <w:r w:rsidRPr="0009498A">
              <w:rPr>
                <w:rFonts w:ascii="Cambria" w:hAnsi="Cambria"/>
                <w:b/>
                <w:sz w:val="28"/>
                <w:szCs w:val="28"/>
              </w:rPr>
              <w:t>Atletika</w:t>
            </w:r>
          </w:p>
          <w:p w:rsidR="00164EA2" w:rsidRPr="0009498A" w:rsidRDefault="00164EA2" w:rsidP="00985C2A">
            <w:pPr>
              <w:rPr>
                <w:rFonts w:ascii="Cambria" w:hAnsi="Cambria"/>
                <w:sz w:val="28"/>
                <w:szCs w:val="28"/>
              </w:rPr>
            </w:pPr>
            <w:r w:rsidRPr="0009498A">
              <w:rPr>
                <w:rFonts w:ascii="Cambria" w:hAnsi="Cambria"/>
                <w:sz w:val="28"/>
                <w:szCs w:val="28"/>
              </w:rPr>
              <w:t>- speciální atletické rozcvičení</w:t>
            </w:r>
          </w:p>
          <w:p w:rsidR="00164EA2" w:rsidRPr="0009498A" w:rsidRDefault="00164EA2" w:rsidP="00985C2A">
            <w:pPr>
              <w:rPr>
                <w:rFonts w:ascii="Cambria" w:hAnsi="Cambria"/>
                <w:sz w:val="28"/>
                <w:szCs w:val="28"/>
              </w:rPr>
            </w:pPr>
            <w:r w:rsidRPr="0009498A">
              <w:rPr>
                <w:rFonts w:ascii="Cambria" w:hAnsi="Cambria"/>
                <w:sz w:val="28"/>
                <w:szCs w:val="28"/>
              </w:rPr>
              <w:t xml:space="preserve">- technika a metodika atletických disciplín -překážkový běh, vrh koulí,sprint, skok vysoký, vytrvalostní běh v terénu    </w:t>
            </w:r>
          </w:p>
          <w:p w:rsidR="00164EA2" w:rsidRPr="0009498A" w:rsidRDefault="00164EA2" w:rsidP="00985C2A">
            <w:pPr>
              <w:rPr>
                <w:rFonts w:ascii="Cambria" w:hAnsi="Cambria"/>
                <w:sz w:val="28"/>
                <w:szCs w:val="28"/>
              </w:rPr>
            </w:pPr>
            <w:r w:rsidRPr="0009498A">
              <w:rPr>
                <w:rFonts w:ascii="Cambria" w:hAnsi="Cambria"/>
                <w:sz w:val="28"/>
                <w:szCs w:val="28"/>
              </w:rPr>
              <w:t>- výkonnost v jednotlivých disciplínách</w:t>
            </w:r>
          </w:p>
          <w:p w:rsidR="00164EA2" w:rsidRPr="0009498A" w:rsidRDefault="00164EA2" w:rsidP="00985C2A">
            <w:pPr>
              <w:rPr>
                <w:rFonts w:ascii="Cambria" w:hAnsi="Cambria"/>
                <w:sz w:val="28"/>
                <w:szCs w:val="28"/>
              </w:rPr>
            </w:pPr>
            <w:r w:rsidRPr="0009498A">
              <w:rPr>
                <w:rFonts w:ascii="Cambria" w:hAnsi="Cambria"/>
                <w:sz w:val="28"/>
                <w:szCs w:val="28"/>
              </w:rPr>
              <w:t xml:space="preserve">- organizace a rozhodování na atletických soutěžích, </w:t>
            </w:r>
            <w:r w:rsidRPr="0009498A">
              <w:rPr>
                <w:rFonts w:ascii="Cambria" w:hAnsi="Cambria"/>
                <w:sz w:val="28"/>
                <w:szCs w:val="28"/>
              </w:rPr>
              <w:lastRenderedPageBreak/>
              <w:t xml:space="preserve">sportovních projektech   </w:t>
            </w:r>
          </w:p>
          <w:p w:rsidR="00164EA2" w:rsidRPr="0009498A" w:rsidRDefault="00164EA2" w:rsidP="00985C2A">
            <w:pPr>
              <w:rPr>
                <w:rFonts w:ascii="Cambria" w:hAnsi="Cambria"/>
                <w:b/>
                <w:sz w:val="28"/>
                <w:szCs w:val="28"/>
              </w:rPr>
            </w:pPr>
            <w:r w:rsidRPr="0009498A">
              <w:rPr>
                <w:rFonts w:ascii="Cambria" w:hAnsi="Cambria"/>
                <w:b/>
                <w:sz w:val="28"/>
                <w:szCs w:val="28"/>
              </w:rPr>
              <w:t>Testování pohybových schopností a dovedností</w:t>
            </w:r>
          </w:p>
          <w:p w:rsidR="00164EA2" w:rsidRPr="0009498A" w:rsidRDefault="00164EA2" w:rsidP="00985C2A">
            <w:pPr>
              <w:rPr>
                <w:rFonts w:ascii="Cambria" w:hAnsi="Cambria"/>
                <w:sz w:val="28"/>
                <w:szCs w:val="28"/>
              </w:rPr>
            </w:pPr>
            <w:r w:rsidRPr="0009498A">
              <w:rPr>
                <w:rFonts w:ascii="Cambria" w:hAnsi="Cambria"/>
                <w:sz w:val="28"/>
                <w:szCs w:val="28"/>
              </w:rPr>
              <w:t>- výkony v atletických disciplínách</w:t>
            </w:r>
          </w:p>
          <w:p w:rsidR="00164EA2" w:rsidRPr="0009498A" w:rsidRDefault="00164EA2" w:rsidP="00985C2A">
            <w:pPr>
              <w:rPr>
                <w:rFonts w:ascii="Cambria" w:hAnsi="Cambria"/>
                <w:sz w:val="28"/>
                <w:szCs w:val="28"/>
              </w:rPr>
            </w:pPr>
            <w:r w:rsidRPr="0009498A">
              <w:rPr>
                <w:rFonts w:ascii="Cambria" w:hAnsi="Cambria"/>
                <w:sz w:val="28"/>
                <w:szCs w:val="28"/>
              </w:rPr>
              <w:t>- dovednosti v gymnastice, ve hrách</w:t>
            </w:r>
          </w:p>
          <w:p w:rsidR="00164EA2" w:rsidRPr="0009498A" w:rsidRDefault="00164EA2" w:rsidP="00985C2A">
            <w:pPr>
              <w:rPr>
                <w:rFonts w:ascii="Cambria" w:hAnsi="Cambria"/>
                <w:sz w:val="28"/>
                <w:szCs w:val="28"/>
              </w:rPr>
            </w:pPr>
            <w:r w:rsidRPr="0009498A">
              <w:rPr>
                <w:rFonts w:ascii="Cambria" w:hAnsi="Cambria"/>
                <w:sz w:val="28"/>
                <w:szCs w:val="28"/>
              </w:rPr>
              <w:t>- metodické výstupy</w:t>
            </w:r>
          </w:p>
        </w:tc>
        <w:tc>
          <w:tcPr>
            <w:tcW w:w="1435"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b/>
                <w:sz w:val="28"/>
                <w:szCs w:val="28"/>
                <w:u w:val="single"/>
              </w:rPr>
            </w:pPr>
            <w:r w:rsidRPr="0009498A">
              <w:rPr>
                <w:rFonts w:ascii="Cambria" w:hAnsi="Cambria"/>
                <w:b/>
                <w:sz w:val="28"/>
                <w:szCs w:val="28"/>
                <w:u w:val="single"/>
              </w:rPr>
              <w:lastRenderedPageBreak/>
              <w:t>Péče o zdraví</w:t>
            </w:r>
            <w:r w:rsidRPr="0009498A">
              <w:rPr>
                <w:rFonts w:ascii="Cambria" w:hAnsi="Cambria"/>
                <w:sz w:val="28"/>
                <w:szCs w:val="28"/>
              </w:rPr>
              <w:t>– viz Tělesná výchova s metodikou teorie</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Teoretické poznatky</w:t>
            </w:r>
            <w:r w:rsidRPr="0009498A">
              <w:rPr>
                <w:rFonts w:ascii="Cambria" w:hAnsi="Cambria"/>
                <w:sz w:val="28"/>
                <w:szCs w:val="28"/>
              </w:rPr>
              <w:t>– viz Tělesná výchova s metodikou teorie</w:t>
            </w:r>
          </w:p>
          <w:p w:rsidR="00164EA2" w:rsidRPr="0009498A" w:rsidRDefault="00164EA2" w:rsidP="00985C2A">
            <w:pPr>
              <w:rPr>
                <w:rFonts w:ascii="Cambria" w:hAnsi="Cambria"/>
                <w:b/>
                <w:sz w:val="28"/>
                <w:szCs w:val="28"/>
                <w:u w:val="single"/>
              </w:rPr>
            </w:pPr>
            <w:r w:rsidRPr="0009498A">
              <w:rPr>
                <w:rFonts w:ascii="Cambria" w:hAnsi="Cambria"/>
                <w:b/>
                <w:sz w:val="28"/>
                <w:szCs w:val="28"/>
                <w:u w:val="single"/>
              </w:rPr>
              <w:t>Pohybové dovednosti</w:t>
            </w:r>
          </w:p>
          <w:p w:rsidR="00164EA2" w:rsidRPr="0009498A" w:rsidRDefault="00164EA2" w:rsidP="00985C2A">
            <w:pPr>
              <w:rPr>
                <w:rFonts w:ascii="Cambria" w:hAnsi="Cambria"/>
                <w:b/>
                <w:sz w:val="28"/>
                <w:szCs w:val="28"/>
              </w:rPr>
            </w:pPr>
            <w:r w:rsidRPr="0009498A">
              <w:rPr>
                <w:rFonts w:ascii="Cambria" w:hAnsi="Cambria"/>
                <w:b/>
                <w:sz w:val="28"/>
                <w:szCs w:val="28"/>
              </w:rPr>
              <w:t>Tělesná cvičení</w:t>
            </w:r>
          </w:p>
          <w:p w:rsidR="00164EA2" w:rsidRPr="0009498A" w:rsidRDefault="00164EA2" w:rsidP="00985C2A">
            <w:pPr>
              <w:rPr>
                <w:rFonts w:ascii="Cambria" w:hAnsi="Cambria"/>
                <w:sz w:val="28"/>
                <w:szCs w:val="28"/>
              </w:rPr>
            </w:pPr>
            <w:r w:rsidRPr="0009498A">
              <w:rPr>
                <w:rFonts w:ascii="Cambria" w:hAnsi="Cambria"/>
                <w:sz w:val="28"/>
                <w:szCs w:val="28"/>
              </w:rPr>
              <w:t>- pořadová, všestranně rozvíjející, kondiční, koordinační, kompenzační, relaxační, aj. cvičení</w:t>
            </w:r>
          </w:p>
          <w:p w:rsidR="00164EA2" w:rsidRPr="0009498A" w:rsidRDefault="00164EA2" w:rsidP="00985C2A">
            <w:pPr>
              <w:rPr>
                <w:rFonts w:ascii="Cambria" w:hAnsi="Cambria"/>
                <w:sz w:val="28"/>
                <w:szCs w:val="28"/>
              </w:rPr>
            </w:pPr>
            <w:r w:rsidRPr="0009498A">
              <w:rPr>
                <w:rFonts w:ascii="Cambria" w:hAnsi="Cambria"/>
                <w:sz w:val="28"/>
                <w:szCs w:val="28"/>
              </w:rPr>
              <w:t>- součást všech tematických celků</w:t>
            </w:r>
          </w:p>
          <w:p w:rsidR="00164EA2" w:rsidRPr="0009498A" w:rsidRDefault="00164EA2" w:rsidP="00985C2A">
            <w:pPr>
              <w:rPr>
                <w:rFonts w:ascii="Cambria" w:hAnsi="Cambria"/>
                <w:b/>
                <w:sz w:val="28"/>
                <w:szCs w:val="28"/>
              </w:rPr>
            </w:pPr>
            <w:r w:rsidRPr="0009498A">
              <w:rPr>
                <w:rFonts w:ascii="Cambria" w:hAnsi="Cambria"/>
                <w:b/>
                <w:sz w:val="28"/>
                <w:szCs w:val="28"/>
              </w:rPr>
              <w:t>Gymnastika</w:t>
            </w:r>
          </w:p>
          <w:p w:rsidR="00164EA2" w:rsidRPr="0009498A" w:rsidRDefault="00164EA2" w:rsidP="00985C2A">
            <w:pPr>
              <w:rPr>
                <w:rFonts w:ascii="Cambria" w:hAnsi="Cambria"/>
                <w:sz w:val="28"/>
                <w:szCs w:val="28"/>
              </w:rPr>
            </w:pPr>
            <w:r w:rsidRPr="0009498A">
              <w:rPr>
                <w:rFonts w:ascii="Cambria" w:hAnsi="Cambria"/>
                <w:sz w:val="28"/>
                <w:szCs w:val="28"/>
              </w:rPr>
              <w:t>- akrobacie – zdokonalování prvků, přemetu stranou</w:t>
            </w:r>
          </w:p>
          <w:p w:rsidR="00164EA2" w:rsidRPr="0009498A" w:rsidRDefault="00164EA2" w:rsidP="00985C2A">
            <w:pPr>
              <w:rPr>
                <w:rFonts w:ascii="Cambria" w:hAnsi="Cambria"/>
                <w:sz w:val="28"/>
                <w:szCs w:val="28"/>
              </w:rPr>
            </w:pPr>
            <w:r w:rsidRPr="0009498A">
              <w:rPr>
                <w:rFonts w:ascii="Cambria" w:hAnsi="Cambria"/>
                <w:sz w:val="28"/>
                <w:szCs w:val="28"/>
              </w:rPr>
              <w:lastRenderedPageBreak/>
              <w:t>- akrobatická sestava s hudebním doprovodem s povinnými prvky</w:t>
            </w:r>
          </w:p>
          <w:p w:rsidR="00164EA2" w:rsidRPr="0009498A" w:rsidRDefault="00164EA2" w:rsidP="00985C2A">
            <w:pPr>
              <w:rPr>
                <w:rFonts w:ascii="Cambria" w:hAnsi="Cambria"/>
                <w:sz w:val="28"/>
                <w:szCs w:val="28"/>
              </w:rPr>
            </w:pPr>
            <w:r w:rsidRPr="0009498A">
              <w:rPr>
                <w:rFonts w:ascii="Cambria" w:hAnsi="Cambria"/>
                <w:sz w:val="28"/>
                <w:szCs w:val="28"/>
              </w:rPr>
              <w:t>- zdokonalování přeskoku</w:t>
            </w:r>
          </w:p>
          <w:p w:rsidR="00164EA2" w:rsidRDefault="00164EA2" w:rsidP="00985C2A">
            <w:pPr>
              <w:rPr>
                <w:rFonts w:ascii="Cambria" w:hAnsi="Cambria"/>
                <w:sz w:val="28"/>
                <w:szCs w:val="28"/>
              </w:rPr>
            </w:pPr>
            <w:r w:rsidRPr="0009498A">
              <w:rPr>
                <w:rFonts w:ascii="Cambria" w:hAnsi="Cambria"/>
                <w:sz w:val="28"/>
                <w:szCs w:val="28"/>
              </w:rPr>
              <w:t>- sestava na nářadí s povinnými prvky</w:t>
            </w:r>
          </w:p>
          <w:p w:rsidR="00164EA2" w:rsidRPr="0009498A" w:rsidRDefault="00164EA2" w:rsidP="00985C2A">
            <w:pPr>
              <w:rPr>
                <w:rFonts w:ascii="Cambria" w:hAnsi="Cambria"/>
                <w:sz w:val="28"/>
                <w:szCs w:val="28"/>
              </w:rPr>
            </w:pPr>
            <w:r w:rsidRPr="0009498A">
              <w:rPr>
                <w:rFonts w:ascii="Cambria" w:hAnsi="Cambria"/>
                <w:sz w:val="28"/>
                <w:szCs w:val="28"/>
              </w:rPr>
              <w:t>- záchrana a dopomoc při jednotlivých cvičeních</w:t>
            </w:r>
          </w:p>
          <w:p w:rsidR="00164EA2" w:rsidRPr="0009498A" w:rsidRDefault="00164EA2" w:rsidP="00985C2A">
            <w:pPr>
              <w:rPr>
                <w:rFonts w:ascii="Cambria" w:hAnsi="Cambria"/>
                <w:b/>
                <w:sz w:val="28"/>
                <w:szCs w:val="28"/>
              </w:rPr>
            </w:pPr>
            <w:r w:rsidRPr="0009498A">
              <w:rPr>
                <w:rFonts w:ascii="Cambria" w:hAnsi="Cambria"/>
                <w:b/>
                <w:sz w:val="28"/>
                <w:szCs w:val="28"/>
              </w:rPr>
              <w:t>Pohybové hry</w:t>
            </w:r>
          </w:p>
          <w:p w:rsidR="00164EA2" w:rsidRDefault="00164EA2" w:rsidP="00985C2A">
            <w:pPr>
              <w:rPr>
                <w:rFonts w:ascii="Cambria" w:hAnsi="Cambria"/>
                <w:sz w:val="28"/>
                <w:szCs w:val="28"/>
              </w:rPr>
            </w:pPr>
            <w:r w:rsidRPr="0009498A">
              <w:rPr>
                <w:rFonts w:ascii="Cambria" w:hAnsi="Cambria"/>
                <w:sz w:val="28"/>
                <w:szCs w:val="28"/>
              </w:rPr>
              <w:t>- komplexní testy z osvojených herních činností v košíkové, v</w:t>
            </w:r>
            <w:r>
              <w:rPr>
                <w:rFonts w:ascii="Cambria" w:hAnsi="Cambria"/>
                <w:sz w:val="28"/>
                <w:szCs w:val="28"/>
              </w:rPr>
              <w:t> </w:t>
            </w:r>
            <w:r w:rsidRPr="0009498A">
              <w:rPr>
                <w:rFonts w:ascii="Cambria" w:hAnsi="Cambria"/>
                <w:sz w:val="28"/>
                <w:szCs w:val="28"/>
              </w:rPr>
              <w:t>odbíjené</w:t>
            </w:r>
          </w:p>
          <w:p w:rsidR="00164EA2" w:rsidRPr="0009498A" w:rsidRDefault="00164EA2" w:rsidP="00985C2A">
            <w:pPr>
              <w:rPr>
                <w:rFonts w:ascii="Cambria" w:hAnsi="Cambria"/>
                <w:sz w:val="28"/>
                <w:szCs w:val="28"/>
              </w:rPr>
            </w:pPr>
            <w:r w:rsidRPr="0009498A">
              <w:rPr>
                <w:rFonts w:ascii="Cambria" w:hAnsi="Cambria"/>
                <w:sz w:val="28"/>
                <w:szCs w:val="28"/>
              </w:rPr>
              <w:t>- hra</w:t>
            </w:r>
          </w:p>
          <w:p w:rsidR="00164EA2" w:rsidRPr="0009498A" w:rsidRDefault="00164EA2" w:rsidP="00985C2A">
            <w:pPr>
              <w:rPr>
                <w:rFonts w:ascii="Cambria" w:hAnsi="Cambria"/>
                <w:sz w:val="28"/>
                <w:szCs w:val="28"/>
              </w:rPr>
            </w:pPr>
            <w:r w:rsidRPr="0009498A">
              <w:rPr>
                <w:rFonts w:ascii="Cambria" w:hAnsi="Cambria"/>
                <w:sz w:val="28"/>
                <w:szCs w:val="28"/>
              </w:rPr>
              <w:t>- ostatní sportovní hry</w:t>
            </w:r>
          </w:p>
          <w:p w:rsidR="00164EA2" w:rsidRPr="0009498A" w:rsidRDefault="00164EA2" w:rsidP="00985C2A">
            <w:pPr>
              <w:rPr>
                <w:rFonts w:ascii="Cambria" w:hAnsi="Cambria"/>
                <w:sz w:val="28"/>
                <w:szCs w:val="28"/>
              </w:rPr>
            </w:pPr>
            <w:r w:rsidRPr="0009498A">
              <w:rPr>
                <w:rFonts w:ascii="Cambria" w:hAnsi="Cambria"/>
                <w:sz w:val="28"/>
                <w:szCs w:val="28"/>
              </w:rPr>
              <w:t>- rozhodování, organizace turnaje</w:t>
            </w:r>
          </w:p>
          <w:p w:rsidR="00164EA2" w:rsidRPr="0009498A" w:rsidRDefault="00164EA2" w:rsidP="00985C2A">
            <w:pPr>
              <w:rPr>
                <w:rFonts w:ascii="Cambria" w:hAnsi="Cambria"/>
                <w:sz w:val="28"/>
                <w:szCs w:val="28"/>
              </w:rPr>
            </w:pPr>
            <w:r w:rsidRPr="0009498A">
              <w:rPr>
                <w:rFonts w:ascii="Cambria" w:hAnsi="Cambria"/>
                <w:b/>
                <w:sz w:val="28"/>
                <w:szCs w:val="28"/>
              </w:rPr>
              <w:t>Atletika</w:t>
            </w:r>
          </w:p>
          <w:p w:rsidR="00164EA2" w:rsidRPr="0009498A" w:rsidRDefault="00164EA2" w:rsidP="00985C2A">
            <w:pPr>
              <w:rPr>
                <w:rFonts w:ascii="Cambria" w:hAnsi="Cambria"/>
                <w:sz w:val="28"/>
                <w:szCs w:val="28"/>
              </w:rPr>
            </w:pPr>
            <w:r w:rsidRPr="0009498A">
              <w:rPr>
                <w:rFonts w:ascii="Cambria" w:hAnsi="Cambria"/>
                <w:sz w:val="28"/>
                <w:szCs w:val="28"/>
              </w:rPr>
              <w:t>- speciální atletické rozcvičení</w:t>
            </w:r>
          </w:p>
          <w:p w:rsidR="00164EA2" w:rsidRPr="0009498A" w:rsidRDefault="00164EA2" w:rsidP="00985C2A">
            <w:pPr>
              <w:rPr>
                <w:rFonts w:ascii="Cambria" w:hAnsi="Cambria"/>
                <w:sz w:val="28"/>
                <w:szCs w:val="28"/>
              </w:rPr>
            </w:pPr>
            <w:r w:rsidRPr="0009498A">
              <w:rPr>
                <w:rFonts w:ascii="Cambria" w:hAnsi="Cambria"/>
                <w:sz w:val="28"/>
                <w:szCs w:val="28"/>
              </w:rPr>
              <w:t xml:space="preserve">- technika a metodika atletických disciplín -překážkový běh, vrh koulí,sprint, skok vysoký, vytrvalostní běh v terénu    </w:t>
            </w:r>
          </w:p>
          <w:p w:rsidR="00164EA2" w:rsidRPr="0009498A" w:rsidRDefault="00164EA2" w:rsidP="00985C2A">
            <w:pPr>
              <w:rPr>
                <w:rFonts w:ascii="Cambria" w:hAnsi="Cambria"/>
                <w:sz w:val="28"/>
                <w:szCs w:val="28"/>
              </w:rPr>
            </w:pPr>
            <w:r w:rsidRPr="0009498A">
              <w:rPr>
                <w:rFonts w:ascii="Cambria" w:hAnsi="Cambria"/>
                <w:sz w:val="28"/>
                <w:szCs w:val="28"/>
              </w:rPr>
              <w:t>- výkonnost v jednotlivých disciplínách</w:t>
            </w:r>
          </w:p>
          <w:p w:rsidR="00164EA2" w:rsidRPr="0009498A" w:rsidRDefault="00164EA2" w:rsidP="00985C2A">
            <w:pPr>
              <w:rPr>
                <w:rFonts w:ascii="Cambria" w:hAnsi="Cambria"/>
                <w:sz w:val="28"/>
                <w:szCs w:val="28"/>
              </w:rPr>
            </w:pPr>
            <w:r w:rsidRPr="0009498A">
              <w:rPr>
                <w:rFonts w:ascii="Cambria" w:hAnsi="Cambria"/>
                <w:sz w:val="28"/>
                <w:szCs w:val="28"/>
              </w:rPr>
              <w:t xml:space="preserve">- organizace a rozhodování na atletických soutěžích, </w:t>
            </w:r>
            <w:r w:rsidRPr="0009498A">
              <w:rPr>
                <w:rFonts w:ascii="Cambria" w:hAnsi="Cambria"/>
                <w:sz w:val="28"/>
                <w:szCs w:val="28"/>
              </w:rPr>
              <w:lastRenderedPageBreak/>
              <w:t xml:space="preserve">sportovních projektech   </w:t>
            </w:r>
          </w:p>
          <w:p w:rsidR="00164EA2" w:rsidRPr="0009498A" w:rsidRDefault="00164EA2" w:rsidP="00985C2A">
            <w:pPr>
              <w:rPr>
                <w:rFonts w:ascii="Cambria" w:hAnsi="Cambria"/>
                <w:b/>
                <w:sz w:val="28"/>
                <w:szCs w:val="28"/>
              </w:rPr>
            </w:pPr>
            <w:r w:rsidRPr="0009498A">
              <w:rPr>
                <w:rFonts w:ascii="Cambria" w:hAnsi="Cambria"/>
                <w:b/>
                <w:sz w:val="28"/>
                <w:szCs w:val="28"/>
              </w:rPr>
              <w:t>Testování pohybových schopností a dovedností</w:t>
            </w:r>
          </w:p>
          <w:p w:rsidR="00164EA2" w:rsidRPr="0009498A" w:rsidRDefault="00164EA2" w:rsidP="00985C2A">
            <w:pPr>
              <w:rPr>
                <w:rFonts w:ascii="Cambria" w:hAnsi="Cambria"/>
                <w:sz w:val="28"/>
                <w:szCs w:val="28"/>
              </w:rPr>
            </w:pPr>
            <w:r w:rsidRPr="0009498A">
              <w:rPr>
                <w:rFonts w:ascii="Cambria" w:hAnsi="Cambria"/>
                <w:sz w:val="28"/>
                <w:szCs w:val="28"/>
              </w:rPr>
              <w:t>- výkony v atletických disciplínách</w:t>
            </w:r>
          </w:p>
          <w:p w:rsidR="00164EA2" w:rsidRPr="0009498A" w:rsidRDefault="00164EA2" w:rsidP="00985C2A">
            <w:pPr>
              <w:rPr>
                <w:rFonts w:ascii="Cambria" w:hAnsi="Cambria"/>
                <w:sz w:val="28"/>
                <w:szCs w:val="28"/>
              </w:rPr>
            </w:pPr>
            <w:r w:rsidRPr="0009498A">
              <w:rPr>
                <w:rFonts w:ascii="Cambria" w:hAnsi="Cambria"/>
                <w:sz w:val="28"/>
                <w:szCs w:val="28"/>
              </w:rPr>
              <w:t>- dovednosti v gymnastice, ve hrách</w:t>
            </w:r>
          </w:p>
          <w:p w:rsidR="00164EA2" w:rsidRPr="0009498A" w:rsidRDefault="00164EA2" w:rsidP="00985C2A">
            <w:pPr>
              <w:rPr>
                <w:rFonts w:ascii="Cambria" w:hAnsi="Cambria"/>
                <w:sz w:val="28"/>
                <w:szCs w:val="28"/>
              </w:rPr>
            </w:pPr>
            <w:r w:rsidRPr="0009498A">
              <w:rPr>
                <w:rFonts w:ascii="Cambria" w:hAnsi="Cambria"/>
                <w:sz w:val="28"/>
                <w:szCs w:val="28"/>
              </w:rPr>
              <w:t>- metodické výstupy</w:t>
            </w:r>
          </w:p>
        </w:tc>
      </w:tr>
      <w:tr w:rsidR="00164EA2" w:rsidRPr="0009498A" w:rsidTr="00985C2A">
        <w:trPr>
          <w:cantSplit/>
          <w:trHeight w:val="1340"/>
        </w:trPr>
        <w:tc>
          <w:tcPr>
            <w:tcW w:w="767" w:type="pct"/>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sz w:val="28"/>
                <w:szCs w:val="28"/>
              </w:rPr>
            </w:pPr>
            <w:r w:rsidRPr="0009498A">
              <w:rPr>
                <w:rFonts w:ascii="Cambria" w:hAnsi="Cambria"/>
                <w:sz w:val="28"/>
                <w:szCs w:val="28"/>
              </w:rPr>
              <w:lastRenderedPageBreak/>
              <w:t>Poznámky: mezipředmětové vztahy, PT, metody, …</w:t>
            </w:r>
          </w:p>
        </w:tc>
        <w:tc>
          <w:tcPr>
            <w:tcW w:w="4233" w:type="pct"/>
            <w:gridSpan w:val="4"/>
            <w:tcBorders>
              <w:top w:val="single" w:sz="4" w:space="0" w:color="auto"/>
              <w:left w:val="single" w:sz="4" w:space="0" w:color="auto"/>
              <w:bottom w:val="single" w:sz="4" w:space="0" w:color="auto"/>
              <w:right w:val="single" w:sz="4" w:space="0" w:color="auto"/>
            </w:tcBorders>
          </w:tcPr>
          <w:p w:rsidR="00164EA2" w:rsidRPr="0009498A" w:rsidRDefault="00164EA2" w:rsidP="00985C2A">
            <w:pPr>
              <w:rPr>
                <w:rFonts w:ascii="Cambria" w:hAnsi="Cambria" w:cs="Arial"/>
                <w:sz w:val="28"/>
                <w:szCs w:val="28"/>
              </w:rPr>
            </w:pPr>
            <w:r w:rsidRPr="0009498A">
              <w:rPr>
                <w:rFonts w:ascii="Cambria" w:hAnsi="Cambria" w:cs="Arial"/>
                <w:sz w:val="28"/>
                <w:szCs w:val="28"/>
              </w:rPr>
              <w:t>MPV – Pedagogika, Psychologie, Biologie a hygiena, Dějepis, Výtvarná výchova</w:t>
            </w:r>
          </w:p>
          <w:p w:rsidR="00164EA2" w:rsidRPr="0009498A" w:rsidRDefault="00164EA2" w:rsidP="00985C2A">
            <w:pPr>
              <w:rPr>
                <w:rFonts w:ascii="Cambria" w:hAnsi="Cambria"/>
                <w:sz w:val="28"/>
                <w:szCs w:val="28"/>
              </w:rPr>
            </w:pPr>
            <w:r w:rsidRPr="0009498A">
              <w:rPr>
                <w:rFonts w:ascii="Cambria" w:hAnsi="Cambria" w:cs="Arial"/>
                <w:sz w:val="28"/>
                <w:szCs w:val="28"/>
              </w:rPr>
              <w:t>PT – Občan v demokratické společnosti, Člověk a životní prostředí, Informační a komunikační technologie</w:t>
            </w:r>
          </w:p>
        </w:tc>
      </w:tr>
    </w:tbl>
    <w:p w:rsidR="00164EA2" w:rsidRDefault="00164EA2" w:rsidP="00164EA2">
      <w:pPr>
        <w:sectPr w:rsidR="00164EA2" w:rsidSect="00985C2A">
          <w:headerReference w:type="default" r:id="rId62"/>
          <w:pgSz w:w="16838" w:h="11906" w:orient="landscape"/>
          <w:pgMar w:top="1417" w:right="1417" w:bottom="1417" w:left="1417" w:header="708" w:footer="708" w:gutter="0"/>
          <w:cols w:space="708"/>
          <w:docGrid w:linePitch="360"/>
        </w:sectPr>
      </w:pPr>
    </w:p>
    <w:p w:rsidR="00164EA2" w:rsidRDefault="00164EA2" w:rsidP="00164EA2">
      <w:pPr>
        <w:rPr>
          <w:rFonts w:ascii="Cambria" w:hAnsi="Cambria" w:cs="Arial"/>
          <w:sz w:val="28"/>
          <w:szCs w:val="28"/>
        </w:rPr>
        <w:sectPr w:rsidR="00164EA2" w:rsidSect="007F5314">
          <w:headerReference w:type="even" r:id="rId63"/>
          <w:headerReference w:type="default" r:id="rId64"/>
          <w:footerReference w:type="even" r:id="rId65"/>
          <w:footerReference w:type="default" r:id="rId66"/>
          <w:headerReference w:type="first" r:id="rId67"/>
          <w:footerReference w:type="first" r:id="rId68"/>
          <w:type w:val="continuous"/>
          <w:pgSz w:w="16838" w:h="11906" w:orient="landscape"/>
          <w:pgMar w:top="1417" w:right="1417" w:bottom="1417" w:left="1417" w:header="708" w:footer="708" w:gutter="0"/>
          <w:cols w:space="708"/>
          <w:docGrid w:linePitch="360"/>
        </w:sectPr>
      </w:pPr>
    </w:p>
    <w:p w:rsidR="0028742A" w:rsidRPr="008C518E" w:rsidRDefault="0028742A" w:rsidP="00950E07">
      <w:pPr>
        <w:pStyle w:val="dva"/>
      </w:pPr>
      <w:bookmarkStart w:id="60" w:name="_Toc318973313"/>
      <w:r>
        <w:lastRenderedPageBreak/>
        <w:t>Dramatická výchova specializace</w:t>
      </w:r>
      <w:bookmarkEnd w:id="60"/>
    </w:p>
    <w:p w:rsidR="0028742A" w:rsidRPr="008C518E" w:rsidRDefault="0028742A" w:rsidP="0028742A">
      <w:pPr>
        <w:pStyle w:val="dva-a-pul"/>
      </w:pPr>
      <w:r w:rsidRPr="008C518E">
        <w:t>Charakteristika předmětu</w:t>
      </w:r>
    </w:p>
    <w:p w:rsidR="0028742A" w:rsidRDefault="0028742A" w:rsidP="0028742A">
      <w:pPr>
        <w:pStyle w:val="tri"/>
        <w:rPr>
          <w:sz w:val="28"/>
          <w:szCs w:val="28"/>
        </w:rPr>
      </w:pPr>
      <w:r>
        <w:rPr>
          <w:sz w:val="28"/>
          <w:szCs w:val="28"/>
        </w:rPr>
        <w:t>Navazuje na předmět Dramatickou výchova, který se vyučuje v prvním ročníku. Specializace se vyučuje ve 2., 3. a 4. ročníku; výuka je zakončena kombinovanou formou maturitní zkoušky (praktická i teoretická).</w:t>
      </w:r>
    </w:p>
    <w:p w:rsidR="0028742A" w:rsidRDefault="0028742A" w:rsidP="0028742A">
      <w:pPr>
        <w:pStyle w:val="tri"/>
        <w:rPr>
          <w:sz w:val="28"/>
          <w:szCs w:val="28"/>
        </w:rPr>
      </w:pPr>
      <w:r>
        <w:rPr>
          <w:sz w:val="28"/>
          <w:szCs w:val="28"/>
        </w:rPr>
        <w:t>Dramatickou výchovu chápeme jako systém sociálně uměleckého učení zacílený k rozvoji osobnosti a k uměleckému rozvoji prostřednictvím dramatu a divadla. Je významným nástrojem rozvoje klíčových kompetencí žáků, vede je k tomu, aby uvedené dovednosti a vědomosti využívali v osobním životě a připravuje je ke studiu tohoto oboru na vysokých školách především pedagogického zaměření.</w:t>
      </w:r>
    </w:p>
    <w:p w:rsidR="0028742A" w:rsidRDefault="0028742A" w:rsidP="0028742A">
      <w:pPr>
        <w:pStyle w:val="tri"/>
        <w:rPr>
          <w:sz w:val="28"/>
          <w:szCs w:val="28"/>
        </w:rPr>
      </w:pPr>
      <w:r>
        <w:rPr>
          <w:sz w:val="28"/>
          <w:szCs w:val="28"/>
        </w:rPr>
        <w:t>Cílem Dramatické výchovy specializace je:</w:t>
      </w:r>
    </w:p>
    <w:p w:rsidR="0028742A" w:rsidRDefault="0028742A" w:rsidP="00B07158">
      <w:pPr>
        <w:pStyle w:val="tri"/>
        <w:numPr>
          <w:ilvl w:val="0"/>
          <w:numId w:val="74"/>
        </w:numPr>
        <w:rPr>
          <w:sz w:val="28"/>
          <w:szCs w:val="28"/>
        </w:rPr>
      </w:pPr>
      <w:r>
        <w:rPr>
          <w:sz w:val="28"/>
          <w:szCs w:val="28"/>
        </w:rPr>
        <w:t xml:space="preserve">vychovávat citlivou, tvořivou a vnímavou osobnost, která je schopná vnímat a poznávat komplikovaný svět mezilidských vztahů, tvořivě řešit praktické problémy a životní situace jedince i skupiny, která spolupracuje s druhými a dokáže se odpovědně rozhodovat </w:t>
      </w:r>
    </w:p>
    <w:p w:rsidR="0028742A" w:rsidRDefault="0028742A" w:rsidP="00B07158">
      <w:pPr>
        <w:pStyle w:val="tri"/>
        <w:numPr>
          <w:ilvl w:val="0"/>
          <w:numId w:val="74"/>
        </w:numPr>
        <w:rPr>
          <w:sz w:val="28"/>
          <w:szCs w:val="28"/>
        </w:rPr>
      </w:pPr>
      <w:r>
        <w:rPr>
          <w:sz w:val="28"/>
          <w:szCs w:val="28"/>
        </w:rPr>
        <w:t xml:space="preserve">rozvíjet žákovy komunikační a interpersonální dovednosti postoje a kultivovat jeho vyjadřovací a výrazové prostředky </w:t>
      </w:r>
    </w:p>
    <w:p w:rsidR="0028742A" w:rsidRDefault="0028742A" w:rsidP="00B07158">
      <w:pPr>
        <w:pStyle w:val="tri"/>
        <w:numPr>
          <w:ilvl w:val="0"/>
          <w:numId w:val="74"/>
        </w:numPr>
        <w:rPr>
          <w:sz w:val="28"/>
          <w:szCs w:val="28"/>
        </w:rPr>
      </w:pPr>
      <w:r>
        <w:rPr>
          <w:sz w:val="28"/>
          <w:szCs w:val="28"/>
        </w:rPr>
        <w:t>rozšiřovat kulturní a společenský přehled žáků a motivovat je k zájmu o dramatický obor</w:t>
      </w:r>
    </w:p>
    <w:p w:rsidR="0028742A" w:rsidRDefault="0028742A" w:rsidP="00B07158">
      <w:pPr>
        <w:pStyle w:val="tri"/>
        <w:numPr>
          <w:ilvl w:val="0"/>
          <w:numId w:val="74"/>
        </w:numPr>
        <w:rPr>
          <w:sz w:val="28"/>
          <w:szCs w:val="28"/>
        </w:rPr>
      </w:pPr>
      <w:r>
        <w:rPr>
          <w:sz w:val="28"/>
          <w:szCs w:val="28"/>
        </w:rPr>
        <w:t>využívat dramatickou výchovu jako princip výchovné práce a metodu vyučování, tj. aplikovat ji v různých výchovných skupinách</w:t>
      </w:r>
    </w:p>
    <w:p w:rsidR="0028742A" w:rsidRDefault="0028742A" w:rsidP="0028742A">
      <w:pPr>
        <w:pStyle w:val="tri"/>
        <w:rPr>
          <w:sz w:val="28"/>
          <w:szCs w:val="28"/>
        </w:rPr>
      </w:pPr>
      <w:r>
        <w:rPr>
          <w:sz w:val="28"/>
          <w:szCs w:val="28"/>
        </w:rPr>
        <w:t xml:space="preserve">Předmět má charakter teoreticko-praktický, doplňují ho návštěvy divadelních, kulturních a společenských akcí, tematické pobyty v inspirativních prostředích podporující emocionalitu a tvořivost žáka (např. přehlídky, soutěže, semináře). Využívají se především skupinové formy práce, je brán zřetel na složení, úroveň a emocionální naladění skupiny, učitel se kreativně přizpůsobuje vyspělosti skupiny, jednotlivé tematické okruhy, náměty a úkoly nerealizuje jednorázově, ale je třeba se k nim vracet na vyšší úrovně, obohacovat je a obměňovat. Optimální počet žáků ve </w:t>
      </w:r>
      <w:r>
        <w:rPr>
          <w:sz w:val="28"/>
          <w:szCs w:val="28"/>
        </w:rPr>
        <w:lastRenderedPageBreak/>
        <w:t>skupině je 10 – 15, výuka probíhá ve speciálně upravené třídě, lekce nejsou určeny pro diváky a vyžadují aktivní zapojení všech zúčastněných.</w:t>
      </w:r>
    </w:p>
    <w:p w:rsidR="0028742A" w:rsidRDefault="0028742A" w:rsidP="0028742A">
      <w:pPr>
        <w:pStyle w:val="tri"/>
        <w:rPr>
          <w:sz w:val="28"/>
          <w:szCs w:val="28"/>
        </w:rPr>
      </w:pPr>
      <w:r>
        <w:rPr>
          <w:sz w:val="28"/>
          <w:szCs w:val="28"/>
        </w:rPr>
        <w:t>Dramatická výchovy obsahové okruhy rozpracovává v návaznosti na oblast estetického vzdělávání, vzdělávání v jazyce českém a vybrané kapitoly pedagogicko-psychologického vzdělávání.  Vzhledem k pedagogickému zaměření jsou žáci vedeni k vytváření zásobníku her a cvičení.</w:t>
      </w:r>
    </w:p>
    <w:p w:rsidR="0028742A" w:rsidRDefault="0028742A" w:rsidP="0028742A">
      <w:pPr>
        <w:pStyle w:val="tri"/>
        <w:rPr>
          <w:sz w:val="28"/>
          <w:szCs w:val="28"/>
        </w:rPr>
      </w:pPr>
      <w:r>
        <w:rPr>
          <w:sz w:val="28"/>
          <w:szCs w:val="28"/>
        </w:rPr>
        <w:t>Hodnocení probíhá především slovními reflexemi po hrách, před ukončením vyučovací hodiny, po herních celcích nebo před ukončením pololetí, či školního roku. Součástí je i sebehodnocení žáků a žákovské portfolio.</w:t>
      </w:r>
    </w:p>
    <w:p w:rsidR="0028742A" w:rsidRPr="00A46EA6" w:rsidRDefault="0028742A" w:rsidP="0028742A">
      <w:pPr>
        <w:pStyle w:val="dva-a-pul"/>
      </w:pPr>
      <w:r w:rsidRPr="00A46EA6">
        <w:t>Strategie, kterými rozvíjíme klíčové kompetence</w:t>
      </w:r>
    </w:p>
    <w:p w:rsidR="0028742A" w:rsidRPr="008C518E" w:rsidRDefault="0028742A" w:rsidP="0028742A">
      <w:pPr>
        <w:pStyle w:val="dva-a-trictvrte"/>
        <w:rPr>
          <w:szCs w:val="28"/>
        </w:rPr>
      </w:pPr>
      <w:r w:rsidRPr="008C518E">
        <w:rPr>
          <w:szCs w:val="28"/>
        </w:rPr>
        <w:t>Kompetence k učení</w:t>
      </w:r>
    </w:p>
    <w:p w:rsidR="0028742A" w:rsidRPr="008C518E" w:rsidRDefault="0028742A" w:rsidP="0028742A">
      <w:pPr>
        <w:pStyle w:val="zak"/>
      </w:pPr>
      <w:r w:rsidRPr="008C518E">
        <w:t>Žák</w:t>
      </w:r>
    </w:p>
    <w:p w:rsidR="0028742A" w:rsidRDefault="0028742A" w:rsidP="0028742A">
      <w:pPr>
        <w:pStyle w:val="ctyri"/>
        <w:numPr>
          <w:ilvl w:val="0"/>
          <w:numId w:val="2"/>
        </w:numPr>
        <w:rPr>
          <w:sz w:val="28"/>
          <w:szCs w:val="28"/>
        </w:rPr>
      </w:pPr>
      <w:r w:rsidRPr="008C518E">
        <w:rPr>
          <w:sz w:val="28"/>
          <w:szCs w:val="28"/>
        </w:rPr>
        <w:t>má pozitivní vztah k učení a vzdělávání</w:t>
      </w:r>
    </w:p>
    <w:p w:rsidR="0028742A" w:rsidRPr="008C518E" w:rsidRDefault="0028742A" w:rsidP="0028742A">
      <w:pPr>
        <w:pStyle w:val="ctyri"/>
        <w:numPr>
          <w:ilvl w:val="0"/>
          <w:numId w:val="2"/>
        </w:numPr>
        <w:rPr>
          <w:sz w:val="28"/>
          <w:szCs w:val="28"/>
        </w:rPr>
      </w:pPr>
      <w:r>
        <w:rPr>
          <w:sz w:val="28"/>
          <w:szCs w:val="28"/>
        </w:rPr>
        <w:t>používá obecně užívanou terminologii dramatické výchovy</w:t>
      </w:r>
    </w:p>
    <w:p w:rsidR="0028742A" w:rsidRPr="008C518E" w:rsidRDefault="0028742A" w:rsidP="0028742A">
      <w:pPr>
        <w:pStyle w:val="ctyri"/>
        <w:numPr>
          <w:ilvl w:val="0"/>
          <w:numId w:val="2"/>
        </w:numPr>
        <w:rPr>
          <w:sz w:val="28"/>
          <w:szCs w:val="28"/>
        </w:rPr>
      </w:pPr>
      <w:r w:rsidRPr="008C518E">
        <w:rPr>
          <w:sz w:val="28"/>
          <w:szCs w:val="28"/>
        </w:rPr>
        <w:t>ovládá různé techniky učení, um</w:t>
      </w:r>
      <w:r>
        <w:rPr>
          <w:sz w:val="28"/>
          <w:szCs w:val="28"/>
        </w:rPr>
        <w:t>í</w:t>
      </w:r>
      <w:r w:rsidRPr="008C518E">
        <w:rPr>
          <w:sz w:val="28"/>
          <w:szCs w:val="28"/>
        </w:rPr>
        <w:t xml:space="preserve"> si vytvořit vhodný studijní režim a podmínky</w:t>
      </w:r>
    </w:p>
    <w:p w:rsidR="0028742A" w:rsidRPr="008C518E" w:rsidRDefault="0028742A" w:rsidP="0028742A">
      <w:pPr>
        <w:pStyle w:val="ctyri"/>
        <w:numPr>
          <w:ilvl w:val="0"/>
          <w:numId w:val="2"/>
        </w:numPr>
        <w:rPr>
          <w:sz w:val="28"/>
          <w:szCs w:val="28"/>
        </w:rPr>
      </w:pPr>
      <w:r w:rsidRPr="008C518E">
        <w:rPr>
          <w:sz w:val="28"/>
          <w:szCs w:val="28"/>
        </w:rPr>
        <w:t>uplatňuje různé způsoby práce s</w:t>
      </w:r>
      <w:r>
        <w:rPr>
          <w:sz w:val="28"/>
          <w:szCs w:val="28"/>
        </w:rPr>
        <w:t> </w:t>
      </w:r>
      <w:r w:rsidRPr="008C518E">
        <w:rPr>
          <w:sz w:val="28"/>
          <w:szCs w:val="28"/>
        </w:rPr>
        <w:t>textem</w:t>
      </w:r>
      <w:r>
        <w:rPr>
          <w:sz w:val="28"/>
          <w:szCs w:val="28"/>
        </w:rPr>
        <w:t xml:space="preserve">, </w:t>
      </w:r>
      <w:r w:rsidRPr="008C518E">
        <w:rPr>
          <w:sz w:val="28"/>
          <w:szCs w:val="28"/>
        </w:rPr>
        <w:t>efektivně vyhledáv</w:t>
      </w:r>
      <w:r>
        <w:rPr>
          <w:sz w:val="28"/>
          <w:szCs w:val="28"/>
        </w:rPr>
        <w:t>á</w:t>
      </w:r>
      <w:r w:rsidRPr="008C518E">
        <w:rPr>
          <w:sz w:val="28"/>
          <w:szCs w:val="28"/>
        </w:rPr>
        <w:t xml:space="preserve"> a zpracová</w:t>
      </w:r>
      <w:r>
        <w:rPr>
          <w:sz w:val="28"/>
          <w:szCs w:val="28"/>
        </w:rPr>
        <w:t>vá informace</w:t>
      </w:r>
    </w:p>
    <w:p w:rsidR="0028742A" w:rsidRPr="008C518E" w:rsidRDefault="0028742A" w:rsidP="0028742A">
      <w:pPr>
        <w:pStyle w:val="ctyri"/>
        <w:numPr>
          <w:ilvl w:val="0"/>
          <w:numId w:val="2"/>
        </w:numPr>
        <w:rPr>
          <w:sz w:val="28"/>
          <w:szCs w:val="28"/>
        </w:rPr>
      </w:pPr>
      <w:r w:rsidRPr="008C518E">
        <w:rPr>
          <w:sz w:val="28"/>
          <w:szCs w:val="28"/>
        </w:rPr>
        <w:t>využívá ke svému učení různé informační zdroje, včetně zkušeností svých i jinýchlidí</w:t>
      </w:r>
    </w:p>
    <w:p w:rsidR="0028742A" w:rsidRPr="008C518E" w:rsidRDefault="0028742A" w:rsidP="0028742A">
      <w:pPr>
        <w:pStyle w:val="dva-a-trictvrte"/>
        <w:rPr>
          <w:szCs w:val="28"/>
        </w:rPr>
      </w:pPr>
      <w:r w:rsidRPr="008C518E">
        <w:rPr>
          <w:szCs w:val="28"/>
        </w:rPr>
        <w:t>Kompetence k řešení problémů</w:t>
      </w:r>
    </w:p>
    <w:p w:rsidR="0028742A" w:rsidRPr="008C518E" w:rsidRDefault="0028742A" w:rsidP="0028742A">
      <w:pPr>
        <w:pStyle w:val="zak"/>
      </w:pPr>
      <w:r w:rsidRPr="008C518E">
        <w:t>Žák</w:t>
      </w:r>
    </w:p>
    <w:p w:rsidR="0028742A" w:rsidRPr="007A6264"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porozum</w:t>
      </w:r>
      <w:r>
        <w:rPr>
          <w:rFonts w:asciiTheme="majorHAnsi" w:hAnsiTheme="majorHAnsi" w:cs="Arial"/>
          <w:sz w:val="28"/>
          <w:szCs w:val="28"/>
        </w:rPr>
        <w:t>í</w:t>
      </w:r>
      <w:r w:rsidRPr="007A6264">
        <w:rPr>
          <w:rFonts w:asciiTheme="majorHAnsi" w:hAnsiTheme="majorHAnsi" w:cs="Arial"/>
          <w:sz w:val="28"/>
          <w:szCs w:val="28"/>
        </w:rPr>
        <w:t xml:space="preserve"> zadání úkolu nebo určit jádro problému, získ</w:t>
      </w:r>
      <w:r>
        <w:rPr>
          <w:rFonts w:asciiTheme="majorHAnsi" w:hAnsiTheme="majorHAnsi" w:cs="Arial"/>
          <w:sz w:val="28"/>
          <w:szCs w:val="28"/>
        </w:rPr>
        <w:t>á</w:t>
      </w:r>
      <w:r w:rsidRPr="007A6264">
        <w:rPr>
          <w:rFonts w:asciiTheme="majorHAnsi" w:hAnsiTheme="majorHAnsi" w:cs="Arial"/>
          <w:sz w:val="28"/>
          <w:szCs w:val="28"/>
        </w:rPr>
        <w:t xml:space="preserve"> informace potřebné k řešení problému, navrhn</w:t>
      </w:r>
      <w:r>
        <w:rPr>
          <w:rFonts w:asciiTheme="majorHAnsi" w:hAnsiTheme="majorHAnsi" w:cs="Arial"/>
          <w:sz w:val="28"/>
          <w:szCs w:val="28"/>
        </w:rPr>
        <w:t>e</w:t>
      </w:r>
      <w:r w:rsidRPr="007A6264">
        <w:rPr>
          <w:rFonts w:asciiTheme="majorHAnsi" w:hAnsiTheme="majorHAnsi" w:cs="Arial"/>
          <w:sz w:val="28"/>
          <w:szCs w:val="28"/>
        </w:rPr>
        <w:t xml:space="preserve"> způsob řešení, popř. varianty řešení, a zdůvodn</w:t>
      </w:r>
      <w:r>
        <w:rPr>
          <w:rFonts w:asciiTheme="majorHAnsi" w:hAnsiTheme="majorHAnsi" w:cs="Arial"/>
          <w:sz w:val="28"/>
          <w:szCs w:val="28"/>
        </w:rPr>
        <w:t>í</w:t>
      </w:r>
      <w:r w:rsidRPr="007A6264">
        <w:rPr>
          <w:rFonts w:asciiTheme="majorHAnsi" w:hAnsiTheme="majorHAnsi" w:cs="Arial"/>
          <w:sz w:val="28"/>
          <w:szCs w:val="28"/>
        </w:rPr>
        <w:t xml:space="preserve"> jej, vyhodnot</w:t>
      </w:r>
      <w:r>
        <w:rPr>
          <w:rFonts w:asciiTheme="majorHAnsi" w:hAnsiTheme="majorHAnsi" w:cs="Arial"/>
          <w:sz w:val="28"/>
          <w:szCs w:val="28"/>
        </w:rPr>
        <w:t>í</w:t>
      </w:r>
      <w:r w:rsidRPr="007A6264">
        <w:rPr>
          <w:rFonts w:asciiTheme="majorHAnsi" w:hAnsiTheme="majorHAnsi" w:cs="Arial"/>
          <w:sz w:val="28"/>
          <w:szCs w:val="28"/>
        </w:rPr>
        <w:t xml:space="preserve"> a ověř</w:t>
      </w:r>
      <w:r>
        <w:rPr>
          <w:rFonts w:asciiTheme="majorHAnsi" w:hAnsiTheme="majorHAnsi" w:cs="Arial"/>
          <w:sz w:val="28"/>
          <w:szCs w:val="28"/>
        </w:rPr>
        <w:t>í</w:t>
      </w:r>
      <w:r w:rsidRPr="007A6264">
        <w:rPr>
          <w:rFonts w:asciiTheme="majorHAnsi" w:hAnsiTheme="majorHAnsi" w:cs="Arial"/>
          <w:sz w:val="28"/>
          <w:szCs w:val="28"/>
        </w:rPr>
        <w:t xml:space="preserve"> správnost zvoleného postupu a dosažené výsledky;</w:t>
      </w:r>
    </w:p>
    <w:p w:rsidR="0028742A" w:rsidRPr="007A6264"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uplatň</w:t>
      </w:r>
      <w:r>
        <w:rPr>
          <w:rFonts w:asciiTheme="majorHAnsi" w:hAnsiTheme="majorHAnsi" w:cs="Arial"/>
          <w:sz w:val="28"/>
          <w:szCs w:val="28"/>
        </w:rPr>
        <w:t>uje</w:t>
      </w:r>
      <w:r w:rsidRPr="007A6264">
        <w:rPr>
          <w:rFonts w:asciiTheme="majorHAnsi" w:hAnsiTheme="majorHAnsi" w:cs="Arial"/>
          <w:sz w:val="28"/>
          <w:szCs w:val="28"/>
        </w:rPr>
        <w:t xml:space="preserve"> při řešení problémů různé metody myšlení a myšlenkové operace; </w:t>
      </w:r>
    </w:p>
    <w:p w:rsidR="0028742A" w:rsidRPr="007A6264"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lastRenderedPageBreak/>
        <w:t>vol</w:t>
      </w:r>
      <w:r>
        <w:rPr>
          <w:rFonts w:asciiTheme="majorHAnsi" w:hAnsiTheme="majorHAnsi" w:cs="Arial"/>
          <w:sz w:val="28"/>
          <w:szCs w:val="28"/>
        </w:rPr>
        <w:t>í</w:t>
      </w:r>
      <w:r w:rsidRPr="007A6264">
        <w:rPr>
          <w:rFonts w:asciiTheme="majorHAnsi" w:hAnsiTheme="majorHAnsi" w:cs="Arial"/>
          <w:sz w:val="28"/>
          <w:szCs w:val="28"/>
        </w:rPr>
        <w:t xml:space="preserve"> prostředky a způsoby (pomůcky, studijní literaturu, metody a techniky) vhodné pro splnění jednotlivých aktivit;</w:t>
      </w:r>
    </w:p>
    <w:p w:rsidR="0028742A"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spoluprac</w:t>
      </w:r>
      <w:r>
        <w:rPr>
          <w:rFonts w:asciiTheme="majorHAnsi" w:hAnsiTheme="majorHAnsi" w:cs="Arial"/>
          <w:sz w:val="28"/>
          <w:szCs w:val="28"/>
        </w:rPr>
        <w:t>uje</w:t>
      </w:r>
      <w:r w:rsidRPr="007A6264">
        <w:rPr>
          <w:rFonts w:asciiTheme="majorHAnsi" w:hAnsiTheme="majorHAnsi" w:cs="Arial"/>
          <w:sz w:val="28"/>
          <w:szCs w:val="28"/>
        </w:rPr>
        <w:t xml:space="preserve"> při řešení problémů s jinými lidmi (týmové řešení).</w:t>
      </w:r>
    </w:p>
    <w:p w:rsidR="0028742A" w:rsidRPr="008C518E" w:rsidRDefault="0028742A" w:rsidP="0028742A">
      <w:pPr>
        <w:pStyle w:val="dva-a-trictvrte"/>
        <w:rPr>
          <w:rFonts w:cs="Arial"/>
        </w:rPr>
      </w:pPr>
      <w:r w:rsidRPr="008C518E">
        <w:t>Komunikativní kompetence</w:t>
      </w:r>
    </w:p>
    <w:p w:rsidR="0028742A" w:rsidRPr="008C518E" w:rsidRDefault="0028742A" w:rsidP="0028742A">
      <w:pPr>
        <w:pStyle w:val="zak"/>
      </w:pPr>
      <w:r w:rsidRPr="008B2EE1">
        <w:t>Žák</w:t>
      </w:r>
    </w:p>
    <w:p w:rsidR="0028742A" w:rsidRPr="007A6264"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vyjadř</w:t>
      </w:r>
      <w:r>
        <w:rPr>
          <w:rFonts w:asciiTheme="majorHAnsi" w:hAnsiTheme="majorHAnsi" w:cs="Arial"/>
          <w:sz w:val="28"/>
          <w:szCs w:val="28"/>
        </w:rPr>
        <w:t>uje</w:t>
      </w:r>
      <w:r w:rsidRPr="007A6264">
        <w:rPr>
          <w:rFonts w:asciiTheme="majorHAnsi" w:hAnsiTheme="majorHAnsi" w:cs="Arial"/>
          <w:sz w:val="28"/>
          <w:szCs w:val="28"/>
        </w:rPr>
        <w:t xml:space="preserve"> se přiměřeně účelu jednání a komunikační situaci v projevech mluvených i psaných a vhodně se prezent</w:t>
      </w:r>
      <w:r>
        <w:rPr>
          <w:rFonts w:asciiTheme="majorHAnsi" w:hAnsiTheme="majorHAnsi" w:cs="Arial"/>
          <w:sz w:val="28"/>
          <w:szCs w:val="28"/>
        </w:rPr>
        <w:t>uje</w:t>
      </w:r>
      <w:r w:rsidRPr="007A6264">
        <w:rPr>
          <w:rFonts w:asciiTheme="majorHAnsi" w:hAnsiTheme="majorHAnsi" w:cs="Arial"/>
          <w:sz w:val="28"/>
          <w:szCs w:val="28"/>
        </w:rPr>
        <w:t>;</w:t>
      </w:r>
    </w:p>
    <w:p w:rsidR="0028742A" w:rsidRPr="007A6264"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aktivně se účastn</w:t>
      </w:r>
      <w:r>
        <w:rPr>
          <w:rFonts w:asciiTheme="majorHAnsi" w:hAnsiTheme="majorHAnsi" w:cs="Arial"/>
          <w:sz w:val="28"/>
          <w:szCs w:val="28"/>
        </w:rPr>
        <w:t>í</w:t>
      </w:r>
      <w:r w:rsidRPr="007A6264">
        <w:rPr>
          <w:rFonts w:asciiTheme="majorHAnsi" w:hAnsiTheme="majorHAnsi" w:cs="Arial"/>
          <w:sz w:val="28"/>
          <w:szCs w:val="28"/>
        </w:rPr>
        <w:t xml:space="preserve"> diskusí, formul</w:t>
      </w:r>
      <w:r>
        <w:rPr>
          <w:rFonts w:asciiTheme="majorHAnsi" w:hAnsiTheme="majorHAnsi" w:cs="Arial"/>
          <w:sz w:val="28"/>
          <w:szCs w:val="28"/>
        </w:rPr>
        <w:t>uje</w:t>
      </w:r>
      <w:r w:rsidRPr="007A6264">
        <w:rPr>
          <w:rFonts w:asciiTheme="majorHAnsi" w:hAnsiTheme="majorHAnsi" w:cs="Arial"/>
          <w:sz w:val="28"/>
          <w:szCs w:val="28"/>
        </w:rPr>
        <w:t xml:space="preserve"> a obhaj</w:t>
      </w:r>
      <w:r>
        <w:rPr>
          <w:rFonts w:asciiTheme="majorHAnsi" w:hAnsiTheme="majorHAnsi" w:cs="Arial"/>
          <w:sz w:val="28"/>
          <w:szCs w:val="28"/>
        </w:rPr>
        <w:t>uje</w:t>
      </w:r>
      <w:r w:rsidRPr="007A6264">
        <w:rPr>
          <w:rFonts w:asciiTheme="majorHAnsi" w:hAnsiTheme="majorHAnsi" w:cs="Arial"/>
          <w:sz w:val="28"/>
          <w:szCs w:val="28"/>
        </w:rPr>
        <w:t xml:space="preserve"> své názory a postoje; </w:t>
      </w:r>
    </w:p>
    <w:p w:rsidR="0028742A" w:rsidRPr="007A6264"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7A6264">
        <w:rPr>
          <w:rFonts w:asciiTheme="majorHAnsi" w:hAnsiTheme="majorHAnsi" w:cs="Arial"/>
          <w:sz w:val="28"/>
          <w:szCs w:val="28"/>
        </w:rPr>
        <w:t>vyjadř</w:t>
      </w:r>
      <w:r>
        <w:rPr>
          <w:rFonts w:asciiTheme="majorHAnsi" w:hAnsiTheme="majorHAnsi" w:cs="Arial"/>
          <w:sz w:val="28"/>
          <w:szCs w:val="28"/>
        </w:rPr>
        <w:t>uje</w:t>
      </w:r>
      <w:r w:rsidRPr="007A6264">
        <w:rPr>
          <w:rFonts w:asciiTheme="majorHAnsi" w:hAnsiTheme="majorHAnsi" w:cs="Arial"/>
          <w:sz w:val="28"/>
          <w:szCs w:val="28"/>
        </w:rPr>
        <w:t xml:space="preserve"> se a vystup</w:t>
      </w:r>
      <w:r>
        <w:rPr>
          <w:rFonts w:asciiTheme="majorHAnsi" w:hAnsiTheme="majorHAnsi" w:cs="Arial"/>
          <w:sz w:val="28"/>
          <w:szCs w:val="28"/>
        </w:rPr>
        <w:t>uje</w:t>
      </w:r>
      <w:r w:rsidRPr="007A6264">
        <w:rPr>
          <w:rFonts w:asciiTheme="majorHAnsi" w:hAnsiTheme="majorHAnsi" w:cs="Arial"/>
          <w:sz w:val="28"/>
          <w:szCs w:val="28"/>
        </w:rPr>
        <w:t xml:space="preserve"> v souladu se zásadami kultury projevu a chování;</w:t>
      </w:r>
    </w:p>
    <w:p w:rsidR="0028742A" w:rsidRPr="007A6264"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Pr>
          <w:rFonts w:asciiTheme="majorHAnsi" w:hAnsiTheme="majorHAnsi" w:cs="Arial"/>
          <w:sz w:val="28"/>
          <w:szCs w:val="28"/>
        </w:rPr>
        <w:t>dosa</w:t>
      </w:r>
      <w:r w:rsidRPr="007A6264">
        <w:rPr>
          <w:rFonts w:asciiTheme="majorHAnsi" w:hAnsiTheme="majorHAnsi" w:cs="Arial"/>
          <w:sz w:val="28"/>
          <w:szCs w:val="28"/>
        </w:rPr>
        <w:t>h</w:t>
      </w:r>
      <w:r>
        <w:rPr>
          <w:rFonts w:asciiTheme="majorHAnsi" w:hAnsiTheme="majorHAnsi" w:cs="Arial"/>
          <w:sz w:val="28"/>
          <w:szCs w:val="28"/>
        </w:rPr>
        <w:t>uje</w:t>
      </w:r>
      <w:r w:rsidRPr="007A6264">
        <w:rPr>
          <w:rFonts w:asciiTheme="majorHAnsi" w:hAnsiTheme="majorHAnsi" w:cs="Arial"/>
          <w:sz w:val="28"/>
          <w:szCs w:val="28"/>
        </w:rPr>
        <w:t xml:space="preserve"> jazykové způsobilosti potřebné pro pracovní uplatnění podle potřeb a charakteru příslušné odborné kvalifikace (např. porozumět běžné odborné terminologii a pracovním pokynům v písemné i ústní formě).</w:t>
      </w:r>
    </w:p>
    <w:p w:rsidR="0028742A" w:rsidRPr="008C518E" w:rsidRDefault="0028742A" w:rsidP="0028742A">
      <w:pPr>
        <w:pStyle w:val="dva-a-trictvrte"/>
        <w:rPr>
          <w:szCs w:val="28"/>
        </w:rPr>
      </w:pPr>
      <w:r w:rsidRPr="008C518E">
        <w:rPr>
          <w:szCs w:val="28"/>
        </w:rPr>
        <w:t>Personální a sociální kompetence</w:t>
      </w:r>
    </w:p>
    <w:p w:rsidR="0028742A" w:rsidRPr="008C518E" w:rsidRDefault="0028742A" w:rsidP="0028742A">
      <w:pPr>
        <w:pStyle w:val="zak"/>
      </w:pPr>
      <w:r w:rsidRPr="008C518E">
        <w:t>Žák</w:t>
      </w:r>
    </w:p>
    <w:p w:rsidR="0028742A" w:rsidRPr="001778E9" w:rsidRDefault="0028742A" w:rsidP="0028742A">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reálně posuz</w:t>
      </w:r>
      <w:r>
        <w:rPr>
          <w:rFonts w:asciiTheme="majorHAnsi" w:hAnsiTheme="majorHAnsi" w:cs="Arial"/>
          <w:sz w:val="28"/>
          <w:szCs w:val="28"/>
        </w:rPr>
        <w:t>uje</w:t>
      </w:r>
      <w:r w:rsidRPr="001778E9">
        <w:rPr>
          <w:rFonts w:asciiTheme="majorHAnsi" w:hAnsiTheme="majorHAnsi" w:cs="Arial"/>
          <w:sz w:val="28"/>
          <w:szCs w:val="28"/>
        </w:rPr>
        <w:t xml:space="preserve"> své fyzické a duševní možnosti, odhad</w:t>
      </w:r>
      <w:r>
        <w:rPr>
          <w:rFonts w:asciiTheme="majorHAnsi" w:hAnsiTheme="majorHAnsi" w:cs="Arial"/>
          <w:sz w:val="28"/>
          <w:szCs w:val="28"/>
        </w:rPr>
        <w:t>uje</w:t>
      </w:r>
      <w:r w:rsidRPr="001778E9">
        <w:rPr>
          <w:rFonts w:asciiTheme="majorHAnsi" w:hAnsiTheme="majorHAnsi" w:cs="Arial"/>
          <w:sz w:val="28"/>
          <w:szCs w:val="28"/>
        </w:rPr>
        <w:t xml:space="preserve"> důsledky svého jednání a chování v různých situacích;</w:t>
      </w:r>
    </w:p>
    <w:p w:rsidR="0028742A" w:rsidRPr="001778E9" w:rsidRDefault="0028742A" w:rsidP="0028742A">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reag</w:t>
      </w:r>
      <w:r>
        <w:rPr>
          <w:rFonts w:asciiTheme="majorHAnsi" w:hAnsiTheme="majorHAnsi" w:cs="Arial"/>
          <w:sz w:val="28"/>
          <w:szCs w:val="28"/>
        </w:rPr>
        <w:t>uje</w:t>
      </w:r>
      <w:r w:rsidRPr="001778E9">
        <w:rPr>
          <w:rFonts w:asciiTheme="majorHAnsi" w:hAnsiTheme="majorHAnsi" w:cs="Arial"/>
          <w:sz w:val="28"/>
          <w:szCs w:val="28"/>
        </w:rPr>
        <w:t xml:space="preserve"> adekvátně na hodnocení svého vystupování a způsobu jednání ze strany jiných lidí, přijím</w:t>
      </w:r>
      <w:r>
        <w:rPr>
          <w:rFonts w:asciiTheme="majorHAnsi" w:hAnsiTheme="majorHAnsi" w:cs="Arial"/>
          <w:sz w:val="28"/>
          <w:szCs w:val="28"/>
        </w:rPr>
        <w:t>á</w:t>
      </w:r>
      <w:r w:rsidRPr="001778E9">
        <w:rPr>
          <w:rFonts w:asciiTheme="majorHAnsi" w:hAnsiTheme="majorHAnsi" w:cs="Arial"/>
          <w:sz w:val="28"/>
          <w:szCs w:val="28"/>
        </w:rPr>
        <w:t xml:space="preserve"> radu i kritiku;</w:t>
      </w:r>
    </w:p>
    <w:p w:rsidR="0028742A" w:rsidRPr="001778E9" w:rsidRDefault="0028742A" w:rsidP="0028742A">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ověř</w:t>
      </w:r>
      <w:r>
        <w:rPr>
          <w:rFonts w:asciiTheme="majorHAnsi" w:hAnsiTheme="majorHAnsi" w:cs="Arial"/>
          <w:sz w:val="28"/>
          <w:szCs w:val="28"/>
        </w:rPr>
        <w:t>uje</w:t>
      </w:r>
      <w:r w:rsidRPr="001778E9">
        <w:rPr>
          <w:rFonts w:asciiTheme="majorHAnsi" w:hAnsiTheme="majorHAnsi" w:cs="Arial"/>
          <w:sz w:val="28"/>
          <w:szCs w:val="28"/>
        </w:rPr>
        <w:t xml:space="preserve"> si získané poznatky, kriticky zvažovat názory, postoje a jednání jiných lidí;</w:t>
      </w:r>
    </w:p>
    <w:p w:rsidR="0028742A" w:rsidRPr="001778E9" w:rsidRDefault="0028742A" w:rsidP="0028742A">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adapt</w:t>
      </w:r>
      <w:r>
        <w:rPr>
          <w:rFonts w:asciiTheme="majorHAnsi" w:hAnsiTheme="majorHAnsi" w:cs="Arial"/>
          <w:sz w:val="28"/>
          <w:szCs w:val="28"/>
        </w:rPr>
        <w:t>uje</w:t>
      </w:r>
      <w:r w:rsidRPr="001778E9">
        <w:rPr>
          <w:rFonts w:asciiTheme="majorHAnsi" w:hAnsiTheme="majorHAnsi" w:cs="Arial"/>
          <w:sz w:val="28"/>
          <w:szCs w:val="28"/>
        </w:rPr>
        <w:t xml:space="preserve"> se na měnící se životní a pracovní podmínky a podle svých schopností a možností je pozitivně ovlivň</w:t>
      </w:r>
      <w:r>
        <w:rPr>
          <w:rFonts w:asciiTheme="majorHAnsi" w:hAnsiTheme="majorHAnsi" w:cs="Arial"/>
          <w:sz w:val="28"/>
          <w:szCs w:val="28"/>
        </w:rPr>
        <w:t>uje</w:t>
      </w:r>
      <w:r w:rsidRPr="001778E9">
        <w:rPr>
          <w:rFonts w:asciiTheme="majorHAnsi" w:hAnsiTheme="majorHAnsi" w:cs="Arial"/>
          <w:sz w:val="28"/>
          <w:szCs w:val="28"/>
        </w:rPr>
        <w:t>;</w:t>
      </w:r>
    </w:p>
    <w:p w:rsidR="0028742A" w:rsidRPr="001778E9" w:rsidRDefault="0028742A" w:rsidP="0028742A">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lastRenderedPageBreak/>
        <w:t>prac</w:t>
      </w:r>
      <w:r>
        <w:rPr>
          <w:rFonts w:asciiTheme="majorHAnsi" w:hAnsiTheme="majorHAnsi" w:cs="Arial"/>
          <w:sz w:val="28"/>
          <w:szCs w:val="28"/>
        </w:rPr>
        <w:t>uje</w:t>
      </w:r>
      <w:r w:rsidRPr="001778E9">
        <w:rPr>
          <w:rFonts w:asciiTheme="majorHAnsi" w:hAnsiTheme="majorHAnsi" w:cs="Arial"/>
          <w:sz w:val="28"/>
          <w:szCs w:val="28"/>
        </w:rPr>
        <w:t xml:space="preserve"> v týmu a podíl</w:t>
      </w:r>
      <w:r>
        <w:rPr>
          <w:rFonts w:asciiTheme="majorHAnsi" w:hAnsiTheme="majorHAnsi" w:cs="Arial"/>
          <w:sz w:val="28"/>
          <w:szCs w:val="28"/>
        </w:rPr>
        <w:t>í</w:t>
      </w:r>
      <w:r w:rsidRPr="001778E9">
        <w:rPr>
          <w:rFonts w:asciiTheme="majorHAnsi" w:hAnsiTheme="majorHAnsi" w:cs="Arial"/>
          <w:sz w:val="28"/>
          <w:szCs w:val="28"/>
        </w:rPr>
        <w:t xml:space="preserve"> se na realizaci společných pracovních a jiných činností, podněc</w:t>
      </w:r>
      <w:r>
        <w:rPr>
          <w:rFonts w:asciiTheme="majorHAnsi" w:hAnsiTheme="majorHAnsi" w:cs="Arial"/>
          <w:sz w:val="28"/>
          <w:szCs w:val="28"/>
        </w:rPr>
        <w:t>uje</w:t>
      </w:r>
      <w:r w:rsidRPr="001778E9">
        <w:rPr>
          <w:rFonts w:asciiTheme="majorHAnsi" w:hAnsiTheme="majorHAnsi" w:cs="Arial"/>
          <w:sz w:val="28"/>
          <w:szCs w:val="28"/>
        </w:rPr>
        <w:t xml:space="preserve"> práci v týmu vlastními návrhy na zlepšení práce a řešení úkolů, nezaujatě zvaž</w:t>
      </w:r>
      <w:r>
        <w:rPr>
          <w:rFonts w:asciiTheme="majorHAnsi" w:hAnsiTheme="majorHAnsi" w:cs="Arial"/>
          <w:sz w:val="28"/>
          <w:szCs w:val="28"/>
        </w:rPr>
        <w:t>uje</w:t>
      </w:r>
      <w:r w:rsidRPr="001778E9">
        <w:rPr>
          <w:rFonts w:asciiTheme="majorHAnsi" w:hAnsiTheme="majorHAnsi" w:cs="Arial"/>
          <w:sz w:val="28"/>
          <w:szCs w:val="28"/>
        </w:rPr>
        <w:t xml:space="preserve"> názory druhých;</w:t>
      </w:r>
    </w:p>
    <w:p w:rsidR="0028742A" w:rsidRPr="001778E9" w:rsidRDefault="0028742A" w:rsidP="0028742A">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přijím</w:t>
      </w:r>
      <w:r>
        <w:rPr>
          <w:rFonts w:asciiTheme="majorHAnsi" w:hAnsiTheme="majorHAnsi" w:cs="Arial"/>
          <w:sz w:val="28"/>
          <w:szCs w:val="28"/>
        </w:rPr>
        <w:t>á</w:t>
      </w:r>
      <w:r w:rsidRPr="001778E9">
        <w:rPr>
          <w:rFonts w:asciiTheme="majorHAnsi" w:hAnsiTheme="majorHAnsi" w:cs="Arial"/>
          <w:sz w:val="28"/>
          <w:szCs w:val="28"/>
        </w:rPr>
        <w:t xml:space="preserve"> a odpovědně pln</w:t>
      </w:r>
      <w:r>
        <w:rPr>
          <w:rFonts w:asciiTheme="majorHAnsi" w:hAnsiTheme="majorHAnsi" w:cs="Arial"/>
          <w:sz w:val="28"/>
          <w:szCs w:val="28"/>
        </w:rPr>
        <w:t>í</w:t>
      </w:r>
      <w:r w:rsidRPr="001778E9">
        <w:rPr>
          <w:rFonts w:asciiTheme="majorHAnsi" w:hAnsiTheme="majorHAnsi" w:cs="Arial"/>
          <w:sz w:val="28"/>
          <w:szCs w:val="28"/>
        </w:rPr>
        <w:t xml:space="preserve"> svěřené úkoly;</w:t>
      </w:r>
    </w:p>
    <w:p w:rsidR="0028742A" w:rsidRPr="001778E9" w:rsidRDefault="0028742A" w:rsidP="0028742A">
      <w:pPr>
        <w:pStyle w:val="Odstavecseseznamem"/>
        <w:numPr>
          <w:ilvl w:val="0"/>
          <w:numId w:val="2"/>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přispív</w:t>
      </w:r>
      <w:r>
        <w:rPr>
          <w:rFonts w:asciiTheme="majorHAnsi" w:hAnsiTheme="majorHAnsi" w:cs="Arial"/>
          <w:sz w:val="28"/>
          <w:szCs w:val="28"/>
        </w:rPr>
        <w:t>á</w:t>
      </w:r>
      <w:r w:rsidRPr="001778E9">
        <w:rPr>
          <w:rFonts w:asciiTheme="majorHAnsi" w:hAnsiTheme="majorHAnsi" w:cs="Arial"/>
          <w:sz w:val="28"/>
          <w:szCs w:val="28"/>
        </w:rPr>
        <w:t xml:space="preserve"> k vytváření vstřícných mezilidských vztahů a k předcházení osobním konfliktům, nepodléh</w:t>
      </w:r>
      <w:r>
        <w:rPr>
          <w:rFonts w:asciiTheme="majorHAnsi" w:hAnsiTheme="majorHAnsi" w:cs="Arial"/>
          <w:sz w:val="28"/>
          <w:szCs w:val="28"/>
        </w:rPr>
        <w:t>á</w:t>
      </w:r>
      <w:r w:rsidRPr="001778E9">
        <w:rPr>
          <w:rFonts w:asciiTheme="majorHAnsi" w:hAnsiTheme="majorHAnsi" w:cs="Arial"/>
          <w:sz w:val="28"/>
          <w:szCs w:val="28"/>
        </w:rPr>
        <w:t xml:space="preserve"> předsudkům a stereotypům v přístupu k druhým.  </w:t>
      </w:r>
    </w:p>
    <w:p w:rsidR="0028742A" w:rsidRPr="008C518E" w:rsidRDefault="0028742A" w:rsidP="0028742A">
      <w:pPr>
        <w:pStyle w:val="dva-a-trictvrte"/>
        <w:rPr>
          <w:szCs w:val="28"/>
        </w:rPr>
      </w:pPr>
      <w:r w:rsidRPr="008C518E">
        <w:rPr>
          <w:szCs w:val="28"/>
        </w:rPr>
        <w:t>Občanské kompetence a kulturní povědomí</w:t>
      </w:r>
    </w:p>
    <w:p w:rsidR="0028742A" w:rsidRPr="008C518E" w:rsidRDefault="0028742A" w:rsidP="0028742A">
      <w:pPr>
        <w:pStyle w:val="zak"/>
      </w:pPr>
      <w:r w:rsidRPr="008C518E">
        <w:t>Žák</w:t>
      </w:r>
    </w:p>
    <w:p w:rsidR="0028742A" w:rsidRPr="001778E9"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jedn</w:t>
      </w:r>
      <w:r>
        <w:rPr>
          <w:rFonts w:asciiTheme="majorHAnsi" w:hAnsiTheme="majorHAnsi" w:cs="Arial"/>
          <w:sz w:val="28"/>
          <w:szCs w:val="28"/>
        </w:rPr>
        <w:t>á</w:t>
      </w:r>
      <w:r w:rsidRPr="001778E9">
        <w:rPr>
          <w:rFonts w:asciiTheme="majorHAnsi" w:hAnsiTheme="majorHAnsi" w:cs="Arial"/>
          <w:sz w:val="28"/>
          <w:szCs w:val="28"/>
        </w:rPr>
        <w:t xml:space="preserve"> v souladu s morálními principy a zásadami společenského chování;</w:t>
      </w:r>
    </w:p>
    <w:p w:rsidR="0028742A" w:rsidRPr="001778E9"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respekt</w:t>
      </w:r>
      <w:r>
        <w:rPr>
          <w:rFonts w:asciiTheme="majorHAnsi" w:hAnsiTheme="majorHAnsi" w:cs="Arial"/>
          <w:sz w:val="28"/>
          <w:szCs w:val="28"/>
        </w:rPr>
        <w:t>uje</w:t>
      </w:r>
      <w:r w:rsidRPr="001778E9">
        <w:rPr>
          <w:rFonts w:asciiTheme="majorHAnsi" w:hAnsiTheme="majorHAnsi" w:cs="Arial"/>
          <w:sz w:val="28"/>
          <w:szCs w:val="28"/>
        </w:rPr>
        <w:t xml:space="preserve"> práva a osobnost druhých lidí.</w:t>
      </w:r>
    </w:p>
    <w:p w:rsidR="0028742A" w:rsidRPr="008C518E" w:rsidRDefault="0028742A" w:rsidP="0028742A">
      <w:pPr>
        <w:pStyle w:val="dva-a-trictvrte"/>
        <w:rPr>
          <w:szCs w:val="28"/>
        </w:rPr>
      </w:pPr>
      <w:r w:rsidRPr="008C518E">
        <w:rPr>
          <w:szCs w:val="28"/>
        </w:rPr>
        <w:t>Kompetence k pracovnímu uplatnění a podnikatelským aktivitám</w:t>
      </w:r>
    </w:p>
    <w:p w:rsidR="0028742A" w:rsidRPr="008C518E" w:rsidRDefault="0028742A" w:rsidP="0028742A">
      <w:pPr>
        <w:pStyle w:val="zak"/>
      </w:pPr>
      <w:r w:rsidRPr="008C518E">
        <w:t>Žák</w:t>
      </w:r>
    </w:p>
    <w:p w:rsidR="0028742A" w:rsidRPr="001778E9" w:rsidRDefault="0028742A" w:rsidP="00B07158">
      <w:pPr>
        <w:pStyle w:val="Odstavecseseznamem"/>
        <w:numPr>
          <w:ilvl w:val="0"/>
          <w:numId w:val="75"/>
        </w:numPr>
        <w:autoSpaceDE w:val="0"/>
        <w:autoSpaceDN w:val="0"/>
        <w:adjustRightInd w:val="0"/>
        <w:jc w:val="both"/>
        <w:rPr>
          <w:rFonts w:asciiTheme="majorHAnsi" w:hAnsiTheme="majorHAnsi" w:cs="Arial"/>
          <w:sz w:val="28"/>
          <w:szCs w:val="28"/>
        </w:rPr>
      </w:pPr>
      <w:r w:rsidRPr="001778E9">
        <w:rPr>
          <w:rFonts w:asciiTheme="majorHAnsi" w:hAnsiTheme="majorHAnsi" w:cs="Arial"/>
          <w:sz w:val="28"/>
          <w:szCs w:val="28"/>
        </w:rPr>
        <w:t>prezentovat svůj odborný potenciál.</w:t>
      </w:r>
    </w:p>
    <w:p w:rsidR="0028742A" w:rsidRPr="008C518E" w:rsidRDefault="0028742A" w:rsidP="0028742A">
      <w:pPr>
        <w:pStyle w:val="dva-a-trictvrte"/>
        <w:rPr>
          <w:szCs w:val="28"/>
        </w:rPr>
      </w:pPr>
      <w:r w:rsidRPr="008C518E">
        <w:rPr>
          <w:szCs w:val="28"/>
        </w:rPr>
        <w:t>Strategie,kterými rozvíjíme odborné kompetence</w:t>
      </w:r>
    </w:p>
    <w:p w:rsidR="0028742A" w:rsidRPr="008C518E" w:rsidRDefault="0028742A" w:rsidP="0028742A">
      <w:pPr>
        <w:pStyle w:val="zak"/>
      </w:pPr>
      <w:r>
        <w:t>Osvojit se základní vědomosti a dovednosti potřebné pro studium pedagogických a sociálních oborů, být motivován pro práci s dětmi i dospělými, zejména ve školství, tzn., aby absolventi</w:t>
      </w:r>
    </w:p>
    <w:p w:rsidR="0028742A" w:rsidRDefault="0028742A" w:rsidP="00B07158">
      <w:pPr>
        <w:pStyle w:val="Odstavecseseznamem"/>
        <w:numPr>
          <w:ilvl w:val="0"/>
          <w:numId w:val="75"/>
        </w:numPr>
        <w:autoSpaceDE w:val="0"/>
        <w:autoSpaceDN w:val="0"/>
        <w:adjustRightInd w:val="0"/>
        <w:spacing w:after="200" w:line="276" w:lineRule="auto"/>
        <w:jc w:val="both"/>
        <w:rPr>
          <w:rFonts w:asciiTheme="majorHAnsi" w:hAnsiTheme="majorHAnsi"/>
          <w:sz w:val="28"/>
          <w:szCs w:val="28"/>
        </w:rPr>
      </w:pPr>
      <w:r>
        <w:rPr>
          <w:rFonts w:asciiTheme="majorHAnsi" w:hAnsiTheme="majorHAnsi"/>
          <w:sz w:val="28"/>
          <w:szCs w:val="28"/>
        </w:rPr>
        <w:t>získali hlubší vědomosti a dovednosti v předmětu své specializace;</w:t>
      </w:r>
    </w:p>
    <w:p w:rsidR="0028742A" w:rsidRDefault="0028742A" w:rsidP="0028742A">
      <w:pPr>
        <w:rPr>
          <w:rFonts w:eastAsia="Calibri"/>
          <w:lang w:eastAsia="en-US"/>
        </w:rPr>
      </w:pPr>
      <w:r>
        <w:br w:type="page"/>
      </w:r>
    </w:p>
    <w:p w:rsidR="0028742A" w:rsidRDefault="0028742A" w:rsidP="0028742A">
      <w:pPr>
        <w:autoSpaceDE w:val="0"/>
        <w:autoSpaceDN w:val="0"/>
        <w:adjustRightInd w:val="0"/>
        <w:jc w:val="both"/>
        <w:rPr>
          <w:rFonts w:asciiTheme="majorHAnsi" w:hAnsiTheme="majorHAnsi"/>
          <w:b/>
          <w:sz w:val="28"/>
          <w:szCs w:val="28"/>
        </w:rPr>
      </w:pPr>
      <w:r>
        <w:rPr>
          <w:rFonts w:asciiTheme="majorHAnsi" w:hAnsiTheme="majorHAnsi"/>
          <w:b/>
          <w:sz w:val="28"/>
          <w:szCs w:val="28"/>
        </w:rPr>
        <w:lastRenderedPageBreak/>
        <w:t>Dramatická výchova specializace naplňuje průřezová témata</w:t>
      </w:r>
    </w:p>
    <w:p w:rsidR="0028742A" w:rsidRDefault="0028742A" w:rsidP="0028742A">
      <w:pPr>
        <w:pStyle w:val="zak"/>
      </w:pPr>
      <w:r w:rsidRPr="00585A85">
        <w:t>Občan v demokratické společnosti (tematický okruh: Osobnost a její rozvoj; Komunikace, vyjednávání a řešení konfliktů)</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40"/>
        <w:gridCol w:w="5713"/>
        <w:gridCol w:w="2691"/>
      </w:tblGrid>
      <w:tr w:rsidR="0028742A"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28742A" w:rsidRPr="001170C4" w:rsidRDefault="0028742A" w:rsidP="00985C2A">
            <w:pPr>
              <w:pStyle w:val="sloupec1-nadpisy"/>
              <w:rPr>
                <w:sz w:val="28"/>
                <w:szCs w:val="28"/>
              </w:rPr>
            </w:pPr>
            <w:r>
              <w:rPr>
                <w:sz w:val="28"/>
                <w:szCs w:val="28"/>
              </w:rPr>
              <w:lastRenderedPageBreak/>
              <w:t>Dramatická výchovy specializace</w:t>
            </w:r>
          </w:p>
        </w:tc>
      </w:tr>
      <w:tr w:rsidR="0028742A"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28742A" w:rsidRPr="001170C4" w:rsidRDefault="0028742A" w:rsidP="0013579F">
            <w:pPr>
              <w:pStyle w:val="sloupec1-nadpisy"/>
              <w:rPr>
                <w:sz w:val="28"/>
                <w:szCs w:val="28"/>
              </w:rPr>
            </w:pPr>
            <w:r w:rsidRPr="001170C4">
              <w:rPr>
                <w:sz w:val="28"/>
                <w:szCs w:val="28"/>
              </w:rPr>
              <w:t xml:space="preserve">Ročník: </w:t>
            </w:r>
            <w:r>
              <w:rPr>
                <w:sz w:val="28"/>
                <w:szCs w:val="28"/>
              </w:rPr>
              <w:t>2., 3. a 4.</w:t>
            </w:r>
            <w:r w:rsidR="0013579F">
              <w:rPr>
                <w:sz w:val="28"/>
                <w:szCs w:val="28"/>
              </w:rPr>
              <w:t xml:space="preserve"> L</w:t>
            </w:r>
            <w:r>
              <w:rPr>
                <w:sz w:val="28"/>
                <w:szCs w:val="28"/>
              </w:rPr>
              <w:t>yceum</w:t>
            </w:r>
          </w:p>
        </w:tc>
      </w:tr>
      <w:tr w:rsidR="0028742A" w:rsidRPr="008C518E" w:rsidTr="00985C2A">
        <w:tc>
          <w:tcPr>
            <w:tcW w:w="5740" w:type="dxa"/>
            <w:tcBorders>
              <w:top w:val="single" w:sz="4" w:space="0" w:color="auto"/>
              <w:left w:val="single" w:sz="4" w:space="0" w:color="auto"/>
              <w:bottom w:val="single" w:sz="4" w:space="0" w:color="auto"/>
              <w:right w:val="single" w:sz="4" w:space="0" w:color="auto"/>
            </w:tcBorders>
          </w:tcPr>
          <w:p w:rsidR="0028742A" w:rsidRDefault="0028742A" w:rsidP="00985C2A">
            <w:pPr>
              <w:pStyle w:val="sloupec1"/>
              <w:rPr>
                <w:sz w:val="28"/>
                <w:szCs w:val="28"/>
              </w:rPr>
            </w:pPr>
            <w:r w:rsidRPr="001170C4">
              <w:rPr>
                <w:sz w:val="28"/>
                <w:szCs w:val="28"/>
              </w:rPr>
              <w:t>Školní výstup:</w:t>
            </w:r>
          </w:p>
          <w:p w:rsidR="0028742A" w:rsidRPr="001170C4" w:rsidRDefault="0028742A" w:rsidP="00985C2A">
            <w:pPr>
              <w:pStyle w:val="sloupec1"/>
              <w:rPr>
                <w:sz w:val="28"/>
                <w:szCs w:val="28"/>
              </w:rPr>
            </w:pPr>
            <w:r>
              <w:rPr>
                <w:sz w:val="28"/>
                <w:szCs w:val="28"/>
              </w:rPr>
              <w:t>Ž</w:t>
            </w:r>
            <w:r w:rsidRPr="001170C4">
              <w:rPr>
                <w:sz w:val="28"/>
                <w:szCs w:val="28"/>
              </w:rPr>
              <w:t>ák</w:t>
            </w:r>
          </w:p>
        </w:tc>
        <w:tc>
          <w:tcPr>
            <w:tcW w:w="5713" w:type="dxa"/>
            <w:tcBorders>
              <w:top w:val="single" w:sz="4" w:space="0" w:color="auto"/>
              <w:left w:val="single" w:sz="4" w:space="0" w:color="auto"/>
              <w:bottom w:val="single" w:sz="4" w:space="0" w:color="auto"/>
              <w:right w:val="single" w:sz="4" w:space="0" w:color="auto"/>
            </w:tcBorders>
          </w:tcPr>
          <w:p w:rsidR="0028742A" w:rsidRPr="001170C4" w:rsidRDefault="0028742A"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28742A" w:rsidRPr="001170C4" w:rsidRDefault="0028742A" w:rsidP="00985C2A">
            <w:pPr>
              <w:pStyle w:val="sloupec1"/>
              <w:rPr>
                <w:sz w:val="28"/>
                <w:szCs w:val="28"/>
              </w:rPr>
            </w:pPr>
            <w:r w:rsidRPr="001170C4">
              <w:rPr>
                <w:sz w:val="28"/>
                <w:szCs w:val="28"/>
              </w:rPr>
              <w:t xml:space="preserve">Poznámky: mezipředmětové vztahy, PT, metody, </w:t>
            </w:r>
          </w:p>
        </w:tc>
      </w:tr>
      <w:tr w:rsidR="0028742A" w:rsidRPr="008C518E" w:rsidTr="00985C2A">
        <w:trPr>
          <w:trHeight w:val="547"/>
        </w:trPr>
        <w:tc>
          <w:tcPr>
            <w:tcW w:w="5740" w:type="dxa"/>
            <w:tcBorders>
              <w:top w:val="single" w:sz="4" w:space="0" w:color="auto"/>
              <w:left w:val="single" w:sz="4" w:space="0" w:color="auto"/>
              <w:bottom w:val="single" w:sz="4" w:space="0" w:color="auto"/>
              <w:right w:val="single" w:sz="4" w:space="0" w:color="auto"/>
            </w:tcBorders>
          </w:tcPr>
          <w:p w:rsidR="0028742A" w:rsidRPr="008C518E" w:rsidRDefault="0028742A" w:rsidP="00985C2A">
            <w:pPr>
              <w:pStyle w:val="ctyri"/>
              <w:keepLines/>
              <w:numPr>
                <w:ilvl w:val="0"/>
                <w:numId w:val="1"/>
              </w:numPr>
              <w:tabs>
                <w:tab w:val="clear" w:pos="720"/>
              </w:tabs>
              <w:ind w:left="376"/>
              <w:rPr>
                <w:sz w:val="28"/>
                <w:szCs w:val="28"/>
              </w:rPr>
            </w:pPr>
            <w:r>
              <w:rPr>
                <w:sz w:val="28"/>
                <w:szCs w:val="28"/>
              </w:rPr>
              <w:t>vysvětlí pojem dramatická výchova, charakterizuje její kontext a využití ve výchově vzdělání;</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vymezí obsah DV a jeho prvky, uvede principy a metody DV;</w:t>
            </w:r>
          </w:p>
          <w:p w:rsidR="0028742A" w:rsidRDefault="0028742A" w:rsidP="00985C2A">
            <w:pPr>
              <w:pStyle w:val="ctyri"/>
              <w:keepLines/>
              <w:numPr>
                <w:ilvl w:val="0"/>
                <w:numId w:val="1"/>
              </w:numPr>
              <w:tabs>
                <w:tab w:val="clear" w:pos="720"/>
              </w:tabs>
              <w:ind w:left="376"/>
              <w:rPr>
                <w:sz w:val="28"/>
                <w:szCs w:val="28"/>
              </w:rPr>
            </w:pPr>
            <w:r>
              <w:rPr>
                <w:sz w:val="28"/>
                <w:szCs w:val="28"/>
              </w:rPr>
              <w:t>využívá a vysvětluje pojmy;</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z</w:t>
            </w:r>
            <w:r w:rsidRPr="006F7E95">
              <w:rPr>
                <w:sz w:val="28"/>
                <w:szCs w:val="28"/>
              </w:rPr>
              <w:t>jišťuje potřebné informace z dostupných zdrojů, vybírá je a přistupuje k nim kriticky</w:t>
            </w:r>
          </w:p>
        </w:tc>
        <w:tc>
          <w:tcPr>
            <w:tcW w:w="5713" w:type="dxa"/>
            <w:tcBorders>
              <w:top w:val="single" w:sz="4" w:space="0" w:color="auto"/>
              <w:left w:val="single" w:sz="4" w:space="0" w:color="auto"/>
              <w:bottom w:val="single" w:sz="4" w:space="0" w:color="auto"/>
              <w:right w:val="single" w:sz="4" w:space="0" w:color="auto"/>
            </w:tcBorders>
          </w:tcPr>
          <w:p w:rsidR="0028742A" w:rsidRPr="00183BD2" w:rsidRDefault="0028742A" w:rsidP="00B07158">
            <w:pPr>
              <w:pStyle w:val="sloupec1"/>
              <w:numPr>
                <w:ilvl w:val="0"/>
                <w:numId w:val="76"/>
              </w:numPr>
              <w:rPr>
                <w:b/>
                <w:sz w:val="28"/>
                <w:szCs w:val="28"/>
              </w:rPr>
            </w:pPr>
            <w:r w:rsidRPr="00183BD2">
              <w:rPr>
                <w:b/>
                <w:sz w:val="28"/>
                <w:szCs w:val="28"/>
              </w:rPr>
              <w:t>Základy teorie dramatické výchovy</w:t>
            </w:r>
          </w:p>
          <w:p w:rsidR="0028742A" w:rsidRDefault="0028742A" w:rsidP="00B07158">
            <w:pPr>
              <w:pStyle w:val="sloupec1"/>
              <w:numPr>
                <w:ilvl w:val="0"/>
                <w:numId w:val="75"/>
              </w:numPr>
              <w:rPr>
                <w:sz w:val="28"/>
                <w:szCs w:val="28"/>
              </w:rPr>
            </w:pPr>
            <w:r>
              <w:rPr>
                <w:sz w:val="28"/>
                <w:szCs w:val="28"/>
              </w:rPr>
              <w:t>předmět DV, její vztah k estetické výchově a příbuzným oborům, vznik DV</w:t>
            </w:r>
          </w:p>
          <w:p w:rsidR="0028742A" w:rsidRDefault="0028742A" w:rsidP="00B07158">
            <w:pPr>
              <w:pStyle w:val="sloupec1"/>
              <w:numPr>
                <w:ilvl w:val="0"/>
                <w:numId w:val="75"/>
              </w:numPr>
              <w:rPr>
                <w:sz w:val="28"/>
                <w:szCs w:val="28"/>
              </w:rPr>
            </w:pPr>
            <w:r>
              <w:rPr>
                <w:sz w:val="28"/>
                <w:szCs w:val="28"/>
              </w:rPr>
              <w:t>DV jako pedagogický prostředek a vyučovací předmět</w:t>
            </w:r>
          </w:p>
          <w:p w:rsidR="0028742A" w:rsidRDefault="0028742A" w:rsidP="00B07158">
            <w:pPr>
              <w:pStyle w:val="sloupec1"/>
              <w:numPr>
                <w:ilvl w:val="0"/>
                <w:numId w:val="75"/>
              </w:numPr>
              <w:rPr>
                <w:sz w:val="28"/>
                <w:szCs w:val="28"/>
              </w:rPr>
            </w:pPr>
            <w:r>
              <w:rPr>
                <w:sz w:val="28"/>
                <w:szCs w:val="28"/>
              </w:rPr>
              <w:t>o</w:t>
            </w:r>
            <w:r w:rsidRPr="00183BD2">
              <w:rPr>
                <w:sz w:val="28"/>
                <w:szCs w:val="28"/>
              </w:rPr>
              <w:t>bsah DV, její principy</w:t>
            </w:r>
            <w:r>
              <w:rPr>
                <w:sz w:val="28"/>
                <w:szCs w:val="28"/>
              </w:rPr>
              <w:t>,</w:t>
            </w:r>
            <w:r w:rsidRPr="00183BD2">
              <w:rPr>
                <w:sz w:val="28"/>
                <w:szCs w:val="28"/>
              </w:rPr>
              <w:t xml:space="preserve"> metody a techniky</w:t>
            </w:r>
          </w:p>
          <w:p w:rsidR="0028742A" w:rsidRPr="000422E0" w:rsidRDefault="0028742A" w:rsidP="00B07158">
            <w:pPr>
              <w:pStyle w:val="sloupec1"/>
              <w:numPr>
                <w:ilvl w:val="0"/>
                <w:numId w:val="75"/>
              </w:numPr>
            </w:pPr>
            <w:r w:rsidRPr="00004178">
              <w:rPr>
                <w:sz w:val="28"/>
                <w:szCs w:val="28"/>
              </w:rPr>
              <w:t>práce s textem a získávání informací, orientace v textu</w:t>
            </w:r>
          </w:p>
          <w:p w:rsidR="0028742A" w:rsidRPr="000422E0" w:rsidRDefault="0028742A"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8742A" w:rsidRDefault="0028742A" w:rsidP="00985C2A">
            <w:pPr>
              <w:rPr>
                <w:rFonts w:ascii="Cambria" w:hAnsi="Cambria" w:cs="Arial"/>
                <w:sz w:val="28"/>
                <w:szCs w:val="28"/>
              </w:rPr>
            </w:pPr>
            <w:r>
              <w:rPr>
                <w:rFonts w:ascii="Cambria" w:hAnsi="Cambria" w:cs="Arial"/>
                <w:sz w:val="28"/>
                <w:szCs w:val="28"/>
              </w:rPr>
              <w:t>PED</w:t>
            </w: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Pr="008C518E" w:rsidRDefault="0028742A" w:rsidP="00985C2A">
            <w:pPr>
              <w:rPr>
                <w:rFonts w:ascii="Cambria" w:hAnsi="Cambria" w:cs="Arial"/>
                <w:sz w:val="28"/>
                <w:szCs w:val="28"/>
              </w:rPr>
            </w:pPr>
            <w:r>
              <w:rPr>
                <w:rFonts w:ascii="Cambria" w:hAnsi="Cambria" w:cs="Arial"/>
                <w:sz w:val="28"/>
                <w:szCs w:val="28"/>
              </w:rPr>
              <w:t>EV</w:t>
            </w:r>
          </w:p>
        </w:tc>
      </w:tr>
      <w:tr w:rsidR="0028742A" w:rsidRPr="008C518E" w:rsidTr="00985C2A">
        <w:trPr>
          <w:trHeight w:val="547"/>
        </w:trPr>
        <w:tc>
          <w:tcPr>
            <w:tcW w:w="5740" w:type="dxa"/>
            <w:tcBorders>
              <w:top w:val="single" w:sz="4" w:space="0" w:color="auto"/>
              <w:left w:val="single" w:sz="4" w:space="0" w:color="auto"/>
              <w:bottom w:val="single" w:sz="4" w:space="0" w:color="auto"/>
              <w:right w:val="single" w:sz="4" w:space="0" w:color="auto"/>
            </w:tcBorders>
          </w:tcPr>
          <w:p w:rsidR="0028742A" w:rsidRDefault="0028742A" w:rsidP="00985C2A">
            <w:pPr>
              <w:pStyle w:val="ctyri"/>
              <w:keepLines/>
              <w:numPr>
                <w:ilvl w:val="0"/>
                <w:numId w:val="1"/>
              </w:numPr>
              <w:tabs>
                <w:tab w:val="clear" w:pos="720"/>
              </w:tabs>
              <w:ind w:left="376"/>
              <w:rPr>
                <w:sz w:val="28"/>
                <w:szCs w:val="28"/>
              </w:rPr>
            </w:pPr>
            <w:r>
              <w:rPr>
                <w:sz w:val="28"/>
                <w:szCs w:val="28"/>
              </w:rPr>
              <w:t>charakterizuje jednotlivé skupiny metod a technik používaných v DV a doloží je příklady;</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osvojí si vybrané metody a techniky a dokáže je v praxi aplikovat;</w:t>
            </w:r>
          </w:p>
        </w:tc>
        <w:tc>
          <w:tcPr>
            <w:tcW w:w="5713" w:type="dxa"/>
            <w:tcBorders>
              <w:top w:val="single" w:sz="4" w:space="0" w:color="auto"/>
              <w:left w:val="single" w:sz="4" w:space="0" w:color="auto"/>
              <w:bottom w:val="single" w:sz="4" w:space="0" w:color="auto"/>
              <w:right w:val="single" w:sz="4" w:space="0" w:color="auto"/>
            </w:tcBorders>
          </w:tcPr>
          <w:p w:rsidR="0028742A" w:rsidRPr="00183BD2" w:rsidRDefault="0028742A" w:rsidP="00B07158">
            <w:pPr>
              <w:pStyle w:val="sloupec1"/>
              <w:numPr>
                <w:ilvl w:val="0"/>
                <w:numId w:val="76"/>
              </w:numPr>
              <w:rPr>
                <w:b/>
                <w:sz w:val="28"/>
                <w:szCs w:val="28"/>
              </w:rPr>
            </w:pPr>
            <w:r w:rsidRPr="00183BD2">
              <w:rPr>
                <w:b/>
                <w:sz w:val="28"/>
                <w:szCs w:val="28"/>
              </w:rPr>
              <w:t>Základní metody a techniky DV</w:t>
            </w:r>
          </w:p>
          <w:p w:rsidR="0028742A" w:rsidRDefault="0028742A" w:rsidP="00B07158">
            <w:pPr>
              <w:pStyle w:val="sloupec1"/>
              <w:numPr>
                <w:ilvl w:val="0"/>
                <w:numId w:val="75"/>
              </w:numPr>
              <w:rPr>
                <w:sz w:val="28"/>
                <w:szCs w:val="28"/>
              </w:rPr>
            </w:pPr>
            <w:r>
              <w:rPr>
                <w:sz w:val="28"/>
                <w:szCs w:val="28"/>
              </w:rPr>
              <w:t>výchovná metoda</w:t>
            </w:r>
          </w:p>
          <w:p w:rsidR="0028742A" w:rsidRDefault="0028742A" w:rsidP="00B07158">
            <w:pPr>
              <w:pStyle w:val="sloupec1"/>
              <w:numPr>
                <w:ilvl w:val="0"/>
                <w:numId w:val="75"/>
              </w:numPr>
              <w:rPr>
                <w:sz w:val="28"/>
                <w:szCs w:val="28"/>
              </w:rPr>
            </w:pPr>
            <w:r>
              <w:rPr>
                <w:sz w:val="28"/>
                <w:szCs w:val="28"/>
              </w:rPr>
              <w:t>vzdělávací metoda</w:t>
            </w:r>
          </w:p>
          <w:p w:rsidR="0028742A" w:rsidRDefault="0028742A" w:rsidP="00B07158">
            <w:pPr>
              <w:pStyle w:val="sloupec1"/>
              <w:numPr>
                <w:ilvl w:val="0"/>
                <w:numId w:val="75"/>
              </w:numPr>
              <w:rPr>
                <w:sz w:val="28"/>
                <w:szCs w:val="28"/>
              </w:rPr>
            </w:pPr>
            <w:r>
              <w:rPr>
                <w:sz w:val="28"/>
                <w:szCs w:val="28"/>
              </w:rPr>
              <w:t>diagnostická metoda</w:t>
            </w:r>
          </w:p>
          <w:p w:rsidR="0028742A" w:rsidRPr="001170C4" w:rsidRDefault="0028742A" w:rsidP="00B07158">
            <w:pPr>
              <w:pStyle w:val="sloupec1"/>
              <w:numPr>
                <w:ilvl w:val="0"/>
                <w:numId w:val="75"/>
              </w:numPr>
              <w:rPr>
                <w:sz w:val="28"/>
                <w:szCs w:val="28"/>
              </w:rPr>
            </w:pPr>
            <w:r>
              <w:rPr>
                <w:sz w:val="28"/>
                <w:szCs w:val="28"/>
              </w:rPr>
              <w:t>terapeutická metoda</w:t>
            </w:r>
          </w:p>
        </w:tc>
        <w:tc>
          <w:tcPr>
            <w:tcW w:w="0" w:type="auto"/>
            <w:tcBorders>
              <w:top w:val="single" w:sz="4" w:space="0" w:color="auto"/>
              <w:left w:val="single" w:sz="4" w:space="0" w:color="auto"/>
              <w:bottom w:val="single" w:sz="4" w:space="0" w:color="auto"/>
              <w:right w:val="single" w:sz="4" w:space="0" w:color="auto"/>
            </w:tcBorders>
          </w:tcPr>
          <w:p w:rsidR="0028742A" w:rsidRPr="008C518E" w:rsidRDefault="0028742A" w:rsidP="00985C2A">
            <w:pPr>
              <w:rPr>
                <w:rFonts w:ascii="Cambria" w:hAnsi="Cambria" w:cs="Arial"/>
                <w:sz w:val="28"/>
                <w:szCs w:val="28"/>
              </w:rPr>
            </w:pPr>
            <w:r>
              <w:rPr>
                <w:rFonts w:ascii="Cambria" w:hAnsi="Cambria" w:cs="Arial"/>
                <w:sz w:val="28"/>
                <w:szCs w:val="28"/>
              </w:rPr>
              <w:t>PED, PSY</w:t>
            </w:r>
          </w:p>
        </w:tc>
      </w:tr>
      <w:tr w:rsidR="0028742A" w:rsidRPr="008C518E" w:rsidTr="00985C2A">
        <w:trPr>
          <w:trHeight w:val="1622"/>
        </w:trPr>
        <w:tc>
          <w:tcPr>
            <w:tcW w:w="5740" w:type="dxa"/>
            <w:tcBorders>
              <w:top w:val="single" w:sz="4" w:space="0" w:color="auto"/>
              <w:left w:val="single" w:sz="4" w:space="0" w:color="auto"/>
              <w:bottom w:val="single" w:sz="4" w:space="0" w:color="auto"/>
              <w:right w:val="single" w:sz="4" w:space="0" w:color="auto"/>
            </w:tcBorders>
          </w:tcPr>
          <w:p w:rsidR="0028742A" w:rsidRDefault="0028742A" w:rsidP="00985C2A">
            <w:pPr>
              <w:pStyle w:val="ctyri"/>
              <w:keepLines/>
              <w:numPr>
                <w:ilvl w:val="0"/>
                <w:numId w:val="1"/>
              </w:numPr>
              <w:tabs>
                <w:tab w:val="clear" w:pos="720"/>
              </w:tabs>
              <w:ind w:left="376"/>
              <w:rPr>
                <w:sz w:val="28"/>
                <w:szCs w:val="28"/>
              </w:rPr>
            </w:pPr>
            <w:r>
              <w:rPr>
                <w:sz w:val="28"/>
                <w:szCs w:val="28"/>
              </w:rPr>
              <w:lastRenderedPageBreak/>
              <w:t>vysvětlí funkci komunikace v DV, uvede její zásady a pravidla;</w:t>
            </w:r>
          </w:p>
          <w:p w:rsidR="0028742A" w:rsidRDefault="0028742A" w:rsidP="00985C2A">
            <w:pPr>
              <w:pStyle w:val="ctyri"/>
              <w:keepLines/>
              <w:numPr>
                <w:ilvl w:val="0"/>
                <w:numId w:val="1"/>
              </w:numPr>
              <w:tabs>
                <w:tab w:val="clear" w:pos="720"/>
              </w:tabs>
              <w:ind w:left="376"/>
              <w:rPr>
                <w:sz w:val="28"/>
                <w:szCs w:val="28"/>
              </w:rPr>
            </w:pPr>
            <w:r>
              <w:rPr>
                <w:sz w:val="28"/>
                <w:szCs w:val="28"/>
              </w:rPr>
              <w:t>charakterizuje druhy a prostředky verbální i neverbální komunikace, dokáže je aplikovat v praxi DV;</w:t>
            </w:r>
          </w:p>
          <w:p w:rsidR="0028742A" w:rsidRDefault="0028742A" w:rsidP="00985C2A">
            <w:pPr>
              <w:pStyle w:val="ctyri"/>
              <w:keepLines/>
              <w:numPr>
                <w:ilvl w:val="0"/>
                <w:numId w:val="1"/>
              </w:numPr>
              <w:tabs>
                <w:tab w:val="clear" w:pos="720"/>
              </w:tabs>
              <w:ind w:left="376"/>
              <w:rPr>
                <w:sz w:val="28"/>
                <w:szCs w:val="28"/>
              </w:rPr>
            </w:pPr>
            <w:r>
              <w:rPr>
                <w:sz w:val="28"/>
                <w:szCs w:val="28"/>
              </w:rPr>
              <w:t>analyzuje na příkladech komunikační problémy a nastíní, jak tyto problémy řešit a předcházet jim;</w:t>
            </w:r>
          </w:p>
          <w:p w:rsidR="0028742A" w:rsidRDefault="0028742A" w:rsidP="00985C2A">
            <w:pPr>
              <w:pStyle w:val="ctyri"/>
              <w:keepLines/>
              <w:numPr>
                <w:ilvl w:val="0"/>
                <w:numId w:val="1"/>
              </w:numPr>
              <w:tabs>
                <w:tab w:val="clear" w:pos="720"/>
              </w:tabs>
              <w:ind w:left="376"/>
              <w:rPr>
                <w:sz w:val="28"/>
                <w:szCs w:val="28"/>
              </w:rPr>
            </w:pPr>
            <w:r>
              <w:rPr>
                <w:sz w:val="28"/>
                <w:szCs w:val="28"/>
              </w:rPr>
              <w:t>objasní proces naslouchání;</w:t>
            </w:r>
          </w:p>
          <w:p w:rsidR="0028742A" w:rsidRDefault="0028742A" w:rsidP="00985C2A">
            <w:pPr>
              <w:pStyle w:val="ctyri"/>
              <w:keepLines/>
              <w:numPr>
                <w:ilvl w:val="0"/>
                <w:numId w:val="1"/>
              </w:numPr>
              <w:tabs>
                <w:tab w:val="clear" w:pos="720"/>
              </w:tabs>
              <w:ind w:left="376"/>
              <w:rPr>
                <w:sz w:val="28"/>
                <w:szCs w:val="28"/>
              </w:rPr>
            </w:pPr>
            <w:r>
              <w:rPr>
                <w:sz w:val="28"/>
                <w:szCs w:val="28"/>
              </w:rPr>
              <w:t>využívá různé techniky rozvíjející komunikační dovednosti;</w:t>
            </w:r>
          </w:p>
          <w:p w:rsidR="0028742A" w:rsidRDefault="0028742A" w:rsidP="00985C2A">
            <w:pPr>
              <w:pStyle w:val="ctyri"/>
              <w:keepLines/>
              <w:numPr>
                <w:ilvl w:val="0"/>
                <w:numId w:val="1"/>
              </w:numPr>
              <w:tabs>
                <w:tab w:val="clear" w:pos="720"/>
              </w:tabs>
              <w:ind w:left="376"/>
              <w:rPr>
                <w:sz w:val="28"/>
                <w:szCs w:val="28"/>
              </w:rPr>
            </w:pPr>
            <w:r>
              <w:rPr>
                <w:sz w:val="28"/>
                <w:szCs w:val="28"/>
              </w:rPr>
              <w:t>uplatňuje kultivovaný mluvený a pohybový projev, dodržuji základy hlasové hygieny a správného držení těla;</w:t>
            </w:r>
          </w:p>
          <w:p w:rsidR="0028742A" w:rsidRDefault="0028742A" w:rsidP="00985C2A">
            <w:pPr>
              <w:pStyle w:val="ctyri"/>
              <w:keepLines/>
              <w:numPr>
                <w:ilvl w:val="0"/>
                <w:numId w:val="1"/>
              </w:numPr>
              <w:tabs>
                <w:tab w:val="clear" w:pos="720"/>
              </w:tabs>
              <w:ind w:left="376"/>
              <w:rPr>
                <w:sz w:val="28"/>
                <w:szCs w:val="28"/>
              </w:rPr>
            </w:pPr>
            <w:r>
              <w:rPr>
                <w:sz w:val="28"/>
                <w:szCs w:val="28"/>
              </w:rPr>
              <w:t>ovládá techniku mluveného slova, klade otázky a vhodně formuluje odpovědi;</w:t>
            </w:r>
          </w:p>
          <w:p w:rsidR="0028742A" w:rsidRDefault="0028742A" w:rsidP="00985C2A">
            <w:pPr>
              <w:pStyle w:val="ctyri"/>
              <w:keepLines/>
              <w:numPr>
                <w:ilvl w:val="0"/>
                <w:numId w:val="1"/>
              </w:numPr>
              <w:tabs>
                <w:tab w:val="clear" w:pos="720"/>
              </w:tabs>
              <w:ind w:left="376"/>
              <w:rPr>
                <w:sz w:val="28"/>
                <w:szCs w:val="28"/>
              </w:rPr>
            </w:pPr>
            <w:r>
              <w:rPr>
                <w:sz w:val="28"/>
                <w:szCs w:val="28"/>
              </w:rPr>
              <w:t>vhodně prezentuje, argumentuje a obhajuje svá stanoviska;</w:t>
            </w:r>
          </w:p>
          <w:p w:rsidR="0028742A" w:rsidRDefault="0028742A" w:rsidP="00985C2A">
            <w:pPr>
              <w:pStyle w:val="ctyri"/>
              <w:keepLines/>
              <w:numPr>
                <w:ilvl w:val="0"/>
                <w:numId w:val="1"/>
              </w:numPr>
              <w:tabs>
                <w:tab w:val="clear" w:pos="720"/>
              </w:tabs>
              <w:ind w:left="376"/>
              <w:rPr>
                <w:sz w:val="28"/>
                <w:szCs w:val="28"/>
              </w:rPr>
            </w:pPr>
            <w:r>
              <w:rPr>
                <w:sz w:val="28"/>
                <w:szCs w:val="28"/>
              </w:rPr>
              <w:t>využívá emocionální a emotivní stránky mluveného slova, vyjadřuje postoje neutrální, pozitivní (pochválit) i negativní (kritizovat, polemizovat);</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vyjadřuje se věcně správně, jasně a srozumitelně</w:t>
            </w:r>
          </w:p>
        </w:tc>
        <w:tc>
          <w:tcPr>
            <w:tcW w:w="5713" w:type="dxa"/>
            <w:tcBorders>
              <w:top w:val="single" w:sz="4" w:space="0" w:color="auto"/>
              <w:left w:val="single" w:sz="4" w:space="0" w:color="auto"/>
              <w:bottom w:val="single" w:sz="4" w:space="0" w:color="auto"/>
              <w:right w:val="single" w:sz="4" w:space="0" w:color="auto"/>
            </w:tcBorders>
          </w:tcPr>
          <w:p w:rsidR="0028742A" w:rsidRPr="000A6578" w:rsidRDefault="0028742A" w:rsidP="00B07158">
            <w:pPr>
              <w:pStyle w:val="sloupec1"/>
              <w:numPr>
                <w:ilvl w:val="0"/>
                <w:numId w:val="76"/>
              </w:numPr>
              <w:rPr>
                <w:b/>
                <w:sz w:val="28"/>
                <w:szCs w:val="28"/>
              </w:rPr>
            </w:pPr>
            <w:r w:rsidRPr="000A6578">
              <w:rPr>
                <w:b/>
                <w:sz w:val="28"/>
                <w:szCs w:val="28"/>
              </w:rPr>
              <w:t>Komunikace v DV</w:t>
            </w:r>
          </w:p>
          <w:p w:rsidR="0028742A" w:rsidRDefault="0028742A" w:rsidP="00B07158">
            <w:pPr>
              <w:pStyle w:val="sloupec1"/>
              <w:numPr>
                <w:ilvl w:val="0"/>
                <w:numId w:val="75"/>
              </w:numPr>
              <w:rPr>
                <w:sz w:val="28"/>
                <w:szCs w:val="28"/>
              </w:rPr>
            </w:pPr>
            <w:r>
              <w:rPr>
                <w:sz w:val="28"/>
                <w:szCs w:val="28"/>
              </w:rPr>
              <w:t>principy, druhy, prostředky komunikace</w:t>
            </w:r>
          </w:p>
          <w:p w:rsidR="0028742A" w:rsidRDefault="0028742A" w:rsidP="00B07158">
            <w:pPr>
              <w:pStyle w:val="sloupec1"/>
              <w:numPr>
                <w:ilvl w:val="0"/>
                <w:numId w:val="75"/>
              </w:numPr>
              <w:rPr>
                <w:sz w:val="28"/>
                <w:szCs w:val="28"/>
              </w:rPr>
            </w:pPr>
            <w:r>
              <w:rPr>
                <w:sz w:val="28"/>
                <w:szCs w:val="28"/>
              </w:rPr>
              <w:t>technika řeči, hlasová hygiena, řečnické prostředky</w:t>
            </w:r>
          </w:p>
          <w:p w:rsidR="0028742A" w:rsidRDefault="0028742A" w:rsidP="00B07158">
            <w:pPr>
              <w:pStyle w:val="sloupec1"/>
              <w:numPr>
                <w:ilvl w:val="0"/>
                <w:numId w:val="75"/>
              </w:numPr>
              <w:rPr>
                <w:sz w:val="28"/>
                <w:szCs w:val="28"/>
              </w:rPr>
            </w:pPr>
            <w:r>
              <w:rPr>
                <w:sz w:val="28"/>
                <w:szCs w:val="28"/>
              </w:rPr>
              <w:t>neverbální komunikace</w:t>
            </w:r>
          </w:p>
          <w:p w:rsidR="0028742A" w:rsidRDefault="0028742A" w:rsidP="00B07158">
            <w:pPr>
              <w:pStyle w:val="sloupec1"/>
              <w:numPr>
                <w:ilvl w:val="0"/>
                <w:numId w:val="75"/>
              </w:numPr>
              <w:rPr>
                <w:sz w:val="28"/>
                <w:szCs w:val="28"/>
              </w:rPr>
            </w:pPr>
            <w:r>
              <w:rPr>
                <w:sz w:val="28"/>
                <w:szCs w:val="28"/>
              </w:rPr>
              <w:t>naslouchání</w:t>
            </w:r>
          </w:p>
          <w:p w:rsidR="0028742A" w:rsidRDefault="0028742A" w:rsidP="00B07158">
            <w:pPr>
              <w:pStyle w:val="sloupec1"/>
              <w:numPr>
                <w:ilvl w:val="0"/>
                <w:numId w:val="75"/>
              </w:numPr>
              <w:rPr>
                <w:sz w:val="28"/>
                <w:szCs w:val="28"/>
              </w:rPr>
            </w:pPr>
            <w:r>
              <w:rPr>
                <w:sz w:val="28"/>
                <w:szCs w:val="28"/>
              </w:rPr>
              <w:t>Problémy komunikace</w:t>
            </w:r>
          </w:p>
          <w:p w:rsidR="0028742A" w:rsidRDefault="0028742A" w:rsidP="00B07158">
            <w:pPr>
              <w:pStyle w:val="sloupec1"/>
              <w:numPr>
                <w:ilvl w:val="0"/>
                <w:numId w:val="75"/>
              </w:numPr>
              <w:rPr>
                <w:sz w:val="28"/>
                <w:szCs w:val="28"/>
              </w:rPr>
            </w:pPr>
            <w:r>
              <w:rPr>
                <w:sz w:val="28"/>
                <w:szCs w:val="28"/>
              </w:rPr>
              <w:t>gend</w:t>
            </w:r>
            <w:r w:rsidR="0035553B">
              <w:rPr>
                <w:sz w:val="28"/>
                <w:szCs w:val="28"/>
              </w:rPr>
              <w:t>e</w:t>
            </w:r>
            <w:r>
              <w:rPr>
                <w:sz w:val="28"/>
                <w:szCs w:val="28"/>
              </w:rPr>
              <w:t xml:space="preserve">rové a interkulturní aspekty komunikace  </w:t>
            </w:r>
          </w:p>
          <w:p w:rsidR="0028742A" w:rsidRDefault="0028742A" w:rsidP="00985C2A">
            <w:pPr>
              <w:rPr>
                <w:lang w:eastAsia="en-US"/>
              </w:rPr>
            </w:pPr>
          </w:p>
          <w:p w:rsidR="0028742A" w:rsidRPr="000422E0" w:rsidRDefault="0028742A" w:rsidP="00985C2A">
            <w:pPr>
              <w:rPr>
                <w:lang w:eastAsia="en-US"/>
              </w:rPr>
            </w:pPr>
          </w:p>
          <w:p w:rsidR="0028742A" w:rsidRDefault="0028742A" w:rsidP="00B07158">
            <w:pPr>
              <w:pStyle w:val="sloupec1"/>
              <w:numPr>
                <w:ilvl w:val="0"/>
                <w:numId w:val="75"/>
              </w:numPr>
              <w:rPr>
                <w:sz w:val="28"/>
                <w:szCs w:val="28"/>
              </w:rPr>
            </w:pPr>
            <w:r>
              <w:rPr>
                <w:sz w:val="28"/>
                <w:szCs w:val="28"/>
              </w:rPr>
              <w:t>komunikační situace, komunikační strategie</w:t>
            </w:r>
          </w:p>
          <w:p w:rsidR="0028742A" w:rsidRDefault="0028742A" w:rsidP="00985C2A">
            <w:pPr>
              <w:pStyle w:val="sloupec1"/>
              <w:ind w:left="1068"/>
              <w:rPr>
                <w:sz w:val="28"/>
                <w:szCs w:val="28"/>
              </w:rPr>
            </w:pPr>
          </w:p>
          <w:p w:rsidR="0028742A" w:rsidRDefault="0028742A" w:rsidP="00985C2A">
            <w:pPr>
              <w:pStyle w:val="sloupec1"/>
              <w:ind w:left="1068"/>
              <w:rPr>
                <w:sz w:val="28"/>
                <w:szCs w:val="28"/>
              </w:rPr>
            </w:pPr>
          </w:p>
          <w:p w:rsidR="0028742A" w:rsidRDefault="0028742A" w:rsidP="00B07158">
            <w:pPr>
              <w:pStyle w:val="sloupec1"/>
              <w:numPr>
                <w:ilvl w:val="0"/>
                <w:numId w:val="75"/>
              </w:numPr>
              <w:rPr>
                <w:sz w:val="28"/>
                <w:szCs w:val="28"/>
              </w:rPr>
            </w:pPr>
            <w:r w:rsidRPr="00004178">
              <w:rPr>
                <w:sz w:val="28"/>
                <w:szCs w:val="28"/>
              </w:rPr>
              <w:t xml:space="preserve"> vyjadřování přímé i zprostředkované technickými prostředky, monologické i dialogické, neformální i formální, připravené i nepřipravené</w:t>
            </w:r>
          </w:p>
          <w:p w:rsidR="0028742A" w:rsidRPr="00004178" w:rsidRDefault="0028742A" w:rsidP="00985C2A">
            <w:pPr>
              <w:rPr>
                <w:lang w:eastAsia="en-US"/>
              </w:rPr>
            </w:pPr>
          </w:p>
          <w:p w:rsidR="0028742A" w:rsidRPr="00CD62A0" w:rsidRDefault="0028742A" w:rsidP="00985C2A">
            <w:pPr>
              <w:ind w:left="708"/>
            </w:pPr>
          </w:p>
        </w:tc>
        <w:tc>
          <w:tcPr>
            <w:tcW w:w="0" w:type="auto"/>
            <w:tcBorders>
              <w:top w:val="single" w:sz="4" w:space="0" w:color="auto"/>
              <w:left w:val="single" w:sz="4" w:space="0" w:color="auto"/>
              <w:bottom w:val="single" w:sz="4" w:space="0" w:color="auto"/>
              <w:right w:val="single" w:sz="4" w:space="0" w:color="auto"/>
            </w:tcBorders>
          </w:tcPr>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r>
              <w:rPr>
                <w:rFonts w:ascii="Cambria" w:hAnsi="Cambria" w:cs="Arial"/>
                <w:sz w:val="28"/>
                <w:szCs w:val="28"/>
              </w:rPr>
              <w:t>PSY, PED, CJL</w:t>
            </w: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Pr="008C518E" w:rsidRDefault="0028742A" w:rsidP="00985C2A">
            <w:pPr>
              <w:rPr>
                <w:rFonts w:ascii="Cambria" w:hAnsi="Cambria" w:cs="Arial"/>
                <w:sz w:val="28"/>
                <w:szCs w:val="28"/>
              </w:rPr>
            </w:pPr>
            <w:r>
              <w:rPr>
                <w:rFonts w:ascii="Cambria" w:hAnsi="Cambria" w:cs="Arial"/>
                <w:sz w:val="28"/>
                <w:szCs w:val="28"/>
              </w:rPr>
              <w:t>CJL</w:t>
            </w:r>
          </w:p>
        </w:tc>
      </w:tr>
      <w:tr w:rsidR="0028742A" w:rsidRPr="008C518E" w:rsidTr="00985C2A">
        <w:trPr>
          <w:trHeight w:val="410"/>
        </w:trPr>
        <w:tc>
          <w:tcPr>
            <w:tcW w:w="5740" w:type="dxa"/>
            <w:tcBorders>
              <w:top w:val="single" w:sz="4" w:space="0" w:color="auto"/>
              <w:left w:val="single" w:sz="4" w:space="0" w:color="auto"/>
              <w:bottom w:val="single" w:sz="4" w:space="0" w:color="auto"/>
              <w:right w:val="single" w:sz="4" w:space="0" w:color="auto"/>
            </w:tcBorders>
          </w:tcPr>
          <w:p w:rsidR="0028742A" w:rsidRDefault="0028742A" w:rsidP="00985C2A">
            <w:pPr>
              <w:pStyle w:val="ctyri"/>
              <w:keepLines/>
              <w:numPr>
                <w:ilvl w:val="0"/>
                <w:numId w:val="1"/>
              </w:numPr>
              <w:tabs>
                <w:tab w:val="clear" w:pos="720"/>
              </w:tabs>
              <w:ind w:left="376"/>
              <w:rPr>
                <w:sz w:val="28"/>
                <w:szCs w:val="28"/>
              </w:rPr>
            </w:pPr>
            <w:r>
              <w:rPr>
                <w:sz w:val="28"/>
                <w:szCs w:val="28"/>
              </w:rPr>
              <w:lastRenderedPageBreak/>
              <w:t>analyzuje a rozlišuje jednotlivé stupně budování důvěry ve skupině, dokáže je aplikovat;</w:t>
            </w:r>
          </w:p>
          <w:p w:rsidR="0028742A" w:rsidRDefault="0028742A" w:rsidP="00985C2A">
            <w:pPr>
              <w:pStyle w:val="ctyri"/>
              <w:keepLines/>
              <w:numPr>
                <w:ilvl w:val="0"/>
                <w:numId w:val="1"/>
              </w:numPr>
              <w:tabs>
                <w:tab w:val="clear" w:pos="720"/>
              </w:tabs>
              <w:ind w:left="376"/>
              <w:rPr>
                <w:sz w:val="28"/>
                <w:szCs w:val="28"/>
              </w:rPr>
            </w:pPr>
            <w:r>
              <w:rPr>
                <w:sz w:val="28"/>
                <w:szCs w:val="28"/>
              </w:rPr>
              <w:t>na příkladech popíše principy spolupráce v DV</w:t>
            </w:r>
          </w:p>
          <w:p w:rsidR="0028742A" w:rsidRDefault="0028742A" w:rsidP="00985C2A">
            <w:pPr>
              <w:pStyle w:val="ctyri"/>
              <w:keepLines/>
              <w:numPr>
                <w:ilvl w:val="0"/>
                <w:numId w:val="1"/>
              </w:numPr>
              <w:tabs>
                <w:tab w:val="clear" w:pos="720"/>
              </w:tabs>
              <w:ind w:left="376"/>
              <w:rPr>
                <w:sz w:val="28"/>
                <w:szCs w:val="28"/>
              </w:rPr>
            </w:pPr>
            <w:r>
              <w:rPr>
                <w:sz w:val="28"/>
                <w:szCs w:val="28"/>
              </w:rPr>
              <w:t>rozpoznává a vyhodnocuje vztahy ve skupině, volí vhodné prostředky jejich ovlivňování;</w:t>
            </w:r>
          </w:p>
          <w:p w:rsidR="0028742A" w:rsidRDefault="0028742A" w:rsidP="00985C2A">
            <w:pPr>
              <w:pStyle w:val="ctyri"/>
              <w:keepLines/>
              <w:numPr>
                <w:ilvl w:val="0"/>
                <w:numId w:val="1"/>
              </w:numPr>
              <w:tabs>
                <w:tab w:val="clear" w:pos="720"/>
              </w:tabs>
              <w:ind w:left="376"/>
              <w:rPr>
                <w:sz w:val="28"/>
                <w:szCs w:val="28"/>
              </w:rPr>
            </w:pPr>
            <w:r>
              <w:rPr>
                <w:sz w:val="28"/>
                <w:szCs w:val="28"/>
              </w:rPr>
              <w:t>vymezí termín skupinové cítění;</w:t>
            </w:r>
          </w:p>
          <w:p w:rsidR="0028742A" w:rsidRDefault="0028742A" w:rsidP="00985C2A">
            <w:pPr>
              <w:pStyle w:val="ctyri"/>
              <w:keepLines/>
              <w:numPr>
                <w:ilvl w:val="0"/>
                <w:numId w:val="1"/>
              </w:numPr>
              <w:tabs>
                <w:tab w:val="clear" w:pos="720"/>
              </w:tabs>
              <w:ind w:left="376"/>
              <w:rPr>
                <w:sz w:val="28"/>
                <w:szCs w:val="28"/>
              </w:rPr>
            </w:pPr>
            <w:r>
              <w:rPr>
                <w:sz w:val="28"/>
                <w:szCs w:val="28"/>
              </w:rPr>
              <w:t>osvojil si vhodná cvičení a hry podporující jednotlivé stupně důvěry a spolupráce ve skupině;</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osvojí si zásady týmové práce</w:t>
            </w:r>
          </w:p>
        </w:tc>
        <w:tc>
          <w:tcPr>
            <w:tcW w:w="5713" w:type="dxa"/>
            <w:tcBorders>
              <w:top w:val="single" w:sz="4" w:space="0" w:color="auto"/>
              <w:left w:val="single" w:sz="4" w:space="0" w:color="auto"/>
              <w:bottom w:val="single" w:sz="4" w:space="0" w:color="auto"/>
              <w:right w:val="single" w:sz="4" w:space="0" w:color="auto"/>
            </w:tcBorders>
          </w:tcPr>
          <w:p w:rsidR="0028742A" w:rsidRPr="001859D2" w:rsidRDefault="0028742A" w:rsidP="00B07158">
            <w:pPr>
              <w:pStyle w:val="sloupec1"/>
              <w:numPr>
                <w:ilvl w:val="0"/>
                <w:numId w:val="76"/>
              </w:numPr>
              <w:rPr>
                <w:b/>
                <w:sz w:val="28"/>
                <w:szCs w:val="28"/>
              </w:rPr>
            </w:pPr>
            <w:r w:rsidRPr="001859D2">
              <w:rPr>
                <w:b/>
                <w:sz w:val="28"/>
                <w:szCs w:val="28"/>
              </w:rPr>
              <w:t>Vytváření skupinové sounáležitosti a</w:t>
            </w:r>
            <w:r>
              <w:rPr>
                <w:b/>
                <w:sz w:val="28"/>
                <w:szCs w:val="28"/>
              </w:rPr>
              <w:t> </w:t>
            </w:r>
            <w:r w:rsidRPr="001859D2">
              <w:rPr>
                <w:b/>
                <w:sz w:val="28"/>
                <w:szCs w:val="28"/>
              </w:rPr>
              <w:t>spolupráce</w:t>
            </w:r>
          </w:p>
          <w:p w:rsidR="0028742A" w:rsidRDefault="0028742A" w:rsidP="00B07158">
            <w:pPr>
              <w:pStyle w:val="sloupec1"/>
              <w:numPr>
                <w:ilvl w:val="0"/>
                <w:numId w:val="75"/>
              </w:numPr>
              <w:rPr>
                <w:sz w:val="28"/>
                <w:szCs w:val="28"/>
              </w:rPr>
            </w:pPr>
            <w:r>
              <w:rPr>
                <w:sz w:val="28"/>
                <w:szCs w:val="28"/>
              </w:rPr>
              <w:t>budování důvěry ve skupině</w:t>
            </w:r>
          </w:p>
          <w:p w:rsidR="0028742A" w:rsidRDefault="0028742A" w:rsidP="00B07158">
            <w:pPr>
              <w:pStyle w:val="sloupec1"/>
              <w:numPr>
                <w:ilvl w:val="0"/>
                <w:numId w:val="75"/>
              </w:numPr>
              <w:rPr>
                <w:sz w:val="28"/>
                <w:szCs w:val="28"/>
              </w:rPr>
            </w:pPr>
            <w:r>
              <w:rPr>
                <w:sz w:val="28"/>
                <w:szCs w:val="28"/>
              </w:rPr>
              <w:t>kooperace ve skupině</w:t>
            </w:r>
          </w:p>
          <w:p w:rsidR="0028742A" w:rsidRDefault="0028742A" w:rsidP="00B07158">
            <w:pPr>
              <w:pStyle w:val="sloupec1"/>
              <w:numPr>
                <w:ilvl w:val="0"/>
                <w:numId w:val="75"/>
              </w:numPr>
              <w:rPr>
                <w:sz w:val="28"/>
                <w:szCs w:val="28"/>
              </w:rPr>
            </w:pPr>
            <w:r>
              <w:rPr>
                <w:sz w:val="28"/>
                <w:szCs w:val="28"/>
              </w:rPr>
              <w:t>reflexe a hodnocení</w:t>
            </w:r>
          </w:p>
          <w:p w:rsidR="0028742A" w:rsidRDefault="0028742A" w:rsidP="00985C2A">
            <w:pPr>
              <w:pStyle w:val="sloupec1"/>
              <w:ind w:left="1068"/>
              <w:rPr>
                <w:sz w:val="28"/>
                <w:szCs w:val="28"/>
              </w:rPr>
            </w:pPr>
          </w:p>
          <w:p w:rsidR="0028742A" w:rsidRDefault="0028742A" w:rsidP="00B07158">
            <w:pPr>
              <w:pStyle w:val="sloupec1"/>
              <w:numPr>
                <w:ilvl w:val="0"/>
                <w:numId w:val="75"/>
              </w:numPr>
              <w:rPr>
                <w:sz w:val="28"/>
                <w:szCs w:val="28"/>
              </w:rPr>
            </w:pPr>
            <w:r>
              <w:rPr>
                <w:sz w:val="28"/>
                <w:szCs w:val="28"/>
              </w:rPr>
              <w:t xml:space="preserve"> skupinová dynamika, vztahy ve skupině, sociální pozice a role</w:t>
            </w:r>
          </w:p>
          <w:p w:rsidR="0028742A" w:rsidRDefault="0028742A" w:rsidP="00B07158">
            <w:pPr>
              <w:pStyle w:val="sloupec1"/>
              <w:numPr>
                <w:ilvl w:val="0"/>
                <w:numId w:val="75"/>
              </w:numPr>
              <w:rPr>
                <w:sz w:val="28"/>
                <w:szCs w:val="28"/>
              </w:rPr>
            </w:pPr>
            <w:r>
              <w:rPr>
                <w:sz w:val="28"/>
                <w:szCs w:val="28"/>
              </w:rPr>
              <w:t xml:space="preserve"> sociální interakce a komunikace </w:t>
            </w:r>
          </w:p>
          <w:p w:rsidR="0028742A" w:rsidRDefault="0028742A" w:rsidP="00B07158">
            <w:pPr>
              <w:pStyle w:val="sloupec1"/>
              <w:numPr>
                <w:ilvl w:val="0"/>
                <w:numId w:val="75"/>
              </w:numPr>
              <w:rPr>
                <w:sz w:val="28"/>
                <w:szCs w:val="28"/>
              </w:rPr>
            </w:pPr>
            <w:r>
              <w:rPr>
                <w:sz w:val="28"/>
                <w:szCs w:val="28"/>
              </w:rPr>
              <w:t>zásady týmové práce</w:t>
            </w:r>
          </w:p>
          <w:p w:rsidR="0028742A" w:rsidRPr="005B7B82" w:rsidRDefault="0028742A"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8742A" w:rsidRDefault="0028742A" w:rsidP="00985C2A">
            <w:pPr>
              <w:pStyle w:val="sloupec1"/>
              <w:rPr>
                <w:rFonts w:cs="Arial"/>
                <w:sz w:val="28"/>
                <w:szCs w:val="28"/>
              </w:rPr>
            </w:pPr>
          </w:p>
          <w:p w:rsidR="0028742A" w:rsidRDefault="0028742A" w:rsidP="00985C2A">
            <w:pPr>
              <w:rPr>
                <w:lang w:eastAsia="en-US"/>
              </w:rPr>
            </w:pPr>
          </w:p>
          <w:p w:rsidR="0028742A" w:rsidRPr="003F3865" w:rsidRDefault="0028742A" w:rsidP="00985C2A">
            <w:pPr>
              <w:rPr>
                <w:rFonts w:asciiTheme="majorHAnsi" w:hAnsiTheme="majorHAnsi"/>
                <w:sz w:val="28"/>
                <w:szCs w:val="28"/>
                <w:lang w:eastAsia="en-US"/>
              </w:rPr>
            </w:pPr>
            <w:r w:rsidRPr="003F3865">
              <w:rPr>
                <w:rFonts w:asciiTheme="majorHAnsi" w:hAnsiTheme="majorHAnsi"/>
                <w:sz w:val="28"/>
                <w:szCs w:val="28"/>
                <w:lang w:eastAsia="en-US"/>
              </w:rPr>
              <w:t>PSY</w:t>
            </w:r>
          </w:p>
        </w:tc>
      </w:tr>
      <w:tr w:rsidR="0028742A" w:rsidRPr="008C518E" w:rsidTr="00985C2A">
        <w:trPr>
          <w:trHeight w:val="410"/>
        </w:trPr>
        <w:tc>
          <w:tcPr>
            <w:tcW w:w="5740" w:type="dxa"/>
            <w:tcBorders>
              <w:top w:val="single" w:sz="4" w:space="0" w:color="auto"/>
              <w:left w:val="single" w:sz="4" w:space="0" w:color="auto"/>
              <w:bottom w:val="single" w:sz="4" w:space="0" w:color="auto"/>
              <w:right w:val="single" w:sz="4" w:space="0" w:color="auto"/>
            </w:tcBorders>
          </w:tcPr>
          <w:p w:rsidR="0028742A" w:rsidRDefault="0028742A" w:rsidP="00985C2A">
            <w:pPr>
              <w:pStyle w:val="ctyri"/>
              <w:keepLines/>
              <w:numPr>
                <w:ilvl w:val="0"/>
                <w:numId w:val="1"/>
              </w:numPr>
              <w:tabs>
                <w:tab w:val="clear" w:pos="720"/>
              </w:tabs>
              <w:ind w:left="376"/>
              <w:rPr>
                <w:sz w:val="28"/>
                <w:szCs w:val="28"/>
              </w:rPr>
            </w:pPr>
            <w:r>
              <w:rPr>
                <w:sz w:val="28"/>
                <w:szCs w:val="28"/>
              </w:rPr>
              <w:t>vymezí pojmy fantazie představivost, objasní jejich funkci a využití v dramatické výchově;</w:t>
            </w:r>
          </w:p>
          <w:p w:rsidR="0028742A" w:rsidRDefault="0028742A" w:rsidP="00985C2A">
            <w:pPr>
              <w:pStyle w:val="ctyri"/>
              <w:keepLines/>
              <w:numPr>
                <w:ilvl w:val="0"/>
                <w:numId w:val="1"/>
              </w:numPr>
              <w:tabs>
                <w:tab w:val="clear" w:pos="720"/>
              </w:tabs>
              <w:ind w:left="376"/>
              <w:rPr>
                <w:sz w:val="28"/>
                <w:szCs w:val="28"/>
              </w:rPr>
            </w:pPr>
            <w:r>
              <w:rPr>
                <w:sz w:val="28"/>
                <w:szCs w:val="28"/>
              </w:rPr>
              <w:t>osvojí si různé prostředky (pohybové, pantomimické, slovesné aj.) rozvíjející fantazii a představivost;</w:t>
            </w:r>
          </w:p>
          <w:p w:rsidR="0028742A" w:rsidRDefault="0028742A" w:rsidP="00985C2A">
            <w:pPr>
              <w:pStyle w:val="ctyri"/>
              <w:keepLines/>
              <w:numPr>
                <w:ilvl w:val="0"/>
                <w:numId w:val="1"/>
              </w:numPr>
              <w:tabs>
                <w:tab w:val="clear" w:pos="720"/>
              </w:tabs>
              <w:ind w:left="376"/>
              <w:rPr>
                <w:sz w:val="28"/>
                <w:szCs w:val="28"/>
              </w:rPr>
            </w:pPr>
            <w:r>
              <w:rPr>
                <w:sz w:val="28"/>
                <w:szCs w:val="28"/>
              </w:rPr>
              <w:t>charakterizuje význam a úlohu emocí v DV a metody a prostředky jejich rozvíjení;</w:t>
            </w:r>
          </w:p>
          <w:p w:rsidR="0028742A" w:rsidRDefault="0028742A" w:rsidP="00985C2A">
            <w:pPr>
              <w:pStyle w:val="ctyri"/>
              <w:keepLines/>
              <w:numPr>
                <w:ilvl w:val="0"/>
                <w:numId w:val="1"/>
              </w:numPr>
              <w:tabs>
                <w:tab w:val="clear" w:pos="720"/>
              </w:tabs>
              <w:ind w:left="376"/>
              <w:rPr>
                <w:sz w:val="28"/>
                <w:szCs w:val="28"/>
              </w:rPr>
            </w:pPr>
            <w:r>
              <w:rPr>
                <w:sz w:val="28"/>
                <w:szCs w:val="28"/>
              </w:rPr>
              <w:t>dokáže vyjádřit pohybem, hlasem a jinými prostředky své vnitřní stavy a základní emoce a rozpoznat je v chování druhých;</w:t>
            </w:r>
          </w:p>
          <w:p w:rsidR="0028742A" w:rsidRDefault="0028742A" w:rsidP="00985C2A">
            <w:pPr>
              <w:pStyle w:val="ctyri"/>
              <w:keepLines/>
              <w:numPr>
                <w:ilvl w:val="0"/>
                <w:numId w:val="1"/>
              </w:numPr>
              <w:tabs>
                <w:tab w:val="clear" w:pos="720"/>
              </w:tabs>
              <w:ind w:left="376"/>
              <w:rPr>
                <w:sz w:val="28"/>
                <w:szCs w:val="28"/>
              </w:rPr>
            </w:pPr>
            <w:r>
              <w:rPr>
                <w:sz w:val="28"/>
                <w:szCs w:val="28"/>
              </w:rPr>
              <w:t xml:space="preserve">dokáže tvůrčím způsobem pracovat s fantazií, představivostí a základními </w:t>
            </w:r>
            <w:r>
              <w:rPr>
                <w:sz w:val="28"/>
                <w:szCs w:val="28"/>
              </w:rPr>
              <w:lastRenderedPageBreak/>
              <w:t>emocemi;</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používá základní komunikační dovednosti, základní techniky neverbální komunikace a asertivity v různých komunikačních situacích</w:t>
            </w:r>
          </w:p>
        </w:tc>
        <w:tc>
          <w:tcPr>
            <w:tcW w:w="5713" w:type="dxa"/>
            <w:tcBorders>
              <w:top w:val="single" w:sz="4" w:space="0" w:color="auto"/>
              <w:left w:val="single" w:sz="4" w:space="0" w:color="auto"/>
              <w:bottom w:val="single" w:sz="4" w:space="0" w:color="auto"/>
              <w:right w:val="single" w:sz="4" w:space="0" w:color="auto"/>
            </w:tcBorders>
          </w:tcPr>
          <w:p w:rsidR="0028742A" w:rsidRPr="001859D2" w:rsidRDefault="0028742A" w:rsidP="00B07158">
            <w:pPr>
              <w:pStyle w:val="sloupec1"/>
              <w:numPr>
                <w:ilvl w:val="0"/>
                <w:numId w:val="76"/>
              </w:numPr>
              <w:rPr>
                <w:b/>
                <w:sz w:val="28"/>
                <w:szCs w:val="28"/>
              </w:rPr>
            </w:pPr>
            <w:r w:rsidRPr="001859D2">
              <w:rPr>
                <w:b/>
                <w:sz w:val="28"/>
                <w:szCs w:val="28"/>
              </w:rPr>
              <w:lastRenderedPageBreak/>
              <w:t xml:space="preserve">Rozvoj fantazie a emocí </w:t>
            </w:r>
          </w:p>
          <w:p w:rsidR="0028742A" w:rsidRDefault="0028742A" w:rsidP="00B07158">
            <w:pPr>
              <w:pStyle w:val="sloupec1"/>
              <w:numPr>
                <w:ilvl w:val="0"/>
                <w:numId w:val="75"/>
              </w:numPr>
              <w:rPr>
                <w:sz w:val="28"/>
                <w:szCs w:val="28"/>
              </w:rPr>
            </w:pPr>
            <w:r>
              <w:rPr>
                <w:sz w:val="28"/>
                <w:szCs w:val="28"/>
              </w:rPr>
              <w:t>hry a cvičení na rozvoj fantazie a představivosti</w:t>
            </w:r>
          </w:p>
          <w:p w:rsidR="0028742A" w:rsidRDefault="0028742A" w:rsidP="00B07158">
            <w:pPr>
              <w:pStyle w:val="sloupec1"/>
              <w:numPr>
                <w:ilvl w:val="0"/>
                <w:numId w:val="75"/>
              </w:numPr>
              <w:rPr>
                <w:sz w:val="28"/>
                <w:szCs w:val="28"/>
              </w:rPr>
            </w:pPr>
            <w:r>
              <w:rPr>
                <w:sz w:val="28"/>
                <w:szCs w:val="28"/>
              </w:rPr>
              <w:t>hry a cvičení pracující s emocemi</w:t>
            </w:r>
          </w:p>
          <w:p w:rsidR="0028742A" w:rsidRDefault="0028742A" w:rsidP="00B07158">
            <w:pPr>
              <w:pStyle w:val="sloupec1"/>
              <w:numPr>
                <w:ilvl w:val="0"/>
                <w:numId w:val="75"/>
              </w:numPr>
              <w:rPr>
                <w:sz w:val="28"/>
                <w:szCs w:val="28"/>
              </w:rPr>
            </w:pPr>
            <w:r>
              <w:rPr>
                <w:sz w:val="28"/>
                <w:szCs w:val="28"/>
              </w:rPr>
              <w:t xml:space="preserve">tvůrčí využití fantazie, představivosti a emocí </w:t>
            </w:r>
          </w:p>
          <w:p w:rsidR="0028742A" w:rsidRPr="00354CDA" w:rsidRDefault="0028742A" w:rsidP="00985C2A"/>
        </w:tc>
        <w:tc>
          <w:tcPr>
            <w:tcW w:w="0" w:type="auto"/>
            <w:tcBorders>
              <w:top w:val="single" w:sz="4" w:space="0" w:color="auto"/>
              <w:left w:val="single" w:sz="4" w:space="0" w:color="auto"/>
              <w:bottom w:val="single" w:sz="4" w:space="0" w:color="auto"/>
              <w:right w:val="single" w:sz="4" w:space="0" w:color="auto"/>
            </w:tcBorders>
          </w:tcPr>
          <w:p w:rsidR="0028742A" w:rsidRDefault="0028742A" w:rsidP="00985C2A">
            <w:pPr>
              <w:ind w:left="720"/>
              <w:rPr>
                <w:rFonts w:ascii="Cambria" w:hAnsi="Cambria" w:cs="Arial"/>
                <w:sz w:val="28"/>
                <w:szCs w:val="28"/>
              </w:rPr>
            </w:pPr>
          </w:p>
          <w:p w:rsidR="0028742A" w:rsidRDefault="0028742A" w:rsidP="00985C2A">
            <w:pPr>
              <w:ind w:left="720"/>
              <w:rPr>
                <w:rFonts w:ascii="Cambria" w:hAnsi="Cambria" w:cs="Arial"/>
                <w:sz w:val="28"/>
                <w:szCs w:val="28"/>
              </w:rPr>
            </w:pPr>
          </w:p>
          <w:p w:rsidR="0028742A" w:rsidRDefault="0028742A" w:rsidP="00985C2A">
            <w:pPr>
              <w:rPr>
                <w:rFonts w:ascii="Cambria" w:hAnsi="Cambria" w:cs="Arial"/>
                <w:sz w:val="28"/>
                <w:szCs w:val="28"/>
              </w:rPr>
            </w:pPr>
            <w:r>
              <w:rPr>
                <w:rFonts w:ascii="Cambria" w:hAnsi="Cambria" w:cs="Arial"/>
                <w:sz w:val="28"/>
                <w:szCs w:val="28"/>
              </w:rPr>
              <w:t>PSY</w:t>
            </w:r>
          </w:p>
          <w:p w:rsidR="0028742A" w:rsidRPr="008C518E" w:rsidRDefault="0028742A" w:rsidP="00985C2A">
            <w:pPr>
              <w:rPr>
                <w:rFonts w:ascii="Cambria" w:hAnsi="Cambria" w:cs="Arial"/>
                <w:sz w:val="28"/>
                <w:szCs w:val="28"/>
              </w:rPr>
            </w:pPr>
            <w:r>
              <w:rPr>
                <w:rFonts w:ascii="Cambria" w:hAnsi="Cambria" w:cs="Arial"/>
                <w:sz w:val="28"/>
                <w:szCs w:val="28"/>
              </w:rPr>
              <w:t>zásobník her</w:t>
            </w:r>
          </w:p>
        </w:tc>
      </w:tr>
      <w:tr w:rsidR="0028742A" w:rsidRPr="008C518E" w:rsidTr="00985C2A">
        <w:trPr>
          <w:trHeight w:val="410"/>
        </w:trPr>
        <w:tc>
          <w:tcPr>
            <w:tcW w:w="5740" w:type="dxa"/>
            <w:tcBorders>
              <w:top w:val="single" w:sz="4" w:space="0" w:color="auto"/>
              <w:left w:val="single" w:sz="4" w:space="0" w:color="auto"/>
              <w:bottom w:val="single" w:sz="4" w:space="0" w:color="auto"/>
              <w:right w:val="single" w:sz="4" w:space="0" w:color="auto"/>
            </w:tcBorders>
          </w:tcPr>
          <w:p w:rsidR="0028742A" w:rsidRDefault="0028742A" w:rsidP="00985C2A">
            <w:pPr>
              <w:pStyle w:val="ctyri"/>
              <w:keepLines/>
              <w:numPr>
                <w:ilvl w:val="0"/>
                <w:numId w:val="1"/>
              </w:numPr>
              <w:tabs>
                <w:tab w:val="clear" w:pos="720"/>
              </w:tabs>
              <w:ind w:left="376"/>
              <w:rPr>
                <w:sz w:val="28"/>
                <w:szCs w:val="28"/>
              </w:rPr>
            </w:pPr>
            <w:r>
              <w:rPr>
                <w:sz w:val="28"/>
                <w:szCs w:val="28"/>
              </w:rPr>
              <w:lastRenderedPageBreak/>
              <w:t>vybere adekvátní druhy a množství her a cvičení rozvíjející tvořivost v dramatické skupině</w:t>
            </w:r>
          </w:p>
          <w:p w:rsidR="0028742A" w:rsidRDefault="0028742A" w:rsidP="00985C2A">
            <w:pPr>
              <w:pStyle w:val="ctyri"/>
              <w:keepLines/>
              <w:numPr>
                <w:ilvl w:val="0"/>
                <w:numId w:val="1"/>
              </w:numPr>
              <w:tabs>
                <w:tab w:val="clear" w:pos="720"/>
              </w:tabs>
              <w:ind w:left="376"/>
              <w:rPr>
                <w:sz w:val="28"/>
                <w:szCs w:val="28"/>
              </w:rPr>
            </w:pPr>
            <w:r>
              <w:rPr>
                <w:sz w:val="28"/>
                <w:szCs w:val="28"/>
              </w:rPr>
              <w:t>objasní funkci hry a hraní rolí v DV, porovná ji s pojetím v příbuzných oborech;</w:t>
            </w:r>
          </w:p>
          <w:p w:rsidR="0028742A" w:rsidRDefault="0028742A" w:rsidP="00985C2A">
            <w:pPr>
              <w:pStyle w:val="ctyri"/>
              <w:keepLines/>
              <w:numPr>
                <w:ilvl w:val="0"/>
                <w:numId w:val="1"/>
              </w:numPr>
              <w:tabs>
                <w:tab w:val="clear" w:pos="720"/>
              </w:tabs>
              <w:ind w:left="376"/>
              <w:rPr>
                <w:sz w:val="28"/>
                <w:szCs w:val="28"/>
              </w:rPr>
            </w:pPr>
            <w:r>
              <w:rPr>
                <w:sz w:val="28"/>
                <w:szCs w:val="28"/>
              </w:rPr>
              <w:t>charakterizuje jednotlivé skupiny a typy her v dramatické praxi, jejich funkci a použití; doloží je příklady;</w:t>
            </w:r>
          </w:p>
          <w:p w:rsidR="0028742A" w:rsidRDefault="0028742A" w:rsidP="00985C2A">
            <w:pPr>
              <w:pStyle w:val="ctyri"/>
              <w:keepLines/>
              <w:numPr>
                <w:ilvl w:val="0"/>
                <w:numId w:val="1"/>
              </w:numPr>
              <w:tabs>
                <w:tab w:val="clear" w:pos="720"/>
              </w:tabs>
              <w:ind w:left="376"/>
              <w:rPr>
                <w:sz w:val="28"/>
                <w:szCs w:val="28"/>
              </w:rPr>
            </w:pPr>
            <w:r>
              <w:rPr>
                <w:sz w:val="28"/>
                <w:szCs w:val="28"/>
              </w:rPr>
              <w:t>charakterizuje význam dramatických projektů pro rozvoj tvořivosti, objasní rozdíl mezi dramatickým a divadelním projektem;</w:t>
            </w:r>
          </w:p>
          <w:p w:rsidR="0028742A" w:rsidRDefault="0028742A" w:rsidP="00985C2A">
            <w:pPr>
              <w:pStyle w:val="ctyri"/>
              <w:keepLines/>
              <w:numPr>
                <w:ilvl w:val="0"/>
                <w:numId w:val="1"/>
              </w:numPr>
              <w:tabs>
                <w:tab w:val="clear" w:pos="720"/>
              </w:tabs>
              <w:ind w:left="376"/>
              <w:rPr>
                <w:sz w:val="28"/>
                <w:szCs w:val="28"/>
              </w:rPr>
            </w:pPr>
            <w:r>
              <w:rPr>
                <w:sz w:val="28"/>
                <w:szCs w:val="28"/>
              </w:rPr>
              <w:t>vysvětlí základní principy konstrukce a realizace dramatických projektů;</w:t>
            </w:r>
          </w:p>
          <w:p w:rsidR="0028742A" w:rsidRDefault="0028742A" w:rsidP="00985C2A">
            <w:pPr>
              <w:pStyle w:val="ctyri"/>
              <w:keepLines/>
              <w:numPr>
                <w:ilvl w:val="0"/>
                <w:numId w:val="1"/>
              </w:numPr>
              <w:tabs>
                <w:tab w:val="clear" w:pos="720"/>
              </w:tabs>
              <w:ind w:left="376"/>
              <w:rPr>
                <w:sz w:val="28"/>
                <w:szCs w:val="28"/>
              </w:rPr>
            </w:pPr>
            <w:r>
              <w:rPr>
                <w:sz w:val="28"/>
                <w:szCs w:val="28"/>
              </w:rPr>
              <w:t>popíše možné problémy a překážky při realizaci projektů;</w:t>
            </w:r>
          </w:p>
          <w:p w:rsidR="0028742A" w:rsidRDefault="0028742A" w:rsidP="00985C2A">
            <w:pPr>
              <w:pStyle w:val="ctyri"/>
              <w:keepLines/>
              <w:numPr>
                <w:ilvl w:val="0"/>
                <w:numId w:val="1"/>
              </w:numPr>
              <w:tabs>
                <w:tab w:val="clear" w:pos="720"/>
              </w:tabs>
              <w:ind w:left="376"/>
              <w:rPr>
                <w:sz w:val="28"/>
                <w:szCs w:val="28"/>
              </w:rPr>
            </w:pPr>
            <w:r>
              <w:rPr>
                <w:sz w:val="28"/>
                <w:szCs w:val="28"/>
              </w:rPr>
              <w:t>je schopen zapojit se do přípravy a realizace projektů;</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a</w:t>
            </w:r>
            <w:r w:rsidRPr="001859D2">
              <w:rPr>
                <w:sz w:val="28"/>
                <w:szCs w:val="28"/>
              </w:rPr>
              <w:t>plikuje zásady bezpečnosti a ochrany zdraví při realizaci projektu.</w:t>
            </w:r>
          </w:p>
        </w:tc>
        <w:tc>
          <w:tcPr>
            <w:tcW w:w="5713" w:type="dxa"/>
            <w:tcBorders>
              <w:top w:val="single" w:sz="4" w:space="0" w:color="auto"/>
              <w:left w:val="single" w:sz="4" w:space="0" w:color="auto"/>
              <w:bottom w:val="single" w:sz="4" w:space="0" w:color="auto"/>
              <w:right w:val="single" w:sz="4" w:space="0" w:color="auto"/>
            </w:tcBorders>
          </w:tcPr>
          <w:p w:rsidR="0028742A" w:rsidRPr="001859D2" w:rsidRDefault="0028742A" w:rsidP="00B07158">
            <w:pPr>
              <w:pStyle w:val="sloupec1"/>
              <w:numPr>
                <w:ilvl w:val="0"/>
                <w:numId w:val="76"/>
              </w:numPr>
              <w:rPr>
                <w:b/>
                <w:sz w:val="28"/>
                <w:szCs w:val="28"/>
              </w:rPr>
            </w:pPr>
            <w:r w:rsidRPr="001859D2">
              <w:rPr>
                <w:b/>
                <w:sz w:val="28"/>
                <w:szCs w:val="28"/>
              </w:rPr>
              <w:t>Rozvoj tvořivosti</w:t>
            </w:r>
          </w:p>
          <w:p w:rsidR="0028742A" w:rsidRDefault="0028742A" w:rsidP="00B07158">
            <w:pPr>
              <w:pStyle w:val="sloupec1"/>
              <w:numPr>
                <w:ilvl w:val="0"/>
                <w:numId w:val="75"/>
              </w:numPr>
              <w:rPr>
                <w:sz w:val="28"/>
                <w:szCs w:val="28"/>
              </w:rPr>
            </w:pPr>
            <w:r>
              <w:rPr>
                <w:sz w:val="28"/>
                <w:szCs w:val="28"/>
              </w:rPr>
              <w:t>hry a cvičení rozvíjející tvořivost</w:t>
            </w:r>
          </w:p>
          <w:p w:rsidR="0028742A" w:rsidRDefault="0028742A" w:rsidP="00B07158">
            <w:pPr>
              <w:pStyle w:val="sloupec1"/>
              <w:numPr>
                <w:ilvl w:val="0"/>
                <w:numId w:val="75"/>
              </w:numPr>
              <w:rPr>
                <w:sz w:val="28"/>
                <w:szCs w:val="28"/>
              </w:rPr>
            </w:pPr>
            <w:r>
              <w:rPr>
                <w:sz w:val="28"/>
                <w:szCs w:val="28"/>
              </w:rPr>
              <w:t xml:space="preserve"> hra v DV a její význam </w:t>
            </w:r>
          </w:p>
          <w:p w:rsidR="0028742A" w:rsidRDefault="0028742A" w:rsidP="00985C2A">
            <w:pPr>
              <w:rPr>
                <w:lang w:eastAsia="en-US"/>
              </w:rPr>
            </w:pPr>
          </w:p>
          <w:p w:rsidR="0028742A" w:rsidRDefault="0028742A" w:rsidP="00985C2A">
            <w:pPr>
              <w:rPr>
                <w:lang w:eastAsia="en-US"/>
              </w:rPr>
            </w:pPr>
          </w:p>
          <w:p w:rsidR="0028742A" w:rsidRDefault="0028742A" w:rsidP="00985C2A">
            <w:pPr>
              <w:rPr>
                <w:lang w:eastAsia="en-US"/>
              </w:rPr>
            </w:pPr>
          </w:p>
          <w:p w:rsidR="0028742A" w:rsidRPr="005B7B82" w:rsidRDefault="0028742A" w:rsidP="00985C2A">
            <w:pPr>
              <w:rPr>
                <w:lang w:eastAsia="en-US"/>
              </w:rPr>
            </w:pPr>
          </w:p>
          <w:p w:rsidR="0028742A" w:rsidRDefault="0028742A" w:rsidP="00B07158">
            <w:pPr>
              <w:pStyle w:val="sloupec1"/>
              <w:numPr>
                <w:ilvl w:val="0"/>
                <w:numId w:val="75"/>
              </w:numPr>
              <w:rPr>
                <w:sz w:val="28"/>
                <w:szCs w:val="28"/>
              </w:rPr>
            </w:pPr>
            <w:r>
              <w:rPr>
                <w:sz w:val="28"/>
                <w:szCs w:val="28"/>
              </w:rPr>
              <w:t>dramatický projekt</w:t>
            </w:r>
          </w:p>
          <w:p w:rsidR="0028742A" w:rsidRPr="001859D2" w:rsidRDefault="0028742A" w:rsidP="00985C2A"/>
        </w:tc>
        <w:tc>
          <w:tcPr>
            <w:tcW w:w="0" w:type="auto"/>
            <w:tcBorders>
              <w:top w:val="single" w:sz="4" w:space="0" w:color="auto"/>
              <w:left w:val="single" w:sz="4" w:space="0" w:color="auto"/>
              <w:bottom w:val="single" w:sz="4" w:space="0" w:color="auto"/>
              <w:right w:val="single" w:sz="4" w:space="0" w:color="auto"/>
            </w:tcBorders>
          </w:tcPr>
          <w:p w:rsidR="0028742A" w:rsidRDefault="0028742A" w:rsidP="00985C2A">
            <w:pPr>
              <w:ind w:left="720"/>
              <w:rPr>
                <w:rFonts w:ascii="Cambria" w:hAnsi="Cambria" w:cs="Arial"/>
                <w:sz w:val="28"/>
                <w:szCs w:val="28"/>
              </w:rPr>
            </w:pPr>
          </w:p>
          <w:p w:rsidR="0028742A" w:rsidRDefault="0028742A" w:rsidP="00985C2A">
            <w:pPr>
              <w:rPr>
                <w:rFonts w:ascii="Cambria" w:hAnsi="Cambria" w:cs="Arial"/>
                <w:sz w:val="28"/>
                <w:szCs w:val="28"/>
              </w:rPr>
            </w:pPr>
            <w:r>
              <w:rPr>
                <w:rFonts w:ascii="Cambria" w:hAnsi="Cambria" w:cs="Arial"/>
                <w:sz w:val="28"/>
                <w:szCs w:val="28"/>
              </w:rPr>
              <w:t>PSY</w:t>
            </w:r>
          </w:p>
          <w:p w:rsidR="0028742A" w:rsidRDefault="0028742A" w:rsidP="00985C2A">
            <w:pPr>
              <w:rPr>
                <w:rFonts w:ascii="Cambria" w:hAnsi="Cambria" w:cs="Arial"/>
                <w:sz w:val="28"/>
                <w:szCs w:val="28"/>
              </w:rPr>
            </w:pPr>
            <w:r>
              <w:rPr>
                <w:rFonts w:ascii="Cambria" w:hAnsi="Cambria" w:cs="Arial"/>
                <w:sz w:val="28"/>
                <w:szCs w:val="28"/>
              </w:rPr>
              <w:t>zásobník her</w:t>
            </w: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Pr="008C518E" w:rsidRDefault="0028742A" w:rsidP="00985C2A">
            <w:pPr>
              <w:rPr>
                <w:rFonts w:ascii="Cambria" w:hAnsi="Cambria" w:cs="Arial"/>
                <w:sz w:val="28"/>
                <w:szCs w:val="28"/>
              </w:rPr>
            </w:pPr>
            <w:r>
              <w:rPr>
                <w:rFonts w:ascii="Cambria" w:hAnsi="Cambria" w:cs="Arial"/>
                <w:sz w:val="28"/>
                <w:szCs w:val="28"/>
              </w:rPr>
              <w:t>projektové vyučování</w:t>
            </w:r>
          </w:p>
        </w:tc>
      </w:tr>
      <w:tr w:rsidR="0028742A" w:rsidRPr="008C518E" w:rsidTr="00985C2A">
        <w:trPr>
          <w:trHeight w:val="410"/>
        </w:trPr>
        <w:tc>
          <w:tcPr>
            <w:tcW w:w="5740" w:type="dxa"/>
            <w:tcBorders>
              <w:top w:val="single" w:sz="4" w:space="0" w:color="auto"/>
              <w:left w:val="single" w:sz="4" w:space="0" w:color="auto"/>
              <w:bottom w:val="single" w:sz="4" w:space="0" w:color="auto"/>
              <w:right w:val="single" w:sz="4" w:space="0" w:color="auto"/>
            </w:tcBorders>
          </w:tcPr>
          <w:p w:rsidR="0028742A" w:rsidRDefault="0028742A" w:rsidP="00985C2A">
            <w:pPr>
              <w:pStyle w:val="ctyri"/>
              <w:keepLines/>
              <w:numPr>
                <w:ilvl w:val="0"/>
                <w:numId w:val="1"/>
              </w:numPr>
              <w:tabs>
                <w:tab w:val="clear" w:pos="720"/>
              </w:tabs>
              <w:ind w:left="376"/>
              <w:rPr>
                <w:sz w:val="28"/>
                <w:szCs w:val="28"/>
              </w:rPr>
            </w:pPr>
            <w:r>
              <w:rPr>
                <w:sz w:val="28"/>
                <w:szCs w:val="28"/>
              </w:rPr>
              <w:lastRenderedPageBreak/>
              <w:t>objasní přínos divadelního umění i vlastní tvořivosti pro rozvoj osobnosti a život člověka;</w:t>
            </w:r>
          </w:p>
          <w:p w:rsidR="0028742A" w:rsidRDefault="0028742A" w:rsidP="00985C2A">
            <w:pPr>
              <w:pStyle w:val="ctyri"/>
              <w:keepLines/>
              <w:numPr>
                <w:ilvl w:val="0"/>
                <w:numId w:val="1"/>
              </w:numPr>
              <w:tabs>
                <w:tab w:val="clear" w:pos="720"/>
              </w:tabs>
              <w:ind w:left="376"/>
              <w:rPr>
                <w:sz w:val="28"/>
                <w:szCs w:val="28"/>
              </w:rPr>
            </w:pPr>
            <w:r>
              <w:rPr>
                <w:sz w:val="28"/>
                <w:szCs w:val="28"/>
              </w:rPr>
              <w:t>zařadí typická dramatická díla do jednotlivých uměleckých směrů a příslušných historických;</w:t>
            </w:r>
          </w:p>
          <w:p w:rsidR="0028742A" w:rsidRDefault="0028742A" w:rsidP="00985C2A">
            <w:pPr>
              <w:pStyle w:val="ctyri"/>
              <w:keepLines/>
              <w:numPr>
                <w:ilvl w:val="0"/>
                <w:numId w:val="1"/>
              </w:numPr>
              <w:tabs>
                <w:tab w:val="clear" w:pos="720"/>
              </w:tabs>
              <w:ind w:left="376"/>
              <w:rPr>
                <w:sz w:val="28"/>
                <w:szCs w:val="28"/>
              </w:rPr>
            </w:pPr>
            <w:r>
              <w:rPr>
                <w:sz w:val="28"/>
                <w:szCs w:val="28"/>
              </w:rPr>
              <w:t>zhodnotí význam daného autora i díla pro dobu, v níž tvořil, pro příslušný umělecký směr i pro další generace;</w:t>
            </w:r>
          </w:p>
          <w:p w:rsidR="0028742A" w:rsidRDefault="0028742A" w:rsidP="00985C2A">
            <w:pPr>
              <w:pStyle w:val="ctyri"/>
              <w:keepLines/>
              <w:numPr>
                <w:ilvl w:val="0"/>
                <w:numId w:val="1"/>
              </w:numPr>
              <w:tabs>
                <w:tab w:val="clear" w:pos="720"/>
              </w:tabs>
              <w:ind w:left="376"/>
              <w:rPr>
                <w:sz w:val="28"/>
                <w:szCs w:val="28"/>
              </w:rPr>
            </w:pPr>
            <w:r>
              <w:rPr>
                <w:sz w:val="28"/>
                <w:szCs w:val="28"/>
              </w:rPr>
              <w:t>vyjádří vlastní prožitky recepce daného dramatu;</w:t>
            </w:r>
          </w:p>
          <w:p w:rsidR="0028742A" w:rsidRDefault="0028742A" w:rsidP="00985C2A">
            <w:pPr>
              <w:pStyle w:val="ctyri"/>
              <w:keepLines/>
              <w:numPr>
                <w:ilvl w:val="0"/>
                <w:numId w:val="1"/>
              </w:numPr>
              <w:tabs>
                <w:tab w:val="clear" w:pos="720"/>
              </w:tabs>
              <w:ind w:left="376"/>
              <w:rPr>
                <w:sz w:val="28"/>
                <w:szCs w:val="28"/>
              </w:rPr>
            </w:pPr>
            <w:r>
              <w:rPr>
                <w:sz w:val="28"/>
                <w:szCs w:val="28"/>
              </w:rPr>
              <w:t xml:space="preserve">samostatně vyhledává informace z oblasti divadelního a dramatického umění období; </w:t>
            </w:r>
          </w:p>
          <w:p w:rsidR="0028742A" w:rsidRDefault="0028742A" w:rsidP="00985C2A">
            <w:pPr>
              <w:pStyle w:val="ctyri"/>
              <w:keepLines/>
              <w:numPr>
                <w:ilvl w:val="0"/>
                <w:numId w:val="1"/>
              </w:numPr>
              <w:tabs>
                <w:tab w:val="clear" w:pos="720"/>
              </w:tabs>
              <w:ind w:left="376"/>
              <w:rPr>
                <w:sz w:val="28"/>
                <w:szCs w:val="28"/>
              </w:rPr>
            </w:pPr>
            <w:r>
              <w:rPr>
                <w:sz w:val="28"/>
                <w:szCs w:val="28"/>
              </w:rPr>
              <w:t>rozezná umělecký text od neuměleckého;</w:t>
            </w:r>
          </w:p>
          <w:p w:rsidR="0028742A" w:rsidRDefault="0028742A" w:rsidP="00985C2A">
            <w:pPr>
              <w:pStyle w:val="ctyri"/>
              <w:keepLines/>
              <w:numPr>
                <w:ilvl w:val="0"/>
                <w:numId w:val="1"/>
              </w:numPr>
              <w:tabs>
                <w:tab w:val="clear" w:pos="720"/>
              </w:tabs>
              <w:ind w:left="376"/>
              <w:rPr>
                <w:sz w:val="28"/>
                <w:szCs w:val="28"/>
              </w:rPr>
            </w:pPr>
            <w:r>
              <w:rPr>
                <w:sz w:val="28"/>
                <w:szCs w:val="28"/>
              </w:rPr>
              <w:t>vystihne charakteristické znaky různých dramatických děl a rozdíly mezi nimi;</w:t>
            </w:r>
          </w:p>
          <w:p w:rsidR="0028742A" w:rsidRDefault="0028742A" w:rsidP="00985C2A">
            <w:pPr>
              <w:pStyle w:val="ctyri"/>
              <w:keepLines/>
              <w:numPr>
                <w:ilvl w:val="0"/>
                <w:numId w:val="1"/>
              </w:numPr>
              <w:tabs>
                <w:tab w:val="clear" w:pos="720"/>
              </w:tabs>
              <w:ind w:left="376"/>
              <w:rPr>
                <w:sz w:val="28"/>
                <w:szCs w:val="28"/>
              </w:rPr>
            </w:pPr>
            <w:r>
              <w:rPr>
                <w:sz w:val="28"/>
                <w:szCs w:val="28"/>
              </w:rPr>
              <w:t>dramatický text interpretuje a debatuje o něm;</w:t>
            </w:r>
          </w:p>
          <w:p w:rsidR="0028742A" w:rsidRDefault="0028742A" w:rsidP="00985C2A">
            <w:pPr>
              <w:pStyle w:val="ctyri"/>
              <w:keepLines/>
              <w:numPr>
                <w:ilvl w:val="0"/>
                <w:numId w:val="1"/>
              </w:numPr>
              <w:tabs>
                <w:tab w:val="clear" w:pos="720"/>
              </w:tabs>
              <w:ind w:left="376"/>
              <w:rPr>
                <w:sz w:val="28"/>
                <w:szCs w:val="28"/>
              </w:rPr>
            </w:pPr>
            <w:r>
              <w:rPr>
                <w:sz w:val="28"/>
                <w:szCs w:val="28"/>
              </w:rPr>
              <w:t>kriticky hodnotí dramatická díla;</w:t>
            </w:r>
          </w:p>
          <w:p w:rsidR="0028742A" w:rsidRDefault="0028742A" w:rsidP="00985C2A">
            <w:pPr>
              <w:pStyle w:val="ctyri"/>
              <w:keepLines/>
              <w:numPr>
                <w:ilvl w:val="0"/>
                <w:numId w:val="1"/>
              </w:numPr>
              <w:tabs>
                <w:tab w:val="clear" w:pos="720"/>
              </w:tabs>
              <w:ind w:left="376"/>
              <w:rPr>
                <w:sz w:val="28"/>
                <w:szCs w:val="28"/>
              </w:rPr>
            </w:pPr>
            <w:r>
              <w:rPr>
                <w:sz w:val="28"/>
                <w:szCs w:val="28"/>
              </w:rPr>
              <w:t>konkrétní dramatická díla klasifikuje podle základních dramatických žánrů;</w:t>
            </w:r>
          </w:p>
          <w:p w:rsidR="0028742A" w:rsidRDefault="0028742A" w:rsidP="00985C2A">
            <w:pPr>
              <w:pStyle w:val="ctyri"/>
              <w:keepLines/>
              <w:numPr>
                <w:ilvl w:val="0"/>
                <w:numId w:val="1"/>
              </w:numPr>
              <w:tabs>
                <w:tab w:val="clear" w:pos="720"/>
              </w:tabs>
              <w:ind w:left="376"/>
              <w:rPr>
                <w:sz w:val="28"/>
                <w:szCs w:val="28"/>
              </w:rPr>
            </w:pPr>
            <w:r>
              <w:rPr>
                <w:sz w:val="28"/>
                <w:szCs w:val="28"/>
              </w:rPr>
              <w:t>při rozboru textu uplatňuje znalosti z divadelní teorie;</w:t>
            </w:r>
          </w:p>
          <w:p w:rsidR="0028742A" w:rsidRDefault="0028742A" w:rsidP="00985C2A">
            <w:pPr>
              <w:pStyle w:val="ctyri"/>
              <w:keepLines/>
              <w:numPr>
                <w:ilvl w:val="0"/>
                <w:numId w:val="1"/>
              </w:numPr>
              <w:tabs>
                <w:tab w:val="clear" w:pos="720"/>
              </w:tabs>
              <w:ind w:left="376"/>
              <w:rPr>
                <w:sz w:val="28"/>
                <w:szCs w:val="28"/>
              </w:rPr>
            </w:pPr>
            <w:r>
              <w:rPr>
                <w:sz w:val="28"/>
                <w:szCs w:val="28"/>
              </w:rPr>
              <w:t>je schopen tvořivé práce s uměleckým textem, výrazně čte, vypráví a recituje;</w:t>
            </w:r>
          </w:p>
          <w:p w:rsidR="0028742A" w:rsidRDefault="0028742A" w:rsidP="00985C2A">
            <w:pPr>
              <w:pStyle w:val="ctyri"/>
              <w:keepLines/>
              <w:numPr>
                <w:ilvl w:val="0"/>
                <w:numId w:val="1"/>
              </w:numPr>
              <w:tabs>
                <w:tab w:val="clear" w:pos="720"/>
              </w:tabs>
              <w:ind w:left="376"/>
              <w:rPr>
                <w:sz w:val="28"/>
                <w:szCs w:val="28"/>
              </w:rPr>
            </w:pPr>
            <w:r>
              <w:rPr>
                <w:sz w:val="28"/>
                <w:szCs w:val="28"/>
              </w:rPr>
              <w:t xml:space="preserve">dokáže improvizovat na dané téma a </w:t>
            </w:r>
            <w:r>
              <w:rPr>
                <w:sz w:val="28"/>
                <w:szCs w:val="28"/>
              </w:rPr>
              <w:lastRenderedPageBreak/>
              <w:t xml:space="preserve">kreativním způsobem dramatizovat příběh </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orientuje se v nabídce kulturních a divadelních institucí</w:t>
            </w:r>
          </w:p>
        </w:tc>
        <w:tc>
          <w:tcPr>
            <w:tcW w:w="5713" w:type="dxa"/>
            <w:tcBorders>
              <w:top w:val="single" w:sz="4" w:space="0" w:color="auto"/>
              <w:left w:val="single" w:sz="4" w:space="0" w:color="auto"/>
              <w:bottom w:val="single" w:sz="4" w:space="0" w:color="auto"/>
              <w:right w:val="single" w:sz="4" w:space="0" w:color="auto"/>
            </w:tcBorders>
          </w:tcPr>
          <w:p w:rsidR="0028742A" w:rsidRPr="00DF3D87" w:rsidRDefault="0028742A" w:rsidP="00B07158">
            <w:pPr>
              <w:pStyle w:val="sloupec1"/>
              <w:numPr>
                <w:ilvl w:val="0"/>
                <w:numId w:val="76"/>
              </w:numPr>
              <w:rPr>
                <w:b/>
                <w:sz w:val="28"/>
                <w:szCs w:val="28"/>
              </w:rPr>
            </w:pPr>
            <w:r w:rsidRPr="00DF3D87">
              <w:rPr>
                <w:b/>
                <w:sz w:val="28"/>
                <w:szCs w:val="28"/>
              </w:rPr>
              <w:lastRenderedPageBreak/>
              <w:t>Divadelní umění, práce s dramatickým textem a kultura</w:t>
            </w:r>
          </w:p>
          <w:p w:rsidR="0028742A" w:rsidRDefault="0028742A" w:rsidP="00B07158">
            <w:pPr>
              <w:pStyle w:val="sloupec1"/>
              <w:numPr>
                <w:ilvl w:val="0"/>
                <w:numId w:val="75"/>
              </w:numPr>
              <w:rPr>
                <w:sz w:val="28"/>
                <w:szCs w:val="28"/>
              </w:rPr>
            </w:pPr>
            <w:r>
              <w:rPr>
                <w:sz w:val="28"/>
                <w:szCs w:val="28"/>
              </w:rPr>
              <w:t xml:space="preserve"> divadelní umění jako specifickou výpověď o skutečnosti</w:t>
            </w:r>
          </w:p>
          <w:p w:rsidR="0028742A" w:rsidRDefault="0028742A" w:rsidP="00B07158">
            <w:pPr>
              <w:pStyle w:val="sloupec1"/>
              <w:numPr>
                <w:ilvl w:val="0"/>
                <w:numId w:val="75"/>
              </w:numPr>
              <w:rPr>
                <w:sz w:val="28"/>
                <w:szCs w:val="28"/>
              </w:rPr>
            </w:pPr>
            <w:r w:rsidRPr="009D44B5">
              <w:rPr>
                <w:sz w:val="28"/>
                <w:szCs w:val="28"/>
              </w:rPr>
              <w:t xml:space="preserve"> aktivně poznává divadelní umění naše i světové, současné i minulé </w:t>
            </w:r>
          </w:p>
          <w:p w:rsidR="0028742A" w:rsidRDefault="0028742A" w:rsidP="00B07158">
            <w:pPr>
              <w:pStyle w:val="sloupec1"/>
              <w:numPr>
                <w:ilvl w:val="0"/>
                <w:numId w:val="75"/>
              </w:numPr>
              <w:rPr>
                <w:sz w:val="28"/>
                <w:szCs w:val="28"/>
              </w:rPr>
            </w:pPr>
            <w:r w:rsidRPr="009D44B5">
              <w:rPr>
                <w:sz w:val="28"/>
                <w:szCs w:val="28"/>
              </w:rPr>
              <w:t>vývoj českého a světového divadla v kulturních a historických souvislostech</w:t>
            </w:r>
          </w:p>
          <w:p w:rsidR="0028742A" w:rsidRDefault="0028742A" w:rsidP="00985C2A">
            <w:pPr>
              <w:pStyle w:val="sloupec1"/>
              <w:ind w:left="1068"/>
              <w:rPr>
                <w:sz w:val="28"/>
                <w:szCs w:val="28"/>
              </w:rPr>
            </w:pPr>
          </w:p>
          <w:p w:rsidR="0028742A" w:rsidRDefault="0028742A" w:rsidP="00985C2A">
            <w:pPr>
              <w:pStyle w:val="sloupec1"/>
              <w:ind w:left="1068"/>
              <w:rPr>
                <w:sz w:val="28"/>
                <w:szCs w:val="28"/>
              </w:rPr>
            </w:pPr>
          </w:p>
          <w:p w:rsidR="0028742A" w:rsidRDefault="0028742A" w:rsidP="00985C2A">
            <w:pPr>
              <w:pStyle w:val="sloupec1"/>
              <w:ind w:left="1068"/>
              <w:rPr>
                <w:sz w:val="28"/>
                <w:szCs w:val="28"/>
              </w:rPr>
            </w:pPr>
          </w:p>
          <w:p w:rsidR="0028742A" w:rsidRPr="00DF3D87" w:rsidRDefault="0028742A" w:rsidP="00B07158">
            <w:pPr>
              <w:pStyle w:val="sloupec1"/>
              <w:numPr>
                <w:ilvl w:val="0"/>
                <w:numId w:val="75"/>
              </w:numPr>
              <w:rPr>
                <w:b/>
                <w:sz w:val="28"/>
                <w:szCs w:val="28"/>
              </w:rPr>
            </w:pPr>
            <w:r w:rsidRPr="00DF3D87">
              <w:rPr>
                <w:b/>
                <w:sz w:val="28"/>
                <w:szCs w:val="28"/>
              </w:rPr>
              <w:t>práce s dramatickým textem</w:t>
            </w:r>
          </w:p>
          <w:p w:rsidR="0028742A" w:rsidRDefault="0028742A" w:rsidP="00985C2A">
            <w:pPr>
              <w:rPr>
                <w:lang w:eastAsia="en-US"/>
              </w:rPr>
            </w:pPr>
          </w:p>
          <w:p w:rsidR="0028742A" w:rsidRDefault="0028742A" w:rsidP="00985C2A">
            <w:pPr>
              <w:rPr>
                <w:lang w:eastAsia="en-US"/>
              </w:rPr>
            </w:pPr>
          </w:p>
          <w:p w:rsidR="0028742A" w:rsidRDefault="0028742A" w:rsidP="00985C2A">
            <w:pPr>
              <w:rPr>
                <w:lang w:eastAsia="en-US"/>
              </w:rPr>
            </w:pPr>
          </w:p>
          <w:p w:rsidR="0028742A" w:rsidRDefault="0028742A" w:rsidP="00985C2A">
            <w:pPr>
              <w:rPr>
                <w:lang w:eastAsia="en-US"/>
              </w:rPr>
            </w:pPr>
          </w:p>
          <w:p w:rsidR="0028742A" w:rsidRDefault="0028742A" w:rsidP="00985C2A">
            <w:pPr>
              <w:rPr>
                <w:lang w:eastAsia="en-US"/>
              </w:rPr>
            </w:pPr>
          </w:p>
          <w:p w:rsidR="0028742A" w:rsidRPr="00A64D0C" w:rsidRDefault="0028742A" w:rsidP="00985C2A">
            <w:pPr>
              <w:rPr>
                <w:lang w:eastAsia="en-US"/>
              </w:rPr>
            </w:pPr>
          </w:p>
          <w:p w:rsidR="0028742A" w:rsidRDefault="0028742A" w:rsidP="00985C2A">
            <w:pPr>
              <w:pStyle w:val="sloupec1"/>
              <w:ind w:left="1068"/>
              <w:rPr>
                <w:sz w:val="28"/>
                <w:szCs w:val="28"/>
              </w:rPr>
            </w:pPr>
          </w:p>
          <w:p w:rsidR="0028742A" w:rsidRDefault="0028742A" w:rsidP="00B07158">
            <w:pPr>
              <w:pStyle w:val="sloupec1"/>
              <w:numPr>
                <w:ilvl w:val="0"/>
                <w:numId w:val="75"/>
              </w:numPr>
              <w:rPr>
                <w:sz w:val="28"/>
                <w:szCs w:val="28"/>
              </w:rPr>
            </w:pPr>
            <w:r>
              <w:rPr>
                <w:sz w:val="28"/>
                <w:szCs w:val="28"/>
              </w:rPr>
              <w:t xml:space="preserve"> tvořivé činnosti žáků </w:t>
            </w:r>
          </w:p>
          <w:p w:rsidR="0028742A" w:rsidRDefault="0028742A" w:rsidP="00985C2A">
            <w:pPr>
              <w:pStyle w:val="sloupec1"/>
              <w:ind w:left="1068"/>
              <w:rPr>
                <w:sz w:val="28"/>
                <w:szCs w:val="28"/>
              </w:rPr>
            </w:pPr>
          </w:p>
          <w:p w:rsidR="0028742A" w:rsidRPr="00DF3D87" w:rsidRDefault="0028742A" w:rsidP="00B07158">
            <w:pPr>
              <w:pStyle w:val="sloupec1"/>
              <w:numPr>
                <w:ilvl w:val="0"/>
                <w:numId w:val="75"/>
              </w:numPr>
              <w:rPr>
                <w:b/>
                <w:sz w:val="28"/>
                <w:szCs w:val="28"/>
              </w:rPr>
            </w:pPr>
            <w:r w:rsidRPr="00DF3D87">
              <w:rPr>
                <w:b/>
                <w:sz w:val="28"/>
                <w:szCs w:val="28"/>
              </w:rPr>
              <w:t>kultura</w:t>
            </w:r>
          </w:p>
          <w:p w:rsidR="0028742A" w:rsidRDefault="0028742A" w:rsidP="00B07158">
            <w:pPr>
              <w:pStyle w:val="sloupec1"/>
              <w:numPr>
                <w:ilvl w:val="0"/>
                <w:numId w:val="75"/>
              </w:numPr>
              <w:rPr>
                <w:sz w:val="28"/>
                <w:szCs w:val="28"/>
              </w:rPr>
            </w:pPr>
            <w:r>
              <w:rPr>
                <w:sz w:val="28"/>
                <w:szCs w:val="28"/>
              </w:rPr>
              <w:lastRenderedPageBreak/>
              <w:t>kulturní a divadelní instituce v ČR a regionu</w:t>
            </w:r>
          </w:p>
          <w:p w:rsidR="0028742A" w:rsidRPr="009D44B5" w:rsidRDefault="0028742A" w:rsidP="00B07158">
            <w:pPr>
              <w:pStyle w:val="sloupec1"/>
              <w:numPr>
                <w:ilvl w:val="0"/>
                <w:numId w:val="75"/>
              </w:numPr>
            </w:pPr>
            <w:r>
              <w:rPr>
                <w:sz w:val="28"/>
                <w:szCs w:val="28"/>
              </w:rPr>
              <w:t xml:space="preserve"> kultura divadelního diváka</w:t>
            </w:r>
          </w:p>
        </w:tc>
        <w:tc>
          <w:tcPr>
            <w:tcW w:w="0" w:type="auto"/>
            <w:tcBorders>
              <w:top w:val="single" w:sz="4" w:space="0" w:color="auto"/>
              <w:left w:val="single" w:sz="4" w:space="0" w:color="auto"/>
              <w:bottom w:val="single" w:sz="4" w:space="0" w:color="auto"/>
              <w:right w:val="single" w:sz="4" w:space="0" w:color="auto"/>
            </w:tcBorders>
          </w:tcPr>
          <w:p w:rsidR="0028742A" w:rsidRDefault="0028742A" w:rsidP="00985C2A">
            <w:pPr>
              <w:ind w:left="720"/>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r>
              <w:rPr>
                <w:rFonts w:ascii="Cambria" w:hAnsi="Cambria" w:cs="Arial"/>
                <w:sz w:val="28"/>
                <w:szCs w:val="28"/>
              </w:rPr>
              <w:t>CJL</w:t>
            </w: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Default="0028742A" w:rsidP="00985C2A">
            <w:pPr>
              <w:rPr>
                <w:rFonts w:ascii="Cambria" w:hAnsi="Cambria" w:cs="Arial"/>
                <w:sz w:val="28"/>
                <w:szCs w:val="28"/>
              </w:rPr>
            </w:pPr>
          </w:p>
          <w:p w:rsidR="0028742A" w:rsidRPr="008C518E" w:rsidRDefault="0028742A" w:rsidP="00985C2A">
            <w:pPr>
              <w:rPr>
                <w:rFonts w:ascii="Cambria" w:hAnsi="Cambria" w:cs="Arial"/>
                <w:sz w:val="28"/>
                <w:szCs w:val="28"/>
              </w:rPr>
            </w:pPr>
            <w:r>
              <w:rPr>
                <w:rFonts w:ascii="Cambria" w:hAnsi="Cambria" w:cs="Arial"/>
                <w:sz w:val="28"/>
                <w:szCs w:val="28"/>
              </w:rPr>
              <w:t>EV</w:t>
            </w:r>
          </w:p>
        </w:tc>
      </w:tr>
      <w:tr w:rsidR="0028742A" w:rsidRPr="008C518E" w:rsidTr="00985C2A">
        <w:trPr>
          <w:trHeight w:val="410"/>
        </w:trPr>
        <w:tc>
          <w:tcPr>
            <w:tcW w:w="5740" w:type="dxa"/>
            <w:tcBorders>
              <w:top w:val="single" w:sz="4" w:space="0" w:color="auto"/>
              <w:left w:val="single" w:sz="4" w:space="0" w:color="auto"/>
              <w:bottom w:val="single" w:sz="4" w:space="0" w:color="auto"/>
              <w:right w:val="single" w:sz="4" w:space="0" w:color="auto"/>
            </w:tcBorders>
          </w:tcPr>
          <w:p w:rsidR="0028742A" w:rsidRDefault="0028742A" w:rsidP="00985C2A">
            <w:pPr>
              <w:pStyle w:val="ctyri"/>
              <w:keepLines/>
              <w:numPr>
                <w:ilvl w:val="0"/>
                <w:numId w:val="1"/>
              </w:numPr>
              <w:tabs>
                <w:tab w:val="clear" w:pos="720"/>
              </w:tabs>
              <w:ind w:left="376"/>
              <w:rPr>
                <w:sz w:val="28"/>
                <w:szCs w:val="28"/>
              </w:rPr>
            </w:pPr>
            <w:r>
              <w:rPr>
                <w:sz w:val="28"/>
                <w:szCs w:val="28"/>
              </w:rPr>
              <w:lastRenderedPageBreak/>
              <w:t>Charakterizuje roli pedagoga DV, požadavky na jeho osobnost a odborné kompetence a pracovní podmínka</w:t>
            </w:r>
          </w:p>
          <w:p w:rsidR="0028742A" w:rsidRDefault="0028742A" w:rsidP="00985C2A">
            <w:pPr>
              <w:pStyle w:val="ctyri"/>
              <w:keepLines/>
              <w:numPr>
                <w:ilvl w:val="0"/>
                <w:numId w:val="1"/>
              </w:numPr>
              <w:tabs>
                <w:tab w:val="clear" w:pos="720"/>
              </w:tabs>
              <w:ind w:left="376"/>
              <w:rPr>
                <w:sz w:val="28"/>
                <w:szCs w:val="28"/>
              </w:rPr>
            </w:pPr>
            <w:r>
              <w:rPr>
                <w:sz w:val="28"/>
                <w:szCs w:val="28"/>
              </w:rPr>
              <w:t>Osvojí si zásady duševní hygieny a vybrané relaxační techniky a metody</w:t>
            </w:r>
          </w:p>
          <w:p w:rsidR="0028742A" w:rsidRPr="008C518E" w:rsidRDefault="0028742A" w:rsidP="00985C2A">
            <w:pPr>
              <w:pStyle w:val="ctyri"/>
              <w:keepLines/>
              <w:numPr>
                <w:ilvl w:val="0"/>
                <w:numId w:val="1"/>
              </w:numPr>
              <w:tabs>
                <w:tab w:val="clear" w:pos="720"/>
              </w:tabs>
              <w:ind w:left="376"/>
              <w:rPr>
                <w:sz w:val="28"/>
                <w:szCs w:val="28"/>
              </w:rPr>
            </w:pPr>
            <w:r>
              <w:rPr>
                <w:sz w:val="28"/>
                <w:szCs w:val="28"/>
              </w:rPr>
              <w:t xml:space="preserve">Ovládá vybrané techniky pro sebereflexi a poznání vlastní osobnosti </w:t>
            </w:r>
          </w:p>
        </w:tc>
        <w:tc>
          <w:tcPr>
            <w:tcW w:w="5713" w:type="dxa"/>
            <w:tcBorders>
              <w:top w:val="single" w:sz="4" w:space="0" w:color="auto"/>
              <w:left w:val="single" w:sz="4" w:space="0" w:color="auto"/>
              <w:bottom w:val="single" w:sz="4" w:space="0" w:color="auto"/>
              <w:right w:val="single" w:sz="4" w:space="0" w:color="auto"/>
            </w:tcBorders>
          </w:tcPr>
          <w:p w:rsidR="0028742A" w:rsidRPr="005B7B82" w:rsidRDefault="0028742A" w:rsidP="00B07158">
            <w:pPr>
              <w:pStyle w:val="sloupec1"/>
              <w:numPr>
                <w:ilvl w:val="0"/>
                <w:numId w:val="76"/>
              </w:numPr>
              <w:rPr>
                <w:rFonts w:cs="Arial"/>
                <w:b/>
                <w:sz w:val="28"/>
                <w:szCs w:val="28"/>
              </w:rPr>
            </w:pPr>
            <w:r w:rsidRPr="005B7B82">
              <w:rPr>
                <w:rFonts w:cs="Arial"/>
                <w:b/>
                <w:sz w:val="28"/>
                <w:szCs w:val="28"/>
              </w:rPr>
              <w:t>Pedagogicko-psychologické aspekty</w:t>
            </w:r>
          </w:p>
          <w:p w:rsidR="0028742A" w:rsidRDefault="0028742A" w:rsidP="00B07158">
            <w:pPr>
              <w:pStyle w:val="sloupec1"/>
              <w:numPr>
                <w:ilvl w:val="0"/>
                <w:numId w:val="75"/>
              </w:numPr>
              <w:rPr>
                <w:rFonts w:cs="Arial"/>
                <w:sz w:val="28"/>
                <w:szCs w:val="28"/>
              </w:rPr>
            </w:pPr>
            <w:r>
              <w:rPr>
                <w:rFonts w:cs="Arial"/>
                <w:sz w:val="28"/>
                <w:szCs w:val="28"/>
              </w:rPr>
              <w:t xml:space="preserve"> osobnost učitele DV, sebereflexe žáka vzhledem k nárokům práce pedagoga</w:t>
            </w:r>
          </w:p>
          <w:p w:rsidR="0028742A" w:rsidRDefault="0028742A" w:rsidP="00B07158">
            <w:pPr>
              <w:pStyle w:val="sloupec1"/>
              <w:numPr>
                <w:ilvl w:val="0"/>
                <w:numId w:val="75"/>
              </w:numPr>
              <w:rPr>
                <w:rFonts w:cs="Arial"/>
                <w:sz w:val="28"/>
                <w:szCs w:val="28"/>
              </w:rPr>
            </w:pPr>
            <w:r>
              <w:rPr>
                <w:rFonts w:cs="Arial"/>
                <w:sz w:val="28"/>
                <w:szCs w:val="28"/>
              </w:rPr>
              <w:t>psychologie zdraví</w:t>
            </w:r>
          </w:p>
          <w:p w:rsidR="0028742A" w:rsidRPr="005B7B82" w:rsidRDefault="0028742A" w:rsidP="00985C2A">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8742A" w:rsidRDefault="0028742A" w:rsidP="00985C2A">
            <w:pPr>
              <w:ind w:left="720"/>
              <w:rPr>
                <w:rFonts w:ascii="Cambria" w:hAnsi="Cambria" w:cs="Arial"/>
                <w:sz w:val="28"/>
                <w:szCs w:val="28"/>
              </w:rPr>
            </w:pPr>
          </w:p>
          <w:p w:rsidR="0028742A" w:rsidRDefault="0028742A" w:rsidP="00985C2A">
            <w:pPr>
              <w:rPr>
                <w:rFonts w:ascii="Cambria" w:hAnsi="Cambria" w:cs="Arial"/>
                <w:sz w:val="28"/>
                <w:szCs w:val="28"/>
              </w:rPr>
            </w:pPr>
            <w:r>
              <w:rPr>
                <w:rFonts w:ascii="Cambria" w:hAnsi="Cambria" w:cs="Arial"/>
                <w:sz w:val="28"/>
                <w:szCs w:val="28"/>
              </w:rPr>
              <w:t>PSY</w:t>
            </w:r>
          </w:p>
          <w:p w:rsidR="0028742A" w:rsidRPr="008C518E" w:rsidRDefault="0028742A" w:rsidP="00985C2A">
            <w:pPr>
              <w:rPr>
                <w:rFonts w:ascii="Cambria" w:hAnsi="Cambria" w:cs="Arial"/>
                <w:sz w:val="28"/>
                <w:szCs w:val="28"/>
              </w:rPr>
            </w:pPr>
            <w:r>
              <w:rPr>
                <w:rFonts w:ascii="Cambria" w:hAnsi="Cambria" w:cs="Arial"/>
                <w:sz w:val="28"/>
                <w:szCs w:val="28"/>
              </w:rPr>
              <w:t>portfolio</w:t>
            </w:r>
          </w:p>
        </w:tc>
      </w:tr>
    </w:tbl>
    <w:p w:rsidR="0028742A" w:rsidRDefault="0028742A" w:rsidP="0028742A">
      <w:pPr>
        <w:rPr>
          <w:rFonts w:ascii="Cambria" w:hAnsi="Cambria" w:cs="Arial"/>
          <w:sz w:val="28"/>
          <w:szCs w:val="28"/>
        </w:rPr>
        <w:sectPr w:rsidR="0028742A" w:rsidSect="0028742A">
          <w:headerReference w:type="default" r:id="rId69"/>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61" w:name="_Toc318973314"/>
      <w:r>
        <w:lastRenderedPageBreak/>
        <w:t>Matematika volitelná</w:t>
      </w:r>
      <w:bookmarkEnd w:id="61"/>
    </w:p>
    <w:p w:rsidR="00164EA2" w:rsidRPr="008C518E" w:rsidRDefault="00164EA2" w:rsidP="00164EA2">
      <w:pPr>
        <w:pStyle w:val="dva-a-pul"/>
      </w:pPr>
      <w:r w:rsidRPr="008C518E">
        <w:t>Charakteristika předmětu</w:t>
      </w:r>
    </w:p>
    <w:p w:rsidR="00164EA2" w:rsidRDefault="00164EA2" w:rsidP="00164EA2">
      <w:pPr>
        <w:pStyle w:val="tri"/>
        <w:rPr>
          <w:sz w:val="28"/>
          <w:szCs w:val="28"/>
        </w:rPr>
      </w:pPr>
      <w:r>
        <w:rPr>
          <w:sz w:val="28"/>
          <w:szCs w:val="28"/>
        </w:rPr>
        <w:t>Předmět Matematika volitelná realizujeme ve čtvrtém ročníku dvěma vyučovacími hodinami týdně. Matematika volitelná navazuje na předmět Matematika. Účelem je zopakovat a prohloubit poznatky z předmětu Matematika v souvislosti s přípravou k maturitní zkoušce.</w:t>
      </w:r>
    </w:p>
    <w:p w:rsidR="00164EA2"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162F30" w:rsidRDefault="00164EA2" w:rsidP="00164EA2">
      <w:pPr>
        <w:pStyle w:val="ctyri"/>
        <w:keepNext w:val="0"/>
        <w:numPr>
          <w:ilvl w:val="0"/>
          <w:numId w:val="2"/>
        </w:numPr>
        <w:rPr>
          <w:sz w:val="28"/>
          <w:szCs w:val="28"/>
        </w:rPr>
      </w:pPr>
      <w:r>
        <w:rPr>
          <w:sz w:val="28"/>
          <w:szCs w:val="28"/>
        </w:rPr>
        <w:t>o</w:t>
      </w:r>
      <w:r w:rsidRPr="00162F30">
        <w:rPr>
          <w:sz w:val="28"/>
          <w:szCs w:val="28"/>
        </w:rPr>
        <w:t>svojuje</w:t>
      </w:r>
      <w:r>
        <w:rPr>
          <w:sz w:val="28"/>
          <w:szCs w:val="28"/>
        </w:rPr>
        <w:t xml:space="preserve"> si</w:t>
      </w:r>
      <w:r w:rsidRPr="00162F30">
        <w:rPr>
          <w:sz w:val="28"/>
          <w:szCs w:val="28"/>
        </w:rPr>
        <w:t xml:space="preserve"> základní matematické pojmy a vztahy postupnou abstrakcí a zobecňováním na základě poznávání jejich charakteristických vlastností. Vytváří si zásoby matematických pojmů, vztahů, algoritmů a metod řešení úloh a využívá osvojený matematický aparát. Snaží se pochopit vzájemné vztahy a vazby mezi okruhy učiva a aplikovat matematické poznatky v dalších vzdělávacích oblastech. Přesně se vyjadřuje a zdokonaluje svůj grafický projev v symbolice a matematickému textu. Rozvíjí geometrické vidění a prostorovou představivost. </w:t>
      </w:r>
    </w:p>
    <w:p w:rsidR="00164EA2" w:rsidRPr="008C518E" w:rsidRDefault="00164EA2" w:rsidP="00164EA2">
      <w:pPr>
        <w:pStyle w:val="dva-a-trictvrte"/>
        <w:rPr>
          <w:szCs w:val="28"/>
        </w:rPr>
      </w:pPr>
      <w:r w:rsidRPr="008C518E">
        <w:rPr>
          <w:szCs w:val="28"/>
        </w:rPr>
        <w:t>Kompetence k řešení problémů</w:t>
      </w:r>
    </w:p>
    <w:p w:rsidR="00164EA2" w:rsidRPr="00162F30" w:rsidRDefault="00164EA2" w:rsidP="00164EA2">
      <w:pPr>
        <w:pStyle w:val="zak"/>
      </w:pPr>
      <w:r w:rsidRPr="00162F30">
        <w:t xml:space="preserve">Žák </w:t>
      </w:r>
    </w:p>
    <w:p w:rsidR="00164EA2" w:rsidRPr="00162F30" w:rsidRDefault="00164EA2" w:rsidP="00164EA2">
      <w:pPr>
        <w:pStyle w:val="ctyri"/>
        <w:keepNext w:val="0"/>
        <w:numPr>
          <w:ilvl w:val="0"/>
          <w:numId w:val="2"/>
        </w:numPr>
        <w:rPr>
          <w:sz w:val="28"/>
          <w:szCs w:val="28"/>
        </w:rPr>
      </w:pPr>
      <w:r w:rsidRPr="00162F30">
        <w:rPr>
          <w:sz w:val="28"/>
          <w:szCs w:val="28"/>
        </w:rPr>
        <w:t xml:space="preserve">analyzuje problém a vytváří plán řešení, volí správný postup při řešení úloh a problémů a vyhodnocuje správnost výsledku vzhledem k zadaným podmínkám. Pracuje s matematickými modely a uvědomuje si, že </w:t>
      </w:r>
      <w:r w:rsidRPr="00162F30">
        <w:rPr>
          <w:sz w:val="28"/>
          <w:szCs w:val="28"/>
        </w:rPr>
        <w:lastRenderedPageBreak/>
        <w:t xml:space="preserve">k výsledku lze dospět různými způsoby. Rozvíjí logické myšlení a úsudek, vytváří hypotézy na základě zkušenosti nebo pokusu, ověřuje je nebo vyvrací pomocí protipříkladů.  </w:t>
      </w:r>
    </w:p>
    <w:p w:rsidR="00164EA2" w:rsidRPr="008C518E" w:rsidRDefault="00164EA2" w:rsidP="00164EA2">
      <w:pPr>
        <w:pStyle w:val="dva-a-trictvrte"/>
        <w:rPr>
          <w:rFonts w:cs="Arial"/>
        </w:rPr>
      </w:pPr>
      <w:r w:rsidRPr="008C518E">
        <w:t>Komunikativní kompetence</w:t>
      </w:r>
    </w:p>
    <w:p w:rsidR="00164EA2" w:rsidRPr="00162F30" w:rsidRDefault="00164EA2" w:rsidP="00164EA2">
      <w:pPr>
        <w:pStyle w:val="zak"/>
      </w:pPr>
      <w:r w:rsidRPr="00162F30">
        <w:t xml:space="preserve">Žák </w:t>
      </w:r>
    </w:p>
    <w:p w:rsidR="00164EA2" w:rsidRPr="00162F30" w:rsidRDefault="00164EA2" w:rsidP="00164EA2">
      <w:pPr>
        <w:pStyle w:val="ctyri"/>
        <w:keepNext w:val="0"/>
        <w:numPr>
          <w:ilvl w:val="0"/>
          <w:numId w:val="2"/>
        </w:numPr>
        <w:rPr>
          <w:sz w:val="28"/>
          <w:szCs w:val="28"/>
        </w:rPr>
      </w:pPr>
      <w:r w:rsidRPr="00162F30">
        <w:rPr>
          <w:sz w:val="28"/>
          <w:szCs w:val="28"/>
        </w:rPr>
        <w:t xml:space="preserve">zdůvodňuje matematický postup řešení problému, obhajuje vlastní názor. Formuluje a vyjadřuje své myšlenky a názory v logickém sledu. Vyjadřuje se výstižně, souvisle a kultivovaně v písemném i ústním projevu. Naslouchá připomínkám druhých lidí, zapojuje se do diskuze. </w:t>
      </w:r>
    </w:p>
    <w:p w:rsidR="00164EA2" w:rsidRPr="008C518E" w:rsidRDefault="00164EA2" w:rsidP="00164EA2">
      <w:pPr>
        <w:pStyle w:val="dva-a-trictvrte"/>
        <w:rPr>
          <w:szCs w:val="28"/>
        </w:rPr>
      </w:pPr>
      <w:r>
        <w:rPr>
          <w:szCs w:val="28"/>
        </w:rPr>
        <w:t>Matematické kompetence</w:t>
      </w:r>
    </w:p>
    <w:p w:rsidR="00164EA2" w:rsidRPr="008C518E" w:rsidRDefault="00164EA2" w:rsidP="00164EA2">
      <w:pPr>
        <w:pStyle w:val="zak"/>
      </w:pPr>
      <w:r w:rsidRPr="008C518E">
        <w:t>Žák</w:t>
      </w:r>
    </w:p>
    <w:p w:rsidR="00164EA2" w:rsidRDefault="00164EA2" w:rsidP="00164EA2">
      <w:pPr>
        <w:pStyle w:val="ctyri"/>
        <w:keepNext w:val="0"/>
        <w:numPr>
          <w:ilvl w:val="0"/>
          <w:numId w:val="2"/>
        </w:numPr>
        <w:rPr>
          <w:sz w:val="28"/>
          <w:szCs w:val="28"/>
        </w:rPr>
      </w:pPr>
      <w:r>
        <w:rPr>
          <w:sz w:val="28"/>
          <w:szCs w:val="28"/>
        </w:rPr>
        <w:t>správně používá a převádí běžné jednotky</w:t>
      </w:r>
    </w:p>
    <w:p w:rsidR="00164EA2" w:rsidRDefault="00164EA2" w:rsidP="00164EA2">
      <w:pPr>
        <w:pStyle w:val="ctyri"/>
        <w:keepNext w:val="0"/>
        <w:numPr>
          <w:ilvl w:val="0"/>
          <w:numId w:val="2"/>
        </w:numPr>
        <w:rPr>
          <w:sz w:val="28"/>
          <w:szCs w:val="28"/>
        </w:rPr>
      </w:pPr>
      <w:r>
        <w:rPr>
          <w:sz w:val="28"/>
          <w:szCs w:val="28"/>
        </w:rPr>
        <w:t>provádí reálný odhad výsledku řešení dané úlohy</w:t>
      </w:r>
    </w:p>
    <w:p w:rsidR="00164EA2" w:rsidRDefault="00164EA2" w:rsidP="00164EA2">
      <w:pPr>
        <w:pStyle w:val="ctyri"/>
        <w:keepNext w:val="0"/>
        <w:numPr>
          <w:ilvl w:val="0"/>
          <w:numId w:val="2"/>
        </w:numPr>
        <w:rPr>
          <w:sz w:val="28"/>
          <w:szCs w:val="28"/>
        </w:rPr>
      </w:pPr>
      <w:r>
        <w:rPr>
          <w:sz w:val="28"/>
          <w:szCs w:val="28"/>
        </w:rPr>
        <w:t>nachází vztahy mezi jevy a předměty při řešení praktických úkolů, umí je vymezit, popsat a správně využít pro dané řešení</w:t>
      </w:r>
    </w:p>
    <w:p w:rsidR="00164EA2" w:rsidRDefault="00164EA2" w:rsidP="00164EA2">
      <w:pPr>
        <w:pStyle w:val="ctyri"/>
        <w:keepNext w:val="0"/>
        <w:numPr>
          <w:ilvl w:val="0"/>
          <w:numId w:val="2"/>
        </w:numPr>
        <w:rPr>
          <w:sz w:val="28"/>
          <w:szCs w:val="28"/>
        </w:rPr>
      </w:pPr>
      <w:r>
        <w:rPr>
          <w:sz w:val="28"/>
          <w:szCs w:val="28"/>
        </w:rPr>
        <w:t>čte a vytváří různé formy grafického znázornění</w:t>
      </w:r>
    </w:p>
    <w:p w:rsidR="00164EA2" w:rsidRDefault="00164EA2" w:rsidP="00164EA2">
      <w:pPr>
        <w:pStyle w:val="ctyri"/>
        <w:keepNext w:val="0"/>
        <w:numPr>
          <w:ilvl w:val="0"/>
          <w:numId w:val="2"/>
        </w:numPr>
        <w:rPr>
          <w:sz w:val="28"/>
          <w:szCs w:val="28"/>
        </w:rPr>
      </w:pPr>
      <w:r>
        <w:rPr>
          <w:sz w:val="28"/>
          <w:szCs w:val="28"/>
        </w:rPr>
        <w:t>aplikuje znalosti o základních tvarech předmětů a jejich vzájemné poloze v rovině a prostoru</w:t>
      </w:r>
    </w:p>
    <w:p w:rsidR="00164EA2" w:rsidRPr="004A7389" w:rsidRDefault="00164EA2" w:rsidP="00164EA2">
      <w:pPr>
        <w:pStyle w:val="ctyri"/>
        <w:keepNext w:val="0"/>
        <w:numPr>
          <w:ilvl w:val="0"/>
          <w:numId w:val="2"/>
        </w:numPr>
        <w:rPr>
          <w:sz w:val="28"/>
          <w:szCs w:val="28"/>
        </w:rPr>
      </w:pPr>
      <w:r>
        <w:rPr>
          <w:sz w:val="28"/>
          <w:szCs w:val="28"/>
        </w:rPr>
        <w:t>efektivně aplikuje matematické postupy při řešení různých praktických úkolů</w:t>
      </w:r>
    </w:p>
    <w:p w:rsidR="00164EA2" w:rsidRDefault="00164EA2" w:rsidP="00164EA2">
      <w:pPr>
        <w:rPr>
          <w:rFonts w:ascii="Cambria" w:hAnsi="Cambria" w:cs="Arial"/>
        </w:rPr>
      </w:pPr>
      <w:r>
        <w:br w:type="page"/>
      </w:r>
    </w:p>
    <w:p w:rsidR="00164EA2" w:rsidRPr="008C518E" w:rsidRDefault="00164EA2" w:rsidP="00164EA2">
      <w:pPr>
        <w:pStyle w:val="dva-a-trictvrte"/>
        <w:rPr>
          <w:szCs w:val="28"/>
        </w:rPr>
      </w:pPr>
      <w:r w:rsidRPr="008C518E">
        <w:rPr>
          <w:szCs w:val="28"/>
        </w:rPr>
        <w:lastRenderedPageBreak/>
        <w:t>Kompetence k učení</w:t>
      </w:r>
    </w:p>
    <w:p w:rsidR="00164EA2" w:rsidRPr="008C518E" w:rsidRDefault="00164EA2" w:rsidP="00164EA2">
      <w:pPr>
        <w:pStyle w:val="zak"/>
      </w:pPr>
      <w:r w:rsidRPr="008C518E">
        <w:t>Žák</w:t>
      </w:r>
    </w:p>
    <w:p w:rsidR="00164EA2" w:rsidRPr="008C518E" w:rsidRDefault="00164EA2" w:rsidP="00164EA2">
      <w:pPr>
        <w:pStyle w:val="ctyri"/>
        <w:numPr>
          <w:ilvl w:val="0"/>
          <w:numId w:val="2"/>
        </w:numPr>
        <w:rPr>
          <w:sz w:val="28"/>
          <w:szCs w:val="28"/>
        </w:rPr>
      </w:pPr>
      <w:r w:rsidRPr="008C518E">
        <w:rPr>
          <w:sz w:val="28"/>
          <w:szCs w:val="28"/>
        </w:rPr>
        <w:t>má pozitivní vztah k učení a vzdělávání</w:t>
      </w:r>
    </w:p>
    <w:p w:rsidR="00164EA2" w:rsidRPr="008C518E" w:rsidRDefault="00164EA2" w:rsidP="00164EA2">
      <w:pPr>
        <w:pStyle w:val="ctyri"/>
        <w:numPr>
          <w:ilvl w:val="0"/>
          <w:numId w:val="2"/>
        </w:numPr>
        <w:rPr>
          <w:sz w:val="28"/>
          <w:szCs w:val="28"/>
        </w:rPr>
      </w:pPr>
      <w:r w:rsidRPr="008C518E">
        <w:rPr>
          <w:sz w:val="28"/>
          <w:szCs w:val="28"/>
        </w:rPr>
        <w:t>o</w:t>
      </w:r>
      <w:r>
        <w:rPr>
          <w:sz w:val="28"/>
          <w:szCs w:val="28"/>
        </w:rPr>
        <w:t>vládá různé techniky učení, umí</w:t>
      </w:r>
      <w:r w:rsidRPr="008C518E">
        <w:rPr>
          <w:sz w:val="28"/>
          <w:szCs w:val="28"/>
        </w:rPr>
        <w:t xml:space="preserve"> si vytvořit vhodný studijní režim a podmínky</w:t>
      </w:r>
    </w:p>
    <w:p w:rsidR="00164EA2" w:rsidRPr="008C518E" w:rsidRDefault="00164EA2" w:rsidP="00164EA2">
      <w:pPr>
        <w:pStyle w:val="ctyri"/>
        <w:numPr>
          <w:ilvl w:val="0"/>
          <w:numId w:val="2"/>
        </w:numPr>
        <w:rPr>
          <w:sz w:val="28"/>
          <w:szCs w:val="28"/>
        </w:rPr>
      </w:pPr>
      <w:r w:rsidRPr="008C518E">
        <w:rPr>
          <w:sz w:val="28"/>
          <w:szCs w:val="28"/>
        </w:rPr>
        <w:t>uplatňuje různé způsoby práce s textem (zvl. studijní a analytické čtení), umíefektivně vyhledávat a zpracovávat informace; je čtenářsky gramotný</w:t>
      </w:r>
    </w:p>
    <w:p w:rsidR="00164EA2" w:rsidRPr="00F67A23" w:rsidRDefault="00164EA2" w:rsidP="00164EA2">
      <w:pPr>
        <w:pStyle w:val="ctyri"/>
        <w:numPr>
          <w:ilvl w:val="0"/>
          <w:numId w:val="2"/>
        </w:numPr>
        <w:rPr>
          <w:sz w:val="28"/>
          <w:szCs w:val="28"/>
        </w:rPr>
      </w:pPr>
      <w:r w:rsidRPr="008C518E">
        <w:rPr>
          <w:sz w:val="28"/>
          <w:szCs w:val="28"/>
        </w:rPr>
        <w:t>využívá ke svému učení různé informační zdroje, včetně zkušeností svých i jinýchlidí</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1"/>
        <w:gridCol w:w="5617"/>
        <w:gridCol w:w="3156"/>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Matematika volitelná</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4</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Provádí operace s reálnými čísly</w:t>
            </w:r>
          </w:p>
          <w:p w:rsidR="00164EA2" w:rsidRDefault="00164EA2" w:rsidP="00985C2A">
            <w:pPr>
              <w:pStyle w:val="ctyri"/>
              <w:keepLines/>
              <w:numPr>
                <w:ilvl w:val="0"/>
                <w:numId w:val="1"/>
              </w:numPr>
              <w:tabs>
                <w:tab w:val="clear" w:pos="720"/>
              </w:tabs>
              <w:ind w:left="376"/>
              <w:rPr>
                <w:sz w:val="28"/>
                <w:szCs w:val="28"/>
              </w:rPr>
            </w:pPr>
            <w:r>
              <w:rPr>
                <w:sz w:val="28"/>
                <w:szCs w:val="28"/>
              </w:rPr>
              <w:t>Využívá absolutní hodnotu</w:t>
            </w:r>
          </w:p>
          <w:p w:rsidR="00164EA2" w:rsidRDefault="00164EA2" w:rsidP="00985C2A">
            <w:pPr>
              <w:pStyle w:val="ctyri"/>
              <w:keepLines/>
              <w:numPr>
                <w:ilvl w:val="0"/>
                <w:numId w:val="1"/>
              </w:numPr>
              <w:tabs>
                <w:tab w:val="clear" w:pos="720"/>
              </w:tabs>
              <w:ind w:left="376"/>
              <w:rPr>
                <w:sz w:val="28"/>
                <w:szCs w:val="28"/>
              </w:rPr>
            </w:pPr>
            <w:r>
              <w:rPr>
                <w:sz w:val="28"/>
                <w:szCs w:val="28"/>
              </w:rPr>
              <w:t>Provádí operace s mocninami a odmocninami</w:t>
            </w:r>
          </w:p>
          <w:p w:rsidR="00164EA2" w:rsidRPr="00B253A3" w:rsidRDefault="00164EA2" w:rsidP="00985C2A">
            <w:pPr>
              <w:pStyle w:val="ctyri"/>
              <w:keepLines/>
              <w:numPr>
                <w:ilvl w:val="0"/>
                <w:numId w:val="1"/>
              </w:numPr>
              <w:tabs>
                <w:tab w:val="clear" w:pos="720"/>
              </w:tabs>
              <w:ind w:left="376"/>
              <w:rPr>
                <w:sz w:val="28"/>
                <w:szCs w:val="28"/>
              </w:rPr>
            </w:pPr>
            <w:r>
              <w:rPr>
                <w:sz w:val="28"/>
                <w:szCs w:val="28"/>
              </w:rPr>
              <w:t>Provádí operace s mnohočleny a lomenými výrazy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Číselné obory</w:t>
            </w:r>
          </w:p>
          <w:p w:rsidR="00164EA2" w:rsidRDefault="00164EA2" w:rsidP="00985C2A">
            <w:pPr>
              <w:rPr>
                <w:sz w:val="28"/>
                <w:szCs w:val="28"/>
                <w:lang w:eastAsia="en-US"/>
              </w:rPr>
            </w:pPr>
            <w:r>
              <w:rPr>
                <w:sz w:val="28"/>
                <w:szCs w:val="28"/>
                <w:lang w:eastAsia="en-US"/>
              </w:rPr>
              <w:t>Absolutní hodnota</w:t>
            </w:r>
          </w:p>
          <w:p w:rsidR="00164EA2" w:rsidRDefault="00164EA2" w:rsidP="00985C2A">
            <w:pPr>
              <w:rPr>
                <w:sz w:val="28"/>
                <w:szCs w:val="28"/>
                <w:lang w:eastAsia="en-US"/>
              </w:rPr>
            </w:pPr>
            <w:r>
              <w:rPr>
                <w:sz w:val="28"/>
                <w:szCs w:val="28"/>
                <w:lang w:eastAsia="en-US"/>
              </w:rPr>
              <w:t>Mocniny, odmocniny</w:t>
            </w:r>
          </w:p>
          <w:p w:rsidR="00164EA2" w:rsidRPr="00B253A3" w:rsidRDefault="00164EA2" w:rsidP="00985C2A">
            <w:pPr>
              <w:rPr>
                <w:sz w:val="28"/>
                <w:szCs w:val="28"/>
                <w:lang w:eastAsia="en-US"/>
              </w:rPr>
            </w:pPr>
            <w:r>
              <w:rPr>
                <w:sz w:val="28"/>
                <w:szCs w:val="28"/>
                <w:lang w:eastAsia="en-US"/>
              </w:rPr>
              <w:t>Algebraické výrazy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Řeší lineární a kvadratické rovnice a nerovnice a další typy rovnic a nerovnic, které lze převést na lineární a kvadratické</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Řeší soustavy lineárních a kvadratických rovnic o více neznámých</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Lineární a kvadratické rovnice, nerovnice a jejich soustavy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Určí různá zadání funkce a vymezí jejich vlastnosti</w:t>
            </w:r>
          </w:p>
          <w:p w:rsidR="00164EA2" w:rsidRDefault="00164EA2" w:rsidP="00985C2A">
            <w:pPr>
              <w:pStyle w:val="ctyri"/>
              <w:keepLines/>
              <w:numPr>
                <w:ilvl w:val="0"/>
                <w:numId w:val="1"/>
              </w:numPr>
              <w:tabs>
                <w:tab w:val="clear" w:pos="720"/>
              </w:tabs>
              <w:ind w:left="376"/>
              <w:rPr>
                <w:sz w:val="28"/>
                <w:szCs w:val="28"/>
              </w:rPr>
            </w:pPr>
            <w:r>
              <w:rPr>
                <w:sz w:val="28"/>
                <w:szCs w:val="28"/>
              </w:rPr>
              <w:t>Řeší exponenciální a logaritmické rovnice a nerovnice</w:t>
            </w:r>
          </w:p>
          <w:p w:rsidR="00164EA2" w:rsidRDefault="00164EA2" w:rsidP="00985C2A">
            <w:pPr>
              <w:pStyle w:val="ctyri"/>
              <w:keepLines/>
              <w:numPr>
                <w:ilvl w:val="0"/>
                <w:numId w:val="1"/>
              </w:numPr>
              <w:tabs>
                <w:tab w:val="clear" w:pos="720"/>
              </w:tabs>
              <w:ind w:left="376"/>
              <w:rPr>
                <w:sz w:val="28"/>
                <w:szCs w:val="28"/>
              </w:rPr>
            </w:pPr>
            <w:r>
              <w:rPr>
                <w:sz w:val="28"/>
                <w:szCs w:val="28"/>
              </w:rPr>
              <w:t>Řeší goniometrické rovnice a nerovnice</w:t>
            </w:r>
          </w:p>
          <w:p w:rsidR="00164EA2" w:rsidRPr="00AA179F" w:rsidRDefault="00164EA2" w:rsidP="00985C2A">
            <w:pPr>
              <w:pStyle w:val="ctyri"/>
              <w:keepLines/>
              <w:numPr>
                <w:ilvl w:val="0"/>
                <w:numId w:val="1"/>
              </w:numPr>
              <w:tabs>
                <w:tab w:val="clear" w:pos="720"/>
              </w:tabs>
              <w:ind w:left="376"/>
              <w:rPr>
                <w:sz w:val="28"/>
                <w:szCs w:val="28"/>
              </w:rPr>
            </w:pPr>
            <w:r>
              <w:rPr>
                <w:sz w:val="28"/>
                <w:szCs w:val="28"/>
              </w:rPr>
              <w:lastRenderedPageBreak/>
              <w:t>Využívá goniometrických vzorců</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lastRenderedPageBreak/>
              <w:t>Lineární a kvadratická funkce, mocninné funkce, lineární lomená funkce, exponenciální a logaritmická funkce, goniometrické funkce</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Používá různé druhy zadání posloupností</w:t>
            </w:r>
          </w:p>
          <w:p w:rsidR="00164EA2" w:rsidRDefault="00164EA2" w:rsidP="00985C2A">
            <w:pPr>
              <w:pStyle w:val="ctyri"/>
              <w:keepLines/>
              <w:numPr>
                <w:ilvl w:val="0"/>
                <w:numId w:val="1"/>
              </w:numPr>
              <w:tabs>
                <w:tab w:val="clear" w:pos="720"/>
              </w:tabs>
              <w:ind w:left="376"/>
              <w:rPr>
                <w:sz w:val="28"/>
                <w:szCs w:val="28"/>
              </w:rPr>
            </w:pPr>
            <w:r>
              <w:rPr>
                <w:sz w:val="28"/>
                <w:szCs w:val="28"/>
              </w:rPr>
              <w:t>Určí aritmetickou a geometrickou posloupnost a užívá základní vzorce pro ně</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Využívá poznatků o posloupnostech v úlohách finanční matematiky a v praktických úlohách</w:t>
            </w:r>
          </w:p>
        </w:tc>
        <w:tc>
          <w:tcPr>
            <w:tcW w:w="0" w:type="auto"/>
            <w:tcBorders>
              <w:top w:val="single" w:sz="4" w:space="0" w:color="auto"/>
              <w:left w:val="single" w:sz="4" w:space="0" w:color="auto"/>
              <w:bottom w:val="single" w:sz="4" w:space="0" w:color="auto"/>
              <w:right w:val="single" w:sz="4" w:space="0" w:color="auto"/>
            </w:tcBorders>
          </w:tcPr>
          <w:p w:rsidR="00164EA2" w:rsidRPr="001850C8" w:rsidRDefault="00164EA2" w:rsidP="00985C2A">
            <w:pPr>
              <w:pStyle w:val="sloupec1"/>
              <w:rPr>
                <w:sz w:val="28"/>
                <w:szCs w:val="28"/>
              </w:rPr>
            </w:pPr>
            <w:r>
              <w:rPr>
                <w:sz w:val="28"/>
                <w:szCs w:val="28"/>
              </w:rPr>
              <w:t>Posloupnosti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Využívá prostředky ICT v ostatních předmětech</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ctyri"/>
              <w:keepLines/>
              <w:numPr>
                <w:ilvl w:val="0"/>
                <w:numId w:val="1"/>
              </w:numPr>
              <w:tabs>
                <w:tab w:val="clear" w:pos="720"/>
              </w:tabs>
              <w:ind w:left="376"/>
              <w:rPr>
                <w:sz w:val="28"/>
                <w:szCs w:val="28"/>
              </w:rPr>
            </w:pPr>
            <w:r>
              <w:rPr>
                <w:sz w:val="28"/>
                <w:szCs w:val="28"/>
              </w:rPr>
              <w:t>Rozliší základní planimetrické pojmy a využívá jejich vlastnosti při řešení úloh</w:t>
            </w:r>
          </w:p>
        </w:tc>
        <w:tc>
          <w:tcPr>
            <w:tcW w:w="0" w:type="auto"/>
            <w:tcBorders>
              <w:top w:val="single" w:sz="4" w:space="0" w:color="auto"/>
              <w:left w:val="single" w:sz="4" w:space="0" w:color="auto"/>
              <w:bottom w:val="single" w:sz="4" w:space="0" w:color="auto"/>
              <w:right w:val="single" w:sz="4" w:space="0" w:color="auto"/>
            </w:tcBorders>
          </w:tcPr>
          <w:p w:rsidR="00164EA2" w:rsidRPr="001850C8" w:rsidRDefault="00164EA2" w:rsidP="00985C2A">
            <w:pPr>
              <w:pStyle w:val="sloupec1"/>
              <w:rPr>
                <w:sz w:val="28"/>
                <w:szCs w:val="28"/>
              </w:rPr>
            </w:pPr>
            <w:r>
              <w:rPr>
                <w:sz w:val="28"/>
                <w:szCs w:val="28"/>
              </w:rPr>
              <w:t>Planimetrie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1850C8" w:rsidRDefault="00164EA2" w:rsidP="00985C2A">
            <w:pPr>
              <w:pStyle w:val="ctyri"/>
              <w:keepLines/>
              <w:numPr>
                <w:ilvl w:val="0"/>
                <w:numId w:val="1"/>
              </w:numPr>
              <w:tabs>
                <w:tab w:val="clear" w:pos="720"/>
              </w:tabs>
              <w:ind w:left="376"/>
              <w:rPr>
                <w:sz w:val="28"/>
                <w:szCs w:val="28"/>
              </w:rPr>
            </w:pPr>
            <w:r>
              <w:rPr>
                <w:sz w:val="28"/>
                <w:szCs w:val="28"/>
              </w:rPr>
              <w:t>Vypočítá objem a povrch tělesa</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Krychle, kvádr, hranol, jehlan, rotační válec a kužel, komolý jehlan a kužel, koule a její části</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ctyri"/>
              <w:keepLines/>
              <w:numPr>
                <w:ilvl w:val="0"/>
                <w:numId w:val="1"/>
              </w:numPr>
              <w:tabs>
                <w:tab w:val="clear" w:pos="720"/>
              </w:tabs>
              <w:ind w:left="376"/>
              <w:rPr>
                <w:sz w:val="28"/>
                <w:szCs w:val="28"/>
              </w:rPr>
            </w:pPr>
            <w:r>
              <w:rPr>
                <w:sz w:val="28"/>
                <w:szCs w:val="28"/>
              </w:rPr>
              <w:t xml:space="preserve">Vysvětlí a používá základní statistické pojmy </w:t>
            </w:r>
          </w:p>
        </w:tc>
        <w:tc>
          <w:tcPr>
            <w:tcW w:w="0" w:type="auto"/>
            <w:tcBorders>
              <w:top w:val="single" w:sz="4" w:space="0" w:color="auto"/>
              <w:left w:val="single" w:sz="4" w:space="0" w:color="auto"/>
              <w:bottom w:val="single" w:sz="4" w:space="0" w:color="auto"/>
              <w:right w:val="single" w:sz="4" w:space="0" w:color="auto"/>
            </w:tcBorders>
          </w:tcPr>
          <w:p w:rsidR="00164EA2" w:rsidRPr="001850C8" w:rsidRDefault="00164EA2" w:rsidP="00985C2A">
            <w:pPr>
              <w:pStyle w:val="sloupec1"/>
              <w:rPr>
                <w:sz w:val="28"/>
                <w:szCs w:val="28"/>
              </w:rPr>
            </w:pPr>
            <w:r>
              <w:rPr>
                <w:sz w:val="28"/>
                <w:szCs w:val="28"/>
              </w:rPr>
              <w:t>Statistika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Používá různé způsoby analytického vyjádření přímky a kružnice</w:t>
            </w:r>
          </w:p>
          <w:p w:rsidR="00164EA2" w:rsidRDefault="00164EA2" w:rsidP="00985C2A">
            <w:pPr>
              <w:pStyle w:val="ctyri"/>
              <w:keepLines/>
              <w:numPr>
                <w:ilvl w:val="0"/>
                <w:numId w:val="1"/>
              </w:numPr>
              <w:tabs>
                <w:tab w:val="clear" w:pos="720"/>
              </w:tabs>
              <w:ind w:left="376"/>
              <w:rPr>
                <w:sz w:val="28"/>
                <w:szCs w:val="28"/>
              </w:rPr>
            </w:pPr>
            <w:r>
              <w:rPr>
                <w:sz w:val="28"/>
                <w:szCs w:val="28"/>
              </w:rPr>
              <w:t>Řeší polohové vztahy přímek a kružnic</w:t>
            </w:r>
          </w:p>
          <w:p w:rsidR="00164EA2" w:rsidRDefault="00164EA2" w:rsidP="00985C2A">
            <w:pPr>
              <w:pStyle w:val="ctyri"/>
              <w:keepLines/>
              <w:numPr>
                <w:ilvl w:val="0"/>
                <w:numId w:val="1"/>
              </w:numPr>
              <w:tabs>
                <w:tab w:val="clear" w:pos="720"/>
              </w:tabs>
              <w:ind w:left="376"/>
              <w:rPr>
                <w:sz w:val="28"/>
                <w:szCs w:val="28"/>
              </w:rPr>
            </w:pPr>
            <w:r>
              <w:rPr>
                <w:sz w:val="28"/>
                <w:szCs w:val="28"/>
              </w:rPr>
              <w:lastRenderedPageBreak/>
              <w:t>Vypočítá odchylky a vzdálenosti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lastRenderedPageBreak/>
              <w:t>Analytická geometrie lineárních útvarů v rovině a kružnice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Rozliší variace, permutace, kombinace a určí jejich počty</w:t>
            </w:r>
          </w:p>
          <w:p w:rsidR="00164EA2" w:rsidRDefault="00164EA2" w:rsidP="00985C2A">
            <w:pPr>
              <w:pStyle w:val="ctyri"/>
              <w:keepLines/>
              <w:numPr>
                <w:ilvl w:val="0"/>
                <w:numId w:val="1"/>
              </w:numPr>
              <w:tabs>
                <w:tab w:val="clear" w:pos="720"/>
              </w:tabs>
              <w:ind w:left="376"/>
              <w:rPr>
                <w:sz w:val="28"/>
                <w:szCs w:val="28"/>
              </w:rPr>
            </w:pPr>
            <w:r>
              <w:rPr>
                <w:sz w:val="28"/>
                <w:szCs w:val="28"/>
              </w:rPr>
              <w:t>Počítá s faktoriály a kombinačními čísly, užívá binomickou větu</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Kombinatorika </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Určí pravděpodobnost náhodného jevu, sjednocení nebo průniku dvou jevů, rozezná nezávislé jevy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Pravděpodobnost </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bl>
    <w:p w:rsidR="00164EA2" w:rsidRDefault="00164EA2" w:rsidP="00164EA2">
      <w:pPr>
        <w:sectPr w:rsidR="00164EA2" w:rsidSect="00985C2A">
          <w:headerReference w:type="default" r:id="rId70"/>
          <w:pgSz w:w="16838" w:h="11906" w:orient="landscape"/>
          <w:pgMar w:top="1417" w:right="1417" w:bottom="1417" w:left="1417" w:header="708" w:footer="708" w:gutter="0"/>
          <w:cols w:space="708"/>
          <w:docGrid w:linePitch="360"/>
        </w:sectPr>
      </w:pPr>
    </w:p>
    <w:p w:rsidR="00164EA2" w:rsidRDefault="00164EA2" w:rsidP="00164EA2">
      <w:pPr>
        <w:sectPr w:rsidR="00164EA2" w:rsidSect="007F5314">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62" w:name="_Toc318973315"/>
      <w:r w:rsidRPr="008C518E">
        <w:lastRenderedPageBreak/>
        <w:t>Informační a komunikační technologie</w:t>
      </w:r>
      <w:r>
        <w:t xml:space="preserve"> volitelná</w:t>
      </w:r>
      <w:bookmarkEnd w:id="62"/>
    </w:p>
    <w:p w:rsidR="00164EA2" w:rsidRPr="008C518E" w:rsidRDefault="00164EA2" w:rsidP="00164EA2">
      <w:pPr>
        <w:pStyle w:val="dva-a-pul"/>
      </w:pPr>
      <w:r w:rsidRPr="008C518E">
        <w:t>Charakteristika předmětu</w:t>
      </w:r>
    </w:p>
    <w:p w:rsidR="00164EA2" w:rsidRPr="00FE2F8A" w:rsidRDefault="00164EA2" w:rsidP="00164EA2">
      <w:pPr>
        <w:pStyle w:val="tri"/>
        <w:rPr>
          <w:sz w:val="28"/>
          <w:szCs w:val="28"/>
        </w:rPr>
      </w:pPr>
      <w:r w:rsidRPr="00FE2F8A">
        <w:rPr>
          <w:sz w:val="28"/>
          <w:szCs w:val="28"/>
        </w:rPr>
        <w:t>Cílem semináře je prohloubení, rozšíření dovedností a znalostí v oboru Informačních a komunikačních technologií. Předmět je zaměřen na zpracování a prezentaci informací, počítačové sítě, hardware a principy operačních systémů. Volitelný předmět je zejména určen</w:t>
      </w:r>
    </w:p>
    <w:p w:rsidR="00164EA2" w:rsidRPr="00FE2F8A" w:rsidRDefault="00164EA2" w:rsidP="00164EA2">
      <w:pPr>
        <w:pStyle w:val="tri"/>
        <w:rPr>
          <w:sz w:val="28"/>
          <w:szCs w:val="28"/>
        </w:rPr>
      </w:pPr>
      <w:r w:rsidRPr="00FE2F8A">
        <w:rPr>
          <w:sz w:val="28"/>
          <w:szCs w:val="28"/>
        </w:rPr>
        <w:t>Seminář je určen studentům, kteří chtějí prohloubit teoretické a praktické vědomosti z oboru informačních technologií. Dále je vhodný pro ty, kteří chtějí složit maturitní zkoušku z Informačně technologického základu (ITZ). Předmět rozšiřuje orientaci ve světě moderních technologií, vede k efektivnímu využití softwarových a technických prostředků pro práci v běžném životě i dalším studiu. Poznámky</w:t>
      </w:r>
    </w:p>
    <w:p w:rsidR="00164EA2" w:rsidRDefault="00164EA2" w:rsidP="00164EA2">
      <w:pPr>
        <w:pStyle w:val="tri"/>
        <w:rPr>
          <w:sz w:val="28"/>
          <w:szCs w:val="28"/>
        </w:rPr>
      </w:pPr>
      <w:r w:rsidRPr="00FE2F8A">
        <w:rPr>
          <w:sz w:val="28"/>
          <w:szCs w:val="28"/>
        </w:rPr>
        <w:t>Organizační vymezení předmětu: výuka probíhá v počítačové učebně, každému studentovi odpovídá jeden počítač, prezentace pomocí diaprojektoru, připojení učebny do školní sítě a k Internetu.</w:t>
      </w:r>
    </w:p>
    <w:p w:rsidR="00164EA2" w:rsidRPr="00A46EA6" w:rsidRDefault="00164EA2" w:rsidP="00164EA2">
      <w:pPr>
        <w:pStyle w:val="tri"/>
        <w:ind w:firstLine="0"/>
        <w:rPr>
          <w:b/>
          <w:bCs/>
          <w:sz w:val="28"/>
          <w:szCs w:val="28"/>
        </w:rPr>
      </w:pPr>
      <w:r w:rsidRPr="00A46EA6">
        <w:rPr>
          <w:b/>
          <w:bCs/>
          <w:sz w:val="28"/>
          <w:szCs w:val="28"/>
        </w:rPr>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601445" w:rsidRDefault="00164EA2" w:rsidP="00164EA2">
      <w:pPr>
        <w:pStyle w:val="ctyri"/>
        <w:keepLines/>
        <w:rPr>
          <w:sz w:val="28"/>
          <w:szCs w:val="28"/>
        </w:rPr>
      </w:pPr>
      <w:r>
        <w:rPr>
          <w:sz w:val="28"/>
          <w:szCs w:val="28"/>
        </w:rPr>
        <w:t>Žák</w:t>
      </w:r>
    </w:p>
    <w:p w:rsidR="00164EA2" w:rsidRPr="00601445" w:rsidRDefault="00164EA2" w:rsidP="00164EA2">
      <w:pPr>
        <w:pStyle w:val="ctyri"/>
        <w:keepNext w:val="0"/>
        <w:numPr>
          <w:ilvl w:val="0"/>
          <w:numId w:val="2"/>
        </w:numPr>
        <w:ind w:left="720"/>
        <w:rPr>
          <w:sz w:val="28"/>
          <w:szCs w:val="28"/>
        </w:rPr>
      </w:pPr>
      <w:r>
        <w:rPr>
          <w:sz w:val="28"/>
          <w:szCs w:val="28"/>
        </w:rPr>
        <w:t>má</w:t>
      </w:r>
      <w:r w:rsidRPr="00601445">
        <w:rPr>
          <w:sz w:val="28"/>
          <w:szCs w:val="28"/>
        </w:rPr>
        <w:t xml:space="preserve"> pozitivní vztah k učení a vzdě</w:t>
      </w:r>
      <w:r>
        <w:rPr>
          <w:sz w:val="28"/>
          <w:szCs w:val="28"/>
        </w:rPr>
        <w:t>lávání</w:t>
      </w:r>
    </w:p>
    <w:p w:rsidR="00164EA2" w:rsidRPr="00601445" w:rsidRDefault="00164EA2" w:rsidP="00164EA2">
      <w:pPr>
        <w:pStyle w:val="ctyri"/>
        <w:keepNext w:val="0"/>
        <w:numPr>
          <w:ilvl w:val="0"/>
          <w:numId w:val="2"/>
        </w:numPr>
        <w:ind w:left="720"/>
        <w:rPr>
          <w:sz w:val="28"/>
          <w:szCs w:val="28"/>
        </w:rPr>
      </w:pPr>
      <w:r>
        <w:rPr>
          <w:sz w:val="28"/>
          <w:szCs w:val="28"/>
        </w:rPr>
        <w:t>ovládá</w:t>
      </w:r>
      <w:r w:rsidRPr="00601445">
        <w:rPr>
          <w:sz w:val="28"/>
          <w:szCs w:val="28"/>
        </w:rPr>
        <w:t xml:space="preserve"> různé techniky učení, um</w:t>
      </w:r>
      <w:r>
        <w:rPr>
          <w:sz w:val="28"/>
          <w:szCs w:val="28"/>
        </w:rPr>
        <w:t xml:space="preserve">í </w:t>
      </w:r>
      <w:r w:rsidRPr="00601445">
        <w:rPr>
          <w:sz w:val="28"/>
          <w:szCs w:val="28"/>
        </w:rPr>
        <w:t>si vytvořit vhodný studijní režim a podmínky;</w:t>
      </w:r>
    </w:p>
    <w:p w:rsidR="00164EA2" w:rsidRPr="00601445" w:rsidRDefault="00164EA2" w:rsidP="00164EA2">
      <w:pPr>
        <w:pStyle w:val="ctyri"/>
        <w:keepNext w:val="0"/>
        <w:numPr>
          <w:ilvl w:val="0"/>
          <w:numId w:val="2"/>
        </w:numPr>
        <w:ind w:left="720"/>
        <w:rPr>
          <w:sz w:val="28"/>
          <w:szCs w:val="28"/>
        </w:rPr>
      </w:pPr>
      <w:r w:rsidRPr="00601445">
        <w:rPr>
          <w:sz w:val="28"/>
          <w:szCs w:val="28"/>
        </w:rPr>
        <w:t>uplatň</w:t>
      </w:r>
      <w:r>
        <w:rPr>
          <w:sz w:val="28"/>
          <w:szCs w:val="28"/>
        </w:rPr>
        <w:t>uje</w:t>
      </w:r>
      <w:r w:rsidRPr="00601445">
        <w:rPr>
          <w:sz w:val="28"/>
          <w:szCs w:val="28"/>
        </w:rPr>
        <w:t xml:space="preserve"> různé způsoby práce s textem (zvl. studijní a analytické čtení), um</w:t>
      </w:r>
      <w:r>
        <w:rPr>
          <w:sz w:val="28"/>
          <w:szCs w:val="28"/>
        </w:rPr>
        <w:t xml:space="preserve">í </w:t>
      </w:r>
      <w:r w:rsidRPr="00601445">
        <w:rPr>
          <w:sz w:val="28"/>
          <w:szCs w:val="28"/>
        </w:rPr>
        <w:t>efektivně vyhledávat a zpracová</w:t>
      </w:r>
      <w:r>
        <w:rPr>
          <w:sz w:val="28"/>
          <w:szCs w:val="28"/>
        </w:rPr>
        <w:t>vat informace, je čtenářsky gramotný</w:t>
      </w:r>
    </w:p>
    <w:p w:rsidR="00164EA2" w:rsidRPr="00601445" w:rsidRDefault="00164EA2" w:rsidP="00164EA2">
      <w:pPr>
        <w:pStyle w:val="ctyri"/>
        <w:keepNext w:val="0"/>
        <w:numPr>
          <w:ilvl w:val="0"/>
          <w:numId w:val="2"/>
        </w:numPr>
        <w:ind w:left="720"/>
        <w:rPr>
          <w:sz w:val="28"/>
          <w:szCs w:val="28"/>
        </w:rPr>
      </w:pPr>
      <w:r w:rsidRPr="00601445">
        <w:rPr>
          <w:sz w:val="28"/>
          <w:szCs w:val="28"/>
        </w:rPr>
        <w:t>s porozumě</w:t>
      </w:r>
      <w:r>
        <w:rPr>
          <w:sz w:val="28"/>
          <w:szCs w:val="28"/>
        </w:rPr>
        <w:t>ním poslouchá</w:t>
      </w:r>
      <w:r w:rsidRPr="00601445">
        <w:rPr>
          <w:sz w:val="28"/>
          <w:szCs w:val="28"/>
        </w:rPr>
        <w:t xml:space="preserve"> mluvené projevy (např. výklad, přednášku, proslov aj.),poř</w:t>
      </w:r>
      <w:r>
        <w:rPr>
          <w:sz w:val="28"/>
          <w:szCs w:val="28"/>
        </w:rPr>
        <w:t>izuje si poznámky</w:t>
      </w:r>
    </w:p>
    <w:p w:rsidR="00164EA2" w:rsidRPr="00601445" w:rsidRDefault="00164EA2" w:rsidP="00164EA2">
      <w:pPr>
        <w:pStyle w:val="ctyri"/>
        <w:keepNext w:val="0"/>
        <w:numPr>
          <w:ilvl w:val="0"/>
          <w:numId w:val="2"/>
        </w:numPr>
        <w:ind w:left="720"/>
        <w:rPr>
          <w:sz w:val="28"/>
          <w:szCs w:val="28"/>
        </w:rPr>
      </w:pPr>
      <w:r w:rsidRPr="00601445">
        <w:rPr>
          <w:sz w:val="28"/>
          <w:szCs w:val="28"/>
        </w:rPr>
        <w:t>využ</w:t>
      </w:r>
      <w:r>
        <w:rPr>
          <w:sz w:val="28"/>
          <w:szCs w:val="28"/>
        </w:rPr>
        <w:t>ívá</w:t>
      </w:r>
      <w:r w:rsidRPr="00601445">
        <w:rPr>
          <w:sz w:val="28"/>
          <w:szCs w:val="28"/>
        </w:rPr>
        <w:t xml:space="preserve"> ke svému učení různé informační zdroje, včetně zkušeností svých i jiných</w:t>
      </w:r>
      <w:r>
        <w:rPr>
          <w:sz w:val="28"/>
          <w:szCs w:val="28"/>
        </w:rPr>
        <w:t xml:space="preserve"> lidí</w:t>
      </w:r>
    </w:p>
    <w:p w:rsidR="00164EA2" w:rsidRPr="00601445" w:rsidRDefault="00164EA2" w:rsidP="00164EA2">
      <w:pPr>
        <w:pStyle w:val="ctyri"/>
        <w:keepNext w:val="0"/>
        <w:numPr>
          <w:ilvl w:val="0"/>
          <w:numId w:val="2"/>
        </w:numPr>
        <w:ind w:left="720"/>
        <w:rPr>
          <w:sz w:val="28"/>
          <w:szCs w:val="28"/>
        </w:rPr>
      </w:pPr>
      <w:r w:rsidRPr="00601445">
        <w:rPr>
          <w:sz w:val="28"/>
          <w:szCs w:val="28"/>
        </w:rPr>
        <w:t>s</w:t>
      </w:r>
      <w:r>
        <w:rPr>
          <w:sz w:val="28"/>
          <w:szCs w:val="28"/>
        </w:rPr>
        <w:t>leduje a hodnotí</w:t>
      </w:r>
      <w:r w:rsidRPr="00601445">
        <w:rPr>
          <w:sz w:val="28"/>
          <w:szCs w:val="28"/>
        </w:rPr>
        <w:t xml:space="preserve"> pokrok při dosahování cílů svého učení, př</w:t>
      </w:r>
      <w:r>
        <w:rPr>
          <w:sz w:val="28"/>
          <w:szCs w:val="28"/>
        </w:rPr>
        <w:t>ijímá</w:t>
      </w:r>
      <w:r w:rsidRPr="00601445">
        <w:rPr>
          <w:sz w:val="28"/>
          <w:szCs w:val="28"/>
        </w:rPr>
        <w:t xml:space="preserve"> hodnocenívýsledků svého uč</w:t>
      </w:r>
      <w:r>
        <w:rPr>
          <w:sz w:val="28"/>
          <w:szCs w:val="28"/>
        </w:rPr>
        <w:t>ení od jiných lidí</w:t>
      </w:r>
    </w:p>
    <w:p w:rsidR="00164EA2" w:rsidRPr="008C518E" w:rsidRDefault="00164EA2" w:rsidP="00164EA2">
      <w:pPr>
        <w:pStyle w:val="ctyri"/>
        <w:keepNext w:val="0"/>
        <w:numPr>
          <w:ilvl w:val="0"/>
          <w:numId w:val="2"/>
        </w:numPr>
        <w:ind w:left="720"/>
        <w:rPr>
          <w:sz w:val="28"/>
          <w:szCs w:val="28"/>
        </w:rPr>
      </w:pPr>
      <w:r>
        <w:rPr>
          <w:sz w:val="28"/>
          <w:szCs w:val="28"/>
        </w:rPr>
        <w:lastRenderedPageBreak/>
        <w:t>zná</w:t>
      </w:r>
      <w:r w:rsidRPr="00601445">
        <w:rPr>
          <w:sz w:val="28"/>
          <w:szCs w:val="28"/>
        </w:rPr>
        <w:t xml:space="preserve"> možnosti svého dalšího vzdělávání, zejména v oboru a povolání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ctyri"/>
        <w:keepLines/>
        <w:rPr>
          <w:sz w:val="28"/>
          <w:szCs w:val="28"/>
        </w:rPr>
      </w:pPr>
      <w:r w:rsidRPr="008C518E">
        <w:rPr>
          <w:sz w:val="28"/>
          <w:szCs w:val="28"/>
        </w:rPr>
        <w:t>Žák</w:t>
      </w:r>
    </w:p>
    <w:p w:rsidR="00164EA2" w:rsidRPr="00C222A7" w:rsidRDefault="00164EA2" w:rsidP="00164EA2">
      <w:pPr>
        <w:pStyle w:val="ctyri"/>
        <w:keepNext w:val="0"/>
        <w:numPr>
          <w:ilvl w:val="0"/>
          <w:numId w:val="2"/>
        </w:numPr>
        <w:ind w:left="720"/>
        <w:rPr>
          <w:sz w:val="28"/>
          <w:szCs w:val="28"/>
        </w:rPr>
      </w:pPr>
      <w:r>
        <w:rPr>
          <w:sz w:val="28"/>
          <w:szCs w:val="28"/>
        </w:rPr>
        <w:t>porozumí zadání úkolu nebo určí jádro problému, získává</w:t>
      </w:r>
      <w:r w:rsidRPr="00C222A7">
        <w:rPr>
          <w:sz w:val="28"/>
          <w:szCs w:val="28"/>
        </w:rPr>
        <w:t xml:space="preserve"> informace potřebnék řešení probl</w:t>
      </w:r>
      <w:r>
        <w:rPr>
          <w:sz w:val="28"/>
          <w:szCs w:val="28"/>
        </w:rPr>
        <w:t xml:space="preserve">ému, navrhuje </w:t>
      </w:r>
      <w:r w:rsidRPr="00C222A7">
        <w:rPr>
          <w:sz w:val="28"/>
          <w:szCs w:val="28"/>
        </w:rPr>
        <w:t>způsob řešení, po</w:t>
      </w:r>
      <w:r>
        <w:rPr>
          <w:sz w:val="28"/>
          <w:szCs w:val="28"/>
        </w:rPr>
        <w:t>př. varianty řešení, a zdůvodňuje</w:t>
      </w:r>
      <w:r w:rsidRPr="00C222A7">
        <w:rPr>
          <w:sz w:val="28"/>
          <w:szCs w:val="28"/>
        </w:rPr>
        <w:t xml:space="preserve"> je,</w:t>
      </w:r>
      <w:r>
        <w:rPr>
          <w:sz w:val="28"/>
          <w:szCs w:val="28"/>
        </w:rPr>
        <w:t xml:space="preserve"> vyhodnocuje a ověřuje</w:t>
      </w:r>
      <w:r w:rsidRPr="00C222A7">
        <w:rPr>
          <w:sz w:val="28"/>
          <w:szCs w:val="28"/>
        </w:rPr>
        <w:t xml:space="preserve"> správnost zvolen</w:t>
      </w:r>
      <w:r>
        <w:rPr>
          <w:sz w:val="28"/>
          <w:szCs w:val="28"/>
        </w:rPr>
        <w:t>ého postupu a dosažené výsledky</w:t>
      </w:r>
    </w:p>
    <w:p w:rsidR="00164EA2" w:rsidRPr="00C222A7" w:rsidRDefault="00164EA2" w:rsidP="00164EA2">
      <w:pPr>
        <w:pStyle w:val="ctyri"/>
        <w:keepNext w:val="0"/>
        <w:numPr>
          <w:ilvl w:val="0"/>
          <w:numId w:val="2"/>
        </w:numPr>
        <w:ind w:left="720"/>
        <w:rPr>
          <w:sz w:val="28"/>
          <w:szCs w:val="28"/>
        </w:rPr>
      </w:pPr>
      <w:r>
        <w:rPr>
          <w:sz w:val="28"/>
          <w:szCs w:val="28"/>
        </w:rPr>
        <w:t xml:space="preserve">uplatňuje </w:t>
      </w:r>
      <w:r w:rsidRPr="00C222A7">
        <w:rPr>
          <w:sz w:val="28"/>
          <w:szCs w:val="28"/>
        </w:rPr>
        <w:t>při řešení problémů různé metody myšlení (logické, matematické,</w:t>
      </w:r>
      <w:r>
        <w:rPr>
          <w:sz w:val="28"/>
          <w:szCs w:val="28"/>
        </w:rPr>
        <w:t xml:space="preserve"> empirické) a myšlenkové operace</w:t>
      </w:r>
    </w:p>
    <w:p w:rsidR="00164EA2" w:rsidRPr="00C222A7" w:rsidRDefault="00164EA2" w:rsidP="00164EA2">
      <w:pPr>
        <w:pStyle w:val="ctyri"/>
        <w:keepNext w:val="0"/>
        <w:numPr>
          <w:ilvl w:val="0"/>
          <w:numId w:val="2"/>
        </w:numPr>
        <w:ind w:left="720"/>
        <w:rPr>
          <w:sz w:val="28"/>
          <w:szCs w:val="28"/>
        </w:rPr>
      </w:pPr>
      <w:r>
        <w:rPr>
          <w:sz w:val="28"/>
          <w:szCs w:val="28"/>
        </w:rPr>
        <w:t>volí</w:t>
      </w:r>
      <w:r w:rsidRPr="00C222A7">
        <w:rPr>
          <w:sz w:val="28"/>
          <w:szCs w:val="28"/>
        </w:rPr>
        <w:t xml:space="preserve"> prostředky a způsoby (pomůcky, studijní literaturu, metody a techniky) vhodnépro splnění jednotlivých aktivit, využívat zkušen</w:t>
      </w:r>
      <w:r>
        <w:rPr>
          <w:sz w:val="28"/>
          <w:szCs w:val="28"/>
        </w:rPr>
        <w:t>ostí a vědomostí nabytých dříve</w:t>
      </w:r>
    </w:p>
    <w:p w:rsidR="00164EA2" w:rsidRPr="008C518E" w:rsidRDefault="00164EA2" w:rsidP="00164EA2">
      <w:pPr>
        <w:pStyle w:val="ctyri"/>
        <w:keepNext w:val="0"/>
        <w:numPr>
          <w:ilvl w:val="0"/>
          <w:numId w:val="2"/>
        </w:numPr>
        <w:ind w:left="720"/>
        <w:rPr>
          <w:sz w:val="28"/>
          <w:szCs w:val="28"/>
        </w:rPr>
      </w:pPr>
      <w:r w:rsidRPr="008C518E">
        <w:rPr>
          <w:sz w:val="28"/>
          <w:szCs w:val="28"/>
        </w:rPr>
        <w:t>spolupracuje při řešení problémů s jinými lidmi (týmové řešení)</w:t>
      </w:r>
    </w:p>
    <w:p w:rsidR="00164EA2" w:rsidRPr="008C518E" w:rsidRDefault="00164EA2" w:rsidP="00164EA2">
      <w:pPr>
        <w:pStyle w:val="dva-a-trictvrte"/>
        <w:rPr>
          <w:rFonts w:cs="Arial"/>
          <w:szCs w:val="28"/>
        </w:rPr>
      </w:pPr>
      <w:r w:rsidRPr="008C518E">
        <w:rPr>
          <w:szCs w:val="28"/>
        </w:rPr>
        <w:t>Komunikativní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vyjadřuje se přiměřeně účelu jednání a komunikační situaci v projevech mluvenýchi</w:t>
      </w:r>
      <w:r>
        <w:rPr>
          <w:sz w:val="28"/>
          <w:szCs w:val="28"/>
        </w:rPr>
        <w:t xml:space="preserve"> psaných a vhodně se prezentuje</w:t>
      </w:r>
    </w:p>
    <w:p w:rsidR="00164EA2" w:rsidRPr="00511D1C" w:rsidRDefault="00164EA2" w:rsidP="00164EA2">
      <w:pPr>
        <w:pStyle w:val="ctyri"/>
        <w:keepNext w:val="0"/>
        <w:numPr>
          <w:ilvl w:val="0"/>
          <w:numId w:val="2"/>
        </w:numPr>
        <w:ind w:left="720"/>
        <w:rPr>
          <w:sz w:val="28"/>
          <w:szCs w:val="28"/>
        </w:rPr>
      </w:pPr>
      <w:r>
        <w:rPr>
          <w:sz w:val="28"/>
          <w:szCs w:val="28"/>
        </w:rPr>
        <w:t>dodržuje</w:t>
      </w:r>
      <w:r w:rsidRPr="00511D1C">
        <w:rPr>
          <w:sz w:val="28"/>
          <w:szCs w:val="28"/>
        </w:rPr>
        <w:t xml:space="preserve"> jazykové a stylistick</w:t>
      </w:r>
      <w:r>
        <w:rPr>
          <w:sz w:val="28"/>
          <w:szCs w:val="28"/>
        </w:rPr>
        <w:t>é normy i odbornou terminologii</w:t>
      </w:r>
    </w:p>
    <w:p w:rsidR="00164EA2" w:rsidRPr="006F0B72" w:rsidRDefault="00164EA2" w:rsidP="00164EA2">
      <w:pPr>
        <w:pStyle w:val="ctyri"/>
        <w:keepNext w:val="0"/>
        <w:numPr>
          <w:ilvl w:val="0"/>
          <w:numId w:val="2"/>
        </w:numPr>
        <w:ind w:left="720"/>
        <w:rPr>
          <w:sz w:val="28"/>
          <w:szCs w:val="28"/>
        </w:rPr>
      </w:pPr>
      <w:r w:rsidRPr="006F0B72">
        <w:rPr>
          <w:sz w:val="28"/>
          <w:szCs w:val="28"/>
        </w:rPr>
        <w:t>dosahuje jazykové způsobilosti potřebné pro pracovní uplatnění podle potřeb a charakteru příslušné odborné kvalifikace (např. porozumět běžné odborné terminologii a pracovním pokynům v písemné i ústní formě)k prohlubování svých jazykových dovedností v celoživotním učení</w:t>
      </w:r>
    </w:p>
    <w:p w:rsidR="00164EA2" w:rsidRPr="008C518E" w:rsidRDefault="00164EA2" w:rsidP="00164EA2">
      <w:pPr>
        <w:pStyle w:val="ctyri"/>
        <w:keepNext w:val="0"/>
        <w:numPr>
          <w:ilvl w:val="0"/>
          <w:numId w:val="2"/>
        </w:numPr>
        <w:ind w:left="720"/>
        <w:rPr>
          <w:sz w:val="28"/>
          <w:szCs w:val="28"/>
        </w:rPr>
      </w:pPr>
      <w:r w:rsidRPr="008C518E">
        <w:rPr>
          <w:sz w:val="28"/>
          <w:szCs w:val="28"/>
        </w:rPr>
        <w:t>formuluje své myšlenky srozumitelně a souvisle, v písemné podobě přehledněa jazykově správně</w:t>
      </w:r>
    </w:p>
    <w:p w:rsidR="00164EA2" w:rsidRPr="008C518E" w:rsidRDefault="00164EA2" w:rsidP="00164EA2">
      <w:pPr>
        <w:pStyle w:val="ctyri"/>
        <w:keepNext w:val="0"/>
        <w:numPr>
          <w:ilvl w:val="0"/>
          <w:numId w:val="2"/>
        </w:numPr>
        <w:ind w:left="720"/>
        <w:rPr>
          <w:sz w:val="28"/>
          <w:szCs w:val="28"/>
        </w:rPr>
      </w:pPr>
      <w:r w:rsidRPr="008C518E">
        <w:rPr>
          <w:sz w:val="28"/>
          <w:szCs w:val="28"/>
        </w:rPr>
        <w:t>účastní se aktivně diskusí, formuluje a obhajuje své názory a postoje</w:t>
      </w:r>
    </w:p>
    <w:p w:rsidR="00164EA2" w:rsidRPr="008C518E" w:rsidRDefault="00164EA2" w:rsidP="00164EA2">
      <w:pPr>
        <w:pStyle w:val="ctyri"/>
        <w:keepNext w:val="0"/>
        <w:numPr>
          <w:ilvl w:val="0"/>
          <w:numId w:val="2"/>
        </w:numPr>
        <w:ind w:left="720"/>
        <w:rPr>
          <w:sz w:val="28"/>
          <w:szCs w:val="28"/>
        </w:rPr>
      </w:pPr>
      <w:r w:rsidRPr="008C518E">
        <w:rPr>
          <w:sz w:val="28"/>
          <w:szCs w:val="28"/>
        </w:rPr>
        <w:t>zpracovává administrativní písemnosti, pracovní dokumenty i souvislé texty naběžná i odborná témata</w:t>
      </w: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tri"/>
        <w:ind w:firstLine="0"/>
        <w:rPr>
          <w:rFonts w:cs="Arial"/>
          <w:sz w:val="28"/>
          <w:szCs w:val="28"/>
          <w:lang w:eastAsia="en-US"/>
        </w:rPr>
      </w:pPr>
      <w:r w:rsidRPr="008C518E">
        <w:rPr>
          <w:rFonts w:cs="Arial"/>
          <w:sz w:val="28"/>
          <w:szCs w:val="28"/>
          <w:lang w:eastAsia="en-US"/>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pracuje v týmu a podílet se na realizaci společných pracovních a jiných činností</w:t>
      </w:r>
    </w:p>
    <w:p w:rsidR="00164EA2" w:rsidRPr="008C518E" w:rsidRDefault="00164EA2" w:rsidP="00164EA2">
      <w:pPr>
        <w:pStyle w:val="ctyri"/>
        <w:keepNext w:val="0"/>
        <w:numPr>
          <w:ilvl w:val="0"/>
          <w:numId w:val="2"/>
        </w:numPr>
        <w:ind w:left="720"/>
        <w:rPr>
          <w:sz w:val="28"/>
          <w:szCs w:val="28"/>
        </w:rPr>
      </w:pPr>
      <w:r w:rsidRPr="008C518E">
        <w:rPr>
          <w:sz w:val="28"/>
          <w:szCs w:val="28"/>
        </w:rPr>
        <w:t>přijímá a odpovědně plní svěřené úkoly</w:t>
      </w:r>
    </w:p>
    <w:p w:rsidR="00164EA2" w:rsidRPr="008C518E" w:rsidRDefault="00164EA2" w:rsidP="00164EA2">
      <w:pPr>
        <w:pStyle w:val="ctyri"/>
        <w:keepNext w:val="0"/>
        <w:numPr>
          <w:ilvl w:val="0"/>
          <w:numId w:val="2"/>
        </w:numPr>
        <w:ind w:left="720"/>
        <w:rPr>
          <w:sz w:val="28"/>
          <w:szCs w:val="28"/>
        </w:rPr>
      </w:pPr>
      <w:r w:rsidRPr="008C518E">
        <w:rPr>
          <w:sz w:val="28"/>
          <w:szCs w:val="28"/>
        </w:rPr>
        <w:t>podněc</w:t>
      </w:r>
      <w:r>
        <w:rPr>
          <w:sz w:val="28"/>
          <w:szCs w:val="28"/>
        </w:rPr>
        <w:t>uje</w:t>
      </w:r>
      <w:r w:rsidRPr="008C518E">
        <w:rPr>
          <w:sz w:val="28"/>
          <w:szCs w:val="28"/>
        </w:rPr>
        <w:t xml:space="preserve"> práci týmu vlastními návrhy na zlepšení práce a řešení úkolů, nezaujatězvažuje návrhy druhých</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ctyri"/>
        <w:keepLines/>
        <w:rPr>
          <w:sz w:val="28"/>
          <w:szCs w:val="28"/>
        </w:rPr>
      </w:pPr>
      <w:r w:rsidRPr="008C518E">
        <w:rPr>
          <w:sz w:val="28"/>
          <w:szCs w:val="28"/>
        </w:rPr>
        <w:t>Žák</w:t>
      </w:r>
    </w:p>
    <w:p w:rsidR="00164EA2" w:rsidRPr="00511D1C" w:rsidRDefault="00164EA2" w:rsidP="00164EA2">
      <w:pPr>
        <w:pStyle w:val="ctyri"/>
        <w:keepNext w:val="0"/>
        <w:numPr>
          <w:ilvl w:val="0"/>
          <w:numId w:val="2"/>
        </w:numPr>
        <w:ind w:left="720"/>
        <w:rPr>
          <w:sz w:val="28"/>
          <w:szCs w:val="28"/>
        </w:rPr>
      </w:pPr>
      <w:r w:rsidRPr="00511D1C">
        <w:rPr>
          <w:sz w:val="28"/>
          <w:szCs w:val="28"/>
        </w:rPr>
        <w:t>dodržuje zákony, respektuje práva a osobnost druhých lidí (popř. jejich kulturníspecifika), vystupovat proti nesnášenlivosti, xenofobii a diskriminaci;</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má odpovědný postoj k vlastní profesní budoucnosti, a tedy i vzdělávání; uvědomuje si význam celoživotního učení a je připraven přizpůsobovat seměnícím se pracovním podmínkám</w:t>
      </w:r>
    </w:p>
    <w:p w:rsidR="00164EA2" w:rsidRDefault="00164EA2" w:rsidP="00164EA2">
      <w:pPr>
        <w:pStyle w:val="ctyri"/>
        <w:keepNext w:val="0"/>
        <w:numPr>
          <w:ilvl w:val="0"/>
          <w:numId w:val="2"/>
        </w:numPr>
        <w:ind w:left="720"/>
        <w:rPr>
          <w:sz w:val="28"/>
          <w:szCs w:val="28"/>
        </w:rPr>
      </w:pPr>
      <w:r>
        <w:rPr>
          <w:sz w:val="28"/>
          <w:szCs w:val="28"/>
        </w:rPr>
        <w:t>umí</w:t>
      </w:r>
      <w:r w:rsidRPr="008C518E">
        <w:rPr>
          <w:sz w:val="28"/>
          <w:szCs w:val="28"/>
        </w:rPr>
        <w:t xml:space="preserve"> získávat a vyhodnocovat informace o pracovních i vzdě</w:t>
      </w:r>
      <w:r>
        <w:rPr>
          <w:sz w:val="28"/>
          <w:szCs w:val="28"/>
        </w:rPr>
        <w:t>lávacích příležitostech, využívá</w:t>
      </w:r>
      <w:r w:rsidRPr="008C518E">
        <w:rPr>
          <w:sz w:val="28"/>
          <w:szCs w:val="28"/>
        </w:rPr>
        <w:t xml:space="preserve"> poradenských a zprostředkovatelských služeb jak z oblasti světa práce, tak</w:t>
      </w:r>
      <w:r>
        <w:rPr>
          <w:sz w:val="28"/>
          <w:szCs w:val="28"/>
        </w:rPr>
        <w:t xml:space="preserve"> z </w:t>
      </w:r>
      <w:r w:rsidRPr="008C518E">
        <w:rPr>
          <w:sz w:val="28"/>
          <w:szCs w:val="28"/>
        </w:rPr>
        <w:t>vzdělávání</w:t>
      </w:r>
    </w:p>
    <w:p w:rsidR="00164EA2" w:rsidRPr="008C518E" w:rsidRDefault="00164EA2" w:rsidP="00164EA2">
      <w:pPr>
        <w:pStyle w:val="ctyri"/>
        <w:ind w:left="720" w:firstLine="0"/>
        <w:rPr>
          <w:sz w:val="28"/>
          <w:szCs w:val="28"/>
        </w:rPr>
      </w:pPr>
    </w:p>
    <w:p w:rsidR="00164EA2" w:rsidRPr="008C518E" w:rsidRDefault="00164EA2" w:rsidP="00164EA2">
      <w:pPr>
        <w:pStyle w:val="dva-a-trictvrte"/>
        <w:rPr>
          <w:szCs w:val="28"/>
        </w:rPr>
      </w:pPr>
      <w:r w:rsidRPr="008C518E">
        <w:rPr>
          <w:szCs w:val="28"/>
        </w:rPr>
        <w:t>Matematické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spacing w:before="0" w:beforeAutospacing="0" w:after="0" w:afterAutospacing="0"/>
        <w:ind w:left="714"/>
        <w:rPr>
          <w:sz w:val="28"/>
          <w:szCs w:val="28"/>
        </w:rPr>
      </w:pPr>
      <w:r w:rsidRPr="008C518E">
        <w:rPr>
          <w:sz w:val="28"/>
          <w:szCs w:val="28"/>
        </w:rPr>
        <w:t xml:space="preserve">− </w:t>
      </w:r>
      <w:r>
        <w:rPr>
          <w:sz w:val="28"/>
          <w:szCs w:val="28"/>
        </w:rPr>
        <w:tab/>
      </w:r>
      <w:r w:rsidRPr="008C518E">
        <w:rPr>
          <w:sz w:val="28"/>
          <w:szCs w:val="28"/>
        </w:rPr>
        <w:t>čte a vytváří různé formy grafického znázornění (tabulky, diagramy, grafy, schémata apod.)</w:t>
      </w:r>
    </w:p>
    <w:p w:rsidR="00164EA2" w:rsidRPr="008C518E" w:rsidRDefault="00164EA2" w:rsidP="00164EA2">
      <w:pPr>
        <w:pStyle w:val="dva-a-trictvrte"/>
        <w:rPr>
          <w:szCs w:val="28"/>
        </w:rPr>
      </w:pPr>
      <w:r w:rsidRPr="008C518E">
        <w:rPr>
          <w:szCs w:val="28"/>
        </w:rPr>
        <w:t>Kompetence využívat prostředky informačních a komunikačních technologií</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pracuje s osobním počítačem a dalšími prostředky informačních a komunikačních technologií</w:t>
      </w:r>
    </w:p>
    <w:p w:rsidR="00164EA2" w:rsidRPr="008C518E" w:rsidRDefault="00164EA2" w:rsidP="00164EA2">
      <w:pPr>
        <w:pStyle w:val="ctyri"/>
        <w:keepNext w:val="0"/>
        <w:numPr>
          <w:ilvl w:val="0"/>
          <w:numId w:val="2"/>
        </w:numPr>
        <w:ind w:left="720"/>
        <w:rPr>
          <w:sz w:val="28"/>
          <w:szCs w:val="28"/>
        </w:rPr>
      </w:pPr>
      <w:r w:rsidRPr="008C518E">
        <w:rPr>
          <w:sz w:val="28"/>
          <w:szCs w:val="28"/>
        </w:rPr>
        <w:t>pracuje s běžným základním a aplikačním programovým vybavením</w:t>
      </w:r>
    </w:p>
    <w:p w:rsidR="00164EA2" w:rsidRPr="008C518E" w:rsidRDefault="00164EA2" w:rsidP="00164EA2">
      <w:pPr>
        <w:pStyle w:val="ctyri"/>
        <w:keepNext w:val="0"/>
        <w:numPr>
          <w:ilvl w:val="0"/>
          <w:numId w:val="2"/>
        </w:numPr>
        <w:ind w:left="720"/>
        <w:rPr>
          <w:sz w:val="28"/>
          <w:szCs w:val="28"/>
        </w:rPr>
      </w:pPr>
      <w:r w:rsidRPr="008C518E">
        <w:rPr>
          <w:sz w:val="28"/>
          <w:szCs w:val="28"/>
        </w:rPr>
        <w:t>učí se používat nové aplikace</w:t>
      </w:r>
    </w:p>
    <w:p w:rsidR="00164EA2" w:rsidRPr="008C518E" w:rsidRDefault="00164EA2" w:rsidP="00164EA2">
      <w:pPr>
        <w:pStyle w:val="ctyri"/>
        <w:keepNext w:val="0"/>
        <w:numPr>
          <w:ilvl w:val="0"/>
          <w:numId w:val="2"/>
        </w:numPr>
        <w:ind w:left="720"/>
        <w:rPr>
          <w:sz w:val="28"/>
          <w:szCs w:val="28"/>
        </w:rPr>
      </w:pPr>
      <w:r w:rsidRPr="008C518E">
        <w:rPr>
          <w:sz w:val="28"/>
          <w:szCs w:val="28"/>
        </w:rPr>
        <w:t>komunikuje elektronickou poštou a využívat další prostředky online a offline komunikace</w:t>
      </w:r>
    </w:p>
    <w:p w:rsidR="00164EA2" w:rsidRPr="008C518E" w:rsidRDefault="00164EA2" w:rsidP="00164EA2">
      <w:pPr>
        <w:pStyle w:val="ctyri"/>
        <w:keepNext w:val="0"/>
        <w:numPr>
          <w:ilvl w:val="0"/>
          <w:numId w:val="2"/>
        </w:numPr>
        <w:ind w:left="720"/>
        <w:rPr>
          <w:sz w:val="28"/>
          <w:szCs w:val="28"/>
        </w:rPr>
      </w:pPr>
      <w:r w:rsidRPr="008C518E">
        <w:rPr>
          <w:sz w:val="28"/>
          <w:szCs w:val="28"/>
        </w:rPr>
        <w:t>získává informace z otevřených zdrojů, zejména pak s využitím celosvětové sítě Internet</w:t>
      </w:r>
    </w:p>
    <w:p w:rsidR="00164EA2" w:rsidRPr="008C518E" w:rsidRDefault="00164EA2" w:rsidP="00164EA2">
      <w:pPr>
        <w:pStyle w:val="ctyri"/>
        <w:keepNext w:val="0"/>
        <w:numPr>
          <w:ilvl w:val="0"/>
          <w:numId w:val="2"/>
        </w:numPr>
        <w:ind w:left="720"/>
        <w:rPr>
          <w:sz w:val="28"/>
          <w:szCs w:val="28"/>
        </w:rPr>
      </w:pPr>
      <w:r w:rsidRPr="008C518E">
        <w:rPr>
          <w:sz w:val="28"/>
          <w:szCs w:val="28"/>
        </w:rPr>
        <w:t>pracuje s informacemi z různých zdrojů nesenými na různých médiích (tištěných, elektronických, audiovizuálních), a to i s využitím prostředků informačních a komunikačních technologií</w:t>
      </w:r>
    </w:p>
    <w:p w:rsidR="00164EA2" w:rsidRDefault="00164EA2" w:rsidP="00164EA2">
      <w:pPr>
        <w:pStyle w:val="ctyri"/>
        <w:keepNext w:val="0"/>
        <w:numPr>
          <w:ilvl w:val="0"/>
          <w:numId w:val="2"/>
        </w:numPr>
        <w:ind w:left="720"/>
        <w:rPr>
          <w:sz w:val="28"/>
          <w:szCs w:val="28"/>
        </w:rPr>
      </w:pPr>
      <w:r w:rsidRPr="008C518E">
        <w:rPr>
          <w:sz w:val="28"/>
          <w:szCs w:val="28"/>
        </w:rPr>
        <w:t>uvědomuje si nutnost posuzovat rozdílnou věrohodnost různých informačních zdrojů a kriticky přistupuje k získaným informacím, je mediálně gramotným</w:t>
      </w:r>
    </w:p>
    <w:p w:rsidR="00164EA2" w:rsidRPr="008C518E" w:rsidRDefault="00164EA2" w:rsidP="00164EA2">
      <w:pPr>
        <w:pStyle w:val="dva-a-trictvrte"/>
        <w:rPr>
          <w:szCs w:val="28"/>
        </w:rPr>
      </w:pPr>
      <w:r w:rsidRPr="008C518E">
        <w:rPr>
          <w:szCs w:val="28"/>
        </w:rPr>
        <w:t>Strategie, kterými rozvíjíme odborné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Pr>
          <w:sz w:val="28"/>
          <w:szCs w:val="28"/>
        </w:rPr>
        <w:t>připravuje a realizuje</w:t>
      </w:r>
      <w:r w:rsidRPr="008C518E">
        <w:rPr>
          <w:sz w:val="28"/>
          <w:szCs w:val="28"/>
        </w:rPr>
        <w:t xml:space="preserve"> samostatně i v týmu projekty výchovně vzdělávací pr</w:t>
      </w:r>
      <w:r>
        <w:rPr>
          <w:sz w:val="28"/>
          <w:szCs w:val="28"/>
        </w:rPr>
        <w:t>áce pro skupiny dětí a provádí</w:t>
      </w:r>
      <w:r w:rsidRPr="008C518E">
        <w:rPr>
          <w:sz w:val="28"/>
          <w:szCs w:val="28"/>
        </w:rPr>
        <w:t xml:space="preserve"> jejich evaluaci</w:t>
      </w:r>
    </w:p>
    <w:p w:rsidR="00164EA2" w:rsidRPr="008C518E" w:rsidRDefault="00164EA2" w:rsidP="00164EA2">
      <w:pPr>
        <w:pStyle w:val="ctyri"/>
        <w:keepNext w:val="0"/>
        <w:numPr>
          <w:ilvl w:val="0"/>
          <w:numId w:val="2"/>
        </w:numPr>
        <w:ind w:left="720"/>
        <w:rPr>
          <w:sz w:val="28"/>
          <w:szCs w:val="28"/>
        </w:rPr>
      </w:pPr>
      <w:r w:rsidRPr="008C518E">
        <w:rPr>
          <w:sz w:val="28"/>
          <w:szCs w:val="28"/>
        </w:rPr>
        <w:lastRenderedPageBreak/>
        <w:t>používá vzdělávací strategie v souladu se stanovenými cíli a podmínkami pedagogické práce</w:t>
      </w:r>
    </w:p>
    <w:p w:rsidR="00164EA2" w:rsidRPr="008C518E" w:rsidRDefault="00164EA2" w:rsidP="00164EA2">
      <w:pPr>
        <w:pStyle w:val="ctyri"/>
        <w:keepNext w:val="0"/>
        <w:numPr>
          <w:ilvl w:val="0"/>
          <w:numId w:val="2"/>
        </w:numPr>
        <w:ind w:left="720"/>
        <w:rPr>
          <w:sz w:val="28"/>
          <w:szCs w:val="28"/>
        </w:rPr>
      </w:pPr>
      <w:r w:rsidRPr="008C518E">
        <w:rPr>
          <w:sz w:val="28"/>
          <w:szCs w:val="28"/>
        </w:rPr>
        <w:t>vede děti ke zdravému způsobu života a umožňuje dětem co nejvíce pohybu ve zdravém přírodním prostředí</w:t>
      </w:r>
    </w:p>
    <w:p w:rsidR="00164EA2" w:rsidRPr="008C518E" w:rsidRDefault="00164EA2" w:rsidP="00164EA2">
      <w:pPr>
        <w:pStyle w:val="ctyri"/>
        <w:keepNext w:val="0"/>
        <w:numPr>
          <w:ilvl w:val="0"/>
          <w:numId w:val="2"/>
        </w:numPr>
        <w:ind w:left="720"/>
        <w:rPr>
          <w:sz w:val="28"/>
          <w:szCs w:val="28"/>
        </w:rPr>
      </w:pPr>
      <w:r w:rsidRPr="008C518E">
        <w:rPr>
          <w:sz w:val="28"/>
          <w:szCs w:val="28"/>
        </w:rPr>
        <w:t>rozvíjí u dětí pozitivní sociální vztahy, jejich hodnotovou orientaci a vede je k</w:t>
      </w:r>
      <w:r>
        <w:rPr>
          <w:sz w:val="28"/>
          <w:szCs w:val="28"/>
        </w:rPr>
        <w:t> </w:t>
      </w:r>
      <w:r w:rsidRPr="008C518E">
        <w:rPr>
          <w:sz w:val="28"/>
          <w:szCs w:val="28"/>
        </w:rPr>
        <w:t>prosociálnímu jednání</w:t>
      </w:r>
    </w:p>
    <w:p w:rsidR="00164EA2" w:rsidRPr="008C518E" w:rsidRDefault="00164EA2" w:rsidP="00164EA2">
      <w:pPr>
        <w:pStyle w:val="ctyri"/>
        <w:keepNext w:val="0"/>
        <w:numPr>
          <w:ilvl w:val="0"/>
          <w:numId w:val="2"/>
        </w:numPr>
        <w:ind w:left="720"/>
        <w:rPr>
          <w:sz w:val="28"/>
          <w:szCs w:val="28"/>
        </w:rPr>
      </w:pPr>
      <w:r w:rsidRPr="008C518E">
        <w:rPr>
          <w:sz w:val="28"/>
          <w:szCs w:val="28"/>
        </w:rPr>
        <w:t>vytváří pro děti bezpečné, důvěryhodné a podnětné prostředí, podporující výchovně vzdělávací práci, zahrnující i rozvoj vzdělávacích potencialit každého jednotlivce;</w:t>
      </w:r>
    </w:p>
    <w:p w:rsidR="00164EA2" w:rsidRPr="008C518E" w:rsidRDefault="00164EA2" w:rsidP="00164EA2">
      <w:pPr>
        <w:pStyle w:val="ctyri"/>
        <w:keepNext w:val="0"/>
        <w:numPr>
          <w:ilvl w:val="0"/>
          <w:numId w:val="2"/>
        </w:numPr>
        <w:ind w:left="720"/>
        <w:rPr>
          <w:sz w:val="28"/>
          <w:szCs w:val="28"/>
        </w:rPr>
      </w:pPr>
      <w:r w:rsidRPr="008C518E">
        <w:rPr>
          <w:sz w:val="28"/>
          <w:szCs w:val="28"/>
        </w:rPr>
        <w:t>sleduje a vyhodnocuje pravidelně a zodpovědně změny ve vývoji svěřených dětí a dokáže na ně odpovídajícím způsobem reagovat</w:t>
      </w:r>
    </w:p>
    <w:p w:rsidR="00164EA2" w:rsidRDefault="00164EA2" w:rsidP="00164EA2">
      <w:pPr>
        <w:pStyle w:val="ctyri"/>
        <w:keepNext w:val="0"/>
        <w:numPr>
          <w:ilvl w:val="0"/>
          <w:numId w:val="2"/>
        </w:numPr>
        <w:ind w:left="720"/>
        <w:rPr>
          <w:sz w:val="28"/>
          <w:szCs w:val="28"/>
        </w:rPr>
      </w:pPr>
      <w:r w:rsidRPr="008C518E">
        <w:rPr>
          <w:sz w:val="28"/>
          <w:szCs w:val="28"/>
        </w:rPr>
        <w:t>je schopen sebereflexe a celoživotního profesního rozvoje</w:t>
      </w:r>
    </w:p>
    <w:p w:rsidR="00164EA2" w:rsidRPr="008C518E" w:rsidRDefault="00164EA2" w:rsidP="00164EA2">
      <w:pPr>
        <w:pStyle w:val="dva-a-trictvrte"/>
        <w:rPr>
          <w:szCs w:val="28"/>
        </w:rPr>
      </w:pPr>
      <w:r w:rsidRPr="008C518E">
        <w:rPr>
          <w:szCs w:val="28"/>
        </w:rPr>
        <w:t>Dbát na bezpečnost práce a ochranu zdraví při práci</w:t>
      </w:r>
    </w:p>
    <w:p w:rsidR="00164EA2" w:rsidRPr="008C518E" w:rsidRDefault="00164EA2" w:rsidP="00164EA2">
      <w:pPr>
        <w:pStyle w:val="ctyri"/>
        <w:keepLines/>
        <w:ind w:left="0" w:firstLine="0"/>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osvojuje si zásady a návyky bezpečné a zdraví neohrožující pracovní činnosti včetně zásad ochrany zdraví při práci u zařízení se zobrazovacími jednotkami (monitory, displeje apod.), rozpoznává možnost nebezpečí úrazu nebo ohrožení zdraví;</w:t>
      </w:r>
    </w:p>
    <w:p w:rsidR="00164EA2" w:rsidRPr="008C518E" w:rsidRDefault="00164EA2" w:rsidP="00164EA2">
      <w:pPr>
        <w:pStyle w:val="dva-a-trictvrte"/>
        <w:rPr>
          <w:szCs w:val="28"/>
        </w:rPr>
      </w:pPr>
      <w:r w:rsidRPr="008C518E">
        <w:rPr>
          <w:szCs w:val="28"/>
        </w:rPr>
        <w:t>Jednat ekonomicky a v souladu se strategií trvale udržitelného rozvoje</w:t>
      </w:r>
    </w:p>
    <w:p w:rsidR="00164EA2" w:rsidRPr="008C518E" w:rsidRDefault="00164EA2" w:rsidP="00164EA2">
      <w:pPr>
        <w:pStyle w:val="ctyri"/>
        <w:keepLines/>
        <w:ind w:left="0" w:firstLine="0"/>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nakládá s materiály, energiemi, odpady, vodou a jinými látkami ekonomicky a s ohledem na životní prostředí.</w:t>
      </w:r>
    </w:p>
    <w:p w:rsidR="00164EA2" w:rsidRDefault="00164EA2" w:rsidP="00164EA2">
      <w:pPr>
        <w:pStyle w:val="ctyri"/>
        <w:keepNext w:val="0"/>
        <w:numPr>
          <w:ilvl w:val="0"/>
          <w:numId w:val="2"/>
        </w:numPr>
        <w:ind w:left="720"/>
        <w:rPr>
          <w:sz w:val="28"/>
          <w:szCs w:val="28"/>
        </w:rPr>
      </w:pPr>
      <w:r>
        <w:rPr>
          <w:sz w:val="28"/>
          <w:szCs w:val="28"/>
        </w:rPr>
        <w:t>přesně komunikuje</w:t>
      </w:r>
      <w:r w:rsidRPr="00BF0364">
        <w:rPr>
          <w:sz w:val="28"/>
          <w:szCs w:val="28"/>
        </w:rPr>
        <w:t xml:space="preserve"> (srozumitelnost, jasnost, přesnost sdělení, přesvědčování a argumentace)</w:t>
      </w:r>
    </w:p>
    <w:p w:rsidR="00164EA2" w:rsidRPr="00FE2F8A" w:rsidRDefault="00164EA2" w:rsidP="00164EA2">
      <w:pPr>
        <w:rPr>
          <w:sz w:val="28"/>
          <w:szCs w:val="28"/>
        </w:rPr>
      </w:pPr>
      <w:r>
        <w:rPr>
          <w:sz w:val="28"/>
          <w:szCs w:val="28"/>
        </w:rPr>
        <w:br w:type="page"/>
      </w:r>
    </w:p>
    <w:tbl>
      <w:tblPr>
        <w:tblpPr w:leftFromText="141" w:rightFromText="141" w:vertAnchor="text" w:horzAnchor="margin" w:tblpY="50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2"/>
        <w:gridCol w:w="4716"/>
        <w:gridCol w:w="4716"/>
      </w:tblGrid>
      <w:tr w:rsidR="00164EA2" w:rsidRPr="001170C4" w:rsidTr="00985C2A">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b/>
                <w:sz w:val="28"/>
                <w:szCs w:val="28"/>
              </w:rPr>
            </w:pPr>
            <w:r w:rsidRPr="001170C4">
              <w:rPr>
                <w:b/>
                <w:sz w:val="28"/>
                <w:szCs w:val="28"/>
              </w:rPr>
              <w:lastRenderedPageBreak/>
              <w:br w:type="page"/>
              <w:t>Informační a komunikační technologie</w:t>
            </w:r>
            <w:r>
              <w:rPr>
                <w:b/>
                <w:sz w:val="28"/>
                <w:szCs w:val="28"/>
              </w:rPr>
              <w:t xml:space="preserve"> - volitelná</w:t>
            </w:r>
          </w:p>
        </w:tc>
      </w:tr>
      <w:tr w:rsidR="00164EA2" w:rsidRPr="001170C4" w:rsidTr="00985C2A">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b/>
                <w:sz w:val="28"/>
                <w:szCs w:val="28"/>
              </w:rPr>
            </w:pPr>
            <w:r>
              <w:rPr>
                <w:b/>
                <w:sz w:val="28"/>
                <w:szCs w:val="28"/>
              </w:rPr>
              <w:t>Ročník: 4</w:t>
            </w:r>
            <w:r w:rsidRPr="001170C4">
              <w:rPr>
                <w:b/>
                <w:sz w:val="28"/>
                <w:szCs w:val="28"/>
              </w:rPr>
              <w:t xml:space="preserve">. </w:t>
            </w:r>
            <w:r>
              <w:rPr>
                <w:b/>
                <w:sz w:val="28"/>
                <w:szCs w:val="28"/>
              </w:rPr>
              <w:t>Lyceum</w:t>
            </w:r>
          </w:p>
        </w:tc>
      </w:tr>
      <w:tr w:rsidR="00164EA2" w:rsidRPr="001170C4" w:rsidTr="00985C2A">
        <w:trPr>
          <w:trHeight w:val="680"/>
        </w:trPr>
        <w:tc>
          <w:tcPr>
            <w:tcW w:w="1666" w:type="pct"/>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6E4558" w:rsidRDefault="00164EA2" w:rsidP="00985C2A">
            <w:pPr>
              <w:pStyle w:val="sloupec1"/>
              <w:rPr>
                <w:sz w:val="28"/>
                <w:szCs w:val="28"/>
              </w:rPr>
            </w:pPr>
            <w:r>
              <w:rPr>
                <w:sz w:val="28"/>
                <w:szCs w:val="28"/>
              </w:rPr>
              <w:t xml:space="preserve"> Ž</w:t>
            </w:r>
            <w:r w:rsidRPr="001170C4">
              <w:rPr>
                <w:sz w:val="28"/>
                <w:szCs w:val="28"/>
              </w:rPr>
              <w:t>ák</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Učivo:</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Poznámky: mezipředmětové vztahy, PT, metody, …</w:t>
            </w:r>
          </w:p>
        </w:tc>
      </w:tr>
      <w:tr w:rsidR="00164EA2" w:rsidRPr="008C518E" w:rsidTr="00985C2A">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ctyri"/>
              <w:keepNext w:val="0"/>
              <w:keepLines/>
              <w:numPr>
                <w:ilvl w:val="0"/>
                <w:numId w:val="1"/>
              </w:numPr>
              <w:tabs>
                <w:tab w:val="clear" w:pos="720"/>
              </w:tabs>
              <w:ind w:left="376"/>
              <w:rPr>
                <w:sz w:val="28"/>
                <w:szCs w:val="28"/>
              </w:rPr>
            </w:pPr>
            <w:r w:rsidRPr="008C518E">
              <w:rPr>
                <w:sz w:val="28"/>
                <w:szCs w:val="28"/>
              </w:rPr>
              <w:t>Využívá tabulkové procesory ke zpracování dat</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Vyhledá a třídí informace, ukládá je a zpracovává v tabulkách</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Využívá formulářové prvky</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Zpracuje data pro statistický soubor v tabulce pomocí funkcí a znázorňuje je graficky</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Dokáže vysvětlit pojmy databáze, tabulka, pole, význam databázových aplikací</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Pracuje se záznamy v tabulce, importuje a exportuje data</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Vyhledává a filtruje záznamy podle zadaných kritérií</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Dokáže navrhnout jednoduchou databázi</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 xml:space="preserve">Řeší úlohy z planimetrie a </w:t>
            </w:r>
            <w:r w:rsidRPr="00D9772C">
              <w:rPr>
                <w:sz w:val="28"/>
                <w:szCs w:val="28"/>
              </w:rPr>
              <w:lastRenderedPageBreak/>
              <w:t>stereometrie v prostředí dynamické geometrie</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Řeší parametrické úlohy geometrie promocí dynamických objektů</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Zpracuje videosoubor</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Rozkládá časovou osu</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Nastavuje efekty, přechody videa</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Upravuje zvukovou stopu</w:t>
            </w:r>
          </w:p>
          <w:p w:rsidR="00164EA2" w:rsidRPr="008C518E" w:rsidRDefault="00164EA2" w:rsidP="00985C2A">
            <w:pPr>
              <w:pStyle w:val="ctyri"/>
              <w:keepNext w:val="0"/>
              <w:keepLines/>
              <w:numPr>
                <w:ilvl w:val="0"/>
                <w:numId w:val="1"/>
              </w:numPr>
              <w:tabs>
                <w:tab w:val="clear" w:pos="720"/>
              </w:tabs>
              <w:ind w:left="376"/>
              <w:rPr>
                <w:sz w:val="28"/>
                <w:szCs w:val="28"/>
              </w:rPr>
            </w:pPr>
            <w:r w:rsidRPr="00D9772C">
              <w:rPr>
                <w:sz w:val="28"/>
                <w:szCs w:val="28"/>
              </w:rPr>
              <w:t>Obsluhuje digitální kameru</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lastRenderedPageBreak/>
              <w:t>p</w:t>
            </w:r>
            <w:r w:rsidRPr="001170C4">
              <w:rPr>
                <w:sz w:val="28"/>
                <w:szCs w:val="28"/>
              </w:rPr>
              <w:t>ráce se standardním aplikačním</w:t>
            </w:r>
          </w:p>
          <w:p w:rsidR="00164EA2" w:rsidRPr="001170C4" w:rsidRDefault="00164EA2" w:rsidP="00985C2A">
            <w:pPr>
              <w:pStyle w:val="sloupec1"/>
              <w:rPr>
                <w:sz w:val="28"/>
                <w:szCs w:val="28"/>
              </w:rPr>
            </w:pPr>
            <w:r w:rsidRPr="001170C4">
              <w:rPr>
                <w:sz w:val="28"/>
                <w:szCs w:val="28"/>
              </w:rPr>
              <w:t>programovým vybavením</w:t>
            </w:r>
          </w:p>
          <w:p w:rsidR="00164EA2" w:rsidRDefault="00164EA2" w:rsidP="00985C2A">
            <w:pPr>
              <w:pStyle w:val="sloupec1"/>
              <w:rPr>
                <w:sz w:val="28"/>
                <w:szCs w:val="28"/>
              </w:rPr>
            </w:pPr>
            <w:r w:rsidRPr="001170C4">
              <w:rPr>
                <w:sz w:val="28"/>
                <w:szCs w:val="28"/>
              </w:rPr>
              <w:t>- tabulkový procesor</w:t>
            </w:r>
          </w:p>
          <w:p w:rsidR="00164EA2" w:rsidRPr="00D9772C" w:rsidRDefault="00164EA2" w:rsidP="00985C2A">
            <w:pPr>
              <w:pStyle w:val="sloupec1"/>
              <w:rPr>
                <w:sz w:val="28"/>
                <w:szCs w:val="28"/>
              </w:rPr>
            </w:pPr>
            <w:r w:rsidRPr="00D9772C">
              <w:rPr>
                <w:sz w:val="28"/>
                <w:szCs w:val="28"/>
              </w:rPr>
              <w:t>Excel pro ekonomy, statistika</w:t>
            </w:r>
          </w:p>
          <w:p w:rsidR="00164EA2" w:rsidRPr="00D9772C" w:rsidRDefault="00164EA2" w:rsidP="00985C2A">
            <w:pPr>
              <w:pStyle w:val="sloupec1"/>
              <w:rPr>
                <w:sz w:val="28"/>
                <w:szCs w:val="28"/>
              </w:rPr>
            </w:pPr>
            <w:r>
              <w:rPr>
                <w:sz w:val="28"/>
                <w:szCs w:val="28"/>
              </w:rPr>
              <w:t>d</w:t>
            </w:r>
            <w:r w:rsidRPr="00D9772C">
              <w:rPr>
                <w:sz w:val="28"/>
                <w:szCs w:val="28"/>
              </w:rPr>
              <w:t>atabáze</w:t>
            </w:r>
          </w:p>
          <w:p w:rsidR="00164EA2" w:rsidRPr="00D9772C" w:rsidRDefault="00164EA2" w:rsidP="00985C2A">
            <w:pPr>
              <w:pStyle w:val="sloupec1"/>
              <w:rPr>
                <w:sz w:val="28"/>
                <w:szCs w:val="28"/>
              </w:rPr>
            </w:pPr>
            <w:r w:rsidRPr="00D9772C">
              <w:rPr>
                <w:sz w:val="28"/>
                <w:szCs w:val="28"/>
              </w:rPr>
              <w:t>Cabri geometrie</w:t>
            </w:r>
          </w:p>
          <w:p w:rsidR="00164EA2" w:rsidRPr="00D9772C" w:rsidRDefault="00164EA2" w:rsidP="00985C2A">
            <w:pPr>
              <w:pStyle w:val="sloupec1"/>
              <w:rPr>
                <w:sz w:val="28"/>
                <w:szCs w:val="28"/>
              </w:rPr>
            </w:pPr>
            <w:r w:rsidRPr="00D9772C">
              <w:rPr>
                <w:sz w:val="28"/>
                <w:szCs w:val="28"/>
              </w:rPr>
              <w:t>úprava a zpracování videa</w:t>
            </w:r>
          </w:p>
          <w:p w:rsidR="00164EA2" w:rsidRPr="00D9772C" w:rsidRDefault="00164EA2" w:rsidP="00985C2A">
            <w:pPr>
              <w:pStyle w:val="sloupec1"/>
              <w:rPr>
                <w:sz w:val="28"/>
                <w:szCs w:val="28"/>
              </w:rPr>
            </w:pPr>
            <w:r w:rsidRPr="00D9772C">
              <w:rPr>
                <w:sz w:val="28"/>
                <w:szCs w:val="28"/>
              </w:rPr>
              <w:t>blog, e-learningové prostředí, elektronické vzdělávání</w:t>
            </w:r>
          </w:p>
          <w:p w:rsidR="00164EA2" w:rsidRPr="00D9772C" w:rsidRDefault="00164EA2" w:rsidP="00985C2A">
            <w:pPr>
              <w:pStyle w:val="sloupec1"/>
              <w:rPr>
                <w:sz w:val="28"/>
                <w:szCs w:val="28"/>
              </w:rPr>
            </w:pPr>
            <w:r w:rsidRPr="00D9772C">
              <w:rPr>
                <w:sz w:val="28"/>
                <w:szCs w:val="28"/>
              </w:rPr>
              <w:t>práce s digitální kamerou</w:t>
            </w:r>
          </w:p>
          <w:p w:rsidR="00164EA2" w:rsidRPr="00D9772C" w:rsidRDefault="00164EA2" w:rsidP="00985C2A">
            <w:pPr>
              <w:pStyle w:val="sloupec1"/>
              <w:rPr>
                <w:sz w:val="28"/>
                <w:szCs w:val="28"/>
              </w:rPr>
            </w:pPr>
            <w:r w:rsidRPr="00D9772C">
              <w:rPr>
                <w:sz w:val="28"/>
                <w:szCs w:val="28"/>
              </w:rPr>
              <w:t>hromadná úprava fotek</w:t>
            </w:r>
          </w:p>
          <w:p w:rsidR="00164EA2" w:rsidRPr="00D9772C" w:rsidRDefault="00164EA2" w:rsidP="00985C2A"/>
          <w:p w:rsidR="00164EA2" w:rsidRPr="008C518E" w:rsidRDefault="00164EA2" w:rsidP="00985C2A">
            <w:pPr>
              <w:rPr>
                <w:rFonts w:ascii="Cambria" w:hAnsi="Cambria" w:cs="Arial"/>
                <w:sz w:val="28"/>
                <w:szCs w:val="28"/>
              </w:rPr>
            </w:pPr>
          </w:p>
        </w:tc>
        <w:tc>
          <w:tcPr>
            <w:tcW w:w="1667" w:type="pct"/>
            <w:tcBorders>
              <w:top w:val="single" w:sz="4" w:space="0" w:color="auto"/>
              <w:left w:val="single" w:sz="4" w:space="0" w:color="auto"/>
              <w:bottom w:val="single" w:sz="4" w:space="0" w:color="auto"/>
              <w:right w:val="single" w:sz="4" w:space="0" w:color="auto"/>
            </w:tcBorders>
          </w:tcPr>
          <w:p w:rsidR="00164EA2" w:rsidRPr="00D9772C" w:rsidRDefault="00164EA2" w:rsidP="00985C2A">
            <w:pPr>
              <w:pStyle w:val="sloupec1"/>
              <w:rPr>
                <w:sz w:val="28"/>
                <w:szCs w:val="28"/>
              </w:rPr>
            </w:pPr>
            <w:r w:rsidRPr="00D9772C">
              <w:rPr>
                <w:sz w:val="28"/>
                <w:szCs w:val="28"/>
              </w:rPr>
              <w:t>Matematika - geometrie, statistika</w:t>
            </w:r>
          </w:p>
          <w:p w:rsidR="00164EA2" w:rsidRPr="00D9772C" w:rsidRDefault="00164EA2" w:rsidP="00985C2A">
            <w:pPr>
              <w:pStyle w:val="sloupec1"/>
              <w:rPr>
                <w:sz w:val="28"/>
                <w:szCs w:val="28"/>
              </w:rPr>
            </w:pPr>
            <w:r w:rsidRPr="00D9772C">
              <w:rPr>
                <w:sz w:val="28"/>
                <w:szCs w:val="28"/>
              </w:rPr>
              <w:t>Deskriptivní geometrie</w:t>
            </w:r>
          </w:p>
          <w:p w:rsidR="00164EA2" w:rsidRPr="00D9772C" w:rsidRDefault="00164EA2" w:rsidP="00985C2A">
            <w:pPr>
              <w:pStyle w:val="sloupec1"/>
              <w:rPr>
                <w:sz w:val="28"/>
                <w:szCs w:val="28"/>
              </w:rPr>
            </w:pPr>
            <w:r w:rsidRPr="00D9772C">
              <w:rPr>
                <w:sz w:val="28"/>
                <w:szCs w:val="28"/>
              </w:rPr>
              <w:t>Využije ve všech ostatních předmětech</w:t>
            </w:r>
          </w:p>
          <w:p w:rsidR="00164EA2" w:rsidRPr="00D9772C" w:rsidRDefault="00164EA2" w:rsidP="00985C2A">
            <w:pPr>
              <w:pStyle w:val="sloupec1"/>
              <w:rPr>
                <w:sz w:val="28"/>
                <w:szCs w:val="28"/>
              </w:rPr>
            </w:pPr>
            <w:r w:rsidRPr="00D9772C">
              <w:rPr>
                <w:sz w:val="28"/>
                <w:szCs w:val="28"/>
              </w:rPr>
              <w:t>OSV: Seberegulace, organizační dovednosti a efektivní řešení problému, spolupráce soutěž</w:t>
            </w:r>
          </w:p>
          <w:p w:rsidR="00164EA2" w:rsidRPr="00D9772C" w:rsidRDefault="00164EA2" w:rsidP="00985C2A">
            <w:pPr>
              <w:pStyle w:val="sloupec1"/>
              <w:rPr>
                <w:sz w:val="28"/>
                <w:szCs w:val="28"/>
              </w:rPr>
            </w:pPr>
            <w:r w:rsidRPr="00D9772C">
              <w:rPr>
                <w:sz w:val="28"/>
                <w:szCs w:val="28"/>
              </w:rPr>
              <w:t>MeV: Média a mediální produkce, uživatelé, účinky mediální produkce a vliv médií</w:t>
            </w:r>
          </w:p>
          <w:p w:rsidR="00164EA2" w:rsidRPr="008C518E" w:rsidRDefault="00164EA2" w:rsidP="00985C2A">
            <w:pPr>
              <w:rPr>
                <w:rFonts w:ascii="Cambria" w:hAnsi="Cambria" w:cs="Arial"/>
                <w:sz w:val="28"/>
                <w:szCs w:val="28"/>
              </w:rPr>
            </w:pPr>
          </w:p>
        </w:tc>
      </w:tr>
    </w:tbl>
    <w:p w:rsidR="00164EA2" w:rsidRDefault="00164EA2" w:rsidP="00164EA2">
      <w:pPr>
        <w:sectPr w:rsidR="00164EA2" w:rsidSect="00985C2A">
          <w:headerReference w:type="default" r:id="rId71"/>
          <w:footerReference w:type="default" r:id="rId72"/>
          <w:pgSz w:w="16838" w:h="11906" w:orient="landscape"/>
          <w:pgMar w:top="1417" w:right="1417" w:bottom="1417" w:left="1417" w:header="708" w:footer="708" w:gutter="0"/>
          <w:cols w:space="708"/>
          <w:docGrid w:linePitch="360"/>
        </w:sectPr>
      </w:pPr>
    </w:p>
    <w:p w:rsidR="00164EA2" w:rsidRDefault="00164EA2" w:rsidP="00164EA2">
      <w:pPr>
        <w:sectPr w:rsidR="00164EA2" w:rsidSect="00985C2A">
          <w:type w:val="continuous"/>
          <w:pgSz w:w="16838" w:h="11906" w:orient="landscape"/>
          <w:pgMar w:top="1417" w:right="1417" w:bottom="1417" w:left="1417" w:header="708" w:footer="708" w:gutter="0"/>
          <w:cols w:space="708"/>
          <w:docGrid w:linePitch="360"/>
        </w:sectPr>
      </w:pPr>
    </w:p>
    <w:p w:rsidR="00164EA2" w:rsidRDefault="00164EA2" w:rsidP="00950E07">
      <w:pPr>
        <w:pStyle w:val="dva"/>
      </w:pPr>
      <w:bookmarkStart w:id="63" w:name="_Toc318973316"/>
      <w:r>
        <w:lastRenderedPageBreak/>
        <w:t>Pedagogika volitelná</w:t>
      </w:r>
      <w:bookmarkEnd w:id="63"/>
    </w:p>
    <w:p w:rsidR="00164EA2" w:rsidRDefault="00164EA2" w:rsidP="00164EA2">
      <w:pPr>
        <w:pStyle w:val="dva-a-pul"/>
      </w:pPr>
      <w:r>
        <w:t>Charakteristika předmětu</w:t>
      </w:r>
    </w:p>
    <w:p w:rsidR="00164EA2" w:rsidRDefault="00164EA2" w:rsidP="00164EA2">
      <w:pPr>
        <w:pStyle w:val="tri"/>
        <w:rPr>
          <w:sz w:val="28"/>
          <w:szCs w:val="28"/>
        </w:rPr>
      </w:pPr>
      <w:r>
        <w:rPr>
          <w:sz w:val="28"/>
          <w:szCs w:val="28"/>
        </w:rPr>
        <w:t>Pedagogika volitelná nepovinná navazuje na vědomosti získané ve druhém až čtvrtém ročníku pedagogického lycea. Hlavním smyslem je prohloubení a rozvinutí poznatků z pedagogiky jako vědy a její aplikace v praxi. Formuje pedagogické myšlení a postoje a učí správnému pohledu na kantorskou profesi.</w:t>
      </w:r>
    </w:p>
    <w:p w:rsidR="00164EA2" w:rsidRDefault="00164EA2" w:rsidP="00164EA2">
      <w:pPr>
        <w:pStyle w:val="tri"/>
        <w:rPr>
          <w:sz w:val="28"/>
          <w:szCs w:val="28"/>
        </w:rPr>
      </w:pPr>
      <w:r>
        <w:rPr>
          <w:sz w:val="28"/>
          <w:szCs w:val="28"/>
        </w:rPr>
        <w:t>Při výuce jsou brány v úvahu požadavky žáků a zájmy jednotlivců týkající se různých školských oblasti. Žáci se seznamují s odbornou literaturou, odbornými časopisy a webovými stránkami MŠMT, dalších školských zařízení a konkrétních portálů pro kantory.</w:t>
      </w:r>
    </w:p>
    <w:p w:rsidR="00164EA2" w:rsidRDefault="00164EA2" w:rsidP="00164EA2">
      <w:pPr>
        <w:pStyle w:val="tri"/>
        <w:rPr>
          <w:sz w:val="28"/>
          <w:szCs w:val="28"/>
        </w:rPr>
      </w:pPr>
      <w:r>
        <w:rPr>
          <w:sz w:val="28"/>
          <w:szCs w:val="28"/>
        </w:rPr>
        <w:t xml:space="preserve"> Předmět se vyučuje ve čtvrtém ročníku v rozsahu 2 hodiny týdně. </w:t>
      </w:r>
    </w:p>
    <w:p w:rsidR="00164EA2" w:rsidRDefault="00164EA2" w:rsidP="00164EA2">
      <w:pPr>
        <w:pStyle w:val="dva-a-pul"/>
      </w:pPr>
      <w:r>
        <w:t>Strategie, kterými rozvíjíme klíčové kompetence</w:t>
      </w:r>
    </w:p>
    <w:p w:rsidR="00164EA2" w:rsidRDefault="00164EA2" w:rsidP="00164EA2">
      <w:pPr>
        <w:pStyle w:val="dva-a-trictvrte"/>
        <w:rPr>
          <w:szCs w:val="28"/>
        </w:rPr>
      </w:pPr>
      <w:r>
        <w:rPr>
          <w:szCs w:val="28"/>
        </w:rPr>
        <w:t>Kompetence k učení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ovládá různé techniky učení, umí si vytvořit vhodný studijní režim a podmínky</w:t>
      </w:r>
    </w:p>
    <w:p w:rsidR="00164EA2" w:rsidRDefault="00164EA2" w:rsidP="00164EA2">
      <w:pPr>
        <w:pStyle w:val="ctyri"/>
        <w:numPr>
          <w:ilvl w:val="0"/>
          <w:numId w:val="2"/>
        </w:numPr>
        <w:rPr>
          <w:sz w:val="28"/>
          <w:szCs w:val="28"/>
        </w:rPr>
      </w:pPr>
      <w:r>
        <w:rPr>
          <w:sz w:val="28"/>
          <w:szCs w:val="28"/>
        </w:rPr>
        <w:t>využívá ke svému učení různé informační zdroje, včetně zkušeností svých i jiných lidí</w:t>
      </w:r>
    </w:p>
    <w:p w:rsidR="00164EA2" w:rsidRDefault="00164EA2" w:rsidP="00164EA2">
      <w:pPr>
        <w:pStyle w:val="dva-a-trictvrte"/>
        <w:rPr>
          <w:szCs w:val="28"/>
        </w:rPr>
      </w:pPr>
      <w:r>
        <w:rPr>
          <w:szCs w:val="28"/>
        </w:rPr>
        <w:t>Kompetence k řešení problémů</w:t>
      </w:r>
    </w:p>
    <w:p w:rsidR="00164EA2" w:rsidRDefault="00164EA2" w:rsidP="00164EA2">
      <w:pPr>
        <w:pStyle w:val="zak"/>
        <w:rPr>
          <w:rFonts w:ascii="Arial" w:hAnsi="Arial"/>
        </w:rPr>
      </w:pPr>
      <w:r>
        <w:t>Žák</w:t>
      </w:r>
    </w:p>
    <w:p w:rsidR="00164EA2" w:rsidRDefault="00164EA2" w:rsidP="00164EA2">
      <w:pPr>
        <w:pStyle w:val="ctyri"/>
        <w:numPr>
          <w:ilvl w:val="0"/>
          <w:numId w:val="2"/>
        </w:numPr>
        <w:rPr>
          <w:sz w:val="28"/>
          <w:szCs w:val="28"/>
        </w:rPr>
      </w:pPr>
      <w:r>
        <w:rPr>
          <w:sz w:val="28"/>
          <w:szCs w:val="28"/>
        </w:rPr>
        <w:t>volí prostředky a způsoby (pomůcky, studijní literaturu, metody a techniky)vhodné pro splnění jednotlivých aktivit, využívá zkušeností a vědomostí nabytých dříve</w:t>
      </w:r>
    </w:p>
    <w:p w:rsidR="00164EA2" w:rsidRDefault="00164EA2" w:rsidP="00164EA2">
      <w:pPr>
        <w:pStyle w:val="dva-a-trictvrte"/>
        <w:rPr>
          <w:rFonts w:cs="Arial"/>
        </w:rPr>
      </w:pPr>
      <w:r>
        <w:lastRenderedPageBreak/>
        <w:t>Komunikativní kompetence</w:t>
      </w:r>
    </w:p>
    <w:p w:rsidR="00164EA2" w:rsidRDefault="00164EA2" w:rsidP="00164EA2">
      <w:pPr>
        <w:pStyle w:val="zak"/>
        <w:rPr>
          <w:rFonts w:ascii="Arial" w:hAnsi="Arial"/>
        </w:rPr>
      </w:pPr>
      <w:r>
        <w:t>Žák</w:t>
      </w:r>
    </w:p>
    <w:p w:rsidR="00164EA2" w:rsidRDefault="00164EA2" w:rsidP="00164EA2">
      <w:pPr>
        <w:pStyle w:val="ctyri"/>
        <w:numPr>
          <w:ilvl w:val="0"/>
          <w:numId w:val="2"/>
        </w:numPr>
        <w:rPr>
          <w:sz w:val="28"/>
          <w:szCs w:val="28"/>
        </w:rPr>
      </w:pPr>
      <w:r>
        <w:rPr>
          <w:sz w:val="28"/>
          <w:szCs w:val="28"/>
        </w:rPr>
        <w:t>formuluje své myšlenky srozumitelně a souvisle, v písemné podobě přehledně a jazykově správně, užívá odbornou terminologii,</w:t>
      </w:r>
    </w:p>
    <w:p w:rsidR="00164EA2" w:rsidRPr="0043547A" w:rsidRDefault="00164EA2" w:rsidP="00164EA2">
      <w:pPr>
        <w:pStyle w:val="ctyri"/>
        <w:numPr>
          <w:ilvl w:val="0"/>
          <w:numId w:val="2"/>
        </w:numPr>
        <w:rPr>
          <w:sz w:val="28"/>
        </w:rPr>
      </w:pPr>
      <w:r>
        <w:rPr>
          <w:sz w:val="28"/>
        </w:rPr>
        <w:t>účastní se aktivně diskusí, formuluje a obhajuje své názory a postoje</w:t>
      </w:r>
    </w:p>
    <w:p w:rsidR="00164EA2" w:rsidRDefault="00164EA2" w:rsidP="00164EA2">
      <w:pPr>
        <w:pStyle w:val="dva-a-trictvrte"/>
        <w:rPr>
          <w:szCs w:val="28"/>
        </w:rPr>
      </w:pPr>
      <w:r>
        <w:rPr>
          <w:szCs w:val="28"/>
        </w:rPr>
        <w:t>Personální a sociální kompetence</w:t>
      </w:r>
    </w:p>
    <w:p w:rsidR="00164EA2" w:rsidRDefault="00164EA2" w:rsidP="00164EA2">
      <w:pPr>
        <w:pStyle w:val="zak"/>
        <w:rPr>
          <w:rFonts w:ascii="Arial" w:hAnsi="Arial"/>
        </w:rPr>
      </w:pPr>
      <w:r>
        <w:t>Žák</w:t>
      </w:r>
    </w:p>
    <w:p w:rsidR="00164EA2" w:rsidRDefault="00164EA2" w:rsidP="00164EA2">
      <w:pPr>
        <w:pStyle w:val="ctyri"/>
        <w:numPr>
          <w:ilvl w:val="0"/>
          <w:numId w:val="2"/>
        </w:numPr>
        <w:rPr>
          <w:sz w:val="28"/>
          <w:szCs w:val="28"/>
        </w:rPr>
      </w:pPr>
      <w:r>
        <w:rPr>
          <w:sz w:val="28"/>
          <w:szCs w:val="28"/>
        </w:rPr>
        <w:t>reaguje adekvátně na hodnocení svého vystupování a způsobu jednání ze strany jiných lidí, přijímá radu i kritiku</w:t>
      </w:r>
    </w:p>
    <w:p w:rsidR="00164EA2" w:rsidRDefault="00164EA2" w:rsidP="00164EA2">
      <w:pPr>
        <w:pStyle w:val="ctyri"/>
        <w:numPr>
          <w:ilvl w:val="0"/>
          <w:numId w:val="2"/>
        </w:numPr>
        <w:rPr>
          <w:sz w:val="28"/>
        </w:rPr>
      </w:pPr>
      <w:r>
        <w:rPr>
          <w:sz w:val="28"/>
        </w:rPr>
        <w:t>přispívá k vytváření vstřícných mezilidských vztahů a k předcházení osobním konfliktům, nepodléhá předsudkům a stereotypům v přístupu k druhým</w:t>
      </w:r>
    </w:p>
    <w:p w:rsidR="00164EA2" w:rsidRDefault="00164EA2" w:rsidP="00164EA2">
      <w:pPr>
        <w:pStyle w:val="dva-a-trictvrte"/>
        <w:rPr>
          <w:szCs w:val="28"/>
        </w:rPr>
      </w:pPr>
      <w:r>
        <w:rPr>
          <w:szCs w:val="28"/>
        </w:rPr>
        <w:t>Občanské kompetence a kulturní povědomí</w:t>
      </w:r>
    </w:p>
    <w:p w:rsidR="00164EA2" w:rsidRDefault="00164EA2" w:rsidP="00164EA2">
      <w:pPr>
        <w:pStyle w:val="zak"/>
        <w:rPr>
          <w:rFonts w:ascii="Arial" w:hAnsi="Arial"/>
        </w:rPr>
      </w:pPr>
      <w:r>
        <w:t>Žák</w:t>
      </w:r>
    </w:p>
    <w:p w:rsidR="00164EA2" w:rsidRDefault="00164EA2" w:rsidP="00164EA2">
      <w:pPr>
        <w:pStyle w:val="ctyri"/>
        <w:numPr>
          <w:ilvl w:val="0"/>
          <w:numId w:val="2"/>
        </w:numPr>
        <w:rPr>
          <w:sz w:val="28"/>
          <w:szCs w:val="28"/>
        </w:rPr>
      </w:pPr>
      <w:r>
        <w:rPr>
          <w:sz w:val="28"/>
          <w:szCs w:val="28"/>
        </w:rPr>
        <w:t>uvědomuje si  - v rámci plurality a multikulturního soužití – vlastní kulturní, národní a osobní identitu, přistupuje s aktivní tolerancí k identitě druhých</w:t>
      </w:r>
    </w:p>
    <w:p w:rsidR="00164EA2" w:rsidRDefault="00164EA2" w:rsidP="00164EA2">
      <w:pPr>
        <w:pStyle w:val="dva-a-trictvrte"/>
        <w:rPr>
          <w:szCs w:val="28"/>
        </w:rPr>
      </w:pPr>
      <w:r>
        <w:rPr>
          <w:szCs w:val="28"/>
        </w:rPr>
        <w:t>Kompetence k pracovnímu uplatnění a podnikatelským aktivitám</w:t>
      </w:r>
    </w:p>
    <w:p w:rsidR="00164EA2" w:rsidRDefault="00164EA2" w:rsidP="00164EA2">
      <w:pPr>
        <w:pStyle w:val="zak"/>
        <w:rPr>
          <w:rFonts w:ascii="Arial" w:hAnsi="Arial"/>
        </w:rPr>
      </w:pPr>
      <w:r>
        <w:t>Žák</w:t>
      </w:r>
    </w:p>
    <w:p w:rsidR="00164EA2" w:rsidRPr="00BA632A" w:rsidRDefault="00164EA2" w:rsidP="00164EA2">
      <w:pPr>
        <w:pStyle w:val="ctyri"/>
        <w:numPr>
          <w:ilvl w:val="0"/>
          <w:numId w:val="2"/>
        </w:numPr>
        <w:rPr>
          <w:sz w:val="28"/>
          <w:szCs w:val="28"/>
        </w:rPr>
      </w:pPr>
      <w:r>
        <w:rPr>
          <w:sz w:val="28"/>
          <w:szCs w:val="28"/>
        </w:rPr>
        <w:lastRenderedPageBreak/>
        <w:t>má odpovědný postoj k vlastní profesní budoucnosti, a tedy i vzdělávání, uvědomuje si význam celoživotního učení a je připraven přizpůsobovat se pracovním podmínkám</w:t>
      </w:r>
    </w:p>
    <w:p w:rsidR="00164EA2" w:rsidRDefault="00164EA2" w:rsidP="00164EA2">
      <w:pPr>
        <w:pStyle w:val="dva-a-trictvrte"/>
        <w:rPr>
          <w:szCs w:val="28"/>
        </w:rPr>
      </w:pPr>
      <w:r>
        <w:rPr>
          <w:szCs w:val="28"/>
        </w:rPr>
        <w:t>Kompetence využívat prostředky informačních a komunikačních technologií</w:t>
      </w:r>
    </w:p>
    <w:p w:rsidR="00164EA2" w:rsidRDefault="00164EA2" w:rsidP="00164EA2">
      <w:pPr>
        <w:pStyle w:val="zak"/>
        <w:rPr>
          <w:rFonts w:ascii="Arial" w:hAnsi="Arial"/>
        </w:rPr>
      </w:pPr>
      <w:r>
        <w:t>Žák</w:t>
      </w:r>
    </w:p>
    <w:p w:rsidR="00164EA2" w:rsidRDefault="00164EA2" w:rsidP="00164EA2">
      <w:pPr>
        <w:pStyle w:val="ctyri"/>
        <w:numPr>
          <w:ilvl w:val="0"/>
          <w:numId w:val="2"/>
        </w:numPr>
        <w:rPr>
          <w:sz w:val="28"/>
          <w:szCs w:val="28"/>
        </w:rPr>
      </w:pPr>
      <w:r>
        <w:rPr>
          <w:sz w:val="28"/>
          <w:szCs w:val="28"/>
        </w:rPr>
        <w:t>pracuje s informacemi různých zdrojů nesenými na různých médiích (tištěných, elektronických, audiovizuálních), a to s využitím prostředků informačních a komunikačních technologií</w:t>
      </w:r>
    </w:p>
    <w:p w:rsidR="00164EA2" w:rsidRDefault="00164EA2" w:rsidP="00164EA2">
      <w:pPr>
        <w:pStyle w:val="ctyri"/>
        <w:numPr>
          <w:ilvl w:val="0"/>
          <w:numId w:val="2"/>
        </w:numPr>
        <w:rPr>
          <w:sz w:val="28"/>
        </w:rPr>
      </w:pPr>
      <w:r>
        <w:rPr>
          <w:sz w:val="28"/>
        </w:rPr>
        <w:t>uvědomuje si nutnost posuzovat rozdílnou věrohodnost různých informačních zdrojů a kriticky přistupuje k získaným informacím, je mediálně gramotný</w:t>
      </w:r>
    </w:p>
    <w:p w:rsidR="00164EA2" w:rsidRDefault="00164EA2" w:rsidP="00164EA2">
      <w:pPr>
        <w:pStyle w:val="dva-a-trictvrte"/>
        <w:rPr>
          <w:szCs w:val="28"/>
        </w:rPr>
      </w:pPr>
      <w:r>
        <w:rPr>
          <w:szCs w:val="28"/>
        </w:rPr>
        <w:t>Strategie, kterými rozvíjíme odborné kompetence</w:t>
      </w:r>
    </w:p>
    <w:p w:rsidR="00164EA2" w:rsidRDefault="00164EA2" w:rsidP="00164EA2">
      <w:pPr>
        <w:pStyle w:val="zak"/>
        <w:rPr>
          <w:rFonts w:ascii="Arial" w:hAnsi="Arial"/>
        </w:rPr>
      </w:pPr>
      <w:r>
        <w:t>Žák</w:t>
      </w:r>
    </w:p>
    <w:p w:rsidR="00164EA2" w:rsidRDefault="00164EA2" w:rsidP="00164EA2">
      <w:pPr>
        <w:pStyle w:val="ctyri"/>
        <w:numPr>
          <w:ilvl w:val="0"/>
          <w:numId w:val="2"/>
        </w:numPr>
        <w:rPr>
          <w:sz w:val="28"/>
          <w:szCs w:val="28"/>
        </w:rPr>
      </w:pPr>
      <w:r>
        <w:rPr>
          <w:sz w:val="28"/>
          <w:szCs w:val="28"/>
        </w:rPr>
        <w:t xml:space="preserve">dovede využívat poznatky z pedagogiky </w:t>
      </w:r>
    </w:p>
    <w:p w:rsidR="00164EA2" w:rsidRDefault="00164EA2" w:rsidP="00164EA2">
      <w:pPr>
        <w:pStyle w:val="ctyri"/>
        <w:numPr>
          <w:ilvl w:val="0"/>
          <w:numId w:val="2"/>
        </w:numPr>
        <w:rPr>
          <w:sz w:val="28"/>
        </w:rPr>
      </w:pPr>
      <w:r w:rsidRPr="0026398D">
        <w:rPr>
          <w:sz w:val="28"/>
        </w:rPr>
        <w:t>osvojí si základní metody vědecké práce, dovednosti a návyky potřebné pro vysokoškolské studium včetně řízení vlastní učební činnosti</w:t>
      </w:r>
    </w:p>
    <w:p w:rsidR="00164EA2" w:rsidRDefault="00164EA2" w:rsidP="00164EA2">
      <w:pPr>
        <w:pStyle w:val="Bezmez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1"/>
        <w:gridCol w:w="4224"/>
        <w:gridCol w:w="4309"/>
      </w:tblGrid>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lastRenderedPageBreak/>
              <w:br w:type="page"/>
            </w:r>
            <w:r>
              <w:br w:type="page"/>
            </w:r>
            <w:r>
              <w:rPr>
                <w:sz w:val="28"/>
              </w:rPr>
              <w:br w:type="page"/>
            </w:r>
            <w:r>
              <w:rPr>
                <w:sz w:val="28"/>
                <w:szCs w:val="28"/>
              </w:rPr>
              <w:t xml:space="preserve">Pedagogika volitelná  </w:t>
            </w:r>
          </w:p>
        </w:tc>
      </w:tr>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t>Ročník: 4. Lyceum</w:t>
            </w:r>
          </w:p>
        </w:tc>
      </w:tr>
      <w:tr w:rsidR="00164EA2"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Školní výstup:</w:t>
            </w:r>
          </w:p>
          <w:p w:rsidR="00164EA2" w:rsidRDefault="00164EA2" w:rsidP="00985C2A">
            <w:pPr>
              <w:pStyle w:val="sloupec1"/>
              <w:rPr>
                <w:sz w:val="28"/>
                <w:szCs w:val="28"/>
              </w:rPr>
            </w:pPr>
            <w:r>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Poznámky: mezipředmětové vztahy, PT, metody, ...</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 xml:space="preserve">Představí proměny vzdělávacího systému u nás i v EU, na základě historických faktů pracuje s mezníky ve vývoji školství, </w:t>
            </w:r>
          </w:p>
          <w:p w:rsidR="00164EA2" w:rsidRDefault="00164EA2" w:rsidP="00985C2A">
            <w:pPr>
              <w:pStyle w:val="ctyri"/>
              <w:keepLines/>
              <w:numPr>
                <w:ilvl w:val="0"/>
                <w:numId w:val="1"/>
              </w:numPr>
              <w:tabs>
                <w:tab w:val="clear" w:pos="720"/>
              </w:tabs>
              <w:ind w:left="376"/>
              <w:rPr>
                <w:sz w:val="28"/>
                <w:szCs w:val="28"/>
              </w:rPr>
            </w:pPr>
            <w:r>
              <w:rPr>
                <w:sz w:val="28"/>
                <w:szCs w:val="28"/>
              </w:rPr>
              <w:t>Charakterizuje reformní hnutí a jeho přínos do dnešního vzdělávání, rozlišuje druhy a typy alternativních programů a jejich využití v dnešní době,</w:t>
            </w:r>
          </w:p>
          <w:p w:rsidR="00164EA2" w:rsidRDefault="00164EA2" w:rsidP="00985C2A">
            <w:pPr>
              <w:pStyle w:val="ctyri"/>
              <w:keepLines/>
              <w:numPr>
                <w:ilvl w:val="0"/>
                <w:numId w:val="1"/>
              </w:numPr>
              <w:tabs>
                <w:tab w:val="clear" w:pos="720"/>
              </w:tabs>
              <w:ind w:left="376"/>
              <w:rPr>
                <w:sz w:val="28"/>
                <w:szCs w:val="28"/>
              </w:rPr>
            </w:pPr>
            <w:r>
              <w:rPr>
                <w:sz w:val="28"/>
                <w:szCs w:val="28"/>
              </w:rPr>
              <w:t>Používá správně pedagogické kategorie, pracuje s odbornou literaturou a základními právními a školskými dokumenty,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Proměny vzdělávacího kontextu, vzdělávací politika ČR a EU, vývoj školství na našem území, historické mezníky,</w:t>
            </w:r>
          </w:p>
          <w:p w:rsidR="00164EA2" w:rsidRDefault="00164EA2" w:rsidP="00985C2A">
            <w:pPr>
              <w:pStyle w:val="sloupec1"/>
              <w:rPr>
                <w:sz w:val="28"/>
                <w:szCs w:val="28"/>
              </w:rPr>
            </w:pPr>
            <w:r>
              <w:rPr>
                <w:sz w:val="28"/>
                <w:szCs w:val="28"/>
              </w:rPr>
              <w:t>Vybrané pedagogické teorie, alternativní školy, významné osobnosti</w:t>
            </w:r>
          </w:p>
          <w:p w:rsidR="00164EA2" w:rsidRPr="00375B92" w:rsidRDefault="00164EA2" w:rsidP="00985C2A">
            <w:pPr>
              <w:rPr>
                <w:rFonts w:ascii="Cambria" w:hAnsi="Cambria"/>
                <w:sz w:val="28"/>
                <w:szCs w:val="28"/>
                <w:lang w:eastAsia="en-US"/>
              </w:rPr>
            </w:pPr>
            <w:r w:rsidRPr="00375B92">
              <w:rPr>
                <w:rFonts w:ascii="Cambria" w:hAnsi="Cambria"/>
                <w:sz w:val="28"/>
                <w:szCs w:val="28"/>
                <w:lang w:eastAsia="en-US"/>
              </w:rPr>
              <w:t>Profese pedagoga</w:t>
            </w:r>
          </w:p>
          <w:p w:rsidR="00164EA2" w:rsidRPr="004F02D9" w:rsidRDefault="00164EA2" w:rsidP="00985C2A">
            <w:pPr>
              <w:rPr>
                <w:rFonts w:ascii="Cambria" w:hAnsi="Cambria"/>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sz w:val="28"/>
              </w:rPr>
            </w:pPr>
            <w:r>
              <w:rPr>
                <w:rFonts w:ascii="Cambria" w:hAnsi="Cambria"/>
                <w:sz w:val="28"/>
              </w:rPr>
              <w:t>Občan v demokratické společnosti – osobnost a její rozvoj,</w:t>
            </w:r>
          </w:p>
          <w:p w:rsidR="00164EA2" w:rsidRDefault="00164EA2" w:rsidP="00985C2A">
            <w:pPr>
              <w:rPr>
                <w:rFonts w:ascii="Cambria" w:hAnsi="Cambria"/>
                <w:sz w:val="28"/>
              </w:rPr>
            </w:pPr>
            <w:r>
              <w:rPr>
                <w:rFonts w:ascii="Cambria" w:hAnsi="Cambria"/>
                <w:sz w:val="28"/>
              </w:rPr>
              <w:t>DEJ, PED, osobnosti z regionu,</w:t>
            </w:r>
          </w:p>
          <w:p w:rsidR="00164EA2" w:rsidRDefault="00164EA2" w:rsidP="00985C2A">
            <w:pPr>
              <w:rPr>
                <w:rFonts w:ascii="Cambria" w:hAnsi="Cambria"/>
                <w:sz w:val="28"/>
              </w:rPr>
            </w:pPr>
            <w:r>
              <w:rPr>
                <w:rFonts w:ascii="Cambria" w:hAnsi="Cambria"/>
                <w:sz w:val="28"/>
              </w:rPr>
              <w:t>Referáty, prezentace,</w:t>
            </w:r>
          </w:p>
          <w:p w:rsidR="00164EA2" w:rsidRDefault="00164EA2" w:rsidP="00985C2A">
            <w:pPr>
              <w:rPr>
                <w:rFonts w:ascii="Cambria" w:hAnsi="Cambria"/>
                <w:sz w:val="28"/>
              </w:rPr>
            </w:pPr>
            <w:r>
              <w:rPr>
                <w:rFonts w:ascii="Cambria" w:hAnsi="Cambria"/>
                <w:sz w:val="28"/>
              </w:rPr>
              <w:t>Mapa Evropy, PC</w:t>
            </w:r>
          </w:p>
        </w:tc>
      </w:tr>
      <w:tr w:rsidR="00164EA2"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Analyzuje pozitiva a negativa jednotlivých školských zařízení,</w:t>
            </w:r>
          </w:p>
          <w:p w:rsidR="00164EA2" w:rsidRDefault="00164EA2" w:rsidP="00985C2A">
            <w:pPr>
              <w:pStyle w:val="ctyri"/>
              <w:keepLines/>
              <w:numPr>
                <w:ilvl w:val="0"/>
                <w:numId w:val="1"/>
              </w:numPr>
              <w:tabs>
                <w:tab w:val="clear" w:pos="720"/>
              </w:tabs>
              <w:ind w:left="376"/>
              <w:rPr>
                <w:sz w:val="28"/>
                <w:szCs w:val="28"/>
              </w:rPr>
            </w:pPr>
            <w:r>
              <w:rPr>
                <w:sz w:val="28"/>
                <w:szCs w:val="28"/>
              </w:rPr>
              <w:t>Uvede příklady českých odborníků pedagogiky,</w:t>
            </w:r>
          </w:p>
          <w:p w:rsidR="00164EA2" w:rsidRPr="004F0F5A" w:rsidRDefault="00164EA2" w:rsidP="00985C2A">
            <w:pPr>
              <w:pStyle w:val="ctyri"/>
              <w:keepLines/>
              <w:numPr>
                <w:ilvl w:val="0"/>
                <w:numId w:val="1"/>
              </w:numPr>
              <w:tabs>
                <w:tab w:val="clear" w:pos="720"/>
              </w:tabs>
              <w:ind w:left="376"/>
              <w:rPr>
                <w:sz w:val="28"/>
                <w:szCs w:val="28"/>
              </w:rPr>
            </w:pPr>
            <w:r>
              <w:rPr>
                <w:sz w:val="28"/>
                <w:szCs w:val="28"/>
              </w:rPr>
              <w:t>Třídí a systematizuje veškeré poznatky daného předmětu k maturitní přípravě,</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rPr>
            </w:pPr>
            <w:r>
              <w:rPr>
                <w:sz w:val="28"/>
              </w:rPr>
              <w:t xml:space="preserve">Pozorování a rozbor jednotlivých vzdělávacích činností pedagoga a vzdělávací instituce     </w:t>
            </w:r>
          </w:p>
          <w:p w:rsidR="00164EA2" w:rsidRDefault="00164EA2" w:rsidP="00985C2A">
            <w:pPr>
              <w:pStyle w:val="sloupec1"/>
              <w:rPr>
                <w:sz w:val="28"/>
              </w:rPr>
            </w:pPr>
          </w:p>
          <w:p w:rsidR="00164EA2" w:rsidRDefault="00164EA2" w:rsidP="00985C2A">
            <w:pPr>
              <w:pStyle w:val="sloupec1"/>
              <w:rPr>
                <w:sz w:val="28"/>
              </w:rPr>
            </w:pPr>
            <w:r>
              <w:rPr>
                <w:sz w:val="28"/>
              </w:rPr>
              <w:t>Naši významní představitelé</w:t>
            </w:r>
          </w:p>
          <w:p w:rsidR="00164EA2" w:rsidRDefault="00164EA2" w:rsidP="00985C2A">
            <w:pPr>
              <w:pStyle w:val="sloupec1"/>
              <w:rPr>
                <w:sz w:val="28"/>
              </w:rPr>
            </w:pPr>
            <w:r>
              <w:rPr>
                <w:sz w:val="28"/>
              </w:rPr>
              <w:t>Maturitní témata</w:t>
            </w:r>
          </w:p>
          <w:p w:rsidR="00164EA2" w:rsidRDefault="00164EA2" w:rsidP="00985C2A">
            <w:pPr>
              <w:pStyle w:val="sloupec1"/>
              <w:rPr>
                <w:iCs w:val="0"/>
                <w:sz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sz w:val="28"/>
              </w:rPr>
            </w:pPr>
            <w:r>
              <w:rPr>
                <w:rFonts w:ascii="Cambria" w:hAnsi="Cambria"/>
                <w:sz w:val="28"/>
              </w:rPr>
              <w:lastRenderedPageBreak/>
              <w:t>Občan v demokratické společnosti – osobnost a její rozvoj, komunikace, vyjednávání, řešení konfliktů,</w:t>
            </w:r>
          </w:p>
          <w:p w:rsidR="00164EA2" w:rsidRDefault="00164EA2" w:rsidP="00985C2A">
            <w:pPr>
              <w:rPr>
                <w:rFonts w:ascii="Cambria" w:hAnsi="Cambria"/>
                <w:sz w:val="28"/>
              </w:rPr>
            </w:pPr>
            <w:r>
              <w:rPr>
                <w:rFonts w:ascii="Cambria" w:hAnsi="Cambria"/>
                <w:sz w:val="28"/>
              </w:rPr>
              <w:t>exkurze ve vybraných školských zařízeních MŠ, ZŠ, rozbor jednotlivých příprav (analýza, syntéza)</w:t>
            </w: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r>
              <w:rPr>
                <w:rFonts w:ascii="Cambria" w:hAnsi="Cambria"/>
                <w:sz w:val="28"/>
              </w:rPr>
              <w:t>Anotace odborné literatury, PC, návštěva knihovny,</w:t>
            </w:r>
          </w:p>
          <w:p w:rsidR="00164EA2" w:rsidRDefault="00164EA2" w:rsidP="00985C2A">
            <w:pPr>
              <w:rPr>
                <w:rFonts w:ascii="Cambria" w:hAnsi="Cambria"/>
                <w:sz w:val="28"/>
              </w:rPr>
            </w:pP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p>
        </w:tc>
      </w:tr>
    </w:tbl>
    <w:p w:rsidR="00164EA2" w:rsidRDefault="00164EA2" w:rsidP="00164EA2">
      <w:pPr>
        <w:sectPr w:rsidR="00164EA2" w:rsidSect="00985C2A">
          <w:headerReference w:type="default" r:id="rId73"/>
          <w:pgSz w:w="16838" w:h="11906" w:orient="landscape"/>
          <w:pgMar w:top="1417" w:right="1417" w:bottom="1417" w:left="1417" w:header="708" w:footer="708" w:gutter="0"/>
          <w:cols w:space="708"/>
          <w:docGrid w:linePitch="360"/>
        </w:sectPr>
      </w:pPr>
    </w:p>
    <w:p w:rsidR="00164EA2" w:rsidRDefault="00164EA2" w:rsidP="00164EA2">
      <w:pPr>
        <w:sectPr w:rsidR="00164EA2">
          <w:type w:val="continuous"/>
          <w:pgSz w:w="16838" w:h="11906" w:orient="landscape"/>
          <w:pgMar w:top="1417" w:right="1417" w:bottom="1417" w:left="1417" w:header="708" w:footer="708" w:gutter="0"/>
          <w:cols w:space="708"/>
          <w:docGrid w:linePitch="360"/>
        </w:sectPr>
      </w:pPr>
    </w:p>
    <w:p w:rsidR="00164EA2" w:rsidRPr="001A5288" w:rsidRDefault="00164EA2" w:rsidP="00950E07">
      <w:pPr>
        <w:pStyle w:val="dva"/>
      </w:pPr>
      <w:bookmarkStart w:id="64" w:name="_Toc318973317"/>
      <w:r>
        <w:lastRenderedPageBreak/>
        <w:t>Speciální pedagogika volitelná</w:t>
      </w:r>
      <w:bookmarkEnd w:id="64"/>
    </w:p>
    <w:p w:rsidR="00164EA2" w:rsidRPr="008C518E" w:rsidRDefault="00164EA2" w:rsidP="00164EA2">
      <w:pPr>
        <w:pStyle w:val="dva-a-pul"/>
      </w:pPr>
      <w:r w:rsidRPr="008C518E">
        <w:t>Charakteristika předmětu</w:t>
      </w:r>
    </w:p>
    <w:p w:rsidR="00164EA2" w:rsidRDefault="00164EA2" w:rsidP="00164EA2">
      <w:pPr>
        <w:pStyle w:val="tri"/>
        <w:rPr>
          <w:sz w:val="28"/>
          <w:szCs w:val="28"/>
        </w:rPr>
      </w:pPr>
      <w:r>
        <w:rPr>
          <w:sz w:val="28"/>
          <w:szCs w:val="28"/>
        </w:rPr>
        <w:t>Speciální pedagogika je zařazena do kurikula pedagogicko – psychologického vzdělávání. Předpokládá se, že absolventi pedagogického lycea budou inklinovat ve své karierní dráze k humanitním oborům, mnozí budou volit tuto disciplínu jako profilovou, neboť přibývá zdravotně a sociálně znevýhodněných jedinců nejen v pedagogické oblasti, ale i v běžném životě. Trendem  současné doby je jejich maximální socializace, integrace a inkluze. Proto má speciální pedagogika i ve čtvrtém ročníku pedagogického lycea své opodstatnění. Je vyučována dvě hodiny týdně jako předmět volitelný (nepovinný). Žáci si mohou ověřit prostřednictvím souvislé praxe osobnostní předpoklady pro práci v této oblasti. Pokud se rozhodnou maturovat ze speciální pedagogiky, předloží závěrečnou práci ve formě seminární práce, projektu nebo kazuistiky.</w:t>
      </w:r>
    </w:p>
    <w:p w:rsidR="00164EA2" w:rsidRDefault="00164EA2" w:rsidP="00164EA2">
      <w:pPr>
        <w:pStyle w:val="dva-a-pul"/>
      </w:pPr>
      <w:r>
        <w:t>Strategie, kterými rozvíjíme klíčové kompetence</w:t>
      </w:r>
    </w:p>
    <w:p w:rsidR="00164EA2" w:rsidRDefault="00164EA2" w:rsidP="00164EA2">
      <w:pPr>
        <w:pStyle w:val="dva-a-trictvrte"/>
        <w:rPr>
          <w:szCs w:val="28"/>
        </w:rPr>
      </w:pPr>
      <w:r>
        <w:rPr>
          <w:szCs w:val="28"/>
        </w:rPr>
        <w:t>Kompetence k učení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má pozitivní vztah k učení a vzdělávání</w:t>
      </w:r>
    </w:p>
    <w:p w:rsidR="00164EA2" w:rsidRPr="005D0269" w:rsidRDefault="00164EA2" w:rsidP="00164EA2">
      <w:pPr>
        <w:pStyle w:val="ctyri"/>
        <w:numPr>
          <w:ilvl w:val="0"/>
          <w:numId w:val="2"/>
        </w:numPr>
        <w:rPr>
          <w:sz w:val="28"/>
          <w:szCs w:val="28"/>
        </w:rPr>
      </w:pPr>
      <w:r w:rsidRPr="005D0269">
        <w:rPr>
          <w:sz w:val="28"/>
          <w:szCs w:val="28"/>
        </w:rPr>
        <w:t xml:space="preserve">uplatňuje různé způsoby práce s textem (zvl. studijní a analytické čtení), umí efektivně vyhledávat a zpracovávat </w:t>
      </w:r>
      <w:r>
        <w:rPr>
          <w:sz w:val="28"/>
          <w:szCs w:val="28"/>
        </w:rPr>
        <w:t xml:space="preserve">informace; </w:t>
      </w:r>
    </w:p>
    <w:p w:rsidR="00164EA2" w:rsidRPr="00B5083D" w:rsidRDefault="00164EA2" w:rsidP="00164EA2">
      <w:pPr>
        <w:pStyle w:val="ctyri"/>
        <w:numPr>
          <w:ilvl w:val="0"/>
          <w:numId w:val="2"/>
        </w:numPr>
        <w:rPr>
          <w:sz w:val="28"/>
          <w:szCs w:val="28"/>
        </w:rPr>
      </w:pPr>
      <w:r>
        <w:rPr>
          <w:sz w:val="28"/>
        </w:rPr>
        <w:t>zná možnosti svého dalšího vzdělávání, zejména v oboru a povolání</w:t>
      </w:r>
    </w:p>
    <w:p w:rsidR="00164EA2" w:rsidRDefault="00164EA2" w:rsidP="00164EA2">
      <w:pPr>
        <w:pStyle w:val="dva-a-trictvrte"/>
        <w:rPr>
          <w:szCs w:val="28"/>
        </w:rPr>
      </w:pPr>
      <w:r>
        <w:rPr>
          <w:szCs w:val="28"/>
        </w:rPr>
        <w:t>Kompetence k řešení problémů</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lastRenderedPageBreak/>
        <w:t>uplatňuje při řešení problémů různé metody myšlení (logické, matematické, empirické) a myšlenkové operace;</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volí prostředky a způsoby (pomůcky, studijní literaturu, metody a techniky) vhodné pro splnění jednotlivých aktivit, využívat zkušeností a vědomostí nabytých dříve;</w:t>
      </w:r>
    </w:p>
    <w:p w:rsidR="00164EA2" w:rsidRPr="00B5083D" w:rsidRDefault="00164EA2" w:rsidP="00164EA2">
      <w:pPr>
        <w:numPr>
          <w:ilvl w:val="0"/>
          <w:numId w:val="2"/>
        </w:numPr>
        <w:autoSpaceDE w:val="0"/>
        <w:autoSpaceDN w:val="0"/>
        <w:adjustRightInd w:val="0"/>
        <w:rPr>
          <w:rFonts w:ascii="Cambria" w:hAnsi="Cambria"/>
          <w:sz w:val="28"/>
        </w:rPr>
      </w:pPr>
      <w:r>
        <w:rPr>
          <w:rFonts w:ascii="Cambria" w:hAnsi="Cambria"/>
          <w:sz w:val="28"/>
        </w:rPr>
        <w:t>spolupracuje při řešení problémů s jinými lidmi (týmové řešení)</w:t>
      </w:r>
    </w:p>
    <w:p w:rsidR="00164EA2" w:rsidRDefault="00164EA2" w:rsidP="00164EA2">
      <w:pPr>
        <w:pStyle w:val="dva-a-trictvrte"/>
        <w:rPr>
          <w:rFonts w:cs="Arial"/>
        </w:rPr>
      </w:pPr>
      <w:r>
        <w:t>Komunikativní kompetence</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formuluje své myšlenky srozumitelně a souvisle, v písemné podobě přehledně a jazykově správně;</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účastní se aktivně diskusí, formuluje a obhajuje své názory a postoje;</w:t>
      </w:r>
    </w:p>
    <w:p w:rsidR="00164EA2" w:rsidRDefault="00164EA2" w:rsidP="00164EA2">
      <w:pPr>
        <w:pStyle w:val="dva-a-trictvrte"/>
        <w:rPr>
          <w:szCs w:val="28"/>
        </w:rPr>
      </w:pPr>
      <w:r>
        <w:rPr>
          <w:szCs w:val="28"/>
        </w:rPr>
        <w:t>Personální a sociální kompetence</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přijímá a odpovědně plní svěřené úkoly;</w:t>
      </w:r>
    </w:p>
    <w:p w:rsidR="00164EA2" w:rsidRDefault="00164EA2" w:rsidP="00164EA2">
      <w:pPr>
        <w:pStyle w:val="ctyri"/>
        <w:numPr>
          <w:ilvl w:val="0"/>
          <w:numId w:val="2"/>
        </w:numPr>
        <w:rPr>
          <w:sz w:val="28"/>
          <w:szCs w:val="28"/>
        </w:rPr>
      </w:pPr>
      <w:r>
        <w:rPr>
          <w:sz w:val="28"/>
        </w:rPr>
        <w:t>přispívá k vytváření vstřícných mezilidských vztahů a k předcházení osobním konfliktům, nepodléhá předsudkům a stereotypům v přístupu k druhým</w:t>
      </w:r>
    </w:p>
    <w:p w:rsidR="00164EA2" w:rsidRDefault="00164EA2" w:rsidP="00164EA2">
      <w:pPr>
        <w:pStyle w:val="dva-a-trictvrte"/>
        <w:rPr>
          <w:szCs w:val="28"/>
        </w:rPr>
      </w:pPr>
      <w:r>
        <w:rPr>
          <w:szCs w:val="28"/>
        </w:rPr>
        <w:t>Občanské kompetence a kulturní povědomí</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jedná odpovědně, samostatně a iniciativně nejen ve vlastním zájmu, ale i ve veřejném zájmu;</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dodržuje zákony, respektuje práva a osobnost druhých lidí (popř. jejich kulturní specifika), vystupuje proti nesnášenlivosti, xenofobii a diskriminaci;</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lastRenderedPageBreak/>
        <w:t>uznává hodnotu života, uvědomuje si odpovědnost za vlastní život a spoluodpovědnost při zabezpečování ochrany života a zdraví ostatních;</w:t>
      </w:r>
    </w:p>
    <w:p w:rsidR="00164EA2" w:rsidRDefault="00164EA2" w:rsidP="00164EA2">
      <w:pPr>
        <w:pStyle w:val="dva-a-trictvrte"/>
        <w:rPr>
          <w:szCs w:val="28"/>
        </w:rPr>
      </w:pPr>
      <w:r>
        <w:rPr>
          <w:szCs w:val="28"/>
        </w:rPr>
        <w:t>Kompetence k pracovnímu uplatnění a podnikatelským aktivitám</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má odpovědný postoj k vlastní profesní budoucnosti, a tedy i vzdělávání;</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má přehled o možnostech uplatnění na trhu práce v daném oboru; cílevědomě a zodpovědně rozhoduje o své budoucí profesní a vzdělávací dráze;</w:t>
      </w:r>
    </w:p>
    <w:p w:rsidR="00164EA2" w:rsidRDefault="00164EA2" w:rsidP="00164EA2">
      <w:pPr>
        <w:pStyle w:val="dva-a-trictvrte"/>
        <w:rPr>
          <w:szCs w:val="28"/>
        </w:rPr>
      </w:pPr>
      <w:r>
        <w:rPr>
          <w:szCs w:val="28"/>
        </w:rPr>
        <w:t>Matematické kompetence</w:t>
      </w:r>
    </w:p>
    <w:p w:rsidR="00164EA2" w:rsidRDefault="00164EA2" w:rsidP="00164EA2">
      <w:pPr>
        <w:pStyle w:val="zak"/>
      </w:pPr>
      <w:r>
        <w:t>Žák</w:t>
      </w:r>
    </w:p>
    <w:p w:rsidR="00164EA2" w:rsidRPr="00A9192A" w:rsidRDefault="00164EA2" w:rsidP="00164EA2">
      <w:pPr>
        <w:numPr>
          <w:ilvl w:val="0"/>
          <w:numId w:val="2"/>
        </w:numPr>
        <w:autoSpaceDE w:val="0"/>
        <w:autoSpaceDN w:val="0"/>
        <w:adjustRightInd w:val="0"/>
        <w:rPr>
          <w:rFonts w:ascii="Cambria" w:hAnsi="Cambria"/>
          <w:sz w:val="28"/>
        </w:rPr>
      </w:pPr>
      <w:r>
        <w:rPr>
          <w:rFonts w:ascii="Cambria" w:hAnsi="Cambria"/>
          <w:sz w:val="28"/>
        </w:rPr>
        <w:t>nachází vztahy mezi jevy a předměty při řešení praktických úkolů, umí je vymezit, popsat a správně využít pro dané řešení;</w:t>
      </w:r>
    </w:p>
    <w:p w:rsidR="00164EA2" w:rsidRDefault="00164EA2" w:rsidP="00164EA2">
      <w:pPr>
        <w:pStyle w:val="dva-a-trictvrte"/>
        <w:rPr>
          <w:szCs w:val="28"/>
        </w:rPr>
      </w:pPr>
      <w:r>
        <w:rPr>
          <w:szCs w:val="28"/>
        </w:rPr>
        <w:t>Kompetence využívat prostředky informačních a komunikačních technologií</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pracuje s osobním počítačem a dalšími prostředky informačních a komunikačních technologií;</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uvědomuje si nutnost posuzovat rozdílnou věrohodnost různých informačních zdrojů a kriticky přistupovat k získaným informacím, je mediálně gramotný</w:t>
      </w:r>
    </w:p>
    <w:p w:rsidR="00164EA2" w:rsidRDefault="00164EA2" w:rsidP="00164EA2">
      <w:pPr>
        <w:pStyle w:val="dva-a-trictvrte"/>
        <w:rPr>
          <w:szCs w:val="28"/>
        </w:rPr>
      </w:pPr>
      <w:r>
        <w:rPr>
          <w:szCs w:val="28"/>
        </w:rPr>
        <w:t>Strategie, kterými rozvíjíme odborné kompetence</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získá vhled do pedagogické profese, pochopí význam pedagogiky jako vědy a lépe porozumí cílům a strategiím ve vzdělávání dětí i dospělých;</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lastRenderedPageBreak/>
        <w:t>orientuje se v pedagogických disciplínách a v dalších oborech relevantních pro pedagogickou činnost, rozumí pedagogické terminologii;</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má základní představu o metodách výzkumné práce v oblasti pedagogiky, dovede vyhledávat a hodnotit poznatky a názory vztahující se ke společenským požadavkům na výchovu a vzdělávání;</w:t>
      </w:r>
    </w:p>
    <w:p w:rsidR="00164EA2" w:rsidRDefault="00164EA2" w:rsidP="00164EA2">
      <w:pPr>
        <w:pStyle w:val="dva-a-trictvrte"/>
        <w:rPr>
          <w:szCs w:val="28"/>
        </w:rPr>
      </w:pPr>
      <w:r>
        <w:rPr>
          <w:szCs w:val="28"/>
        </w:rPr>
        <w:t>Dbát na bezpečnost práce a ochranu zdraví při práci</w:t>
      </w:r>
    </w:p>
    <w:p w:rsidR="00164EA2" w:rsidRDefault="00164EA2" w:rsidP="00164EA2">
      <w:pPr>
        <w:pStyle w:val="zak"/>
      </w:pPr>
      <w:r>
        <w:t>Žák</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chápe bezpečnost práce jako nedílnou součást péče o zdraví, zná a dodržuje zásady a předpisy týkající se bezpečnosti a ochrany zdraví při práci a požární prevence</w:t>
      </w:r>
    </w:p>
    <w:p w:rsidR="00164EA2" w:rsidRPr="005D0269" w:rsidRDefault="00164EA2" w:rsidP="00164EA2">
      <w:pPr>
        <w:numPr>
          <w:ilvl w:val="0"/>
          <w:numId w:val="2"/>
        </w:numPr>
        <w:autoSpaceDE w:val="0"/>
        <w:autoSpaceDN w:val="0"/>
        <w:adjustRightInd w:val="0"/>
        <w:rPr>
          <w:rFonts w:ascii="Cambria" w:hAnsi="Cambria"/>
          <w:sz w:val="28"/>
        </w:rPr>
      </w:pPr>
      <w:r w:rsidRPr="005D0269">
        <w:rPr>
          <w:sz w:val="28"/>
        </w:rPr>
        <w:t>zná systém péče státu o zdraví pracovníků a dětí (včetně preventivní péče, umí uplatňovat nároky na ochranu zdraví při školních činnostech)</w:t>
      </w:r>
    </w:p>
    <w:p w:rsidR="00164EA2" w:rsidRDefault="00164EA2" w:rsidP="00164EA2">
      <w:pPr>
        <w:pStyle w:val="ctyri"/>
        <w:numPr>
          <w:ilvl w:val="0"/>
          <w:numId w:val="2"/>
        </w:numPr>
        <w:autoSpaceDE w:val="0"/>
        <w:autoSpaceDN w:val="0"/>
        <w:adjustRightInd w:val="0"/>
        <w:rPr>
          <w:sz w:val="28"/>
        </w:rPr>
      </w:pPr>
      <w:r>
        <w:rPr>
          <w:sz w:val="28"/>
        </w:rPr>
        <w:t>chápe kvalitu vykonávané práce jako významný nástroj prestiže</w:t>
      </w:r>
    </w:p>
    <w:p w:rsidR="00164EA2" w:rsidRDefault="00164EA2" w:rsidP="00164EA2">
      <w:pPr>
        <w:numPr>
          <w:ilvl w:val="0"/>
          <w:numId w:val="2"/>
        </w:numPr>
        <w:autoSpaceDE w:val="0"/>
        <w:autoSpaceDN w:val="0"/>
        <w:adjustRightInd w:val="0"/>
        <w:rPr>
          <w:rFonts w:ascii="Cambria" w:hAnsi="Cambria"/>
          <w:sz w:val="28"/>
        </w:rPr>
      </w:pPr>
      <w:r>
        <w:rPr>
          <w:rFonts w:ascii="Cambria" w:hAnsi="Cambria"/>
          <w:sz w:val="28"/>
        </w:rPr>
        <w:t>zvažuje při plánování a posuzování určité činnosti (v pracovním procesu i v běžném životě) možné náklady, vliv na životní prostředí, sociální dopady;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54"/>
        <w:gridCol w:w="4264"/>
        <w:gridCol w:w="4026"/>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Speciální pedagogika volitelná nepovinná</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4</w:t>
            </w:r>
            <w:r w:rsidRPr="001170C4">
              <w:rPr>
                <w:sz w:val="28"/>
                <w:szCs w:val="28"/>
              </w:rPr>
              <w:t xml:space="preserve">. </w:t>
            </w:r>
            <w:r>
              <w:rPr>
                <w:sz w:val="28"/>
                <w:szCs w:val="28"/>
              </w:rPr>
              <w:t>Lyceum</w:t>
            </w:r>
          </w:p>
        </w:tc>
      </w:tr>
      <w:tr w:rsidR="00164EA2" w:rsidRPr="008C518E" w:rsidTr="00985C2A">
        <w:tc>
          <w:tcPr>
            <w:tcW w:w="5854" w:type="dxa"/>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4264" w:type="dxa"/>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870"/>
        </w:trPr>
        <w:tc>
          <w:tcPr>
            <w:tcW w:w="5854" w:type="dxa"/>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Popíše, vysvětlí a klasifikuje poruchy v jednotlivých oborech</w:t>
            </w:r>
          </w:p>
          <w:p w:rsidR="00164EA2" w:rsidRDefault="00164EA2" w:rsidP="00985C2A">
            <w:pPr>
              <w:pStyle w:val="ctyri"/>
              <w:keepLines/>
              <w:numPr>
                <w:ilvl w:val="0"/>
                <w:numId w:val="1"/>
              </w:numPr>
              <w:tabs>
                <w:tab w:val="clear" w:pos="720"/>
              </w:tabs>
              <w:ind w:left="376"/>
              <w:rPr>
                <w:sz w:val="28"/>
                <w:szCs w:val="28"/>
              </w:rPr>
            </w:pPr>
            <w:r>
              <w:rPr>
                <w:sz w:val="28"/>
                <w:szCs w:val="28"/>
              </w:rPr>
              <w:t>Provádí komparaci jednotlivých přístupů k edukaci zdravotně postižených a sociálně znevýhodněných jedinců</w:t>
            </w:r>
          </w:p>
          <w:p w:rsidR="00164EA2" w:rsidRDefault="00164EA2" w:rsidP="00985C2A">
            <w:pPr>
              <w:pStyle w:val="ctyri"/>
              <w:keepLines/>
              <w:numPr>
                <w:ilvl w:val="0"/>
                <w:numId w:val="1"/>
              </w:numPr>
              <w:tabs>
                <w:tab w:val="clear" w:pos="720"/>
              </w:tabs>
              <w:ind w:left="376"/>
              <w:rPr>
                <w:sz w:val="28"/>
                <w:szCs w:val="28"/>
              </w:rPr>
            </w:pPr>
            <w:r>
              <w:rPr>
                <w:sz w:val="28"/>
                <w:szCs w:val="28"/>
              </w:rPr>
              <w:t>Uvědomí si nutnost péče a adekvátních přístupů u osob se zdravotním postižením</w:t>
            </w:r>
          </w:p>
          <w:p w:rsidR="00164EA2" w:rsidRDefault="00164EA2" w:rsidP="00985C2A">
            <w:pPr>
              <w:pStyle w:val="ctyri"/>
              <w:keepLines/>
              <w:numPr>
                <w:ilvl w:val="0"/>
                <w:numId w:val="1"/>
              </w:numPr>
              <w:tabs>
                <w:tab w:val="clear" w:pos="720"/>
              </w:tabs>
              <w:ind w:left="376"/>
              <w:rPr>
                <w:sz w:val="28"/>
                <w:szCs w:val="28"/>
              </w:rPr>
            </w:pPr>
            <w:r>
              <w:rPr>
                <w:sz w:val="28"/>
                <w:szCs w:val="28"/>
              </w:rPr>
              <w:t>Navrhne nejoptimálnější edukaci dle zjištěných podmínek a specifik</w:t>
            </w:r>
          </w:p>
          <w:p w:rsidR="00164EA2" w:rsidRDefault="00164EA2" w:rsidP="00985C2A">
            <w:pPr>
              <w:pStyle w:val="ctyri"/>
              <w:keepLines/>
              <w:numPr>
                <w:ilvl w:val="0"/>
                <w:numId w:val="1"/>
              </w:numPr>
              <w:tabs>
                <w:tab w:val="clear" w:pos="720"/>
              </w:tabs>
              <w:ind w:left="376"/>
              <w:rPr>
                <w:sz w:val="28"/>
                <w:szCs w:val="28"/>
              </w:rPr>
            </w:pPr>
            <w:r>
              <w:rPr>
                <w:sz w:val="28"/>
                <w:szCs w:val="28"/>
              </w:rPr>
              <w:t>Aplikuje teoretické poznatky do praxe</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Využívá odborné literatury a zdrojů při zpracování závěrečné práce</w:t>
            </w:r>
          </w:p>
        </w:tc>
        <w:tc>
          <w:tcPr>
            <w:tcW w:w="4264" w:type="dxa"/>
            <w:tcBorders>
              <w:top w:val="single" w:sz="4" w:space="0" w:color="auto"/>
              <w:left w:val="single" w:sz="4" w:space="0" w:color="auto"/>
              <w:bottom w:val="single" w:sz="4" w:space="0" w:color="auto"/>
              <w:right w:val="single" w:sz="4" w:space="0" w:color="auto"/>
            </w:tcBorders>
          </w:tcPr>
          <w:p w:rsidR="00164EA2" w:rsidRPr="00775B88" w:rsidRDefault="00164EA2" w:rsidP="00985C2A">
            <w:pPr>
              <w:rPr>
                <w:rFonts w:ascii="Cambria" w:hAnsi="Cambria" w:cs="Arial"/>
                <w:sz w:val="28"/>
                <w:szCs w:val="28"/>
              </w:rPr>
            </w:pPr>
            <w:r w:rsidRPr="00775B88">
              <w:rPr>
                <w:rFonts w:ascii="Cambria" w:hAnsi="Cambria" w:cs="Arial"/>
                <w:sz w:val="28"/>
                <w:szCs w:val="28"/>
              </w:rPr>
              <w:t>Vymezení problémů v jednotlivých pediích dle zájmu a možností žáka</w:t>
            </w:r>
          </w:p>
          <w:p w:rsidR="00164EA2" w:rsidRPr="00775B88" w:rsidRDefault="00164EA2" w:rsidP="00985C2A">
            <w:pPr>
              <w:rPr>
                <w:rFonts w:ascii="Cambria" w:hAnsi="Cambria" w:cs="Arial"/>
                <w:sz w:val="28"/>
                <w:szCs w:val="28"/>
              </w:rPr>
            </w:pPr>
            <w:r w:rsidRPr="00775B88">
              <w:rPr>
                <w:rFonts w:ascii="Cambria" w:hAnsi="Cambria" w:cs="Arial"/>
                <w:sz w:val="28"/>
                <w:szCs w:val="28"/>
              </w:rPr>
              <w:t>(psychopedie, somatopedie, tyflopedie, surdopedie, etopedie, logopedie)</w:t>
            </w:r>
          </w:p>
          <w:p w:rsidR="00164EA2" w:rsidRPr="00775B88" w:rsidRDefault="00164EA2" w:rsidP="00985C2A">
            <w:pPr>
              <w:rPr>
                <w:rFonts w:ascii="Cambria" w:hAnsi="Cambria" w:cs="Arial"/>
                <w:sz w:val="28"/>
                <w:szCs w:val="28"/>
              </w:rPr>
            </w:pPr>
          </w:p>
          <w:p w:rsidR="00164EA2" w:rsidRPr="00775B88" w:rsidRDefault="00164EA2" w:rsidP="00985C2A">
            <w:pPr>
              <w:rPr>
                <w:rFonts w:ascii="Cambria" w:hAnsi="Cambria" w:cs="Arial"/>
                <w:sz w:val="28"/>
                <w:szCs w:val="28"/>
              </w:rPr>
            </w:pPr>
            <w:r w:rsidRPr="00775B88">
              <w:rPr>
                <w:rFonts w:ascii="Cambria" w:hAnsi="Cambria" w:cs="Arial"/>
                <w:sz w:val="28"/>
                <w:szCs w:val="28"/>
              </w:rPr>
              <w:t>Edukace jedinců zdravotně postižených</w:t>
            </w:r>
          </w:p>
          <w:p w:rsidR="00164EA2" w:rsidRPr="00775B88" w:rsidRDefault="00164EA2" w:rsidP="00985C2A">
            <w:pPr>
              <w:rPr>
                <w:rFonts w:ascii="Cambria" w:hAnsi="Cambria" w:cs="Arial"/>
                <w:sz w:val="28"/>
                <w:szCs w:val="28"/>
              </w:rPr>
            </w:pPr>
          </w:p>
          <w:p w:rsidR="00164EA2" w:rsidRPr="00775B88" w:rsidRDefault="00164EA2" w:rsidP="00985C2A">
            <w:pPr>
              <w:rPr>
                <w:rFonts w:ascii="Cambria" w:hAnsi="Cambria" w:cs="Arial"/>
                <w:sz w:val="28"/>
                <w:szCs w:val="28"/>
              </w:rPr>
            </w:pPr>
            <w:r w:rsidRPr="00775B88">
              <w:rPr>
                <w:rFonts w:ascii="Cambria" w:hAnsi="Cambria" w:cs="Arial"/>
                <w:sz w:val="28"/>
                <w:szCs w:val="28"/>
              </w:rPr>
              <w:t>Integrační proces, inkluze</w:t>
            </w:r>
          </w:p>
          <w:p w:rsidR="00164EA2" w:rsidRPr="00775B88" w:rsidRDefault="00164EA2" w:rsidP="00985C2A">
            <w:pPr>
              <w:rPr>
                <w:rFonts w:ascii="Cambria" w:hAnsi="Cambria" w:cs="Arial"/>
                <w:sz w:val="28"/>
                <w:szCs w:val="28"/>
              </w:rPr>
            </w:pPr>
          </w:p>
          <w:p w:rsidR="00164EA2" w:rsidRPr="00F83125" w:rsidRDefault="00164EA2" w:rsidP="00985C2A">
            <w:pPr>
              <w:rPr>
                <w:rFonts w:ascii="Calibri" w:hAnsi="Calibri"/>
                <w:sz w:val="28"/>
                <w:szCs w:val="28"/>
                <w:lang w:eastAsia="en-US"/>
              </w:rPr>
            </w:pPr>
            <w:r w:rsidRPr="00775B88">
              <w:rPr>
                <w:rFonts w:ascii="Cambria" w:hAnsi="Cambria" w:cs="Arial"/>
                <w:sz w:val="28"/>
                <w:szCs w:val="28"/>
              </w:rPr>
              <w:t>Vytvoření písemné práce</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szCs w:val="28"/>
              </w:rPr>
            </w:pPr>
            <w:r>
              <w:rPr>
                <w:rFonts w:ascii="Cambria" w:hAnsi="Cambria" w:cs="Arial"/>
                <w:sz w:val="28"/>
                <w:szCs w:val="28"/>
              </w:rPr>
              <w:t>PSY, PED, BIH, OBN,IKT</w:t>
            </w:r>
          </w:p>
          <w:p w:rsidR="00164EA2" w:rsidRDefault="00164EA2" w:rsidP="00985C2A">
            <w:pPr>
              <w:rPr>
                <w:rFonts w:ascii="Cambria" w:hAnsi="Cambria" w:cs="Arial"/>
                <w:sz w:val="28"/>
                <w:szCs w:val="28"/>
              </w:rPr>
            </w:pPr>
            <w:r>
              <w:rPr>
                <w:rFonts w:ascii="Cambria" w:hAnsi="Cambria" w:cs="Arial"/>
                <w:sz w:val="28"/>
                <w:szCs w:val="28"/>
              </w:rPr>
              <w:t>Exkurze</w:t>
            </w:r>
          </w:p>
          <w:p w:rsidR="00164EA2" w:rsidRDefault="00164EA2" w:rsidP="00985C2A">
            <w:pPr>
              <w:rPr>
                <w:rFonts w:ascii="Cambria" w:hAnsi="Cambria" w:cs="Arial"/>
                <w:sz w:val="28"/>
                <w:szCs w:val="28"/>
              </w:rPr>
            </w:pPr>
            <w:r>
              <w:rPr>
                <w:rFonts w:ascii="Cambria" w:hAnsi="Cambria" w:cs="Arial"/>
                <w:sz w:val="28"/>
                <w:szCs w:val="28"/>
              </w:rPr>
              <w:t xml:space="preserve">Občan v demokratické společnosti- osobnost </w:t>
            </w:r>
          </w:p>
          <w:p w:rsidR="00164EA2" w:rsidRDefault="00164EA2" w:rsidP="00985C2A">
            <w:pPr>
              <w:rPr>
                <w:rFonts w:ascii="Cambria" w:hAnsi="Cambria" w:cs="Arial"/>
                <w:sz w:val="28"/>
                <w:szCs w:val="28"/>
              </w:rPr>
            </w:pPr>
            <w:r>
              <w:rPr>
                <w:rFonts w:ascii="Cambria" w:hAnsi="Cambria" w:cs="Arial"/>
                <w:sz w:val="28"/>
                <w:szCs w:val="28"/>
              </w:rPr>
              <w:t xml:space="preserve">a její rozvoj, komunikace, kultura, náboženství, masová média, morálka, tolerance, odpovědnost, </w:t>
            </w:r>
          </w:p>
          <w:p w:rsidR="00164EA2" w:rsidRDefault="00164EA2" w:rsidP="00985C2A">
            <w:pPr>
              <w:rPr>
                <w:rFonts w:ascii="Cambria" w:hAnsi="Cambria" w:cs="Arial"/>
                <w:sz w:val="28"/>
                <w:szCs w:val="28"/>
              </w:rPr>
            </w:pPr>
            <w:r>
              <w:rPr>
                <w:rFonts w:ascii="Cambria" w:hAnsi="Cambria" w:cs="Arial"/>
                <w:sz w:val="28"/>
                <w:szCs w:val="28"/>
              </w:rPr>
              <w:t>potřebné právní minimum pro soukromý a občanský život</w:t>
            </w:r>
          </w:p>
          <w:p w:rsidR="00164EA2" w:rsidRDefault="00164EA2" w:rsidP="00985C2A">
            <w:pPr>
              <w:rPr>
                <w:rFonts w:ascii="Cambria" w:hAnsi="Cambria" w:cs="Arial"/>
                <w:sz w:val="28"/>
                <w:szCs w:val="28"/>
              </w:rPr>
            </w:pPr>
          </w:p>
          <w:p w:rsidR="00164EA2" w:rsidRDefault="00164EA2" w:rsidP="00985C2A">
            <w:pPr>
              <w:rPr>
                <w:rFonts w:ascii="Cambria" w:hAnsi="Cambria" w:cs="Arial"/>
                <w:sz w:val="28"/>
                <w:szCs w:val="28"/>
              </w:rPr>
            </w:pPr>
            <w:r>
              <w:rPr>
                <w:rFonts w:ascii="Cambria" w:hAnsi="Cambria" w:cs="Arial"/>
                <w:sz w:val="28"/>
                <w:szCs w:val="28"/>
              </w:rPr>
              <w:t>Člověk a svět práce – Zákoník práce</w:t>
            </w:r>
          </w:p>
          <w:p w:rsidR="00164EA2" w:rsidRPr="008C518E" w:rsidRDefault="00164EA2" w:rsidP="00985C2A">
            <w:pPr>
              <w:rPr>
                <w:rFonts w:ascii="Cambria" w:hAnsi="Cambria" w:cs="Arial"/>
                <w:sz w:val="28"/>
                <w:szCs w:val="28"/>
              </w:rPr>
            </w:pPr>
            <w:r>
              <w:rPr>
                <w:rFonts w:ascii="Cambria" w:hAnsi="Cambria" w:cs="Arial"/>
                <w:sz w:val="28"/>
                <w:szCs w:val="28"/>
              </w:rPr>
              <w:t>Seminární práce, projekt, kazuistika</w:t>
            </w:r>
          </w:p>
        </w:tc>
      </w:tr>
    </w:tbl>
    <w:p w:rsidR="00164EA2" w:rsidRDefault="00164EA2" w:rsidP="00164EA2">
      <w:pPr>
        <w:rPr>
          <w:rFonts w:ascii="Cambria" w:hAnsi="Cambria" w:cs="Arial"/>
          <w:sz w:val="28"/>
          <w:szCs w:val="28"/>
        </w:rPr>
        <w:sectPr w:rsidR="00164EA2" w:rsidSect="00985C2A">
          <w:headerReference w:type="default" r:id="rId74"/>
          <w:pgSz w:w="16838" w:h="11906" w:orient="landscape"/>
          <w:pgMar w:top="1417" w:right="1417" w:bottom="1417" w:left="1417" w:header="708" w:footer="708" w:gutter="0"/>
          <w:cols w:space="708"/>
          <w:docGrid w:linePitch="360"/>
        </w:sectPr>
      </w:pPr>
    </w:p>
    <w:p w:rsidR="00164EA2" w:rsidRDefault="00164EA2" w:rsidP="00164EA2">
      <w:pPr>
        <w:rPr>
          <w:rFonts w:ascii="Cambria" w:hAnsi="Cambria" w:cs="Arial"/>
          <w:sz w:val="28"/>
          <w:szCs w:val="28"/>
        </w:rPr>
        <w:sectPr w:rsidR="00164EA2" w:rsidSect="007F5314">
          <w:type w:val="continuous"/>
          <w:pgSz w:w="16838" w:h="11906" w:orient="landscape"/>
          <w:pgMar w:top="1417" w:right="1417" w:bottom="1417" w:left="1417" w:header="708" w:footer="708" w:gutter="0"/>
          <w:cols w:space="708"/>
          <w:docGrid w:linePitch="360"/>
        </w:sectPr>
      </w:pPr>
    </w:p>
    <w:p w:rsidR="00164EA2" w:rsidRDefault="00164EA2" w:rsidP="00950E07">
      <w:pPr>
        <w:pStyle w:val="dva"/>
      </w:pPr>
      <w:bookmarkStart w:id="65" w:name="_Toc318973318"/>
      <w:r>
        <w:lastRenderedPageBreak/>
        <w:t>Psychologie volitelná</w:t>
      </w:r>
      <w:bookmarkEnd w:id="65"/>
    </w:p>
    <w:p w:rsidR="00164EA2" w:rsidRDefault="00164EA2" w:rsidP="00164EA2">
      <w:pPr>
        <w:pStyle w:val="dva-a-pul"/>
      </w:pPr>
      <w:r>
        <w:t>Charakteristika předmětu</w:t>
      </w:r>
    </w:p>
    <w:p w:rsidR="00164EA2" w:rsidRDefault="00164EA2" w:rsidP="00164EA2">
      <w:pPr>
        <w:pStyle w:val="tri"/>
        <w:rPr>
          <w:sz w:val="28"/>
          <w:szCs w:val="28"/>
        </w:rPr>
      </w:pPr>
      <w:r>
        <w:rPr>
          <w:sz w:val="28"/>
          <w:szCs w:val="28"/>
        </w:rPr>
        <w:t>Volitelná psychologie navazuje na základy psychologie získané ve třetím ročníku. Jeho smyslem je</w:t>
      </w:r>
      <w:r>
        <w:rPr>
          <w:sz w:val="28"/>
        </w:rPr>
        <w:t xml:space="preserve"> prohloubit a rozvinout poznatky z obecné a vývojové psychologie. Témata mohou rozšiřovat souběžně probírané učivo disciplín </w:t>
      </w:r>
      <w:r>
        <w:rPr>
          <w:sz w:val="28"/>
        </w:rPr>
        <w:br/>
        <w:t xml:space="preserve">4. ročníku – tedy sociální psychologie,  </w:t>
      </w:r>
      <w:r>
        <w:rPr>
          <w:sz w:val="28"/>
          <w:szCs w:val="28"/>
        </w:rPr>
        <w:t xml:space="preserve">patopsychologie a psychologie zdraví. Je možné vřadit i kapitoly z dosud </w:t>
      </w:r>
      <w:r>
        <w:rPr>
          <w:sz w:val="28"/>
          <w:szCs w:val="28"/>
        </w:rPr>
        <w:br/>
        <w:t xml:space="preserve">pro žáky neznámých oborů psychologie – například psychopatologie. </w:t>
      </w:r>
    </w:p>
    <w:p w:rsidR="00164EA2" w:rsidRDefault="00164EA2" w:rsidP="00164EA2">
      <w:pPr>
        <w:pStyle w:val="tri"/>
        <w:rPr>
          <w:sz w:val="28"/>
        </w:rPr>
      </w:pPr>
      <w:r>
        <w:rPr>
          <w:sz w:val="28"/>
          <w:szCs w:val="28"/>
        </w:rPr>
        <w:t xml:space="preserve">Výuka směřuje k tomu, aby si žáci uvědomovali přínos psychologie pro poznání člověka i společnosti. </w:t>
      </w:r>
      <w:r>
        <w:rPr>
          <w:sz w:val="28"/>
          <w:szCs w:val="28"/>
        </w:rPr>
        <w:br/>
        <w:t xml:space="preserve">Při konstituování obsahu tohoto nepovinného vyučovacího předmětu budou brány v úvahu požadavky skupiny a zájmy jednotlivých žáků. Studenti se seznamují s odbornou literaturou a odbornými časopisy, zpracovávají na vybraná témata referáty, prezentují problematiku, o kterou mají zájem. V případě, že si studenti zvolí psychologii jako maturitní předmět, zpracují seminární práci, kterou předloží ke klasifikaci do konce února. </w:t>
      </w:r>
      <w:r>
        <w:rPr>
          <w:sz w:val="28"/>
        </w:rPr>
        <w:t xml:space="preserve">Část hodin bude věnována repetitoriu maturitních témat. </w:t>
      </w:r>
    </w:p>
    <w:p w:rsidR="00164EA2" w:rsidRDefault="00164EA2" w:rsidP="00164EA2">
      <w:pPr>
        <w:pStyle w:val="tri"/>
        <w:rPr>
          <w:sz w:val="28"/>
          <w:szCs w:val="28"/>
        </w:rPr>
      </w:pPr>
      <w:r>
        <w:rPr>
          <w:sz w:val="28"/>
          <w:szCs w:val="28"/>
        </w:rPr>
        <w:t xml:space="preserve">Předmět se vyučuje ve čtvrtém ročníku v rozsahu 2 hodiny týdně. </w:t>
      </w:r>
    </w:p>
    <w:p w:rsidR="00164EA2" w:rsidRDefault="00164EA2" w:rsidP="00164EA2">
      <w:pPr>
        <w:pStyle w:val="dva-a-pul"/>
      </w:pPr>
      <w:r>
        <w:t>Strategie, kterými rozvíjíme klíčové kompetence</w:t>
      </w:r>
    </w:p>
    <w:p w:rsidR="00164EA2" w:rsidRDefault="00164EA2" w:rsidP="00164EA2">
      <w:pPr>
        <w:pStyle w:val="dva-a-trictvrte"/>
        <w:rPr>
          <w:szCs w:val="28"/>
        </w:rPr>
      </w:pPr>
      <w:r>
        <w:rPr>
          <w:szCs w:val="28"/>
        </w:rPr>
        <w:t>Kompetence k učení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ovládá různé techniky učení, umí si vytvořit vhodný studijní režim a podmínky</w:t>
      </w:r>
    </w:p>
    <w:p w:rsidR="00164EA2" w:rsidRDefault="00164EA2" w:rsidP="00164EA2">
      <w:pPr>
        <w:pStyle w:val="ctyri"/>
        <w:numPr>
          <w:ilvl w:val="0"/>
          <w:numId w:val="2"/>
        </w:numPr>
        <w:rPr>
          <w:sz w:val="28"/>
          <w:szCs w:val="28"/>
        </w:rPr>
      </w:pPr>
      <w:r>
        <w:rPr>
          <w:sz w:val="28"/>
          <w:szCs w:val="28"/>
        </w:rPr>
        <w:t>využívá ke svému učení různé informační zdroje, včetně zkušeností svých i jiných lidí</w:t>
      </w:r>
    </w:p>
    <w:p w:rsidR="00164EA2" w:rsidRDefault="00164EA2" w:rsidP="00164EA2">
      <w:pPr>
        <w:pStyle w:val="dva-a-trictvrte"/>
        <w:rPr>
          <w:szCs w:val="28"/>
        </w:rPr>
      </w:pPr>
      <w:r>
        <w:rPr>
          <w:szCs w:val="28"/>
        </w:rPr>
        <w:t>Kompetence k řešení problémů</w:t>
      </w:r>
    </w:p>
    <w:p w:rsidR="00164EA2" w:rsidRDefault="00164EA2" w:rsidP="00164EA2">
      <w:pPr>
        <w:pStyle w:val="zak"/>
      </w:pPr>
      <w:r>
        <w:lastRenderedPageBreak/>
        <w:t>Žák</w:t>
      </w:r>
    </w:p>
    <w:p w:rsidR="00164EA2" w:rsidRDefault="00164EA2" w:rsidP="00164EA2">
      <w:pPr>
        <w:pStyle w:val="ctyri"/>
        <w:numPr>
          <w:ilvl w:val="0"/>
          <w:numId w:val="2"/>
        </w:numPr>
        <w:rPr>
          <w:sz w:val="28"/>
          <w:szCs w:val="28"/>
        </w:rPr>
      </w:pPr>
      <w:r>
        <w:rPr>
          <w:sz w:val="28"/>
          <w:szCs w:val="28"/>
        </w:rPr>
        <w:t>volí prostředky a způsoby (pomůcky, studijní literaturu, metody a techniky) vhodné pro splnění jednotlivých aktivit, využívá zkušeností a vědomostí nabytých dříve</w:t>
      </w:r>
    </w:p>
    <w:p w:rsidR="00164EA2" w:rsidRDefault="00164EA2" w:rsidP="00164EA2">
      <w:pPr>
        <w:pStyle w:val="dva-a-trictvrte"/>
        <w:rPr>
          <w:rFonts w:cs="Arial"/>
        </w:rPr>
      </w:pPr>
      <w:r>
        <w:t>Komunikativní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formuluje své myšlenky srozumitelně a souvisle, v písemné podobě přehledně a jazykově správně, užívá odbornou terminologii</w:t>
      </w:r>
    </w:p>
    <w:p w:rsidR="00164EA2" w:rsidRDefault="00164EA2" w:rsidP="00164EA2">
      <w:pPr>
        <w:pStyle w:val="ctyri"/>
        <w:numPr>
          <w:ilvl w:val="0"/>
          <w:numId w:val="2"/>
        </w:numPr>
        <w:rPr>
          <w:sz w:val="28"/>
          <w:szCs w:val="28"/>
        </w:rPr>
      </w:pPr>
      <w:r>
        <w:rPr>
          <w:sz w:val="28"/>
          <w:szCs w:val="28"/>
        </w:rPr>
        <w:t>účastní se aktivně diskusí, formuluje a obhajuje své názory a postoje</w:t>
      </w:r>
    </w:p>
    <w:p w:rsidR="00164EA2" w:rsidRDefault="00164EA2" w:rsidP="00164EA2">
      <w:pPr>
        <w:pStyle w:val="dva-a-trictvrte"/>
        <w:rPr>
          <w:szCs w:val="28"/>
        </w:rPr>
      </w:pPr>
      <w:r>
        <w:rPr>
          <w:szCs w:val="28"/>
        </w:rPr>
        <w:t>Personální a sociální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reaguje adekvátně na hodnocení svého vystupování a způsobu jednání ze strany jiných lidí, přijímá radu i kritiku</w:t>
      </w:r>
    </w:p>
    <w:p w:rsidR="00164EA2" w:rsidRDefault="00164EA2" w:rsidP="00164EA2">
      <w:pPr>
        <w:pStyle w:val="ctyri"/>
        <w:numPr>
          <w:ilvl w:val="0"/>
          <w:numId w:val="2"/>
        </w:numPr>
        <w:rPr>
          <w:sz w:val="28"/>
          <w:szCs w:val="28"/>
        </w:rPr>
      </w:pPr>
      <w:r>
        <w:rPr>
          <w:sz w:val="28"/>
          <w:szCs w:val="28"/>
        </w:rPr>
        <w:t>přispívá k vytváření vstřícných mezilidských vztahů a k předcházení osobním konfliktům, nepodléhá předsudkům a stereotypům v přístupu k druhým</w:t>
      </w:r>
    </w:p>
    <w:p w:rsidR="00164EA2" w:rsidRDefault="00164EA2" w:rsidP="00164EA2">
      <w:pPr>
        <w:pStyle w:val="dva-a-trictvrte"/>
        <w:rPr>
          <w:szCs w:val="28"/>
        </w:rPr>
      </w:pPr>
      <w:r>
        <w:rPr>
          <w:szCs w:val="28"/>
        </w:rPr>
        <w:t>Občanské kompetence a kulturní povědomí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uvědomuje si – v rámci plurality a multikulturního soužití – vlastní kulturní, národní a osobní identitu, přistupuje s aktivní tolerancí k identitě druhých</w:t>
      </w:r>
    </w:p>
    <w:p w:rsidR="00164EA2" w:rsidRDefault="00164EA2" w:rsidP="00164EA2">
      <w:pPr>
        <w:pStyle w:val="dva-a-trictvrte"/>
        <w:rPr>
          <w:szCs w:val="28"/>
        </w:rPr>
      </w:pPr>
      <w:r>
        <w:rPr>
          <w:szCs w:val="28"/>
        </w:rPr>
        <w:lastRenderedPageBreak/>
        <w:t>Kompetence k pracovnímu uplatnění a podnikatelským aktivitám</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má odpovědný postoj k vlastní profesní budoucnosti, a tedy i vzdělávání, uvědomuje si význam celoživotního učení a je připraven přizpůsobovat se pracovním podmínkám</w:t>
      </w:r>
    </w:p>
    <w:p w:rsidR="00164EA2" w:rsidRDefault="00164EA2" w:rsidP="00164EA2">
      <w:pPr>
        <w:pStyle w:val="dva-a-trictvrte"/>
        <w:rPr>
          <w:szCs w:val="28"/>
        </w:rPr>
      </w:pPr>
      <w:r>
        <w:rPr>
          <w:szCs w:val="28"/>
        </w:rPr>
        <w:t>Matematické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čte a vytváří různé formy grafického znázornění (tabulky, diagramy, grafy, schémata apod.)</w:t>
      </w:r>
    </w:p>
    <w:p w:rsidR="00164EA2" w:rsidRDefault="00164EA2" w:rsidP="00164EA2">
      <w:pPr>
        <w:pStyle w:val="dva-a-trictvrte"/>
        <w:rPr>
          <w:szCs w:val="28"/>
        </w:rPr>
      </w:pPr>
      <w:r>
        <w:rPr>
          <w:szCs w:val="28"/>
        </w:rPr>
        <w:t>Kompetence využívat prostředky informačních a komunikačních technologií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pracuje s informacemi z různých zdrojů nesenými na různých médiích (tištěných, elektronických, audiovizuálních), a to i s využitím prostředků informačních a komunikačních technologií</w:t>
      </w:r>
    </w:p>
    <w:p w:rsidR="00164EA2" w:rsidRDefault="00164EA2" w:rsidP="00164EA2">
      <w:pPr>
        <w:pStyle w:val="ctyri"/>
        <w:numPr>
          <w:ilvl w:val="0"/>
          <w:numId w:val="2"/>
        </w:numPr>
        <w:rPr>
          <w:sz w:val="28"/>
          <w:szCs w:val="28"/>
        </w:rPr>
      </w:pPr>
      <w:r>
        <w:rPr>
          <w:sz w:val="28"/>
          <w:szCs w:val="28"/>
        </w:rPr>
        <w:t>uvědomuje si nutnost posuzovat rozdílnou věrohodnost různých informačních zdrojů a kriticky přistupuje k získaným informacím, je mediálně gramotný</w:t>
      </w:r>
    </w:p>
    <w:p w:rsidR="00164EA2" w:rsidRDefault="00164EA2" w:rsidP="00164EA2">
      <w:pPr>
        <w:pStyle w:val="dva-a-trictvrte"/>
        <w:rPr>
          <w:szCs w:val="28"/>
        </w:rPr>
      </w:pPr>
      <w:r>
        <w:rPr>
          <w:szCs w:val="28"/>
        </w:rPr>
        <w:t>Strategie, kterými rozvíjíme odborné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dovede využívat poznatky z psychologie pro pochopení sociálních jevů a způsobů jejich ovlivňování</w:t>
      </w:r>
    </w:p>
    <w:p w:rsidR="00164EA2" w:rsidRDefault="00164EA2" w:rsidP="00164EA2">
      <w:pPr>
        <w:pStyle w:val="ctyri"/>
        <w:numPr>
          <w:ilvl w:val="0"/>
          <w:numId w:val="2"/>
        </w:numPr>
        <w:rPr>
          <w:sz w:val="28"/>
          <w:szCs w:val="28"/>
        </w:rPr>
      </w:pPr>
      <w:r>
        <w:rPr>
          <w:sz w:val="28"/>
          <w:szCs w:val="28"/>
        </w:rPr>
        <w:lastRenderedPageBreak/>
        <w:t xml:space="preserve">osvojí si základní metody vědecké práce a dovednosti a návyky potřebné pro vysokoškolské studium včetně řízení vlastní učební činnosti </w:t>
      </w:r>
    </w:p>
    <w:p w:rsidR="00164EA2" w:rsidRDefault="00164EA2" w:rsidP="00164EA2">
      <w:pPr>
        <w:pStyle w:val="dva-a-trictvrte"/>
        <w:rPr>
          <w:szCs w:val="28"/>
        </w:rPr>
      </w:pPr>
      <w:r>
        <w:rPr>
          <w:szCs w:val="28"/>
        </w:rPr>
        <w:t>Jednat ekonomicky a v souladu se strategií trvale udržitelného rozvoje</w:t>
      </w:r>
    </w:p>
    <w:p w:rsidR="00164EA2" w:rsidRDefault="00164EA2" w:rsidP="00164EA2">
      <w:pPr>
        <w:pStyle w:val="zak"/>
      </w:pPr>
      <w:r>
        <w:t>Žák</w:t>
      </w:r>
    </w:p>
    <w:p w:rsidR="00164EA2" w:rsidRDefault="00164EA2" w:rsidP="00164EA2">
      <w:pPr>
        <w:pStyle w:val="ctyri"/>
        <w:numPr>
          <w:ilvl w:val="0"/>
          <w:numId w:val="2"/>
        </w:numPr>
        <w:rPr>
          <w:sz w:val="28"/>
        </w:rPr>
      </w:pPr>
      <w:r>
        <w:rPr>
          <w:sz w:val="28"/>
        </w:rPr>
        <w:t xml:space="preserve">nakládá s materiály, energiemi, odpady, vodou a jinými látkami ekonomicky a s ohledem na životní prostředí </w:t>
      </w:r>
    </w:p>
    <w:p w:rsidR="00164EA2" w:rsidRDefault="00164EA2" w:rsidP="00164EA2">
      <w:pPr>
        <w:pStyle w:val="Bezmez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50"/>
        <w:gridCol w:w="4293"/>
        <w:gridCol w:w="4001"/>
      </w:tblGrid>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lastRenderedPageBreak/>
              <w:br w:type="page"/>
            </w:r>
            <w:r>
              <w:rPr>
                <w:sz w:val="28"/>
                <w:szCs w:val="28"/>
              </w:rPr>
              <w:t>Psychologie volitelná nepovinná</w:t>
            </w:r>
          </w:p>
        </w:tc>
      </w:tr>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t>Ročník: 4. Lyceum</w:t>
            </w:r>
          </w:p>
        </w:tc>
      </w:tr>
      <w:tr w:rsidR="00164EA2"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Školní výstup:</w:t>
            </w:r>
          </w:p>
          <w:p w:rsidR="00164EA2" w:rsidRDefault="00164EA2" w:rsidP="00985C2A">
            <w:pPr>
              <w:pStyle w:val="sloupec1"/>
              <w:rPr>
                <w:sz w:val="28"/>
                <w:szCs w:val="28"/>
              </w:rPr>
            </w:pPr>
            <w:r>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Učivo: </w:t>
            </w:r>
            <w:r>
              <w:rPr>
                <w:b/>
                <w:bCs w:val="0"/>
                <w:sz w:val="28"/>
                <w:szCs w:val="28"/>
              </w:rPr>
              <w:t>návrh možných témat</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Poznámky: mezipředmětové vztahy, PT, metody, ...</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rPr>
              <w:t xml:space="preserve">Chápe přístupy vybraných psychologických škol a směrů, uvede typické znaky, pojmy s nimi spojené </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Vysvětlí zvláštnosti vnímání, uvede příklady využití smyslových klamů v architektuře, malířství, návrhářství aj. </w:t>
            </w:r>
          </w:p>
          <w:p w:rsidR="00164EA2" w:rsidRDefault="00164EA2" w:rsidP="00985C2A">
            <w:pPr>
              <w:pStyle w:val="ctyri"/>
              <w:keepLines/>
              <w:numPr>
                <w:ilvl w:val="0"/>
                <w:numId w:val="1"/>
              </w:numPr>
              <w:tabs>
                <w:tab w:val="clear" w:pos="720"/>
              </w:tabs>
              <w:ind w:left="376"/>
              <w:rPr>
                <w:sz w:val="28"/>
                <w:szCs w:val="28"/>
              </w:rPr>
            </w:pPr>
            <w:r>
              <w:rPr>
                <w:sz w:val="28"/>
                <w:szCs w:val="28"/>
              </w:rPr>
              <w:t>Využívá znalosti typologií osobnosti k sebepoznávání i pochopení osobnosti druhých lidí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bCs w:val="0"/>
                <w:sz w:val="28"/>
                <w:szCs w:val="28"/>
              </w:rPr>
            </w:pPr>
            <w:r>
              <w:rPr>
                <w:b/>
                <w:bCs w:val="0"/>
                <w:sz w:val="28"/>
                <w:szCs w:val="28"/>
              </w:rPr>
              <w:t>Obecná psychologie</w:t>
            </w:r>
          </w:p>
          <w:p w:rsidR="00164EA2" w:rsidRDefault="00164EA2" w:rsidP="00985C2A">
            <w:pPr>
              <w:pStyle w:val="sloupec1"/>
              <w:rPr>
                <w:rFonts w:cs="Arial"/>
                <w:sz w:val="28"/>
                <w:szCs w:val="28"/>
              </w:rPr>
            </w:pPr>
            <w:r>
              <w:rPr>
                <w:rFonts w:cs="Arial"/>
                <w:sz w:val="28"/>
                <w:szCs w:val="28"/>
              </w:rPr>
              <w:t>Psychologické školy a směry, významné osobnosti</w:t>
            </w:r>
          </w:p>
          <w:p w:rsidR="00164EA2" w:rsidRDefault="00164EA2" w:rsidP="00985C2A">
            <w:pPr>
              <w:pStyle w:val="Zkladntext"/>
            </w:pPr>
            <w:r>
              <w:t>Psychologie vnímání – vnímání barev, smyslové klamy</w:t>
            </w:r>
          </w:p>
          <w:p w:rsidR="00164EA2" w:rsidRDefault="00164EA2" w:rsidP="00985C2A">
            <w:pPr>
              <w:pStyle w:val="Zkladntext"/>
            </w:pPr>
            <w:r>
              <w:t xml:space="preserve">Typologie osobnosti (Big five, Jung, </w:t>
            </w:r>
            <w:r>
              <w:rPr>
                <w:szCs w:val="20"/>
              </w:rPr>
              <w:t>Myers-Briggs Type Indicatoraj.)</w:t>
            </w:r>
          </w:p>
          <w:p w:rsidR="00164EA2" w:rsidRDefault="00164EA2" w:rsidP="00985C2A"/>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Zkladntext"/>
            </w:pPr>
            <w:r>
              <w:t xml:space="preserve">Občan v demokratické společnosti – osobnost a její rozvoj, </w:t>
            </w:r>
          </w:p>
          <w:p w:rsidR="00164EA2" w:rsidRDefault="00164EA2" w:rsidP="00985C2A">
            <w:pPr>
              <w:rPr>
                <w:rFonts w:ascii="Cambria" w:hAnsi="Cambria"/>
                <w:sz w:val="28"/>
              </w:rPr>
            </w:pPr>
            <w:r>
              <w:rPr>
                <w:rFonts w:ascii="Cambria" w:hAnsi="Cambria"/>
                <w:sz w:val="28"/>
              </w:rPr>
              <w:t>Informační a komunikační technologie - práce s informacemi a s komunikačními prostředky</w:t>
            </w:r>
          </w:p>
          <w:p w:rsidR="00164EA2" w:rsidRDefault="00164EA2" w:rsidP="00985C2A">
            <w:pPr>
              <w:rPr>
                <w:rFonts w:ascii="Cambria" w:hAnsi="Cambria"/>
                <w:sz w:val="28"/>
              </w:rPr>
            </w:pPr>
            <w:r>
              <w:rPr>
                <w:rFonts w:ascii="Cambria" w:hAnsi="Cambria"/>
                <w:sz w:val="28"/>
              </w:rPr>
              <w:t>Referáty, prezentace, seminární práce</w:t>
            </w:r>
          </w:p>
        </w:tc>
      </w:tr>
      <w:tr w:rsidR="00164EA2"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 xml:space="preserve">Analyzuje charakteristické znaky jednotlivých periodizací duševního vývoje </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Určí v praxi typ dítěte snadno nebo obtížně vychovatelného nebo pomalého a dovede k němu individuálně přistupovat </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Vysvětlí dlouhodobé důsledky různých typů vazby matka-dítě na vývoj pozdějších vztahů jedince v partnerském, pracovním životě, na utváření sebepojetí jedince </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Uvede příklady českých odborníků vývojové </w:t>
            </w:r>
            <w:r>
              <w:rPr>
                <w:sz w:val="28"/>
                <w:szCs w:val="28"/>
              </w:rPr>
              <w:lastRenderedPageBreak/>
              <w:t xml:space="preserve">psychologie, oblasti jejich zkoumání, jejich díla  </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Popíše </w:t>
            </w:r>
            <w:r>
              <w:rPr>
                <w:sz w:val="28"/>
              </w:rPr>
              <w:t xml:space="preserve">model pomoci (intervence) jedinci </w:t>
            </w:r>
            <w:r>
              <w:rPr>
                <w:sz w:val="28"/>
              </w:rPr>
              <w:br/>
              <w:t>v nouzi podle Lataného a Darleyho</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Orientuje se ve formách, cyklickém průběhu domácího násilí, obraně před domácím násilím </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Popíše a vysvětlí etiologii, znaky, průběh a léčbu vybraných duševních poruch včetně jejich prevence </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Určí, pro koho je psychoterapie užitečná; zná možnosti využití činnostních terapií </w:t>
            </w:r>
            <w:r>
              <w:rPr>
                <w:sz w:val="28"/>
                <w:szCs w:val="28"/>
              </w:rPr>
              <w:br/>
              <w:t>u dětí, mládeže i dospělých</w:t>
            </w:r>
          </w:p>
          <w:p w:rsidR="00164EA2" w:rsidRDefault="00164EA2" w:rsidP="00985C2A">
            <w:pPr>
              <w:pStyle w:val="ctyri"/>
              <w:keepLines/>
              <w:numPr>
                <w:ilvl w:val="0"/>
                <w:numId w:val="1"/>
              </w:numPr>
              <w:tabs>
                <w:tab w:val="clear" w:pos="720"/>
              </w:tabs>
              <w:ind w:left="376"/>
              <w:rPr>
                <w:sz w:val="28"/>
                <w:szCs w:val="28"/>
              </w:rPr>
            </w:pPr>
            <w:r>
              <w:rPr>
                <w:sz w:val="28"/>
                <w:szCs w:val="28"/>
              </w:rPr>
              <w:t>Třídí, klasifikuje a systemizuje poznatky daného maturitního okruhu, zaujímá k psychologickým problémům kritické stanovisko, spojuje teorii se svými dosavadními zkušenostmi</w:t>
            </w:r>
          </w:p>
          <w:p w:rsidR="00164EA2" w:rsidRDefault="00164EA2" w:rsidP="00985C2A">
            <w:pPr>
              <w:pStyle w:val="ctyri"/>
              <w:keepLines/>
              <w:ind w:left="1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sz w:val="28"/>
                <w:szCs w:val="28"/>
              </w:rPr>
            </w:pPr>
            <w:r>
              <w:rPr>
                <w:b/>
                <w:iCs w:val="0"/>
                <w:sz w:val="28"/>
              </w:rPr>
              <w:lastRenderedPageBreak/>
              <w:t>Vývojová psychologie</w:t>
            </w:r>
          </w:p>
          <w:p w:rsidR="00164EA2" w:rsidRDefault="00164EA2" w:rsidP="00985C2A">
            <w:pPr>
              <w:pStyle w:val="Zkladntext"/>
              <w:rPr>
                <w:bCs/>
              </w:rPr>
            </w:pPr>
            <w:r>
              <w:rPr>
                <w:bCs/>
              </w:rPr>
              <w:t>Teorie periodizace duševního vývoje (Freud, Piaget, Erikson)</w:t>
            </w:r>
          </w:p>
          <w:p w:rsidR="00164EA2" w:rsidRDefault="00164EA2" w:rsidP="00985C2A">
            <w:pPr>
              <w:pStyle w:val="Zkladntext"/>
              <w:rPr>
                <w:bCs/>
              </w:rPr>
            </w:pPr>
            <w:r>
              <w:rPr>
                <w:bCs/>
              </w:rPr>
              <w:t>Teorie individualizace duševního vývoje (Thomas, Chessová a Birch)</w:t>
            </w:r>
          </w:p>
          <w:p w:rsidR="00164EA2" w:rsidRDefault="00164EA2" w:rsidP="00985C2A">
            <w:pPr>
              <w:pStyle w:val="Zkladntext"/>
              <w:rPr>
                <w:bCs/>
              </w:rPr>
            </w:pPr>
            <w:r>
              <w:rPr>
                <w:bCs/>
              </w:rPr>
              <w:t>Teorie attachmentu (</w:t>
            </w:r>
            <w:r>
              <w:t>Bowlby, Ainsworthová)</w:t>
            </w:r>
          </w:p>
          <w:p w:rsidR="00164EA2" w:rsidRDefault="00164EA2" w:rsidP="00985C2A">
            <w:pPr>
              <w:rPr>
                <w:rFonts w:ascii="Cambria" w:hAnsi="Cambria"/>
                <w:sz w:val="28"/>
                <w:szCs w:val="28"/>
              </w:rPr>
            </w:pPr>
            <w:r>
              <w:rPr>
                <w:rFonts w:ascii="Cambria" w:hAnsi="Cambria"/>
                <w:sz w:val="28"/>
                <w:szCs w:val="28"/>
              </w:rPr>
              <w:t xml:space="preserve">Naši významní představitelé vývojové psychologie (Matějček, </w:t>
            </w:r>
            <w:r>
              <w:rPr>
                <w:rFonts w:ascii="Cambria" w:hAnsi="Cambria"/>
                <w:sz w:val="28"/>
                <w:szCs w:val="28"/>
              </w:rPr>
              <w:lastRenderedPageBreak/>
              <w:t>Langmeier, Krejčířová, Vágnerová, Prekopová aj.)</w:t>
            </w:r>
          </w:p>
          <w:p w:rsidR="00164EA2" w:rsidRDefault="00164EA2" w:rsidP="00985C2A">
            <w:pPr>
              <w:pStyle w:val="sloupec1"/>
              <w:rPr>
                <w:b/>
                <w:bCs w:val="0"/>
                <w:sz w:val="28"/>
                <w:szCs w:val="28"/>
              </w:rPr>
            </w:pPr>
            <w:r>
              <w:rPr>
                <w:b/>
                <w:bCs w:val="0"/>
                <w:sz w:val="28"/>
                <w:szCs w:val="28"/>
              </w:rPr>
              <w:t xml:space="preserve">Sociální psychologie </w:t>
            </w:r>
          </w:p>
          <w:p w:rsidR="00164EA2" w:rsidRDefault="00164EA2" w:rsidP="00985C2A">
            <w:pPr>
              <w:pStyle w:val="sloupec1"/>
              <w:rPr>
                <w:rFonts w:cs="Arial"/>
                <w:sz w:val="28"/>
                <w:szCs w:val="28"/>
              </w:rPr>
            </w:pPr>
            <w:r>
              <w:rPr>
                <w:rFonts w:cs="Arial"/>
                <w:sz w:val="28"/>
                <w:szCs w:val="28"/>
              </w:rPr>
              <w:t>Efekt přihlížejícího</w:t>
            </w:r>
          </w:p>
          <w:p w:rsidR="00164EA2" w:rsidRDefault="00164EA2" w:rsidP="00985C2A">
            <w:pPr>
              <w:pStyle w:val="dva-a-trictvrte"/>
              <w:pBdr>
                <w:bottom w:val="none" w:sz="0" w:space="0" w:color="auto"/>
              </w:pBdr>
              <w:spacing w:before="0" w:after="0"/>
              <w:rPr>
                <w:b w:val="0"/>
                <w:bCs/>
              </w:rPr>
            </w:pPr>
            <w:r>
              <w:rPr>
                <w:b w:val="0"/>
                <w:bCs/>
              </w:rPr>
              <w:t>Domácí násilí</w:t>
            </w:r>
          </w:p>
          <w:p w:rsidR="00164EA2" w:rsidRDefault="00164EA2" w:rsidP="00985C2A">
            <w:pPr>
              <w:pStyle w:val="dva-a-trictvrte"/>
              <w:pBdr>
                <w:bottom w:val="none" w:sz="0" w:space="0" w:color="auto"/>
              </w:pBdr>
              <w:spacing w:before="0" w:after="0"/>
              <w:rPr>
                <w:b w:val="0"/>
                <w:bCs/>
                <w:iCs w:val="0"/>
                <w:szCs w:val="28"/>
              </w:rPr>
            </w:pPr>
          </w:p>
          <w:p w:rsidR="00164EA2" w:rsidRDefault="00164EA2" w:rsidP="00985C2A">
            <w:pPr>
              <w:pStyle w:val="dva-a-trictvrte"/>
              <w:pBdr>
                <w:bottom w:val="none" w:sz="0" w:space="0" w:color="auto"/>
              </w:pBdr>
              <w:spacing w:before="0" w:after="0"/>
              <w:rPr>
                <w:bCs/>
                <w:iCs w:val="0"/>
                <w:szCs w:val="28"/>
              </w:rPr>
            </w:pPr>
          </w:p>
          <w:p w:rsidR="00164EA2" w:rsidRDefault="00164EA2" w:rsidP="00985C2A">
            <w:pPr>
              <w:pStyle w:val="dva-a-trictvrte"/>
              <w:pBdr>
                <w:bottom w:val="none" w:sz="0" w:space="0" w:color="auto"/>
              </w:pBdr>
              <w:spacing w:before="0" w:after="0"/>
              <w:rPr>
                <w:bCs/>
                <w:iCs w:val="0"/>
                <w:szCs w:val="28"/>
              </w:rPr>
            </w:pPr>
            <w:r>
              <w:rPr>
                <w:bCs/>
                <w:iCs w:val="0"/>
                <w:szCs w:val="28"/>
              </w:rPr>
              <w:t>Psychopatologie</w:t>
            </w:r>
          </w:p>
          <w:p w:rsidR="00164EA2" w:rsidRDefault="00164EA2" w:rsidP="00985C2A">
            <w:pPr>
              <w:rPr>
                <w:rFonts w:ascii="Cambria" w:hAnsi="Cambria"/>
                <w:sz w:val="28"/>
                <w:szCs w:val="28"/>
              </w:rPr>
            </w:pPr>
            <w:r>
              <w:rPr>
                <w:rFonts w:ascii="Cambria" w:hAnsi="Cambria"/>
                <w:sz w:val="28"/>
                <w:szCs w:val="28"/>
              </w:rPr>
              <w:t>Poruchy duševního zdraví</w:t>
            </w:r>
          </w:p>
          <w:p w:rsidR="00164EA2" w:rsidRDefault="00164EA2" w:rsidP="00985C2A">
            <w:pPr>
              <w:rPr>
                <w:rFonts w:ascii="Cambria" w:hAnsi="Cambria"/>
                <w:sz w:val="28"/>
                <w:szCs w:val="28"/>
              </w:rPr>
            </w:pPr>
            <w:r>
              <w:rPr>
                <w:rFonts w:ascii="Cambria" w:hAnsi="Cambria"/>
                <w:sz w:val="28"/>
                <w:szCs w:val="28"/>
              </w:rPr>
              <w:t>Psychoterapie – arteterapie, terapie hrou aj.</w:t>
            </w:r>
          </w:p>
          <w:p w:rsidR="00164EA2" w:rsidRDefault="00164EA2" w:rsidP="00985C2A">
            <w:pPr>
              <w:rPr>
                <w:rFonts w:ascii="Cambria" w:hAnsi="Cambria"/>
                <w:sz w:val="28"/>
                <w:szCs w:val="28"/>
              </w:rPr>
            </w:pPr>
          </w:p>
          <w:p w:rsidR="00164EA2" w:rsidRDefault="00164EA2" w:rsidP="00985C2A">
            <w:pPr>
              <w:pStyle w:val="dva-a-trictvrte"/>
              <w:keepNext w:val="0"/>
              <w:pBdr>
                <w:bottom w:val="none" w:sz="0" w:space="0" w:color="auto"/>
              </w:pBdr>
              <w:spacing w:before="0" w:after="0"/>
              <w:rPr>
                <w:bCs/>
                <w:iCs w:val="0"/>
                <w:szCs w:val="28"/>
              </w:rPr>
            </w:pPr>
          </w:p>
          <w:p w:rsidR="00164EA2" w:rsidRDefault="00164EA2" w:rsidP="00985C2A">
            <w:pPr>
              <w:pStyle w:val="dva-a-trictvrte"/>
              <w:keepNext w:val="0"/>
              <w:pBdr>
                <w:bottom w:val="none" w:sz="0" w:space="0" w:color="auto"/>
              </w:pBdr>
              <w:spacing w:before="0" w:after="0"/>
              <w:rPr>
                <w:bCs/>
                <w:iCs w:val="0"/>
                <w:szCs w:val="28"/>
              </w:rPr>
            </w:pPr>
            <w:r>
              <w:rPr>
                <w:bCs/>
                <w:iCs w:val="0"/>
                <w:szCs w:val="28"/>
              </w:rPr>
              <w:t>Repetitorium maturitních témat</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rPr>
            </w:pPr>
            <w:r>
              <w:rPr>
                <w:rFonts w:ascii="Cambria" w:hAnsi="Cambria" w:cs="Arial"/>
                <w:sz w:val="28"/>
                <w:szCs w:val="22"/>
              </w:rPr>
              <w:lastRenderedPageBreak/>
              <w:t>Občan v demokratické společnosti – osobnost a její rozvoj, komunikace, vyjednávání, řešení konfliktů</w:t>
            </w:r>
          </w:p>
          <w:p w:rsidR="00164EA2" w:rsidRDefault="00164EA2" w:rsidP="00985C2A">
            <w:pPr>
              <w:rPr>
                <w:rFonts w:ascii="Cambria" w:hAnsi="Cambria"/>
                <w:sz w:val="28"/>
              </w:rPr>
            </w:pPr>
            <w:r>
              <w:rPr>
                <w:rFonts w:ascii="Cambria" w:hAnsi="Cambria"/>
                <w:sz w:val="28"/>
              </w:rPr>
              <w:t>společnost – jednotlivec a společenské skupiny</w:t>
            </w: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r>
              <w:rPr>
                <w:rFonts w:ascii="Cambria" w:hAnsi="Cambria"/>
                <w:sz w:val="28"/>
              </w:rPr>
              <w:t>Video – např. pořad Diagnóza</w:t>
            </w: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cs="Arial"/>
                <w:sz w:val="28"/>
                <w:szCs w:val="28"/>
              </w:rPr>
            </w:pPr>
            <w:r>
              <w:rPr>
                <w:rFonts w:ascii="Cambria" w:hAnsi="Cambria"/>
                <w:sz w:val="28"/>
              </w:rPr>
              <w:t>Anotace odborných knih</w:t>
            </w:r>
          </w:p>
        </w:tc>
      </w:tr>
    </w:tbl>
    <w:p w:rsidR="00164EA2" w:rsidRDefault="00164EA2" w:rsidP="00164EA2">
      <w:pPr>
        <w:sectPr w:rsidR="00164EA2" w:rsidSect="00164EA2">
          <w:headerReference w:type="default" r:id="rId75"/>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66" w:name="_Toc318973319"/>
      <w:r>
        <w:lastRenderedPageBreak/>
        <w:t>Dějepis volitelný</w:t>
      </w:r>
      <w:bookmarkEnd w:id="66"/>
    </w:p>
    <w:p w:rsidR="00164EA2" w:rsidRPr="008C518E" w:rsidRDefault="00164EA2" w:rsidP="00164EA2">
      <w:pPr>
        <w:pStyle w:val="dva-a-pul"/>
      </w:pPr>
      <w:r w:rsidRPr="008C518E">
        <w:t>Charakteristika předmětu</w:t>
      </w:r>
    </w:p>
    <w:p w:rsidR="00164EA2" w:rsidRDefault="00164EA2" w:rsidP="00164EA2">
      <w:pPr>
        <w:pStyle w:val="tri"/>
        <w:rPr>
          <w:sz w:val="28"/>
          <w:szCs w:val="28"/>
        </w:rPr>
      </w:pPr>
      <w:r>
        <w:rPr>
          <w:sz w:val="28"/>
          <w:szCs w:val="28"/>
        </w:rPr>
        <w:t xml:space="preserve">Cílem předmětu Dějepis </w:t>
      </w:r>
      <w:r w:rsidRPr="007F0690">
        <w:rPr>
          <w:sz w:val="28"/>
          <w:szCs w:val="28"/>
        </w:rPr>
        <w:t>volitelný je na základě již naplněných výstupů předmětu Dějepis rozvíjení u žáků porozumění dějinným souvislostem, rozpoznávání různých přístupů k výzkumu dějin, práce s historickou literaturou, internetovými zdroji, archiv</w:t>
      </w:r>
      <w:r>
        <w:rPr>
          <w:sz w:val="28"/>
          <w:szCs w:val="28"/>
        </w:rPr>
        <w:t>ními prameny, mapami, seznámení</w:t>
      </w:r>
      <w:r w:rsidRPr="007F0690">
        <w:rPr>
          <w:sz w:val="28"/>
          <w:szCs w:val="28"/>
        </w:rPr>
        <w:t xml:space="preserve"> s dalšími druhy histori</w:t>
      </w:r>
      <w:r>
        <w:rPr>
          <w:sz w:val="28"/>
          <w:szCs w:val="28"/>
        </w:rPr>
        <w:t xml:space="preserve">ckých pramenů. Předmět je </w:t>
      </w:r>
      <w:r>
        <w:rPr>
          <w:sz w:val="28"/>
          <w:szCs w:val="28"/>
        </w:rPr>
        <w:lastRenderedPageBreak/>
        <w:t>především určen pro žáky maturující z dějepisu a pro uchazeče o vysokoškolské studium historie a dalších humanitních oborů.</w:t>
      </w:r>
    </w:p>
    <w:p w:rsidR="00164EA2" w:rsidRPr="00434181" w:rsidRDefault="00164EA2" w:rsidP="00164EA2">
      <w:pPr>
        <w:pStyle w:val="tri"/>
        <w:ind w:firstLine="0"/>
        <w:rPr>
          <w:b/>
          <w:bCs/>
          <w:sz w:val="28"/>
          <w:szCs w:val="28"/>
        </w:rPr>
      </w:pPr>
      <w:r w:rsidRPr="00434181">
        <w:rPr>
          <w:b/>
          <w:bCs/>
          <w:sz w:val="28"/>
          <w:szCs w:val="28"/>
        </w:rPr>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7F0690" w:rsidRDefault="00164EA2" w:rsidP="00164EA2">
      <w:pPr>
        <w:pStyle w:val="ctyri"/>
        <w:keepNext w:val="0"/>
        <w:widowControl w:val="0"/>
        <w:numPr>
          <w:ilvl w:val="0"/>
          <w:numId w:val="2"/>
        </w:numPr>
        <w:rPr>
          <w:sz w:val="28"/>
          <w:szCs w:val="28"/>
        </w:rPr>
      </w:pPr>
      <w:r w:rsidRPr="007F0690">
        <w:rPr>
          <w:sz w:val="28"/>
          <w:szCs w:val="28"/>
        </w:rPr>
        <w:t>si osvojuje dějepisné pojmy</w:t>
      </w:r>
    </w:p>
    <w:p w:rsidR="00164EA2" w:rsidRPr="007F0690" w:rsidRDefault="00164EA2" w:rsidP="00164EA2">
      <w:pPr>
        <w:pStyle w:val="ctyri"/>
        <w:keepNext w:val="0"/>
        <w:widowControl w:val="0"/>
        <w:numPr>
          <w:ilvl w:val="0"/>
          <w:numId w:val="2"/>
        </w:numPr>
        <w:rPr>
          <w:sz w:val="28"/>
          <w:szCs w:val="28"/>
        </w:rPr>
      </w:pPr>
      <w:r w:rsidRPr="007F0690">
        <w:rPr>
          <w:sz w:val="28"/>
          <w:szCs w:val="28"/>
        </w:rPr>
        <w:t>se zamýšlí nad historickým vývojem</w:t>
      </w:r>
    </w:p>
    <w:p w:rsidR="00164EA2" w:rsidRPr="007F0690" w:rsidRDefault="00164EA2" w:rsidP="00164EA2">
      <w:pPr>
        <w:pStyle w:val="ctyri"/>
        <w:keepNext w:val="0"/>
        <w:widowControl w:val="0"/>
        <w:numPr>
          <w:ilvl w:val="0"/>
          <w:numId w:val="2"/>
        </w:numPr>
        <w:rPr>
          <w:sz w:val="28"/>
          <w:szCs w:val="28"/>
        </w:rPr>
      </w:pPr>
      <w:r w:rsidRPr="007F0690">
        <w:rPr>
          <w:sz w:val="28"/>
          <w:szCs w:val="28"/>
        </w:rPr>
        <w:t xml:space="preserve"> propojuje do širších celků poznatky s jinými předměty</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7F0690" w:rsidRDefault="00164EA2" w:rsidP="00164EA2">
      <w:pPr>
        <w:pStyle w:val="ctyri"/>
        <w:keepNext w:val="0"/>
        <w:widowControl w:val="0"/>
        <w:numPr>
          <w:ilvl w:val="0"/>
          <w:numId w:val="2"/>
        </w:numPr>
        <w:rPr>
          <w:sz w:val="28"/>
          <w:szCs w:val="28"/>
        </w:rPr>
      </w:pPr>
      <w:r w:rsidRPr="007F0690">
        <w:rPr>
          <w:sz w:val="28"/>
          <w:szCs w:val="28"/>
        </w:rPr>
        <w:t>vyhledává a spojuje informace z různých zdrojů (literatura, internet, muzeum)</w:t>
      </w:r>
    </w:p>
    <w:p w:rsidR="00164EA2" w:rsidRDefault="00164EA2" w:rsidP="00164EA2">
      <w:pPr>
        <w:pStyle w:val="ctyri"/>
        <w:keepNext w:val="0"/>
        <w:widowControl w:val="0"/>
        <w:numPr>
          <w:ilvl w:val="0"/>
          <w:numId w:val="2"/>
        </w:numPr>
        <w:rPr>
          <w:sz w:val="28"/>
          <w:szCs w:val="28"/>
        </w:rPr>
      </w:pPr>
      <w:r w:rsidRPr="007F0690">
        <w:rPr>
          <w:sz w:val="28"/>
          <w:szCs w:val="28"/>
        </w:rPr>
        <w:t>se učí kriticky myslet a dochází k logickým závěrům a řešením</w:t>
      </w:r>
    </w:p>
    <w:p w:rsidR="00164EA2" w:rsidRPr="007F0690" w:rsidRDefault="00164EA2" w:rsidP="00164EA2">
      <w:pPr>
        <w:pStyle w:val="ctyri"/>
        <w:rPr>
          <w:sz w:val="28"/>
          <w:szCs w:val="28"/>
        </w:rPr>
      </w:pP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Pr="007F0690" w:rsidRDefault="00164EA2" w:rsidP="00164EA2">
      <w:pPr>
        <w:pStyle w:val="ctyri"/>
        <w:keepNext w:val="0"/>
        <w:widowControl w:val="0"/>
        <w:numPr>
          <w:ilvl w:val="0"/>
          <w:numId w:val="2"/>
        </w:numPr>
        <w:rPr>
          <w:sz w:val="28"/>
          <w:szCs w:val="28"/>
        </w:rPr>
      </w:pPr>
      <w:r w:rsidRPr="007F0690">
        <w:rPr>
          <w:sz w:val="28"/>
          <w:szCs w:val="28"/>
        </w:rPr>
        <w:t>aktivně diskutuje, věcně argumentuje a své myšlenky a názory vyjadřuje dějepisnými pojmy</w:t>
      </w:r>
    </w:p>
    <w:p w:rsidR="00164EA2" w:rsidRPr="007F0690" w:rsidRDefault="00164EA2" w:rsidP="00164EA2">
      <w:pPr>
        <w:pStyle w:val="ctyri"/>
        <w:keepNext w:val="0"/>
        <w:widowControl w:val="0"/>
        <w:numPr>
          <w:ilvl w:val="0"/>
          <w:numId w:val="2"/>
        </w:numPr>
        <w:rPr>
          <w:sz w:val="28"/>
          <w:szCs w:val="28"/>
        </w:rPr>
      </w:pPr>
      <w:r w:rsidRPr="007F0690">
        <w:rPr>
          <w:sz w:val="28"/>
          <w:szCs w:val="28"/>
        </w:rPr>
        <w:t xml:space="preserve"> využívá informační a komunikační prostředky</w:t>
      </w: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zak"/>
      </w:pPr>
      <w:r w:rsidRPr="008C518E">
        <w:t>Žák</w:t>
      </w:r>
    </w:p>
    <w:p w:rsidR="00164EA2" w:rsidRPr="007F0690" w:rsidRDefault="00164EA2" w:rsidP="00164EA2">
      <w:pPr>
        <w:pStyle w:val="ctyri"/>
        <w:keepNext w:val="0"/>
        <w:widowControl w:val="0"/>
        <w:numPr>
          <w:ilvl w:val="0"/>
          <w:numId w:val="2"/>
        </w:numPr>
        <w:rPr>
          <w:sz w:val="28"/>
          <w:szCs w:val="28"/>
        </w:rPr>
      </w:pPr>
      <w:r w:rsidRPr="007F0690">
        <w:rPr>
          <w:sz w:val="28"/>
          <w:szCs w:val="28"/>
        </w:rPr>
        <w:t>spolupracuje ve dvojicích, ve skupinách</w:t>
      </w:r>
    </w:p>
    <w:p w:rsidR="00164EA2" w:rsidRPr="007F0690" w:rsidRDefault="00164EA2" w:rsidP="00164EA2">
      <w:pPr>
        <w:pStyle w:val="ctyri"/>
        <w:keepNext w:val="0"/>
        <w:widowControl w:val="0"/>
        <w:numPr>
          <w:ilvl w:val="0"/>
          <w:numId w:val="2"/>
        </w:numPr>
        <w:rPr>
          <w:sz w:val="28"/>
          <w:szCs w:val="28"/>
        </w:rPr>
      </w:pPr>
      <w:r w:rsidRPr="007F0690">
        <w:rPr>
          <w:sz w:val="28"/>
          <w:szCs w:val="28"/>
        </w:rPr>
        <w:t>respektuje názory jiných při týmové práci</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Pr="007F0690" w:rsidRDefault="00164EA2" w:rsidP="00164EA2">
      <w:pPr>
        <w:pStyle w:val="ctyri"/>
        <w:keepNext w:val="0"/>
        <w:widowControl w:val="0"/>
        <w:numPr>
          <w:ilvl w:val="0"/>
          <w:numId w:val="2"/>
        </w:numPr>
        <w:rPr>
          <w:sz w:val="28"/>
          <w:szCs w:val="28"/>
        </w:rPr>
      </w:pPr>
      <w:r w:rsidRPr="007F0690">
        <w:rPr>
          <w:sz w:val="28"/>
          <w:szCs w:val="28"/>
        </w:rPr>
        <w:t>si vytváří kladný vztah k tradicím, národnímu, historickému a kulturnímu dědictví</w:t>
      </w:r>
    </w:p>
    <w:p w:rsidR="00164EA2" w:rsidRPr="007F0690" w:rsidRDefault="00164EA2" w:rsidP="00164EA2">
      <w:pPr>
        <w:pStyle w:val="ctyri"/>
        <w:keepNext w:val="0"/>
        <w:widowControl w:val="0"/>
        <w:numPr>
          <w:ilvl w:val="0"/>
          <w:numId w:val="2"/>
        </w:numPr>
        <w:rPr>
          <w:sz w:val="28"/>
          <w:szCs w:val="28"/>
        </w:rPr>
      </w:pPr>
      <w:r w:rsidRPr="007F0690">
        <w:rPr>
          <w:sz w:val="28"/>
          <w:szCs w:val="28"/>
        </w:rPr>
        <w:t>respektuje názory jiných lidí</w:t>
      </w:r>
    </w:p>
    <w:p w:rsidR="00164EA2" w:rsidRPr="007F0690" w:rsidRDefault="00164EA2" w:rsidP="00164EA2">
      <w:pPr>
        <w:pStyle w:val="ctyri"/>
        <w:keepNext w:val="0"/>
        <w:widowControl w:val="0"/>
        <w:numPr>
          <w:ilvl w:val="0"/>
          <w:numId w:val="2"/>
        </w:numPr>
        <w:rPr>
          <w:sz w:val="28"/>
          <w:szCs w:val="28"/>
        </w:rPr>
      </w:pPr>
      <w:r w:rsidRPr="007F0690">
        <w:rPr>
          <w:sz w:val="28"/>
          <w:szCs w:val="28"/>
        </w:rPr>
        <w:t>se učí zapojovat do kulturního dění</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7F0690" w:rsidRDefault="00164EA2" w:rsidP="00164EA2">
      <w:pPr>
        <w:pStyle w:val="ctyri"/>
        <w:keepNext w:val="0"/>
        <w:widowControl w:val="0"/>
        <w:numPr>
          <w:ilvl w:val="0"/>
          <w:numId w:val="2"/>
        </w:numPr>
        <w:rPr>
          <w:sz w:val="28"/>
          <w:szCs w:val="28"/>
        </w:rPr>
      </w:pPr>
      <w:r w:rsidRPr="007F0690">
        <w:rPr>
          <w:sz w:val="28"/>
          <w:szCs w:val="28"/>
        </w:rPr>
        <w:t>dodržuje daná pravidla, plní zadané úkoly a závazky</w:t>
      </w:r>
    </w:p>
    <w:p w:rsidR="00164EA2" w:rsidRDefault="00164EA2" w:rsidP="00164EA2">
      <w:pPr>
        <w:pStyle w:val="ctyri"/>
        <w:keepNext w:val="0"/>
        <w:widowControl w:val="0"/>
        <w:numPr>
          <w:ilvl w:val="0"/>
          <w:numId w:val="2"/>
        </w:numPr>
        <w:rPr>
          <w:sz w:val="28"/>
          <w:szCs w:val="28"/>
        </w:rPr>
      </w:pPr>
      <w:r w:rsidRPr="007F0690">
        <w:rPr>
          <w:sz w:val="28"/>
          <w:szCs w:val="28"/>
        </w:rPr>
        <w:t>si osvojuje pracovní návyky (práce s literaturou a prameny)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29"/>
        <w:gridCol w:w="3629"/>
        <w:gridCol w:w="2886"/>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Dějepis volitelný</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4</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ctyri"/>
              <w:keepNext w:val="0"/>
              <w:keepLines/>
              <w:widowControl w:val="0"/>
              <w:numPr>
                <w:ilvl w:val="0"/>
                <w:numId w:val="1"/>
              </w:numPr>
              <w:tabs>
                <w:tab w:val="clear" w:pos="720"/>
              </w:tabs>
              <w:ind w:left="376"/>
              <w:rPr>
                <w:sz w:val="28"/>
                <w:szCs w:val="28"/>
              </w:rPr>
            </w:pPr>
            <w:r w:rsidRPr="0041089F">
              <w:rPr>
                <w:sz w:val="28"/>
                <w:szCs w:val="28"/>
              </w:rPr>
              <w:t xml:space="preserve">popíše vývoj starověkých států a jejich civilizační přínos po další etapy vývoje lidské společnosti, </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Pravěk a starověk</w:t>
            </w:r>
          </w:p>
          <w:p w:rsidR="00164EA2" w:rsidRPr="0041089F" w:rsidRDefault="00164EA2" w:rsidP="00985C2A">
            <w:pPr>
              <w:pStyle w:val="sloupec1"/>
              <w:rPr>
                <w:sz w:val="28"/>
                <w:szCs w:val="28"/>
              </w:rPr>
            </w:pPr>
            <w:r w:rsidRPr="0041089F">
              <w:rPr>
                <w:sz w:val="28"/>
                <w:szCs w:val="28"/>
              </w:rPr>
              <w:t>Staroorientální státy</w:t>
            </w:r>
          </w:p>
          <w:p w:rsidR="00164EA2" w:rsidRPr="0041089F" w:rsidRDefault="00164EA2" w:rsidP="00985C2A">
            <w:pPr>
              <w:pStyle w:val="sloupec1"/>
              <w:rPr>
                <w:sz w:val="28"/>
                <w:szCs w:val="28"/>
              </w:rPr>
            </w:pPr>
            <w:r w:rsidRPr="0041089F">
              <w:rPr>
                <w:sz w:val="28"/>
                <w:szCs w:val="28"/>
              </w:rPr>
              <w:t>Starověké Řecko</w:t>
            </w:r>
          </w:p>
          <w:p w:rsidR="00164EA2" w:rsidRPr="0041089F" w:rsidRDefault="00164EA2" w:rsidP="00985C2A">
            <w:pPr>
              <w:pStyle w:val="sloupec1"/>
              <w:rPr>
                <w:sz w:val="28"/>
                <w:szCs w:val="28"/>
              </w:rPr>
            </w:pPr>
            <w:r w:rsidRPr="0041089F">
              <w:rPr>
                <w:sz w:val="28"/>
                <w:szCs w:val="28"/>
              </w:rPr>
              <w:t>Starověký Řím</w:t>
            </w:r>
          </w:p>
          <w:p w:rsidR="00164EA2" w:rsidRPr="001170C4" w:rsidRDefault="00164EA2" w:rsidP="00985C2A">
            <w:pPr>
              <w:pStyle w:val="sloupec1"/>
              <w:rPr>
                <w:rFonts w:cs="Arial"/>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ČJL, VV</w:t>
            </w:r>
          </w:p>
          <w:p w:rsidR="00164EA2" w:rsidRPr="0041089F" w:rsidRDefault="00164EA2" w:rsidP="00985C2A">
            <w:pPr>
              <w:pStyle w:val="sloupec1"/>
              <w:rPr>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ctyri"/>
              <w:keepNext w:val="0"/>
              <w:keepLines/>
              <w:widowControl w:val="0"/>
              <w:numPr>
                <w:ilvl w:val="0"/>
                <w:numId w:val="1"/>
              </w:numPr>
              <w:tabs>
                <w:tab w:val="clear" w:pos="720"/>
              </w:tabs>
              <w:ind w:left="376"/>
              <w:rPr>
                <w:sz w:val="28"/>
                <w:szCs w:val="28"/>
              </w:rPr>
            </w:pPr>
            <w:r w:rsidRPr="0041089F">
              <w:rPr>
                <w:sz w:val="28"/>
                <w:szCs w:val="28"/>
              </w:rPr>
              <w:t>přiblíží proces utváření raně středověkých států a vliv christianizace na jejich vývoj; popiš vztah světské a církevní moci,</w:t>
            </w:r>
          </w:p>
          <w:p w:rsidR="00164EA2" w:rsidRPr="0041089F" w:rsidRDefault="00164EA2" w:rsidP="00985C2A">
            <w:pPr>
              <w:pStyle w:val="ctyri"/>
              <w:keepNext w:val="0"/>
              <w:keepLines/>
              <w:widowControl w:val="0"/>
              <w:numPr>
                <w:ilvl w:val="0"/>
                <w:numId w:val="1"/>
              </w:numPr>
              <w:tabs>
                <w:tab w:val="clear" w:pos="720"/>
              </w:tabs>
              <w:ind w:left="376"/>
              <w:rPr>
                <w:sz w:val="28"/>
                <w:szCs w:val="28"/>
              </w:rPr>
            </w:pPr>
            <w:r w:rsidRPr="0041089F">
              <w:rPr>
                <w:sz w:val="28"/>
                <w:szCs w:val="28"/>
              </w:rPr>
              <w:t>objasní proces utváření prvních státních útvarů v Evropě a na našem území a jejich vývoj ve středověku a novověku,</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Středověk a Novověk</w:t>
            </w:r>
          </w:p>
          <w:p w:rsidR="00164EA2" w:rsidRPr="0041089F" w:rsidRDefault="00164EA2" w:rsidP="00985C2A">
            <w:pPr>
              <w:pStyle w:val="sloupec1"/>
              <w:rPr>
                <w:sz w:val="28"/>
                <w:szCs w:val="28"/>
              </w:rPr>
            </w:pPr>
            <w:r w:rsidRPr="0041089F">
              <w:rPr>
                <w:sz w:val="28"/>
                <w:szCs w:val="28"/>
              </w:rPr>
              <w:t>Křesťanství</w:t>
            </w:r>
          </w:p>
          <w:p w:rsidR="00164EA2" w:rsidRPr="0041089F" w:rsidRDefault="00164EA2" w:rsidP="00985C2A">
            <w:pPr>
              <w:pStyle w:val="sloupec1"/>
              <w:rPr>
                <w:sz w:val="28"/>
                <w:szCs w:val="28"/>
              </w:rPr>
            </w:pPr>
            <w:r w:rsidRPr="0041089F">
              <w:rPr>
                <w:sz w:val="28"/>
                <w:szCs w:val="28"/>
              </w:rPr>
              <w:t>Říše raného středověku</w:t>
            </w:r>
          </w:p>
          <w:p w:rsidR="00164EA2" w:rsidRPr="0041089F" w:rsidRDefault="00164EA2" w:rsidP="00985C2A">
            <w:pPr>
              <w:pStyle w:val="sloupec1"/>
              <w:rPr>
                <w:sz w:val="28"/>
                <w:szCs w:val="28"/>
              </w:rPr>
            </w:pPr>
            <w:r w:rsidRPr="0041089F">
              <w:rPr>
                <w:sz w:val="28"/>
                <w:szCs w:val="28"/>
              </w:rPr>
              <w:t>První státní útvary Slovanů</w:t>
            </w:r>
          </w:p>
          <w:p w:rsidR="00164EA2" w:rsidRPr="0041089F" w:rsidRDefault="00164EA2" w:rsidP="00985C2A">
            <w:pPr>
              <w:pStyle w:val="sloupec1"/>
              <w:rPr>
                <w:sz w:val="28"/>
                <w:szCs w:val="28"/>
              </w:rPr>
            </w:pPr>
            <w:r w:rsidRPr="0041089F">
              <w:rPr>
                <w:sz w:val="28"/>
                <w:szCs w:val="28"/>
              </w:rPr>
              <w:t>Hospodářský a sociální vývoj Evropy</w:t>
            </w:r>
          </w:p>
          <w:p w:rsidR="00164EA2" w:rsidRPr="0041089F" w:rsidRDefault="00164EA2" w:rsidP="00985C2A">
            <w:pPr>
              <w:pStyle w:val="sloupec1"/>
              <w:rPr>
                <w:sz w:val="28"/>
                <w:szCs w:val="28"/>
              </w:rPr>
            </w:pPr>
            <w:r w:rsidRPr="0041089F">
              <w:rPr>
                <w:sz w:val="28"/>
                <w:szCs w:val="28"/>
              </w:rPr>
              <w:t xml:space="preserve">Český stát v době vrcholného středověku </w:t>
            </w:r>
          </w:p>
          <w:p w:rsidR="00164EA2" w:rsidRPr="0041089F" w:rsidRDefault="00164EA2" w:rsidP="00985C2A">
            <w:pPr>
              <w:pStyle w:val="sloupec1"/>
              <w:rPr>
                <w:sz w:val="28"/>
                <w:szCs w:val="28"/>
              </w:rPr>
            </w:pPr>
            <w:r w:rsidRPr="0041089F">
              <w:rPr>
                <w:sz w:val="28"/>
                <w:szCs w:val="28"/>
              </w:rPr>
              <w:t>Husitská revoluce</w:t>
            </w:r>
          </w:p>
          <w:p w:rsidR="00164EA2" w:rsidRPr="0041089F" w:rsidRDefault="00164EA2" w:rsidP="00985C2A">
            <w:pPr>
              <w:pStyle w:val="sloupec1"/>
              <w:rPr>
                <w:sz w:val="28"/>
                <w:szCs w:val="28"/>
              </w:rPr>
            </w:pPr>
            <w:r w:rsidRPr="0041089F">
              <w:rPr>
                <w:sz w:val="28"/>
                <w:szCs w:val="28"/>
              </w:rPr>
              <w:lastRenderedPageBreak/>
              <w:t>Kultura období středověku</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sloupec1"/>
              <w:rPr>
                <w:rFonts w:cs="Arial"/>
                <w:sz w:val="28"/>
                <w:szCs w:val="28"/>
              </w:rPr>
            </w:pPr>
            <w:r w:rsidRPr="0041089F">
              <w:rPr>
                <w:sz w:val="28"/>
                <w:szCs w:val="28"/>
              </w:rPr>
              <w:lastRenderedPageBreak/>
              <w:t>ČJL, VV</w:t>
            </w: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ctyri"/>
              <w:keepNext w:val="0"/>
              <w:keepLines/>
              <w:widowControl w:val="0"/>
              <w:numPr>
                <w:ilvl w:val="0"/>
                <w:numId w:val="1"/>
              </w:numPr>
              <w:tabs>
                <w:tab w:val="clear" w:pos="720"/>
              </w:tabs>
              <w:ind w:left="376"/>
              <w:rPr>
                <w:sz w:val="28"/>
                <w:szCs w:val="28"/>
              </w:rPr>
            </w:pPr>
            <w:r w:rsidRPr="0041089F">
              <w:rPr>
                <w:sz w:val="28"/>
                <w:szCs w:val="28"/>
              </w:rPr>
              <w:lastRenderedPageBreak/>
              <w:t>vysvětlí změnu lidského myšlení na přelomu středověku a novověku v souvislosti s poznatky a důsledky zámořských objevů,</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Spole</w:t>
            </w:r>
            <w:r>
              <w:rPr>
                <w:sz w:val="28"/>
                <w:szCs w:val="28"/>
              </w:rPr>
              <w:t xml:space="preserve">čenské změny v Evropě v období </w:t>
            </w:r>
            <w:r w:rsidRPr="0041089F">
              <w:rPr>
                <w:sz w:val="28"/>
                <w:szCs w:val="28"/>
              </w:rPr>
              <w:t> přechodu k novověku</w:t>
            </w:r>
          </w:p>
          <w:p w:rsidR="00164EA2" w:rsidRPr="0041089F" w:rsidRDefault="00164EA2" w:rsidP="00985C2A">
            <w:pPr>
              <w:pStyle w:val="sloupec1"/>
              <w:rPr>
                <w:sz w:val="28"/>
                <w:szCs w:val="28"/>
              </w:rPr>
            </w:pPr>
            <w:r w:rsidRPr="0041089F">
              <w:rPr>
                <w:sz w:val="28"/>
                <w:szCs w:val="28"/>
              </w:rPr>
              <w:t>Království dvojího lidu</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ctyri"/>
              <w:keepNext w:val="0"/>
              <w:keepLines/>
              <w:widowControl w:val="0"/>
              <w:numPr>
                <w:ilvl w:val="0"/>
                <w:numId w:val="1"/>
              </w:numPr>
              <w:tabs>
                <w:tab w:val="clear" w:pos="720"/>
              </w:tabs>
              <w:ind w:left="376"/>
              <w:rPr>
                <w:sz w:val="28"/>
                <w:szCs w:val="28"/>
              </w:rPr>
            </w:pPr>
            <w:r w:rsidRPr="0041089F">
              <w:rPr>
                <w:sz w:val="28"/>
                <w:szCs w:val="28"/>
              </w:rPr>
              <w:t>posoudí vliv osvícenských myšlenek na společenské změny,</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Společenský vývoj v 17. století</w:t>
            </w:r>
          </w:p>
          <w:p w:rsidR="00164EA2" w:rsidRPr="0041089F" w:rsidRDefault="00164EA2" w:rsidP="00985C2A">
            <w:pPr>
              <w:pStyle w:val="sloupec1"/>
              <w:rPr>
                <w:sz w:val="28"/>
                <w:szCs w:val="28"/>
              </w:rPr>
            </w:pPr>
            <w:r w:rsidRPr="0041089F">
              <w:rPr>
                <w:sz w:val="28"/>
                <w:szCs w:val="28"/>
              </w:rPr>
              <w:t>Revoluce v západní Evropě v počátku novověku</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ctyri"/>
              <w:keepNext w:val="0"/>
              <w:keepLines/>
              <w:widowControl w:val="0"/>
              <w:numPr>
                <w:ilvl w:val="0"/>
                <w:numId w:val="1"/>
              </w:numPr>
              <w:tabs>
                <w:tab w:val="clear" w:pos="720"/>
              </w:tabs>
              <w:ind w:left="376"/>
              <w:rPr>
                <w:sz w:val="28"/>
                <w:szCs w:val="28"/>
              </w:rPr>
            </w:pPr>
            <w:r w:rsidRPr="0041089F">
              <w:rPr>
                <w:sz w:val="28"/>
                <w:szCs w:val="28"/>
              </w:rPr>
              <w:t xml:space="preserve">porovná změny politických systémů v jednotlivých státech a vyzdvihne roli postupného nastolování ústavních politických systémů, přiblíží důvody a podmínky vzniku a vývoje vlasteneckého cítění evropských národů a českého národního </w:t>
            </w:r>
            <w:r>
              <w:rPr>
                <w:sz w:val="28"/>
                <w:szCs w:val="28"/>
              </w:rPr>
              <w:t>uvědomění</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Velká francouzská revoluce</w:t>
            </w:r>
          </w:p>
          <w:p w:rsidR="00164EA2" w:rsidRPr="0041089F" w:rsidRDefault="00164EA2" w:rsidP="00985C2A">
            <w:pPr>
              <w:pStyle w:val="sloupec1"/>
              <w:rPr>
                <w:sz w:val="28"/>
                <w:szCs w:val="28"/>
              </w:rPr>
            </w:pPr>
            <w:r w:rsidRPr="0041089F">
              <w:rPr>
                <w:sz w:val="28"/>
                <w:szCs w:val="28"/>
              </w:rPr>
              <w:t>České národní obrození</w:t>
            </w:r>
          </w:p>
          <w:p w:rsidR="00164EA2" w:rsidRPr="0041089F" w:rsidRDefault="00164EA2" w:rsidP="00985C2A">
            <w:pPr>
              <w:pStyle w:val="sloupec1"/>
              <w:rPr>
                <w:sz w:val="28"/>
                <w:szCs w:val="28"/>
              </w:rPr>
            </w:pPr>
          </w:p>
          <w:p w:rsidR="00164EA2" w:rsidRPr="0041089F" w:rsidRDefault="00164EA2" w:rsidP="00985C2A">
            <w:pPr>
              <w:pStyle w:val="sloupec1"/>
              <w:rPr>
                <w:sz w:val="28"/>
                <w:szCs w:val="28"/>
              </w:rPr>
            </w:pPr>
            <w:r w:rsidRPr="0041089F">
              <w:rPr>
                <w:sz w:val="28"/>
                <w:szCs w:val="28"/>
              </w:rPr>
              <w:t>Vývoj USA</w:t>
            </w:r>
          </w:p>
          <w:p w:rsidR="00164EA2" w:rsidRPr="0041089F" w:rsidRDefault="00164EA2" w:rsidP="00985C2A">
            <w:pPr>
              <w:pStyle w:val="sloupec1"/>
              <w:rPr>
                <w:sz w:val="28"/>
                <w:szCs w:val="28"/>
              </w:rPr>
            </w:pP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ctyri"/>
              <w:keepNext w:val="0"/>
              <w:keepLines/>
              <w:widowControl w:val="0"/>
              <w:numPr>
                <w:ilvl w:val="0"/>
                <w:numId w:val="1"/>
              </w:numPr>
              <w:tabs>
                <w:tab w:val="clear" w:pos="720"/>
              </w:tabs>
              <w:ind w:left="376"/>
              <w:rPr>
                <w:sz w:val="28"/>
                <w:szCs w:val="28"/>
              </w:rPr>
            </w:pPr>
            <w:r w:rsidRPr="0041089F">
              <w:rPr>
                <w:sz w:val="28"/>
                <w:szCs w:val="28"/>
              </w:rPr>
              <w:t xml:space="preserve">na příkladech ukáže podíl a výsledky představitelů vznikajícího českého průmyslu a jejich vliv na formování </w:t>
            </w:r>
            <w:r w:rsidRPr="0041089F">
              <w:rPr>
                <w:sz w:val="28"/>
                <w:szCs w:val="28"/>
              </w:rPr>
              <w:lastRenderedPageBreak/>
              <w:t>české společnosti,</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lastRenderedPageBreak/>
              <w:t xml:space="preserve">Proměny společnosti v rakouské monarchii v 19. </w:t>
            </w:r>
            <w:r w:rsidRPr="0041089F">
              <w:rPr>
                <w:sz w:val="28"/>
                <w:szCs w:val="28"/>
              </w:rPr>
              <w:lastRenderedPageBreak/>
              <w:t>století</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ctyri"/>
              <w:keepNext w:val="0"/>
              <w:keepLines/>
              <w:widowControl w:val="0"/>
              <w:numPr>
                <w:ilvl w:val="0"/>
                <w:numId w:val="1"/>
              </w:numPr>
              <w:tabs>
                <w:tab w:val="clear" w:pos="720"/>
              </w:tabs>
              <w:ind w:left="376"/>
              <w:rPr>
                <w:sz w:val="28"/>
                <w:szCs w:val="28"/>
              </w:rPr>
            </w:pPr>
            <w:r>
              <w:rPr>
                <w:sz w:val="28"/>
                <w:szCs w:val="28"/>
              </w:rPr>
              <w:lastRenderedPageBreak/>
              <w:t xml:space="preserve">zdůvodní </w:t>
            </w:r>
            <w:r w:rsidRPr="0041089F">
              <w:rPr>
                <w:sz w:val="28"/>
                <w:szCs w:val="28"/>
              </w:rPr>
              <w:t>vytvoření versailleského systému v souvislosti s průběhem a výsledky 1.sv. války</w:t>
            </w:r>
            <w:r>
              <w:rPr>
                <w:sz w:val="28"/>
                <w:szCs w:val="28"/>
              </w:rPr>
              <w:t>, porovná politické systémy velmocí a dalších zemí majících vliv na ČSR v meziválečném období, zdůrazní hlavní rozdílné znaky totalitních a demokratických států a vliv VHK na nástup fašismu a nacismu a rozpoutání válečných konfliktů</w:t>
            </w:r>
          </w:p>
          <w:p w:rsidR="00164EA2" w:rsidRPr="008C518E" w:rsidRDefault="00164EA2" w:rsidP="00985C2A">
            <w:pPr>
              <w:pStyle w:val="ctyri"/>
              <w:keepLines/>
              <w:ind w:left="37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Pr>
                <w:sz w:val="28"/>
                <w:szCs w:val="28"/>
              </w:rPr>
              <w:t>První světová válka</w:t>
            </w:r>
          </w:p>
          <w:p w:rsidR="00164EA2" w:rsidRPr="0041089F" w:rsidRDefault="00164EA2" w:rsidP="00985C2A">
            <w:pPr>
              <w:pStyle w:val="sloupec1"/>
              <w:rPr>
                <w:sz w:val="28"/>
                <w:szCs w:val="28"/>
              </w:rPr>
            </w:pPr>
            <w:r w:rsidRPr="0041089F">
              <w:rPr>
                <w:sz w:val="28"/>
                <w:szCs w:val="28"/>
              </w:rPr>
              <w:t>Vznik ČSR</w:t>
            </w:r>
          </w:p>
          <w:p w:rsidR="00164EA2" w:rsidRPr="0041089F" w:rsidRDefault="00164EA2" w:rsidP="00985C2A">
            <w:pPr>
              <w:pStyle w:val="sloupec1"/>
              <w:rPr>
                <w:sz w:val="28"/>
                <w:szCs w:val="28"/>
              </w:rPr>
            </w:pPr>
            <w:r w:rsidRPr="0041089F">
              <w:rPr>
                <w:sz w:val="28"/>
                <w:szCs w:val="28"/>
              </w:rPr>
              <w:t>Evropa a svět ve 20. a 30. letech 20. století</w:t>
            </w:r>
          </w:p>
          <w:p w:rsidR="00164EA2" w:rsidRDefault="00164EA2" w:rsidP="00985C2A">
            <w:pPr>
              <w:rPr>
                <w:sz w:val="28"/>
                <w:szCs w:val="28"/>
              </w:rPr>
            </w:pPr>
            <w:r>
              <w:rPr>
                <w:sz w:val="28"/>
                <w:szCs w:val="28"/>
              </w:rPr>
              <w:t>První ČSR</w:t>
            </w:r>
          </w:p>
          <w:p w:rsidR="00164EA2" w:rsidRPr="001170C4" w:rsidRDefault="00164EA2" w:rsidP="00985C2A">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2180"/>
        </w:trPr>
        <w:tc>
          <w:tcPr>
            <w:tcW w:w="0" w:type="auto"/>
            <w:tcBorders>
              <w:top w:val="single" w:sz="4" w:space="0" w:color="auto"/>
              <w:left w:val="single" w:sz="4" w:space="0" w:color="auto"/>
              <w:bottom w:val="single" w:sz="4" w:space="0" w:color="auto"/>
              <w:right w:val="single" w:sz="4" w:space="0" w:color="auto"/>
            </w:tcBorders>
          </w:tcPr>
          <w:p w:rsidR="00164EA2" w:rsidRPr="00F46E59" w:rsidRDefault="00164EA2" w:rsidP="00985C2A">
            <w:pPr>
              <w:pStyle w:val="ctyri"/>
              <w:keepNext w:val="0"/>
              <w:keepLines/>
              <w:widowControl w:val="0"/>
              <w:numPr>
                <w:ilvl w:val="0"/>
                <w:numId w:val="1"/>
              </w:numPr>
              <w:tabs>
                <w:tab w:val="clear" w:pos="720"/>
              </w:tabs>
              <w:ind w:left="376"/>
              <w:rPr>
                <w:sz w:val="28"/>
                <w:szCs w:val="28"/>
              </w:rPr>
            </w:pPr>
            <w:r>
              <w:rPr>
                <w:sz w:val="28"/>
                <w:szCs w:val="28"/>
              </w:rPr>
              <w:t>popíše a vysvětlí příčiny a průběh druhé světové války, zdůrazní její kvalitativní odlišnost od předchozích válek ve smyslu boje za zachování lidskosti, demokracie, osobní a národní svobody a sociálně spravedlivější společnosti</w:t>
            </w:r>
          </w:p>
        </w:tc>
        <w:tc>
          <w:tcPr>
            <w:tcW w:w="0" w:type="auto"/>
            <w:tcBorders>
              <w:top w:val="single" w:sz="4" w:space="0" w:color="auto"/>
              <w:left w:val="single" w:sz="4" w:space="0" w:color="auto"/>
              <w:bottom w:val="single" w:sz="4" w:space="0" w:color="auto"/>
              <w:right w:val="single" w:sz="4" w:space="0" w:color="auto"/>
            </w:tcBorders>
          </w:tcPr>
          <w:p w:rsidR="000263A8" w:rsidRDefault="00164EA2" w:rsidP="00985C2A">
            <w:pPr>
              <w:pStyle w:val="sloupec1"/>
              <w:rPr>
                <w:sz w:val="28"/>
                <w:szCs w:val="28"/>
              </w:rPr>
            </w:pPr>
            <w:r w:rsidRPr="0041089F">
              <w:rPr>
                <w:sz w:val="28"/>
                <w:szCs w:val="28"/>
              </w:rPr>
              <w:t xml:space="preserve">Druhá světová válka a její </w:t>
            </w:r>
          </w:p>
          <w:p w:rsidR="00164EA2" w:rsidRPr="00F46E59" w:rsidRDefault="00164EA2" w:rsidP="00985C2A">
            <w:pPr>
              <w:pStyle w:val="sloupec1"/>
              <w:rPr>
                <w:sz w:val="28"/>
                <w:szCs w:val="28"/>
              </w:rPr>
            </w:pPr>
            <w:r w:rsidRPr="0041089F">
              <w:rPr>
                <w:sz w:val="28"/>
                <w:szCs w:val="28"/>
              </w:rPr>
              <w:t>důsledky</w:t>
            </w:r>
            <w:r w:rsidR="0080484C">
              <w:rPr>
                <w:sz w:val="28"/>
                <w:szCs w:val="28"/>
              </w:rPr>
              <w:t xml:space="preserve">, </w:t>
            </w:r>
            <w:r>
              <w:rPr>
                <w:sz w:val="28"/>
                <w:szCs w:val="28"/>
              </w:rPr>
              <w:t xml:space="preserve">           Č</w:t>
            </w:r>
            <w:r w:rsidRPr="0041089F">
              <w:rPr>
                <w:sz w:val="28"/>
                <w:szCs w:val="28"/>
              </w:rPr>
              <w:t xml:space="preserve">eskoslovenský odboj proti </w:t>
            </w:r>
            <w:r>
              <w:rPr>
                <w:sz w:val="28"/>
                <w:szCs w:val="28"/>
              </w:rPr>
              <w:t xml:space="preserve">okupaci, </w:t>
            </w:r>
            <w:r w:rsidRPr="0041089F">
              <w:rPr>
                <w:sz w:val="28"/>
                <w:szCs w:val="28"/>
              </w:rPr>
              <w:t>fašismu a nacismu</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widowControl w:val="0"/>
              <w:numPr>
                <w:ilvl w:val="0"/>
                <w:numId w:val="1"/>
              </w:numPr>
              <w:tabs>
                <w:tab w:val="clear" w:pos="720"/>
              </w:tabs>
              <w:ind w:left="376"/>
            </w:pPr>
            <w:r w:rsidRPr="00F46E59">
              <w:rPr>
                <w:sz w:val="28"/>
                <w:szCs w:val="28"/>
              </w:rPr>
              <w:t xml:space="preserve">     vysvětlí příčiny vzniku bipolárního svět</w:t>
            </w:r>
            <w:r>
              <w:rPr>
                <w:sz w:val="28"/>
                <w:szCs w:val="28"/>
              </w:rPr>
              <w:t>a, popíše hlavní konflikty</w:t>
            </w:r>
            <w:r w:rsidRPr="00F46E59">
              <w:rPr>
                <w:sz w:val="28"/>
                <w:szCs w:val="28"/>
              </w:rPr>
              <w:t xml:space="preserve"> v rámci studené války, popíše rozdíly společenského uspořádání a životního stylu v demokratických a nedemokratických státech, podstatu krizových projevů v zemích východního bloku, zdůvodní rozpad sovětského bloku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pPr>
            <w:r w:rsidRPr="00F46E59">
              <w:rPr>
                <w:sz w:val="28"/>
                <w:szCs w:val="28"/>
              </w:rPr>
              <w:t>Hlavní události po druhé světové válce do počátku devadesátých let 20. století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46E59" w:rsidRDefault="00164EA2" w:rsidP="00985C2A">
            <w:pPr>
              <w:pStyle w:val="ctyri"/>
              <w:keepNext w:val="0"/>
              <w:keepLines/>
              <w:widowControl w:val="0"/>
              <w:numPr>
                <w:ilvl w:val="0"/>
                <w:numId w:val="1"/>
              </w:numPr>
              <w:tabs>
                <w:tab w:val="clear" w:pos="720"/>
              </w:tabs>
              <w:ind w:left="376"/>
              <w:rPr>
                <w:sz w:val="28"/>
                <w:szCs w:val="28"/>
              </w:rPr>
            </w:pPr>
            <w:r w:rsidRPr="00F46E59">
              <w:rPr>
                <w:sz w:val="28"/>
                <w:szCs w:val="28"/>
              </w:rPr>
              <w:t>objasní příčiny a důsledky začlenění Československa do sovětského blok</w:t>
            </w:r>
            <w:r>
              <w:rPr>
                <w:sz w:val="28"/>
                <w:szCs w:val="28"/>
              </w:rPr>
              <w:t>u, popíše projevy stalinismu v Č</w:t>
            </w:r>
            <w:r w:rsidRPr="00F46E59">
              <w:rPr>
                <w:sz w:val="28"/>
                <w:szCs w:val="28"/>
              </w:rPr>
              <w:t xml:space="preserve">SR, přiblíží pokus o reformu československé společnosti v šedesátých </w:t>
            </w:r>
            <w:r w:rsidRPr="00F46E59">
              <w:rPr>
                <w:sz w:val="28"/>
                <w:szCs w:val="28"/>
              </w:rPr>
              <w:lastRenderedPageBreak/>
              <w:t xml:space="preserve">letech, charakterizuje období normalizace a její dopady na život občanů v Československu, popíše obnovení demokracie v Československu a jeho rozdělení na ČR a SR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pPr>
            <w:r w:rsidRPr="00F46E59">
              <w:rPr>
                <w:sz w:val="28"/>
                <w:szCs w:val="28"/>
              </w:rPr>
              <w:lastRenderedPageBreak/>
              <w:t xml:space="preserve">Vývoj v Československu od osvobození v roce 1945 do </w:t>
            </w:r>
            <w:r w:rsidRPr="00F46E59">
              <w:rPr>
                <w:sz w:val="28"/>
                <w:szCs w:val="28"/>
              </w:rPr>
              <w:lastRenderedPageBreak/>
              <w:t>rozdělení státu v roce 1993</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r>
              <w:rPr>
                <w:rFonts w:ascii="Cambria" w:hAnsi="Cambria" w:cs="Arial"/>
                <w:sz w:val="28"/>
                <w:szCs w:val="28"/>
              </w:rPr>
              <w:lastRenderedPageBreak/>
              <w:t>Osobnost Václava Havla</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46E59" w:rsidRDefault="00164EA2" w:rsidP="00985C2A">
            <w:pPr>
              <w:pStyle w:val="ctyri"/>
              <w:keepNext w:val="0"/>
              <w:keepLines/>
              <w:widowControl w:val="0"/>
              <w:numPr>
                <w:ilvl w:val="0"/>
                <w:numId w:val="1"/>
              </w:numPr>
              <w:tabs>
                <w:tab w:val="clear" w:pos="720"/>
              </w:tabs>
              <w:ind w:left="376"/>
              <w:rPr>
                <w:sz w:val="28"/>
                <w:szCs w:val="28"/>
              </w:rPr>
            </w:pPr>
            <w:r w:rsidRPr="00F46E59">
              <w:rPr>
                <w:sz w:val="28"/>
                <w:szCs w:val="28"/>
              </w:rPr>
              <w:lastRenderedPageBreak/>
              <w:t xml:space="preserve">na příkladech demonstruje ekonomické, politické, náboženské a sociální problémy zemí třetího světa ve druhé polovině 20. století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pPr>
            <w:r w:rsidRPr="00F46E59">
              <w:rPr>
                <w:sz w:val="28"/>
                <w:szCs w:val="28"/>
              </w:rPr>
              <w:t>Problémy a perspektivy třetího světa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Next w:val="0"/>
              <w:keepLines/>
              <w:widowControl w:val="0"/>
              <w:numPr>
                <w:ilvl w:val="0"/>
                <w:numId w:val="1"/>
              </w:numPr>
              <w:tabs>
                <w:tab w:val="clear" w:pos="720"/>
              </w:tabs>
              <w:ind w:left="376"/>
            </w:pPr>
            <w:r w:rsidRPr="00F46E59">
              <w:rPr>
                <w:sz w:val="28"/>
                <w:szCs w:val="28"/>
              </w:rPr>
              <w:t>vymezí základní globální problémy soudobého světa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pPr>
            <w:r w:rsidRPr="00F46E59">
              <w:rPr>
                <w:sz w:val="28"/>
                <w:szCs w:val="28"/>
              </w:rPr>
              <w:t>Globální problémy moderní společnosti</w:t>
            </w:r>
          </w:p>
        </w:tc>
        <w:tc>
          <w:tcPr>
            <w:tcW w:w="0" w:type="auto"/>
            <w:tcBorders>
              <w:top w:val="single" w:sz="4" w:space="0" w:color="auto"/>
              <w:left w:val="single" w:sz="4" w:space="0" w:color="auto"/>
              <w:bottom w:val="single" w:sz="4" w:space="0" w:color="auto"/>
              <w:right w:val="single" w:sz="4" w:space="0" w:color="auto"/>
            </w:tcBorders>
          </w:tcPr>
          <w:p w:rsidR="00164EA2" w:rsidRPr="00F46E59" w:rsidRDefault="00164EA2" w:rsidP="00985C2A">
            <w:pPr>
              <w:ind w:left="720"/>
            </w:pPr>
          </w:p>
        </w:tc>
      </w:tr>
    </w:tbl>
    <w:p w:rsidR="00164EA2" w:rsidRDefault="00164EA2" w:rsidP="00164EA2">
      <w:pPr>
        <w:sectPr w:rsidR="00164EA2" w:rsidSect="00985C2A">
          <w:headerReference w:type="default" r:id="rId76"/>
          <w:type w:val="continuous"/>
          <w:pgSz w:w="16838" w:h="11906" w:orient="landscape"/>
          <w:pgMar w:top="1417" w:right="1417" w:bottom="1417" w:left="1417" w:header="708" w:footer="708" w:gutter="0"/>
          <w:cols w:space="708"/>
          <w:docGrid w:linePitch="360"/>
        </w:sectPr>
      </w:pPr>
    </w:p>
    <w:p w:rsidR="00164EA2" w:rsidRDefault="00164EA2" w:rsidP="00164EA2"/>
    <w:p w:rsidR="00164EA2" w:rsidRDefault="00164EA2" w:rsidP="00164EA2">
      <w:pPr>
        <w:sectPr w:rsidR="00164EA2">
          <w:type w:val="continuous"/>
          <w:pgSz w:w="16838" w:h="11906" w:orient="landscape"/>
          <w:pgMar w:top="1417" w:right="1417" w:bottom="1417" w:left="1417" w:header="708" w:footer="708" w:gutter="0"/>
          <w:cols w:space="708"/>
          <w:docGrid w:linePitch="360"/>
        </w:sectPr>
      </w:pPr>
    </w:p>
    <w:p w:rsidR="00164EA2" w:rsidRDefault="00164EA2" w:rsidP="00950E07">
      <w:pPr>
        <w:pStyle w:val="dva"/>
      </w:pPr>
      <w:bookmarkStart w:id="67" w:name="_Toc318973320"/>
      <w:r>
        <w:lastRenderedPageBreak/>
        <w:t>Občanská nauka volitelná</w:t>
      </w:r>
      <w:bookmarkEnd w:id="67"/>
    </w:p>
    <w:p w:rsidR="00164EA2" w:rsidRDefault="00164EA2" w:rsidP="00164EA2">
      <w:pPr>
        <w:pStyle w:val="dva-a-pul"/>
      </w:pPr>
      <w:r>
        <w:t>Obsahové, časové a organizační vymezení předmětu</w:t>
      </w:r>
    </w:p>
    <w:p w:rsidR="00164EA2" w:rsidRDefault="00164EA2" w:rsidP="00164EA2">
      <w:pPr>
        <w:pStyle w:val="tri"/>
        <w:rPr>
          <w:sz w:val="28"/>
          <w:szCs w:val="28"/>
        </w:rPr>
      </w:pPr>
      <w:r>
        <w:rPr>
          <w:sz w:val="28"/>
          <w:szCs w:val="28"/>
        </w:rPr>
        <w:t>Cílem předmětu je prohloubit obsah učiva OBN, s níž se žáci seznamují v průběhu běžných hodin. Náplň předmětu se do určité míry odvíjí od požadavků samotných studentů v závislosti na jejich volbě vysoké školy a budoucí profese.</w:t>
      </w:r>
    </w:p>
    <w:p w:rsidR="00164EA2" w:rsidRDefault="00164EA2" w:rsidP="00164EA2">
      <w:pPr>
        <w:pStyle w:val="tri"/>
        <w:rPr>
          <w:sz w:val="28"/>
          <w:szCs w:val="28"/>
        </w:rPr>
      </w:pPr>
      <w:r>
        <w:rPr>
          <w:sz w:val="28"/>
          <w:szCs w:val="28"/>
        </w:rPr>
        <w:t>Předmět se vyučuje ve 4. ročníku v rozsahu 2 hodiny týdně. Volitelný předmět je koncipován jako jednoletý.</w:t>
      </w:r>
    </w:p>
    <w:p w:rsidR="00164EA2" w:rsidRDefault="00164EA2" w:rsidP="00164EA2">
      <w:pPr>
        <w:pStyle w:val="tri"/>
        <w:rPr>
          <w:sz w:val="28"/>
          <w:szCs w:val="28"/>
        </w:rPr>
      </w:pPr>
      <w:r>
        <w:rPr>
          <w:sz w:val="28"/>
          <w:szCs w:val="28"/>
        </w:rPr>
        <w:t>Realizace vzdělávacího obsahu předmětu bude probíhat tematicky. Každé téma otevře vhled do problému frontálním výkladem. Poté budou žáci téma rozšiřovat na základě vlastního zjišťování informací (učitel bude moderovat žákům sběr informací), buď formou referátu, nebo diskuze. Nakonec každé téma uzavře písemná práce, domácí či školní, v níž žáci budou odpovídat na zadané problémové otázky.</w:t>
      </w:r>
    </w:p>
    <w:p w:rsidR="00164EA2" w:rsidRDefault="00164EA2" w:rsidP="00164EA2">
      <w:pPr>
        <w:pStyle w:val="tri"/>
        <w:rPr>
          <w:sz w:val="28"/>
          <w:szCs w:val="28"/>
        </w:rPr>
      </w:pPr>
      <w:r>
        <w:rPr>
          <w:sz w:val="28"/>
          <w:szCs w:val="28"/>
        </w:rPr>
        <w:t>Protože se jedná o studenty 4. ročníku, bude náplní předmětu i tvorba a obhajoba seminárních práci. Výběr tématu i zpracování seminární práce bude konzultován s vyučujícím. Bude též ponechán prostor na přípravu k maturitní zkoušce z OBN, případně k přijímacím zkouškám ( OSV, ZSV) na vysoké školy.</w:t>
      </w:r>
    </w:p>
    <w:p w:rsidR="00164EA2" w:rsidRDefault="00164EA2" w:rsidP="00164EA2">
      <w:pPr>
        <w:pStyle w:val="tri"/>
        <w:rPr>
          <w:sz w:val="28"/>
          <w:szCs w:val="28"/>
        </w:rPr>
      </w:pPr>
      <w:r>
        <w:rPr>
          <w:sz w:val="28"/>
          <w:szCs w:val="28"/>
        </w:rPr>
        <w:t>Volitelný předmět je zejména určen</w:t>
      </w:r>
    </w:p>
    <w:p w:rsidR="00164EA2" w:rsidRDefault="00164EA2" w:rsidP="00164EA2">
      <w:pPr>
        <w:pStyle w:val="tri"/>
        <w:rPr>
          <w:sz w:val="28"/>
          <w:szCs w:val="28"/>
        </w:rPr>
      </w:pPr>
      <w:r>
        <w:rPr>
          <w:sz w:val="28"/>
          <w:szCs w:val="28"/>
        </w:rPr>
        <w:t>Tento předmět je zejména určen pro budoucí studenty práv, VŠE, historie, politologie, mezinárodních vztahů a ostatních humanitních oborů.</w:t>
      </w:r>
    </w:p>
    <w:p w:rsidR="00164EA2" w:rsidRDefault="00164EA2" w:rsidP="00164EA2">
      <w:pPr>
        <w:pStyle w:val="tri"/>
        <w:rPr>
          <w:sz w:val="28"/>
          <w:szCs w:val="28"/>
        </w:rPr>
      </w:pPr>
      <w:r>
        <w:rPr>
          <w:sz w:val="28"/>
          <w:szCs w:val="28"/>
        </w:rPr>
        <w:t>Absolvování tohoto volitelného předmětu je důležité pro úspěšné zvládnutí maturitní zkoušky z OBN.</w:t>
      </w:r>
    </w:p>
    <w:p w:rsidR="00164EA2" w:rsidRDefault="00164EA2" w:rsidP="00164EA2">
      <w:pPr>
        <w:pStyle w:val="tri"/>
        <w:ind w:firstLine="0"/>
        <w:rPr>
          <w:sz w:val="28"/>
          <w:szCs w:val="28"/>
        </w:rPr>
      </w:pPr>
      <w:r>
        <w:rPr>
          <w:iCs w:val="0"/>
          <w:sz w:val="28"/>
          <w:szCs w:val="28"/>
        </w:rPr>
        <w:br w:type="page"/>
      </w:r>
      <w:r>
        <w:rPr>
          <w:b/>
          <w:bCs/>
          <w:sz w:val="28"/>
          <w:szCs w:val="28"/>
        </w:rPr>
        <w:lastRenderedPageBreak/>
        <w:t>Výchovné a vzdělávací strategie</w:t>
      </w:r>
    </w:p>
    <w:p w:rsidR="00164EA2" w:rsidRDefault="00164EA2" w:rsidP="00164EA2">
      <w:pPr>
        <w:pStyle w:val="dva-a-trictvrte"/>
        <w:rPr>
          <w:szCs w:val="28"/>
        </w:rPr>
      </w:pPr>
      <w:r>
        <w:rPr>
          <w:szCs w:val="28"/>
        </w:rPr>
        <w:t>Kompetence k učení</w:t>
      </w:r>
    </w:p>
    <w:p w:rsidR="00164EA2" w:rsidRDefault="00164EA2" w:rsidP="00B07158">
      <w:pPr>
        <w:pStyle w:val="ctyri"/>
        <w:keepNext w:val="0"/>
        <w:numPr>
          <w:ilvl w:val="0"/>
          <w:numId w:val="79"/>
        </w:numPr>
        <w:ind w:left="709"/>
        <w:rPr>
          <w:sz w:val="28"/>
          <w:szCs w:val="28"/>
        </w:rPr>
      </w:pPr>
      <w:r>
        <w:rPr>
          <w:sz w:val="28"/>
          <w:szCs w:val="28"/>
        </w:rPr>
        <w:t>učitel žáky vede k samostatné práci s různými druhy materiálů (knihy, odborné časopisy, ICT, média)</w:t>
      </w:r>
    </w:p>
    <w:p w:rsidR="00164EA2" w:rsidRDefault="00164EA2" w:rsidP="00B07158">
      <w:pPr>
        <w:pStyle w:val="ctyri"/>
        <w:keepNext w:val="0"/>
        <w:numPr>
          <w:ilvl w:val="0"/>
          <w:numId w:val="79"/>
        </w:numPr>
        <w:ind w:left="709"/>
        <w:rPr>
          <w:sz w:val="28"/>
          <w:szCs w:val="28"/>
        </w:rPr>
      </w:pPr>
      <w:r>
        <w:rPr>
          <w:sz w:val="28"/>
          <w:szCs w:val="28"/>
        </w:rPr>
        <w:t>učitel se žáky pracuje různými metodami (frontální, skupinová, individuální práce, písemné práce, hry v roli)</w:t>
      </w:r>
    </w:p>
    <w:p w:rsidR="00164EA2" w:rsidRDefault="00164EA2" w:rsidP="00164EA2">
      <w:pPr>
        <w:pStyle w:val="dva-a-trictvrte"/>
        <w:rPr>
          <w:szCs w:val="28"/>
        </w:rPr>
      </w:pPr>
      <w:r>
        <w:rPr>
          <w:szCs w:val="28"/>
        </w:rPr>
        <w:t>Kompetence k řešení problémů</w:t>
      </w:r>
    </w:p>
    <w:p w:rsidR="00164EA2" w:rsidRDefault="00164EA2" w:rsidP="00B07158">
      <w:pPr>
        <w:pStyle w:val="tri"/>
        <w:keepNext w:val="0"/>
        <w:numPr>
          <w:ilvl w:val="0"/>
          <w:numId w:val="80"/>
        </w:numPr>
        <w:jc w:val="both"/>
        <w:rPr>
          <w:rFonts w:cs="Arial"/>
          <w:sz w:val="28"/>
          <w:szCs w:val="28"/>
        </w:rPr>
      </w:pPr>
      <w:r>
        <w:rPr>
          <w:rFonts w:cs="Arial"/>
          <w:sz w:val="28"/>
          <w:szCs w:val="28"/>
        </w:rPr>
        <w:t>učitel vede žáky k porovnání odborných názorů s vlastními praktickými zkušenostmi</w:t>
      </w:r>
    </w:p>
    <w:p w:rsidR="00164EA2" w:rsidRDefault="00164EA2" w:rsidP="00B07158">
      <w:pPr>
        <w:pStyle w:val="tri"/>
        <w:keepNext w:val="0"/>
        <w:numPr>
          <w:ilvl w:val="0"/>
          <w:numId w:val="80"/>
        </w:numPr>
        <w:jc w:val="both"/>
        <w:rPr>
          <w:rFonts w:cs="Arial"/>
          <w:sz w:val="28"/>
          <w:szCs w:val="28"/>
        </w:rPr>
      </w:pPr>
      <w:r>
        <w:rPr>
          <w:rFonts w:cs="Arial"/>
          <w:sz w:val="28"/>
          <w:szCs w:val="28"/>
        </w:rPr>
        <w:t>učitel vede žáky k samostatnému pozorování jevů a jednání lidí</w:t>
      </w:r>
    </w:p>
    <w:p w:rsidR="00164EA2" w:rsidRDefault="00164EA2" w:rsidP="00B07158">
      <w:pPr>
        <w:pStyle w:val="tri"/>
        <w:keepNext w:val="0"/>
        <w:numPr>
          <w:ilvl w:val="0"/>
          <w:numId w:val="80"/>
        </w:numPr>
        <w:jc w:val="both"/>
        <w:rPr>
          <w:rFonts w:cs="Arial"/>
          <w:sz w:val="28"/>
          <w:szCs w:val="28"/>
        </w:rPr>
      </w:pPr>
      <w:r>
        <w:rPr>
          <w:rFonts w:cs="Arial"/>
          <w:sz w:val="28"/>
          <w:szCs w:val="28"/>
        </w:rPr>
        <w:t>učitel předkládá žákům dostatek námětů k samostatnému řešení životních problémů v určitých životních situacích</w:t>
      </w:r>
    </w:p>
    <w:p w:rsidR="00164EA2" w:rsidRDefault="00164EA2" w:rsidP="00B07158">
      <w:pPr>
        <w:pStyle w:val="tri"/>
        <w:keepNext w:val="0"/>
        <w:numPr>
          <w:ilvl w:val="0"/>
          <w:numId w:val="80"/>
        </w:numPr>
        <w:jc w:val="both"/>
        <w:rPr>
          <w:rFonts w:cs="Arial"/>
          <w:sz w:val="28"/>
          <w:szCs w:val="28"/>
        </w:rPr>
      </w:pPr>
      <w:r>
        <w:rPr>
          <w:rFonts w:cs="Arial"/>
          <w:sz w:val="28"/>
          <w:szCs w:val="28"/>
        </w:rPr>
        <w:t>učitel pomáhá žákům při plánování a realizaci dlouhodobé samostatné práce, jako je volba tématu, časové rozvržení práce, vyhledávání informačních zdrojů a jejich zpracování do výsledného výstupu</w:t>
      </w:r>
    </w:p>
    <w:p w:rsidR="00164EA2" w:rsidRDefault="00164EA2" w:rsidP="00164EA2">
      <w:pPr>
        <w:pStyle w:val="dva-a-trictvrte"/>
        <w:rPr>
          <w:szCs w:val="28"/>
        </w:rPr>
      </w:pPr>
      <w:r>
        <w:rPr>
          <w:szCs w:val="28"/>
        </w:rPr>
        <w:t>Komunikativní kompetence</w:t>
      </w:r>
    </w:p>
    <w:p w:rsidR="00164EA2" w:rsidRDefault="00164EA2" w:rsidP="00B07158">
      <w:pPr>
        <w:pStyle w:val="tri"/>
        <w:keepNext w:val="0"/>
        <w:numPr>
          <w:ilvl w:val="0"/>
          <w:numId w:val="81"/>
        </w:numPr>
        <w:jc w:val="both"/>
        <w:rPr>
          <w:rFonts w:cs="Arial"/>
          <w:sz w:val="28"/>
          <w:szCs w:val="28"/>
        </w:rPr>
      </w:pPr>
      <w:r>
        <w:rPr>
          <w:rFonts w:cs="Arial"/>
          <w:sz w:val="28"/>
          <w:szCs w:val="28"/>
        </w:rPr>
        <w:t>učitel žákům nabízí dostatek možností k poznání různých forem komunikace (písemné texty, grafy, tabulky, vývojové diagramy, obrazové materiály, videoukázky)</w:t>
      </w:r>
    </w:p>
    <w:p w:rsidR="00164EA2" w:rsidRDefault="00164EA2" w:rsidP="00B07158">
      <w:pPr>
        <w:pStyle w:val="tri"/>
        <w:keepNext w:val="0"/>
        <w:numPr>
          <w:ilvl w:val="0"/>
          <w:numId w:val="81"/>
        </w:numPr>
        <w:jc w:val="both"/>
        <w:rPr>
          <w:rFonts w:cs="Arial"/>
          <w:sz w:val="28"/>
          <w:szCs w:val="28"/>
        </w:rPr>
      </w:pPr>
      <w:r>
        <w:rPr>
          <w:rFonts w:cs="Arial"/>
          <w:sz w:val="28"/>
          <w:szCs w:val="28"/>
        </w:rPr>
        <w:t>učitel nabízí žákům prostor pro vyjádření vlastních názorů a pro porovnání názorů v kolektivu</w:t>
      </w:r>
    </w:p>
    <w:p w:rsidR="00164EA2" w:rsidRDefault="00164EA2" w:rsidP="00164EA2">
      <w:pPr>
        <w:pStyle w:val="dva-a-trictvrte"/>
        <w:rPr>
          <w:szCs w:val="28"/>
        </w:rPr>
      </w:pPr>
      <w:r>
        <w:rPr>
          <w:szCs w:val="28"/>
        </w:rPr>
        <w:t>Personální a sociální kompetence</w:t>
      </w:r>
    </w:p>
    <w:p w:rsidR="00164EA2" w:rsidRDefault="00164EA2" w:rsidP="00B07158">
      <w:pPr>
        <w:pStyle w:val="tri"/>
        <w:keepNext w:val="0"/>
        <w:numPr>
          <w:ilvl w:val="0"/>
          <w:numId w:val="82"/>
        </w:numPr>
        <w:jc w:val="both"/>
        <w:rPr>
          <w:rFonts w:cs="Arial"/>
          <w:sz w:val="28"/>
          <w:szCs w:val="28"/>
        </w:rPr>
      </w:pPr>
      <w:r>
        <w:rPr>
          <w:rFonts w:cs="Arial"/>
          <w:sz w:val="28"/>
          <w:szCs w:val="28"/>
        </w:rPr>
        <w:t>učitel žákům dává prostor k reflexi vlastního prožitku</w:t>
      </w:r>
    </w:p>
    <w:p w:rsidR="00164EA2" w:rsidRDefault="00164EA2" w:rsidP="00B07158">
      <w:pPr>
        <w:pStyle w:val="tri"/>
        <w:keepNext w:val="0"/>
        <w:numPr>
          <w:ilvl w:val="0"/>
          <w:numId w:val="82"/>
        </w:numPr>
        <w:jc w:val="both"/>
        <w:rPr>
          <w:rFonts w:cs="Arial"/>
          <w:sz w:val="28"/>
          <w:szCs w:val="28"/>
        </w:rPr>
      </w:pPr>
      <w:r>
        <w:rPr>
          <w:rFonts w:cs="Arial"/>
          <w:sz w:val="28"/>
          <w:szCs w:val="28"/>
        </w:rPr>
        <w:t>učitel u žáků navozuje situace, které vedou k posílení sebevědomí a uvědomění si vlastních schopností a osobních vlastností</w:t>
      </w:r>
    </w:p>
    <w:p w:rsidR="00164EA2" w:rsidRDefault="00164EA2" w:rsidP="00164EA2">
      <w:pPr>
        <w:pStyle w:val="dva-a-trictvrte"/>
        <w:rPr>
          <w:rFonts w:ascii="Calibri" w:eastAsia="Calibri" w:hAnsi="Calibri" w:cs="Calibri"/>
          <w:szCs w:val="28"/>
        </w:rPr>
      </w:pPr>
      <w:r>
        <w:rPr>
          <w:szCs w:val="28"/>
        </w:rPr>
        <w:lastRenderedPageBreak/>
        <w:t>Občanské kompetence a kulturní povědomí</w:t>
      </w:r>
    </w:p>
    <w:p w:rsidR="00164EA2" w:rsidRDefault="00164EA2" w:rsidP="00B07158">
      <w:pPr>
        <w:pStyle w:val="tri"/>
        <w:keepNext w:val="0"/>
        <w:numPr>
          <w:ilvl w:val="0"/>
          <w:numId w:val="83"/>
        </w:numPr>
        <w:ind w:left="709"/>
        <w:jc w:val="both"/>
        <w:rPr>
          <w:rFonts w:cs="Arial"/>
          <w:sz w:val="28"/>
          <w:szCs w:val="28"/>
        </w:rPr>
      </w:pPr>
      <w:r>
        <w:rPr>
          <w:rFonts w:cs="Arial"/>
          <w:sz w:val="28"/>
          <w:szCs w:val="28"/>
        </w:rPr>
        <w:t>učitel vytváří modelové situace, v nichž si žáci osvojují hraní různých rolí, s kterými se mnohdy v budoucím životě setkají</w:t>
      </w:r>
    </w:p>
    <w:p w:rsidR="00164EA2" w:rsidRDefault="00164EA2" w:rsidP="00164EA2">
      <w:pPr>
        <w:pStyle w:val="tri"/>
        <w:ind w:firstLine="0"/>
        <w:rPr>
          <w:rFonts w:cs="Arial"/>
          <w:sz w:val="28"/>
          <w:szCs w:val="28"/>
        </w:rPr>
      </w:pPr>
      <w:r>
        <w:rPr>
          <w:rFonts w:cs="Arial"/>
          <w:iCs w:val="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79"/>
        <w:gridCol w:w="3232"/>
        <w:gridCol w:w="4533"/>
      </w:tblGrid>
      <w:tr w:rsidR="00164EA2" w:rsidTr="00985C2A">
        <w:tc>
          <w:tcPr>
            <w:tcW w:w="0" w:type="auto"/>
            <w:gridSpan w:val="3"/>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nadpisy"/>
              <w:keepNext w:val="0"/>
              <w:rPr>
                <w:rFonts w:ascii="Calibri" w:hAnsi="Calibri" w:cs="Calibri"/>
                <w:sz w:val="28"/>
                <w:szCs w:val="28"/>
              </w:rPr>
            </w:pPr>
            <w:r>
              <w:rPr>
                <w:sz w:val="28"/>
                <w:szCs w:val="28"/>
              </w:rPr>
              <w:lastRenderedPageBreak/>
              <w:t>Občanská nauka volitelná</w:t>
            </w:r>
          </w:p>
        </w:tc>
      </w:tr>
      <w:tr w:rsidR="00164EA2" w:rsidTr="00985C2A">
        <w:tc>
          <w:tcPr>
            <w:tcW w:w="0" w:type="auto"/>
            <w:gridSpan w:val="3"/>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nadpisy"/>
              <w:keepNext w:val="0"/>
              <w:rPr>
                <w:rFonts w:ascii="Calibri" w:hAnsi="Calibri" w:cs="Calibri"/>
                <w:sz w:val="28"/>
                <w:szCs w:val="28"/>
              </w:rPr>
            </w:pPr>
            <w:r>
              <w:rPr>
                <w:sz w:val="28"/>
                <w:szCs w:val="28"/>
              </w:rPr>
              <w:t>Ročník: 4. lyceum</w:t>
            </w:r>
          </w:p>
        </w:tc>
      </w:tr>
      <w:tr w:rsidR="00164EA2" w:rsidTr="00985C2A">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Školní výstup:</w:t>
            </w:r>
          </w:p>
          <w:p w:rsidR="00164EA2" w:rsidRDefault="00164EA2" w:rsidP="00985C2A">
            <w:pPr>
              <w:pStyle w:val="sloupec1"/>
              <w:rPr>
                <w:sz w:val="28"/>
                <w:szCs w:val="28"/>
              </w:rPr>
            </w:pPr>
            <w:r>
              <w:rPr>
                <w:sz w:val="28"/>
                <w:szCs w:val="28"/>
              </w:rPr>
              <w:t xml:space="preserve">      Žák</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Poznámky: mezipředmětové vztahy, PT, metody, ...</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B07158">
            <w:pPr>
              <w:pStyle w:val="ctyri"/>
              <w:keepNext w:val="0"/>
              <w:keepLines/>
              <w:numPr>
                <w:ilvl w:val="0"/>
                <w:numId w:val="84"/>
              </w:numPr>
              <w:ind w:left="376"/>
              <w:rPr>
                <w:sz w:val="28"/>
                <w:szCs w:val="28"/>
              </w:rPr>
            </w:pPr>
            <w:r>
              <w:rPr>
                <w:sz w:val="28"/>
                <w:szCs w:val="28"/>
              </w:rPr>
              <w:t>Rozlišuje významné náboženské systémy</w:t>
            </w:r>
          </w:p>
          <w:p w:rsidR="00164EA2"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Hlavní světová náboženství- buddhismus, hinduismus, islám</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DEJ, CJL</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B07158">
            <w:pPr>
              <w:pStyle w:val="ctyri"/>
              <w:keepNext w:val="0"/>
              <w:keepLines/>
              <w:numPr>
                <w:ilvl w:val="0"/>
                <w:numId w:val="84"/>
              </w:numPr>
              <w:ind w:left="376"/>
              <w:rPr>
                <w:rFonts w:cs="Times New Roman"/>
                <w:sz w:val="28"/>
                <w:szCs w:val="28"/>
              </w:rPr>
            </w:pPr>
            <w:r>
              <w:rPr>
                <w:sz w:val="28"/>
                <w:szCs w:val="28"/>
              </w:rPr>
              <w:t>Identifikuje projevy náboženské a jiné nesnášenlivosti, rozezná projevy sektářského myšlení</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Náboženské sekty</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CJL, IaKT</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B07158">
            <w:pPr>
              <w:pStyle w:val="ctyri"/>
              <w:keepNext w:val="0"/>
              <w:keepLines/>
              <w:numPr>
                <w:ilvl w:val="0"/>
                <w:numId w:val="84"/>
              </w:numPr>
              <w:ind w:left="376"/>
              <w:rPr>
                <w:sz w:val="28"/>
                <w:szCs w:val="28"/>
              </w:rPr>
            </w:pPr>
            <w:r>
              <w:rPr>
                <w:sz w:val="28"/>
                <w:szCs w:val="28"/>
              </w:rPr>
              <w:t>Charakterizuje současnou českou společnost, její etnické a sociální složení</w:t>
            </w:r>
          </w:p>
          <w:p w:rsidR="00164EA2" w:rsidRDefault="00164EA2" w:rsidP="00B07158">
            <w:pPr>
              <w:pStyle w:val="ctyri"/>
              <w:keepNext w:val="0"/>
              <w:keepLines/>
              <w:numPr>
                <w:ilvl w:val="0"/>
                <w:numId w:val="84"/>
              </w:numPr>
              <w:ind w:left="376"/>
              <w:rPr>
                <w:sz w:val="28"/>
                <w:szCs w:val="28"/>
              </w:rPr>
            </w:pPr>
            <w:r>
              <w:rPr>
                <w:sz w:val="28"/>
                <w:szCs w:val="28"/>
              </w:rPr>
              <w:t>Multikulturního soužití, objasní příčiny migrace lidí; Charakterizuje současnou českou společnost, její etnické a sociální složení</w:t>
            </w:r>
          </w:p>
          <w:p w:rsidR="00164EA2" w:rsidRDefault="00164EA2" w:rsidP="00B07158">
            <w:pPr>
              <w:pStyle w:val="ctyri"/>
              <w:keepNext w:val="0"/>
              <w:keepLines/>
              <w:numPr>
                <w:ilvl w:val="0"/>
                <w:numId w:val="84"/>
              </w:numPr>
              <w:ind w:left="376"/>
              <w:rPr>
                <w:rFonts w:cs="Times New Roman"/>
                <w:sz w:val="28"/>
                <w:szCs w:val="28"/>
              </w:rPr>
            </w:pPr>
            <w:r>
              <w:rPr>
                <w:sz w:val="28"/>
                <w:szCs w:val="28"/>
              </w:rPr>
              <w:t>Multikulturního soužití, objasní příčiny migrace lidí;</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Národnostní menšiny v ČR</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rPr>
                <w:sz w:val="28"/>
                <w:szCs w:val="28"/>
              </w:rPr>
            </w:pPr>
            <w:r>
              <w:rPr>
                <w:sz w:val="28"/>
                <w:szCs w:val="28"/>
              </w:rPr>
              <w:t>DEJ, CJL, OSV</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B07158">
            <w:pPr>
              <w:pStyle w:val="ctyri"/>
              <w:keepNext w:val="0"/>
              <w:keepLines/>
              <w:numPr>
                <w:ilvl w:val="0"/>
                <w:numId w:val="84"/>
              </w:numPr>
              <w:ind w:left="376"/>
              <w:rPr>
                <w:rFonts w:ascii="Calibri" w:hAnsi="Calibri" w:cs="Calibri"/>
                <w:sz w:val="28"/>
                <w:szCs w:val="28"/>
              </w:rPr>
            </w:pPr>
            <w:r>
              <w:rPr>
                <w:sz w:val="28"/>
                <w:szCs w:val="28"/>
              </w:rPr>
              <w:t xml:space="preserve">Objasní podstatu a význam politického pluralismu ve státě, uvede příklady politického extremismu a objasní nebezpečí některých </w:t>
            </w:r>
            <w:r>
              <w:rPr>
                <w:sz w:val="28"/>
                <w:szCs w:val="28"/>
              </w:rPr>
              <w:lastRenderedPageBreak/>
              <w:t>ideologií</w:t>
            </w:r>
          </w:p>
        </w:tc>
        <w:tc>
          <w:tcPr>
            <w:tcW w:w="0" w:type="auto"/>
            <w:tcBorders>
              <w:top w:val="single" w:sz="4" w:space="0" w:color="auto"/>
              <w:left w:val="single" w:sz="4" w:space="0" w:color="auto"/>
              <w:bottom w:val="single" w:sz="4" w:space="0" w:color="auto"/>
              <w:right w:val="single" w:sz="4" w:space="0" w:color="auto"/>
            </w:tcBorders>
            <w:hideMark/>
          </w:tcPr>
          <w:p w:rsidR="00164EA2" w:rsidRPr="00F726E9" w:rsidRDefault="00164EA2" w:rsidP="00985C2A">
            <w:pPr>
              <w:pStyle w:val="sloupec1"/>
              <w:rPr>
                <w:rFonts w:asciiTheme="majorHAnsi" w:eastAsia="Calibri" w:hAnsiTheme="majorHAnsi" w:cs="Calibri"/>
                <w:color w:val="231F20"/>
                <w:sz w:val="28"/>
                <w:szCs w:val="28"/>
              </w:rPr>
            </w:pPr>
            <w:r w:rsidRPr="00F726E9">
              <w:rPr>
                <w:rFonts w:asciiTheme="majorHAnsi" w:hAnsiTheme="majorHAnsi" w:cs="Calibri"/>
                <w:color w:val="231F20"/>
                <w:sz w:val="28"/>
                <w:szCs w:val="28"/>
              </w:rPr>
              <w:lastRenderedPageBreak/>
              <w:t>Extremismus a jeho projevy v současném světě</w:t>
            </w:r>
          </w:p>
        </w:tc>
        <w:tc>
          <w:tcPr>
            <w:tcW w:w="0" w:type="auto"/>
            <w:tcBorders>
              <w:top w:val="single" w:sz="4" w:space="0" w:color="auto"/>
              <w:left w:val="single" w:sz="4" w:space="0" w:color="auto"/>
              <w:bottom w:val="single" w:sz="4" w:space="0" w:color="auto"/>
              <w:right w:val="single" w:sz="4" w:space="0" w:color="auto"/>
            </w:tcBorders>
            <w:hideMark/>
          </w:tcPr>
          <w:p w:rsidR="00164EA2" w:rsidRPr="00AC31A8" w:rsidRDefault="00164EA2" w:rsidP="00985C2A">
            <w:pPr>
              <w:spacing w:after="200" w:line="276" w:lineRule="auto"/>
              <w:rPr>
                <w:rFonts w:asciiTheme="majorHAnsi" w:hAnsiTheme="majorHAnsi" w:cs="Calibri"/>
                <w:sz w:val="28"/>
                <w:szCs w:val="28"/>
                <w:lang w:eastAsia="en-US"/>
              </w:rPr>
            </w:pPr>
            <w:r w:rsidRPr="00AC31A8">
              <w:rPr>
                <w:rFonts w:asciiTheme="majorHAnsi" w:hAnsiTheme="majorHAnsi" w:cs="Calibri"/>
                <w:sz w:val="28"/>
                <w:szCs w:val="28"/>
              </w:rPr>
              <w:t>OvDS, CJL, DEJ</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B07158">
            <w:pPr>
              <w:pStyle w:val="ctyri"/>
              <w:keepNext w:val="0"/>
              <w:keepLines/>
              <w:numPr>
                <w:ilvl w:val="0"/>
                <w:numId w:val="84"/>
              </w:numPr>
              <w:ind w:left="376"/>
              <w:rPr>
                <w:rFonts w:ascii="Calibri" w:hAnsi="Calibri" w:cs="Calibri"/>
                <w:sz w:val="28"/>
                <w:szCs w:val="28"/>
              </w:rPr>
            </w:pPr>
            <w:r>
              <w:rPr>
                <w:sz w:val="28"/>
                <w:szCs w:val="28"/>
              </w:rPr>
              <w:lastRenderedPageBreak/>
              <w:t>Porozumí různým formám filosofického textu a rozpozná specifika filosofického zkoumání v porovnání s ostatními vědami</w:t>
            </w:r>
          </w:p>
        </w:tc>
        <w:tc>
          <w:tcPr>
            <w:tcW w:w="0" w:type="auto"/>
            <w:tcBorders>
              <w:top w:val="single" w:sz="4" w:space="0" w:color="auto"/>
              <w:left w:val="single" w:sz="4" w:space="0" w:color="auto"/>
              <w:bottom w:val="single" w:sz="4" w:space="0" w:color="auto"/>
              <w:right w:val="single" w:sz="4" w:space="0" w:color="auto"/>
            </w:tcBorders>
            <w:hideMark/>
          </w:tcPr>
          <w:p w:rsidR="00164EA2" w:rsidRPr="00AC31A8" w:rsidRDefault="00164EA2" w:rsidP="00985C2A">
            <w:pPr>
              <w:pStyle w:val="sloupec1"/>
              <w:rPr>
                <w:rFonts w:asciiTheme="majorHAnsi" w:eastAsia="Calibri" w:hAnsiTheme="majorHAnsi" w:cs="Calibri"/>
                <w:color w:val="231F20"/>
                <w:sz w:val="28"/>
                <w:szCs w:val="28"/>
              </w:rPr>
            </w:pPr>
            <w:r w:rsidRPr="00AC31A8">
              <w:rPr>
                <w:rFonts w:asciiTheme="majorHAnsi" w:hAnsiTheme="majorHAnsi" w:cs="Calibri"/>
                <w:color w:val="231F20"/>
                <w:sz w:val="28"/>
                <w:szCs w:val="28"/>
              </w:rPr>
              <w:t>Vybrané filosofické texty</w:t>
            </w:r>
          </w:p>
        </w:tc>
        <w:tc>
          <w:tcPr>
            <w:tcW w:w="0" w:type="auto"/>
            <w:tcBorders>
              <w:top w:val="single" w:sz="4" w:space="0" w:color="auto"/>
              <w:left w:val="single" w:sz="4" w:space="0" w:color="auto"/>
              <w:bottom w:val="single" w:sz="4" w:space="0" w:color="auto"/>
              <w:right w:val="single" w:sz="4" w:space="0" w:color="auto"/>
            </w:tcBorders>
            <w:hideMark/>
          </w:tcPr>
          <w:p w:rsidR="00164EA2" w:rsidRPr="00AC31A8" w:rsidRDefault="00164EA2" w:rsidP="00985C2A">
            <w:pPr>
              <w:spacing w:after="200" w:line="276" w:lineRule="auto"/>
              <w:rPr>
                <w:rFonts w:asciiTheme="majorHAnsi" w:hAnsiTheme="majorHAnsi" w:cs="Calibri"/>
                <w:sz w:val="28"/>
                <w:szCs w:val="28"/>
                <w:lang w:eastAsia="en-US"/>
              </w:rPr>
            </w:pPr>
            <w:r w:rsidRPr="00AC31A8">
              <w:rPr>
                <w:rFonts w:asciiTheme="majorHAnsi" w:hAnsiTheme="majorHAnsi" w:cs="Calibri"/>
                <w:sz w:val="28"/>
                <w:szCs w:val="28"/>
              </w:rPr>
              <w:t>4. ročník OBN – filosofie a etika – zdůraznění dějinného vývoje filosofického zkoumání, DEJ</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B07158">
            <w:pPr>
              <w:pStyle w:val="ctyri"/>
              <w:keepNext w:val="0"/>
              <w:keepLines/>
              <w:numPr>
                <w:ilvl w:val="0"/>
                <w:numId w:val="84"/>
              </w:numPr>
              <w:ind w:left="376"/>
              <w:rPr>
                <w:sz w:val="28"/>
                <w:szCs w:val="28"/>
              </w:rPr>
            </w:pPr>
            <w:r>
              <w:rPr>
                <w:sz w:val="28"/>
                <w:szCs w:val="28"/>
              </w:rPr>
              <w:t>Vyhledává základní informace z odborného textu, rozumí textům, reaguje na ně</w:t>
            </w:r>
          </w:p>
          <w:p w:rsidR="00164EA2" w:rsidRDefault="00164EA2" w:rsidP="00B07158">
            <w:pPr>
              <w:pStyle w:val="ctyri"/>
              <w:keepNext w:val="0"/>
              <w:keepLines/>
              <w:numPr>
                <w:ilvl w:val="0"/>
                <w:numId w:val="84"/>
              </w:numPr>
              <w:ind w:left="376"/>
              <w:rPr>
                <w:sz w:val="28"/>
                <w:szCs w:val="28"/>
              </w:rPr>
            </w:pPr>
            <w:r>
              <w:rPr>
                <w:sz w:val="28"/>
                <w:szCs w:val="28"/>
              </w:rPr>
              <w:t xml:space="preserve">Kriticky </w:t>
            </w:r>
            <w:r w:rsidR="006C614D">
              <w:rPr>
                <w:sz w:val="28"/>
                <w:szCs w:val="28"/>
              </w:rPr>
              <w:t>vy</w:t>
            </w:r>
            <w:r>
              <w:rPr>
                <w:sz w:val="28"/>
                <w:szCs w:val="28"/>
              </w:rPr>
              <w:t>hodnotí nové poznatky srovnáním s již známými poznatky</w:t>
            </w:r>
            <w:r w:rsidR="006C614D">
              <w:rPr>
                <w:sz w:val="28"/>
                <w:szCs w:val="28"/>
              </w:rPr>
              <w:t>.</w:t>
            </w:r>
            <w:r>
              <w:rPr>
                <w:sz w:val="28"/>
                <w:szCs w:val="28"/>
              </w:rPr>
              <w:t xml:space="preserve"> Kriticky </w:t>
            </w:r>
            <w:r w:rsidR="006C614D">
              <w:rPr>
                <w:sz w:val="28"/>
                <w:szCs w:val="28"/>
              </w:rPr>
              <w:t>vy</w:t>
            </w:r>
            <w:r>
              <w:rPr>
                <w:sz w:val="28"/>
                <w:szCs w:val="28"/>
              </w:rPr>
              <w:t>hodnotí své celkové znalosti a dovednosti</w:t>
            </w:r>
          </w:p>
          <w:p w:rsidR="00164EA2" w:rsidRDefault="00164EA2" w:rsidP="00B07158">
            <w:pPr>
              <w:pStyle w:val="ctyri"/>
              <w:keepNext w:val="0"/>
              <w:keepLines/>
              <w:numPr>
                <w:ilvl w:val="0"/>
                <w:numId w:val="84"/>
              </w:numPr>
              <w:ind w:left="376"/>
              <w:rPr>
                <w:sz w:val="28"/>
                <w:szCs w:val="28"/>
              </w:rPr>
            </w:pPr>
            <w:r>
              <w:rPr>
                <w:sz w:val="28"/>
                <w:szCs w:val="28"/>
              </w:rPr>
              <w:t>Vyjadřuje svůj názor, posoudí význam závěrů seminární práce pro společnost, pro svůj život</w:t>
            </w:r>
          </w:p>
        </w:tc>
        <w:tc>
          <w:tcPr>
            <w:tcW w:w="0" w:type="auto"/>
            <w:tcBorders>
              <w:top w:val="single" w:sz="4" w:space="0" w:color="auto"/>
              <w:left w:val="single" w:sz="4" w:space="0" w:color="auto"/>
              <w:bottom w:val="single" w:sz="4" w:space="0" w:color="auto"/>
              <w:right w:val="single" w:sz="4" w:space="0" w:color="auto"/>
            </w:tcBorders>
            <w:hideMark/>
          </w:tcPr>
          <w:p w:rsidR="00164EA2" w:rsidRPr="00AC31A8" w:rsidRDefault="00164EA2" w:rsidP="00985C2A">
            <w:pPr>
              <w:pStyle w:val="sloupec1"/>
              <w:rPr>
                <w:rFonts w:asciiTheme="majorHAnsi" w:eastAsia="Calibri" w:hAnsiTheme="majorHAnsi" w:cs="Calibri"/>
                <w:sz w:val="28"/>
                <w:szCs w:val="28"/>
              </w:rPr>
            </w:pPr>
            <w:r w:rsidRPr="00AC31A8">
              <w:rPr>
                <w:rFonts w:asciiTheme="majorHAnsi" w:hAnsiTheme="majorHAnsi" w:cs="Calibri"/>
                <w:color w:val="231F20"/>
                <w:sz w:val="28"/>
                <w:szCs w:val="28"/>
              </w:rPr>
              <w:t>Zpracuje získané informace do podoby seminární práce</w:t>
            </w:r>
          </w:p>
        </w:tc>
        <w:tc>
          <w:tcPr>
            <w:tcW w:w="0" w:type="auto"/>
            <w:tcBorders>
              <w:top w:val="single" w:sz="4" w:space="0" w:color="auto"/>
              <w:left w:val="single" w:sz="4" w:space="0" w:color="auto"/>
              <w:bottom w:val="single" w:sz="4" w:space="0" w:color="auto"/>
              <w:right w:val="single" w:sz="4" w:space="0" w:color="auto"/>
            </w:tcBorders>
            <w:hideMark/>
          </w:tcPr>
          <w:p w:rsidR="00164EA2" w:rsidRPr="00AC31A8" w:rsidRDefault="00164EA2" w:rsidP="00985C2A">
            <w:pPr>
              <w:spacing w:after="200" w:line="276" w:lineRule="auto"/>
              <w:rPr>
                <w:rFonts w:asciiTheme="majorHAnsi" w:hAnsiTheme="majorHAnsi" w:cs="Calibri"/>
                <w:sz w:val="28"/>
                <w:szCs w:val="28"/>
                <w:lang w:eastAsia="en-US"/>
              </w:rPr>
            </w:pPr>
            <w:r w:rsidRPr="00AC31A8">
              <w:rPr>
                <w:rFonts w:asciiTheme="majorHAnsi" w:hAnsiTheme="majorHAnsi" w:cs="Calibri"/>
                <w:sz w:val="28"/>
                <w:szCs w:val="28"/>
              </w:rPr>
              <w:t>OSV, OvDS</w:t>
            </w:r>
          </w:p>
        </w:tc>
      </w:tr>
    </w:tbl>
    <w:p w:rsidR="00164EA2" w:rsidRDefault="00164EA2" w:rsidP="00164EA2">
      <w:pPr>
        <w:rPr>
          <w:rFonts w:cs="Calibri"/>
          <w:sz w:val="28"/>
          <w:szCs w:val="28"/>
        </w:rPr>
        <w:sectPr w:rsidR="00164EA2">
          <w:headerReference w:type="default" r:id="rId77"/>
          <w:pgSz w:w="16838" w:h="11906" w:orient="landscape"/>
          <w:pgMar w:top="1417" w:right="1417" w:bottom="1258" w:left="1417" w:header="708" w:footer="708" w:gutter="0"/>
          <w:cols w:space="708"/>
          <w:rtlGutter/>
        </w:sectPr>
      </w:pPr>
    </w:p>
    <w:p w:rsidR="00764127" w:rsidRDefault="00764127" w:rsidP="00164EA2">
      <w:pPr>
        <w:rPr>
          <w:rFonts w:cs="Calibri"/>
          <w:sz w:val="28"/>
          <w:szCs w:val="28"/>
        </w:rPr>
      </w:pPr>
    </w:p>
    <w:p w:rsidR="00764127" w:rsidRPr="00764127" w:rsidRDefault="00764127" w:rsidP="00764127">
      <w:pPr>
        <w:rPr>
          <w:rFonts w:cs="Calibri"/>
          <w:sz w:val="28"/>
          <w:szCs w:val="28"/>
        </w:rPr>
      </w:pPr>
    </w:p>
    <w:p w:rsidR="00764127" w:rsidRPr="00764127" w:rsidRDefault="00764127" w:rsidP="00764127">
      <w:pPr>
        <w:rPr>
          <w:rFonts w:cs="Calibri"/>
          <w:sz w:val="28"/>
          <w:szCs w:val="28"/>
        </w:rPr>
      </w:pPr>
    </w:p>
    <w:p w:rsidR="00764127" w:rsidRPr="00764127" w:rsidRDefault="00764127" w:rsidP="00764127">
      <w:pPr>
        <w:rPr>
          <w:rFonts w:cs="Calibri"/>
          <w:sz w:val="28"/>
          <w:szCs w:val="28"/>
        </w:rPr>
      </w:pPr>
    </w:p>
    <w:p w:rsidR="00764127" w:rsidRPr="00764127" w:rsidRDefault="00764127" w:rsidP="00764127">
      <w:pPr>
        <w:rPr>
          <w:rFonts w:cs="Calibri"/>
          <w:sz w:val="28"/>
          <w:szCs w:val="28"/>
        </w:rPr>
      </w:pPr>
    </w:p>
    <w:p w:rsidR="00764127" w:rsidRDefault="00764127" w:rsidP="00764127">
      <w:pPr>
        <w:rPr>
          <w:rFonts w:cs="Calibri"/>
          <w:sz w:val="28"/>
          <w:szCs w:val="28"/>
        </w:rPr>
      </w:pPr>
    </w:p>
    <w:p w:rsidR="00764127" w:rsidRDefault="00764127" w:rsidP="00764127">
      <w:pPr>
        <w:tabs>
          <w:tab w:val="left" w:pos="7800"/>
        </w:tabs>
        <w:rPr>
          <w:rFonts w:cs="Calibri"/>
          <w:sz w:val="28"/>
          <w:szCs w:val="28"/>
        </w:rPr>
      </w:pPr>
      <w:r>
        <w:rPr>
          <w:rFonts w:cs="Calibri"/>
          <w:sz w:val="28"/>
          <w:szCs w:val="28"/>
        </w:rPr>
        <w:tab/>
      </w:r>
    </w:p>
    <w:p w:rsidR="00764127" w:rsidRDefault="00764127" w:rsidP="00764127">
      <w:pPr>
        <w:rPr>
          <w:rFonts w:cs="Calibri"/>
          <w:sz w:val="28"/>
          <w:szCs w:val="28"/>
        </w:rPr>
      </w:pPr>
    </w:p>
    <w:p w:rsidR="00164EA2" w:rsidRPr="00764127" w:rsidRDefault="00164EA2" w:rsidP="00764127">
      <w:pPr>
        <w:rPr>
          <w:rFonts w:cs="Calibri"/>
          <w:sz w:val="28"/>
          <w:szCs w:val="28"/>
        </w:rPr>
        <w:sectPr w:rsidR="00164EA2" w:rsidRPr="00764127">
          <w:type w:val="continuous"/>
          <w:pgSz w:w="16838" w:h="11906" w:orient="landscape"/>
          <w:pgMar w:top="1417" w:right="1417" w:bottom="1258" w:left="1417" w:header="708" w:footer="708" w:gutter="0"/>
          <w:cols w:space="708"/>
          <w:rtlGutter/>
        </w:sectPr>
      </w:pPr>
    </w:p>
    <w:p w:rsidR="00164EA2" w:rsidRDefault="00164EA2" w:rsidP="00950E07">
      <w:pPr>
        <w:pStyle w:val="dva"/>
      </w:pPr>
      <w:bookmarkStart w:id="68" w:name="_Toc318973321"/>
      <w:r>
        <w:lastRenderedPageBreak/>
        <w:t>Sborový zpěv volitelný</w:t>
      </w:r>
      <w:bookmarkEnd w:id="68"/>
    </w:p>
    <w:p w:rsidR="00164EA2" w:rsidRDefault="00164EA2" w:rsidP="00164EA2">
      <w:pPr>
        <w:pStyle w:val="dva-a-pul"/>
      </w:pPr>
      <w:r>
        <w:t>Charakteristika předmětu</w:t>
      </w:r>
    </w:p>
    <w:p w:rsidR="00164EA2" w:rsidRDefault="00164EA2" w:rsidP="00164EA2">
      <w:pPr>
        <w:pStyle w:val="tri"/>
        <w:keepNext w:val="0"/>
        <w:rPr>
          <w:sz w:val="28"/>
          <w:szCs w:val="28"/>
        </w:rPr>
      </w:pPr>
      <w:r>
        <w:rPr>
          <w:sz w:val="28"/>
          <w:szCs w:val="28"/>
        </w:rPr>
        <w:t>Sborový zpěv je volitelný předmět, který je založen na rozvíjení především pěveckých dovedností. Při nich si žák osvojí a rozvíjí hudební schopnosti a dovednosti, na základě individuálního estetického prožitku a analýzy hudebního díla prohlubuje aktivní vztah k hudbě, učí se rozumět hudebně vyjadřovacím prostředkům hudby jednotlivých uměleckých epoch, uplatňuje znalosti z hudební teorie a dějin hudby. Důraz je kladen především na rozvoj reprodukčních dovedností a na rozvoj pěveckých a intonačních návyků a dovedností (interpretace písní a sborových vokálních skladeb)</w:t>
      </w:r>
    </w:p>
    <w:p w:rsidR="00164EA2" w:rsidRDefault="00164EA2" w:rsidP="00164EA2">
      <w:pPr>
        <w:pStyle w:val="tri"/>
        <w:keepNext w:val="0"/>
        <w:rPr>
          <w:sz w:val="28"/>
          <w:szCs w:val="28"/>
        </w:rPr>
      </w:pPr>
      <w:r>
        <w:rPr>
          <w:sz w:val="28"/>
          <w:szCs w:val="28"/>
        </w:rPr>
        <w:t xml:space="preserve">Sborový zpěv volitelný je časově dotován 2 hodinami týdně. Je určen studentům 4. ročníku – specializace HVS, kteří si mohou tento předmět zvolit jako výběrový seminář. V rámci předmětu se výrazně uplatňují poznatky a zejména dovednosti získané při výuce hudební výchovy - specializace, a to především v oblasti zpěvu, intonace, rytmu a hudební teorie. </w:t>
      </w:r>
    </w:p>
    <w:p w:rsidR="00164EA2" w:rsidRDefault="00164EA2" w:rsidP="00164EA2">
      <w:pPr>
        <w:pStyle w:val="tri"/>
        <w:rPr>
          <w:sz w:val="28"/>
          <w:szCs w:val="28"/>
        </w:rPr>
      </w:pPr>
    </w:p>
    <w:p w:rsidR="00164EA2" w:rsidRDefault="00164EA2" w:rsidP="00164EA2">
      <w:pPr>
        <w:pStyle w:val="tri"/>
        <w:keepNext w:val="0"/>
        <w:ind w:firstLine="0"/>
        <w:rPr>
          <w:b/>
          <w:bCs/>
          <w:sz w:val="28"/>
          <w:szCs w:val="28"/>
        </w:rPr>
      </w:pPr>
      <w:r>
        <w:rPr>
          <w:b/>
          <w:bCs/>
          <w:sz w:val="28"/>
          <w:szCs w:val="28"/>
        </w:rPr>
        <w:t>Strategie, kterými rozvíjíme klíčové kompetence</w:t>
      </w:r>
    </w:p>
    <w:p w:rsidR="00164EA2" w:rsidRDefault="00164EA2" w:rsidP="00164EA2">
      <w:pPr>
        <w:pStyle w:val="dva-a-trictvrte"/>
        <w:rPr>
          <w:szCs w:val="28"/>
        </w:rPr>
      </w:pPr>
      <w:r>
        <w:rPr>
          <w:szCs w:val="28"/>
        </w:rPr>
        <w:t>Kompetence k učení</w:t>
      </w:r>
    </w:p>
    <w:p w:rsidR="00164EA2" w:rsidRDefault="00164EA2" w:rsidP="00164EA2">
      <w:pPr>
        <w:pStyle w:val="zak"/>
      </w:pPr>
      <w:r>
        <w:t>Žák</w:t>
      </w:r>
    </w:p>
    <w:p w:rsidR="00164EA2" w:rsidRDefault="00164EA2" w:rsidP="00B07158">
      <w:pPr>
        <w:pStyle w:val="ctyri"/>
        <w:keepNext w:val="0"/>
        <w:numPr>
          <w:ilvl w:val="0"/>
          <w:numId w:val="85"/>
        </w:numPr>
        <w:rPr>
          <w:sz w:val="28"/>
          <w:szCs w:val="28"/>
        </w:rPr>
      </w:pPr>
      <w:r>
        <w:rPr>
          <w:sz w:val="28"/>
          <w:szCs w:val="28"/>
        </w:rPr>
        <w:t>podle individuálních hudebních schopností a dovedností pracuje s hudebním materiálem</w:t>
      </w:r>
    </w:p>
    <w:p w:rsidR="00164EA2" w:rsidRDefault="00164EA2" w:rsidP="00B07158">
      <w:pPr>
        <w:pStyle w:val="ctyri"/>
        <w:keepNext w:val="0"/>
        <w:numPr>
          <w:ilvl w:val="0"/>
          <w:numId w:val="85"/>
        </w:numPr>
        <w:rPr>
          <w:sz w:val="28"/>
          <w:szCs w:val="28"/>
        </w:rPr>
      </w:pPr>
      <w:r>
        <w:rPr>
          <w:sz w:val="28"/>
          <w:szCs w:val="28"/>
        </w:rPr>
        <w:t>používá obecně užívané hudební termíny</w:t>
      </w:r>
    </w:p>
    <w:p w:rsidR="00164EA2" w:rsidRDefault="00164EA2" w:rsidP="00B07158">
      <w:pPr>
        <w:pStyle w:val="ctyri"/>
        <w:keepNext w:val="0"/>
        <w:numPr>
          <w:ilvl w:val="0"/>
          <w:numId w:val="85"/>
        </w:numPr>
        <w:rPr>
          <w:sz w:val="28"/>
          <w:szCs w:val="28"/>
        </w:rPr>
      </w:pPr>
      <w:r>
        <w:rPr>
          <w:sz w:val="28"/>
          <w:szCs w:val="28"/>
        </w:rPr>
        <w:t>v diskusi obhajuje svůj názor, věcně argumentuje</w:t>
      </w:r>
    </w:p>
    <w:p w:rsidR="00164EA2" w:rsidRDefault="00164EA2" w:rsidP="00B07158">
      <w:pPr>
        <w:pStyle w:val="ctyri"/>
        <w:keepNext w:val="0"/>
        <w:numPr>
          <w:ilvl w:val="0"/>
          <w:numId w:val="85"/>
        </w:numPr>
        <w:rPr>
          <w:sz w:val="28"/>
          <w:szCs w:val="28"/>
        </w:rPr>
      </w:pPr>
      <w:r>
        <w:rPr>
          <w:sz w:val="28"/>
          <w:szCs w:val="28"/>
        </w:rPr>
        <w:t>získané znalosti propojuje do souvislostí</w:t>
      </w:r>
    </w:p>
    <w:p w:rsidR="00164EA2" w:rsidRDefault="00164EA2" w:rsidP="00B07158">
      <w:pPr>
        <w:pStyle w:val="ctyri"/>
        <w:keepNext w:val="0"/>
        <w:numPr>
          <w:ilvl w:val="0"/>
          <w:numId w:val="85"/>
        </w:numPr>
        <w:rPr>
          <w:sz w:val="28"/>
          <w:szCs w:val="28"/>
        </w:rPr>
      </w:pPr>
      <w:r>
        <w:rPr>
          <w:sz w:val="28"/>
          <w:szCs w:val="28"/>
        </w:rPr>
        <w:t>využívá informační prostředky a technologie</w:t>
      </w:r>
    </w:p>
    <w:p w:rsidR="00164EA2" w:rsidRDefault="00164EA2" w:rsidP="00B07158">
      <w:pPr>
        <w:pStyle w:val="ctyri"/>
        <w:keepNext w:val="0"/>
        <w:numPr>
          <w:ilvl w:val="0"/>
          <w:numId w:val="85"/>
        </w:numPr>
        <w:rPr>
          <w:sz w:val="28"/>
          <w:szCs w:val="28"/>
        </w:rPr>
      </w:pPr>
      <w:r>
        <w:rPr>
          <w:sz w:val="28"/>
          <w:szCs w:val="28"/>
        </w:rPr>
        <w:lastRenderedPageBreak/>
        <w:t>přijímá hodnocení výsledků své práce učitelem a spolužáky</w:t>
      </w:r>
    </w:p>
    <w:p w:rsidR="00164EA2" w:rsidRDefault="00164EA2" w:rsidP="00164EA2">
      <w:pPr>
        <w:pStyle w:val="dva-a-trictvrte"/>
        <w:rPr>
          <w:szCs w:val="28"/>
        </w:rPr>
      </w:pPr>
      <w:r>
        <w:rPr>
          <w:szCs w:val="28"/>
        </w:rPr>
        <w:t>Kompetence k řešení problémů</w:t>
      </w:r>
    </w:p>
    <w:p w:rsidR="00164EA2" w:rsidRDefault="00164EA2" w:rsidP="00164EA2">
      <w:pPr>
        <w:pStyle w:val="zak"/>
      </w:pPr>
      <w:r>
        <w:t>Žák</w:t>
      </w:r>
    </w:p>
    <w:p w:rsidR="00164EA2" w:rsidRDefault="00164EA2" w:rsidP="00B07158">
      <w:pPr>
        <w:pStyle w:val="ctyri"/>
        <w:keepNext w:val="0"/>
        <w:numPr>
          <w:ilvl w:val="0"/>
          <w:numId w:val="85"/>
        </w:numPr>
        <w:rPr>
          <w:sz w:val="28"/>
          <w:szCs w:val="28"/>
        </w:rPr>
      </w:pPr>
      <w:r>
        <w:rPr>
          <w:sz w:val="28"/>
          <w:szCs w:val="28"/>
        </w:rPr>
        <w:t>na základě individuální hudební vyspělosti dokáže ve znějící skladbě postihnout výrazové prostředky hudby, srovnává je, slovně charakterizuje, hledá spojitosti mezi vlastní hudební zkušeností a zkušeností autora předávané hudebním dílem</w:t>
      </w:r>
    </w:p>
    <w:p w:rsidR="00164EA2" w:rsidRDefault="00164EA2" w:rsidP="00B07158">
      <w:pPr>
        <w:pStyle w:val="ctyri"/>
        <w:keepNext w:val="0"/>
        <w:numPr>
          <w:ilvl w:val="0"/>
          <w:numId w:val="85"/>
        </w:numPr>
        <w:rPr>
          <w:sz w:val="28"/>
          <w:szCs w:val="28"/>
        </w:rPr>
      </w:pPr>
      <w:r>
        <w:rPr>
          <w:sz w:val="28"/>
          <w:szCs w:val="28"/>
        </w:rPr>
        <w:t>vyhledává informace vhodné k řešení problémů, využívá získané vědomosti a dovednosti</w:t>
      </w:r>
    </w:p>
    <w:p w:rsidR="00164EA2" w:rsidRDefault="00164EA2" w:rsidP="00B07158">
      <w:pPr>
        <w:pStyle w:val="ctyri"/>
        <w:keepNext w:val="0"/>
        <w:numPr>
          <w:ilvl w:val="0"/>
          <w:numId w:val="85"/>
        </w:numPr>
        <w:rPr>
          <w:sz w:val="28"/>
          <w:szCs w:val="28"/>
        </w:rPr>
      </w:pPr>
      <w:r>
        <w:rPr>
          <w:sz w:val="28"/>
          <w:szCs w:val="28"/>
        </w:rPr>
        <w:t>při zadání úkolu rozpozná problém a hledá nejvhodnější způsob řešení sami i ve spolupráci se spolužáky</w:t>
      </w:r>
    </w:p>
    <w:p w:rsidR="00164EA2" w:rsidRDefault="00164EA2" w:rsidP="00B07158">
      <w:pPr>
        <w:pStyle w:val="ctyri"/>
        <w:keepNext w:val="0"/>
        <w:numPr>
          <w:ilvl w:val="0"/>
          <w:numId w:val="85"/>
        </w:numPr>
        <w:rPr>
          <w:sz w:val="28"/>
          <w:szCs w:val="28"/>
        </w:rPr>
      </w:pPr>
      <w:r>
        <w:rPr>
          <w:sz w:val="28"/>
          <w:szCs w:val="28"/>
        </w:rPr>
        <w:t>samostatně a kriticky přemýšlí, je schopen obhájit svůj názor</w:t>
      </w:r>
    </w:p>
    <w:p w:rsidR="00164EA2" w:rsidRDefault="00164EA2" w:rsidP="00164EA2">
      <w:pPr>
        <w:pStyle w:val="dva-a-trictvrte"/>
        <w:rPr>
          <w:szCs w:val="28"/>
        </w:rPr>
      </w:pPr>
      <w:r>
        <w:rPr>
          <w:szCs w:val="28"/>
        </w:rPr>
        <w:t>Komunikativní kompetence</w:t>
      </w:r>
    </w:p>
    <w:p w:rsidR="00164EA2" w:rsidRDefault="00164EA2" w:rsidP="00164EA2">
      <w:pPr>
        <w:pStyle w:val="zak"/>
      </w:pPr>
      <w:r>
        <w:t>Žák</w:t>
      </w:r>
    </w:p>
    <w:p w:rsidR="00164EA2" w:rsidRDefault="00164EA2" w:rsidP="00B07158">
      <w:pPr>
        <w:pStyle w:val="ctyri"/>
        <w:keepNext w:val="0"/>
        <w:numPr>
          <w:ilvl w:val="0"/>
          <w:numId w:val="85"/>
        </w:numPr>
        <w:rPr>
          <w:sz w:val="28"/>
          <w:szCs w:val="28"/>
        </w:rPr>
      </w:pPr>
      <w:r>
        <w:rPr>
          <w:sz w:val="28"/>
          <w:szCs w:val="28"/>
        </w:rPr>
        <w:t>formuluje své myšlenky, vyjadřuje se výstižně, souvisle a kultivovaně v písemném i ústním projevu</w:t>
      </w:r>
    </w:p>
    <w:p w:rsidR="00164EA2" w:rsidRDefault="00164EA2" w:rsidP="00B07158">
      <w:pPr>
        <w:pStyle w:val="ctyri"/>
        <w:keepNext w:val="0"/>
        <w:numPr>
          <w:ilvl w:val="0"/>
          <w:numId w:val="85"/>
        </w:numPr>
        <w:rPr>
          <w:sz w:val="28"/>
          <w:szCs w:val="28"/>
        </w:rPr>
      </w:pPr>
      <w:r>
        <w:rPr>
          <w:sz w:val="28"/>
          <w:szCs w:val="28"/>
        </w:rPr>
        <w:t>v diskusi obhajuje svůj názor, věcně argumentuje</w:t>
      </w:r>
    </w:p>
    <w:p w:rsidR="00164EA2" w:rsidRDefault="00164EA2" w:rsidP="00B07158">
      <w:pPr>
        <w:pStyle w:val="ctyri"/>
        <w:keepNext w:val="0"/>
        <w:numPr>
          <w:ilvl w:val="0"/>
          <w:numId w:val="85"/>
        </w:numPr>
        <w:rPr>
          <w:sz w:val="28"/>
          <w:szCs w:val="28"/>
        </w:rPr>
      </w:pPr>
      <w:r>
        <w:rPr>
          <w:sz w:val="28"/>
          <w:szCs w:val="28"/>
        </w:rPr>
        <w:t>při práci ve skupině dokáže vyjádřit svůj názor, vhodnou formou ho obhájit a tolerovat názor druhých</w:t>
      </w:r>
    </w:p>
    <w:p w:rsidR="00164EA2" w:rsidRDefault="00164EA2" w:rsidP="00164EA2">
      <w:pPr>
        <w:pStyle w:val="dva-a-trictvrte"/>
        <w:rPr>
          <w:szCs w:val="28"/>
        </w:rPr>
      </w:pPr>
      <w:r>
        <w:rPr>
          <w:szCs w:val="28"/>
        </w:rPr>
        <w:t>Personální a sociální kompetence</w:t>
      </w:r>
    </w:p>
    <w:p w:rsidR="00164EA2" w:rsidRDefault="00164EA2" w:rsidP="00164EA2">
      <w:pPr>
        <w:pStyle w:val="zak"/>
      </w:pPr>
      <w:r>
        <w:t>Žák</w:t>
      </w:r>
    </w:p>
    <w:p w:rsidR="00164EA2" w:rsidRDefault="00164EA2" w:rsidP="00B07158">
      <w:pPr>
        <w:pStyle w:val="ctyri"/>
        <w:keepNext w:val="0"/>
        <w:numPr>
          <w:ilvl w:val="0"/>
          <w:numId w:val="85"/>
        </w:numPr>
        <w:rPr>
          <w:sz w:val="28"/>
          <w:szCs w:val="28"/>
        </w:rPr>
      </w:pPr>
      <w:r>
        <w:rPr>
          <w:sz w:val="28"/>
          <w:szCs w:val="28"/>
        </w:rPr>
        <w:t>účinně spolupracuje, respektuje názory druhých, adekvátně přijímá radu i kritiku</w:t>
      </w:r>
    </w:p>
    <w:p w:rsidR="00164EA2" w:rsidRDefault="00164EA2" w:rsidP="00B07158">
      <w:pPr>
        <w:pStyle w:val="ctyri"/>
        <w:keepNext w:val="0"/>
        <w:numPr>
          <w:ilvl w:val="0"/>
          <w:numId w:val="85"/>
        </w:numPr>
        <w:rPr>
          <w:sz w:val="28"/>
          <w:szCs w:val="28"/>
        </w:rPr>
      </w:pPr>
      <w:r>
        <w:rPr>
          <w:sz w:val="28"/>
          <w:szCs w:val="28"/>
        </w:rPr>
        <w:t>učí se objektivně zhodnotit svou práci i práci ostatních</w:t>
      </w:r>
    </w:p>
    <w:p w:rsidR="00164EA2" w:rsidRDefault="00164EA2" w:rsidP="00B07158">
      <w:pPr>
        <w:pStyle w:val="ctyri"/>
        <w:keepNext w:val="0"/>
        <w:numPr>
          <w:ilvl w:val="0"/>
          <w:numId w:val="85"/>
        </w:numPr>
        <w:rPr>
          <w:sz w:val="28"/>
          <w:szCs w:val="28"/>
        </w:rPr>
      </w:pPr>
      <w:r>
        <w:rPr>
          <w:sz w:val="28"/>
          <w:szCs w:val="28"/>
        </w:rPr>
        <w:t>učí se chápat odlišné kvality svých spolužáků</w:t>
      </w:r>
    </w:p>
    <w:p w:rsidR="00164EA2" w:rsidRDefault="00164EA2" w:rsidP="00B07158">
      <w:pPr>
        <w:pStyle w:val="ctyri"/>
        <w:keepNext w:val="0"/>
        <w:numPr>
          <w:ilvl w:val="0"/>
          <w:numId w:val="85"/>
        </w:numPr>
        <w:rPr>
          <w:sz w:val="28"/>
          <w:szCs w:val="28"/>
        </w:rPr>
      </w:pPr>
      <w:r>
        <w:rPr>
          <w:sz w:val="28"/>
          <w:szCs w:val="28"/>
        </w:rPr>
        <w:lastRenderedPageBreak/>
        <w:t>učí se respektovat pravidla při práci v týmu, dodržovat je a svou pracovní morálkou kladně ovlivňovat kvalitu práce</w:t>
      </w:r>
    </w:p>
    <w:p w:rsidR="00164EA2" w:rsidRDefault="00164EA2" w:rsidP="00B07158">
      <w:pPr>
        <w:pStyle w:val="ctyri"/>
        <w:keepNext w:val="0"/>
        <w:numPr>
          <w:ilvl w:val="0"/>
          <w:numId w:val="85"/>
        </w:numPr>
        <w:rPr>
          <w:sz w:val="28"/>
          <w:szCs w:val="28"/>
        </w:rPr>
      </w:pPr>
      <w:r>
        <w:rPr>
          <w:sz w:val="28"/>
          <w:szCs w:val="28"/>
        </w:rPr>
        <w:t>podílí se na utváření příjemné pracovní atmosféry v týmu</w:t>
      </w:r>
    </w:p>
    <w:p w:rsidR="00164EA2" w:rsidRDefault="00164EA2" w:rsidP="00164EA2">
      <w:pPr>
        <w:pStyle w:val="dva-a-trictvrte"/>
        <w:rPr>
          <w:szCs w:val="28"/>
        </w:rPr>
      </w:pPr>
      <w:r>
        <w:rPr>
          <w:szCs w:val="28"/>
        </w:rPr>
        <w:t>Občanské kompetence a kulturní povědomí</w:t>
      </w:r>
    </w:p>
    <w:p w:rsidR="00164EA2" w:rsidRDefault="00164EA2" w:rsidP="00164EA2">
      <w:pPr>
        <w:pStyle w:val="zak"/>
      </w:pPr>
      <w:r>
        <w:t>Žák</w:t>
      </w:r>
    </w:p>
    <w:p w:rsidR="00164EA2" w:rsidRDefault="00164EA2" w:rsidP="00B07158">
      <w:pPr>
        <w:pStyle w:val="ctyri"/>
        <w:keepNext w:val="0"/>
        <w:numPr>
          <w:ilvl w:val="0"/>
          <w:numId w:val="85"/>
        </w:numPr>
        <w:rPr>
          <w:sz w:val="28"/>
          <w:szCs w:val="28"/>
        </w:rPr>
      </w:pPr>
      <w:r>
        <w:rPr>
          <w:sz w:val="28"/>
          <w:szCs w:val="28"/>
        </w:rPr>
        <w:t>respektuje názor druhých</w:t>
      </w:r>
    </w:p>
    <w:p w:rsidR="00164EA2" w:rsidRDefault="00164EA2" w:rsidP="00B07158">
      <w:pPr>
        <w:pStyle w:val="ctyri"/>
        <w:keepNext w:val="0"/>
        <w:numPr>
          <w:ilvl w:val="0"/>
          <w:numId w:val="85"/>
        </w:numPr>
        <w:rPr>
          <w:sz w:val="28"/>
          <w:szCs w:val="28"/>
        </w:rPr>
      </w:pPr>
      <w:r>
        <w:rPr>
          <w:sz w:val="28"/>
          <w:szCs w:val="28"/>
        </w:rPr>
        <w:t>respektuje odlišné kvality, schopnosti a dovednosti druhých</w:t>
      </w:r>
    </w:p>
    <w:p w:rsidR="00164EA2" w:rsidRDefault="00164EA2" w:rsidP="00B07158">
      <w:pPr>
        <w:pStyle w:val="ctyri"/>
        <w:keepNext w:val="0"/>
        <w:numPr>
          <w:ilvl w:val="0"/>
          <w:numId w:val="85"/>
        </w:numPr>
        <w:rPr>
          <w:sz w:val="28"/>
          <w:szCs w:val="28"/>
        </w:rPr>
      </w:pPr>
      <w:r>
        <w:rPr>
          <w:sz w:val="28"/>
          <w:szCs w:val="28"/>
        </w:rPr>
        <w:t xml:space="preserve">uznává a chrání naše tradice, kulturní i historické dědictví </w:t>
      </w:r>
    </w:p>
    <w:p w:rsidR="00164EA2" w:rsidRDefault="00164EA2" w:rsidP="00B07158">
      <w:pPr>
        <w:pStyle w:val="ctyri"/>
        <w:keepNext w:val="0"/>
        <w:numPr>
          <w:ilvl w:val="0"/>
          <w:numId w:val="85"/>
        </w:numPr>
        <w:rPr>
          <w:sz w:val="28"/>
          <w:szCs w:val="28"/>
        </w:rPr>
      </w:pPr>
      <w:r>
        <w:rPr>
          <w:sz w:val="28"/>
          <w:szCs w:val="28"/>
        </w:rPr>
        <w:t>projevuje kladný vztah k uměleckým dílům</w:t>
      </w:r>
    </w:p>
    <w:p w:rsidR="00164EA2" w:rsidRDefault="00164EA2" w:rsidP="00B07158">
      <w:pPr>
        <w:pStyle w:val="ctyri"/>
        <w:keepNext w:val="0"/>
        <w:numPr>
          <w:ilvl w:val="0"/>
          <w:numId w:val="85"/>
        </w:numPr>
        <w:rPr>
          <w:sz w:val="28"/>
          <w:szCs w:val="28"/>
        </w:rPr>
      </w:pPr>
      <w:r>
        <w:rPr>
          <w:sz w:val="28"/>
          <w:szCs w:val="28"/>
        </w:rPr>
        <w:t>aktivně se zapojuje do kulturního dění</w:t>
      </w:r>
    </w:p>
    <w:p w:rsidR="00164EA2" w:rsidRDefault="00164EA2" w:rsidP="00164EA2">
      <w:pPr>
        <w:pStyle w:val="dva-a-trictvrte"/>
        <w:rPr>
          <w:szCs w:val="28"/>
        </w:rPr>
      </w:pPr>
      <w:r>
        <w:rPr>
          <w:szCs w:val="28"/>
        </w:rPr>
        <w:t>Kompetence k pracovnímu uplatnění a podnikatelským aktivitám</w:t>
      </w:r>
    </w:p>
    <w:p w:rsidR="00164EA2" w:rsidRDefault="00164EA2" w:rsidP="00164EA2">
      <w:pPr>
        <w:pStyle w:val="ctyri"/>
        <w:keepNext w:val="0"/>
        <w:keepLines/>
        <w:rPr>
          <w:sz w:val="28"/>
          <w:szCs w:val="28"/>
        </w:rPr>
      </w:pPr>
      <w:r>
        <w:rPr>
          <w:sz w:val="28"/>
          <w:szCs w:val="28"/>
        </w:rPr>
        <w:t>Žák</w:t>
      </w:r>
    </w:p>
    <w:p w:rsidR="00164EA2" w:rsidRDefault="00164EA2" w:rsidP="00B07158">
      <w:pPr>
        <w:pStyle w:val="ctyri"/>
        <w:keepNext w:val="0"/>
        <w:numPr>
          <w:ilvl w:val="0"/>
          <w:numId w:val="85"/>
        </w:numPr>
        <w:rPr>
          <w:sz w:val="28"/>
          <w:szCs w:val="28"/>
        </w:rPr>
      </w:pPr>
      <w:r>
        <w:rPr>
          <w:sz w:val="28"/>
          <w:szCs w:val="28"/>
        </w:rPr>
        <w:t>dodržuje vymezená pravidla, plní povinnosti a závazky</w:t>
      </w:r>
    </w:p>
    <w:p w:rsidR="00164EA2" w:rsidRDefault="00164EA2" w:rsidP="00B07158">
      <w:pPr>
        <w:pStyle w:val="ctyri"/>
        <w:keepNext w:val="0"/>
        <w:numPr>
          <w:ilvl w:val="0"/>
          <w:numId w:val="85"/>
        </w:numPr>
        <w:rPr>
          <w:sz w:val="28"/>
          <w:szCs w:val="28"/>
        </w:rPr>
      </w:pPr>
      <w:r>
        <w:rPr>
          <w:sz w:val="28"/>
          <w:szCs w:val="28"/>
        </w:rPr>
        <w:t>při dovednostních činnostech se koncentruje na svůj výkon a jeho dokončení</w:t>
      </w:r>
    </w:p>
    <w:p w:rsidR="00164EA2" w:rsidRDefault="00164EA2" w:rsidP="00B07158">
      <w:pPr>
        <w:pStyle w:val="ctyri"/>
        <w:keepNext w:val="0"/>
        <w:numPr>
          <w:ilvl w:val="0"/>
          <w:numId w:val="85"/>
        </w:numPr>
        <w:rPr>
          <w:sz w:val="28"/>
          <w:szCs w:val="28"/>
        </w:rPr>
      </w:pPr>
      <w:r>
        <w:rPr>
          <w:sz w:val="28"/>
          <w:szCs w:val="28"/>
        </w:rPr>
        <w:t>vytváří si pozitivní vztah k hudebním činnostem</w:t>
      </w:r>
    </w:p>
    <w:p w:rsidR="00164EA2" w:rsidRDefault="00164EA2" w:rsidP="00B07158">
      <w:pPr>
        <w:pStyle w:val="ctyri"/>
        <w:keepNext w:val="0"/>
        <w:numPr>
          <w:ilvl w:val="0"/>
          <w:numId w:val="85"/>
        </w:numPr>
        <w:rPr>
          <w:sz w:val="28"/>
          <w:szCs w:val="28"/>
        </w:rPr>
      </w:pPr>
      <w:r>
        <w:rPr>
          <w:sz w:val="28"/>
          <w:szCs w:val="28"/>
        </w:rPr>
        <w:t>využívá své znalosti a dovednosti v běžné praxi</w:t>
      </w:r>
    </w:p>
    <w:p w:rsidR="00164EA2" w:rsidRDefault="00164EA2" w:rsidP="00B07158">
      <w:pPr>
        <w:pStyle w:val="ctyri"/>
        <w:keepNext w:val="0"/>
        <w:numPr>
          <w:ilvl w:val="0"/>
          <w:numId w:val="85"/>
        </w:numPr>
        <w:rPr>
          <w:sz w:val="28"/>
          <w:szCs w:val="28"/>
        </w:rPr>
      </w:pPr>
      <w:r>
        <w:rPr>
          <w:sz w:val="28"/>
          <w:szCs w:val="28"/>
        </w:rPr>
        <w:t>má odpovědný přístup ke vzdělávání a k budoucímu profesnímu uplatnění</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43"/>
        <w:gridCol w:w="4784"/>
        <w:gridCol w:w="3517"/>
      </w:tblGrid>
      <w:tr w:rsidR="00164EA2" w:rsidRPr="008937DE" w:rsidTr="00985C2A">
        <w:tc>
          <w:tcPr>
            <w:tcW w:w="0" w:type="auto"/>
            <w:gridSpan w:val="3"/>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nadpisy"/>
              <w:spacing w:line="276" w:lineRule="auto"/>
              <w:rPr>
                <w:sz w:val="28"/>
                <w:szCs w:val="28"/>
              </w:rPr>
            </w:pPr>
            <w:r>
              <w:rPr>
                <w:sz w:val="28"/>
                <w:szCs w:val="28"/>
              </w:rPr>
              <w:lastRenderedPageBreak/>
              <w:t>Sborový zpěv volitelný</w:t>
            </w:r>
          </w:p>
        </w:tc>
      </w:tr>
      <w:tr w:rsidR="00164EA2" w:rsidRPr="008937DE" w:rsidTr="00985C2A">
        <w:tc>
          <w:tcPr>
            <w:tcW w:w="0" w:type="auto"/>
            <w:gridSpan w:val="3"/>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nadpisy"/>
              <w:spacing w:line="276" w:lineRule="auto"/>
              <w:rPr>
                <w:sz w:val="28"/>
                <w:szCs w:val="28"/>
              </w:rPr>
            </w:pPr>
            <w:r>
              <w:rPr>
                <w:sz w:val="28"/>
                <w:szCs w:val="28"/>
              </w:rPr>
              <w:t>Ročník:  4. Lyceum</w:t>
            </w:r>
          </w:p>
        </w:tc>
      </w:tr>
      <w:tr w:rsidR="00164EA2" w:rsidRPr="008937DE" w:rsidTr="00985C2A">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spacing w:line="276" w:lineRule="auto"/>
              <w:rPr>
                <w:sz w:val="28"/>
                <w:szCs w:val="28"/>
              </w:rPr>
            </w:pPr>
            <w:r>
              <w:rPr>
                <w:sz w:val="28"/>
                <w:szCs w:val="28"/>
              </w:rPr>
              <w:t>Školní výstup:</w:t>
            </w:r>
          </w:p>
          <w:p w:rsidR="00164EA2" w:rsidRDefault="00164EA2" w:rsidP="00985C2A">
            <w:pPr>
              <w:pStyle w:val="sloupec1"/>
              <w:spacing w:line="276" w:lineRule="auto"/>
              <w:rPr>
                <w:sz w:val="28"/>
                <w:szCs w:val="28"/>
              </w:rPr>
            </w:pPr>
            <w:r>
              <w:rPr>
                <w:sz w:val="28"/>
                <w:szCs w:val="28"/>
              </w:rPr>
              <w:t xml:space="preserve">      Žák</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spacing w:line="276" w:lineRule="auto"/>
              <w:rPr>
                <w:sz w:val="28"/>
                <w:szCs w:val="28"/>
              </w:rPr>
            </w:pPr>
            <w:r>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pStyle w:val="sloupec1"/>
              <w:spacing w:line="276" w:lineRule="auto"/>
              <w:rPr>
                <w:sz w:val="28"/>
                <w:szCs w:val="28"/>
              </w:rPr>
            </w:pPr>
            <w:r>
              <w:rPr>
                <w:sz w:val="28"/>
                <w:szCs w:val="28"/>
              </w:rPr>
              <w:t>Poznámky: mezipředmětové vztahy, PT, metody,…</w:t>
            </w:r>
          </w:p>
        </w:tc>
      </w:tr>
      <w:tr w:rsidR="00164EA2" w:rsidRPr="008937DE" w:rsidTr="00985C2A">
        <w:trPr>
          <w:trHeight w:val="547"/>
        </w:trPr>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B07158">
            <w:pPr>
              <w:pStyle w:val="ctyri"/>
              <w:keepNext w:val="0"/>
              <w:keepLines/>
              <w:numPr>
                <w:ilvl w:val="0"/>
                <w:numId w:val="86"/>
              </w:numPr>
              <w:spacing w:line="276" w:lineRule="auto"/>
              <w:ind w:left="376"/>
              <w:rPr>
                <w:sz w:val="28"/>
                <w:szCs w:val="28"/>
                <w:lang w:eastAsia="en-US"/>
              </w:rPr>
            </w:pPr>
            <w:r>
              <w:rPr>
                <w:sz w:val="28"/>
                <w:szCs w:val="28"/>
                <w:lang w:eastAsia="en-US"/>
              </w:rPr>
              <w:t>S využitím svého pěveckého potenciálu si vytváří základní pěvecké návyky</w:t>
            </w:r>
          </w:p>
          <w:p w:rsidR="00164EA2" w:rsidRDefault="00164EA2" w:rsidP="00B07158">
            <w:pPr>
              <w:pStyle w:val="ctyri"/>
              <w:keepNext w:val="0"/>
              <w:keepLines/>
              <w:numPr>
                <w:ilvl w:val="0"/>
                <w:numId w:val="86"/>
              </w:numPr>
              <w:spacing w:line="276" w:lineRule="auto"/>
              <w:ind w:left="376"/>
              <w:rPr>
                <w:sz w:val="28"/>
                <w:szCs w:val="28"/>
                <w:lang w:eastAsia="en-US"/>
              </w:rPr>
            </w:pPr>
            <w:r>
              <w:rPr>
                <w:sz w:val="28"/>
                <w:szCs w:val="28"/>
                <w:lang w:eastAsia="en-US"/>
              </w:rPr>
              <w:t>Orientuje se v notovém a grafickém zápisu jednoduchých vokálních a vokálně-instrumentálních skladeb</w:t>
            </w:r>
          </w:p>
          <w:p w:rsidR="00164EA2" w:rsidRDefault="00164EA2" w:rsidP="00B07158">
            <w:pPr>
              <w:pStyle w:val="ctyri"/>
              <w:keepNext w:val="0"/>
              <w:keepLines/>
              <w:numPr>
                <w:ilvl w:val="0"/>
                <w:numId w:val="86"/>
              </w:numPr>
              <w:spacing w:line="276" w:lineRule="auto"/>
              <w:ind w:left="376"/>
              <w:rPr>
                <w:sz w:val="28"/>
                <w:szCs w:val="28"/>
                <w:lang w:eastAsia="en-US"/>
              </w:rPr>
            </w:pPr>
            <w:r>
              <w:rPr>
                <w:sz w:val="28"/>
                <w:szCs w:val="28"/>
                <w:lang w:eastAsia="en-US"/>
              </w:rPr>
              <w:t>Při pěveckém projevu uplatňuje zásady hlasové hygieny</w:t>
            </w:r>
          </w:p>
          <w:p w:rsidR="00164EA2" w:rsidRDefault="00164EA2" w:rsidP="00B07158">
            <w:pPr>
              <w:pStyle w:val="ctyri"/>
              <w:keepNext w:val="0"/>
              <w:keepLines/>
              <w:numPr>
                <w:ilvl w:val="0"/>
                <w:numId w:val="86"/>
              </w:numPr>
              <w:spacing w:line="276" w:lineRule="auto"/>
              <w:ind w:left="376"/>
              <w:rPr>
                <w:sz w:val="28"/>
                <w:szCs w:val="28"/>
                <w:lang w:eastAsia="en-US"/>
              </w:rPr>
            </w:pPr>
            <w:r>
              <w:rPr>
                <w:sz w:val="28"/>
                <w:szCs w:val="28"/>
                <w:lang w:eastAsia="en-US"/>
              </w:rPr>
              <w:t>Usiluje o kvalitnější artikulaci</w:t>
            </w:r>
          </w:p>
          <w:p w:rsidR="00164EA2" w:rsidRDefault="00164EA2" w:rsidP="00B07158">
            <w:pPr>
              <w:pStyle w:val="ctyri"/>
              <w:keepNext w:val="0"/>
              <w:keepLines/>
              <w:numPr>
                <w:ilvl w:val="0"/>
                <w:numId w:val="86"/>
              </w:numPr>
              <w:spacing w:line="276" w:lineRule="auto"/>
              <w:ind w:left="376"/>
              <w:rPr>
                <w:sz w:val="28"/>
                <w:szCs w:val="28"/>
                <w:lang w:eastAsia="en-US"/>
              </w:rPr>
            </w:pPr>
            <w:r>
              <w:rPr>
                <w:sz w:val="28"/>
                <w:szCs w:val="28"/>
                <w:lang w:eastAsia="en-US"/>
              </w:rPr>
              <w:t>Dovede reagovat na dirigentské gesto, změnu dynamiky, frázování, tempa, nástupy jednotlivých hlasů</w:t>
            </w:r>
          </w:p>
          <w:p w:rsidR="00164EA2" w:rsidRDefault="00164EA2" w:rsidP="00B07158">
            <w:pPr>
              <w:pStyle w:val="ctyri"/>
              <w:keepNext w:val="0"/>
              <w:keepLines/>
              <w:numPr>
                <w:ilvl w:val="0"/>
                <w:numId w:val="86"/>
              </w:numPr>
              <w:spacing w:line="276" w:lineRule="auto"/>
              <w:ind w:left="376"/>
              <w:rPr>
                <w:sz w:val="28"/>
                <w:szCs w:val="28"/>
                <w:lang w:eastAsia="en-US"/>
              </w:rPr>
            </w:pPr>
            <w:r>
              <w:rPr>
                <w:sz w:val="28"/>
                <w:szCs w:val="28"/>
                <w:lang w:eastAsia="en-US"/>
              </w:rPr>
              <w:t>Cítí odpovědnost za společný výkon sboru, je tolerantní k individuálnímu pěveckému projevu spolužáka</w:t>
            </w:r>
          </w:p>
          <w:p w:rsidR="00164EA2" w:rsidRDefault="00164EA2" w:rsidP="00B07158">
            <w:pPr>
              <w:pStyle w:val="ctyri"/>
              <w:keepNext w:val="0"/>
              <w:keepLines/>
              <w:numPr>
                <w:ilvl w:val="0"/>
                <w:numId w:val="86"/>
              </w:numPr>
              <w:spacing w:line="276" w:lineRule="auto"/>
              <w:ind w:left="376"/>
              <w:rPr>
                <w:sz w:val="28"/>
                <w:szCs w:val="28"/>
                <w:lang w:eastAsia="en-US"/>
              </w:rPr>
            </w:pPr>
            <w:r>
              <w:rPr>
                <w:sz w:val="28"/>
                <w:szCs w:val="28"/>
                <w:lang w:eastAsia="en-US"/>
              </w:rPr>
              <w:t>Soustředěně vyposlechne hudební projev spolužáka</w:t>
            </w:r>
          </w:p>
          <w:p w:rsidR="00164EA2" w:rsidRDefault="00164EA2" w:rsidP="00B07158">
            <w:pPr>
              <w:pStyle w:val="ctyri"/>
              <w:keepNext w:val="0"/>
              <w:keepLines/>
              <w:numPr>
                <w:ilvl w:val="0"/>
                <w:numId w:val="86"/>
              </w:numPr>
              <w:spacing w:line="276" w:lineRule="auto"/>
              <w:ind w:left="376"/>
              <w:rPr>
                <w:sz w:val="28"/>
                <w:szCs w:val="28"/>
                <w:lang w:eastAsia="en-US"/>
              </w:rPr>
            </w:pPr>
            <w:r>
              <w:rPr>
                <w:sz w:val="28"/>
                <w:szCs w:val="28"/>
                <w:lang w:eastAsia="en-US"/>
              </w:rPr>
              <w:lastRenderedPageBreak/>
              <w:t>Postupně si shromažďuje sborový materiál</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lastRenderedPageBreak/>
              <w:t>Rozezpívání</w:t>
            </w:r>
          </w:p>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Měkké nasazení tónu</w:t>
            </w:r>
          </w:p>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Zásady správného dýchání</w:t>
            </w:r>
          </w:p>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Základní výcvik v intonaci, artikulaci, frázování (dechová, intonační a rytmická cvičení)</w:t>
            </w:r>
          </w:p>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Rozšiřování hlasového rozsahu</w:t>
            </w:r>
          </w:p>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Zpěv jednohlasu a vícehlasu (kánon, polyfonie)</w:t>
            </w:r>
          </w:p>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Nácvik zpěvu ve skupině (sbor, komorní zpěv, sólový projev)</w:t>
            </w:r>
          </w:p>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Zpěv a capella a s doprovodem hudebního nástroje</w:t>
            </w:r>
          </w:p>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 xml:space="preserve">Zpěv v mateřském a cizím jazyce </w:t>
            </w:r>
          </w:p>
        </w:tc>
        <w:tc>
          <w:tcPr>
            <w:tcW w:w="0" w:type="auto"/>
            <w:tcBorders>
              <w:top w:val="single" w:sz="4" w:space="0" w:color="auto"/>
              <w:left w:val="single" w:sz="4" w:space="0" w:color="auto"/>
              <w:bottom w:val="single" w:sz="4" w:space="0" w:color="auto"/>
              <w:right w:val="single" w:sz="4" w:space="0" w:color="auto"/>
            </w:tcBorders>
            <w:hideMark/>
          </w:tcPr>
          <w:p w:rsidR="00164EA2" w:rsidRDefault="00164EA2" w:rsidP="00985C2A">
            <w:pPr>
              <w:spacing w:line="276" w:lineRule="auto"/>
              <w:rPr>
                <w:rFonts w:ascii="Cambria" w:hAnsi="Cambria"/>
                <w:sz w:val="28"/>
                <w:szCs w:val="28"/>
                <w:lang w:eastAsia="en-US"/>
              </w:rPr>
            </w:pPr>
            <w:r>
              <w:rPr>
                <w:rFonts w:ascii="Cambria" w:hAnsi="Cambria"/>
                <w:sz w:val="28"/>
                <w:szCs w:val="28"/>
                <w:lang w:eastAsia="en-US"/>
              </w:rPr>
              <w:t>ANJ, NEJ, FRJ, LAT, HV, HVS</w:t>
            </w:r>
          </w:p>
        </w:tc>
      </w:tr>
    </w:tbl>
    <w:p w:rsidR="00164EA2" w:rsidRDefault="00164EA2" w:rsidP="00164EA2">
      <w:pPr>
        <w:rPr>
          <w:rFonts w:ascii="Cambria" w:hAnsi="Cambria" w:cs="Arial"/>
          <w:iCs/>
          <w:sz w:val="28"/>
          <w:szCs w:val="28"/>
        </w:rPr>
        <w:sectPr w:rsidR="00164EA2">
          <w:headerReference w:type="default" r:id="rId78"/>
          <w:pgSz w:w="16838" w:h="11906" w:orient="landscape"/>
          <w:pgMar w:top="1417" w:right="1417" w:bottom="1417" w:left="1417" w:header="708" w:footer="708" w:gutter="0"/>
          <w:cols w:space="708"/>
        </w:sectPr>
      </w:pPr>
    </w:p>
    <w:p w:rsidR="00164EA2" w:rsidRPr="008C518E" w:rsidRDefault="00164EA2" w:rsidP="00950E07">
      <w:pPr>
        <w:pStyle w:val="dva"/>
      </w:pPr>
      <w:bookmarkStart w:id="69" w:name="_Toc318973322"/>
      <w:r>
        <w:lastRenderedPageBreak/>
        <w:t>Matematika volitelná nepovinná</w:t>
      </w:r>
      <w:bookmarkEnd w:id="69"/>
    </w:p>
    <w:p w:rsidR="00164EA2" w:rsidRPr="008C518E" w:rsidRDefault="00164EA2" w:rsidP="00164EA2">
      <w:pPr>
        <w:pStyle w:val="dva-a-pul"/>
      </w:pPr>
      <w:r w:rsidRPr="008C518E">
        <w:t>Charakteristika předmětu</w:t>
      </w:r>
    </w:p>
    <w:p w:rsidR="00164EA2" w:rsidRDefault="00164EA2" w:rsidP="00164EA2">
      <w:pPr>
        <w:pStyle w:val="tri"/>
        <w:rPr>
          <w:sz w:val="28"/>
          <w:szCs w:val="28"/>
        </w:rPr>
      </w:pPr>
      <w:r>
        <w:rPr>
          <w:sz w:val="28"/>
          <w:szCs w:val="28"/>
        </w:rPr>
        <w:t>Předmět Matematika volitelná nepovinná realizujeme ve čtvrtém ročníku dvěma vyučovacími hodinami týdně. Matematika volitelná navazuje na předmět Matematika. Účelem je zopakovat a prohloubit poznatky z předmětu Matematika v souvislosti s přípravou k maturitní zkoušce.</w:t>
      </w:r>
    </w:p>
    <w:p w:rsidR="00164EA2" w:rsidRDefault="00164EA2" w:rsidP="00164EA2">
      <w:pPr>
        <w:pStyle w:val="tri"/>
        <w:rPr>
          <w:sz w:val="28"/>
          <w:szCs w:val="28"/>
        </w:rPr>
      </w:pPr>
    </w:p>
    <w:p w:rsidR="00164EA2" w:rsidRPr="00E730D7" w:rsidRDefault="00164EA2" w:rsidP="00164EA2">
      <w:pPr>
        <w:pStyle w:val="tri"/>
        <w:keepNext w:val="0"/>
        <w:ind w:firstLine="0"/>
        <w:rPr>
          <w:b/>
          <w:bCs/>
          <w:sz w:val="28"/>
          <w:szCs w:val="28"/>
        </w:rPr>
      </w:pPr>
      <w:r w:rsidRPr="00E730D7">
        <w:rPr>
          <w:b/>
          <w:bCs/>
          <w:sz w:val="28"/>
          <w:szCs w:val="28"/>
        </w:rPr>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162F30" w:rsidRDefault="00164EA2" w:rsidP="00164EA2">
      <w:pPr>
        <w:pStyle w:val="ctyri"/>
        <w:keepNext w:val="0"/>
        <w:numPr>
          <w:ilvl w:val="0"/>
          <w:numId w:val="2"/>
        </w:numPr>
        <w:ind w:left="720"/>
        <w:rPr>
          <w:sz w:val="28"/>
          <w:szCs w:val="28"/>
        </w:rPr>
      </w:pPr>
      <w:r w:rsidRPr="00162F30">
        <w:rPr>
          <w:sz w:val="28"/>
          <w:szCs w:val="28"/>
        </w:rPr>
        <w:t xml:space="preserve">si osvojuje základní matematické pojmy a vztahy postupnou abstrakcí a zobecňováním na základě poznávání jejich charakteristických vlastností. Vytváří si zásoby matematických pojmů, vztahů, algoritmů a metod řešení úloh a využívá osvojený matematický aparát. Snaží se pochopit vzájemné vztahy a vazby mezi okruhy učiva a aplikovat matematické poznatky v dalších vzdělávacích oblastech. Přesně se vyjadřuje a zdokonaluje svůj grafický projev v symbolice a matematickému textu. Rozvíjí geometrické vidění a prostorovou představivost. </w:t>
      </w:r>
    </w:p>
    <w:p w:rsidR="00164EA2" w:rsidRPr="008C518E" w:rsidRDefault="00164EA2" w:rsidP="00164EA2">
      <w:pPr>
        <w:pStyle w:val="dva-a-trictvrte"/>
        <w:rPr>
          <w:szCs w:val="28"/>
        </w:rPr>
      </w:pPr>
      <w:r w:rsidRPr="008C518E">
        <w:rPr>
          <w:szCs w:val="28"/>
        </w:rPr>
        <w:t>Kompetence k řešení problémů</w:t>
      </w:r>
    </w:p>
    <w:p w:rsidR="00164EA2" w:rsidRPr="00162F30" w:rsidRDefault="00164EA2" w:rsidP="00164EA2">
      <w:pPr>
        <w:pStyle w:val="zak"/>
      </w:pPr>
      <w:r w:rsidRPr="00162F30">
        <w:t xml:space="preserve">Žák </w:t>
      </w:r>
    </w:p>
    <w:p w:rsidR="00164EA2" w:rsidRPr="00162F30" w:rsidRDefault="00164EA2" w:rsidP="00164EA2">
      <w:pPr>
        <w:pStyle w:val="ctyri"/>
        <w:keepNext w:val="0"/>
        <w:numPr>
          <w:ilvl w:val="0"/>
          <w:numId w:val="2"/>
        </w:numPr>
        <w:ind w:left="720"/>
        <w:rPr>
          <w:sz w:val="28"/>
          <w:szCs w:val="28"/>
        </w:rPr>
      </w:pPr>
      <w:r w:rsidRPr="00162F30">
        <w:rPr>
          <w:sz w:val="28"/>
          <w:szCs w:val="28"/>
        </w:rPr>
        <w:t xml:space="preserve">analyzuje problém a vytváří plán řešení, volí správný postup při řešení úloh a problémů a vyhodnocuje správnost výsledku vzhledem k zadaným podmínkám. Pracuje s matematickými modely a uvědomuje si, že k </w:t>
      </w:r>
      <w:r w:rsidRPr="00162F30">
        <w:rPr>
          <w:sz w:val="28"/>
          <w:szCs w:val="28"/>
        </w:rPr>
        <w:lastRenderedPageBreak/>
        <w:t xml:space="preserve">výsledku lze dospět různými způsoby. Rozvíjí logické myšlení a úsudek, vytváří hypotézy na základě zkušenosti nebo pokusu, ověřuje je nebo vyvrací pomocí protipříkladů.  </w:t>
      </w:r>
    </w:p>
    <w:p w:rsidR="00164EA2" w:rsidRPr="00E730D7" w:rsidRDefault="00164EA2" w:rsidP="00164EA2">
      <w:pPr>
        <w:pStyle w:val="dva-a-trictvrte"/>
        <w:rPr>
          <w:szCs w:val="28"/>
        </w:rPr>
      </w:pPr>
      <w:r w:rsidRPr="00E730D7">
        <w:rPr>
          <w:szCs w:val="28"/>
        </w:rPr>
        <w:t>Komunikativní kompetence</w:t>
      </w:r>
    </w:p>
    <w:p w:rsidR="00164EA2" w:rsidRPr="00162F30" w:rsidRDefault="00164EA2" w:rsidP="00164EA2">
      <w:pPr>
        <w:pStyle w:val="zak"/>
      </w:pPr>
      <w:r w:rsidRPr="00162F30">
        <w:t xml:space="preserve">Žák </w:t>
      </w:r>
    </w:p>
    <w:p w:rsidR="00164EA2" w:rsidRPr="00162F30" w:rsidRDefault="00164EA2" w:rsidP="00164EA2">
      <w:pPr>
        <w:pStyle w:val="ctyri"/>
        <w:keepNext w:val="0"/>
        <w:numPr>
          <w:ilvl w:val="0"/>
          <w:numId w:val="2"/>
        </w:numPr>
        <w:ind w:left="720"/>
        <w:rPr>
          <w:sz w:val="28"/>
          <w:szCs w:val="28"/>
        </w:rPr>
      </w:pPr>
      <w:r w:rsidRPr="00162F30">
        <w:rPr>
          <w:sz w:val="28"/>
          <w:szCs w:val="28"/>
        </w:rPr>
        <w:t xml:space="preserve">zdůvodňuje matematický postup řešení problému, obhajuje vlastní názor. Formuluje a vyjadřuje své myšlenky a názory v logickém sledu. Vyjadřuje se výstižně, souvisle a kultivovaně v písemném i ústním projevu. Naslouchá připomínkám druhých lidí, zapojuje se do diskuze. </w:t>
      </w:r>
    </w:p>
    <w:p w:rsidR="00164EA2" w:rsidRPr="008C518E" w:rsidRDefault="00164EA2" w:rsidP="00164EA2">
      <w:pPr>
        <w:pStyle w:val="dva-a-trictvrte"/>
        <w:rPr>
          <w:szCs w:val="28"/>
        </w:rPr>
      </w:pPr>
      <w:r>
        <w:rPr>
          <w:szCs w:val="28"/>
        </w:rPr>
        <w:t>Matematické kompetence</w:t>
      </w:r>
    </w:p>
    <w:p w:rsidR="00164EA2" w:rsidRPr="00E730D7" w:rsidRDefault="00164EA2" w:rsidP="00164EA2">
      <w:pPr>
        <w:pStyle w:val="ctyri"/>
        <w:keepNext w:val="0"/>
        <w:keepLines/>
        <w:rPr>
          <w:sz w:val="28"/>
          <w:szCs w:val="28"/>
        </w:rPr>
      </w:pPr>
      <w:r w:rsidRPr="00E730D7">
        <w:rPr>
          <w:sz w:val="28"/>
          <w:szCs w:val="28"/>
        </w:rPr>
        <w:t>Žák</w:t>
      </w:r>
    </w:p>
    <w:p w:rsidR="00164EA2" w:rsidRDefault="00164EA2" w:rsidP="00164EA2">
      <w:pPr>
        <w:pStyle w:val="ctyri"/>
        <w:keepNext w:val="0"/>
        <w:numPr>
          <w:ilvl w:val="0"/>
          <w:numId w:val="2"/>
        </w:numPr>
        <w:ind w:left="720"/>
        <w:rPr>
          <w:sz w:val="28"/>
          <w:szCs w:val="28"/>
        </w:rPr>
      </w:pPr>
      <w:r>
        <w:rPr>
          <w:sz w:val="28"/>
          <w:szCs w:val="28"/>
        </w:rPr>
        <w:t>správně používá a převádí běžné jednotky</w:t>
      </w:r>
    </w:p>
    <w:p w:rsidR="00164EA2" w:rsidRDefault="00164EA2" w:rsidP="00164EA2">
      <w:pPr>
        <w:pStyle w:val="ctyri"/>
        <w:keepNext w:val="0"/>
        <w:numPr>
          <w:ilvl w:val="0"/>
          <w:numId w:val="2"/>
        </w:numPr>
        <w:ind w:left="720"/>
        <w:rPr>
          <w:sz w:val="28"/>
          <w:szCs w:val="28"/>
        </w:rPr>
      </w:pPr>
      <w:r>
        <w:rPr>
          <w:sz w:val="28"/>
          <w:szCs w:val="28"/>
        </w:rPr>
        <w:t>provádí reálný odhad výsledku řešení dané úlohy</w:t>
      </w:r>
    </w:p>
    <w:p w:rsidR="00164EA2" w:rsidRDefault="00164EA2" w:rsidP="00164EA2">
      <w:pPr>
        <w:pStyle w:val="ctyri"/>
        <w:keepNext w:val="0"/>
        <w:numPr>
          <w:ilvl w:val="0"/>
          <w:numId w:val="2"/>
        </w:numPr>
        <w:ind w:left="720"/>
        <w:rPr>
          <w:sz w:val="28"/>
          <w:szCs w:val="28"/>
        </w:rPr>
      </w:pPr>
      <w:r>
        <w:rPr>
          <w:sz w:val="28"/>
          <w:szCs w:val="28"/>
        </w:rPr>
        <w:t>nachází vztahy mezi jevy a předměty při řešení praktických úkolů, umí je vymezit, popsat a správně využít pro dané řešení</w:t>
      </w:r>
    </w:p>
    <w:p w:rsidR="00164EA2" w:rsidRDefault="00164EA2" w:rsidP="00164EA2">
      <w:pPr>
        <w:pStyle w:val="ctyri"/>
        <w:keepNext w:val="0"/>
        <w:numPr>
          <w:ilvl w:val="0"/>
          <w:numId w:val="2"/>
        </w:numPr>
        <w:ind w:left="720"/>
        <w:rPr>
          <w:sz w:val="28"/>
          <w:szCs w:val="28"/>
        </w:rPr>
      </w:pPr>
      <w:r>
        <w:rPr>
          <w:sz w:val="28"/>
          <w:szCs w:val="28"/>
        </w:rPr>
        <w:t>čte a vytváří různé formy grafického znázornění</w:t>
      </w:r>
    </w:p>
    <w:p w:rsidR="00164EA2" w:rsidRDefault="00164EA2" w:rsidP="00164EA2">
      <w:pPr>
        <w:pStyle w:val="ctyri"/>
        <w:keepNext w:val="0"/>
        <w:numPr>
          <w:ilvl w:val="0"/>
          <w:numId w:val="2"/>
        </w:numPr>
        <w:ind w:left="720"/>
        <w:rPr>
          <w:sz w:val="28"/>
          <w:szCs w:val="28"/>
        </w:rPr>
      </w:pPr>
      <w:r>
        <w:rPr>
          <w:sz w:val="28"/>
          <w:szCs w:val="28"/>
        </w:rPr>
        <w:t>aplikuje znalosti o základních tvarech předmětů a jejich vzájemné poloze v rovině a prostoru</w:t>
      </w:r>
    </w:p>
    <w:p w:rsidR="00164EA2" w:rsidRPr="004A7389" w:rsidRDefault="00164EA2" w:rsidP="00164EA2">
      <w:pPr>
        <w:pStyle w:val="ctyri"/>
        <w:keepNext w:val="0"/>
        <w:numPr>
          <w:ilvl w:val="0"/>
          <w:numId w:val="2"/>
        </w:numPr>
        <w:ind w:left="720"/>
        <w:rPr>
          <w:sz w:val="28"/>
          <w:szCs w:val="28"/>
        </w:rPr>
      </w:pPr>
      <w:r>
        <w:rPr>
          <w:sz w:val="28"/>
          <w:szCs w:val="28"/>
        </w:rPr>
        <w:t>efektivně aplikuje matematické postupy při řešení různých praktických úkolů</w:t>
      </w:r>
    </w:p>
    <w:p w:rsidR="00164EA2" w:rsidRDefault="00164EA2" w:rsidP="00164EA2">
      <w:pPr>
        <w:rPr>
          <w:rFonts w:ascii="Cambria" w:hAnsi="Cambria" w:cs="Arial"/>
        </w:rPr>
      </w:pPr>
      <w:r>
        <w:br w:type="page"/>
      </w:r>
    </w:p>
    <w:p w:rsidR="00164EA2" w:rsidRPr="00F67A23" w:rsidRDefault="00164EA2" w:rsidP="00164EA2"/>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8C518E" w:rsidRDefault="00164EA2" w:rsidP="00164EA2">
      <w:pPr>
        <w:pStyle w:val="ctyri"/>
        <w:keepNext w:val="0"/>
        <w:numPr>
          <w:ilvl w:val="0"/>
          <w:numId w:val="2"/>
        </w:numPr>
        <w:ind w:left="720"/>
        <w:rPr>
          <w:sz w:val="28"/>
          <w:szCs w:val="28"/>
        </w:rPr>
      </w:pPr>
      <w:r w:rsidRPr="008C518E">
        <w:rPr>
          <w:sz w:val="28"/>
          <w:szCs w:val="28"/>
        </w:rPr>
        <w:t>má pozitivní vztah k učení a vzdělávání</w:t>
      </w:r>
    </w:p>
    <w:p w:rsidR="00164EA2" w:rsidRPr="008C518E" w:rsidRDefault="00164EA2" w:rsidP="00164EA2">
      <w:pPr>
        <w:pStyle w:val="ctyri"/>
        <w:keepNext w:val="0"/>
        <w:numPr>
          <w:ilvl w:val="0"/>
          <w:numId w:val="2"/>
        </w:numPr>
        <w:ind w:left="720"/>
        <w:rPr>
          <w:sz w:val="28"/>
          <w:szCs w:val="28"/>
        </w:rPr>
      </w:pPr>
      <w:r w:rsidRPr="008C518E">
        <w:rPr>
          <w:sz w:val="28"/>
          <w:szCs w:val="28"/>
        </w:rPr>
        <w:t>o</w:t>
      </w:r>
      <w:r>
        <w:rPr>
          <w:sz w:val="28"/>
          <w:szCs w:val="28"/>
        </w:rPr>
        <w:t>vládá různé techniky učení, umí</w:t>
      </w:r>
      <w:r w:rsidRPr="008C518E">
        <w:rPr>
          <w:sz w:val="28"/>
          <w:szCs w:val="28"/>
        </w:rPr>
        <w:t xml:space="preserve"> si vytvořit vhodný studijní režim a podmínky</w:t>
      </w:r>
    </w:p>
    <w:p w:rsidR="00164EA2" w:rsidRPr="008C518E" w:rsidRDefault="00164EA2" w:rsidP="00164EA2">
      <w:pPr>
        <w:pStyle w:val="ctyri"/>
        <w:keepNext w:val="0"/>
        <w:numPr>
          <w:ilvl w:val="0"/>
          <w:numId w:val="2"/>
        </w:numPr>
        <w:ind w:left="720"/>
        <w:rPr>
          <w:sz w:val="28"/>
          <w:szCs w:val="28"/>
        </w:rPr>
      </w:pPr>
      <w:r w:rsidRPr="008C518E">
        <w:rPr>
          <w:sz w:val="28"/>
          <w:szCs w:val="28"/>
        </w:rPr>
        <w:t>uplatňuje různé způsoby práce s textem (zvl. studijní a analytické čtení), umíefektivně vyhledávat a zpracovávat informace; je čtenářsky gramotný</w:t>
      </w:r>
    </w:p>
    <w:p w:rsidR="00164EA2" w:rsidRPr="00F67A23" w:rsidRDefault="00164EA2" w:rsidP="00164EA2">
      <w:pPr>
        <w:pStyle w:val="ctyri"/>
        <w:keepNext w:val="0"/>
        <w:numPr>
          <w:ilvl w:val="0"/>
          <w:numId w:val="2"/>
        </w:numPr>
        <w:ind w:left="720"/>
        <w:rPr>
          <w:sz w:val="28"/>
          <w:szCs w:val="28"/>
        </w:rPr>
      </w:pPr>
      <w:r w:rsidRPr="008C518E">
        <w:rPr>
          <w:sz w:val="28"/>
          <w:szCs w:val="28"/>
        </w:rPr>
        <w:t>využívá ke svému učení různé informační zdroje, včetně zkušeností svých i jinýchlidí</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1"/>
        <w:gridCol w:w="5617"/>
        <w:gridCol w:w="3156"/>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Matematika volitelná</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4</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 xml:space="preserve">      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Provádí operace s reálnými čísly</w:t>
            </w:r>
          </w:p>
          <w:p w:rsidR="00164EA2" w:rsidRDefault="00164EA2" w:rsidP="00985C2A">
            <w:pPr>
              <w:pStyle w:val="ctyri"/>
              <w:keepLines/>
              <w:numPr>
                <w:ilvl w:val="0"/>
                <w:numId w:val="1"/>
              </w:numPr>
              <w:tabs>
                <w:tab w:val="clear" w:pos="720"/>
              </w:tabs>
              <w:ind w:left="376"/>
              <w:rPr>
                <w:sz w:val="28"/>
                <w:szCs w:val="28"/>
              </w:rPr>
            </w:pPr>
            <w:r>
              <w:rPr>
                <w:sz w:val="28"/>
                <w:szCs w:val="28"/>
              </w:rPr>
              <w:t>Využívá absolutní hodnotu</w:t>
            </w:r>
          </w:p>
          <w:p w:rsidR="00164EA2" w:rsidRDefault="00164EA2" w:rsidP="00985C2A">
            <w:pPr>
              <w:pStyle w:val="ctyri"/>
              <w:keepLines/>
              <w:numPr>
                <w:ilvl w:val="0"/>
                <w:numId w:val="1"/>
              </w:numPr>
              <w:tabs>
                <w:tab w:val="clear" w:pos="720"/>
              </w:tabs>
              <w:ind w:left="376"/>
              <w:rPr>
                <w:sz w:val="28"/>
                <w:szCs w:val="28"/>
              </w:rPr>
            </w:pPr>
            <w:r>
              <w:rPr>
                <w:sz w:val="28"/>
                <w:szCs w:val="28"/>
              </w:rPr>
              <w:t>Provádí operace s mocninami a odmocninami</w:t>
            </w:r>
          </w:p>
          <w:p w:rsidR="00164EA2" w:rsidRPr="00B253A3" w:rsidRDefault="00164EA2" w:rsidP="00985C2A">
            <w:pPr>
              <w:pStyle w:val="ctyri"/>
              <w:keepLines/>
              <w:numPr>
                <w:ilvl w:val="0"/>
                <w:numId w:val="1"/>
              </w:numPr>
              <w:tabs>
                <w:tab w:val="clear" w:pos="720"/>
              </w:tabs>
              <w:ind w:left="376"/>
              <w:rPr>
                <w:sz w:val="28"/>
                <w:szCs w:val="28"/>
              </w:rPr>
            </w:pPr>
            <w:r>
              <w:rPr>
                <w:sz w:val="28"/>
                <w:szCs w:val="28"/>
              </w:rPr>
              <w:t>Provádí operace s mnohočleny a lomenými výrazy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Číselné obory</w:t>
            </w:r>
          </w:p>
          <w:p w:rsidR="00164EA2" w:rsidRDefault="00164EA2" w:rsidP="00985C2A">
            <w:pPr>
              <w:rPr>
                <w:sz w:val="28"/>
                <w:szCs w:val="28"/>
                <w:lang w:eastAsia="en-US"/>
              </w:rPr>
            </w:pPr>
            <w:r>
              <w:rPr>
                <w:sz w:val="28"/>
                <w:szCs w:val="28"/>
                <w:lang w:eastAsia="en-US"/>
              </w:rPr>
              <w:t>Absolutní hodnota</w:t>
            </w:r>
          </w:p>
          <w:p w:rsidR="00164EA2" w:rsidRDefault="00164EA2" w:rsidP="00985C2A">
            <w:pPr>
              <w:rPr>
                <w:sz w:val="28"/>
                <w:szCs w:val="28"/>
                <w:lang w:eastAsia="en-US"/>
              </w:rPr>
            </w:pPr>
            <w:r>
              <w:rPr>
                <w:sz w:val="28"/>
                <w:szCs w:val="28"/>
                <w:lang w:eastAsia="en-US"/>
              </w:rPr>
              <w:t>Mocniny, odmocniny</w:t>
            </w:r>
          </w:p>
          <w:p w:rsidR="00164EA2" w:rsidRPr="00B253A3" w:rsidRDefault="00164EA2" w:rsidP="00985C2A">
            <w:pPr>
              <w:rPr>
                <w:sz w:val="28"/>
                <w:szCs w:val="28"/>
                <w:lang w:eastAsia="en-US"/>
              </w:rPr>
            </w:pPr>
            <w:r>
              <w:rPr>
                <w:sz w:val="28"/>
                <w:szCs w:val="28"/>
                <w:lang w:eastAsia="en-US"/>
              </w:rPr>
              <w:t>Algebraické výrazy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Řeší lineární a kvadratické rovnice a nerovnice a další typy rovnic a nerovnic, které lze převést na lineární a kvadratické</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Řeší soustavy lineárních a kvadratických rovnic o více neznámých</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Lineární a kvadratické rovnice, nerovnice a jejich soustavy</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55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Určí různá zadání funkce a vymezí jejich vlastnosti</w:t>
            </w:r>
          </w:p>
          <w:p w:rsidR="00164EA2" w:rsidRDefault="00164EA2" w:rsidP="00985C2A">
            <w:pPr>
              <w:pStyle w:val="ctyri"/>
              <w:keepLines/>
              <w:numPr>
                <w:ilvl w:val="0"/>
                <w:numId w:val="1"/>
              </w:numPr>
              <w:tabs>
                <w:tab w:val="clear" w:pos="720"/>
              </w:tabs>
              <w:ind w:left="376"/>
              <w:rPr>
                <w:sz w:val="28"/>
                <w:szCs w:val="28"/>
              </w:rPr>
            </w:pPr>
            <w:r>
              <w:rPr>
                <w:sz w:val="28"/>
                <w:szCs w:val="28"/>
              </w:rPr>
              <w:t>Řeší exponenciální a logaritmické rovnice a nerovnice</w:t>
            </w:r>
          </w:p>
          <w:p w:rsidR="00164EA2" w:rsidRDefault="00164EA2" w:rsidP="00985C2A">
            <w:pPr>
              <w:pStyle w:val="ctyri"/>
              <w:keepLines/>
              <w:numPr>
                <w:ilvl w:val="0"/>
                <w:numId w:val="1"/>
              </w:numPr>
              <w:tabs>
                <w:tab w:val="clear" w:pos="720"/>
              </w:tabs>
              <w:ind w:left="376"/>
              <w:rPr>
                <w:sz w:val="28"/>
                <w:szCs w:val="28"/>
              </w:rPr>
            </w:pPr>
            <w:r>
              <w:rPr>
                <w:sz w:val="28"/>
                <w:szCs w:val="28"/>
              </w:rPr>
              <w:t>Řeší goniometrické rovnice a nerovnice</w:t>
            </w:r>
          </w:p>
          <w:p w:rsidR="00164EA2" w:rsidRPr="00AA179F" w:rsidRDefault="00164EA2" w:rsidP="00985C2A">
            <w:pPr>
              <w:pStyle w:val="ctyri"/>
              <w:keepLines/>
              <w:numPr>
                <w:ilvl w:val="0"/>
                <w:numId w:val="1"/>
              </w:numPr>
              <w:tabs>
                <w:tab w:val="clear" w:pos="720"/>
              </w:tabs>
              <w:ind w:left="376"/>
              <w:rPr>
                <w:sz w:val="28"/>
                <w:szCs w:val="28"/>
              </w:rPr>
            </w:pPr>
            <w:r>
              <w:rPr>
                <w:sz w:val="28"/>
                <w:szCs w:val="28"/>
              </w:rPr>
              <w:lastRenderedPageBreak/>
              <w:t>Využívá goniometrických vzorců</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lastRenderedPageBreak/>
              <w:t>Lineární a kvadratická funkce, mocninné funkce, lineární lomená funkce, exponenciální a logaritmická funkce, goniometrické funkce</w:t>
            </w:r>
          </w:p>
          <w:p w:rsidR="00164EA2" w:rsidRPr="001170C4" w:rsidRDefault="00164EA2" w:rsidP="00985C2A">
            <w:pPr>
              <w:pStyle w:val="sloupec1"/>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Používá různé druhy zadání posloupností</w:t>
            </w:r>
          </w:p>
          <w:p w:rsidR="00164EA2" w:rsidRDefault="00164EA2" w:rsidP="00985C2A">
            <w:pPr>
              <w:pStyle w:val="ctyri"/>
              <w:keepLines/>
              <w:numPr>
                <w:ilvl w:val="0"/>
                <w:numId w:val="1"/>
              </w:numPr>
              <w:tabs>
                <w:tab w:val="clear" w:pos="720"/>
              </w:tabs>
              <w:ind w:left="376"/>
              <w:rPr>
                <w:sz w:val="28"/>
                <w:szCs w:val="28"/>
              </w:rPr>
            </w:pPr>
            <w:r>
              <w:rPr>
                <w:sz w:val="28"/>
                <w:szCs w:val="28"/>
              </w:rPr>
              <w:t>Určí aritmetickou a geometrickou posloupnost a užívá základní vzorce pro ně</w:t>
            </w:r>
          </w:p>
          <w:p w:rsidR="00164EA2" w:rsidRPr="008C518E" w:rsidRDefault="00164EA2" w:rsidP="00985C2A">
            <w:pPr>
              <w:pStyle w:val="ctyri"/>
              <w:keepLines/>
              <w:numPr>
                <w:ilvl w:val="0"/>
                <w:numId w:val="1"/>
              </w:numPr>
              <w:tabs>
                <w:tab w:val="clear" w:pos="720"/>
              </w:tabs>
              <w:ind w:left="376"/>
              <w:rPr>
                <w:sz w:val="28"/>
                <w:szCs w:val="28"/>
              </w:rPr>
            </w:pPr>
            <w:r>
              <w:rPr>
                <w:sz w:val="28"/>
                <w:szCs w:val="28"/>
              </w:rPr>
              <w:t>Využívá poznatků o posloupnostech v úlohách finanční matematiky a v praktických úlohách</w:t>
            </w:r>
          </w:p>
        </w:tc>
        <w:tc>
          <w:tcPr>
            <w:tcW w:w="0" w:type="auto"/>
            <w:tcBorders>
              <w:top w:val="single" w:sz="4" w:space="0" w:color="auto"/>
              <w:left w:val="single" w:sz="4" w:space="0" w:color="auto"/>
              <w:bottom w:val="single" w:sz="4" w:space="0" w:color="auto"/>
              <w:right w:val="single" w:sz="4" w:space="0" w:color="auto"/>
            </w:tcBorders>
          </w:tcPr>
          <w:p w:rsidR="00164EA2" w:rsidRPr="001850C8" w:rsidRDefault="00164EA2" w:rsidP="00985C2A">
            <w:pPr>
              <w:pStyle w:val="sloupec1"/>
              <w:rPr>
                <w:sz w:val="28"/>
                <w:szCs w:val="28"/>
              </w:rPr>
            </w:pPr>
            <w:r>
              <w:rPr>
                <w:sz w:val="28"/>
                <w:szCs w:val="28"/>
              </w:rPr>
              <w:t>Posloupnosti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Využívá prostředky ICT v ostatních předmětech</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ctyri"/>
              <w:keepLines/>
              <w:numPr>
                <w:ilvl w:val="0"/>
                <w:numId w:val="1"/>
              </w:numPr>
              <w:tabs>
                <w:tab w:val="clear" w:pos="720"/>
              </w:tabs>
              <w:ind w:left="376"/>
              <w:rPr>
                <w:sz w:val="28"/>
                <w:szCs w:val="28"/>
              </w:rPr>
            </w:pPr>
            <w:r>
              <w:rPr>
                <w:sz w:val="28"/>
                <w:szCs w:val="28"/>
              </w:rPr>
              <w:t>Rozliší základní planimetrické pojmy a využívá jejich vlastnosti při řešení úloh</w:t>
            </w:r>
          </w:p>
        </w:tc>
        <w:tc>
          <w:tcPr>
            <w:tcW w:w="0" w:type="auto"/>
            <w:tcBorders>
              <w:top w:val="single" w:sz="4" w:space="0" w:color="auto"/>
              <w:left w:val="single" w:sz="4" w:space="0" w:color="auto"/>
              <w:bottom w:val="single" w:sz="4" w:space="0" w:color="auto"/>
              <w:right w:val="single" w:sz="4" w:space="0" w:color="auto"/>
            </w:tcBorders>
          </w:tcPr>
          <w:p w:rsidR="00164EA2" w:rsidRPr="001850C8" w:rsidRDefault="00164EA2" w:rsidP="00985C2A">
            <w:pPr>
              <w:pStyle w:val="sloupec1"/>
              <w:rPr>
                <w:sz w:val="28"/>
                <w:szCs w:val="28"/>
              </w:rPr>
            </w:pPr>
            <w:r>
              <w:rPr>
                <w:sz w:val="28"/>
                <w:szCs w:val="28"/>
              </w:rPr>
              <w:t>Planimetrie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1850C8" w:rsidRDefault="00164EA2" w:rsidP="00985C2A">
            <w:pPr>
              <w:pStyle w:val="ctyri"/>
              <w:keepLines/>
              <w:numPr>
                <w:ilvl w:val="0"/>
                <w:numId w:val="1"/>
              </w:numPr>
              <w:tabs>
                <w:tab w:val="clear" w:pos="720"/>
              </w:tabs>
              <w:ind w:left="376"/>
              <w:rPr>
                <w:sz w:val="28"/>
                <w:szCs w:val="28"/>
              </w:rPr>
            </w:pPr>
            <w:r>
              <w:rPr>
                <w:sz w:val="28"/>
                <w:szCs w:val="28"/>
              </w:rPr>
              <w:t>Vypočítá objem a povrch tělesa</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t>Krychle, kvádr, hranol, jehlan, rotační válec a kužel, komolý jehlan a kužel, koule a její části</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ctyri"/>
              <w:keepLines/>
              <w:numPr>
                <w:ilvl w:val="0"/>
                <w:numId w:val="1"/>
              </w:numPr>
              <w:tabs>
                <w:tab w:val="clear" w:pos="720"/>
              </w:tabs>
              <w:ind w:left="376"/>
              <w:rPr>
                <w:sz w:val="28"/>
                <w:szCs w:val="28"/>
              </w:rPr>
            </w:pPr>
            <w:r>
              <w:rPr>
                <w:sz w:val="28"/>
                <w:szCs w:val="28"/>
              </w:rPr>
              <w:t xml:space="preserve">Vysvětlí a používá základní statistické pojmy </w:t>
            </w:r>
          </w:p>
        </w:tc>
        <w:tc>
          <w:tcPr>
            <w:tcW w:w="0" w:type="auto"/>
            <w:tcBorders>
              <w:top w:val="single" w:sz="4" w:space="0" w:color="auto"/>
              <w:left w:val="single" w:sz="4" w:space="0" w:color="auto"/>
              <w:bottom w:val="single" w:sz="4" w:space="0" w:color="auto"/>
              <w:right w:val="single" w:sz="4" w:space="0" w:color="auto"/>
            </w:tcBorders>
          </w:tcPr>
          <w:p w:rsidR="00164EA2" w:rsidRPr="001850C8" w:rsidRDefault="00164EA2" w:rsidP="00985C2A">
            <w:pPr>
              <w:pStyle w:val="sloupec1"/>
              <w:rPr>
                <w:sz w:val="28"/>
                <w:szCs w:val="28"/>
              </w:rPr>
            </w:pPr>
            <w:r>
              <w:rPr>
                <w:sz w:val="28"/>
                <w:szCs w:val="28"/>
              </w:rPr>
              <w:t>Statistika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Používá různé způsoby analytického vyjádření přímky a kružnice</w:t>
            </w:r>
          </w:p>
          <w:p w:rsidR="00164EA2" w:rsidRDefault="00164EA2" w:rsidP="00985C2A">
            <w:pPr>
              <w:pStyle w:val="ctyri"/>
              <w:keepLines/>
              <w:numPr>
                <w:ilvl w:val="0"/>
                <w:numId w:val="1"/>
              </w:numPr>
              <w:tabs>
                <w:tab w:val="clear" w:pos="720"/>
              </w:tabs>
              <w:ind w:left="376"/>
              <w:rPr>
                <w:sz w:val="28"/>
                <w:szCs w:val="28"/>
              </w:rPr>
            </w:pPr>
            <w:r>
              <w:rPr>
                <w:sz w:val="28"/>
                <w:szCs w:val="28"/>
              </w:rPr>
              <w:t>Řeší polohové vztahy přímek a kružnic</w:t>
            </w:r>
          </w:p>
          <w:p w:rsidR="00164EA2" w:rsidRDefault="00164EA2" w:rsidP="00985C2A">
            <w:pPr>
              <w:pStyle w:val="ctyri"/>
              <w:keepLines/>
              <w:numPr>
                <w:ilvl w:val="0"/>
                <w:numId w:val="1"/>
              </w:numPr>
              <w:tabs>
                <w:tab w:val="clear" w:pos="720"/>
              </w:tabs>
              <w:ind w:left="376"/>
              <w:rPr>
                <w:sz w:val="28"/>
                <w:szCs w:val="28"/>
              </w:rPr>
            </w:pPr>
            <w:r>
              <w:rPr>
                <w:sz w:val="28"/>
                <w:szCs w:val="28"/>
              </w:rPr>
              <w:t>Vypočítá odchylky a vzdálenosti</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Analytická geometrie lineárních útvarů v rovině a kružnice</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t>Rozliší variace, permutace, kombinace a určí jejich počty</w:t>
            </w:r>
          </w:p>
          <w:p w:rsidR="00164EA2" w:rsidRDefault="00164EA2" w:rsidP="00985C2A">
            <w:pPr>
              <w:pStyle w:val="ctyri"/>
              <w:keepLines/>
              <w:numPr>
                <w:ilvl w:val="0"/>
                <w:numId w:val="1"/>
              </w:numPr>
              <w:tabs>
                <w:tab w:val="clear" w:pos="720"/>
              </w:tabs>
              <w:ind w:left="376"/>
              <w:rPr>
                <w:sz w:val="28"/>
                <w:szCs w:val="28"/>
              </w:rPr>
            </w:pPr>
            <w:r>
              <w:rPr>
                <w:sz w:val="28"/>
                <w:szCs w:val="28"/>
              </w:rPr>
              <w:lastRenderedPageBreak/>
              <w:t>Počítá s faktoriály a kombinačními čísly, užívá binomickou větu</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lastRenderedPageBreak/>
              <w:t xml:space="preserve">Kombinatorika </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Určí pravděpodobnost náhodného jevu, sjednocení nebo průniku dvou jevů, rozezná nezávislé jevy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Pravděpodobnost </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bl>
    <w:p w:rsidR="00164EA2" w:rsidRDefault="00164EA2" w:rsidP="00164EA2">
      <w:pPr>
        <w:sectPr w:rsidR="00164EA2" w:rsidSect="00985C2A">
          <w:headerReference w:type="default" r:id="rId79"/>
          <w:footerReference w:type="default" r:id="rId80"/>
          <w:pgSz w:w="16838" w:h="11906" w:orient="landscape"/>
          <w:pgMar w:top="1417" w:right="1417" w:bottom="1417" w:left="1417" w:header="708" w:footer="708" w:gutter="0"/>
          <w:cols w:space="708"/>
          <w:docGrid w:linePitch="360"/>
        </w:sectPr>
      </w:pPr>
    </w:p>
    <w:p w:rsidR="00164EA2" w:rsidRDefault="00164EA2" w:rsidP="00164EA2">
      <w:pPr>
        <w:sectPr w:rsidR="00164EA2" w:rsidSect="00985C2A">
          <w:type w:val="continuous"/>
          <w:pgSz w:w="16838" w:h="11906" w:orient="landscape"/>
          <w:pgMar w:top="1417" w:right="1417" w:bottom="1417" w:left="1417" w:header="708" w:footer="708" w:gutter="0"/>
          <w:cols w:space="708"/>
          <w:docGrid w:linePitch="360"/>
        </w:sectPr>
      </w:pPr>
    </w:p>
    <w:p w:rsidR="00164EA2" w:rsidRDefault="00164EA2" w:rsidP="00164EA2">
      <w:pPr>
        <w:sectPr w:rsidR="00164EA2" w:rsidSect="00985C2A">
          <w:type w:val="continuous"/>
          <w:pgSz w:w="16838" w:h="11906" w:orient="landscape"/>
          <w:pgMar w:top="1417" w:right="1417" w:bottom="1417" w:left="1417" w:header="708" w:footer="708" w:gutter="0"/>
          <w:cols w:space="708"/>
          <w:docGrid w:linePitch="360"/>
        </w:sectPr>
      </w:pPr>
    </w:p>
    <w:p w:rsidR="00164EA2" w:rsidRDefault="00164EA2" w:rsidP="00950E07">
      <w:pPr>
        <w:pStyle w:val="dva"/>
      </w:pPr>
      <w:bookmarkStart w:id="70" w:name="_Toc318973323"/>
      <w:r w:rsidRPr="008C518E">
        <w:lastRenderedPageBreak/>
        <w:t>Informační a komunikační technologie</w:t>
      </w:r>
      <w:r>
        <w:t xml:space="preserve"> volitelná nepovinná</w:t>
      </w:r>
      <w:bookmarkEnd w:id="70"/>
    </w:p>
    <w:p w:rsidR="00164EA2" w:rsidRPr="008C518E" w:rsidRDefault="00164EA2" w:rsidP="00164EA2">
      <w:pPr>
        <w:pStyle w:val="dva-a-pul"/>
      </w:pPr>
      <w:r w:rsidRPr="008C518E">
        <w:t>Charakteristika předmětu</w:t>
      </w:r>
    </w:p>
    <w:p w:rsidR="00164EA2" w:rsidRPr="00FE2F8A" w:rsidRDefault="00164EA2" w:rsidP="00164EA2">
      <w:pPr>
        <w:pStyle w:val="tri"/>
        <w:rPr>
          <w:sz w:val="28"/>
          <w:szCs w:val="28"/>
        </w:rPr>
      </w:pPr>
      <w:r w:rsidRPr="00FE2F8A">
        <w:rPr>
          <w:sz w:val="28"/>
          <w:szCs w:val="28"/>
        </w:rPr>
        <w:t>Cílem semináře je prohloubení, rozšíření dovedností a znalostí v oboru Informačních a komunikačních technologií. Předmět je zaměřen na zpracování a prezentaci informací, počítačové sítě, hardware a principy operačních systémů. Volitelný předmět je zejména určen</w:t>
      </w:r>
    </w:p>
    <w:p w:rsidR="00164EA2" w:rsidRPr="00FE2F8A" w:rsidRDefault="00164EA2" w:rsidP="00164EA2">
      <w:pPr>
        <w:pStyle w:val="tri"/>
        <w:rPr>
          <w:sz w:val="28"/>
          <w:szCs w:val="28"/>
        </w:rPr>
      </w:pPr>
      <w:r w:rsidRPr="00FE2F8A">
        <w:rPr>
          <w:sz w:val="28"/>
          <w:szCs w:val="28"/>
        </w:rPr>
        <w:t>Seminář je určen studentům, kteří chtějí prohloubit teoretické a praktické vědomosti z oboru informačních technologií. Dále je vhodný pro ty, kteří chtějí složit maturitní zkoušku z Informačně technologického základu (ITZ). Předmět rozšiřuje orientaci ve světě moderních technologií, vede k efektivnímu využití softwarových a technických prostředků pro práci v běžném životě i dalším studiu. Poznámky</w:t>
      </w:r>
    </w:p>
    <w:p w:rsidR="00164EA2" w:rsidRDefault="00164EA2" w:rsidP="00164EA2">
      <w:pPr>
        <w:pStyle w:val="tri"/>
        <w:rPr>
          <w:sz w:val="28"/>
          <w:szCs w:val="28"/>
        </w:rPr>
      </w:pPr>
      <w:r w:rsidRPr="00FE2F8A">
        <w:rPr>
          <w:sz w:val="28"/>
          <w:szCs w:val="28"/>
        </w:rPr>
        <w:t>Organizační vymezení předmětu: výuka probíhá v počítačové učebně, každému studentovi odpovídá jeden počítač, prezentace pomocí diaprojektoru, připojení učebny do školní sítě a k Internetu.</w:t>
      </w:r>
    </w:p>
    <w:p w:rsidR="00164EA2" w:rsidRDefault="00164EA2" w:rsidP="00164EA2">
      <w:pPr>
        <w:pStyle w:val="tri"/>
        <w:rPr>
          <w:sz w:val="28"/>
          <w:szCs w:val="28"/>
        </w:rPr>
      </w:pPr>
    </w:p>
    <w:p w:rsidR="00164EA2" w:rsidRPr="00A46EA6" w:rsidRDefault="00164EA2" w:rsidP="00164EA2">
      <w:pPr>
        <w:pStyle w:val="tri"/>
        <w:ind w:firstLine="0"/>
        <w:rPr>
          <w:b/>
          <w:bCs/>
          <w:sz w:val="28"/>
          <w:szCs w:val="28"/>
        </w:rPr>
      </w:pPr>
      <w:r w:rsidRPr="00A46EA6">
        <w:rPr>
          <w:b/>
          <w:bCs/>
          <w:sz w:val="28"/>
          <w:szCs w:val="28"/>
        </w:rPr>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601445" w:rsidRDefault="00164EA2" w:rsidP="00164EA2">
      <w:pPr>
        <w:pStyle w:val="ctyri"/>
        <w:keepLines/>
        <w:rPr>
          <w:sz w:val="28"/>
          <w:szCs w:val="28"/>
        </w:rPr>
      </w:pPr>
      <w:r>
        <w:rPr>
          <w:sz w:val="28"/>
          <w:szCs w:val="28"/>
        </w:rPr>
        <w:t>Žák</w:t>
      </w:r>
    </w:p>
    <w:p w:rsidR="00164EA2" w:rsidRPr="00601445" w:rsidRDefault="00164EA2" w:rsidP="00164EA2">
      <w:pPr>
        <w:pStyle w:val="ctyri"/>
        <w:keepNext w:val="0"/>
        <w:numPr>
          <w:ilvl w:val="0"/>
          <w:numId w:val="2"/>
        </w:numPr>
        <w:ind w:left="720"/>
        <w:rPr>
          <w:sz w:val="28"/>
          <w:szCs w:val="28"/>
        </w:rPr>
      </w:pPr>
      <w:r>
        <w:rPr>
          <w:sz w:val="28"/>
          <w:szCs w:val="28"/>
        </w:rPr>
        <w:t>má</w:t>
      </w:r>
      <w:r w:rsidRPr="00601445">
        <w:rPr>
          <w:sz w:val="28"/>
          <w:szCs w:val="28"/>
        </w:rPr>
        <w:t xml:space="preserve"> pozitivní vztah k učení a vzdě</w:t>
      </w:r>
      <w:r>
        <w:rPr>
          <w:sz w:val="28"/>
          <w:szCs w:val="28"/>
        </w:rPr>
        <w:t>lávání</w:t>
      </w:r>
    </w:p>
    <w:p w:rsidR="00164EA2" w:rsidRPr="00601445" w:rsidRDefault="00164EA2" w:rsidP="00164EA2">
      <w:pPr>
        <w:pStyle w:val="ctyri"/>
        <w:keepNext w:val="0"/>
        <w:numPr>
          <w:ilvl w:val="0"/>
          <w:numId w:val="2"/>
        </w:numPr>
        <w:ind w:left="720"/>
        <w:rPr>
          <w:sz w:val="28"/>
          <w:szCs w:val="28"/>
        </w:rPr>
      </w:pPr>
      <w:r>
        <w:rPr>
          <w:sz w:val="28"/>
          <w:szCs w:val="28"/>
        </w:rPr>
        <w:t>ovládá</w:t>
      </w:r>
      <w:r w:rsidRPr="00601445">
        <w:rPr>
          <w:sz w:val="28"/>
          <w:szCs w:val="28"/>
        </w:rPr>
        <w:t xml:space="preserve"> různé techniky učení, um</w:t>
      </w:r>
      <w:r>
        <w:rPr>
          <w:sz w:val="28"/>
          <w:szCs w:val="28"/>
        </w:rPr>
        <w:t xml:space="preserve">í </w:t>
      </w:r>
      <w:r w:rsidRPr="00601445">
        <w:rPr>
          <w:sz w:val="28"/>
          <w:szCs w:val="28"/>
        </w:rPr>
        <w:t>si vytvořit vhodný studijní režim a podmínky;</w:t>
      </w:r>
    </w:p>
    <w:p w:rsidR="00164EA2" w:rsidRPr="00601445" w:rsidRDefault="00164EA2" w:rsidP="00164EA2">
      <w:pPr>
        <w:pStyle w:val="ctyri"/>
        <w:keepNext w:val="0"/>
        <w:numPr>
          <w:ilvl w:val="0"/>
          <w:numId w:val="2"/>
        </w:numPr>
        <w:ind w:left="720"/>
        <w:rPr>
          <w:sz w:val="28"/>
          <w:szCs w:val="28"/>
        </w:rPr>
      </w:pPr>
      <w:r w:rsidRPr="00601445">
        <w:rPr>
          <w:sz w:val="28"/>
          <w:szCs w:val="28"/>
        </w:rPr>
        <w:t>uplatň</w:t>
      </w:r>
      <w:r>
        <w:rPr>
          <w:sz w:val="28"/>
          <w:szCs w:val="28"/>
        </w:rPr>
        <w:t>uje</w:t>
      </w:r>
      <w:r w:rsidRPr="00601445">
        <w:rPr>
          <w:sz w:val="28"/>
          <w:szCs w:val="28"/>
        </w:rPr>
        <w:t xml:space="preserve"> různé způsoby práce s textem (zvl. studijní a analytické čtení), um</w:t>
      </w:r>
      <w:r>
        <w:rPr>
          <w:sz w:val="28"/>
          <w:szCs w:val="28"/>
        </w:rPr>
        <w:t xml:space="preserve">í </w:t>
      </w:r>
      <w:r w:rsidRPr="00601445">
        <w:rPr>
          <w:sz w:val="28"/>
          <w:szCs w:val="28"/>
        </w:rPr>
        <w:t>efektivně vyhledávat a zpracová</w:t>
      </w:r>
      <w:r>
        <w:rPr>
          <w:sz w:val="28"/>
          <w:szCs w:val="28"/>
        </w:rPr>
        <w:t>vat informace, je čtenářsky gramotný</w:t>
      </w:r>
    </w:p>
    <w:p w:rsidR="00164EA2" w:rsidRPr="00601445" w:rsidRDefault="00164EA2" w:rsidP="00164EA2">
      <w:pPr>
        <w:pStyle w:val="ctyri"/>
        <w:keepNext w:val="0"/>
        <w:numPr>
          <w:ilvl w:val="0"/>
          <w:numId w:val="2"/>
        </w:numPr>
        <w:ind w:left="720"/>
        <w:rPr>
          <w:sz w:val="28"/>
          <w:szCs w:val="28"/>
        </w:rPr>
      </w:pPr>
      <w:r w:rsidRPr="00601445">
        <w:rPr>
          <w:sz w:val="28"/>
          <w:szCs w:val="28"/>
        </w:rPr>
        <w:t>s porozumě</w:t>
      </w:r>
      <w:r>
        <w:rPr>
          <w:sz w:val="28"/>
          <w:szCs w:val="28"/>
        </w:rPr>
        <w:t>ním poslouchá</w:t>
      </w:r>
      <w:r w:rsidRPr="00601445">
        <w:rPr>
          <w:sz w:val="28"/>
          <w:szCs w:val="28"/>
        </w:rPr>
        <w:t xml:space="preserve"> mluvené projevy (např. výklad, přednášku, proslov aj.),poř</w:t>
      </w:r>
      <w:r>
        <w:rPr>
          <w:sz w:val="28"/>
          <w:szCs w:val="28"/>
        </w:rPr>
        <w:t>izuje si poznámky</w:t>
      </w:r>
    </w:p>
    <w:p w:rsidR="00164EA2" w:rsidRPr="00601445" w:rsidRDefault="00164EA2" w:rsidP="00164EA2">
      <w:pPr>
        <w:pStyle w:val="ctyri"/>
        <w:keepNext w:val="0"/>
        <w:numPr>
          <w:ilvl w:val="0"/>
          <w:numId w:val="2"/>
        </w:numPr>
        <w:ind w:left="720"/>
        <w:rPr>
          <w:sz w:val="28"/>
          <w:szCs w:val="28"/>
        </w:rPr>
      </w:pPr>
      <w:r w:rsidRPr="00601445">
        <w:rPr>
          <w:sz w:val="28"/>
          <w:szCs w:val="28"/>
        </w:rPr>
        <w:t>využ</w:t>
      </w:r>
      <w:r>
        <w:rPr>
          <w:sz w:val="28"/>
          <w:szCs w:val="28"/>
        </w:rPr>
        <w:t>ívá</w:t>
      </w:r>
      <w:r w:rsidRPr="00601445">
        <w:rPr>
          <w:sz w:val="28"/>
          <w:szCs w:val="28"/>
        </w:rPr>
        <w:t xml:space="preserve"> ke svému učení různé informační zdroje, včetně zkušeností svých i jiných</w:t>
      </w:r>
      <w:r>
        <w:rPr>
          <w:sz w:val="28"/>
          <w:szCs w:val="28"/>
        </w:rPr>
        <w:t xml:space="preserve"> lidí</w:t>
      </w:r>
    </w:p>
    <w:p w:rsidR="00164EA2" w:rsidRPr="00601445" w:rsidRDefault="00164EA2" w:rsidP="00164EA2">
      <w:pPr>
        <w:pStyle w:val="ctyri"/>
        <w:keepNext w:val="0"/>
        <w:numPr>
          <w:ilvl w:val="0"/>
          <w:numId w:val="2"/>
        </w:numPr>
        <w:ind w:left="720"/>
        <w:rPr>
          <w:sz w:val="28"/>
          <w:szCs w:val="28"/>
        </w:rPr>
      </w:pPr>
      <w:r w:rsidRPr="00601445">
        <w:rPr>
          <w:sz w:val="28"/>
          <w:szCs w:val="28"/>
        </w:rPr>
        <w:lastRenderedPageBreak/>
        <w:t>s</w:t>
      </w:r>
      <w:r>
        <w:rPr>
          <w:sz w:val="28"/>
          <w:szCs w:val="28"/>
        </w:rPr>
        <w:t>leduje a hodnotí</w:t>
      </w:r>
      <w:r w:rsidRPr="00601445">
        <w:rPr>
          <w:sz w:val="28"/>
          <w:szCs w:val="28"/>
        </w:rPr>
        <w:t xml:space="preserve"> pokrok při dosahování cílů svého učení, př</w:t>
      </w:r>
      <w:r>
        <w:rPr>
          <w:sz w:val="28"/>
          <w:szCs w:val="28"/>
        </w:rPr>
        <w:t>ijímá</w:t>
      </w:r>
      <w:r w:rsidRPr="00601445">
        <w:rPr>
          <w:sz w:val="28"/>
          <w:szCs w:val="28"/>
        </w:rPr>
        <w:t xml:space="preserve"> hodnocenívýsledků svého uč</w:t>
      </w:r>
      <w:r>
        <w:rPr>
          <w:sz w:val="28"/>
          <w:szCs w:val="28"/>
        </w:rPr>
        <w:t>ení od jiných lidí</w:t>
      </w:r>
    </w:p>
    <w:p w:rsidR="00164EA2" w:rsidRPr="008C518E" w:rsidRDefault="00164EA2" w:rsidP="00164EA2">
      <w:pPr>
        <w:pStyle w:val="ctyri"/>
        <w:keepNext w:val="0"/>
        <w:numPr>
          <w:ilvl w:val="0"/>
          <w:numId w:val="2"/>
        </w:numPr>
        <w:ind w:left="720"/>
        <w:rPr>
          <w:sz w:val="28"/>
          <w:szCs w:val="28"/>
        </w:rPr>
      </w:pPr>
      <w:r>
        <w:rPr>
          <w:sz w:val="28"/>
          <w:szCs w:val="28"/>
        </w:rPr>
        <w:t>zná</w:t>
      </w:r>
      <w:r w:rsidRPr="00601445">
        <w:rPr>
          <w:sz w:val="28"/>
          <w:szCs w:val="28"/>
        </w:rPr>
        <w:t xml:space="preserve"> možnosti svého dalšího vzdělávání, zejména v oboru a povolání</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ctyri"/>
        <w:keepLines/>
        <w:rPr>
          <w:sz w:val="28"/>
          <w:szCs w:val="28"/>
        </w:rPr>
      </w:pPr>
      <w:r w:rsidRPr="008C518E">
        <w:rPr>
          <w:sz w:val="28"/>
          <w:szCs w:val="28"/>
        </w:rPr>
        <w:t>Žák</w:t>
      </w:r>
    </w:p>
    <w:p w:rsidR="00164EA2" w:rsidRPr="00C222A7" w:rsidRDefault="00164EA2" w:rsidP="00164EA2">
      <w:pPr>
        <w:pStyle w:val="ctyri"/>
        <w:keepNext w:val="0"/>
        <w:numPr>
          <w:ilvl w:val="0"/>
          <w:numId w:val="2"/>
        </w:numPr>
        <w:ind w:left="720"/>
        <w:rPr>
          <w:sz w:val="28"/>
          <w:szCs w:val="28"/>
        </w:rPr>
      </w:pPr>
      <w:r>
        <w:rPr>
          <w:sz w:val="28"/>
          <w:szCs w:val="28"/>
        </w:rPr>
        <w:t>porozumí zadání úkolu nebo určí jádro problému, získává</w:t>
      </w:r>
      <w:r w:rsidRPr="00C222A7">
        <w:rPr>
          <w:sz w:val="28"/>
          <w:szCs w:val="28"/>
        </w:rPr>
        <w:t xml:space="preserve"> informace potřebnék řešení probl</w:t>
      </w:r>
      <w:r>
        <w:rPr>
          <w:sz w:val="28"/>
          <w:szCs w:val="28"/>
        </w:rPr>
        <w:t xml:space="preserve">ému, navrhuje </w:t>
      </w:r>
      <w:r w:rsidRPr="00C222A7">
        <w:rPr>
          <w:sz w:val="28"/>
          <w:szCs w:val="28"/>
        </w:rPr>
        <w:t>způsob řešení, po</w:t>
      </w:r>
      <w:r>
        <w:rPr>
          <w:sz w:val="28"/>
          <w:szCs w:val="28"/>
        </w:rPr>
        <w:t>př. varianty řešení, a zdůvodňuje</w:t>
      </w:r>
      <w:r w:rsidRPr="00C222A7">
        <w:rPr>
          <w:sz w:val="28"/>
          <w:szCs w:val="28"/>
        </w:rPr>
        <w:t xml:space="preserve"> je,</w:t>
      </w:r>
      <w:r>
        <w:rPr>
          <w:sz w:val="28"/>
          <w:szCs w:val="28"/>
        </w:rPr>
        <w:t xml:space="preserve"> vyhodnocuje a ověřuje</w:t>
      </w:r>
      <w:r w:rsidRPr="00C222A7">
        <w:rPr>
          <w:sz w:val="28"/>
          <w:szCs w:val="28"/>
        </w:rPr>
        <w:t xml:space="preserve"> správnost zvolen</w:t>
      </w:r>
      <w:r>
        <w:rPr>
          <w:sz w:val="28"/>
          <w:szCs w:val="28"/>
        </w:rPr>
        <w:t>ého postupu a dosažené výsledky</w:t>
      </w:r>
    </w:p>
    <w:p w:rsidR="00164EA2" w:rsidRPr="00C222A7" w:rsidRDefault="00164EA2" w:rsidP="00164EA2">
      <w:pPr>
        <w:pStyle w:val="ctyri"/>
        <w:keepNext w:val="0"/>
        <w:numPr>
          <w:ilvl w:val="0"/>
          <w:numId w:val="2"/>
        </w:numPr>
        <w:ind w:left="720"/>
        <w:rPr>
          <w:sz w:val="28"/>
          <w:szCs w:val="28"/>
        </w:rPr>
      </w:pPr>
      <w:r>
        <w:rPr>
          <w:sz w:val="28"/>
          <w:szCs w:val="28"/>
        </w:rPr>
        <w:t xml:space="preserve">uplatňuje </w:t>
      </w:r>
      <w:r w:rsidRPr="00C222A7">
        <w:rPr>
          <w:sz w:val="28"/>
          <w:szCs w:val="28"/>
        </w:rPr>
        <w:t>při řešení problémů různé metody myšlení (logické, matematické,</w:t>
      </w:r>
      <w:r>
        <w:rPr>
          <w:sz w:val="28"/>
          <w:szCs w:val="28"/>
        </w:rPr>
        <w:t xml:space="preserve"> empirické) a myšlenkové operace</w:t>
      </w:r>
    </w:p>
    <w:p w:rsidR="00164EA2" w:rsidRPr="00C222A7" w:rsidRDefault="00164EA2" w:rsidP="00164EA2">
      <w:pPr>
        <w:pStyle w:val="ctyri"/>
        <w:keepNext w:val="0"/>
        <w:numPr>
          <w:ilvl w:val="0"/>
          <w:numId w:val="2"/>
        </w:numPr>
        <w:ind w:left="720"/>
        <w:rPr>
          <w:sz w:val="28"/>
          <w:szCs w:val="28"/>
        </w:rPr>
      </w:pPr>
      <w:r>
        <w:rPr>
          <w:sz w:val="28"/>
          <w:szCs w:val="28"/>
        </w:rPr>
        <w:t>volí</w:t>
      </w:r>
      <w:r w:rsidRPr="00C222A7">
        <w:rPr>
          <w:sz w:val="28"/>
          <w:szCs w:val="28"/>
        </w:rPr>
        <w:t xml:space="preserve"> prostředky a způsoby (pomůcky, studijní literaturu, metody a techniky) vhodnépro splnění jednotlivých aktivit, využívat zkušen</w:t>
      </w:r>
      <w:r>
        <w:rPr>
          <w:sz w:val="28"/>
          <w:szCs w:val="28"/>
        </w:rPr>
        <w:t>ostí a vědomostí nabytých dříve</w:t>
      </w:r>
    </w:p>
    <w:p w:rsidR="00164EA2" w:rsidRPr="008C518E" w:rsidRDefault="00164EA2" w:rsidP="00164EA2">
      <w:pPr>
        <w:pStyle w:val="ctyri"/>
        <w:keepNext w:val="0"/>
        <w:numPr>
          <w:ilvl w:val="0"/>
          <w:numId w:val="2"/>
        </w:numPr>
        <w:ind w:left="720"/>
        <w:rPr>
          <w:sz w:val="28"/>
          <w:szCs w:val="28"/>
        </w:rPr>
      </w:pPr>
      <w:r w:rsidRPr="008C518E">
        <w:rPr>
          <w:sz w:val="28"/>
          <w:szCs w:val="28"/>
        </w:rPr>
        <w:t>spolupracuje při řešení problémů s jinými lidmi (týmové řešení)</w:t>
      </w:r>
    </w:p>
    <w:p w:rsidR="00164EA2" w:rsidRPr="008C518E" w:rsidRDefault="00164EA2" w:rsidP="00164EA2">
      <w:pPr>
        <w:pStyle w:val="dva-a-trictvrte"/>
        <w:rPr>
          <w:rFonts w:cs="Arial"/>
          <w:szCs w:val="28"/>
        </w:rPr>
      </w:pPr>
      <w:r w:rsidRPr="008C518E">
        <w:rPr>
          <w:szCs w:val="28"/>
        </w:rPr>
        <w:t>Komunikativní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vyjadřuje se přiměřeně účelu jednání a komunikační situaci v projevech mluvenýchi</w:t>
      </w:r>
      <w:r>
        <w:rPr>
          <w:sz w:val="28"/>
          <w:szCs w:val="28"/>
        </w:rPr>
        <w:t xml:space="preserve"> psaných a vhodně se prezentuje</w:t>
      </w:r>
    </w:p>
    <w:p w:rsidR="00164EA2" w:rsidRPr="00511D1C" w:rsidRDefault="00164EA2" w:rsidP="00164EA2">
      <w:pPr>
        <w:pStyle w:val="ctyri"/>
        <w:keepNext w:val="0"/>
        <w:numPr>
          <w:ilvl w:val="0"/>
          <w:numId w:val="2"/>
        </w:numPr>
        <w:ind w:left="720"/>
        <w:rPr>
          <w:sz w:val="28"/>
          <w:szCs w:val="28"/>
        </w:rPr>
      </w:pPr>
      <w:r>
        <w:rPr>
          <w:sz w:val="28"/>
          <w:szCs w:val="28"/>
        </w:rPr>
        <w:t>dodržuje</w:t>
      </w:r>
      <w:r w:rsidRPr="00511D1C">
        <w:rPr>
          <w:sz w:val="28"/>
          <w:szCs w:val="28"/>
        </w:rPr>
        <w:t xml:space="preserve"> jazykové a stylistick</w:t>
      </w:r>
      <w:r>
        <w:rPr>
          <w:sz w:val="28"/>
          <w:szCs w:val="28"/>
        </w:rPr>
        <w:t>é normy i odbornou terminologii</w:t>
      </w:r>
    </w:p>
    <w:p w:rsidR="00164EA2" w:rsidRPr="006F0B72" w:rsidRDefault="00164EA2" w:rsidP="00164EA2">
      <w:pPr>
        <w:pStyle w:val="ctyri"/>
        <w:keepNext w:val="0"/>
        <w:numPr>
          <w:ilvl w:val="0"/>
          <w:numId w:val="2"/>
        </w:numPr>
        <w:ind w:left="720"/>
        <w:rPr>
          <w:sz w:val="28"/>
          <w:szCs w:val="28"/>
        </w:rPr>
      </w:pPr>
      <w:r w:rsidRPr="006F0B72">
        <w:rPr>
          <w:sz w:val="28"/>
          <w:szCs w:val="28"/>
        </w:rPr>
        <w:t>dosahuje jazykové způsobilosti potřebné pro pracovní uplatnění podle potřeb a charakteru příslušné odborné kvalifikace (např. porozumět běžné odborné terminologii a pracovním pokynům v písemné i ústní formě)k prohlubování svých jazykových dovedností v celoživotním učení</w:t>
      </w:r>
    </w:p>
    <w:p w:rsidR="00164EA2" w:rsidRPr="008C518E" w:rsidRDefault="00164EA2" w:rsidP="00164EA2">
      <w:pPr>
        <w:pStyle w:val="ctyri"/>
        <w:keepNext w:val="0"/>
        <w:numPr>
          <w:ilvl w:val="0"/>
          <w:numId w:val="2"/>
        </w:numPr>
        <w:ind w:left="720"/>
        <w:rPr>
          <w:sz w:val="28"/>
          <w:szCs w:val="28"/>
        </w:rPr>
      </w:pPr>
      <w:r w:rsidRPr="008C518E">
        <w:rPr>
          <w:sz w:val="28"/>
          <w:szCs w:val="28"/>
        </w:rPr>
        <w:t>formuluje své myšlenky srozumitelně a souvisle, v písemné podobě přehledněa jazykově správně</w:t>
      </w:r>
    </w:p>
    <w:p w:rsidR="00164EA2" w:rsidRPr="008C518E" w:rsidRDefault="00164EA2" w:rsidP="00164EA2">
      <w:pPr>
        <w:pStyle w:val="ctyri"/>
        <w:keepNext w:val="0"/>
        <w:numPr>
          <w:ilvl w:val="0"/>
          <w:numId w:val="2"/>
        </w:numPr>
        <w:ind w:left="720"/>
        <w:rPr>
          <w:sz w:val="28"/>
          <w:szCs w:val="28"/>
        </w:rPr>
      </w:pPr>
      <w:r w:rsidRPr="008C518E">
        <w:rPr>
          <w:sz w:val="28"/>
          <w:szCs w:val="28"/>
        </w:rPr>
        <w:t>účastní se aktivně diskusí, formuluje a obhajuje své názory a postoje</w:t>
      </w:r>
    </w:p>
    <w:p w:rsidR="00164EA2" w:rsidRPr="008C518E" w:rsidRDefault="00164EA2" w:rsidP="00164EA2">
      <w:pPr>
        <w:pStyle w:val="ctyri"/>
        <w:keepNext w:val="0"/>
        <w:numPr>
          <w:ilvl w:val="0"/>
          <w:numId w:val="2"/>
        </w:numPr>
        <w:ind w:left="720"/>
        <w:rPr>
          <w:sz w:val="28"/>
          <w:szCs w:val="28"/>
        </w:rPr>
      </w:pPr>
      <w:r w:rsidRPr="008C518E">
        <w:rPr>
          <w:sz w:val="28"/>
          <w:szCs w:val="28"/>
        </w:rPr>
        <w:t>zpracovává administrativní písemnosti, pracovní dokumenty i souvislé texty naběžná i odborná témata</w:t>
      </w:r>
    </w:p>
    <w:p w:rsidR="00164EA2" w:rsidRPr="008C518E" w:rsidRDefault="00164EA2" w:rsidP="00164EA2">
      <w:pPr>
        <w:pStyle w:val="dva-a-trictvrte"/>
        <w:rPr>
          <w:szCs w:val="28"/>
        </w:rPr>
      </w:pPr>
      <w:r w:rsidRPr="008C518E">
        <w:rPr>
          <w:szCs w:val="28"/>
        </w:rPr>
        <w:lastRenderedPageBreak/>
        <w:t>Personální a sociální kompetence</w:t>
      </w:r>
    </w:p>
    <w:p w:rsidR="00164EA2" w:rsidRPr="008C518E" w:rsidRDefault="00164EA2" w:rsidP="00164EA2">
      <w:pPr>
        <w:pStyle w:val="tri"/>
        <w:ind w:firstLine="0"/>
        <w:rPr>
          <w:rFonts w:cs="Arial"/>
          <w:sz w:val="28"/>
          <w:szCs w:val="28"/>
          <w:lang w:eastAsia="en-US"/>
        </w:rPr>
      </w:pPr>
      <w:r w:rsidRPr="008C518E">
        <w:rPr>
          <w:rFonts w:cs="Arial"/>
          <w:sz w:val="28"/>
          <w:szCs w:val="28"/>
          <w:lang w:eastAsia="en-US"/>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pracuje v týmu a podílet se na realizaci společných pracovních a jiných činností</w:t>
      </w:r>
    </w:p>
    <w:p w:rsidR="00164EA2" w:rsidRPr="008C518E" w:rsidRDefault="00164EA2" w:rsidP="00164EA2">
      <w:pPr>
        <w:pStyle w:val="ctyri"/>
        <w:keepNext w:val="0"/>
        <w:numPr>
          <w:ilvl w:val="0"/>
          <w:numId w:val="2"/>
        </w:numPr>
        <w:ind w:left="720"/>
        <w:rPr>
          <w:sz w:val="28"/>
          <w:szCs w:val="28"/>
        </w:rPr>
      </w:pPr>
      <w:r w:rsidRPr="008C518E">
        <w:rPr>
          <w:sz w:val="28"/>
          <w:szCs w:val="28"/>
        </w:rPr>
        <w:t>přijímá a odpovědně plní svěřené úkoly</w:t>
      </w:r>
    </w:p>
    <w:p w:rsidR="00164EA2" w:rsidRPr="008C518E" w:rsidRDefault="00164EA2" w:rsidP="00164EA2">
      <w:pPr>
        <w:pStyle w:val="ctyri"/>
        <w:keepNext w:val="0"/>
        <w:numPr>
          <w:ilvl w:val="0"/>
          <w:numId w:val="2"/>
        </w:numPr>
        <w:ind w:left="720"/>
        <w:rPr>
          <w:sz w:val="28"/>
          <w:szCs w:val="28"/>
        </w:rPr>
      </w:pPr>
      <w:r w:rsidRPr="008C518E">
        <w:rPr>
          <w:sz w:val="28"/>
          <w:szCs w:val="28"/>
        </w:rPr>
        <w:t>podněc</w:t>
      </w:r>
      <w:r>
        <w:rPr>
          <w:sz w:val="28"/>
          <w:szCs w:val="28"/>
        </w:rPr>
        <w:t>uje</w:t>
      </w:r>
      <w:r w:rsidRPr="008C518E">
        <w:rPr>
          <w:sz w:val="28"/>
          <w:szCs w:val="28"/>
        </w:rPr>
        <w:t xml:space="preserve"> práci týmu vlastními návrhy na zlepšení práce a řešení úkolů, nezaujatězvažuje návrhy druhých</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ctyri"/>
        <w:keepLines/>
        <w:rPr>
          <w:sz w:val="28"/>
          <w:szCs w:val="28"/>
        </w:rPr>
      </w:pPr>
      <w:r w:rsidRPr="008C518E">
        <w:rPr>
          <w:sz w:val="28"/>
          <w:szCs w:val="28"/>
        </w:rPr>
        <w:t>Žák</w:t>
      </w:r>
    </w:p>
    <w:p w:rsidR="00164EA2" w:rsidRPr="00511D1C" w:rsidRDefault="00164EA2" w:rsidP="00164EA2">
      <w:pPr>
        <w:pStyle w:val="ctyri"/>
        <w:keepNext w:val="0"/>
        <w:numPr>
          <w:ilvl w:val="0"/>
          <w:numId w:val="2"/>
        </w:numPr>
        <w:ind w:left="720"/>
        <w:rPr>
          <w:sz w:val="28"/>
          <w:szCs w:val="28"/>
        </w:rPr>
      </w:pPr>
      <w:r w:rsidRPr="00511D1C">
        <w:rPr>
          <w:sz w:val="28"/>
          <w:szCs w:val="28"/>
        </w:rPr>
        <w:t>dodržuje zákony, respektuje práva a osobnost druhých lidí (popř. jejich kulturníspecifika), vystupovat proti nesnášenlivosti, xenofobii a diskriminaci;</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má odpovědný postoj k vlastní profesní budoucnosti, a tedy i vzdělávání; uvědomuje si význam celoživotního učení a je připraven přizpůsobovat seměnícím se pracovním podmínkám</w:t>
      </w:r>
    </w:p>
    <w:p w:rsidR="00164EA2" w:rsidRDefault="00164EA2" w:rsidP="00164EA2">
      <w:pPr>
        <w:pStyle w:val="ctyri"/>
        <w:keepNext w:val="0"/>
        <w:numPr>
          <w:ilvl w:val="0"/>
          <w:numId w:val="2"/>
        </w:numPr>
        <w:ind w:left="720"/>
        <w:rPr>
          <w:sz w:val="28"/>
          <w:szCs w:val="28"/>
        </w:rPr>
      </w:pPr>
      <w:r>
        <w:rPr>
          <w:sz w:val="28"/>
          <w:szCs w:val="28"/>
        </w:rPr>
        <w:t>umí</w:t>
      </w:r>
      <w:r w:rsidRPr="008C518E">
        <w:rPr>
          <w:sz w:val="28"/>
          <w:szCs w:val="28"/>
        </w:rPr>
        <w:t xml:space="preserve"> získávat a vyhodnocovat informace o pracovních i vzdě</w:t>
      </w:r>
      <w:r>
        <w:rPr>
          <w:sz w:val="28"/>
          <w:szCs w:val="28"/>
        </w:rPr>
        <w:t>lávacích příležitostech, využívá</w:t>
      </w:r>
      <w:r w:rsidRPr="008C518E">
        <w:rPr>
          <w:sz w:val="28"/>
          <w:szCs w:val="28"/>
        </w:rPr>
        <w:t xml:space="preserve"> poradenských a zprostředkovatelských služeb jak z oblasti světa práce, tak</w:t>
      </w:r>
      <w:r>
        <w:rPr>
          <w:sz w:val="28"/>
          <w:szCs w:val="28"/>
        </w:rPr>
        <w:t xml:space="preserve"> z </w:t>
      </w:r>
      <w:r w:rsidRPr="008C518E">
        <w:rPr>
          <w:sz w:val="28"/>
          <w:szCs w:val="28"/>
        </w:rPr>
        <w:t>vzdělávání</w:t>
      </w:r>
    </w:p>
    <w:p w:rsidR="00164EA2" w:rsidRPr="008C518E" w:rsidRDefault="00164EA2" w:rsidP="00164EA2">
      <w:pPr>
        <w:pStyle w:val="dva-a-trictvrte"/>
        <w:rPr>
          <w:szCs w:val="28"/>
        </w:rPr>
      </w:pPr>
      <w:r w:rsidRPr="008C518E">
        <w:rPr>
          <w:szCs w:val="28"/>
        </w:rPr>
        <w:lastRenderedPageBreak/>
        <w:t>Matematické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spacing w:before="0" w:beforeAutospacing="0" w:after="0" w:afterAutospacing="0"/>
        <w:ind w:left="714"/>
        <w:rPr>
          <w:sz w:val="28"/>
          <w:szCs w:val="28"/>
        </w:rPr>
      </w:pPr>
      <w:r w:rsidRPr="008C518E">
        <w:rPr>
          <w:sz w:val="28"/>
          <w:szCs w:val="28"/>
        </w:rPr>
        <w:t xml:space="preserve">− </w:t>
      </w:r>
      <w:r>
        <w:rPr>
          <w:sz w:val="28"/>
          <w:szCs w:val="28"/>
        </w:rPr>
        <w:tab/>
      </w:r>
      <w:r w:rsidRPr="008C518E">
        <w:rPr>
          <w:sz w:val="28"/>
          <w:szCs w:val="28"/>
        </w:rPr>
        <w:t>čte a vytváří různé formy grafického znázornění (tabulky, diagramy, grafy, schémata apod.)</w:t>
      </w:r>
    </w:p>
    <w:p w:rsidR="00164EA2" w:rsidRPr="008C518E" w:rsidRDefault="00164EA2" w:rsidP="00164EA2">
      <w:pPr>
        <w:pStyle w:val="dva-a-trictvrte"/>
        <w:rPr>
          <w:szCs w:val="28"/>
        </w:rPr>
      </w:pPr>
      <w:r w:rsidRPr="008C518E">
        <w:rPr>
          <w:szCs w:val="28"/>
        </w:rPr>
        <w:t>Kompetence využívat prostředky informačních a komunikačních technologií</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pracuje s osobním počítačem a dalšími prostředky informačních a komunikačních technologií</w:t>
      </w:r>
    </w:p>
    <w:p w:rsidR="00164EA2" w:rsidRPr="008C518E" w:rsidRDefault="00164EA2" w:rsidP="00164EA2">
      <w:pPr>
        <w:pStyle w:val="ctyri"/>
        <w:keepNext w:val="0"/>
        <w:numPr>
          <w:ilvl w:val="0"/>
          <w:numId w:val="2"/>
        </w:numPr>
        <w:ind w:left="720"/>
        <w:rPr>
          <w:sz w:val="28"/>
          <w:szCs w:val="28"/>
        </w:rPr>
      </w:pPr>
      <w:r w:rsidRPr="008C518E">
        <w:rPr>
          <w:sz w:val="28"/>
          <w:szCs w:val="28"/>
        </w:rPr>
        <w:t>pracuje s běžným základním a aplikačním programovým vybavením</w:t>
      </w:r>
    </w:p>
    <w:p w:rsidR="00164EA2" w:rsidRPr="008C518E" w:rsidRDefault="00164EA2" w:rsidP="00164EA2">
      <w:pPr>
        <w:pStyle w:val="ctyri"/>
        <w:keepNext w:val="0"/>
        <w:numPr>
          <w:ilvl w:val="0"/>
          <w:numId w:val="2"/>
        </w:numPr>
        <w:ind w:left="720"/>
        <w:rPr>
          <w:sz w:val="28"/>
          <w:szCs w:val="28"/>
        </w:rPr>
      </w:pPr>
      <w:r w:rsidRPr="008C518E">
        <w:rPr>
          <w:sz w:val="28"/>
          <w:szCs w:val="28"/>
        </w:rPr>
        <w:t>učí se používat nové aplikace</w:t>
      </w:r>
    </w:p>
    <w:p w:rsidR="00164EA2" w:rsidRPr="008C518E" w:rsidRDefault="00164EA2" w:rsidP="00164EA2">
      <w:pPr>
        <w:pStyle w:val="ctyri"/>
        <w:keepNext w:val="0"/>
        <w:numPr>
          <w:ilvl w:val="0"/>
          <w:numId w:val="2"/>
        </w:numPr>
        <w:ind w:left="720"/>
        <w:rPr>
          <w:sz w:val="28"/>
          <w:szCs w:val="28"/>
        </w:rPr>
      </w:pPr>
      <w:r w:rsidRPr="008C518E">
        <w:rPr>
          <w:sz w:val="28"/>
          <w:szCs w:val="28"/>
        </w:rPr>
        <w:t>komunikuje elektronickou poštou a využívat další prostředky online a offline komunikace</w:t>
      </w:r>
    </w:p>
    <w:p w:rsidR="00164EA2" w:rsidRPr="008C518E" w:rsidRDefault="00164EA2" w:rsidP="00164EA2">
      <w:pPr>
        <w:pStyle w:val="ctyri"/>
        <w:keepNext w:val="0"/>
        <w:numPr>
          <w:ilvl w:val="0"/>
          <w:numId w:val="2"/>
        </w:numPr>
        <w:ind w:left="720"/>
        <w:rPr>
          <w:sz w:val="28"/>
          <w:szCs w:val="28"/>
        </w:rPr>
      </w:pPr>
      <w:r w:rsidRPr="008C518E">
        <w:rPr>
          <w:sz w:val="28"/>
          <w:szCs w:val="28"/>
        </w:rPr>
        <w:t>získává informace z otevřených zdrojů, zejména pak s využitím celosvětové sítě Internet</w:t>
      </w:r>
    </w:p>
    <w:p w:rsidR="00164EA2" w:rsidRPr="008C518E" w:rsidRDefault="00164EA2" w:rsidP="00164EA2">
      <w:pPr>
        <w:pStyle w:val="ctyri"/>
        <w:keepNext w:val="0"/>
        <w:numPr>
          <w:ilvl w:val="0"/>
          <w:numId w:val="2"/>
        </w:numPr>
        <w:ind w:left="720"/>
        <w:rPr>
          <w:sz w:val="28"/>
          <w:szCs w:val="28"/>
        </w:rPr>
      </w:pPr>
      <w:r w:rsidRPr="008C518E">
        <w:rPr>
          <w:sz w:val="28"/>
          <w:szCs w:val="28"/>
        </w:rPr>
        <w:t>pracuje s informacemi z různých zdrojů nesenými na různých médiích (tištěných, elektronických, audiovizuálních), a to i s využitím prostředků informačních a komunikačních technologií</w:t>
      </w:r>
    </w:p>
    <w:p w:rsidR="00164EA2" w:rsidRDefault="00164EA2" w:rsidP="00164EA2">
      <w:pPr>
        <w:pStyle w:val="ctyri"/>
        <w:keepNext w:val="0"/>
        <w:numPr>
          <w:ilvl w:val="0"/>
          <w:numId w:val="2"/>
        </w:numPr>
        <w:ind w:left="720"/>
        <w:rPr>
          <w:sz w:val="28"/>
          <w:szCs w:val="28"/>
        </w:rPr>
      </w:pPr>
      <w:r w:rsidRPr="008C518E">
        <w:rPr>
          <w:sz w:val="28"/>
          <w:szCs w:val="28"/>
        </w:rPr>
        <w:t>uvědomuje si nutnost posuzovat rozdílnou věrohodnost různých informačních zdrojů a kriticky přistupuje k získaným informacím, je mediálně gramotným</w:t>
      </w:r>
    </w:p>
    <w:p w:rsidR="00164EA2" w:rsidRPr="008C518E" w:rsidRDefault="00164EA2" w:rsidP="00164EA2">
      <w:pPr>
        <w:pStyle w:val="dva-a-trictvrte"/>
        <w:rPr>
          <w:szCs w:val="28"/>
        </w:rPr>
      </w:pPr>
      <w:r w:rsidRPr="008C518E">
        <w:rPr>
          <w:szCs w:val="28"/>
        </w:rPr>
        <w:t>Strategie, kterými rozvíjíme odborné kompetence</w:t>
      </w:r>
    </w:p>
    <w:p w:rsidR="00164EA2" w:rsidRPr="008C518E" w:rsidRDefault="00164EA2" w:rsidP="00164EA2">
      <w:pPr>
        <w:pStyle w:val="ctyri"/>
        <w:keepLines/>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Pr>
          <w:sz w:val="28"/>
          <w:szCs w:val="28"/>
        </w:rPr>
        <w:t>připravuje a realizuje</w:t>
      </w:r>
      <w:r w:rsidRPr="008C518E">
        <w:rPr>
          <w:sz w:val="28"/>
          <w:szCs w:val="28"/>
        </w:rPr>
        <w:t xml:space="preserve"> samostatně i v týmu projekty výchovně vzdělávací pr</w:t>
      </w:r>
      <w:r>
        <w:rPr>
          <w:sz w:val="28"/>
          <w:szCs w:val="28"/>
        </w:rPr>
        <w:t>áce pro skupiny dětí a provádí</w:t>
      </w:r>
      <w:r w:rsidRPr="008C518E">
        <w:rPr>
          <w:sz w:val="28"/>
          <w:szCs w:val="28"/>
        </w:rPr>
        <w:t xml:space="preserve"> jejich evaluaci</w:t>
      </w:r>
    </w:p>
    <w:p w:rsidR="00164EA2" w:rsidRPr="008C518E" w:rsidRDefault="00164EA2" w:rsidP="00164EA2">
      <w:pPr>
        <w:pStyle w:val="ctyri"/>
        <w:keepNext w:val="0"/>
        <w:numPr>
          <w:ilvl w:val="0"/>
          <w:numId w:val="2"/>
        </w:numPr>
        <w:ind w:left="720"/>
        <w:rPr>
          <w:sz w:val="28"/>
          <w:szCs w:val="28"/>
        </w:rPr>
      </w:pPr>
      <w:r w:rsidRPr="008C518E">
        <w:rPr>
          <w:sz w:val="28"/>
          <w:szCs w:val="28"/>
        </w:rPr>
        <w:t>používá vzdělávací strategie v souladu se stanovenými cíli a podmínkami pedagogické práce</w:t>
      </w:r>
    </w:p>
    <w:p w:rsidR="00164EA2" w:rsidRPr="008C518E" w:rsidRDefault="00164EA2" w:rsidP="00164EA2">
      <w:pPr>
        <w:pStyle w:val="ctyri"/>
        <w:keepNext w:val="0"/>
        <w:numPr>
          <w:ilvl w:val="0"/>
          <w:numId w:val="2"/>
        </w:numPr>
        <w:ind w:left="720"/>
        <w:rPr>
          <w:sz w:val="28"/>
          <w:szCs w:val="28"/>
        </w:rPr>
      </w:pPr>
      <w:r w:rsidRPr="008C518E">
        <w:rPr>
          <w:sz w:val="28"/>
          <w:szCs w:val="28"/>
        </w:rPr>
        <w:t>vede děti ke zdravému způsobu života a umožňuje dětem co nejvíce pohybu ve zdravém přírodním prostředí</w:t>
      </w:r>
    </w:p>
    <w:p w:rsidR="00164EA2" w:rsidRPr="008C518E" w:rsidRDefault="00164EA2" w:rsidP="00164EA2">
      <w:pPr>
        <w:pStyle w:val="ctyri"/>
        <w:keepNext w:val="0"/>
        <w:numPr>
          <w:ilvl w:val="0"/>
          <w:numId w:val="2"/>
        </w:numPr>
        <w:ind w:left="720"/>
        <w:rPr>
          <w:sz w:val="28"/>
          <w:szCs w:val="28"/>
        </w:rPr>
      </w:pPr>
      <w:r w:rsidRPr="008C518E">
        <w:rPr>
          <w:sz w:val="28"/>
          <w:szCs w:val="28"/>
        </w:rPr>
        <w:lastRenderedPageBreak/>
        <w:t>rozvíjí u dětí pozitivní sociální vztahy, jejich hodnotovou orientaci a vede je k</w:t>
      </w:r>
      <w:r>
        <w:rPr>
          <w:sz w:val="28"/>
          <w:szCs w:val="28"/>
        </w:rPr>
        <w:t> </w:t>
      </w:r>
      <w:r w:rsidRPr="008C518E">
        <w:rPr>
          <w:sz w:val="28"/>
          <w:szCs w:val="28"/>
        </w:rPr>
        <w:t>prosociálnímu jednání</w:t>
      </w:r>
    </w:p>
    <w:p w:rsidR="00164EA2" w:rsidRPr="008C518E" w:rsidRDefault="00164EA2" w:rsidP="00164EA2">
      <w:pPr>
        <w:pStyle w:val="ctyri"/>
        <w:keepNext w:val="0"/>
        <w:numPr>
          <w:ilvl w:val="0"/>
          <w:numId w:val="2"/>
        </w:numPr>
        <w:ind w:left="720"/>
        <w:rPr>
          <w:sz w:val="28"/>
          <w:szCs w:val="28"/>
        </w:rPr>
      </w:pPr>
      <w:r w:rsidRPr="008C518E">
        <w:rPr>
          <w:sz w:val="28"/>
          <w:szCs w:val="28"/>
        </w:rPr>
        <w:t>vytváří pro děti bezpečné, důvěryhodné a podnětné prostředí, podporující výchovně vzdělávací práci, zahrnující i rozvoj vzdělávacích potencialit každého jednotlivce;</w:t>
      </w:r>
    </w:p>
    <w:p w:rsidR="00164EA2" w:rsidRPr="008C518E" w:rsidRDefault="00164EA2" w:rsidP="00164EA2">
      <w:pPr>
        <w:pStyle w:val="ctyri"/>
        <w:keepNext w:val="0"/>
        <w:numPr>
          <w:ilvl w:val="0"/>
          <w:numId w:val="2"/>
        </w:numPr>
        <w:ind w:left="720"/>
        <w:rPr>
          <w:sz w:val="28"/>
          <w:szCs w:val="28"/>
        </w:rPr>
      </w:pPr>
      <w:r w:rsidRPr="008C518E">
        <w:rPr>
          <w:sz w:val="28"/>
          <w:szCs w:val="28"/>
        </w:rPr>
        <w:t>sleduje a vyhodnocuje pravidelně a zodpovědně změny ve vývoji svěřených dětí a dokáže na ně odpovídajícím způsobem reagovat</w:t>
      </w:r>
    </w:p>
    <w:p w:rsidR="00164EA2" w:rsidRPr="00DE4AB3" w:rsidRDefault="00164EA2" w:rsidP="00164EA2">
      <w:pPr>
        <w:pStyle w:val="ctyri"/>
        <w:keepNext w:val="0"/>
        <w:numPr>
          <w:ilvl w:val="0"/>
          <w:numId w:val="2"/>
        </w:numPr>
        <w:ind w:left="720"/>
        <w:rPr>
          <w:sz w:val="28"/>
          <w:szCs w:val="28"/>
        </w:rPr>
      </w:pPr>
      <w:r w:rsidRPr="008C518E">
        <w:rPr>
          <w:sz w:val="28"/>
          <w:szCs w:val="28"/>
        </w:rPr>
        <w:t>je schopen sebereflexe a celoživotního profesního rozvoje</w:t>
      </w:r>
    </w:p>
    <w:p w:rsidR="00164EA2" w:rsidRPr="008C518E" w:rsidRDefault="00164EA2" w:rsidP="00164EA2">
      <w:pPr>
        <w:pStyle w:val="dva-a-trictvrte"/>
        <w:rPr>
          <w:szCs w:val="28"/>
        </w:rPr>
      </w:pPr>
      <w:r w:rsidRPr="008C518E">
        <w:rPr>
          <w:szCs w:val="28"/>
        </w:rPr>
        <w:t>Dbát na bezpečnost práce a ochranu zdraví při práci</w:t>
      </w:r>
    </w:p>
    <w:p w:rsidR="00164EA2" w:rsidRPr="008C518E" w:rsidRDefault="00164EA2" w:rsidP="00164EA2">
      <w:pPr>
        <w:pStyle w:val="ctyri"/>
        <w:keepLines/>
        <w:ind w:left="0" w:firstLine="0"/>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osvojuje si zásady a návyky bezpečné a zdraví neohrožující pracovní činnosti včetně zásad ochrany zdraví při práci u zařízení se zobrazovacími jednotkami (monitory, displeje apod.), rozpoznává možnost nebezpečí úrazu nebo ohrožení zdraví;</w:t>
      </w:r>
    </w:p>
    <w:p w:rsidR="00164EA2" w:rsidRPr="008C518E" w:rsidRDefault="00164EA2" w:rsidP="00164EA2">
      <w:pPr>
        <w:pStyle w:val="dva-a-trictvrte"/>
        <w:rPr>
          <w:szCs w:val="28"/>
        </w:rPr>
      </w:pPr>
      <w:r w:rsidRPr="008C518E">
        <w:rPr>
          <w:szCs w:val="28"/>
        </w:rPr>
        <w:t>Jednat ekonomicky a v souladu se strategií trvale udržitelného rozvoje</w:t>
      </w:r>
    </w:p>
    <w:p w:rsidR="00164EA2" w:rsidRPr="008C518E" w:rsidRDefault="00164EA2" w:rsidP="00164EA2">
      <w:pPr>
        <w:pStyle w:val="ctyri"/>
        <w:keepLines/>
        <w:ind w:left="0" w:firstLine="0"/>
        <w:rPr>
          <w:sz w:val="28"/>
          <w:szCs w:val="28"/>
        </w:rPr>
      </w:pPr>
      <w:r w:rsidRPr="008C518E">
        <w:rPr>
          <w:sz w:val="28"/>
          <w:szCs w:val="28"/>
        </w:rPr>
        <w:t>Žák</w:t>
      </w:r>
    </w:p>
    <w:p w:rsidR="00164EA2" w:rsidRPr="008C518E" w:rsidRDefault="00164EA2" w:rsidP="00164EA2">
      <w:pPr>
        <w:pStyle w:val="ctyri"/>
        <w:keepNext w:val="0"/>
        <w:numPr>
          <w:ilvl w:val="0"/>
          <w:numId w:val="2"/>
        </w:numPr>
        <w:ind w:left="720"/>
        <w:rPr>
          <w:sz w:val="28"/>
          <w:szCs w:val="28"/>
        </w:rPr>
      </w:pPr>
      <w:r w:rsidRPr="008C518E">
        <w:rPr>
          <w:sz w:val="28"/>
          <w:szCs w:val="28"/>
        </w:rPr>
        <w:t>nakládá s materiály, energiemi, odpady, vodou a jinými látkami ekonomicky a s ohledem na životní prostředí.</w:t>
      </w:r>
    </w:p>
    <w:p w:rsidR="00164EA2" w:rsidRDefault="00164EA2" w:rsidP="00164EA2">
      <w:pPr>
        <w:pStyle w:val="ctyri"/>
        <w:keepNext w:val="0"/>
        <w:numPr>
          <w:ilvl w:val="0"/>
          <w:numId w:val="2"/>
        </w:numPr>
        <w:ind w:left="720"/>
        <w:rPr>
          <w:sz w:val="28"/>
          <w:szCs w:val="28"/>
        </w:rPr>
      </w:pPr>
      <w:r>
        <w:rPr>
          <w:sz w:val="28"/>
          <w:szCs w:val="28"/>
        </w:rPr>
        <w:t>přesně komunikuje</w:t>
      </w:r>
      <w:r w:rsidRPr="00BF0364">
        <w:rPr>
          <w:sz w:val="28"/>
          <w:szCs w:val="28"/>
        </w:rPr>
        <w:t xml:space="preserve"> (srozumitelnost, jasnost, přesnost sdělení, přesvědčování a argumentace)</w:t>
      </w:r>
    </w:p>
    <w:p w:rsidR="00164EA2" w:rsidRPr="00DE4AB3" w:rsidRDefault="00164EA2" w:rsidP="00164EA2">
      <w:pPr>
        <w:pStyle w:val="ctyri"/>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2"/>
        <w:gridCol w:w="4716"/>
        <w:gridCol w:w="4716"/>
      </w:tblGrid>
      <w:tr w:rsidR="00164EA2" w:rsidRPr="001170C4" w:rsidTr="00985C2A">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b/>
                <w:sz w:val="28"/>
                <w:szCs w:val="28"/>
              </w:rPr>
            </w:pPr>
            <w:r w:rsidRPr="001170C4">
              <w:rPr>
                <w:b/>
                <w:sz w:val="28"/>
                <w:szCs w:val="28"/>
              </w:rPr>
              <w:lastRenderedPageBreak/>
              <w:br w:type="page"/>
              <w:t>Informační a komunikační technologie</w:t>
            </w:r>
            <w:r>
              <w:rPr>
                <w:b/>
                <w:sz w:val="28"/>
                <w:szCs w:val="28"/>
              </w:rPr>
              <w:t xml:space="preserve"> - volitelná</w:t>
            </w:r>
          </w:p>
        </w:tc>
      </w:tr>
      <w:tr w:rsidR="00164EA2" w:rsidRPr="001170C4" w:rsidTr="00985C2A">
        <w:tc>
          <w:tcPr>
            <w:tcW w:w="5000" w:type="pct"/>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b/>
                <w:sz w:val="28"/>
                <w:szCs w:val="28"/>
              </w:rPr>
            </w:pPr>
            <w:r>
              <w:rPr>
                <w:b/>
                <w:sz w:val="28"/>
                <w:szCs w:val="28"/>
              </w:rPr>
              <w:t>Ročník: 4</w:t>
            </w:r>
            <w:r w:rsidRPr="001170C4">
              <w:rPr>
                <w:b/>
                <w:sz w:val="28"/>
                <w:szCs w:val="28"/>
              </w:rPr>
              <w:t xml:space="preserve">. </w:t>
            </w:r>
            <w:r>
              <w:rPr>
                <w:b/>
                <w:sz w:val="28"/>
                <w:szCs w:val="28"/>
              </w:rPr>
              <w:t>Lyceum</w:t>
            </w:r>
          </w:p>
        </w:tc>
      </w:tr>
      <w:tr w:rsidR="00164EA2" w:rsidRPr="001170C4" w:rsidTr="00985C2A">
        <w:trPr>
          <w:trHeight w:val="680"/>
        </w:trPr>
        <w:tc>
          <w:tcPr>
            <w:tcW w:w="1666" w:type="pct"/>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6E4558" w:rsidRDefault="00164EA2" w:rsidP="00985C2A">
            <w:pPr>
              <w:pStyle w:val="sloupec1"/>
              <w:rPr>
                <w:sz w:val="28"/>
                <w:szCs w:val="28"/>
              </w:rPr>
            </w:pPr>
            <w:r>
              <w:rPr>
                <w:sz w:val="28"/>
                <w:szCs w:val="28"/>
              </w:rPr>
              <w:t xml:space="preserve">      Ž</w:t>
            </w:r>
            <w:r w:rsidRPr="001170C4">
              <w:rPr>
                <w:sz w:val="28"/>
                <w:szCs w:val="28"/>
              </w:rPr>
              <w:t>ák</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Učivo:</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r w:rsidRPr="001170C4">
              <w:rPr>
                <w:sz w:val="28"/>
                <w:szCs w:val="28"/>
              </w:rPr>
              <w:t>Poznámky: mezipředmětové vztahy, PT, metody, …</w:t>
            </w:r>
          </w:p>
        </w:tc>
      </w:tr>
      <w:tr w:rsidR="00164EA2" w:rsidRPr="008C518E" w:rsidTr="00985C2A">
        <w:tc>
          <w:tcPr>
            <w:tcW w:w="1666" w:type="pct"/>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ctyri"/>
              <w:keepNext w:val="0"/>
              <w:keepLines/>
              <w:numPr>
                <w:ilvl w:val="0"/>
                <w:numId w:val="1"/>
              </w:numPr>
              <w:tabs>
                <w:tab w:val="clear" w:pos="720"/>
              </w:tabs>
              <w:ind w:left="376"/>
              <w:rPr>
                <w:sz w:val="28"/>
                <w:szCs w:val="28"/>
              </w:rPr>
            </w:pPr>
            <w:r w:rsidRPr="008C518E">
              <w:rPr>
                <w:sz w:val="28"/>
                <w:szCs w:val="28"/>
              </w:rPr>
              <w:t>Využívá tabulkové procesory ke zpracování dat</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Vyhledá a třídí informace, ukládá je a zpracovává v tabulkách</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Využívá formulářové prvky</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Zpracuje data pro statistický soubor v tabulce pomocí funkcí a znázorňuje je graficky</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Dokáže vysvětlit pojmy databáze, tabulka, pole, význam databázových aplikací</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Pracuje se záznamy v tabulce, importuje a exportuje data</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Vyhledává a filtruje záznamy podle zadaných kritérií</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Dokáže navrhnout jednoduchou databázi</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Řeší úlohy z planimetrie a stereometrie v prostředí dynamické geometrie</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lastRenderedPageBreak/>
              <w:t>Řeší parametrické úlohy geometrie promocí dynamických objektů</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Zpracuje videosoubor</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Rozkládá časovou osu</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Nastavuje efekty, přechody videa</w:t>
            </w:r>
          </w:p>
          <w:p w:rsidR="00164EA2" w:rsidRPr="00D9772C" w:rsidRDefault="00164EA2" w:rsidP="00985C2A">
            <w:pPr>
              <w:pStyle w:val="ctyri"/>
              <w:keepNext w:val="0"/>
              <w:keepLines/>
              <w:numPr>
                <w:ilvl w:val="0"/>
                <w:numId w:val="1"/>
              </w:numPr>
              <w:tabs>
                <w:tab w:val="clear" w:pos="720"/>
              </w:tabs>
              <w:ind w:left="376"/>
              <w:rPr>
                <w:sz w:val="28"/>
                <w:szCs w:val="28"/>
              </w:rPr>
            </w:pPr>
            <w:r w:rsidRPr="00D9772C">
              <w:rPr>
                <w:sz w:val="28"/>
                <w:szCs w:val="28"/>
              </w:rPr>
              <w:t>Upravuje zvukovou stopu</w:t>
            </w:r>
          </w:p>
          <w:p w:rsidR="00164EA2" w:rsidRPr="008C518E" w:rsidRDefault="00164EA2" w:rsidP="00985C2A">
            <w:pPr>
              <w:pStyle w:val="ctyri"/>
              <w:keepNext w:val="0"/>
              <w:keepLines/>
              <w:numPr>
                <w:ilvl w:val="0"/>
                <w:numId w:val="1"/>
              </w:numPr>
              <w:tabs>
                <w:tab w:val="clear" w:pos="720"/>
              </w:tabs>
              <w:ind w:left="376"/>
              <w:rPr>
                <w:sz w:val="28"/>
                <w:szCs w:val="28"/>
              </w:rPr>
            </w:pPr>
            <w:r w:rsidRPr="00D9772C">
              <w:rPr>
                <w:sz w:val="28"/>
                <w:szCs w:val="28"/>
              </w:rPr>
              <w:t>Obsluhuje digitální kameru</w:t>
            </w:r>
          </w:p>
        </w:tc>
        <w:tc>
          <w:tcPr>
            <w:tcW w:w="1667" w:type="pct"/>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Pr>
                <w:sz w:val="28"/>
                <w:szCs w:val="28"/>
              </w:rPr>
              <w:lastRenderedPageBreak/>
              <w:t>p</w:t>
            </w:r>
            <w:r w:rsidRPr="001170C4">
              <w:rPr>
                <w:sz w:val="28"/>
                <w:szCs w:val="28"/>
              </w:rPr>
              <w:t>ráce se standardním aplikačním</w:t>
            </w:r>
          </w:p>
          <w:p w:rsidR="00164EA2" w:rsidRPr="001170C4" w:rsidRDefault="00164EA2" w:rsidP="00985C2A">
            <w:pPr>
              <w:pStyle w:val="sloupec1"/>
              <w:rPr>
                <w:sz w:val="28"/>
                <w:szCs w:val="28"/>
              </w:rPr>
            </w:pPr>
            <w:r w:rsidRPr="001170C4">
              <w:rPr>
                <w:sz w:val="28"/>
                <w:szCs w:val="28"/>
              </w:rPr>
              <w:t>programovým vybavením</w:t>
            </w:r>
          </w:p>
          <w:p w:rsidR="00164EA2" w:rsidRDefault="00164EA2" w:rsidP="00985C2A">
            <w:pPr>
              <w:pStyle w:val="sloupec1"/>
              <w:rPr>
                <w:sz w:val="28"/>
                <w:szCs w:val="28"/>
              </w:rPr>
            </w:pPr>
            <w:r w:rsidRPr="001170C4">
              <w:rPr>
                <w:sz w:val="28"/>
                <w:szCs w:val="28"/>
              </w:rPr>
              <w:t>- tabulkový procesor</w:t>
            </w:r>
          </w:p>
          <w:p w:rsidR="00164EA2" w:rsidRPr="00D9772C" w:rsidRDefault="00164EA2" w:rsidP="00985C2A">
            <w:pPr>
              <w:pStyle w:val="sloupec1"/>
              <w:rPr>
                <w:sz w:val="28"/>
                <w:szCs w:val="28"/>
              </w:rPr>
            </w:pPr>
            <w:r w:rsidRPr="00D9772C">
              <w:rPr>
                <w:sz w:val="28"/>
                <w:szCs w:val="28"/>
              </w:rPr>
              <w:t>Excel pro ekonomy, statistika</w:t>
            </w:r>
          </w:p>
          <w:p w:rsidR="00164EA2" w:rsidRPr="00D9772C" w:rsidRDefault="00164EA2" w:rsidP="00985C2A">
            <w:pPr>
              <w:pStyle w:val="sloupec1"/>
              <w:rPr>
                <w:sz w:val="28"/>
                <w:szCs w:val="28"/>
              </w:rPr>
            </w:pPr>
            <w:r>
              <w:rPr>
                <w:sz w:val="28"/>
                <w:szCs w:val="28"/>
              </w:rPr>
              <w:t>d</w:t>
            </w:r>
            <w:r w:rsidRPr="00D9772C">
              <w:rPr>
                <w:sz w:val="28"/>
                <w:szCs w:val="28"/>
              </w:rPr>
              <w:t>atabáze</w:t>
            </w:r>
          </w:p>
          <w:p w:rsidR="00164EA2" w:rsidRPr="00D9772C" w:rsidRDefault="00164EA2" w:rsidP="00985C2A">
            <w:pPr>
              <w:pStyle w:val="sloupec1"/>
              <w:rPr>
                <w:sz w:val="28"/>
                <w:szCs w:val="28"/>
              </w:rPr>
            </w:pPr>
            <w:r w:rsidRPr="00D9772C">
              <w:rPr>
                <w:sz w:val="28"/>
                <w:szCs w:val="28"/>
              </w:rPr>
              <w:t>Cabri geometrie</w:t>
            </w:r>
          </w:p>
          <w:p w:rsidR="00164EA2" w:rsidRPr="00D9772C" w:rsidRDefault="00164EA2" w:rsidP="00985C2A">
            <w:pPr>
              <w:pStyle w:val="sloupec1"/>
              <w:rPr>
                <w:sz w:val="28"/>
                <w:szCs w:val="28"/>
              </w:rPr>
            </w:pPr>
            <w:r w:rsidRPr="00D9772C">
              <w:rPr>
                <w:sz w:val="28"/>
                <w:szCs w:val="28"/>
              </w:rPr>
              <w:t>úprava a zpracování videa</w:t>
            </w:r>
          </w:p>
          <w:p w:rsidR="00164EA2" w:rsidRPr="00D9772C" w:rsidRDefault="00164EA2" w:rsidP="00985C2A">
            <w:pPr>
              <w:pStyle w:val="sloupec1"/>
              <w:rPr>
                <w:sz w:val="28"/>
                <w:szCs w:val="28"/>
              </w:rPr>
            </w:pPr>
            <w:r w:rsidRPr="00D9772C">
              <w:rPr>
                <w:sz w:val="28"/>
                <w:szCs w:val="28"/>
              </w:rPr>
              <w:t>blog, e-learningové prostředí, elektronické vzdělávání</w:t>
            </w:r>
          </w:p>
          <w:p w:rsidR="00164EA2" w:rsidRPr="00D9772C" w:rsidRDefault="00164EA2" w:rsidP="00985C2A">
            <w:pPr>
              <w:pStyle w:val="sloupec1"/>
              <w:rPr>
                <w:sz w:val="28"/>
                <w:szCs w:val="28"/>
              </w:rPr>
            </w:pPr>
            <w:r w:rsidRPr="00D9772C">
              <w:rPr>
                <w:sz w:val="28"/>
                <w:szCs w:val="28"/>
              </w:rPr>
              <w:t>práce s digitální kamerou</w:t>
            </w:r>
          </w:p>
          <w:p w:rsidR="00164EA2" w:rsidRPr="00D9772C" w:rsidRDefault="00164EA2" w:rsidP="00985C2A">
            <w:pPr>
              <w:pStyle w:val="sloupec1"/>
              <w:rPr>
                <w:sz w:val="28"/>
                <w:szCs w:val="28"/>
              </w:rPr>
            </w:pPr>
            <w:r w:rsidRPr="00D9772C">
              <w:rPr>
                <w:sz w:val="28"/>
                <w:szCs w:val="28"/>
              </w:rPr>
              <w:t>hromadná úprava fotek</w:t>
            </w:r>
          </w:p>
          <w:p w:rsidR="00164EA2" w:rsidRPr="00D9772C" w:rsidRDefault="00164EA2" w:rsidP="00985C2A"/>
          <w:p w:rsidR="00164EA2" w:rsidRPr="008C518E" w:rsidRDefault="00164EA2" w:rsidP="00985C2A">
            <w:pPr>
              <w:rPr>
                <w:rFonts w:ascii="Cambria" w:hAnsi="Cambria" w:cs="Arial"/>
                <w:sz w:val="28"/>
                <w:szCs w:val="28"/>
              </w:rPr>
            </w:pPr>
          </w:p>
        </w:tc>
        <w:tc>
          <w:tcPr>
            <w:tcW w:w="1667" w:type="pct"/>
            <w:tcBorders>
              <w:top w:val="single" w:sz="4" w:space="0" w:color="auto"/>
              <w:left w:val="single" w:sz="4" w:space="0" w:color="auto"/>
              <w:bottom w:val="single" w:sz="4" w:space="0" w:color="auto"/>
              <w:right w:val="single" w:sz="4" w:space="0" w:color="auto"/>
            </w:tcBorders>
          </w:tcPr>
          <w:p w:rsidR="00164EA2" w:rsidRPr="00D9772C" w:rsidRDefault="00164EA2" w:rsidP="00985C2A">
            <w:pPr>
              <w:pStyle w:val="sloupec1"/>
              <w:rPr>
                <w:sz w:val="28"/>
                <w:szCs w:val="28"/>
              </w:rPr>
            </w:pPr>
            <w:r w:rsidRPr="00D9772C">
              <w:rPr>
                <w:sz w:val="28"/>
                <w:szCs w:val="28"/>
              </w:rPr>
              <w:t>Matematika - geometrie, statistika</w:t>
            </w:r>
          </w:p>
          <w:p w:rsidR="00164EA2" w:rsidRPr="00D9772C" w:rsidRDefault="00164EA2" w:rsidP="00985C2A">
            <w:pPr>
              <w:pStyle w:val="sloupec1"/>
              <w:rPr>
                <w:sz w:val="28"/>
                <w:szCs w:val="28"/>
              </w:rPr>
            </w:pPr>
            <w:r w:rsidRPr="00D9772C">
              <w:rPr>
                <w:sz w:val="28"/>
                <w:szCs w:val="28"/>
              </w:rPr>
              <w:t>Deskriptivní geometrie</w:t>
            </w:r>
          </w:p>
          <w:p w:rsidR="00164EA2" w:rsidRPr="00D9772C" w:rsidRDefault="00164EA2" w:rsidP="00985C2A">
            <w:pPr>
              <w:pStyle w:val="sloupec1"/>
              <w:rPr>
                <w:sz w:val="28"/>
                <w:szCs w:val="28"/>
              </w:rPr>
            </w:pPr>
            <w:r w:rsidRPr="00D9772C">
              <w:rPr>
                <w:sz w:val="28"/>
                <w:szCs w:val="28"/>
              </w:rPr>
              <w:t>Využije ve všech ostatních předmětech</w:t>
            </w:r>
          </w:p>
          <w:p w:rsidR="00164EA2" w:rsidRPr="00D9772C" w:rsidRDefault="00164EA2" w:rsidP="00985C2A">
            <w:pPr>
              <w:pStyle w:val="sloupec1"/>
              <w:rPr>
                <w:sz w:val="28"/>
                <w:szCs w:val="28"/>
              </w:rPr>
            </w:pPr>
            <w:r w:rsidRPr="00D9772C">
              <w:rPr>
                <w:sz w:val="28"/>
                <w:szCs w:val="28"/>
              </w:rPr>
              <w:t>OSV: Seberegulace, organizační dovednosti a efektivní řešení problému, spolupráce soutěž</w:t>
            </w:r>
          </w:p>
          <w:p w:rsidR="00164EA2" w:rsidRPr="00D9772C" w:rsidRDefault="00164EA2" w:rsidP="00985C2A">
            <w:pPr>
              <w:pStyle w:val="sloupec1"/>
              <w:rPr>
                <w:sz w:val="28"/>
                <w:szCs w:val="28"/>
              </w:rPr>
            </w:pPr>
            <w:r w:rsidRPr="00D9772C">
              <w:rPr>
                <w:sz w:val="28"/>
                <w:szCs w:val="28"/>
              </w:rPr>
              <w:t>MeV: Média a mediální produkce, uživatelé, účinky mediální produkce a vliv médií</w:t>
            </w:r>
          </w:p>
          <w:p w:rsidR="00164EA2" w:rsidRPr="008C518E" w:rsidRDefault="00164EA2" w:rsidP="00985C2A">
            <w:pPr>
              <w:rPr>
                <w:rFonts w:ascii="Cambria" w:hAnsi="Cambria" w:cs="Arial"/>
                <w:sz w:val="28"/>
                <w:szCs w:val="28"/>
              </w:rPr>
            </w:pPr>
          </w:p>
        </w:tc>
      </w:tr>
    </w:tbl>
    <w:p w:rsidR="00164EA2" w:rsidRDefault="00164EA2" w:rsidP="00164EA2">
      <w:pPr>
        <w:sectPr w:rsidR="00164EA2" w:rsidSect="00985C2A">
          <w:headerReference w:type="default" r:id="rId81"/>
          <w:footerReference w:type="default" r:id="rId82"/>
          <w:pgSz w:w="16838" w:h="11906" w:orient="landscape"/>
          <w:pgMar w:top="1417" w:right="1417" w:bottom="1417" w:left="1417" w:header="708" w:footer="708" w:gutter="0"/>
          <w:cols w:space="708"/>
          <w:docGrid w:linePitch="360"/>
        </w:sectPr>
      </w:pPr>
    </w:p>
    <w:p w:rsidR="00164EA2" w:rsidRDefault="00164EA2" w:rsidP="00164EA2">
      <w:pPr>
        <w:sectPr w:rsidR="00164EA2" w:rsidSect="00985C2A">
          <w:type w:val="continuous"/>
          <w:pgSz w:w="16838" w:h="11906" w:orient="landscape"/>
          <w:pgMar w:top="1417" w:right="1417" w:bottom="1417" w:left="1417" w:header="708" w:footer="708" w:gutter="0"/>
          <w:cols w:space="708"/>
          <w:docGrid w:linePitch="360"/>
        </w:sectPr>
      </w:pPr>
    </w:p>
    <w:p w:rsidR="00164EA2" w:rsidRDefault="00164EA2" w:rsidP="00950E07">
      <w:pPr>
        <w:pStyle w:val="dva"/>
      </w:pPr>
      <w:bookmarkStart w:id="71" w:name="_Toc318973324"/>
      <w:r>
        <w:lastRenderedPageBreak/>
        <w:t>Pedagogika volitelná nepovinná</w:t>
      </w:r>
      <w:bookmarkEnd w:id="71"/>
    </w:p>
    <w:p w:rsidR="00164EA2" w:rsidRDefault="00164EA2" w:rsidP="00164EA2">
      <w:pPr>
        <w:pStyle w:val="dva-a-pul"/>
      </w:pPr>
      <w:r>
        <w:t>Charakteristika předmětu</w:t>
      </w:r>
    </w:p>
    <w:p w:rsidR="00164EA2" w:rsidRDefault="00164EA2" w:rsidP="00164EA2">
      <w:pPr>
        <w:pStyle w:val="tri"/>
        <w:rPr>
          <w:sz w:val="28"/>
          <w:szCs w:val="28"/>
        </w:rPr>
      </w:pPr>
      <w:r>
        <w:rPr>
          <w:sz w:val="28"/>
          <w:szCs w:val="28"/>
        </w:rPr>
        <w:t>Pedagogika volitelná nepovinná navazuje na vědomosti získané ve druhém až čtvrtém ročníku pedagogického lycea. Hlavním smyslem je prohloubení a rozvinutí poznatků z pedagogiky jako vědy a její aplikace v praxi. Formuje pedagogické myšlení a postoje a učí správnému pohledu na kantorskou profesi.</w:t>
      </w:r>
    </w:p>
    <w:p w:rsidR="00164EA2" w:rsidRDefault="00164EA2" w:rsidP="00164EA2">
      <w:pPr>
        <w:pStyle w:val="tri"/>
        <w:rPr>
          <w:sz w:val="28"/>
          <w:szCs w:val="28"/>
        </w:rPr>
      </w:pPr>
      <w:r>
        <w:rPr>
          <w:sz w:val="28"/>
          <w:szCs w:val="28"/>
        </w:rPr>
        <w:t>Při výuce jsou brány v úvahu požadavky žáků a zájmy jednotlivců týkající se různých školských oblasti. Žáci se seznamují s odbornou literaturou, odbornými časopisy a webovými stránkami MŠMT, dalších školských zařízení a konkrétních portálů pro kantory.</w:t>
      </w:r>
    </w:p>
    <w:p w:rsidR="00164EA2" w:rsidRDefault="00164EA2" w:rsidP="00164EA2">
      <w:pPr>
        <w:pStyle w:val="tri"/>
        <w:rPr>
          <w:sz w:val="28"/>
          <w:szCs w:val="28"/>
        </w:rPr>
      </w:pPr>
      <w:r>
        <w:rPr>
          <w:sz w:val="28"/>
          <w:szCs w:val="28"/>
        </w:rPr>
        <w:t xml:space="preserve"> Předmět se vyučuje ve čtvrtém ročníku v rozsahu 2 hodiny týdně. </w:t>
      </w:r>
    </w:p>
    <w:p w:rsidR="00164EA2" w:rsidRPr="00952304" w:rsidRDefault="00164EA2" w:rsidP="00164EA2">
      <w:pPr>
        <w:pStyle w:val="dva-a-pul"/>
        <w:rPr>
          <w:bCs/>
          <w:sz w:val="28"/>
          <w:szCs w:val="28"/>
        </w:rPr>
      </w:pPr>
      <w:r w:rsidRPr="00952304">
        <w:rPr>
          <w:bCs/>
          <w:sz w:val="28"/>
          <w:szCs w:val="28"/>
        </w:rPr>
        <w:t>Strategie, kterými rozvíjíme klíčové kompetence</w:t>
      </w:r>
    </w:p>
    <w:p w:rsidR="00164EA2" w:rsidRDefault="00164EA2" w:rsidP="00164EA2">
      <w:pPr>
        <w:pStyle w:val="dva-a-trictvrte"/>
        <w:rPr>
          <w:szCs w:val="28"/>
        </w:rPr>
      </w:pPr>
      <w:r>
        <w:rPr>
          <w:szCs w:val="28"/>
        </w:rPr>
        <w:t>Kompetence k učení</w:t>
      </w:r>
    </w:p>
    <w:p w:rsidR="00164EA2" w:rsidRDefault="00164EA2" w:rsidP="00164EA2">
      <w:pPr>
        <w:pStyle w:val="zak"/>
      </w:pPr>
      <w:r>
        <w:t>Žák</w:t>
      </w:r>
    </w:p>
    <w:p w:rsidR="00164EA2" w:rsidRDefault="00164EA2" w:rsidP="00164EA2">
      <w:pPr>
        <w:pStyle w:val="ctyri"/>
        <w:numPr>
          <w:ilvl w:val="0"/>
          <w:numId w:val="2"/>
        </w:numPr>
        <w:ind w:left="709"/>
        <w:rPr>
          <w:sz w:val="28"/>
          <w:szCs w:val="28"/>
        </w:rPr>
      </w:pPr>
      <w:r>
        <w:rPr>
          <w:sz w:val="28"/>
          <w:szCs w:val="28"/>
        </w:rPr>
        <w:t>ovládá různé techniky učení, umí si vytvořit vhodný studijní režim a podmínky</w:t>
      </w:r>
    </w:p>
    <w:p w:rsidR="00164EA2" w:rsidRPr="00D12AFC" w:rsidRDefault="00164EA2" w:rsidP="00164EA2">
      <w:pPr>
        <w:pStyle w:val="ctyri"/>
        <w:numPr>
          <w:ilvl w:val="0"/>
          <w:numId w:val="2"/>
        </w:numPr>
        <w:ind w:left="709"/>
        <w:rPr>
          <w:sz w:val="28"/>
          <w:szCs w:val="28"/>
        </w:rPr>
      </w:pPr>
      <w:r>
        <w:rPr>
          <w:sz w:val="28"/>
          <w:szCs w:val="28"/>
        </w:rPr>
        <w:t>využívá ke svému učení různé informační zdroje, včetně zkušeností svých i jiných lidí</w:t>
      </w:r>
    </w:p>
    <w:p w:rsidR="00164EA2" w:rsidRDefault="00164EA2" w:rsidP="00164EA2">
      <w:pPr>
        <w:pStyle w:val="dva-a-trictvrte"/>
        <w:rPr>
          <w:szCs w:val="28"/>
        </w:rPr>
      </w:pPr>
      <w:r>
        <w:rPr>
          <w:szCs w:val="28"/>
        </w:rPr>
        <w:br w:type="page"/>
      </w:r>
      <w:r>
        <w:rPr>
          <w:szCs w:val="28"/>
        </w:rPr>
        <w:lastRenderedPageBreak/>
        <w:t>Kompetence k řešení problémů</w:t>
      </w:r>
    </w:p>
    <w:p w:rsidR="00164EA2" w:rsidRDefault="00164EA2" w:rsidP="00164EA2">
      <w:pPr>
        <w:pStyle w:val="zak"/>
        <w:rPr>
          <w:rFonts w:ascii="Arial" w:hAnsi="Arial"/>
        </w:rPr>
      </w:pPr>
      <w:r>
        <w:t>Žák</w:t>
      </w:r>
    </w:p>
    <w:p w:rsidR="00164EA2" w:rsidRPr="009554B6" w:rsidRDefault="00164EA2" w:rsidP="00164EA2">
      <w:pPr>
        <w:pStyle w:val="ctyri"/>
        <w:numPr>
          <w:ilvl w:val="0"/>
          <w:numId w:val="2"/>
        </w:numPr>
        <w:ind w:left="709"/>
        <w:rPr>
          <w:sz w:val="28"/>
          <w:szCs w:val="28"/>
        </w:rPr>
      </w:pPr>
      <w:r>
        <w:rPr>
          <w:sz w:val="28"/>
          <w:szCs w:val="28"/>
        </w:rPr>
        <w:t>volí prostředky a způsoby (pomůcky, studijní literaturu, metody a techniky)vhodné pro splnění jednotlivých aktivit, využívá zkušeností a vědomostí nabytých dříve</w:t>
      </w:r>
    </w:p>
    <w:p w:rsidR="00164EA2" w:rsidRDefault="00164EA2" w:rsidP="00164EA2">
      <w:pPr>
        <w:pStyle w:val="dva-a-trictvrte"/>
        <w:rPr>
          <w:rFonts w:cs="Arial"/>
        </w:rPr>
      </w:pPr>
      <w:r>
        <w:t>Komunikativní kompetence</w:t>
      </w:r>
    </w:p>
    <w:p w:rsidR="00164EA2" w:rsidRDefault="00164EA2" w:rsidP="00164EA2">
      <w:pPr>
        <w:pStyle w:val="zak"/>
        <w:rPr>
          <w:rFonts w:ascii="Arial" w:hAnsi="Arial"/>
        </w:rPr>
      </w:pPr>
      <w:r>
        <w:t>Žák</w:t>
      </w:r>
    </w:p>
    <w:p w:rsidR="00164EA2" w:rsidRDefault="00164EA2" w:rsidP="00164EA2">
      <w:pPr>
        <w:pStyle w:val="ctyri"/>
        <w:numPr>
          <w:ilvl w:val="0"/>
          <w:numId w:val="2"/>
        </w:numPr>
        <w:ind w:left="709"/>
        <w:rPr>
          <w:sz w:val="28"/>
          <w:szCs w:val="28"/>
        </w:rPr>
      </w:pPr>
      <w:r>
        <w:rPr>
          <w:sz w:val="28"/>
          <w:szCs w:val="28"/>
        </w:rPr>
        <w:t>formuluje své myšlenky srozumitelně a souvisle, v písemné podobě přehledně a jazykově správně, užívá odbornou terminologii,</w:t>
      </w:r>
    </w:p>
    <w:p w:rsidR="00164EA2" w:rsidRPr="009554B6" w:rsidRDefault="00164EA2" w:rsidP="00164EA2">
      <w:pPr>
        <w:pStyle w:val="ctyri"/>
        <w:numPr>
          <w:ilvl w:val="0"/>
          <w:numId w:val="2"/>
        </w:numPr>
        <w:ind w:left="709"/>
        <w:rPr>
          <w:sz w:val="28"/>
        </w:rPr>
      </w:pPr>
      <w:r>
        <w:rPr>
          <w:sz w:val="28"/>
        </w:rPr>
        <w:t>účastní se aktivně diskusí, formuluje a obhajuje své názory a postoje</w:t>
      </w:r>
    </w:p>
    <w:p w:rsidR="00164EA2" w:rsidRDefault="00164EA2" w:rsidP="00164EA2">
      <w:pPr>
        <w:pStyle w:val="dva-a-trictvrte"/>
        <w:rPr>
          <w:szCs w:val="28"/>
        </w:rPr>
      </w:pPr>
      <w:r>
        <w:rPr>
          <w:szCs w:val="28"/>
        </w:rPr>
        <w:t>Personální a sociální kompetence</w:t>
      </w:r>
    </w:p>
    <w:p w:rsidR="00164EA2" w:rsidRDefault="00164EA2" w:rsidP="00164EA2">
      <w:pPr>
        <w:pStyle w:val="zak"/>
        <w:rPr>
          <w:rFonts w:ascii="Arial" w:hAnsi="Arial"/>
        </w:rPr>
      </w:pPr>
      <w:r>
        <w:t>Žák</w:t>
      </w:r>
    </w:p>
    <w:p w:rsidR="00164EA2" w:rsidRDefault="00164EA2" w:rsidP="00164EA2">
      <w:pPr>
        <w:pStyle w:val="ctyri"/>
        <w:numPr>
          <w:ilvl w:val="0"/>
          <w:numId w:val="2"/>
        </w:numPr>
        <w:ind w:left="709"/>
        <w:rPr>
          <w:sz w:val="28"/>
          <w:szCs w:val="28"/>
        </w:rPr>
      </w:pPr>
      <w:r>
        <w:rPr>
          <w:sz w:val="28"/>
          <w:szCs w:val="28"/>
        </w:rPr>
        <w:t>reaguje adekvátně na hodnocení svého vystupování a způsobu jednání ze strany jiných lidí, přijímá radu i kritiku</w:t>
      </w:r>
    </w:p>
    <w:p w:rsidR="00164EA2" w:rsidRPr="00D12AFC" w:rsidRDefault="00164EA2" w:rsidP="00164EA2">
      <w:pPr>
        <w:pStyle w:val="ctyri"/>
        <w:numPr>
          <w:ilvl w:val="0"/>
          <w:numId w:val="2"/>
        </w:numPr>
        <w:ind w:left="709"/>
        <w:rPr>
          <w:sz w:val="28"/>
        </w:rPr>
      </w:pPr>
      <w:r>
        <w:rPr>
          <w:sz w:val="28"/>
        </w:rPr>
        <w:t>přispívá k vytváření vstřícných mezilidských vztahů a k předcházení osobním konfliktům, nepodléhá předsudkům a stereotypům v přístupu k druhým</w:t>
      </w:r>
    </w:p>
    <w:p w:rsidR="00164EA2" w:rsidRDefault="00164EA2" w:rsidP="00164EA2">
      <w:pPr>
        <w:pStyle w:val="dva-a-trictvrte"/>
        <w:rPr>
          <w:szCs w:val="28"/>
        </w:rPr>
      </w:pPr>
      <w:r>
        <w:rPr>
          <w:szCs w:val="28"/>
        </w:rPr>
        <w:br w:type="page"/>
      </w:r>
      <w:r>
        <w:rPr>
          <w:szCs w:val="28"/>
        </w:rPr>
        <w:lastRenderedPageBreak/>
        <w:t>Občanské kompetence a kulturní povědomí</w:t>
      </w:r>
    </w:p>
    <w:p w:rsidR="00164EA2" w:rsidRDefault="00164EA2" w:rsidP="00164EA2">
      <w:pPr>
        <w:pStyle w:val="zak"/>
        <w:rPr>
          <w:rFonts w:ascii="Arial" w:hAnsi="Arial"/>
        </w:rPr>
      </w:pPr>
      <w:r>
        <w:t>Žák</w:t>
      </w:r>
    </w:p>
    <w:p w:rsidR="00164EA2" w:rsidRPr="009554B6" w:rsidRDefault="00164EA2" w:rsidP="00164EA2">
      <w:pPr>
        <w:pStyle w:val="ctyri"/>
        <w:numPr>
          <w:ilvl w:val="0"/>
          <w:numId w:val="2"/>
        </w:numPr>
        <w:ind w:left="709"/>
        <w:rPr>
          <w:sz w:val="28"/>
          <w:szCs w:val="28"/>
        </w:rPr>
      </w:pPr>
      <w:r>
        <w:rPr>
          <w:sz w:val="28"/>
          <w:szCs w:val="28"/>
        </w:rPr>
        <w:t>uvědomuje si  - v rámci plurality a multikulturního soužití – vlastní kulturní, národní a osobní identitu, přistupuje s aktivní tolerancí k identitě druhých</w:t>
      </w:r>
    </w:p>
    <w:p w:rsidR="00164EA2" w:rsidRDefault="00164EA2" w:rsidP="00164EA2">
      <w:pPr>
        <w:pStyle w:val="dva-a-trictvrte"/>
        <w:rPr>
          <w:szCs w:val="28"/>
        </w:rPr>
      </w:pPr>
      <w:r>
        <w:rPr>
          <w:szCs w:val="28"/>
        </w:rPr>
        <w:t>Kompetence k pracovnímu uplatnění a podnikatelským aktivitám</w:t>
      </w:r>
    </w:p>
    <w:p w:rsidR="00164EA2" w:rsidRDefault="00164EA2" w:rsidP="00164EA2">
      <w:pPr>
        <w:pStyle w:val="zak"/>
        <w:rPr>
          <w:rFonts w:ascii="Arial" w:hAnsi="Arial"/>
        </w:rPr>
      </w:pPr>
      <w:r>
        <w:t>Žák</w:t>
      </w:r>
    </w:p>
    <w:p w:rsidR="00164EA2" w:rsidRPr="009554B6" w:rsidRDefault="00164EA2" w:rsidP="00164EA2">
      <w:pPr>
        <w:pStyle w:val="ctyri"/>
        <w:numPr>
          <w:ilvl w:val="0"/>
          <w:numId w:val="2"/>
        </w:numPr>
        <w:ind w:left="709"/>
        <w:rPr>
          <w:sz w:val="28"/>
          <w:szCs w:val="28"/>
        </w:rPr>
      </w:pPr>
      <w:r>
        <w:rPr>
          <w:sz w:val="28"/>
          <w:szCs w:val="28"/>
        </w:rPr>
        <w:t>má odpovědný postoj k vlastní profesní budoucnosti, a tedy i vzdělávání, uvědomuje si význam celoživotního učení a je připraven přizpůsobovat se pracovním podmínkám</w:t>
      </w:r>
    </w:p>
    <w:p w:rsidR="00164EA2" w:rsidRDefault="00164EA2" w:rsidP="00164EA2">
      <w:pPr>
        <w:pStyle w:val="dva-a-trictvrte"/>
        <w:rPr>
          <w:szCs w:val="28"/>
        </w:rPr>
      </w:pPr>
      <w:r>
        <w:rPr>
          <w:szCs w:val="28"/>
        </w:rPr>
        <w:t>Kompetence využívat prostředky informačních a komunikačních technologií</w:t>
      </w:r>
    </w:p>
    <w:p w:rsidR="00164EA2" w:rsidRDefault="00164EA2" w:rsidP="00164EA2">
      <w:pPr>
        <w:pStyle w:val="zak"/>
        <w:rPr>
          <w:rFonts w:ascii="Arial" w:hAnsi="Arial"/>
        </w:rPr>
      </w:pPr>
      <w:r>
        <w:t>Žák</w:t>
      </w:r>
    </w:p>
    <w:p w:rsidR="00164EA2" w:rsidRDefault="00164EA2" w:rsidP="00164EA2">
      <w:pPr>
        <w:pStyle w:val="ctyri"/>
        <w:numPr>
          <w:ilvl w:val="0"/>
          <w:numId w:val="2"/>
        </w:numPr>
        <w:ind w:left="709"/>
        <w:rPr>
          <w:sz w:val="28"/>
          <w:szCs w:val="28"/>
        </w:rPr>
      </w:pPr>
      <w:r>
        <w:rPr>
          <w:sz w:val="28"/>
          <w:szCs w:val="28"/>
        </w:rPr>
        <w:t>pracuje s informacemi různých zdrojů nesenými na různých médiích (tištěných, elektronických, audiovizuálních), a to s využitím prostředků informačních a komunikačních technologií</w:t>
      </w:r>
    </w:p>
    <w:p w:rsidR="00164EA2" w:rsidRDefault="00164EA2" w:rsidP="00164EA2">
      <w:pPr>
        <w:pStyle w:val="ctyri"/>
        <w:numPr>
          <w:ilvl w:val="0"/>
          <w:numId w:val="2"/>
        </w:numPr>
        <w:ind w:left="709"/>
        <w:rPr>
          <w:sz w:val="28"/>
        </w:rPr>
      </w:pPr>
      <w:r>
        <w:rPr>
          <w:sz w:val="28"/>
        </w:rPr>
        <w:t>uvědomuje si nutnost posuzovat rozdílnou věrohodnost různých informačních zdrojů a kriticky přistupuje k získaným informacím, je mediálně gramotný</w:t>
      </w:r>
    </w:p>
    <w:p w:rsidR="00164EA2" w:rsidRDefault="00164EA2" w:rsidP="00164EA2">
      <w:pPr>
        <w:pStyle w:val="dva-a-trictvrte"/>
        <w:rPr>
          <w:szCs w:val="28"/>
        </w:rPr>
      </w:pPr>
      <w:r>
        <w:rPr>
          <w:szCs w:val="28"/>
        </w:rPr>
        <w:t>Strategie, kterými rozvíjíme odborné kompetence</w:t>
      </w:r>
    </w:p>
    <w:p w:rsidR="00164EA2" w:rsidRDefault="00164EA2" w:rsidP="00164EA2">
      <w:pPr>
        <w:pStyle w:val="zak"/>
        <w:rPr>
          <w:rFonts w:ascii="Arial" w:hAnsi="Arial"/>
        </w:rPr>
      </w:pPr>
      <w:r>
        <w:t>Žák</w:t>
      </w:r>
    </w:p>
    <w:p w:rsidR="00164EA2" w:rsidRDefault="00164EA2" w:rsidP="00164EA2">
      <w:pPr>
        <w:pStyle w:val="ctyri"/>
        <w:numPr>
          <w:ilvl w:val="0"/>
          <w:numId w:val="2"/>
        </w:numPr>
        <w:ind w:left="709"/>
        <w:rPr>
          <w:sz w:val="28"/>
          <w:szCs w:val="28"/>
        </w:rPr>
      </w:pPr>
      <w:r>
        <w:rPr>
          <w:sz w:val="28"/>
          <w:szCs w:val="28"/>
        </w:rPr>
        <w:t xml:space="preserve">dovede využívat poznatky z pedagogiky </w:t>
      </w:r>
    </w:p>
    <w:p w:rsidR="00164EA2" w:rsidRPr="009554B6" w:rsidRDefault="00164EA2" w:rsidP="00164EA2">
      <w:pPr>
        <w:pStyle w:val="ctyri"/>
        <w:numPr>
          <w:ilvl w:val="0"/>
          <w:numId w:val="2"/>
        </w:numPr>
        <w:ind w:left="709"/>
        <w:rPr>
          <w:sz w:val="28"/>
        </w:rPr>
      </w:pPr>
      <w:r>
        <w:rPr>
          <w:sz w:val="28"/>
        </w:rPr>
        <w:lastRenderedPageBreak/>
        <w:t>osvojí si základní metody vědecké práce, dovednosti a návyky potřebné pro vysokoškolské studium včetně řízení vlastní učební činnosti</w:t>
      </w:r>
    </w:p>
    <w:p w:rsidR="00164EA2" w:rsidRDefault="00164EA2" w:rsidP="00164EA2">
      <w:pPr>
        <w:pStyle w:val="ctyri"/>
        <w:ind w:left="0" w:firstLine="0"/>
        <w:rPr>
          <w:sz w:val="28"/>
        </w:rPr>
      </w:pPr>
      <w:r>
        <w:rPr>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1"/>
        <w:gridCol w:w="4224"/>
        <w:gridCol w:w="4309"/>
      </w:tblGrid>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lastRenderedPageBreak/>
              <w:t xml:space="preserve">Pedagogika volitelná nepovinná </w:t>
            </w:r>
          </w:p>
        </w:tc>
      </w:tr>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t>Ročník: 4. Lyceum</w:t>
            </w:r>
          </w:p>
        </w:tc>
      </w:tr>
      <w:tr w:rsidR="00164EA2"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Školní výstup:</w:t>
            </w:r>
          </w:p>
          <w:p w:rsidR="00164EA2" w:rsidRDefault="00164EA2" w:rsidP="00985C2A">
            <w:pPr>
              <w:pStyle w:val="sloupec1"/>
              <w:rPr>
                <w:sz w:val="28"/>
                <w:szCs w:val="28"/>
              </w:rPr>
            </w:pPr>
            <w:r>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Poznámky: mezipředmětové vztahy, PT, metody,…</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952304" w:rsidRDefault="00164EA2" w:rsidP="00985C2A">
            <w:pPr>
              <w:pStyle w:val="ctyri"/>
              <w:keepNext w:val="0"/>
              <w:keepLines/>
              <w:numPr>
                <w:ilvl w:val="0"/>
                <w:numId w:val="1"/>
              </w:numPr>
              <w:tabs>
                <w:tab w:val="clear" w:pos="720"/>
              </w:tabs>
              <w:ind w:left="376"/>
              <w:rPr>
                <w:sz w:val="28"/>
                <w:szCs w:val="28"/>
              </w:rPr>
            </w:pPr>
            <w:r>
              <w:rPr>
                <w:sz w:val="28"/>
                <w:szCs w:val="28"/>
              </w:rPr>
              <w:t xml:space="preserve">Představí proměny vzdělávacího systému u nás i v EU, na základě historických faktů pracuje s mezníky ve vývoji školství, </w:t>
            </w:r>
          </w:p>
          <w:p w:rsidR="00164EA2" w:rsidRPr="00952304" w:rsidRDefault="00164EA2" w:rsidP="00985C2A">
            <w:pPr>
              <w:pStyle w:val="ctyri"/>
              <w:keepNext w:val="0"/>
              <w:keepLines/>
              <w:numPr>
                <w:ilvl w:val="0"/>
                <w:numId w:val="1"/>
              </w:numPr>
              <w:tabs>
                <w:tab w:val="clear" w:pos="720"/>
              </w:tabs>
              <w:ind w:left="376"/>
              <w:rPr>
                <w:sz w:val="28"/>
                <w:szCs w:val="28"/>
              </w:rPr>
            </w:pPr>
            <w:r>
              <w:rPr>
                <w:sz w:val="28"/>
                <w:szCs w:val="28"/>
              </w:rPr>
              <w:t>Charakterizuje reformní hnutí a jeho přínos do dnešního vzdělávání, rozlišuje druhy a typy alternativních programů a jejich využití v dnešní době,</w:t>
            </w:r>
          </w:p>
          <w:p w:rsidR="00164EA2" w:rsidRDefault="00164EA2" w:rsidP="00985C2A">
            <w:pPr>
              <w:pStyle w:val="ctyri"/>
              <w:keepNext w:val="0"/>
              <w:keepLines/>
              <w:numPr>
                <w:ilvl w:val="0"/>
                <w:numId w:val="1"/>
              </w:numPr>
              <w:tabs>
                <w:tab w:val="clear" w:pos="720"/>
              </w:tabs>
              <w:ind w:left="376"/>
              <w:rPr>
                <w:sz w:val="28"/>
                <w:szCs w:val="28"/>
              </w:rPr>
            </w:pPr>
            <w:r>
              <w:rPr>
                <w:sz w:val="28"/>
                <w:szCs w:val="28"/>
              </w:rPr>
              <w:t>Používá správně pedagogické kategorie, pracuje s odbornou literaturou a základními právními a školskými dokumenty,</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Proměny vzdělávacího kontextu, vzdělávací politika ČR a EU, vývoj školství na našem území, historické mezníky,</w:t>
            </w:r>
          </w:p>
          <w:p w:rsidR="00164EA2" w:rsidRPr="00952304" w:rsidRDefault="00164EA2" w:rsidP="00985C2A">
            <w:pPr>
              <w:pStyle w:val="sloupec1"/>
              <w:rPr>
                <w:sz w:val="28"/>
                <w:szCs w:val="28"/>
              </w:rPr>
            </w:pPr>
            <w:r>
              <w:rPr>
                <w:sz w:val="28"/>
                <w:szCs w:val="28"/>
              </w:rPr>
              <w:t>Vybrané pedagogické teorie, alternativní školy, významné osobnosti</w:t>
            </w:r>
          </w:p>
          <w:p w:rsidR="00164EA2" w:rsidRPr="004F02D9" w:rsidRDefault="00164EA2" w:rsidP="00985C2A">
            <w:pPr>
              <w:rPr>
                <w:rFonts w:ascii="Cambria" w:hAnsi="Cambria"/>
                <w:sz w:val="28"/>
                <w:szCs w:val="28"/>
                <w:lang w:eastAsia="en-US"/>
              </w:rPr>
            </w:pPr>
            <w:r w:rsidRPr="00375B92">
              <w:rPr>
                <w:rFonts w:ascii="Cambria" w:hAnsi="Cambria"/>
                <w:sz w:val="28"/>
                <w:szCs w:val="28"/>
                <w:lang w:eastAsia="en-US"/>
              </w:rPr>
              <w:t>Profese pedagoga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sz w:val="28"/>
              </w:rPr>
            </w:pPr>
            <w:r>
              <w:rPr>
                <w:rFonts w:ascii="Cambria" w:hAnsi="Cambria"/>
                <w:sz w:val="28"/>
              </w:rPr>
              <w:t>Občan v demokratické společnosti – osobnost a její rozvoj,</w:t>
            </w:r>
          </w:p>
          <w:p w:rsidR="00164EA2" w:rsidRDefault="00164EA2" w:rsidP="00985C2A">
            <w:pPr>
              <w:rPr>
                <w:rFonts w:ascii="Cambria" w:hAnsi="Cambria"/>
                <w:sz w:val="28"/>
              </w:rPr>
            </w:pPr>
            <w:r>
              <w:rPr>
                <w:rFonts w:ascii="Cambria" w:hAnsi="Cambria"/>
                <w:sz w:val="28"/>
              </w:rPr>
              <w:t>DEJ, PED, osobnosti z regionu,</w:t>
            </w:r>
          </w:p>
          <w:p w:rsidR="00164EA2" w:rsidRDefault="00164EA2" w:rsidP="00985C2A">
            <w:pPr>
              <w:rPr>
                <w:rFonts w:ascii="Cambria" w:hAnsi="Cambria"/>
                <w:sz w:val="28"/>
              </w:rPr>
            </w:pPr>
            <w:r>
              <w:rPr>
                <w:rFonts w:ascii="Cambria" w:hAnsi="Cambria"/>
                <w:sz w:val="28"/>
              </w:rPr>
              <w:t>Referáty, prezentace,</w:t>
            </w:r>
          </w:p>
          <w:p w:rsidR="00164EA2" w:rsidRDefault="00164EA2" w:rsidP="00985C2A">
            <w:pPr>
              <w:rPr>
                <w:rFonts w:ascii="Cambria" w:hAnsi="Cambria"/>
                <w:sz w:val="28"/>
              </w:rPr>
            </w:pPr>
            <w:r>
              <w:rPr>
                <w:rFonts w:ascii="Cambria" w:hAnsi="Cambria"/>
                <w:sz w:val="28"/>
              </w:rPr>
              <w:t>Mapa Evropy, PC</w:t>
            </w:r>
          </w:p>
        </w:tc>
      </w:tr>
      <w:tr w:rsidR="00164EA2"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952304" w:rsidRDefault="00164EA2" w:rsidP="00985C2A">
            <w:pPr>
              <w:pStyle w:val="ctyri"/>
              <w:keepNext w:val="0"/>
              <w:keepLines/>
              <w:numPr>
                <w:ilvl w:val="0"/>
                <w:numId w:val="1"/>
              </w:numPr>
              <w:tabs>
                <w:tab w:val="clear" w:pos="720"/>
              </w:tabs>
              <w:ind w:left="376"/>
              <w:rPr>
                <w:sz w:val="28"/>
                <w:szCs w:val="28"/>
              </w:rPr>
            </w:pPr>
            <w:r>
              <w:rPr>
                <w:sz w:val="28"/>
                <w:szCs w:val="28"/>
              </w:rPr>
              <w:t>Analyzuje pozitiva a negativa jednotlivých školských zařízení,</w:t>
            </w:r>
          </w:p>
          <w:p w:rsidR="00164EA2" w:rsidRDefault="00164EA2" w:rsidP="00985C2A">
            <w:pPr>
              <w:pStyle w:val="ctyri"/>
              <w:keepNext w:val="0"/>
              <w:keepLines/>
              <w:numPr>
                <w:ilvl w:val="0"/>
                <w:numId w:val="1"/>
              </w:numPr>
              <w:tabs>
                <w:tab w:val="clear" w:pos="720"/>
              </w:tabs>
              <w:ind w:left="376"/>
              <w:rPr>
                <w:sz w:val="28"/>
                <w:szCs w:val="28"/>
              </w:rPr>
            </w:pPr>
            <w:r>
              <w:rPr>
                <w:sz w:val="28"/>
                <w:szCs w:val="28"/>
              </w:rPr>
              <w:t>Uvede příklady českých odborníků pedagogiky,</w:t>
            </w:r>
          </w:p>
          <w:p w:rsidR="00164EA2" w:rsidRPr="004F0F5A" w:rsidRDefault="00164EA2" w:rsidP="00985C2A">
            <w:pPr>
              <w:pStyle w:val="ctyri"/>
              <w:keepNext w:val="0"/>
              <w:keepLines/>
              <w:numPr>
                <w:ilvl w:val="0"/>
                <w:numId w:val="1"/>
              </w:numPr>
              <w:tabs>
                <w:tab w:val="clear" w:pos="720"/>
              </w:tabs>
              <w:ind w:left="376"/>
              <w:rPr>
                <w:sz w:val="28"/>
                <w:szCs w:val="28"/>
              </w:rPr>
            </w:pPr>
            <w:r>
              <w:rPr>
                <w:sz w:val="28"/>
                <w:szCs w:val="28"/>
              </w:rPr>
              <w:t>Třídí a systematizuje veškeré poznatky daného předmětu k maturitní přípravě,</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rPr>
            </w:pPr>
            <w:r>
              <w:rPr>
                <w:sz w:val="28"/>
              </w:rPr>
              <w:t xml:space="preserve">Pozorování a rozbor jednotlivých vzdělávacích činností pedagoga a vzdělávací instituce </w:t>
            </w:r>
          </w:p>
          <w:p w:rsidR="00164EA2" w:rsidRDefault="00164EA2" w:rsidP="00985C2A">
            <w:pPr>
              <w:pStyle w:val="sloupec1"/>
              <w:rPr>
                <w:sz w:val="28"/>
              </w:rPr>
            </w:pPr>
            <w:r>
              <w:rPr>
                <w:sz w:val="28"/>
              </w:rPr>
              <w:t>Naši významní představitelé</w:t>
            </w:r>
          </w:p>
          <w:p w:rsidR="00164EA2" w:rsidRPr="00952304" w:rsidRDefault="00164EA2" w:rsidP="00985C2A">
            <w:pPr>
              <w:pStyle w:val="sloupec1"/>
              <w:rPr>
                <w:sz w:val="28"/>
              </w:rPr>
            </w:pPr>
            <w:r>
              <w:rPr>
                <w:sz w:val="28"/>
              </w:rPr>
              <w:t>Maturitní témata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sz w:val="28"/>
              </w:rPr>
            </w:pPr>
            <w:r>
              <w:rPr>
                <w:rFonts w:ascii="Cambria" w:hAnsi="Cambria"/>
                <w:sz w:val="28"/>
              </w:rPr>
              <w:t>Občan v demokratické společnosti – osobnost a její rozvoj, komunikace, vyjednávání, řešení konfliktů,</w:t>
            </w:r>
          </w:p>
          <w:p w:rsidR="00164EA2" w:rsidRDefault="00164EA2" w:rsidP="00985C2A">
            <w:pPr>
              <w:rPr>
                <w:rFonts w:ascii="Cambria" w:hAnsi="Cambria"/>
                <w:sz w:val="28"/>
              </w:rPr>
            </w:pPr>
            <w:r>
              <w:rPr>
                <w:rFonts w:ascii="Cambria" w:hAnsi="Cambria"/>
                <w:sz w:val="28"/>
              </w:rPr>
              <w:t>exkurze ve vybraných školských zařízeních MŠ, ZŠ, rozbor jednotlivých příprav (analýza, syntéza)</w:t>
            </w:r>
          </w:p>
          <w:p w:rsidR="00164EA2" w:rsidRPr="00952304" w:rsidRDefault="00164EA2" w:rsidP="00985C2A">
            <w:pPr>
              <w:rPr>
                <w:rFonts w:ascii="Cambria" w:hAnsi="Cambria"/>
                <w:sz w:val="28"/>
              </w:rPr>
            </w:pPr>
            <w:r>
              <w:rPr>
                <w:rFonts w:ascii="Cambria" w:hAnsi="Cambria"/>
                <w:sz w:val="28"/>
              </w:rPr>
              <w:lastRenderedPageBreak/>
              <w:t>Anotace odborné literatury, PC, návštěva knihovny,</w:t>
            </w:r>
          </w:p>
        </w:tc>
      </w:tr>
    </w:tbl>
    <w:p w:rsidR="00164EA2" w:rsidRDefault="00164EA2" w:rsidP="00164EA2">
      <w:pPr>
        <w:sectPr w:rsidR="00164EA2" w:rsidSect="00985C2A">
          <w:headerReference w:type="default" r:id="rId83"/>
          <w:footerReference w:type="default" r:id="rId84"/>
          <w:pgSz w:w="16838" w:h="11906" w:orient="landscape"/>
          <w:pgMar w:top="1417" w:right="1417" w:bottom="1417" w:left="1417" w:header="708" w:footer="708" w:gutter="0"/>
          <w:cols w:space="708"/>
          <w:docGrid w:linePitch="360"/>
        </w:sectPr>
      </w:pPr>
    </w:p>
    <w:p w:rsidR="00164EA2" w:rsidRDefault="00164EA2" w:rsidP="00164EA2">
      <w:pPr>
        <w:sectPr w:rsidR="00164EA2">
          <w:type w:val="continuous"/>
          <w:pgSz w:w="16838" w:h="11906" w:orient="landscape"/>
          <w:pgMar w:top="1417" w:right="1417" w:bottom="1417" w:left="1417" w:header="708" w:footer="708" w:gutter="0"/>
          <w:cols w:space="708"/>
          <w:docGrid w:linePitch="360"/>
        </w:sectPr>
      </w:pPr>
    </w:p>
    <w:p w:rsidR="00164EA2" w:rsidRPr="006B34D2" w:rsidRDefault="00164EA2" w:rsidP="00950E07">
      <w:pPr>
        <w:pStyle w:val="dva"/>
      </w:pPr>
      <w:bookmarkStart w:id="72" w:name="_Toc318973325"/>
      <w:r w:rsidRPr="006B34D2">
        <w:lastRenderedPageBreak/>
        <w:t>Speciální pedagogika volitelná nepovinná</w:t>
      </w:r>
      <w:bookmarkEnd w:id="72"/>
    </w:p>
    <w:p w:rsidR="00164EA2" w:rsidRPr="006B34D2" w:rsidRDefault="00164EA2" w:rsidP="00164EA2">
      <w:pPr>
        <w:pStyle w:val="dva-a-pul"/>
      </w:pPr>
      <w:r w:rsidRPr="006B34D2">
        <w:t>Charakteristika předmětu</w:t>
      </w:r>
    </w:p>
    <w:p w:rsidR="00164EA2" w:rsidRPr="006B34D2" w:rsidRDefault="00164EA2" w:rsidP="00164EA2">
      <w:pPr>
        <w:pStyle w:val="tri"/>
        <w:rPr>
          <w:sz w:val="28"/>
          <w:szCs w:val="28"/>
        </w:rPr>
      </w:pPr>
      <w:r w:rsidRPr="006B34D2">
        <w:rPr>
          <w:sz w:val="28"/>
          <w:szCs w:val="28"/>
        </w:rPr>
        <w:t>Speciální pedagogika je zařazena do kurikula pedagogicko – psychologického vzdělávání. Předpokládá se, že absolventi pedagogického lycea budou inklinovat ve své karierní dráze k humanitním oborům, mnozí budou volit tuto disciplínu jako profilovou, neboť přibývá zdravotně a sociálně znevýhodněných jedinců nejen v pedagogické oblasti, ale i v běžném životě. Trendem  současné doby je jejich maximální socializace, integrace a inkluze. Proto má speciální pedagogika i ve čtvrtém ročníku pedagogického lycea své opodstatnění. Je vyučována dvě hodiny týdně jako předmět volitelný (nepovinný). Žáci si mohou ověřit prostřednictvím souvislé praxe osobnostní předpoklady pro práci v této oblasti. Pokud se rozhodnou maturovat ze speciální pedagogiky, předloží závěrečnou práci ve formě seminární práce, projektu nebo kazuistiky.</w:t>
      </w:r>
    </w:p>
    <w:p w:rsidR="00164EA2" w:rsidRPr="006B34D2" w:rsidRDefault="00164EA2" w:rsidP="00164EA2">
      <w:pPr>
        <w:pStyle w:val="dva-a-pul"/>
      </w:pPr>
      <w:r w:rsidRPr="006B34D2">
        <w:t>Strategie, kterými rozvíjíme klíčové kompetence</w:t>
      </w:r>
    </w:p>
    <w:p w:rsidR="00164EA2" w:rsidRPr="006B34D2" w:rsidRDefault="00164EA2" w:rsidP="00164EA2">
      <w:pPr>
        <w:pStyle w:val="dva-a-trictvrte"/>
        <w:rPr>
          <w:szCs w:val="28"/>
        </w:rPr>
      </w:pPr>
      <w:r w:rsidRPr="006B34D2">
        <w:rPr>
          <w:szCs w:val="28"/>
        </w:rPr>
        <w:t>Kompetence k učení</w:t>
      </w:r>
    </w:p>
    <w:p w:rsidR="00164EA2" w:rsidRPr="006B34D2" w:rsidRDefault="00164EA2" w:rsidP="00164EA2">
      <w:pPr>
        <w:pStyle w:val="zak"/>
      </w:pPr>
      <w:r w:rsidRPr="006B34D2">
        <w:t>Žák</w:t>
      </w:r>
    </w:p>
    <w:p w:rsidR="00164EA2" w:rsidRPr="006B34D2" w:rsidRDefault="00164EA2" w:rsidP="00164EA2">
      <w:pPr>
        <w:pStyle w:val="ctyri"/>
        <w:numPr>
          <w:ilvl w:val="0"/>
          <w:numId w:val="2"/>
        </w:numPr>
        <w:rPr>
          <w:sz w:val="28"/>
          <w:szCs w:val="28"/>
        </w:rPr>
      </w:pPr>
      <w:r w:rsidRPr="006B34D2">
        <w:rPr>
          <w:sz w:val="28"/>
          <w:szCs w:val="28"/>
        </w:rPr>
        <w:t>má pozitivní vztah k učení a vzdělávání</w:t>
      </w:r>
    </w:p>
    <w:p w:rsidR="00164EA2" w:rsidRPr="006B34D2" w:rsidRDefault="00164EA2" w:rsidP="00164EA2">
      <w:pPr>
        <w:pStyle w:val="ctyri"/>
        <w:numPr>
          <w:ilvl w:val="0"/>
          <w:numId w:val="2"/>
        </w:numPr>
        <w:rPr>
          <w:sz w:val="28"/>
          <w:szCs w:val="28"/>
        </w:rPr>
      </w:pPr>
      <w:r w:rsidRPr="006B34D2">
        <w:rPr>
          <w:sz w:val="28"/>
          <w:szCs w:val="28"/>
        </w:rPr>
        <w:t xml:space="preserve">uplatňuje různé způsoby práce s textem (zvl. studijní a analytické čtení), umí efektivně vyhledávat a zpracovávat informace; </w:t>
      </w:r>
    </w:p>
    <w:p w:rsidR="00164EA2" w:rsidRPr="006B34D2" w:rsidRDefault="00164EA2" w:rsidP="00164EA2">
      <w:pPr>
        <w:pStyle w:val="ctyri"/>
        <w:numPr>
          <w:ilvl w:val="0"/>
          <w:numId w:val="2"/>
        </w:numPr>
        <w:rPr>
          <w:sz w:val="28"/>
          <w:szCs w:val="28"/>
        </w:rPr>
      </w:pPr>
      <w:r w:rsidRPr="006B34D2">
        <w:rPr>
          <w:sz w:val="28"/>
        </w:rPr>
        <w:t>zná možnosti svého dalšího vzdělávání, zejména v oboru a povolání</w:t>
      </w:r>
    </w:p>
    <w:p w:rsidR="00164EA2" w:rsidRPr="006B34D2" w:rsidRDefault="00164EA2" w:rsidP="00164EA2">
      <w:pPr>
        <w:pStyle w:val="dva-a-trictvrte"/>
        <w:rPr>
          <w:szCs w:val="28"/>
        </w:rPr>
      </w:pPr>
      <w:r w:rsidRPr="006B34D2">
        <w:rPr>
          <w:szCs w:val="28"/>
        </w:rPr>
        <w:t>Kompetence k řešení problémů</w:t>
      </w:r>
    </w:p>
    <w:p w:rsidR="00164EA2" w:rsidRPr="006B34D2" w:rsidRDefault="00164EA2" w:rsidP="00164EA2">
      <w:pPr>
        <w:pStyle w:val="zak"/>
      </w:pPr>
      <w:r w:rsidRPr="006B34D2">
        <w:t>Žák</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lastRenderedPageBreak/>
        <w:t>uplatňuje při řešení problémů různé metody myšlení (logické, matematické, empirické) a myšlenkové operace;</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volí prostředky a způsoby (pomůcky, studijní literaturu, metody a techniky) vhodné pro splnění jednotlivých aktivit, využívat zkušeností a vědomostí nabytých dříve;</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spolupracuje při řešení problémů s jinými lidmi (týmové řešení)</w:t>
      </w:r>
    </w:p>
    <w:p w:rsidR="00164EA2" w:rsidRPr="006B34D2" w:rsidRDefault="00164EA2" w:rsidP="00164EA2">
      <w:pPr>
        <w:pStyle w:val="dva-a-trictvrte"/>
        <w:rPr>
          <w:rFonts w:cs="Arial"/>
        </w:rPr>
      </w:pPr>
      <w:r w:rsidRPr="006B34D2">
        <w:t>Komunikativní kompetence</w:t>
      </w:r>
    </w:p>
    <w:p w:rsidR="00164EA2" w:rsidRPr="006B34D2" w:rsidRDefault="00164EA2" w:rsidP="00164EA2">
      <w:pPr>
        <w:pStyle w:val="zak"/>
      </w:pPr>
      <w:r w:rsidRPr="006B34D2">
        <w:t>Žák</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formuluje své myšlenky srozumitelně a souvisle, v písemné podobě přehledně a jazykově správně;</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účastní se aktivně diskusí, formuluje a obhajuje své názory a postoje;</w:t>
      </w:r>
    </w:p>
    <w:p w:rsidR="00164EA2" w:rsidRPr="006B34D2" w:rsidRDefault="00164EA2" w:rsidP="00164EA2">
      <w:pPr>
        <w:pStyle w:val="dva-a-trictvrte"/>
        <w:rPr>
          <w:szCs w:val="28"/>
        </w:rPr>
      </w:pPr>
      <w:r w:rsidRPr="006B34D2">
        <w:rPr>
          <w:szCs w:val="28"/>
        </w:rPr>
        <w:t>Personální a sociální kompetence</w:t>
      </w:r>
    </w:p>
    <w:p w:rsidR="00164EA2" w:rsidRPr="006B34D2" w:rsidRDefault="00164EA2" w:rsidP="00164EA2">
      <w:pPr>
        <w:pStyle w:val="zak"/>
      </w:pPr>
      <w:r w:rsidRPr="006B34D2">
        <w:t>Žák</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přijímá a odpovědně plní svěřené úkoly;</w:t>
      </w:r>
    </w:p>
    <w:p w:rsidR="00164EA2" w:rsidRPr="006B34D2" w:rsidRDefault="00164EA2" w:rsidP="00164EA2">
      <w:pPr>
        <w:pStyle w:val="ctyri"/>
        <w:numPr>
          <w:ilvl w:val="0"/>
          <w:numId w:val="2"/>
        </w:numPr>
        <w:rPr>
          <w:sz w:val="28"/>
          <w:szCs w:val="28"/>
        </w:rPr>
      </w:pPr>
      <w:r w:rsidRPr="006B34D2">
        <w:rPr>
          <w:sz w:val="28"/>
        </w:rPr>
        <w:t>přispívá k vytváření vstřícných mezilidských vztahů a k předcházení osobním konfliktům, nepodléhá předsudkům a stereotypům v přístupu k druhým</w:t>
      </w:r>
    </w:p>
    <w:p w:rsidR="00164EA2" w:rsidRPr="006B34D2" w:rsidRDefault="00164EA2" w:rsidP="00164EA2">
      <w:pPr>
        <w:pStyle w:val="dva-a-trictvrte"/>
        <w:rPr>
          <w:szCs w:val="28"/>
        </w:rPr>
      </w:pPr>
      <w:r w:rsidRPr="006B34D2">
        <w:rPr>
          <w:szCs w:val="28"/>
        </w:rPr>
        <w:t>Občanské kompetence a kulturní povědomí</w:t>
      </w:r>
    </w:p>
    <w:p w:rsidR="00164EA2" w:rsidRPr="006B34D2" w:rsidRDefault="00164EA2" w:rsidP="00164EA2">
      <w:pPr>
        <w:pStyle w:val="zak"/>
      </w:pPr>
      <w:r w:rsidRPr="006B34D2">
        <w:t>Žák</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jedná odpovědně, samostatně a iniciativně nejen ve vlastním zájmu, ale i ve veřejném zájmu;</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dodržuje zákony, respektuje práva a osobnost druhých lidí (popř. jejich kulturní specifika), vystupuje proti nesnášenlivosti, xenofobii a diskriminaci;</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lastRenderedPageBreak/>
        <w:t>uznává hodnotu života, uvědomuje si odpovědnost za vlastní život a spoluodpovědnost při zabezpečování ochrany života a zdraví ostatních;</w:t>
      </w:r>
    </w:p>
    <w:p w:rsidR="00164EA2" w:rsidRPr="006B34D2" w:rsidRDefault="00164EA2" w:rsidP="00164EA2">
      <w:pPr>
        <w:pStyle w:val="dva-a-trictvrte"/>
        <w:rPr>
          <w:szCs w:val="28"/>
        </w:rPr>
      </w:pPr>
      <w:r w:rsidRPr="006B34D2">
        <w:rPr>
          <w:szCs w:val="28"/>
        </w:rPr>
        <w:t>Kompetence k pracovnímu uplatnění a podnikatelským aktivitám</w:t>
      </w:r>
    </w:p>
    <w:p w:rsidR="00164EA2" w:rsidRPr="006B34D2" w:rsidRDefault="00164EA2" w:rsidP="00164EA2">
      <w:pPr>
        <w:pStyle w:val="zak"/>
      </w:pPr>
      <w:r w:rsidRPr="006B34D2">
        <w:t>Žák</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má odpovědný postoj k vlastní profesní budoucnosti, a tedy i vzdělávání;</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má přehled o možnostech uplatnění na trhu práce v daném oboru; cílevědomě a zodpovědně rozhoduje o své budoucí profesní a vzdělávací dráze;</w:t>
      </w:r>
    </w:p>
    <w:p w:rsidR="00164EA2" w:rsidRPr="006B34D2" w:rsidRDefault="00164EA2" w:rsidP="00164EA2">
      <w:pPr>
        <w:pStyle w:val="dva-a-trictvrte"/>
        <w:rPr>
          <w:szCs w:val="28"/>
        </w:rPr>
      </w:pPr>
      <w:r w:rsidRPr="006B34D2">
        <w:rPr>
          <w:szCs w:val="28"/>
        </w:rPr>
        <w:t>Matematické kompetence</w:t>
      </w:r>
    </w:p>
    <w:p w:rsidR="00164EA2" w:rsidRPr="006B34D2" w:rsidRDefault="00164EA2" w:rsidP="00164EA2">
      <w:pPr>
        <w:pStyle w:val="zak"/>
      </w:pPr>
      <w:r w:rsidRPr="006B34D2">
        <w:t>Žák</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nachází vztahy mezi jevy a předměty při řešení praktických úkolů, umí je vymezit, popsat a správně využít pro dané řešení;</w:t>
      </w:r>
    </w:p>
    <w:p w:rsidR="00164EA2" w:rsidRPr="006B34D2" w:rsidRDefault="00164EA2" w:rsidP="00164EA2">
      <w:pPr>
        <w:pStyle w:val="dva-a-trictvrte"/>
        <w:rPr>
          <w:szCs w:val="28"/>
        </w:rPr>
      </w:pPr>
      <w:r w:rsidRPr="006B34D2">
        <w:rPr>
          <w:szCs w:val="28"/>
        </w:rPr>
        <w:t>Kompetence využívat prostředky informačních a komunikačních technologií</w:t>
      </w:r>
    </w:p>
    <w:p w:rsidR="00164EA2" w:rsidRPr="006B34D2" w:rsidRDefault="00164EA2" w:rsidP="00164EA2">
      <w:pPr>
        <w:pStyle w:val="zak"/>
      </w:pPr>
      <w:r w:rsidRPr="006B34D2">
        <w:t>Žák</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pracuje s osobním počítačem a dalšími prostředky informačních a komunikačních technologií;</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uvědomuje si nutnost posuzovat rozdílnou věrohodnost různých informačních zdrojů a kriticky přistupovat k získaným informacím, je mediálně gramotný</w:t>
      </w:r>
    </w:p>
    <w:p w:rsidR="00164EA2" w:rsidRPr="006B34D2" w:rsidRDefault="00164EA2" w:rsidP="00164EA2">
      <w:pPr>
        <w:pStyle w:val="dva-a-trictvrte"/>
        <w:rPr>
          <w:szCs w:val="28"/>
        </w:rPr>
      </w:pPr>
      <w:r w:rsidRPr="006B34D2">
        <w:rPr>
          <w:szCs w:val="28"/>
        </w:rPr>
        <w:t>Strategie, kterými rozvíjíme odborné kompetence</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získá vhled do pedagogické profese, pochopí význam pedagogiky jako vědy a lépe porozumí cílům a strategiím ve vzdělávání dětí i dospělých;</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lastRenderedPageBreak/>
        <w:t>orientuje se v pedagogických disciplínách a v dalších oborech relevantních pro pedagogickou činnost, rozumí pedagogické terminologii;</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má základní představu o metodách výzkumné práce v oblasti pedagogiky, dovede vyhledávat a hodnotit poznatky a názory vztahující se ke společenským požadavkům na výchovu a vzdělávání;</w:t>
      </w:r>
    </w:p>
    <w:p w:rsidR="00164EA2" w:rsidRPr="006B34D2" w:rsidRDefault="00164EA2" w:rsidP="00164EA2">
      <w:pPr>
        <w:pStyle w:val="dva-a-trictvrte"/>
        <w:rPr>
          <w:szCs w:val="28"/>
        </w:rPr>
      </w:pPr>
      <w:r w:rsidRPr="006B34D2">
        <w:rPr>
          <w:szCs w:val="28"/>
        </w:rPr>
        <w:t>Dbát na bezpečnost práce a ochranu zdraví při práci</w:t>
      </w:r>
    </w:p>
    <w:p w:rsidR="00164EA2" w:rsidRPr="006B34D2" w:rsidRDefault="00164EA2" w:rsidP="00164EA2">
      <w:pPr>
        <w:pStyle w:val="zak"/>
      </w:pPr>
      <w:r w:rsidRPr="006B34D2">
        <w:t>Žák</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chápe bezpečnost práce jako nedílnou součást péče o zdraví, zná a dodržuje zásady a předpisy týkající se bezpečnosti a ochrany zdraví při práci a požární prevence</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zná systém péče státu o zdraví pracovníků a dětí (včetně preventivní péče, umí uplatňovat nároky na ochranu zdraví při školních činnostech)</w:t>
      </w:r>
    </w:p>
    <w:p w:rsidR="00164EA2" w:rsidRPr="006B34D2" w:rsidRDefault="00164EA2" w:rsidP="00164EA2">
      <w:pPr>
        <w:pStyle w:val="ctyri"/>
        <w:numPr>
          <w:ilvl w:val="0"/>
          <w:numId w:val="2"/>
        </w:numPr>
        <w:autoSpaceDE w:val="0"/>
        <w:autoSpaceDN w:val="0"/>
        <w:adjustRightInd w:val="0"/>
        <w:rPr>
          <w:sz w:val="28"/>
        </w:rPr>
      </w:pPr>
      <w:r w:rsidRPr="006B34D2">
        <w:rPr>
          <w:sz w:val="28"/>
        </w:rPr>
        <w:t>chápe kvalitu vykonávané práce jako významný nástroj prestiže</w:t>
      </w:r>
    </w:p>
    <w:p w:rsidR="00164EA2" w:rsidRPr="006B34D2" w:rsidRDefault="00164EA2" w:rsidP="00164EA2">
      <w:pPr>
        <w:numPr>
          <w:ilvl w:val="0"/>
          <w:numId w:val="2"/>
        </w:numPr>
        <w:autoSpaceDE w:val="0"/>
        <w:autoSpaceDN w:val="0"/>
        <w:adjustRightInd w:val="0"/>
        <w:rPr>
          <w:rFonts w:ascii="Cambria" w:hAnsi="Cambria"/>
          <w:sz w:val="28"/>
        </w:rPr>
      </w:pPr>
      <w:r w:rsidRPr="006B34D2">
        <w:rPr>
          <w:rFonts w:ascii="Cambria" w:hAnsi="Cambria"/>
          <w:sz w:val="28"/>
        </w:rPr>
        <w:t>zvažuje při plánování a posuzování určité činnosti (v pracovním procesu i v běžném životě) možné náklady, vliv na životní prostředí, sociální dopady;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54"/>
        <w:gridCol w:w="4264"/>
        <w:gridCol w:w="4026"/>
      </w:tblGrid>
      <w:tr w:rsidR="00164EA2" w:rsidRPr="006B34D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6B34D2" w:rsidRDefault="00164EA2" w:rsidP="00985C2A">
            <w:pPr>
              <w:pStyle w:val="sloupec1-nadpisy"/>
              <w:rPr>
                <w:sz w:val="28"/>
                <w:szCs w:val="28"/>
              </w:rPr>
            </w:pPr>
            <w:r w:rsidRPr="006B34D2">
              <w:rPr>
                <w:sz w:val="28"/>
                <w:szCs w:val="28"/>
              </w:rPr>
              <w:lastRenderedPageBreak/>
              <w:t>Speciální pedagogika volitelná nepovinná</w:t>
            </w:r>
          </w:p>
        </w:tc>
      </w:tr>
      <w:tr w:rsidR="00164EA2" w:rsidRPr="006B34D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6B34D2" w:rsidRDefault="00164EA2" w:rsidP="00985C2A">
            <w:pPr>
              <w:pStyle w:val="sloupec1-nadpisy"/>
              <w:rPr>
                <w:sz w:val="28"/>
                <w:szCs w:val="28"/>
              </w:rPr>
            </w:pPr>
            <w:r w:rsidRPr="006B34D2">
              <w:rPr>
                <w:sz w:val="28"/>
                <w:szCs w:val="28"/>
              </w:rPr>
              <w:t>Ročník: 4. Lyceum</w:t>
            </w:r>
          </w:p>
        </w:tc>
      </w:tr>
      <w:tr w:rsidR="00164EA2" w:rsidRPr="006B34D2" w:rsidTr="00985C2A">
        <w:tc>
          <w:tcPr>
            <w:tcW w:w="5854" w:type="dxa"/>
            <w:tcBorders>
              <w:top w:val="single" w:sz="4" w:space="0" w:color="auto"/>
              <w:left w:val="single" w:sz="4" w:space="0" w:color="auto"/>
              <w:bottom w:val="single" w:sz="4" w:space="0" w:color="auto"/>
              <w:right w:val="single" w:sz="4" w:space="0" w:color="auto"/>
            </w:tcBorders>
          </w:tcPr>
          <w:p w:rsidR="00164EA2" w:rsidRPr="006B34D2" w:rsidRDefault="00164EA2" w:rsidP="00985C2A">
            <w:pPr>
              <w:pStyle w:val="sloupec1"/>
              <w:rPr>
                <w:sz w:val="28"/>
                <w:szCs w:val="28"/>
              </w:rPr>
            </w:pPr>
            <w:r w:rsidRPr="006B34D2">
              <w:rPr>
                <w:sz w:val="28"/>
                <w:szCs w:val="28"/>
              </w:rPr>
              <w:t>Školní výstup:</w:t>
            </w:r>
          </w:p>
          <w:p w:rsidR="00164EA2" w:rsidRPr="006B34D2" w:rsidRDefault="00164EA2" w:rsidP="00985C2A">
            <w:pPr>
              <w:pStyle w:val="sloupec1"/>
              <w:rPr>
                <w:sz w:val="28"/>
                <w:szCs w:val="28"/>
              </w:rPr>
            </w:pPr>
            <w:r w:rsidRPr="006B34D2">
              <w:rPr>
                <w:sz w:val="28"/>
                <w:szCs w:val="28"/>
              </w:rPr>
              <w:t>Žák</w:t>
            </w:r>
          </w:p>
        </w:tc>
        <w:tc>
          <w:tcPr>
            <w:tcW w:w="4264" w:type="dxa"/>
            <w:tcBorders>
              <w:top w:val="single" w:sz="4" w:space="0" w:color="auto"/>
              <w:left w:val="single" w:sz="4" w:space="0" w:color="auto"/>
              <w:bottom w:val="single" w:sz="4" w:space="0" w:color="auto"/>
              <w:right w:val="single" w:sz="4" w:space="0" w:color="auto"/>
            </w:tcBorders>
          </w:tcPr>
          <w:p w:rsidR="00164EA2" w:rsidRPr="006B34D2" w:rsidRDefault="00164EA2" w:rsidP="00985C2A">
            <w:pPr>
              <w:pStyle w:val="sloupec1"/>
              <w:rPr>
                <w:sz w:val="28"/>
                <w:szCs w:val="28"/>
              </w:rPr>
            </w:pPr>
            <w:r w:rsidRPr="006B34D2">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6B34D2" w:rsidRDefault="00164EA2" w:rsidP="00985C2A">
            <w:pPr>
              <w:pStyle w:val="sloupec1"/>
              <w:rPr>
                <w:sz w:val="28"/>
                <w:szCs w:val="28"/>
              </w:rPr>
            </w:pPr>
            <w:r w:rsidRPr="006B34D2">
              <w:rPr>
                <w:sz w:val="28"/>
                <w:szCs w:val="28"/>
              </w:rPr>
              <w:t>Poznámky: mezipředmětové vztahy, PT, metody, ...</w:t>
            </w:r>
          </w:p>
        </w:tc>
      </w:tr>
      <w:tr w:rsidR="00164EA2" w:rsidRPr="006B34D2" w:rsidTr="00985C2A">
        <w:trPr>
          <w:trHeight w:val="5870"/>
        </w:trPr>
        <w:tc>
          <w:tcPr>
            <w:tcW w:w="5854" w:type="dxa"/>
            <w:tcBorders>
              <w:top w:val="single" w:sz="4" w:space="0" w:color="auto"/>
              <w:left w:val="single" w:sz="4" w:space="0" w:color="auto"/>
              <w:bottom w:val="single" w:sz="4" w:space="0" w:color="auto"/>
              <w:right w:val="single" w:sz="4" w:space="0" w:color="auto"/>
            </w:tcBorders>
          </w:tcPr>
          <w:p w:rsidR="00164EA2" w:rsidRPr="006B34D2" w:rsidRDefault="00164EA2" w:rsidP="00985C2A">
            <w:pPr>
              <w:pStyle w:val="ctyri"/>
              <w:keepLines/>
              <w:numPr>
                <w:ilvl w:val="0"/>
                <w:numId w:val="1"/>
              </w:numPr>
              <w:tabs>
                <w:tab w:val="clear" w:pos="720"/>
              </w:tabs>
              <w:ind w:left="376"/>
              <w:rPr>
                <w:sz w:val="28"/>
                <w:szCs w:val="28"/>
              </w:rPr>
            </w:pPr>
            <w:r w:rsidRPr="006B34D2">
              <w:rPr>
                <w:sz w:val="28"/>
                <w:szCs w:val="28"/>
              </w:rPr>
              <w:t>Popíše, vysvětlí a klasifikuje poruchy v jednotlivých oborech</w:t>
            </w:r>
          </w:p>
          <w:p w:rsidR="00164EA2" w:rsidRPr="006B34D2" w:rsidRDefault="00164EA2" w:rsidP="00985C2A">
            <w:pPr>
              <w:pStyle w:val="ctyri"/>
              <w:keepLines/>
              <w:numPr>
                <w:ilvl w:val="0"/>
                <w:numId w:val="1"/>
              </w:numPr>
              <w:tabs>
                <w:tab w:val="clear" w:pos="720"/>
              </w:tabs>
              <w:ind w:left="376"/>
              <w:rPr>
                <w:sz w:val="28"/>
                <w:szCs w:val="28"/>
              </w:rPr>
            </w:pPr>
            <w:r w:rsidRPr="006B34D2">
              <w:rPr>
                <w:sz w:val="28"/>
                <w:szCs w:val="28"/>
              </w:rPr>
              <w:t>Provádí komparaci jednotlivých přístupů k edukaci zdravotně postižených a sociálně znevýhodněných jedinců</w:t>
            </w:r>
          </w:p>
          <w:p w:rsidR="00164EA2" w:rsidRPr="006B34D2" w:rsidRDefault="00164EA2" w:rsidP="00985C2A">
            <w:pPr>
              <w:pStyle w:val="ctyri"/>
              <w:keepLines/>
              <w:numPr>
                <w:ilvl w:val="0"/>
                <w:numId w:val="1"/>
              </w:numPr>
              <w:tabs>
                <w:tab w:val="clear" w:pos="720"/>
              </w:tabs>
              <w:ind w:left="376"/>
              <w:rPr>
                <w:sz w:val="28"/>
                <w:szCs w:val="28"/>
              </w:rPr>
            </w:pPr>
            <w:r w:rsidRPr="006B34D2">
              <w:rPr>
                <w:sz w:val="28"/>
                <w:szCs w:val="28"/>
              </w:rPr>
              <w:t>Uvědomí si nutnost péče a adekvátních přístupů u osob se zdravotním postižením</w:t>
            </w:r>
          </w:p>
          <w:p w:rsidR="00164EA2" w:rsidRPr="006B34D2" w:rsidRDefault="00164EA2" w:rsidP="00985C2A">
            <w:pPr>
              <w:pStyle w:val="ctyri"/>
              <w:keepLines/>
              <w:numPr>
                <w:ilvl w:val="0"/>
                <w:numId w:val="1"/>
              </w:numPr>
              <w:tabs>
                <w:tab w:val="clear" w:pos="720"/>
              </w:tabs>
              <w:ind w:left="376"/>
              <w:rPr>
                <w:sz w:val="28"/>
                <w:szCs w:val="28"/>
              </w:rPr>
            </w:pPr>
            <w:r w:rsidRPr="006B34D2">
              <w:rPr>
                <w:sz w:val="28"/>
                <w:szCs w:val="28"/>
              </w:rPr>
              <w:t>Navrhne nejoptimálnější edukaci dle zjištěných podmínek a specifik</w:t>
            </w:r>
          </w:p>
          <w:p w:rsidR="00164EA2" w:rsidRPr="006B34D2" w:rsidRDefault="00164EA2" w:rsidP="00985C2A">
            <w:pPr>
              <w:pStyle w:val="ctyri"/>
              <w:keepLines/>
              <w:numPr>
                <w:ilvl w:val="0"/>
                <w:numId w:val="1"/>
              </w:numPr>
              <w:tabs>
                <w:tab w:val="clear" w:pos="720"/>
              </w:tabs>
              <w:ind w:left="376"/>
              <w:rPr>
                <w:sz w:val="28"/>
                <w:szCs w:val="28"/>
              </w:rPr>
            </w:pPr>
            <w:r w:rsidRPr="006B34D2">
              <w:rPr>
                <w:sz w:val="28"/>
                <w:szCs w:val="28"/>
              </w:rPr>
              <w:t>Aplikuje teoretické poznatky do praxe</w:t>
            </w:r>
          </w:p>
          <w:p w:rsidR="00164EA2" w:rsidRPr="006B34D2" w:rsidRDefault="00164EA2" w:rsidP="00985C2A">
            <w:pPr>
              <w:pStyle w:val="ctyri"/>
              <w:keepLines/>
              <w:numPr>
                <w:ilvl w:val="0"/>
                <w:numId w:val="1"/>
              </w:numPr>
              <w:tabs>
                <w:tab w:val="clear" w:pos="720"/>
              </w:tabs>
              <w:ind w:left="376"/>
              <w:rPr>
                <w:sz w:val="28"/>
                <w:szCs w:val="28"/>
              </w:rPr>
            </w:pPr>
            <w:r w:rsidRPr="006B34D2">
              <w:rPr>
                <w:sz w:val="28"/>
                <w:szCs w:val="28"/>
              </w:rPr>
              <w:t>Využívá odborné literatury a zdrojů při zpracování závěrečné práce</w:t>
            </w:r>
          </w:p>
        </w:tc>
        <w:tc>
          <w:tcPr>
            <w:tcW w:w="4264" w:type="dxa"/>
            <w:tcBorders>
              <w:top w:val="single" w:sz="4" w:space="0" w:color="auto"/>
              <w:left w:val="single" w:sz="4" w:space="0" w:color="auto"/>
              <w:bottom w:val="single" w:sz="4" w:space="0" w:color="auto"/>
              <w:right w:val="single" w:sz="4" w:space="0" w:color="auto"/>
            </w:tcBorders>
          </w:tcPr>
          <w:p w:rsidR="00164EA2" w:rsidRPr="006B34D2" w:rsidRDefault="00164EA2" w:rsidP="00985C2A">
            <w:pPr>
              <w:pStyle w:val="sloupec1"/>
              <w:rPr>
                <w:sz w:val="28"/>
                <w:szCs w:val="28"/>
              </w:rPr>
            </w:pPr>
            <w:r w:rsidRPr="006B34D2">
              <w:rPr>
                <w:sz w:val="28"/>
                <w:szCs w:val="28"/>
              </w:rPr>
              <w:t>Vymezení problémů v jednotlivých pediích dle zájmu a možností žáka</w:t>
            </w:r>
          </w:p>
          <w:p w:rsidR="00164EA2" w:rsidRPr="006B34D2" w:rsidRDefault="00164EA2" w:rsidP="00985C2A">
            <w:pPr>
              <w:pStyle w:val="sloupec1"/>
              <w:rPr>
                <w:sz w:val="28"/>
                <w:szCs w:val="28"/>
              </w:rPr>
            </w:pPr>
            <w:r w:rsidRPr="006B34D2">
              <w:t>(</w:t>
            </w:r>
            <w:r w:rsidRPr="006B34D2">
              <w:rPr>
                <w:sz w:val="28"/>
                <w:szCs w:val="28"/>
              </w:rPr>
              <w:t>psychopedie, somatopedie, tyflopedie, surdopedie, etopedie, logopedie )</w:t>
            </w:r>
          </w:p>
          <w:p w:rsidR="00164EA2" w:rsidRPr="006B34D2" w:rsidRDefault="00164EA2" w:rsidP="00985C2A">
            <w:pPr>
              <w:rPr>
                <w:rFonts w:ascii="Cambria" w:hAnsi="Cambria"/>
                <w:sz w:val="28"/>
                <w:szCs w:val="28"/>
                <w:lang w:eastAsia="en-US"/>
              </w:rPr>
            </w:pPr>
            <w:r w:rsidRPr="006B34D2">
              <w:rPr>
                <w:rFonts w:ascii="Cambria" w:hAnsi="Cambria"/>
                <w:sz w:val="28"/>
                <w:szCs w:val="28"/>
                <w:lang w:eastAsia="en-US"/>
              </w:rPr>
              <w:t>Edukace jedinců zdravotně postižených</w:t>
            </w:r>
          </w:p>
          <w:p w:rsidR="00164EA2" w:rsidRPr="006B34D2" w:rsidRDefault="00164EA2" w:rsidP="00985C2A">
            <w:pPr>
              <w:pStyle w:val="sloupec1"/>
              <w:rPr>
                <w:rFonts w:cs="Arial"/>
                <w:sz w:val="28"/>
                <w:szCs w:val="28"/>
              </w:rPr>
            </w:pPr>
            <w:r w:rsidRPr="006B34D2">
              <w:rPr>
                <w:rFonts w:cs="Arial"/>
                <w:sz w:val="28"/>
                <w:szCs w:val="28"/>
              </w:rPr>
              <w:t>Integrační proces, inkluze</w:t>
            </w:r>
          </w:p>
          <w:p w:rsidR="00164EA2" w:rsidRPr="006B34D2" w:rsidRDefault="00164EA2" w:rsidP="00985C2A">
            <w:pPr>
              <w:rPr>
                <w:rFonts w:ascii="Cambria" w:hAnsi="Cambria"/>
                <w:sz w:val="28"/>
                <w:szCs w:val="28"/>
                <w:lang w:eastAsia="en-US"/>
              </w:rPr>
            </w:pPr>
            <w:r w:rsidRPr="006B34D2">
              <w:rPr>
                <w:rFonts w:ascii="Cambria" w:hAnsi="Cambria"/>
                <w:sz w:val="28"/>
                <w:szCs w:val="28"/>
                <w:lang w:eastAsia="en-US"/>
              </w:rPr>
              <w:t>Vytvoření písemné práce</w:t>
            </w:r>
          </w:p>
        </w:tc>
        <w:tc>
          <w:tcPr>
            <w:tcW w:w="0" w:type="auto"/>
            <w:tcBorders>
              <w:top w:val="single" w:sz="4" w:space="0" w:color="auto"/>
              <w:left w:val="single" w:sz="4" w:space="0" w:color="auto"/>
              <w:bottom w:val="single" w:sz="4" w:space="0" w:color="auto"/>
              <w:right w:val="single" w:sz="4" w:space="0" w:color="auto"/>
            </w:tcBorders>
          </w:tcPr>
          <w:p w:rsidR="00164EA2" w:rsidRPr="006B34D2" w:rsidRDefault="00164EA2" w:rsidP="00985C2A">
            <w:pPr>
              <w:rPr>
                <w:rFonts w:ascii="Cambria" w:hAnsi="Cambria" w:cs="Arial"/>
                <w:sz w:val="28"/>
                <w:szCs w:val="28"/>
              </w:rPr>
            </w:pPr>
            <w:r w:rsidRPr="006B34D2">
              <w:rPr>
                <w:rFonts w:ascii="Cambria" w:hAnsi="Cambria" w:cs="Arial"/>
                <w:sz w:val="28"/>
                <w:szCs w:val="28"/>
              </w:rPr>
              <w:t>PSY, PED, BIH, OBN,IKT</w:t>
            </w:r>
          </w:p>
          <w:p w:rsidR="00164EA2" w:rsidRPr="006B34D2" w:rsidRDefault="00164EA2" w:rsidP="00985C2A">
            <w:pPr>
              <w:rPr>
                <w:rFonts w:ascii="Cambria" w:hAnsi="Cambria" w:cs="Arial"/>
                <w:sz w:val="28"/>
                <w:szCs w:val="28"/>
              </w:rPr>
            </w:pPr>
            <w:r w:rsidRPr="006B34D2">
              <w:rPr>
                <w:rFonts w:ascii="Cambria" w:hAnsi="Cambria" w:cs="Arial"/>
                <w:sz w:val="28"/>
                <w:szCs w:val="28"/>
              </w:rPr>
              <w:t>Exkurze</w:t>
            </w:r>
          </w:p>
          <w:p w:rsidR="00164EA2" w:rsidRPr="006B34D2" w:rsidRDefault="00164EA2" w:rsidP="00985C2A">
            <w:pPr>
              <w:rPr>
                <w:rFonts w:ascii="Cambria" w:hAnsi="Cambria" w:cs="Arial"/>
                <w:sz w:val="28"/>
                <w:szCs w:val="28"/>
              </w:rPr>
            </w:pPr>
            <w:r w:rsidRPr="006B34D2">
              <w:rPr>
                <w:rFonts w:ascii="Cambria" w:hAnsi="Cambria" w:cs="Arial"/>
                <w:sz w:val="28"/>
                <w:szCs w:val="28"/>
              </w:rPr>
              <w:t xml:space="preserve">Občan v demokratické společnosti- osobnost </w:t>
            </w:r>
          </w:p>
          <w:p w:rsidR="00164EA2" w:rsidRPr="006B34D2" w:rsidRDefault="00164EA2" w:rsidP="00985C2A">
            <w:pPr>
              <w:rPr>
                <w:rFonts w:ascii="Cambria" w:hAnsi="Cambria" w:cs="Arial"/>
                <w:sz w:val="28"/>
                <w:szCs w:val="28"/>
              </w:rPr>
            </w:pPr>
            <w:r w:rsidRPr="006B34D2">
              <w:rPr>
                <w:rFonts w:ascii="Cambria" w:hAnsi="Cambria" w:cs="Arial"/>
                <w:sz w:val="28"/>
                <w:szCs w:val="28"/>
              </w:rPr>
              <w:t xml:space="preserve">a její rozvoj, komunikace, kultura, náboženství, masová média, morálka, tolerance, odpovědnost, </w:t>
            </w:r>
          </w:p>
          <w:p w:rsidR="00164EA2" w:rsidRPr="006B34D2" w:rsidRDefault="00164EA2" w:rsidP="00985C2A">
            <w:pPr>
              <w:rPr>
                <w:rFonts w:ascii="Cambria" w:hAnsi="Cambria" w:cs="Arial"/>
                <w:sz w:val="28"/>
                <w:szCs w:val="28"/>
              </w:rPr>
            </w:pPr>
            <w:r w:rsidRPr="006B34D2">
              <w:rPr>
                <w:rFonts w:ascii="Cambria" w:hAnsi="Cambria" w:cs="Arial"/>
                <w:sz w:val="28"/>
                <w:szCs w:val="28"/>
              </w:rPr>
              <w:t>potřebné právní minimum pro soukromý a občanský život</w:t>
            </w:r>
          </w:p>
          <w:p w:rsidR="00164EA2" w:rsidRPr="006B34D2" w:rsidRDefault="00164EA2" w:rsidP="00985C2A">
            <w:pPr>
              <w:rPr>
                <w:rFonts w:ascii="Cambria" w:hAnsi="Cambria" w:cs="Arial"/>
                <w:sz w:val="28"/>
                <w:szCs w:val="28"/>
              </w:rPr>
            </w:pPr>
            <w:r w:rsidRPr="006B34D2">
              <w:rPr>
                <w:rFonts w:ascii="Cambria" w:hAnsi="Cambria" w:cs="Arial"/>
                <w:sz w:val="28"/>
                <w:szCs w:val="28"/>
              </w:rPr>
              <w:t>Člověk a svět práce – Zákoník práce</w:t>
            </w:r>
          </w:p>
          <w:p w:rsidR="00164EA2" w:rsidRPr="006B34D2" w:rsidRDefault="00164EA2" w:rsidP="00985C2A">
            <w:pPr>
              <w:rPr>
                <w:rFonts w:ascii="Cambria" w:hAnsi="Cambria" w:cs="Arial"/>
                <w:sz w:val="28"/>
                <w:szCs w:val="28"/>
              </w:rPr>
            </w:pPr>
            <w:r w:rsidRPr="006B34D2">
              <w:rPr>
                <w:rFonts w:ascii="Cambria" w:hAnsi="Cambria" w:cs="Arial"/>
                <w:sz w:val="28"/>
                <w:szCs w:val="28"/>
              </w:rPr>
              <w:t>Seminární práce, projekt, kazuistika</w:t>
            </w:r>
          </w:p>
        </w:tc>
      </w:tr>
    </w:tbl>
    <w:p w:rsidR="00164EA2" w:rsidRDefault="00164EA2" w:rsidP="00164EA2">
      <w:pPr>
        <w:rPr>
          <w:rFonts w:ascii="Cambria" w:hAnsi="Cambria" w:cs="Arial"/>
          <w:sz w:val="28"/>
          <w:szCs w:val="28"/>
        </w:rPr>
        <w:sectPr w:rsidR="00164EA2" w:rsidSect="00985C2A">
          <w:headerReference w:type="default" r:id="rId85"/>
          <w:pgSz w:w="16838" w:h="11906" w:orient="landscape"/>
          <w:pgMar w:top="1417" w:right="1417" w:bottom="1417" w:left="1417" w:header="708" w:footer="708" w:gutter="0"/>
          <w:cols w:space="708"/>
          <w:docGrid w:linePitch="360"/>
        </w:sectPr>
      </w:pPr>
    </w:p>
    <w:p w:rsidR="00164EA2" w:rsidRDefault="00164EA2" w:rsidP="00950E07">
      <w:pPr>
        <w:pStyle w:val="dva"/>
      </w:pPr>
      <w:bookmarkStart w:id="73" w:name="_Toc318973326"/>
      <w:r>
        <w:lastRenderedPageBreak/>
        <w:t>Psychologie volitelná nepovinná</w:t>
      </w:r>
      <w:bookmarkEnd w:id="73"/>
    </w:p>
    <w:p w:rsidR="00164EA2" w:rsidRDefault="00164EA2" w:rsidP="00164EA2">
      <w:pPr>
        <w:pStyle w:val="dva-a-pul"/>
      </w:pPr>
      <w:r>
        <w:t>Charakteristika předmětu</w:t>
      </w:r>
    </w:p>
    <w:p w:rsidR="00164EA2" w:rsidRDefault="00164EA2" w:rsidP="00164EA2">
      <w:pPr>
        <w:pStyle w:val="tri"/>
        <w:rPr>
          <w:sz w:val="28"/>
          <w:szCs w:val="28"/>
        </w:rPr>
      </w:pPr>
      <w:r>
        <w:rPr>
          <w:sz w:val="28"/>
          <w:szCs w:val="28"/>
        </w:rPr>
        <w:t>Volitelná psychologie navazuje na základy psychologie získané ve třetím ročníku. Jeho smyslem je</w:t>
      </w:r>
      <w:r>
        <w:rPr>
          <w:sz w:val="28"/>
        </w:rPr>
        <w:t xml:space="preserve"> prohloubit a rozvinout poznatky z obecné a vývojové psychologie. Témata mohou rozšiřovat souběžně probírané učivo disciplín </w:t>
      </w:r>
      <w:r>
        <w:rPr>
          <w:sz w:val="28"/>
        </w:rPr>
        <w:br/>
        <w:t xml:space="preserve">4. ročníku – tedy sociální psychologie,  </w:t>
      </w:r>
      <w:r>
        <w:rPr>
          <w:sz w:val="28"/>
          <w:szCs w:val="28"/>
        </w:rPr>
        <w:t xml:space="preserve">patopsychologie a psychologie zdraví. Je možné vřadit i kapitoly z dosud </w:t>
      </w:r>
      <w:r>
        <w:rPr>
          <w:sz w:val="28"/>
          <w:szCs w:val="28"/>
        </w:rPr>
        <w:br/>
        <w:t xml:space="preserve">pro žáky neznámých oborů psychologie – například psychopatologie. </w:t>
      </w:r>
    </w:p>
    <w:p w:rsidR="00164EA2" w:rsidRDefault="00164EA2" w:rsidP="00164EA2">
      <w:pPr>
        <w:pStyle w:val="tri"/>
        <w:rPr>
          <w:sz w:val="28"/>
        </w:rPr>
      </w:pPr>
      <w:r>
        <w:rPr>
          <w:sz w:val="28"/>
          <w:szCs w:val="28"/>
        </w:rPr>
        <w:t xml:space="preserve">Výuka směřuje k tomu, aby si žáci uvědomovali přínos psychologie pro poznání člověka i společnosti. </w:t>
      </w:r>
      <w:r>
        <w:rPr>
          <w:sz w:val="28"/>
          <w:szCs w:val="28"/>
        </w:rPr>
        <w:br/>
        <w:t xml:space="preserve">Při konstituování obsahu tohoto nepovinného vyučovacího předmětu budou brány v úvahu požadavky skupiny a zájmy jednotlivých žáků. Studenti se seznamují s odbornou literaturou a odbornými časopisy, zpracovávají na vybraná témata referáty, prezentují problematiku, o kterou mají zájem. V případě, že si studenti zvolí psychologii jako maturitní předmět, zpracují seminární práci, kterou předloží ke klasifikaci do konce února. </w:t>
      </w:r>
      <w:r>
        <w:rPr>
          <w:sz w:val="28"/>
        </w:rPr>
        <w:t xml:space="preserve">Část hodin bude věnována repetitoriu maturitních témat. </w:t>
      </w:r>
    </w:p>
    <w:p w:rsidR="00164EA2" w:rsidRDefault="00164EA2" w:rsidP="00164EA2">
      <w:pPr>
        <w:pStyle w:val="tri"/>
        <w:rPr>
          <w:sz w:val="28"/>
          <w:szCs w:val="28"/>
        </w:rPr>
      </w:pPr>
      <w:r>
        <w:rPr>
          <w:sz w:val="28"/>
          <w:szCs w:val="28"/>
        </w:rPr>
        <w:t xml:space="preserve">Předmět se vyučuje ve čtvrtém ročníku v rozsahu 2 hodiny týdně. </w:t>
      </w:r>
    </w:p>
    <w:p w:rsidR="00164EA2" w:rsidRDefault="00164EA2" w:rsidP="00164EA2">
      <w:pPr>
        <w:pStyle w:val="dva-a-pul"/>
      </w:pPr>
      <w:r>
        <w:t>Strategie, kterými rozvíjíme klíčové kompetence</w:t>
      </w:r>
    </w:p>
    <w:p w:rsidR="00164EA2" w:rsidRDefault="00164EA2" w:rsidP="00164EA2">
      <w:pPr>
        <w:pStyle w:val="dva-a-trictvrte"/>
        <w:rPr>
          <w:szCs w:val="28"/>
        </w:rPr>
      </w:pPr>
      <w:r>
        <w:rPr>
          <w:szCs w:val="28"/>
        </w:rPr>
        <w:t>Kompetence k učení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ovládá různé techniky učení, umí si vytvořit vhodný studijní režim a podmínky</w:t>
      </w:r>
    </w:p>
    <w:p w:rsidR="00164EA2" w:rsidRDefault="00164EA2" w:rsidP="00164EA2">
      <w:pPr>
        <w:pStyle w:val="ctyri"/>
        <w:numPr>
          <w:ilvl w:val="0"/>
          <w:numId w:val="2"/>
        </w:numPr>
        <w:rPr>
          <w:sz w:val="28"/>
          <w:szCs w:val="28"/>
        </w:rPr>
      </w:pPr>
      <w:r>
        <w:rPr>
          <w:sz w:val="28"/>
          <w:szCs w:val="28"/>
        </w:rPr>
        <w:t>využívá ke svému učení různé informační zdroje, včetně zkušeností svých i jiných lidí</w:t>
      </w:r>
    </w:p>
    <w:p w:rsidR="00164EA2" w:rsidRDefault="00164EA2" w:rsidP="00164EA2">
      <w:pPr>
        <w:pStyle w:val="dva-a-trictvrte"/>
        <w:rPr>
          <w:szCs w:val="28"/>
        </w:rPr>
      </w:pPr>
      <w:r>
        <w:rPr>
          <w:szCs w:val="28"/>
        </w:rPr>
        <w:t>Kompetence k řešení problémů</w:t>
      </w:r>
    </w:p>
    <w:p w:rsidR="00164EA2" w:rsidRDefault="00164EA2" w:rsidP="00164EA2">
      <w:pPr>
        <w:pStyle w:val="zak"/>
      </w:pPr>
      <w:r>
        <w:lastRenderedPageBreak/>
        <w:t>Žák</w:t>
      </w:r>
    </w:p>
    <w:p w:rsidR="00164EA2" w:rsidRDefault="00164EA2" w:rsidP="00164EA2">
      <w:pPr>
        <w:pStyle w:val="ctyri"/>
        <w:numPr>
          <w:ilvl w:val="0"/>
          <w:numId w:val="2"/>
        </w:numPr>
        <w:rPr>
          <w:sz w:val="28"/>
          <w:szCs w:val="28"/>
        </w:rPr>
      </w:pPr>
      <w:r>
        <w:rPr>
          <w:sz w:val="28"/>
          <w:szCs w:val="28"/>
        </w:rPr>
        <w:t>volí prostředky a způsoby (pomůcky, studijní literaturu, metody a techniky) vhodné pro splnění jednotlivých aktivit, využívá zkušeností a vědomostí nabytých dříve</w:t>
      </w:r>
    </w:p>
    <w:p w:rsidR="00164EA2" w:rsidRDefault="00164EA2" w:rsidP="00164EA2">
      <w:pPr>
        <w:pStyle w:val="dva-a-trictvrte"/>
        <w:rPr>
          <w:rFonts w:cs="Arial"/>
        </w:rPr>
      </w:pPr>
      <w:r>
        <w:t>Komunikativní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formuluje své myšlenky srozumitelně a souvisle, v písemné podobě přehledně a jazykově správně, užívá odbornou terminologii</w:t>
      </w:r>
    </w:p>
    <w:p w:rsidR="00164EA2" w:rsidRDefault="00164EA2" w:rsidP="00164EA2">
      <w:pPr>
        <w:pStyle w:val="ctyri"/>
        <w:numPr>
          <w:ilvl w:val="0"/>
          <w:numId w:val="2"/>
        </w:numPr>
        <w:rPr>
          <w:sz w:val="28"/>
          <w:szCs w:val="28"/>
        </w:rPr>
      </w:pPr>
      <w:r>
        <w:rPr>
          <w:sz w:val="28"/>
          <w:szCs w:val="28"/>
        </w:rPr>
        <w:t>účastní se aktivně diskusí, formuluje a obhajuje své názory a postoje</w:t>
      </w:r>
    </w:p>
    <w:p w:rsidR="00164EA2" w:rsidRDefault="00164EA2" w:rsidP="00164EA2">
      <w:pPr>
        <w:pStyle w:val="dva-a-trictvrte"/>
        <w:rPr>
          <w:szCs w:val="28"/>
        </w:rPr>
      </w:pPr>
      <w:r>
        <w:rPr>
          <w:szCs w:val="28"/>
        </w:rPr>
        <w:t>Personální a sociální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reaguje adekvátně na hodnocení svého vystupování a způsobu jednání ze strany jiných lidí, přijímá radu i kritiku</w:t>
      </w:r>
    </w:p>
    <w:p w:rsidR="00164EA2" w:rsidRDefault="00164EA2" w:rsidP="00164EA2">
      <w:pPr>
        <w:pStyle w:val="ctyri"/>
        <w:numPr>
          <w:ilvl w:val="0"/>
          <w:numId w:val="2"/>
        </w:numPr>
        <w:rPr>
          <w:sz w:val="28"/>
          <w:szCs w:val="28"/>
        </w:rPr>
      </w:pPr>
      <w:r>
        <w:rPr>
          <w:sz w:val="28"/>
          <w:szCs w:val="28"/>
        </w:rPr>
        <w:t>přispívá k vytváření vstřícných mezilidských vztahů a k předcházení osobním konfliktům, nepodléhá předsudkům a stereotypům v přístupu k druhým</w:t>
      </w:r>
    </w:p>
    <w:p w:rsidR="00164EA2" w:rsidRDefault="00164EA2" w:rsidP="00164EA2">
      <w:pPr>
        <w:pStyle w:val="dva-a-trictvrte"/>
        <w:rPr>
          <w:szCs w:val="28"/>
        </w:rPr>
      </w:pPr>
      <w:r>
        <w:rPr>
          <w:szCs w:val="28"/>
        </w:rPr>
        <w:t>Občanské kompetence a kulturní povědomí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uvědomuje si – v rámci plurality a multikulturního soužití – vlastní kulturní, národní a osobní identitu, přistupuje s aktivní tolerancí k identitě druhých</w:t>
      </w:r>
    </w:p>
    <w:p w:rsidR="00164EA2" w:rsidRDefault="00164EA2" w:rsidP="00164EA2">
      <w:pPr>
        <w:pStyle w:val="dva-a-trictvrte"/>
        <w:rPr>
          <w:szCs w:val="28"/>
        </w:rPr>
      </w:pPr>
      <w:r>
        <w:rPr>
          <w:szCs w:val="28"/>
        </w:rPr>
        <w:lastRenderedPageBreak/>
        <w:t>Kompetence k pracovnímu uplatnění a podnikatelským aktivitám</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má odpovědný postoj k vlastní profesní budoucnosti, a tedy i vzdělávání, uvědomuje si význam celoživotního učení a je připraven přizpůsobovat se pracovním podmínkám</w:t>
      </w:r>
    </w:p>
    <w:p w:rsidR="00164EA2" w:rsidRDefault="00164EA2" w:rsidP="00164EA2">
      <w:pPr>
        <w:pStyle w:val="dva-a-trictvrte"/>
        <w:rPr>
          <w:szCs w:val="28"/>
        </w:rPr>
      </w:pPr>
      <w:r>
        <w:rPr>
          <w:szCs w:val="28"/>
        </w:rPr>
        <w:t>Matematické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čte a vytváří různé formy grafického znázornění (tabulky, diagramy, grafy, schémata apod.)</w:t>
      </w:r>
    </w:p>
    <w:p w:rsidR="00164EA2" w:rsidRDefault="00164EA2" w:rsidP="00164EA2">
      <w:pPr>
        <w:pStyle w:val="dva-a-trictvrte"/>
        <w:rPr>
          <w:szCs w:val="28"/>
        </w:rPr>
      </w:pPr>
      <w:r>
        <w:rPr>
          <w:szCs w:val="28"/>
        </w:rPr>
        <w:t>Kompetence využívat prostředky informačních a komunikačních technologií</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pracuje s informacemi z různých zdrojů nesenými na různých médiích (tištěných, elektronických, audiovizuálních), a to i s využitím prostředků informačních a komunikačních technologií</w:t>
      </w:r>
    </w:p>
    <w:p w:rsidR="00164EA2" w:rsidRDefault="00164EA2" w:rsidP="00164EA2">
      <w:pPr>
        <w:pStyle w:val="ctyri"/>
        <w:numPr>
          <w:ilvl w:val="0"/>
          <w:numId w:val="2"/>
        </w:numPr>
        <w:rPr>
          <w:sz w:val="28"/>
          <w:szCs w:val="28"/>
        </w:rPr>
      </w:pPr>
      <w:r>
        <w:rPr>
          <w:sz w:val="28"/>
          <w:szCs w:val="28"/>
        </w:rPr>
        <w:t>uvědomuje si nutnost posuzovat rozdílnou věrohodnost různých informačních zdrojů a kriticky přistupuje k získaným informacím, je mediálně gramotný</w:t>
      </w:r>
    </w:p>
    <w:p w:rsidR="00164EA2" w:rsidRDefault="00164EA2" w:rsidP="00164EA2">
      <w:pPr>
        <w:pStyle w:val="dva-a-trictvrte"/>
        <w:rPr>
          <w:szCs w:val="28"/>
        </w:rPr>
      </w:pPr>
      <w:r>
        <w:rPr>
          <w:szCs w:val="28"/>
        </w:rPr>
        <w:t>Strategie, kterými rozvíjíme odborné kompetence</w:t>
      </w:r>
    </w:p>
    <w:p w:rsidR="00164EA2" w:rsidRDefault="00164EA2" w:rsidP="00164EA2">
      <w:pPr>
        <w:pStyle w:val="zak"/>
      </w:pPr>
      <w:r>
        <w:t>Žák</w:t>
      </w:r>
    </w:p>
    <w:p w:rsidR="00164EA2" w:rsidRDefault="00164EA2" w:rsidP="00164EA2">
      <w:pPr>
        <w:pStyle w:val="ctyri"/>
        <w:numPr>
          <w:ilvl w:val="0"/>
          <w:numId w:val="2"/>
        </w:numPr>
        <w:rPr>
          <w:sz w:val="28"/>
          <w:szCs w:val="28"/>
        </w:rPr>
      </w:pPr>
      <w:r>
        <w:rPr>
          <w:sz w:val="28"/>
          <w:szCs w:val="28"/>
        </w:rPr>
        <w:t>dovede využívat poznatky z psychologie pro pochopení sociálních jevů a způsobů jejich ovlivňování</w:t>
      </w:r>
    </w:p>
    <w:p w:rsidR="00164EA2" w:rsidRDefault="00164EA2" w:rsidP="00164EA2">
      <w:pPr>
        <w:pStyle w:val="ctyri"/>
        <w:numPr>
          <w:ilvl w:val="0"/>
          <w:numId w:val="2"/>
        </w:numPr>
        <w:rPr>
          <w:sz w:val="28"/>
          <w:szCs w:val="28"/>
        </w:rPr>
      </w:pPr>
      <w:r>
        <w:rPr>
          <w:sz w:val="28"/>
          <w:szCs w:val="28"/>
        </w:rPr>
        <w:lastRenderedPageBreak/>
        <w:t xml:space="preserve">osvojí si základní metody vědecké práce a dovednosti a návyky potřebné pro vysokoškolské studium včetně řízení vlastní učební činnosti </w:t>
      </w:r>
    </w:p>
    <w:p w:rsidR="00164EA2" w:rsidRDefault="00164EA2" w:rsidP="00164EA2">
      <w:pPr>
        <w:pStyle w:val="dva-a-trictvrte"/>
        <w:rPr>
          <w:szCs w:val="28"/>
        </w:rPr>
      </w:pPr>
      <w:r>
        <w:rPr>
          <w:szCs w:val="28"/>
        </w:rPr>
        <w:t>Jednat ekonomicky a v souladu se strategií trvale udržitelného rozvoje</w:t>
      </w:r>
    </w:p>
    <w:p w:rsidR="00164EA2" w:rsidRDefault="00164EA2" w:rsidP="00164EA2">
      <w:pPr>
        <w:pStyle w:val="zak"/>
      </w:pPr>
      <w:r>
        <w:t>Žák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50"/>
        <w:gridCol w:w="4293"/>
        <w:gridCol w:w="4001"/>
      </w:tblGrid>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rPr>
              <w:t xml:space="preserve">nakládá s materiály, energiemi, odpady, vodou a jinými látkami ekonomicky a s ohledem na životní prostředí </w:t>
            </w:r>
            <w:r>
              <w:rPr>
                <w:sz w:val="28"/>
              </w:rPr>
              <w:br w:type="page"/>
            </w:r>
            <w:r>
              <w:rPr>
                <w:sz w:val="28"/>
                <w:szCs w:val="28"/>
              </w:rPr>
              <w:t>Psychologie volitelná nepovinná</w:t>
            </w:r>
          </w:p>
        </w:tc>
      </w:tr>
      <w:tr w:rsidR="00164EA2"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Default="00164EA2" w:rsidP="00985C2A">
            <w:pPr>
              <w:pStyle w:val="sloupec1-nadpisy"/>
              <w:rPr>
                <w:sz w:val="28"/>
                <w:szCs w:val="28"/>
              </w:rPr>
            </w:pPr>
            <w:r>
              <w:rPr>
                <w:sz w:val="28"/>
                <w:szCs w:val="28"/>
              </w:rPr>
              <w:t>Ročník: 4. Lyceum</w:t>
            </w:r>
          </w:p>
        </w:tc>
      </w:tr>
      <w:tr w:rsidR="00164EA2"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Školní výstup:</w:t>
            </w:r>
          </w:p>
          <w:p w:rsidR="00164EA2" w:rsidRDefault="00164EA2" w:rsidP="00985C2A">
            <w:pPr>
              <w:pStyle w:val="sloupec1"/>
              <w:rPr>
                <w:sz w:val="28"/>
                <w:szCs w:val="28"/>
              </w:rPr>
            </w:pPr>
            <w:r>
              <w:rPr>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 xml:space="preserve">Učivo: </w:t>
            </w:r>
            <w:r>
              <w:rPr>
                <w:b/>
                <w:bCs w:val="0"/>
                <w:sz w:val="28"/>
                <w:szCs w:val="28"/>
              </w:rPr>
              <w:t>návrh možných témat</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Pr>
                <w:sz w:val="28"/>
                <w:szCs w:val="28"/>
              </w:rPr>
              <w:t>Poznámky: mezipředmětové vztahy, PT, metody, ...</w:t>
            </w:r>
          </w:p>
        </w:tc>
      </w:tr>
      <w:tr w:rsidR="00164EA2"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rPr>
              <w:t xml:space="preserve">Chápe přístupy vybraných psychologických škol a směrů, uvede typické znaky, pojmy s nimi spojené </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Vysvětlí zvláštnosti vnímání, uvede příklady využití smyslových klamů v architektuře, malířství, návrhářství aj. </w:t>
            </w:r>
          </w:p>
          <w:p w:rsidR="00164EA2" w:rsidRDefault="00164EA2" w:rsidP="00985C2A">
            <w:pPr>
              <w:pStyle w:val="ctyri"/>
              <w:keepLines/>
              <w:numPr>
                <w:ilvl w:val="0"/>
                <w:numId w:val="1"/>
              </w:numPr>
              <w:tabs>
                <w:tab w:val="clear" w:pos="720"/>
              </w:tabs>
              <w:ind w:left="376"/>
              <w:rPr>
                <w:sz w:val="28"/>
                <w:szCs w:val="28"/>
              </w:rPr>
            </w:pPr>
            <w:r>
              <w:rPr>
                <w:sz w:val="28"/>
                <w:szCs w:val="28"/>
              </w:rPr>
              <w:t>Využívá znalosti typologií osobnosti k sebepoznávání i pochopení osobnosti druhých lidí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bCs w:val="0"/>
                <w:sz w:val="28"/>
                <w:szCs w:val="28"/>
              </w:rPr>
            </w:pPr>
            <w:r>
              <w:rPr>
                <w:b/>
                <w:bCs w:val="0"/>
                <w:sz w:val="28"/>
                <w:szCs w:val="28"/>
              </w:rPr>
              <w:t>Obecná psychologie</w:t>
            </w:r>
          </w:p>
          <w:p w:rsidR="00164EA2" w:rsidRDefault="00164EA2" w:rsidP="00985C2A">
            <w:pPr>
              <w:pStyle w:val="sloupec1"/>
              <w:rPr>
                <w:rFonts w:cs="Arial"/>
                <w:sz w:val="28"/>
                <w:szCs w:val="28"/>
              </w:rPr>
            </w:pPr>
            <w:r>
              <w:rPr>
                <w:rFonts w:cs="Arial"/>
                <w:sz w:val="28"/>
                <w:szCs w:val="28"/>
              </w:rPr>
              <w:t>Psychologické školy a směry, významné osobnosti</w:t>
            </w:r>
          </w:p>
          <w:p w:rsidR="00164EA2" w:rsidRDefault="00164EA2" w:rsidP="00985C2A">
            <w:pPr>
              <w:pStyle w:val="Zkladntext"/>
            </w:pPr>
            <w:r>
              <w:t>Psychologie vnímání – vnímání barev, smyslové klamy</w:t>
            </w:r>
          </w:p>
          <w:p w:rsidR="00164EA2" w:rsidRDefault="00164EA2" w:rsidP="00985C2A">
            <w:pPr>
              <w:pStyle w:val="Zkladntext"/>
            </w:pPr>
            <w:r>
              <w:t xml:space="preserve">Typologie osobnosti (Big five, Jung, </w:t>
            </w:r>
            <w:r>
              <w:rPr>
                <w:szCs w:val="20"/>
              </w:rPr>
              <w:t>Myers-Briggs Type Indicatoraj.)</w:t>
            </w:r>
          </w:p>
          <w:p w:rsidR="00164EA2" w:rsidRDefault="00164EA2" w:rsidP="00985C2A"/>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Zkladntext"/>
            </w:pPr>
            <w:r>
              <w:t xml:space="preserve">Občan v demokratické společnosti – osobnost a její rozvoj, </w:t>
            </w:r>
          </w:p>
          <w:p w:rsidR="00164EA2" w:rsidRDefault="00164EA2" w:rsidP="00985C2A">
            <w:pPr>
              <w:rPr>
                <w:rFonts w:ascii="Cambria" w:hAnsi="Cambria"/>
                <w:sz w:val="28"/>
              </w:rPr>
            </w:pPr>
            <w:r>
              <w:rPr>
                <w:rFonts w:ascii="Cambria" w:hAnsi="Cambria"/>
                <w:sz w:val="28"/>
              </w:rPr>
              <w:t>Informační a komunikační technologie - práce s informacemi a s komunikačními prostředky</w:t>
            </w:r>
          </w:p>
          <w:p w:rsidR="00164EA2" w:rsidRDefault="00164EA2" w:rsidP="00985C2A">
            <w:pPr>
              <w:rPr>
                <w:rFonts w:ascii="Cambria" w:hAnsi="Cambria"/>
                <w:sz w:val="28"/>
              </w:rPr>
            </w:pPr>
            <w:r>
              <w:rPr>
                <w:rFonts w:ascii="Cambria" w:hAnsi="Cambria"/>
                <w:sz w:val="28"/>
              </w:rPr>
              <w:t>Referáty, prezentace, seminární práce</w:t>
            </w:r>
          </w:p>
        </w:tc>
      </w:tr>
      <w:tr w:rsidR="00164EA2"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rPr>
                <w:sz w:val="28"/>
                <w:szCs w:val="28"/>
              </w:rPr>
            </w:pPr>
            <w:r>
              <w:rPr>
                <w:sz w:val="28"/>
                <w:szCs w:val="28"/>
              </w:rPr>
              <w:lastRenderedPageBreak/>
              <w:t>Analyzuje charakteristické znaky jednotlivých periodizací duševního vývoje</w:t>
            </w:r>
          </w:p>
          <w:p w:rsidR="00164EA2" w:rsidRDefault="00164EA2" w:rsidP="00985C2A">
            <w:pPr>
              <w:pStyle w:val="ctyri"/>
              <w:keepLines/>
              <w:numPr>
                <w:ilvl w:val="0"/>
                <w:numId w:val="1"/>
              </w:numPr>
              <w:tabs>
                <w:tab w:val="clear" w:pos="720"/>
              </w:tabs>
              <w:ind w:left="376"/>
              <w:rPr>
                <w:sz w:val="28"/>
                <w:szCs w:val="28"/>
              </w:rPr>
            </w:pPr>
            <w:r>
              <w:rPr>
                <w:sz w:val="28"/>
                <w:szCs w:val="28"/>
              </w:rPr>
              <w:t>Určí v praxi typ dítěte snadno nebo obtížně vychovatelného nebo pomalého a dovede k němu individuálně přistupovat</w:t>
            </w:r>
          </w:p>
          <w:p w:rsidR="00164EA2" w:rsidRDefault="00164EA2" w:rsidP="00985C2A">
            <w:pPr>
              <w:pStyle w:val="ctyri"/>
              <w:keepLines/>
              <w:numPr>
                <w:ilvl w:val="0"/>
                <w:numId w:val="1"/>
              </w:numPr>
              <w:tabs>
                <w:tab w:val="clear" w:pos="720"/>
              </w:tabs>
              <w:ind w:left="376"/>
              <w:rPr>
                <w:sz w:val="28"/>
                <w:szCs w:val="28"/>
              </w:rPr>
            </w:pPr>
            <w:r>
              <w:rPr>
                <w:sz w:val="28"/>
                <w:szCs w:val="28"/>
              </w:rPr>
              <w:t>Vysvětlí dlouhodobé důsledky různých typů vazby matka-dítě na vývoj pozdějších vztahů jedince v partnerském, pracovním životě, na utváření sebepojetí jedince</w:t>
            </w:r>
          </w:p>
          <w:p w:rsidR="00164EA2" w:rsidRDefault="00164EA2" w:rsidP="00985C2A">
            <w:pPr>
              <w:pStyle w:val="ctyri"/>
              <w:keepLines/>
              <w:numPr>
                <w:ilvl w:val="0"/>
                <w:numId w:val="1"/>
              </w:numPr>
              <w:tabs>
                <w:tab w:val="clear" w:pos="720"/>
              </w:tabs>
              <w:ind w:left="376"/>
              <w:rPr>
                <w:sz w:val="28"/>
                <w:szCs w:val="28"/>
              </w:rPr>
            </w:pPr>
            <w:r>
              <w:rPr>
                <w:sz w:val="28"/>
                <w:szCs w:val="28"/>
              </w:rPr>
              <w:t>Uvede příklady českých odborníků vývojové psychologie, oblasti jejich zkoumání, jejich díla</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Popíše </w:t>
            </w:r>
            <w:r>
              <w:rPr>
                <w:sz w:val="28"/>
              </w:rPr>
              <w:t xml:space="preserve">model pomoci (intervence) jedinci </w:t>
            </w:r>
            <w:r>
              <w:rPr>
                <w:sz w:val="28"/>
              </w:rPr>
              <w:br/>
              <w:t>v nouzi podle Lataného a Darleyho</w:t>
            </w:r>
          </w:p>
          <w:p w:rsidR="00164EA2" w:rsidRDefault="00164EA2" w:rsidP="00985C2A">
            <w:pPr>
              <w:pStyle w:val="ctyri"/>
              <w:keepLines/>
              <w:numPr>
                <w:ilvl w:val="0"/>
                <w:numId w:val="1"/>
              </w:numPr>
              <w:tabs>
                <w:tab w:val="clear" w:pos="720"/>
              </w:tabs>
              <w:ind w:left="376"/>
              <w:rPr>
                <w:sz w:val="28"/>
                <w:szCs w:val="28"/>
              </w:rPr>
            </w:pPr>
            <w:r>
              <w:rPr>
                <w:sz w:val="28"/>
                <w:szCs w:val="28"/>
              </w:rPr>
              <w:t>Orientuje se ve formách, cyklickém průběhu domácího násilí, obraně před domácím násilím</w:t>
            </w:r>
          </w:p>
          <w:p w:rsidR="00164EA2" w:rsidRDefault="00164EA2" w:rsidP="00985C2A">
            <w:pPr>
              <w:pStyle w:val="ctyri"/>
              <w:keepLines/>
              <w:numPr>
                <w:ilvl w:val="0"/>
                <w:numId w:val="1"/>
              </w:numPr>
              <w:tabs>
                <w:tab w:val="clear" w:pos="720"/>
              </w:tabs>
              <w:ind w:left="376"/>
              <w:rPr>
                <w:sz w:val="28"/>
                <w:szCs w:val="28"/>
              </w:rPr>
            </w:pPr>
            <w:r>
              <w:rPr>
                <w:sz w:val="28"/>
                <w:szCs w:val="28"/>
              </w:rPr>
              <w:t>Popíše a vysvětlí etiologii, znaky, průběh a léčbu vybraných duševních poruch včetně jejich prevence</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Určí, pro koho je psychoterapie užitečná; zná možnosti využití činnostních terapií </w:t>
            </w:r>
            <w:r>
              <w:rPr>
                <w:sz w:val="28"/>
                <w:szCs w:val="28"/>
              </w:rPr>
              <w:br/>
              <w:t>u dětí, mládeže i dospělých</w:t>
            </w:r>
          </w:p>
          <w:p w:rsidR="00164EA2" w:rsidRDefault="00164EA2" w:rsidP="00985C2A">
            <w:pPr>
              <w:pStyle w:val="ctyri"/>
              <w:keepLines/>
              <w:numPr>
                <w:ilvl w:val="0"/>
                <w:numId w:val="1"/>
              </w:numPr>
              <w:tabs>
                <w:tab w:val="clear" w:pos="720"/>
              </w:tabs>
              <w:ind w:left="376"/>
              <w:rPr>
                <w:sz w:val="28"/>
                <w:szCs w:val="28"/>
              </w:rPr>
            </w:pPr>
            <w:r>
              <w:rPr>
                <w:sz w:val="28"/>
                <w:szCs w:val="28"/>
              </w:rPr>
              <w:t xml:space="preserve">Třídí, klasifikuje a systemizuje poznatky daného maturitního okruhu, zaujímá k psychologickým problémům kritické stanovisko, spojuje teorii se svými </w:t>
            </w:r>
            <w:r>
              <w:rPr>
                <w:sz w:val="28"/>
                <w:szCs w:val="28"/>
              </w:rPr>
              <w:lastRenderedPageBreak/>
              <w:t>dosavadními zkušenostmi</w:t>
            </w:r>
          </w:p>
          <w:p w:rsidR="00164EA2" w:rsidRDefault="00164EA2" w:rsidP="00985C2A">
            <w:pPr>
              <w:pStyle w:val="ctyri"/>
              <w:keepLines/>
              <w:ind w:left="16" w:firstLin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b/>
                <w:sz w:val="28"/>
                <w:szCs w:val="28"/>
              </w:rPr>
            </w:pPr>
            <w:r>
              <w:rPr>
                <w:b/>
                <w:iCs w:val="0"/>
                <w:sz w:val="28"/>
              </w:rPr>
              <w:lastRenderedPageBreak/>
              <w:t>Vývojová psychologie</w:t>
            </w:r>
          </w:p>
          <w:p w:rsidR="00164EA2" w:rsidRDefault="00164EA2" w:rsidP="00985C2A">
            <w:pPr>
              <w:pStyle w:val="Zkladntext"/>
              <w:rPr>
                <w:bCs/>
              </w:rPr>
            </w:pPr>
            <w:r>
              <w:rPr>
                <w:bCs/>
              </w:rPr>
              <w:t>Teorie periodizace duševního vývoje (Freud, Piaget, Erikson)</w:t>
            </w:r>
          </w:p>
          <w:p w:rsidR="00164EA2" w:rsidRDefault="00164EA2" w:rsidP="00985C2A">
            <w:pPr>
              <w:pStyle w:val="Zkladntext"/>
              <w:rPr>
                <w:bCs/>
              </w:rPr>
            </w:pPr>
            <w:r>
              <w:rPr>
                <w:bCs/>
              </w:rPr>
              <w:t>Teorie individualizace duševního vývoje (Thomas, Chessová a Birch)</w:t>
            </w:r>
          </w:p>
          <w:p w:rsidR="00164EA2" w:rsidRDefault="00164EA2" w:rsidP="00985C2A">
            <w:pPr>
              <w:pStyle w:val="Zkladntext"/>
              <w:rPr>
                <w:bCs/>
              </w:rPr>
            </w:pPr>
            <w:r>
              <w:rPr>
                <w:bCs/>
              </w:rPr>
              <w:t>Teorie attachmentu (</w:t>
            </w:r>
            <w:r>
              <w:t>Bowlby, Ainsworthová)</w:t>
            </w:r>
          </w:p>
          <w:p w:rsidR="00164EA2" w:rsidRDefault="00164EA2" w:rsidP="00985C2A">
            <w:pPr>
              <w:rPr>
                <w:rFonts w:ascii="Cambria" w:hAnsi="Cambria"/>
                <w:sz w:val="28"/>
                <w:szCs w:val="28"/>
              </w:rPr>
            </w:pPr>
            <w:r>
              <w:rPr>
                <w:rFonts w:ascii="Cambria" w:hAnsi="Cambria"/>
                <w:sz w:val="28"/>
                <w:szCs w:val="28"/>
              </w:rPr>
              <w:t>Naši významní představitelé vývojové psychologie (Matějček, Langmeier, Krejčířová, Vágnerová, Prekopová aj.)</w:t>
            </w:r>
          </w:p>
          <w:p w:rsidR="00164EA2" w:rsidRDefault="00164EA2" w:rsidP="00985C2A">
            <w:pPr>
              <w:pStyle w:val="sloupec1"/>
              <w:rPr>
                <w:b/>
                <w:bCs w:val="0"/>
                <w:sz w:val="28"/>
                <w:szCs w:val="28"/>
              </w:rPr>
            </w:pPr>
            <w:r>
              <w:rPr>
                <w:b/>
                <w:bCs w:val="0"/>
                <w:sz w:val="28"/>
                <w:szCs w:val="28"/>
              </w:rPr>
              <w:t xml:space="preserve">Sociální psychologie </w:t>
            </w:r>
          </w:p>
          <w:p w:rsidR="00164EA2" w:rsidRDefault="00164EA2" w:rsidP="00985C2A">
            <w:pPr>
              <w:pStyle w:val="sloupec1"/>
              <w:rPr>
                <w:rFonts w:cs="Arial"/>
                <w:sz w:val="28"/>
                <w:szCs w:val="28"/>
              </w:rPr>
            </w:pPr>
            <w:r>
              <w:rPr>
                <w:rFonts w:cs="Arial"/>
                <w:sz w:val="28"/>
                <w:szCs w:val="28"/>
              </w:rPr>
              <w:t>Efekt přihlížejícího</w:t>
            </w:r>
          </w:p>
          <w:p w:rsidR="00164EA2" w:rsidRDefault="00164EA2" w:rsidP="00985C2A">
            <w:pPr>
              <w:pStyle w:val="dva-a-trictvrte"/>
              <w:pBdr>
                <w:bottom w:val="none" w:sz="0" w:space="0" w:color="auto"/>
              </w:pBdr>
              <w:spacing w:before="0" w:after="0"/>
              <w:rPr>
                <w:b w:val="0"/>
                <w:bCs/>
              </w:rPr>
            </w:pPr>
            <w:r>
              <w:rPr>
                <w:b w:val="0"/>
                <w:bCs/>
              </w:rPr>
              <w:t>Domácí násilí</w:t>
            </w:r>
          </w:p>
          <w:p w:rsidR="00164EA2" w:rsidRDefault="00164EA2" w:rsidP="00985C2A">
            <w:pPr>
              <w:pStyle w:val="dva-a-trictvrte"/>
              <w:pBdr>
                <w:bottom w:val="none" w:sz="0" w:space="0" w:color="auto"/>
              </w:pBdr>
              <w:spacing w:before="0" w:after="0"/>
              <w:rPr>
                <w:b w:val="0"/>
                <w:bCs/>
                <w:iCs w:val="0"/>
                <w:szCs w:val="28"/>
              </w:rPr>
            </w:pPr>
          </w:p>
          <w:p w:rsidR="00164EA2" w:rsidRDefault="00164EA2" w:rsidP="00985C2A">
            <w:pPr>
              <w:pStyle w:val="dva-a-trictvrte"/>
              <w:pBdr>
                <w:bottom w:val="none" w:sz="0" w:space="0" w:color="auto"/>
              </w:pBdr>
              <w:spacing w:before="0" w:after="0"/>
              <w:rPr>
                <w:bCs/>
                <w:iCs w:val="0"/>
                <w:szCs w:val="28"/>
              </w:rPr>
            </w:pPr>
          </w:p>
          <w:p w:rsidR="00164EA2" w:rsidRDefault="00164EA2" w:rsidP="00985C2A">
            <w:pPr>
              <w:pStyle w:val="dva-a-trictvrte"/>
              <w:pBdr>
                <w:bottom w:val="none" w:sz="0" w:space="0" w:color="auto"/>
              </w:pBdr>
              <w:spacing w:before="0" w:after="0"/>
              <w:rPr>
                <w:bCs/>
                <w:iCs w:val="0"/>
                <w:szCs w:val="28"/>
              </w:rPr>
            </w:pPr>
            <w:r>
              <w:rPr>
                <w:bCs/>
                <w:iCs w:val="0"/>
                <w:szCs w:val="28"/>
              </w:rPr>
              <w:t>Psychopatologie</w:t>
            </w:r>
          </w:p>
          <w:p w:rsidR="00164EA2" w:rsidRDefault="00164EA2" w:rsidP="00985C2A">
            <w:pPr>
              <w:rPr>
                <w:rFonts w:ascii="Cambria" w:hAnsi="Cambria"/>
                <w:sz w:val="28"/>
                <w:szCs w:val="28"/>
              </w:rPr>
            </w:pPr>
            <w:r>
              <w:rPr>
                <w:rFonts w:ascii="Cambria" w:hAnsi="Cambria"/>
                <w:sz w:val="28"/>
                <w:szCs w:val="28"/>
              </w:rPr>
              <w:t>Poruchy duševního zdraví</w:t>
            </w:r>
          </w:p>
          <w:p w:rsidR="00164EA2" w:rsidRDefault="00164EA2" w:rsidP="00985C2A">
            <w:pPr>
              <w:rPr>
                <w:rFonts w:ascii="Cambria" w:hAnsi="Cambria"/>
                <w:sz w:val="28"/>
                <w:szCs w:val="28"/>
              </w:rPr>
            </w:pPr>
            <w:r>
              <w:rPr>
                <w:rFonts w:ascii="Cambria" w:hAnsi="Cambria"/>
                <w:sz w:val="28"/>
                <w:szCs w:val="28"/>
              </w:rPr>
              <w:t>Psychoterapie – arteterapie, terapie hrou aj.</w:t>
            </w:r>
          </w:p>
          <w:p w:rsidR="00164EA2" w:rsidRDefault="00164EA2" w:rsidP="00985C2A">
            <w:pPr>
              <w:rPr>
                <w:rFonts w:ascii="Cambria" w:hAnsi="Cambria"/>
                <w:sz w:val="28"/>
                <w:szCs w:val="28"/>
              </w:rPr>
            </w:pPr>
          </w:p>
          <w:p w:rsidR="00164EA2" w:rsidRDefault="00164EA2" w:rsidP="00985C2A">
            <w:pPr>
              <w:pStyle w:val="dva-a-trictvrte"/>
              <w:keepNext w:val="0"/>
              <w:pBdr>
                <w:bottom w:val="none" w:sz="0" w:space="0" w:color="auto"/>
              </w:pBdr>
              <w:spacing w:before="0" w:after="0"/>
              <w:rPr>
                <w:bCs/>
                <w:iCs w:val="0"/>
                <w:szCs w:val="28"/>
              </w:rPr>
            </w:pPr>
          </w:p>
          <w:p w:rsidR="00164EA2" w:rsidRDefault="00164EA2" w:rsidP="00985C2A">
            <w:pPr>
              <w:pStyle w:val="dva-a-trictvrte"/>
              <w:keepNext w:val="0"/>
              <w:pBdr>
                <w:bottom w:val="none" w:sz="0" w:space="0" w:color="auto"/>
              </w:pBdr>
              <w:spacing w:before="0" w:after="0"/>
              <w:rPr>
                <w:bCs/>
                <w:iCs w:val="0"/>
                <w:szCs w:val="28"/>
              </w:rPr>
            </w:pPr>
            <w:r>
              <w:rPr>
                <w:bCs/>
                <w:iCs w:val="0"/>
                <w:szCs w:val="28"/>
              </w:rPr>
              <w:t>Repetitorium maturitních témat</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rPr>
                <w:rFonts w:ascii="Cambria" w:hAnsi="Cambria" w:cs="Arial"/>
                <w:sz w:val="28"/>
              </w:rPr>
            </w:pPr>
            <w:r>
              <w:rPr>
                <w:rFonts w:ascii="Cambria" w:hAnsi="Cambria" w:cs="Arial"/>
                <w:sz w:val="28"/>
                <w:szCs w:val="22"/>
              </w:rPr>
              <w:t>Občan v demokratické společnosti – osobnost a její rozvoj, komunikace, vyjednávání, řešení konfliktů</w:t>
            </w:r>
          </w:p>
          <w:p w:rsidR="00164EA2" w:rsidRDefault="00164EA2" w:rsidP="00985C2A">
            <w:pPr>
              <w:rPr>
                <w:rFonts w:ascii="Cambria" w:hAnsi="Cambria"/>
                <w:sz w:val="28"/>
              </w:rPr>
            </w:pPr>
            <w:r>
              <w:rPr>
                <w:rFonts w:ascii="Cambria" w:hAnsi="Cambria"/>
                <w:sz w:val="28"/>
              </w:rPr>
              <w:t>společnost – jednotlivec a společenské skupiny</w:t>
            </w: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r>
              <w:rPr>
                <w:rFonts w:ascii="Cambria" w:hAnsi="Cambria"/>
                <w:sz w:val="28"/>
              </w:rPr>
              <w:t>Video – např. pořad Diagnóza</w:t>
            </w: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sz w:val="28"/>
              </w:rPr>
            </w:pPr>
          </w:p>
          <w:p w:rsidR="00164EA2" w:rsidRDefault="00164EA2" w:rsidP="00985C2A">
            <w:pPr>
              <w:rPr>
                <w:rFonts w:ascii="Cambria" w:hAnsi="Cambria" w:cs="Arial"/>
                <w:sz w:val="28"/>
                <w:szCs w:val="28"/>
              </w:rPr>
            </w:pPr>
            <w:r>
              <w:rPr>
                <w:rFonts w:ascii="Cambria" w:hAnsi="Cambria"/>
                <w:sz w:val="28"/>
              </w:rPr>
              <w:t>Anotace odborných knih</w:t>
            </w:r>
          </w:p>
        </w:tc>
      </w:tr>
    </w:tbl>
    <w:p w:rsidR="00164EA2" w:rsidRDefault="00164EA2" w:rsidP="00164EA2">
      <w:pPr>
        <w:rPr>
          <w:rFonts w:ascii="Cambria" w:hAnsi="Cambria" w:cs="Arial"/>
          <w:sz w:val="28"/>
          <w:szCs w:val="28"/>
        </w:rPr>
        <w:sectPr w:rsidR="00164EA2" w:rsidSect="00985C2A">
          <w:headerReference w:type="default" r:id="rId86"/>
          <w:pgSz w:w="16838" w:h="11906" w:orient="landscape"/>
          <w:pgMar w:top="1417" w:right="1417" w:bottom="1417" w:left="1417" w:header="708" w:footer="708" w:gutter="0"/>
          <w:cols w:space="708"/>
          <w:docGrid w:linePitch="360"/>
        </w:sectPr>
      </w:pPr>
    </w:p>
    <w:p w:rsidR="001F13C1" w:rsidRDefault="001F13C1" w:rsidP="00950E07">
      <w:pPr>
        <w:pStyle w:val="dva"/>
        <w:sectPr w:rsidR="001F13C1" w:rsidSect="00985C2A">
          <w:headerReference w:type="default" r:id="rId87"/>
          <w:type w:val="continuous"/>
          <w:pgSz w:w="16838" w:h="11906" w:orient="landscape"/>
          <w:pgMar w:top="1417" w:right="1417" w:bottom="1417" w:left="1417" w:header="708" w:footer="708" w:gutter="0"/>
          <w:cols w:space="708"/>
          <w:docGrid w:linePitch="360"/>
        </w:sectPr>
      </w:pPr>
    </w:p>
    <w:p w:rsidR="00164EA2" w:rsidRPr="008C518E" w:rsidRDefault="00164EA2" w:rsidP="00950E07">
      <w:pPr>
        <w:pStyle w:val="dva"/>
      </w:pPr>
      <w:bookmarkStart w:id="74" w:name="_Toc318973327"/>
      <w:r>
        <w:lastRenderedPageBreak/>
        <w:t>Dějepis volitelný nepovinný</w:t>
      </w:r>
      <w:bookmarkEnd w:id="74"/>
    </w:p>
    <w:p w:rsidR="00164EA2" w:rsidRPr="008C518E" w:rsidRDefault="00164EA2" w:rsidP="00164EA2">
      <w:pPr>
        <w:pStyle w:val="dva-a-pul"/>
      </w:pPr>
      <w:r w:rsidRPr="008C518E">
        <w:t>Charakteristika předmětu</w:t>
      </w:r>
    </w:p>
    <w:p w:rsidR="00164EA2" w:rsidRPr="008C518E" w:rsidRDefault="00164EA2" w:rsidP="00164EA2">
      <w:pPr>
        <w:rPr>
          <w:sz w:val="28"/>
          <w:szCs w:val="28"/>
        </w:rPr>
      </w:pPr>
      <w:r>
        <w:rPr>
          <w:sz w:val="28"/>
          <w:szCs w:val="28"/>
        </w:rPr>
        <w:t xml:space="preserve">Cílem předmětu Dějepis </w:t>
      </w:r>
      <w:r w:rsidRPr="007F0690">
        <w:rPr>
          <w:sz w:val="28"/>
          <w:szCs w:val="28"/>
        </w:rPr>
        <w:t>volitelný je na základě již naplněných výstupů předmětu Dějepis rozvíjení u žáků porozumění dějinným souvislostem, rozpoznávání různých přístupů k výzkumu dějin, práce s historickou literaturou, internetovými zdroji, archiv</w:t>
      </w:r>
      <w:r>
        <w:rPr>
          <w:sz w:val="28"/>
          <w:szCs w:val="28"/>
        </w:rPr>
        <w:t>ními prameny, mapami, seznámení</w:t>
      </w:r>
      <w:r w:rsidRPr="007F0690">
        <w:rPr>
          <w:sz w:val="28"/>
          <w:szCs w:val="28"/>
        </w:rPr>
        <w:t xml:space="preserve"> s dalšími druhy histori</w:t>
      </w:r>
      <w:r>
        <w:rPr>
          <w:sz w:val="28"/>
          <w:szCs w:val="28"/>
        </w:rPr>
        <w:t>ckých pramenů. Předmět je především určen pro žáky maturující z dějepisu a pro uchazeče o vysokoškolské studium historie a dalších humanitních oborů.</w:t>
      </w:r>
    </w:p>
    <w:p w:rsidR="00164EA2" w:rsidRPr="00A46EA6" w:rsidRDefault="00164EA2" w:rsidP="00164EA2">
      <w:pPr>
        <w:pStyle w:val="dva-a-pul"/>
      </w:pPr>
      <w:r w:rsidRPr="00A46EA6">
        <w:lastRenderedPageBreak/>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7F0690" w:rsidRDefault="00164EA2" w:rsidP="001F13C1">
      <w:pPr>
        <w:pStyle w:val="ctyri"/>
        <w:numPr>
          <w:ilvl w:val="0"/>
          <w:numId w:val="2"/>
        </w:numPr>
        <w:rPr>
          <w:sz w:val="28"/>
          <w:szCs w:val="28"/>
        </w:rPr>
      </w:pPr>
      <w:r w:rsidRPr="007F0690">
        <w:rPr>
          <w:sz w:val="28"/>
          <w:szCs w:val="28"/>
        </w:rPr>
        <w:t>si osvojuje dějepisné pojmy</w:t>
      </w:r>
    </w:p>
    <w:p w:rsidR="00164EA2" w:rsidRPr="007F0690" w:rsidRDefault="00164EA2" w:rsidP="00164EA2">
      <w:pPr>
        <w:pStyle w:val="ctyri"/>
        <w:numPr>
          <w:ilvl w:val="0"/>
          <w:numId w:val="2"/>
        </w:numPr>
        <w:rPr>
          <w:sz w:val="28"/>
          <w:szCs w:val="28"/>
        </w:rPr>
      </w:pPr>
      <w:r w:rsidRPr="007F0690">
        <w:rPr>
          <w:sz w:val="28"/>
          <w:szCs w:val="28"/>
        </w:rPr>
        <w:t>se zamýšlí nad historickým vývojem</w:t>
      </w:r>
    </w:p>
    <w:p w:rsidR="00164EA2" w:rsidRPr="007F0690" w:rsidRDefault="00164EA2" w:rsidP="00164EA2">
      <w:pPr>
        <w:pStyle w:val="ctyri"/>
        <w:numPr>
          <w:ilvl w:val="0"/>
          <w:numId w:val="2"/>
        </w:numPr>
        <w:rPr>
          <w:sz w:val="28"/>
          <w:szCs w:val="28"/>
        </w:rPr>
      </w:pPr>
      <w:r w:rsidRPr="007F0690">
        <w:rPr>
          <w:sz w:val="28"/>
          <w:szCs w:val="28"/>
        </w:rPr>
        <w:t>propojuje do širších celků poznatky s jinými předměty</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7F0690" w:rsidRDefault="00164EA2" w:rsidP="00164EA2">
      <w:pPr>
        <w:pStyle w:val="ctyri"/>
        <w:numPr>
          <w:ilvl w:val="0"/>
          <w:numId w:val="2"/>
        </w:numPr>
        <w:rPr>
          <w:sz w:val="28"/>
          <w:szCs w:val="28"/>
        </w:rPr>
      </w:pPr>
      <w:r w:rsidRPr="007F0690">
        <w:rPr>
          <w:sz w:val="28"/>
          <w:szCs w:val="28"/>
        </w:rPr>
        <w:t>vyhledává a spojuje informace z různých zdrojů (literatura, internet, muzeum)</w:t>
      </w:r>
    </w:p>
    <w:p w:rsidR="00164EA2" w:rsidRPr="007F0690" w:rsidRDefault="00164EA2" w:rsidP="00164EA2">
      <w:pPr>
        <w:pStyle w:val="ctyri"/>
        <w:numPr>
          <w:ilvl w:val="0"/>
          <w:numId w:val="2"/>
        </w:numPr>
        <w:rPr>
          <w:sz w:val="28"/>
          <w:szCs w:val="28"/>
        </w:rPr>
      </w:pPr>
      <w:r w:rsidRPr="007F0690">
        <w:rPr>
          <w:sz w:val="28"/>
          <w:szCs w:val="28"/>
        </w:rPr>
        <w:t>se učí kriticky myslet a dochází k logickým závěrům a řešením</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Pr="007F0690" w:rsidRDefault="00164EA2" w:rsidP="00164EA2">
      <w:pPr>
        <w:pStyle w:val="ctyri"/>
        <w:numPr>
          <w:ilvl w:val="0"/>
          <w:numId w:val="2"/>
        </w:numPr>
        <w:rPr>
          <w:sz w:val="28"/>
          <w:szCs w:val="28"/>
        </w:rPr>
      </w:pPr>
      <w:r w:rsidRPr="007F0690">
        <w:rPr>
          <w:sz w:val="28"/>
          <w:szCs w:val="28"/>
        </w:rPr>
        <w:t>aktivně diskutuje, věcně argumentuje a své myšlenky a názory vyjadřuje dějepisnými pojmy</w:t>
      </w:r>
    </w:p>
    <w:p w:rsidR="00164EA2" w:rsidRPr="007F0690" w:rsidRDefault="00164EA2" w:rsidP="001F13C1">
      <w:pPr>
        <w:pStyle w:val="ctyri"/>
        <w:numPr>
          <w:ilvl w:val="0"/>
          <w:numId w:val="2"/>
        </w:numPr>
        <w:rPr>
          <w:sz w:val="28"/>
          <w:szCs w:val="28"/>
        </w:rPr>
      </w:pPr>
      <w:r w:rsidRPr="007F0690">
        <w:rPr>
          <w:sz w:val="28"/>
          <w:szCs w:val="28"/>
        </w:rPr>
        <w:t xml:space="preserve"> využívá informační a komunikační prostředky</w:t>
      </w:r>
    </w:p>
    <w:p w:rsidR="00164EA2" w:rsidRPr="008C518E" w:rsidRDefault="00164EA2" w:rsidP="00164EA2">
      <w:pPr>
        <w:pStyle w:val="dva-a-trictvrte"/>
        <w:rPr>
          <w:szCs w:val="28"/>
        </w:rPr>
      </w:pPr>
      <w:r w:rsidRPr="008C518E">
        <w:rPr>
          <w:szCs w:val="28"/>
        </w:rPr>
        <w:t>Personální a sociální kompetence</w:t>
      </w:r>
    </w:p>
    <w:p w:rsidR="00164EA2" w:rsidRPr="008C518E" w:rsidRDefault="00164EA2" w:rsidP="00164EA2">
      <w:pPr>
        <w:pStyle w:val="zak"/>
      </w:pPr>
      <w:r w:rsidRPr="008C518E">
        <w:t>Žák</w:t>
      </w:r>
    </w:p>
    <w:p w:rsidR="00164EA2" w:rsidRPr="007F0690" w:rsidRDefault="00164EA2" w:rsidP="00164EA2">
      <w:pPr>
        <w:pStyle w:val="ctyri"/>
        <w:numPr>
          <w:ilvl w:val="0"/>
          <w:numId w:val="2"/>
        </w:numPr>
        <w:rPr>
          <w:sz w:val="28"/>
          <w:szCs w:val="28"/>
        </w:rPr>
      </w:pPr>
      <w:r w:rsidRPr="007F0690">
        <w:rPr>
          <w:sz w:val="28"/>
          <w:szCs w:val="28"/>
        </w:rPr>
        <w:t>spolupracuje ve dvojicích, ve skupinách</w:t>
      </w:r>
    </w:p>
    <w:p w:rsidR="00164EA2" w:rsidRPr="007F0690" w:rsidRDefault="00164EA2" w:rsidP="00164EA2">
      <w:pPr>
        <w:pStyle w:val="ctyri"/>
        <w:numPr>
          <w:ilvl w:val="0"/>
          <w:numId w:val="2"/>
        </w:numPr>
        <w:rPr>
          <w:sz w:val="28"/>
          <w:szCs w:val="28"/>
        </w:rPr>
      </w:pPr>
      <w:r w:rsidRPr="007F0690">
        <w:rPr>
          <w:sz w:val="28"/>
          <w:szCs w:val="28"/>
        </w:rPr>
        <w:lastRenderedPageBreak/>
        <w:t>respektuje názory jiných při týmové práci</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Pr="007F0690" w:rsidRDefault="00164EA2" w:rsidP="00164EA2">
      <w:pPr>
        <w:pStyle w:val="ctyri"/>
        <w:numPr>
          <w:ilvl w:val="0"/>
          <w:numId w:val="2"/>
        </w:numPr>
        <w:rPr>
          <w:sz w:val="28"/>
          <w:szCs w:val="28"/>
        </w:rPr>
      </w:pPr>
      <w:r w:rsidRPr="007F0690">
        <w:rPr>
          <w:sz w:val="28"/>
          <w:szCs w:val="28"/>
        </w:rPr>
        <w:t>si vytváří kladný vztah k tradicím, národnímu, historickému a kulturnímu dědictví</w:t>
      </w:r>
    </w:p>
    <w:p w:rsidR="00164EA2" w:rsidRPr="007F0690" w:rsidRDefault="00164EA2" w:rsidP="00164EA2">
      <w:pPr>
        <w:pStyle w:val="ctyri"/>
        <w:numPr>
          <w:ilvl w:val="0"/>
          <w:numId w:val="2"/>
        </w:numPr>
        <w:rPr>
          <w:sz w:val="28"/>
          <w:szCs w:val="28"/>
        </w:rPr>
      </w:pPr>
      <w:r w:rsidRPr="007F0690">
        <w:rPr>
          <w:sz w:val="28"/>
          <w:szCs w:val="28"/>
        </w:rPr>
        <w:t>respektuje názory jiných lidí</w:t>
      </w:r>
    </w:p>
    <w:p w:rsidR="00164EA2" w:rsidRPr="007F0690" w:rsidRDefault="00164EA2" w:rsidP="00164EA2">
      <w:pPr>
        <w:pStyle w:val="ctyri"/>
        <w:numPr>
          <w:ilvl w:val="0"/>
          <w:numId w:val="2"/>
        </w:numPr>
        <w:rPr>
          <w:sz w:val="28"/>
          <w:szCs w:val="28"/>
        </w:rPr>
      </w:pPr>
      <w:r w:rsidRPr="007F0690">
        <w:rPr>
          <w:sz w:val="28"/>
          <w:szCs w:val="28"/>
        </w:rPr>
        <w:t>se učí zapojovat do kulturního dění</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164EA2">
      <w:pPr>
        <w:pStyle w:val="zak"/>
      </w:pPr>
      <w:r w:rsidRPr="008C518E">
        <w:t>Žák</w:t>
      </w:r>
    </w:p>
    <w:p w:rsidR="00164EA2" w:rsidRPr="007F0690" w:rsidRDefault="00164EA2" w:rsidP="00164EA2">
      <w:pPr>
        <w:pStyle w:val="ctyri"/>
        <w:numPr>
          <w:ilvl w:val="0"/>
          <w:numId w:val="2"/>
        </w:numPr>
        <w:rPr>
          <w:sz w:val="28"/>
          <w:szCs w:val="28"/>
        </w:rPr>
      </w:pPr>
      <w:r w:rsidRPr="007F0690">
        <w:rPr>
          <w:sz w:val="28"/>
          <w:szCs w:val="28"/>
        </w:rPr>
        <w:t>dodržuje daná pravidla, plní zadané úkoly a závazky</w:t>
      </w:r>
    </w:p>
    <w:p w:rsidR="00164EA2" w:rsidRDefault="00164EA2" w:rsidP="00164EA2">
      <w:pPr>
        <w:pStyle w:val="ctyri"/>
        <w:numPr>
          <w:ilvl w:val="0"/>
          <w:numId w:val="2"/>
        </w:numPr>
        <w:rPr>
          <w:sz w:val="28"/>
          <w:szCs w:val="28"/>
        </w:rPr>
      </w:pPr>
      <w:r w:rsidRPr="007F0690">
        <w:rPr>
          <w:sz w:val="28"/>
          <w:szCs w:val="28"/>
        </w:rPr>
        <w:t>si osvojuje pracovní návyky (práce s literaturou a prameny)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29"/>
        <w:gridCol w:w="3629"/>
        <w:gridCol w:w="2886"/>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Dějepis volitelný</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t>Ročník: 4</w:t>
            </w:r>
            <w:r w:rsidRPr="001170C4">
              <w:rPr>
                <w:sz w:val="28"/>
                <w:szCs w:val="28"/>
              </w:rPr>
              <w:t xml:space="preserve">. </w:t>
            </w:r>
            <w:r>
              <w:rPr>
                <w:sz w:val="28"/>
                <w:szCs w:val="28"/>
              </w:rPr>
              <w:t>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8226C7" w:rsidRDefault="00164EA2" w:rsidP="00985C2A">
            <w:pPr>
              <w:pStyle w:val="ctyri"/>
              <w:keepLines/>
              <w:numPr>
                <w:ilvl w:val="0"/>
                <w:numId w:val="1"/>
              </w:numPr>
              <w:tabs>
                <w:tab w:val="clear" w:pos="720"/>
              </w:tabs>
              <w:ind w:left="376"/>
              <w:rPr>
                <w:sz w:val="28"/>
                <w:szCs w:val="28"/>
              </w:rPr>
            </w:pPr>
            <w:r w:rsidRPr="0041089F">
              <w:rPr>
                <w:sz w:val="28"/>
                <w:szCs w:val="28"/>
              </w:rPr>
              <w:t xml:space="preserve">popíše vývoj starověkých států a jejich civilizační přínos po další etapy vývoje lidské společnosti, </w:t>
            </w: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Pravěk a starověk</w:t>
            </w:r>
          </w:p>
          <w:p w:rsidR="00164EA2" w:rsidRPr="0041089F" w:rsidRDefault="00164EA2" w:rsidP="00985C2A">
            <w:pPr>
              <w:pStyle w:val="sloupec1"/>
              <w:rPr>
                <w:sz w:val="28"/>
                <w:szCs w:val="28"/>
              </w:rPr>
            </w:pPr>
            <w:r w:rsidRPr="0041089F">
              <w:rPr>
                <w:sz w:val="28"/>
                <w:szCs w:val="28"/>
              </w:rPr>
              <w:t>Staroorientální státy</w:t>
            </w:r>
          </w:p>
          <w:p w:rsidR="00164EA2" w:rsidRPr="0041089F" w:rsidRDefault="00164EA2" w:rsidP="00985C2A">
            <w:pPr>
              <w:pStyle w:val="sloupec1"/>
              <w:rPr>
                <w:sz w:val="28"/>
                <w:szCs w:val="28"/>
              </w:rPr>
            </w:pPr>
            <w:r w:rsidRPr="0041089F">
              <w:rPr>
                <w:sz w:val="28"/>
                <w:szCs w:val="28"/>
              </w:rPr>
              <w:lastRenderedPageBreak/>
              <w:t>Starověké Řecko</w:t>
            </w:r>
          </w:p>
          <w:p w:rsidR="00164EA2" w:rsidRPr="008226C7" w:rsidRDefault="00164EA2" w:rsidP="00985C2A">
            <w:pPr>
              <w:pStyle w:val="sloupec1"/>
              <w:rPr>
                <w:sz w:val="28"/>
                <w:szCs w:val="28"/>
              </w:rPr>
            </w:pPr>
            <w:r w:rsidRPr="0041089F">
              <w:rPr>
                <w:sz w:val="28"/>
                <w:szCs w:val="28"/>
              </w:rPr>
              <w:t>Starověký Řím</w:t>
            </w: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lastRenderedPageBreak/>
              <w:t>ČJL, VV</w:t>
            </w:r>
          </w:p>
          <w:p w:rsidR="00164EA2" w:rsidRPr="0041089F" w:rsidRDefault="00164EA2" w:rsidP="00985C2A">
            <w:pPr>
              <w:pStyle w:val="sloupec1"/>
              <w:rPr>
                <w:sz w:val="28"/>
                <w:szCs w:val="28"/>
              </w:rPr>
            </w:pP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ctyri"/>
              <w:keepLines/>
              <w:numPr>
                <w:ilvl w:val="0"/>
                <w:numId w:val="1"/>
              </w:numPr>
              <w:tabs>
                <w:tab w:val="clear" w:pos="720"/>
              </w:tabs>
              <w:ind w:left="376"/>
              <w:rPr>
                <w:sz w:val="28"/>
                <w:szCs w:val="28"/>
              </w:rPr>
            </w:pPr>
            <w:r w:rsidRPr="0041089F">
              <w:rPr>
                <w:sz w:val="28"/>
                <w:szCs w:val="28"/>
              </w:rPr>
              <w:lastRenderedPageBreak/>
              <w:t>přiblíží proces utváření raně středověkých států a vliv christianizace na jejich vývoj; popiš vztah světské a církevní moci,</w:t>
            </w:r>
          </w:p>
          <w:p w:rsidR="00164EA2" w:rsidRPr="008226C7" w:rsidRDefault="00164EA2" w:rsidP="00985C2A">
            <w:pPr>
              <w:pStyle w:val="ctyri"/>
              <w:keepLines/>
              <w:numPr>
                <w:ilvl w:val="0"/>
                <w:numId w:val="1"/>
              </w:numPr>
              <w:tabs>
                <w:tab w:val="clear" w:pos="720"/>
              </w:tabs>
              <w:ind w:left="376"/>
              <w:rPr>
                <w:sz w:val="28"/>
                <w:szCs w:val="28"/>
              </w:rPr>
            </w:pPr>
            <w:r w:rsidRPr="0041089F">
              <w:rPr>
                <w:sz w:val="28"/>
                <w:szCs w:val="28"/>
              </w:rPr>
              <w:t xml:space="preserve">objasní proces utváření prvních státních útvarů v Evropě a na našem území a </w:t>
            </w:r>
            <w:r>
              <w:rPr>
                <w:sz w:val="28"/>
                <w:szCs w:val="28"/>
              </w:rPr>
              <w:t>jejich vývoj ve středověku a nov</w:t>
            </w:r>
            <w:r w:rsidRPr="0041089F">
              <w:rPr>
                <w:sz w:val="28"/>
                <w:szCs w:val="28"/>
              </w:rPr>
              <w:t>ověku,</w:t>
            </w: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Středověk a Novověk</w:t>
            </w:r>
          </w:p>
          <w:p w:rsidR="00164EA2" w:rsidRPr="0041089F" w:rsidRDefault="00164EA2" w:rsidP="00985C2A">
            <w:pPr>
              <w:pStyle w:val="sloupec1"/>
              <w:rPr>
                <w:sz w:val="28"/>
                <w:szCs w:val="28"/>
              </w:rPr>
            </w:pPr>
            <w:r w:rsidRPr="0041089F">
              <w:rPr>
                <w:sz w:val="28"/>
                <w:szCs w:val="28"/>
              </w:rPr>
              <w:t>Křesťanství</w:t>
            </w:r>
          </w:p>
          <w:p w:rsidR="00164EA2" w:rsidRPr="0041089F" w:rsidRDefault="00164EA2" w:rsidP="00985C2A">
            <w:pPr>
              <w:pStyle w:val="sloupec1"/>
              <w:rPr>
                <w:sz w:val="28"/>
                <w:szCs w:val="28"/>
              </w:rPr>
            </w:pPr>
            <w:r w:rsidRPr="0041089F">
              <w:rPr>
                <w:sz w:val="28"/>
                <w:szCs w:val="28"/>
              </w:rPr>
              <w:t>Říše raného středověku</w:t>
            </w:r>
          </w:p>
          <w:p w:rsidR="00164EA2" w:rsidRPr="0041089F" w:rsidRDefault="00164EA2" w:rsidP="00985C2A">
            <w:pPr>
              <w:pStyle w:val="sloupec1"/>
              <w:rPr>
                <w:sz w:val="28"/>
                <w:szCs w:val="28"/>
              </w:rPr>
            </w:pPr>
            <w:r w:rsidRPr="0041089F">
              <w:rPr>
                <w:sz w:val="28"/>
                <w:szCs w:val="28"/>
              </w:rPr>
              <w:t>První státní útvary Slovanů</w:t>
            </w:r>
          </w:p>
          <w:p w:rsidR="00164EA2" w:rsidRPr="0041089F" w:rsidRDefault="00164EA2" w:rsidP="00985C2A">
            <w:pPr>
              <w:pStyle w:val="sloupec1"/>
              <w:rPr>
                <w:sz w:val="28"/>
                <w:szCs w:val="28"/>
              </w:rPr>
            </w:pPr>
            <w:r w:rsidRPr="0041089F">
              <w:rPr>
                <w:sz w:val="28"/>
                <w:szCs w:val="28"/>
              </w:rPr>
              <w:t>Hospodářský a sociální vývoj Evropy</w:t>
            </w:r>
          </w:p>
          <w:p w:rsidR="00164EA2" w:rsidRPr="0041089F" w:rsidRDefault="00164EA2" w:rsidP="00985C2A">
            <w:pPr>
              <w:pStyle w:val="sloupec1"/>
              <w:rPr>
                <w:sz w:val="28"/>
                <w:szCs w:val="28"/>
              </w:rPr>
            </w:pPr>
            <w:r w:rsidRPr="0041089F">
              <w:rPr>
                <w:sz w:val="28"/>
                <w:szCs w:val="28"/>
              </w:rPr>
              <w:t xml:space="preserve">Český stát v době vrcholného středověku </w:t>
            </w:r>
          </w:p>
          <w:p w:rsidR="00164EA2" w:rsidRPr="0041089F" w:rsidRDefault="00164EA2" w:rsidP="00985C2A">
            <w:pPr>
              <w:pStyle w:val="sloupec1"/>
              <w:rPr>
                <w:sz w:val="28"/>
                <w:szCs w:val="28"/>
              </w:rPr>
            </w:pPr>
            <w:r w:rsidRPr="0041089F">
              <w:rPr>
                <w:sz w:val="28"/>
                <w:szCs w:val="28"/>
              </w:rPr>
              <w:t>Husitská revoluce</w:t>
            </w:r>
          </w:p>
          <w:p w:rsidR="00164EA2" w:rsidRPr="001170C4" w:rsidRDefault="00164EA2" w:rsidP="00985C2A">
            <w:pPr>
              <w:pStyle w:val="sloupec1"/>
              <w:rPr>
                <w:sz w:val="28"/>
                <w:szCs w:val="28"/>
              </w:rPr>
            </w:pPr>
            <w:r w:rsidRPr="0041089F">
              <w:rPr>
                <w:sz w:val="28"/>
                <w:szCs w:val="28"/>
              </w:rPr>
              <w:t>Kultura období středověku</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pStyle w:val="sloupec1"/>
              <w:rPr>
                <w:rFonts w:cs="Arial"/>
                <w:sz w:val="28"/>
                <w:szCs w:val="28"/>
              </w:rPr>
            </w:pPr>
            <w:r w:rsidRPr="0041089F">
              <w:rPr>
                <w:sz w:val="28"/>
                <w:szCs w:val="28"/>
              </w:rPr>
              <w:t>ČJL, VV</w:t>
            </w:r>
          </w:p>
        </w:tc>
      </w:tr>
      <w:tr w:rsidR="00164EA2" w:rsidRPr="008C518E" w:rsidTr="00985C2A">
        <w:trPr>
          <w:trHeight w:val="1622"/>
        </w:trPr>
        <w:tc>
          <w:tcPr>
            <w:tcW w:w="0" w:type="auto"/>
            <w:tcBorders>
              <w:top w:val="single" w:sz="4" w:space="0" w:color="auto"/>
              <w:left w:val="single" w:sz="4" w:space="0" w:color="auto"/>
              <w:bottom w:val="single" w:sz="4" w:space="0" w:color="auto"/>
              <w:right w:val="single" w:sz="4" w:space="0" w:color="auto"/>
            </w:tcBorders>
          </w:tcPr>
          <w:p w:rsidR="00164EA2" w:rsidRPr="008226C7" w:rsidRDefault="00164EA2" w:rsidP="00985C2A">
            <w:pPr>
              <w:pStyle w:val="ctyri"/>
              <w:keepLines/>
              <w:numPr>
                <w:ilvl w:val="0"/>
                <w:numId w:val="1"/>
              </w:numPr>
              <w:tabs>
                <w:tab w:val="clear" w:pos="720"/>
              </w:tabs>
              <w:ind w:left="376"/>
              <w:rPr>
                <w:sz w:val="28"/>
                <w:szCs w:val="28"/>
              </w:rPr>
            </w:pPr>
            <w:r w:rsidRPr="0041089F">
              <w:rPr>
                <w:sz w:val="28"/>
                <w:szCs w:val="28"/>
              </w:rPr>
              <w:t>vysvětlí změnu lidského myšlení na přelomu středověku a novověku v souvislosti s poznatky a důsledky zámořských objevů,</w:t>
            </w: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Spole</w:t>
            </w:r>
            <w:r>
              <w:rPr>
                <w:sz w:val="28"/>
                <w:szCs w:val="28"/>
              </w:rPr>
              <w:t xml:space="preserve">čenské změny v Evropě v období </w:t>
            </w:r>
            <w:r w:rsidRPr="0041089F">
              <w:rPr>
                <w:sz w:val="28"/>
                <w:szCs w:val="28"/>
              </w:rPr>
              <w:t> přechodu k novověku</w:t>
            </w:r>
          </w:p>
          <w:p w:rsidR="00164EA2" w:rsidRPr="001170C4" w:rsidRDefault="00164EA2" w:rsidP="00985C2A">
            <w:pPr>
              <w:pStyle w:val="sloupec1"/>
              <w:rPr>
                <w:sz w:val="28"/>
                <w:szCs w:val="28"/>
              </w:rPr>
            </w:pPr>
            <w:r w:rsidRPr="0041089F">
              <w:rPr>
                <w:sz w:val="28"/>
                <w:szCs w:val="28"/>
              </w:rPr>
              <w:t>Království dvojího lidu</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226C7" w:rsidRDefault="00164EA2" w:rsidP="001F13C1">
            <w:pPr>
              <w:pStyle w:val="ctyri"/>
              <w:keepLines/>
              <w:numPr>
                <w:ilvl w:val="0"/>
                <w:numId w:val="1"/>
              </w:numPr>
              <w:tabs>
                <w:tab w:val="clear" w:pos="720"/>
              </w:tabs>
              <w:ind w:left="376"/>
              <w:rPr>
                <w:sz w:val="28"/>
                <w:szCs w:val="28"/>
              </w:rPr>
            </w:pPr>
            <w:r w:rsidRPr="0041089F">
              <w:rPr>
                <w:sz w:val="28"/>
                <w:szCs w:val="28"/>
              </w:rPr>
              <w:t>posoudí vliv osvícenských myšlenek na společenské změny,</w:t>
            </w: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Společenský vývoj v 17. století</w:t>
            </w:r>
          </w:p>
          <w:p w:rsidR="00164EA2" w:rsidRPr="001170C4" w:rsidRDefault="00164EA2" w:rsidP="00985C2A">
            <w:pPr>
              <w:pStyle w:val="sloupec1"/>
              <w:rPr>
                <w:sz w:val="28"/>
                <w:szCs w:val="28"/>
              </w:rPr>
            </w:pPr>
            <w:r w:rsidRPr="0041089F">
              <w:rPr>
                <w:sz w:val="28"/>
                <w:szCs w:val="28"/>
              </w:rPr>
              <w:t>Revoluce v západní Evropě v počátku novověku</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rFonts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226C7" w:rsidRDefault="00164EA2" w:rsidP="00985C2A">
            <w:pPr>
              <w:pStyle w:val="ctyri"/>
              <w:keepLines/>
              <w:numPr>
                <w:ilvl w:val="0"/>
                <w:numId w:val="1"/>
              </w:numPr>
              <w:tabs>
                <w:tab w:val="clear" w:pos="720"/>
              </w:tabs>
              <w:ind w:left="376"/>
              <w:rPr>
                <w:sz w:val="28"/>
                <w:szCs w:val="28"/>
              </w:rPr>
            </w:pPr>
            <w:r w:rsidRPr="0041089F">
              <w:rPr>
                <w:sz w:val="28"/>
                <w:szCs w:val="28"/>
              </w:rPr>
              <w:lastRenderedPageBreak/>
              <w:t xml:space="preserve">porovná změny politických systémů v jednotlivých státech a vyzdvihne roli postupného nastolování ústavních politických systémů, přiblíží důvody a podmínky vzniku a vývoje vlasteneckého cítění evropských národů a českého národního </w:t>
            </w:r>
            <w:r>
              <w:rPr>
                <w:sz w:val="28"/>
                <w:szCs w:val="28"/>
              </w:rPr>
              <w:t>uvědomění</w:t>
            </w: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sidRPr="0041089F">
              <w:rPr>
                <w:sz w:val="28"/>
                <w:szCs w:val="28"/>
              </w:rPr>
              <w:t>Velká francouzská revoluce</w:t>
            </w:r>
          </w:p>
          <w:p w:rsidR="00164EA2" w:rsidRPr="0041089F" w:rsidRDefault="00164EA2" w:rsidP="00985C2A">
            <w:pPr>
              <w:pStyle w:val="sloupec1"/>
              <w:rPr>
                <w:sz w:val="28"/>
                <w:szCs w:val="28"/>
              </w:rPr>
            </w:pPr>
            <w:r w:rsidRPr="0041089F">
              <w:rPr>
                <w:sz w:val="28"/>
                <w:szCs w:val="28"/>
              </w:rPr>
              <w:t>České národní obrození</w:t>
            </w:r>
          </w:p>
          <w:p w:rsidR="00164EA2" w:rsidRPr="001170C4" w:rsidRDefault="00164EA2" w:rsidP="00985C2A">
            <w:pPr>
              <w:pStyle w:val="sloupec1"/>
              <w:rPr>
                <w:sz w:val="28"/>
                <w:szCs w:val="28"/>
              </w:rPr>
            </w:pPr>
            <w:r w:rsidRPr="0041089F">
              <w:rPr>
                <w:sz w:val="28"/>
                <w:szCs w:val="28"/>
              </w:rPr>
              <w:t>Vývoj USA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226C7" w:rsidRDefault="00164EA2" w:rsidP="00985C2A">
            <w:pPr>
              <w:pStyle w:val="ctyri"/>
              <w:keepLines/>
              <w:numPr>
                <w:ilvl w:val="0"/>
                <w:numId w:val="1"/>
              </w:numPr>
              <w:tabs>
                <w:tab w:val="clear" w:pos="720"/>
              </w:tabs>
              <w:ind w:left="376"/>
              <w:rPr>
                <w:sz w:val="28"/>
                <w:szCs w:val="28"/>
              </w:rPr>
            </w:pPr>
            <w:r w:rsidRPr="0041089F">
              <w:rPr>
                <w:sz w:val="28"/>
                <w:szCs w:val="28"/>
              </w:rPr>
              <w:t>na příkladech ukáže podíl a výsledky představitelů vznikajícího českého průmyslu a jejich vliv na formování české společnosti,</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41089F">
              <w:rPr>
                <w:sz w:val="28"/>
                <w:szCs w:val="28"/>
              </w:rPr>
              <w:t>Proměny společnosti v rakouské monarchii v 19. století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8226C7" w:rsidRDefault="00164EA2" w:rsidP="00CF2E79">
            <w:pPr>
              <w:pStyle w:val="ctyri"/>
              <w:keepLines/>
              <w:numPr>
                <w:ilvl w:val="0"/>
                <w:numId w:val="1"/>
              </w:numPr>
              <w:tabs>
                <w:tab w:val="clear" w:pos="720"/>
              </w:tabs>
              <w:ind w:left="376"/>
              <w:rPr>
                <w:sz w:val="28"/>
                <w:szCs w:val="28"/>
              </w:rPr>
            </w:pPr>
            <w:r>
              <w:rPr>
                <w:sz w:val="28"/>
                <w:szCs w:val="28"/>
              </w:rPr>
              <w:t xml:space="preserve">zdůvodní </w:t>
            </w:r>
            <w:r w:rsidRPr="0041089F">
              <w:rPr>
                <w:sz w:val="28"/>
                <w:szCs w:val="28"/>
              </w:rPr>
              <w:t>vytvoření versailleského systému v souvislosti s průběhem a výsledky 1.sv. války</w:t>
            </w:r>
            <w:r>
              <w:rPr>
                <w:sz w:val="28"/>
                <w:szCs w:val="28"/>
              </w:rPr>
              <w:t>, porovná politické systémy velmocí a dalších zemí majících vliv na ČSR v meziválečném období, zdůrazní hlavní rozdílné znaky totalitních a demokratických států a vliv VHK na nástup fašismu a nacismu a rozpoutání válečných konfliktů</w:t>
            </w:r>
          </w:p>
        </w:tc>
        <w:tc>
          <w:tcPr>
            <w:tcW w:w="0" w:type="auto"/>
            <w:tcBorders>
              <w:top w:val="single" w:sz="4" w:space="0" w:color="auto"/>
              <w:left w:val="single" w:sz="4" w:space="0" w:color="auto"/>
              <w:bottom w:val="single" w:sz="4" w:space="0" w:color="auto"/>
              <w:right w:val="single" w:sz="4" w:space="0" w:color="auto"/>
            </w:tcBorders>
          </w:tcPr>
          <w:p w:rsidR="00164EA2" w:rsidRPr="0041089F" w:rsidRDefault="00164EA2" w:rsidP="00985C2A">
            <w:pPr>
              <w:pStyle w:val="sloupec1"/>
              <w:rPr>
                <w:sz w:val="28"/>
                <w:szCs w:val="28"/>
              </w:rPr>
            </w:pPr>
            <w:r>
              <w:rPr>
                <w:sz w:val="28"/>
                <w:szCs w:val="28"/>
              </w:rPr>
              <w:t>První světová válka</w:t>
            </w:r>
          </w:p>
          <w:p w:rsidR="00164EA2" w:rsidRPr="0041089F" w:rsidRDefault="00164EA2" w:rsidP="00985C2A">
            <w:pPr>
              <w:pStyle w:val="sloupec1"/>
              <w:rPr>
                <w:sz w:val="28"/>
                <w:szCs w:val="28"/>
              </w:rPr>
            </w:pPr>
            <w:r w:rsidRPr="0041089F">
              <w:rPr>
                <w:sz w:val="28"/>
                <w:szCs w:val="28"/>
              </w:rPr>
              <w:t>Vznik ČSR</w:t>
            </w:r>
          </w:p>
          <w:p w:rsidR="00164EA2" w:rsidRPr="0041089F" w:rsidRDefault="00164EA2" w:rsidP="00985C2A">
            <w:pPr>
              <w:pStyle w:val="sloupec1"/>
              <w:rPr>
                <w:sz w:val="28"/>
                <w:szCs w:val="28"/>
              </w:rPr>
            </w:pPr>
            <w:r w:rsidRPr="0041089F">
              <w:rPr>
                <w:sz w:val="28"/>
                <w:szCs w:val="28"/>
              </w:rPr>
              <w:t>Evropa a svět ve 20. a 30. letech 20. století</w:t>
            </w:r>
          </w:p>
          <w:p w:rsidR="00164EA2" w:rsidRPr="001170C4" w:rsidRDefault="00164EA2" w:rsidP="00985C2A">
            <w:pPr>
              <w:rPr>
                <w:sz w:val="28"/>
                <w:szCs w:val="28"/>
              </w:rPr>
            </w:pPr>
            <w:r>
              <w:rPr>
                <w:sz w:val="28"/>
                <w:szCs w:val="28"/>
              </w:rPr>
              <w:t>První ČSR</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2180"/>
        </w:trPr>
        <w:tc>
          <w:tcPr>
            <w:tcW w:w="0" w:type="auto"/>
            <w:tcBorders>
              <w:top w:val="single" w:sz="4" w:space="0" w:color="auto"/>
              <w:left w:val="single" w:sz="4" w:space="0" w:color="auto"/>
              <w:bottom w:val="single" w:sz="4" w:space="0" w:color="auto"/>
              <w:right w:val="single" w:sz="4" w:space="0" w:color="auto"/>
            </w:tcBorders>
          </w:tcPr>
          <w:p w:rsidR="00164EA2" w:rsidRPr="00F46E59" w:rsidRDefault="00164EA2" w:rsidP="00985C2A">
            <w:pPr>
              <w:pStyle w:val="ctyri"/>
              <w:keepLines/>
              <w:numPr>
                <w:ilvl w:val="0"/>
                <w:numId w:val="1"/>
              </w:numPr>
              <w:tabs>
                <w:tab w:val="clear" w:pos="720"/>
              </w:tabs>
              <w:ind w:left="376"/>
              <w:rPr>
                <w:sz w:val="28"/>
                <w:szCs w:val="28"/>
              </w:rPr>
            </w:pPr>
            <w:r>
              <w:rPr>
                <w:sz w:val="28"/>
                <w:szCs w:val="28"/>
              </w:rPr>
              <w:t>popíše a vysvětlí příčiny a průběh druhé světové války, zdůrazní její kvalitativní odlišnost od předchozích válek ve smyslu boje za zachování lidskosti, demokracie, osobní a národní svobody a sociálně spravedlivější společnosti</w:t>
            </w:r>
          </w:p>
        </w:tc>
        <w:tc>
          <w:tcPr>
            <w:tcW w:w="0" w:type="auto"/>
            <w:tcBorders>
              <w:top w:val="single" w:sz="4" w:space="0" w:color="auto"/>
              <w:left w:val="single" w:sz="4" w:space="0" w:color="auto"/>
              <w:bottom w:val="single" w:sz="4" w:space="0" w:color="auto"/>
              <w:right w:val="single" w:sz="4" w:space="0" w:color="auto"/>
            </w:tcBorders>
          </w:tcPr>
          <w:p w:rsidR="00FC4D25" w:rsidRDefault="00164EA2" w:rsidP="00FC4D25">
            <w:pPr>
              <w:pStyle w:val="sloupec1"/>
              <w:rPr>
                <w:sz w:val="28"/>
                <w:szCs w:val="28"/>
              </w:rPr>
            </w:pPr>
            <w:r w:rsidRPr="0041089F">
              <w:rPr>
                <w:sz w:val="28"/>
                <w:szCs w:val="28"/>
              </w:rPr>
              <w:t>Druhá světová válka a její důsledky</w:t>
            </w:r>
          </w:p>
          <w:p w:rsidR="00164EA2" w:rsidRPr="00F46E59" w:rsidRDefault="00164EA2" w:rsidP="00FC4D25">
            <w:pPr>
              <w:pStyle w:val="sloupec1"/>
              <w:rPr>
                <w:sz w:val="28"/>
                <w:szCs w:val="28"/>
              </w:rPr>
            </w:pPr>
            <w:r>
              <w:rPr>
                <w:sz w:val="28"/>
                <w:szCs w:val="28"/>
              </w:rPr>
              <w:t xml:space="preserve">           Č</w:t>
            </w:r>
            <w:r w:rsidRPr="0041089F">
              <w:rPr>
                <w:sz w:val="28"/>
                <w:szCs w:val="28"/>
              </w:rPr>
              <w:t xml:space="preserve">eskoslovenský odboj proti </w:t>
            </w:r>
            <w:r>
              <w:rPr>
                <w:sz w:val="28"/>
                <w:szCs w:val="28"/>
              </w:rPr>
              <w:t xml:space="preserve">okupaci, </w:t>
            </w:r>
            <w:r w:rsidRPr="0041089F">
              <w:rPr>
                <w:sz w:val="28"/>
                <w:szCs w:val="28"/>
              </w:rPr>
              <w:t>fašismu a nacismu</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pPr>
            <w:r w:rsidRPr="00F46E59">
              <w:rPr>
                <w:sz w:val="28"/>
                <w:szCs w:val="28"/>
              </w:rPr>
              <w:t>vysvětlí příčiny vzniku bipolárního svět</w:t>
            </w:r>
            <w:r>
              <w:rPr>
                <w:sz w:val="28"/>
                <w:szCs w:val="28"/>
              </w:rPr>
              <w:t>a, popíše hlavní konflikty</w:t>
            </w:r>
            <w:r w:rsidRPr="00F46E59">
              <w:rPr>
                <w:sz w:val="28"/>
                <w:szCs w:val="28"/>
              </w:rPr>
              <w:t xml:space="preserve"> v rámci studené války, popíše rozdíly společenského uspořádání a životního stylu v demokratických a nedemokratických státech, podstatu </w:t>
            </w:r>
            <w:r w:rsidRPr="00F46E59">
              <w:rPr>
                <w:sz w:val="28"/>
                <w:szCs w:val="28"/>
              </w:rPr>
              <w:lastRenderedPageBreak/>
              <w:t>krizových projevů v zemích východního bloku, z</w:t>
            </w:r>
            <w:r>
              <w:rPr>
                <w:sz w:val="28"/>
                <w:szCs w:val="28"/>
              </w:rPr>
              <w:t>důvodní rozpad sovětského bloku</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pPr>
            <w:r w:rsidRPr="00F46E59">
              <w:rPr>
                <w:sz w:val="28"/>
                <w:szCs w:val="28"/>
              </w:rPr>
              <w:lastRenderedPageBreak/>
              <w:t>Hlavní události po druhé světové válce do počátku devadesátých let 20. století</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46E59" w:rsidRDefault="00164EA2" w:rsidP="00985C2A">
            <w:pPr>
              <w:pStyle w:val="ctyri"/>
              <w:keepLines/>
              <w:numPr>
                <w:ilvl w:val="0"/>
                <w:numId w:val="1"/>
              </w:numPr>
              <w:tabs>
                <w:tab w:val="clear" w:pos="720"/>
              </w:tabs>
              <w:ind w:left="376"/>
              <w:rPr>
                <w:sz w:val="28"/>
                <w:szCs w:val="28"/>
              </w:rPr>
            </w:pPr>
            <w:r w:rsidRPr="00F46E59">
              <w:rPr>
                <w:sz w:val="28"/>
                <w:szCs w:val="28"/>
              </w:rPr>
              <w:lastRenderedPageBreak/>
              <w:t>objasní příčiny a důsledky začlenění Československa do sovětského blok</w:t>
            </w:r>
            <w:r>
              <w:rPr>
                <w:sz w:val="28"/>
                <w:szCs w:val="28"/>
              </w:rPr>
              <w:t>u, popíše projevy stalinismu v Č</w:t>
            </w:r>
            <w:r w:rsidRPr="00F46E59">
              <w:rPr>
                <w:sz w:val="28"/>
                <w:szCs w:val="28"/>
              </w:rPr>
              <w:t>SR, přiblíží pokus o reformu československé společnosti v šedesátých letech, charakterizuje období normalizace a její dopady na život občanů v Československu, popíše obnovení demokracie v Českosloven</w:t>
            </w:r>
            <w:r>
              <w:rPr>
                <w:sz w:val="28"/>
                <w:szCs w:val="28"/>
              </w:rPr>
              <w:t>sku a jeho rozdělení na ČR a SR</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pPr>
            <w:r w:rsidRPr="00F46E59">
              <w:rPr>
                <w:sz w:val="28"/>
                <w:szCs w:val="28"/>
              </w:rPr>
              <w:t>Vývoj v Československu od osvobození v roce 1945 do rozdělení státu v roce 1993</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r>
              <w:rPr>
                <w:rFonts w:ascii="Cambria" w:hAnsi="Cambria" w:cs="Arial"/>
                <w:sz w:val="28"/>
                <w:szCs w:val="28"/>
              </w:rPr>
              <w:t>Osobnost Václava Havla</w:t>
            </w: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Pr="00F46E59" w:rsidRDefault="00164EA2" w:rsidP="00985C2A">
            <w:pPr>
              <w:pStyle w:val="ctyri"/>
              <w:keepLines/>
              <w:numPr>
                <w:ilvl w:val="0"/>
                <w:numId w:val="1"/>
              </w:numPr>
              <w:tabs>
                <w:tab w:val="clear" w:pos="720"/>
              </w:tabs>
              <w:ind w:left="376"/>
              <w:rPr>
                <w:sz w:val="28"/>
                <w:szCs w:val="28"/>
              </w:rPr>
            </w:pPr>
            <w:r w:rsidRPr="00F46E59">
              <w:rPr>
                <w:sz w:val="28"/>
                <w:szCs w:val="28"/>
              </w:rPr>
              <w:t>na příkladech demonstruje ekonomické, politické, náboženské a sociální problémy zemí třetího svět</w:t>
            </w:r>
            <w:r>
              <w:rPr>
                <w:sz w:val="28"/>
                <w:szCs w:val="28"/>
              </w:rPr>
              <w:t>a ve druhé polovině 20. století</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pPr>
            <w:r w:rsidRPr="00F46E59">
              <w:rPr>
                <w:sz w:val="28"/>
                <w:szCs w:val="28"/>
              </w:rPr>
              <w:t>Problémy a perspektivy třetího světa</w:t>
            </w:r>
          </w:p>
        </w:tc>
        <w:tc>
          <w:tcPr>
            <w:tcW w:w="0" w:type="auto"/>
            <w:tcBorders>
              <w:top w:val="single" w:sz="4" w:space="0" w:color="auto"/>
              <w:left w:val="single" w:sz="4" w:space="0" w:color="auto"/>
              <w:bottom w:val="single" w:sz="4" w:space="0" w:color="auto"/>
              <w:right w:val="single" w:sz="4" w:space="0" w:color="auto"/>
            </w:tcBorders>
          </w:tcPr>
          <w:p w:rsidR="00164EA2" w:rsidRPr="008C518E" w:rsidRDefault="00164EA2" w:rsidP="00985C2A">
            <w:pPr>
              <w:ind w:left="720"/>
              <w:rPr>
                <w:rFonts w:ascii="Cambria" w:hAnsi="Cambria" w:cs="Arial"/>
                <w:sz w:val="28"/>
                <w:szCs w:val="28"/>
              </w:rPr>
            </w:pPr>
          </w:p>
        </w:tc>
      </w:tr>
      <w:tr w:rsidR="00164EA2" w:rsidRPr="008C518E" w:rsidTr="00985C2A">
        <w:trPr>
          <w:trHeight w:val="410"/>
        </w:trPr>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ctyri"/>
              <w:keepLines/>
              <w:numPr>
                <w:ilvl w:val="0"/>
                <w:numId w:val="1"/>
              </w:numPr>
              <w:tabs>
                <w:tab w:val="clear" w:pos="720"/>
              </w:tabs>
              <w:ind w:left="376"/>
            </w:pPr>
            <w:r w:rsidRPr="00F46E59">
              <w:rPr>
                <w:sz w:val="28"/>
                <w:szCs w:val="28"/>
              </w:rPr>
              <w:t>vymezí základní globální problémy soudobého světa</w:t>
            </w:r>
          </w:p>
        </w:tc>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pPr>
            <w:r w:rsidRPr="00F46E59">
              <w:rPr>
                <w:sz w:val="28"/>
                <w:szCs w:val="28"/>
              </w:rPr>
              <w:t>Globální problémy moderní společnosti</w:t>
            </w:r>
          </w:p>
        </w:tc>
        <w:tc>
          <w:tcPr>
            <w:tcW w:w="0" w:type="auto"/>
            <w:tcBorders>
              <w:top w:val="single" w:sz="4" w:space="0" w:color="auto"/>
              <w:left w:val="single" w:sz="4" w:space="0" w:color="auto"/>
              <w:bottom w:val="single" w:sz="4" w:space="0" w:color="auto"/>
              <w:right w:val="single" w:sz="4" w:space="0" w:color="auto"/>
            </w:tcBorders>
          </w:tcPr>
          <w:p w:rsidR="00164EA2" w:rsidRPr="00F46E59" w:rsidRDefault="00164EA2" w:rsidP="00985C2A">
            <w:pPr>
              <w:ind w:left="720"/>
            </w:pPr>
          </w:p>
        </w:tc>
      </w:tr>
    </w:tbl>
    <w:p w:rsidR="00164EA2" w:rsidRDefault="00164EA2" w:rsidP="00164EA2">
      <w:pPr>
        <w:sectPr w:rsidR="00164EA2" w:rsidSect="001F13C1">
          <w:pgSz w:w="16838" w:h="11906" w:orient="landscape"/>
          <w:pgMar w:top="1417" w:right="1417" w:bottom="1417" w:left="1417" w:header="708" w:footer="708" w:gutter="0"/>
          <w:cols w:space="708"/>
          <w:docGrid w:linePitch="360"/>
        </w:sectPr>
      </w:pPr>
    </w:p>
    <w:p w:rsidR="00164EA2" w:rsidRPr="009618AA" w:rsidRDefault="00164EA2" w:rsidP="00950E07">
      <w:pPr>
        <w:pStyle w:val="dva"/>
      </w:pPr>
      <w:bookmarkStart w:id="75" w:name="_Toc318973328"/>
      <w:r w:rsidRPr="009618AA">
        <w:lastRenderedPageBreak/>
        <w:t>Občanská nauka volitelná nepovinná</w:t>
      </w:r>
      <w:bookmarkEnd w:id="75"/>
    </w:p>
    <w:p w:rsidR="00164EA2" w:rsidRPr="009618AA" w:rsidRDefault="00164EA2" w:rsidP="00164EA2">
      <w:pPr>
        <w:pStyle w:val="dva-a-pul"/>
        <w:rPr>
          <w:rFonts w:cs="Calibri"/>
          <w:sz w:val="28"/>
          <w:szCs w:val="28"/>
        </w:rPr>
      </w:pPr>
      <w:r w:rsidRPr="009618AA">
        <w:rPr>
          <w:rFonts w:cs="Calibri"/>
          <w:sz w:val="28"/>
          <w:szCs w:val="28"/>
        </w:rPr>
        <w:t>Obsahové, časové a organizační vymezení předmětu</w:t>
      </w:r>
    </w:p>
    <w:p w:rsidR="00164EA2" w:rsidRPr="009618AA" w:rsidRDefault="00164EA2" w:rsidP="00164EA2">
      <w:pPr>
        <w:pStyle w:val="tri"/>
        <w:rPr>
          <w:rFonts w:cs="Calibri"/>
          <w:sz w:val="28"/>
          <w:szCs w:val="28"/>
        </w:rPr>
      </w:pPr>
      <w:r w:rsidRPr="009618AA">
        <w:rPr>
          <w:rFonts w:cs="Calibri"/>
          <w:sz w:val="28"/>
          <w:szCs w:val="28"/>
        </w:rPr>
        <w:t>Cílem předmětu je prohloubit obsah učiva OBN, s níž se žáci seznamují v průběhu běžných hodin. Náplň předmětu se do určité míry odvíjí od požadavků samotných studentů v závislosti na jejich volbě vysoké školy a budoucí profese.</w:t>
      </w:r>
    </w:p>
    <w:p w:rsidR="00164EA2" w:rsidRPr="009618AA" w:rsidRDefault="00164EA2" w:rsidP="00164EA2">
      <w:pPr>
        <w:pStyle w:val="tri"/>
        <w:rPr>
          <w:rFonts w:cs="Calibri"/>
          <w:sz w:val="28"/>
          <w:szCs w:val="28"/>
        </w:rPr>
      </w:pPr>
      <w:r w:rsidRPr="009618AA">
        <w:rPr>
          <w:rFonts w:cs="Calibri"/>
          <w:sz w:val="28"/>
          <w:szCs w:val="28"/>
        </w:rPr>
        <w:t>Předmět se vyučuje ve 4. ročníku v rozsahu 2 hodiny týdně. Volitelný předmět je koncipován jako jednoletý.</w:t>
      </w:r>
    </w:p>
    <w:p w:rsidR="00164EA2" w:rsidRPr="009618AA" w:rsidRDefault="00164EA2" w:rsidP="00164EA2">
      <w:pPr>
        <w:pStyle w:val="tri"/>
        <w:rPr>
          <w:rFonts w:cs="Calibri"/>
          <w:sz w:val="28"/>
          <w:szCs w:val="28"/>
        </w:rPr>
      </w:pPr>
      <w:r w:rsidRPr="009618AA">
        <w:rPr>
          <w:rFonts w:cs="Calibri"/>
          <w:sz w:val="28"/>
          <w:szCs w:val="28"/>
        </w:rPr>
        <w:t>Realizace vzdělávacího obsahu předmětu bude probíhat tematicky. Každé téma otevře vhled do problému frontálním výkladem. Poté budou žáci téma rozšiřovat na základě vlastního zjišťování informací (učitel bude moderovat žákům sběr informací), buď formou referátu, nebo diskuze. Nakonec každé téma uzavře písemná práce, domácí či školní, v níž žáci budou odpovídat na zadané problémové otázky.</w:t>
      </w:r>
    </w:p>
    <w:p w:rsidR="00164EA2" w:rsidRPr="009618AA" w:rsidRDefault="00164EA2" w:rsidP="00164EA2">
      <w:pPr>
        <w:pStyle w:val="tri"/>
        <w:rPr>
          <w:rFonts w:cs="Calibri"/>
          <w:sz w:val="28"/>
          <w:szCs w:val="28"/>
        </w:rPr>
      </w:pPr>
      <w:r w:rsidRPr="009618AA">
        <w:rPr>
          <w:rFonts w:cs="Calibri"/>
          <w:sz w:val="28"/>
          <w:szCs w:val="28"/>
        </w:rPr>
        <w:t>Protože se jedná o studenty 4. ročníku, bude náplní předmětu i tvorba a obhajoba seminárních práci. Výběr tématu i zpracování seminární práce bude konzultován s vyučujícím. Bude též ponechán prostor na přípravu k maturitní zkoušce z OBN, případně k přijímacím zkouškám ( OSV, ZSV) na vysoké školy.</w:t>
      </w:r>
    </w:p>
    <w:p w:rsidR="00164EA2" w:rsidRPr="009618AA" w:rsidRDefault="00164EA2" w:rsidP="00164EA2">
      <w:pPr>
        <w:pStyle w:val="tri"/>
        <w:rPr>
          <w:rFonts w:cs="Calibri"/>
          <w:sz w:val="28"/>
          <w:szCs w:val="28"/>
        </w:rPr>
      </w:pPr>
    </w:p>
    <w:p w:rsidR="00164EA2" w:rsidRPr="009618AA" w:rsidRDefault="00164EA2" w:rsidP="00164EA2">
      <w:pPr>
        <w:pStyle w:val="tri"/>
        <w:ind w:firstLine="0"/>
        <w:rPr>
          <w:rFonts w:cs="Calibri"/>
          <w:b/>
          <w:sz w:val="28"/>
          <w:szCs w:val="28"/>
        </w:rPr>
      </w:pPr>
      <w:r w:rsidRPr="009618AA">
        <w:rPr>
          <w:rFonts w:cs="Calibri"/>
          <w:b/>
          <w:sz w:val="28"/>
          <w:szCs w:val="28"/>
        </w:rPr>
        <w:t>Volitelný předmět je zejména určen</w:t>
      </w:r>
    </w:p>
    <w:p w:rsidR="00164EA2" w:rsidRPr="009618AA" w:rsidRDefault="00164EA2" w:rsidP="00164EA2">
      <w:pPr>
        <w:pStyle w:val="tri"/>
        <w:rPr>
          <w:rFonts w:cs="Calibri"/>
          <w:sz w:val="28"/>
          <w:szCs w:val="28"/>
        </w:rPr>
      </w:pPr>
      <w:r w:rsidRPr="009618AA">
        <w:rPr>
          <w:rFonts w:cs="Calibri"/>
          <w:sz w:val="28"/>
          <w:szCs w:val="28"/>
        </w:rPr>
        <w:t>Tento předmět je zejména určen pro budoucí studenty práv, VŠE, historie, politologie, mezinárodních vztahů a ostatních humanitních oborů.</w:t>
      </w:r>
    </w:p>
    <w:p w:rsidR="00164EA2" w:rsidRPr="009618AA" w:rsidRDefault="00164EA2" w:rsidP="00164EA2">
      <w:pPr>
        <w:pStyle w:val="tri"/>
        <w:rPr>
          <w:rFonts w:cs="Calibri"/>
          <w:sz w:val="28"/>
          <w:szCs w:val="28"/>
        </w:rPr>
      </w:pPr>
      <w:r w:rsidRPr="009618AA">
        <w:rPr>
          <w:rFonts w:cs="Calibri"/>
          <w:sz w:val="28"/>
          <w:szCs w:val="28"/>
        </w:rPr>
        <w:t>Absolvování tohoto volitelného předmětu je důležité pro úspěšné zvládnutí maturitní zkoušky z OBN.</w:t>
      </w:r>
    </w:p>
    <w:p w:rsidR="00164EA2" w:rsidRPr="009618AA" w:rsidRDefault="00164EA2" w:rsidP="00164EA2">
      <w:pPr>
        <w:rPr>
          <w:rFonts w:ascii="Cambria" w:hAnsi="Cambria"/>
          <w:b/>
        </w:rPr>
      </w:pPr>
      <w:r w:rsidRPr="009618AA">
        <w:rPr>
          <w:rFonts w:ascii="Cambria" w:hAnsi="Cambria"/>
        </w:rPr>
        <w:br w:type="page"/>
      </w:r>
      <w:r w:rsidRPr="009618AA">
        <w:rPr>
          <w:rFonts w:ascii="Cambria" w:hAnsi="Cambria" w:cs="Calibri"/>
          <w:b/>
          <w:sz w:val="28"/>
          <w:szCs w:val="28"/>
        </w:rPr>
        <w:lastRenderedPageBreak/>
        <w:t>Výchovné a vzdělávací strategie</w:t>
      </w:r>
    </w:p>
    <w:p w:rsidR="00164EA2" w:rsidRPr="009618AA" w:rsidRDefault="00164EA2" w:rsidP="00164EA2">
      <w:pPr>
        <w:pStyle w:val="dva-a-trictvrte"/>
        <w:rPr>
          <w:rFonts w:cs="Calibri"/>
          <w:szCs w:val="28"/>
        </w:rPr>
      </w:pPr>
      <w:r w:rsidRPr="009618AA">
        <w:rPr>
          <w:rFonts w:cs="Calibri"/>
          <w:szCs w:val="28"/>
        </w:rPr>
        <w:t>Kompetence k učení</w:t>
      </w:r>
    </w:p>
    <w:p w:rsidR="00164EA2" w:rsidRPr="009618AA" w:rsidRDefault="00164EA2" w:rsidP="00B07158">
      <w:pPr>
        <w:pStyle w:val="tri"/>
        <w:keepNext w:val="0"/>
        <w:numPr>
          <w:ilvl w:val="0"/>
          <w:numId w:val="89"/>
        </w:numPr>
        <w:jc w:val="both"/>
        <w:rPr>
          <w:rFonts w:cs="Calibri"/>
          <w:sz w:val="28"/>
          <w:szCs w:val="28"/>
        </w:rPr>
      </w:pPr>
      <w:r w:rsidRPr="009618AA">
        <w:rPr>
          <w:rFonts w:cs="Calibri"/>
          <w:sz w:val="28"/>
          <w:szCs w:val="28"/>
        </w:rPr>
        <w:t>učitel žáky vede k samostatné práci s různými druhy materiálů (knihy, odborné časopisy, ICT, média).</w:t>
      </w:r>
    </w:p>
    <w:p w:rsidR="00164EA2" w:rsidRPr="009618AA" w:rsidRDefault="00164EA2" w:rsidP="00B07158">
      <w:pPr>
        <w:pStyle w:val="tri"/>
        <w:keepNext w:val="0"/>
        <w:numPr>
          <w:ilvl w:val="0"/>
          <w:numId w:val="89"/>
        </w:numPr>
        <w:jc w:val="both"/>
        <w:rPr>
          <w:rFonts w:cs="Calibri"/>
          <w:sz w:val="28"/>
          <w:szCs w:val="28"/>
        </w:rPr>
      </w:pPr>
      <w:r w:rsidRPr="009618AA">
        <w:rPr>
          <w:rFonts w:cs="Calibri"/>
          <w:sz w:val="28"/>
          <w:szCs w:val="28"/>
        </w:rPr>
        <w:t>učitel se žáky pracuje různými metodami (frontální, skupinová, individuální práce, písemné práce, hry v roli).</w:t>
      </w:r>
    </w:p>
    <w:p w:rsidR="00164EA2" w:rsidRPr="009618AA" w:rsidRDefault="00164EA2" w:rsidP="00164EA2">
      <w:pPr>
        <w:pStyle w:val="dva-a-trictvrte"/>
        <w:rPr>
          <w:rFonts w:cs="Calibri"/>
          <w:szCs w:val="28"/>
        </w:rPr>
      </w:pPr>
      <w:r w:rsidRPr="009618AA">
        <w:rPr>
          <w:rFonts w:cs="Calibri"/>
          <w:szCs w:val="28"/>
        </w:rPr>
        <w:t>Kompetence k řešení problémů</w:t>
      </w:r>
    </w:p>
    <w:p w:rsidR="00164EA2" w:rsidRPr="009618AA" w:rsidRDefault="00164EA2" w:rsidP="00B07158">
      <w:pPr>
        <w:pStyle w:val="tri"/>
        <w:keepNext w:val="0"/>
        <w:numPr>
          <w:ilvl w:val="0"/>
          <w:numId w:val="90"/>
        </w:numPr>
        <w:jc w:val="both"/>
        <w:rPr>
          <w:rFonts w:cs="Calibri"/>
          <w:sz w:val="28"/>
          <w:szCs w:val="28"/>
        </w:rPr>
      </w:pPr>
      <w:r w:rsidRPr="009618AA">
        <w:rPr>
          <w:rFonts w:cs="Calibri"/>
          <w:sz w:val="28"/>
          <w:szCs w:val="28"/>
        </w:rPr>
        <w:t>učitel vede žáky k porovnání odborných názorů s vlastními praktickými zkušenostmi.</w:t>
      </w:r>
    </w:p>
    <w:p w:rsidR="00164EA2" w:rsidRPr="009618AA" w:rsidRDefault="00164EA2" w:rsidP="00B07158">
      <w:pPr>
        <w:pStyle w:val="tri"/>
        <w:keepNext w:val="0"/>
        <w:numPr>
          <w:ilvl w:val="0"/>
          <w:numId w:val="90"/>
        </w:numPr>
        <w:jc w:val="both"/>
        <w:rPr>
          <w:rFonts w:cs="Calibri"/>
          <w:sz w:val="28"/>
          <w:szCs w:val="28"/>
        </w:rPr>
      </w:pPr>
      <w:r w:rsidRPr="009618AA">
        <w:rPr>
          <w:rFonts w:cs="Calibri"/>
          <w:sz w:val="28"/>
          <w:szCs w:val="28"/>
        </w:rPr>
        <w:t>učitel vede žáky k samostatnému pozorování jevů a jednání lidí.</w:t>
      </w:r>
    </w:p>
    <w:p w:rsidR="00164EA2" w:rsidRPr="009618AA" w:rsidRDefault="00164EA2" w:rsidP="00B07158">
      <w:pPr>
        <w:pStyle w:val="tri"/>
        <w:keepNext w:val="0"/>
        <w:numPr>
          <w:ilvl w:val="0"/>
          <w:numId w:val="90"/>
        </w:numPr>
        <w:jc w:val="both"/>
        <w:rPr>
          <w:rFonts w:cs="Calibri"/>
          <w:sz w:val="28"/>
          <w:szCs w:val="28"/>
        </w:rPr>
      </w:pPr>
      <w:r w:rsidRPr="009618AA">
        <w:rPr>
          <w:rFonts w:cs="Calibri"/>
          <w:sz w:val="28"/>
          <w:szCs w:val="28"/>
        </w:rPr>
        <w:t>učitel předkládá žákům dostatek námětů k samostatnému řešení životních problémů v určitých životních situacích.</w:t>
      </w:r>
    </w:p>
    <w:p w:rsidR="00164EA2" w:rsidRPr="009618AA" w:rsidRDefault="00164EA2" w:rsidP="00B07158">
      <w:pPr>
        <w:pStyle w:val="tri"/>
        <w:keepNext w:val="0"/>
        <w:numPr>
          <w:ilvl w:val="0"/>
          <w:numId w:val="90"/>
        </w:numPr>
        <w:jc w:val="both"/>
        <w:rPr>
          <w:rFonts w:cs="Calibri"/>
          <w:sz w:val="28"/>
          <w:szCs w:val="28"/>
        </w:rPr>
      </w:pPr>
      <w:r w:rsidRPr="009618AA">
        <w:rPr>
          <w:rFonts w:cs="Calibri"/>
          <w:sz w:val="28"/>
          <w:szCs w:val="28"/>
        </w:rPr>
        <w:t>učitel pomáhá žákům při plánování a realizaci dlouhodobé samostatné práce, jako je volba tématu, časové rozvržení práce, vyhledávání informačních zdrojů a jejich zpracování do výsledného výstupu.</w:t>
      </w:r>
    </w:p>
    <w:p w:rsidR="00164EA2" w:rsidRPr="009618AA" w:rsidRDefault="00164EA2" w:rsidP="00164EA2">
      <w:pPr>
        <w:pStyle w:val="dva-a-trictvrte"/>
        <w:rPr>
          <w:rFonts w:cs="Calibri"/>
          <w:szCs w:val="28"/>
        </w:rPr>
      </w:pPr>
      <w:r w:rsidRPr="009618AA">
        <w:rPr>
          <w:rFonts w:cs="Calibri"/>
          <w:szCs w:val="28"/>
        </w:rPr>
        <w:t>Komunikativní kompetence</w:t>
      </w:r>
    </w:p>
    <w:p w:rsidR="00164EA2" w:rsidRPr="009618AA" w:rsidRDefault="00164EA2" w:rsidP="00B07158">
      <w:pPr>
        <w:pStyle w:val="tri"/>
        <w:keepNext w:val="0"/>
        <w:numPr>
          <w:ilvl w:val="0"/>
          <w:numId w:val="91"/>
        </w:numPr>
        <w:jc w:val="both"/>
        <w:rPr>
          <w:rFonts w:cs="Calibri"/>
          <w:sz w:val="28"/>
          <w:szCs w:val="28"/>
        </w:rPr>
      </w:pPr>
      <w:r w:rsidRPr="009618AA">
        <w:rPr>
          <w:rFonts w:cs="Calibri"/>
          <w:sz w:val="28"/>
          <w:szCs w:val="28"/>
        </w:rPr>
        <w:t>učitel žákům nabízí dostatek možností k poznání různých forem komunikace (písemné texty, grafy, tabulky, vývojové diagramy, obrazové materiály, videoukázky).</w:t>
      </w:r>
    </w:p>
    <w:p w:rsidR="00164EA2" w:rsidRPr="009618AA" w:rsidRDefault="00164EA2" w:rsidP="00B07158">
      <w:pPr>
        <w:pStyle w:val="tri"/>
        <w:keepNext w:val="0"/>
        <w:numPr>
          <w:ilvl w:val="0"/>
          <w:numId w:val="91"/>
        </w:numPr>
        <w:jc w:val="both"/>
        <w:rPr>
          <w:rFonts w:cs="Calibri"/>
          <w:sz w:val="28"/>
          <w:szCs w:val="28"/>
        </w:rPr>
      </w:pPr>
      <w:r w:rsidRPr="009618AA">
        <w:rPr>
          <w:rFonts w:cs="Calibri"/>
          <w:sz w:val="28"/>
          <w:szCs w:val="28"/>
        </w:rPr>
        <w:t>učitel nabízí žákům prostor pro vyjádření vlastních názorů a pro porovnání názorů v kolektivu.</w:t>
      </w:r>
    </w:p>
    <w:p w:rsidR="00164EA2" w:rsidRPr="009618AA" w:rsidRDefault="00164EA2" w:rsidP="00164EA2">
      <w:pPr>
        <w:pStyle w:val="dva-a-trictvrte"/>
        <w:rPr>
          <w:rFonts w:cs="Calibri"/>
          <w:szCs w:val="28"/>
        </w:rPr>
      </w:pPr>
      <w:r w:rsidRPr="009618AA">
        <w:rPr>
          <w:rFonts w:cs="Calibri"/>
          <w:szCs w:val="28"/>
        </w:rPr>
        <w:t xml:space="preserve">Personální a sociální kompetence </w:t>
      </w:r>
    </w:p>
    <w:p w:rsidR="00164EA2" w:rsidRPr="009618AA" w:rsidRDefault="00164EA2" w:rsidP="00B07158">
      <w:pPr>
        <w:pStyle w:val="tri"/>
        <w:keepNext w:val="0"/>
        <w:numPr>
          <w:ilvl w:val="0"/>
          <w:numId w:val="92"/>
        </w:numPr>
        <w:jc w:val="both"/>
        <w:rPr>
          <w:rFonts w:cs="Calibri"/>
          <w:sz w:val="28"/>
          <w:szCs w:val="28"/>
        </w:rPr>
      </w:pPr>
      <w:r w:rsidRPr="009618AA">
        <w:rPr>
          <w:rFonts w:cs="Calibri"/>
          <w:sz w:val="28"/>
          <w:szCs w:val="28"/>
        </w:rPr>
        <w:t>učitel žákům dává prostor k reflexi vlastního prožitku.</w:t>
      </w:r>
    </w:p>
    <w:p w:rsidR="00164EA2" w:rsidRPr="009618AA" w:rsidRDefault="00164EA2" w:rsidP="00B07158">
      <w:pPr>
        <w:pStyle w:val="tri"/>
        <w:keepNext w:val="0"/>
        <w:numPr>
          <w:ilvl w:val="0"/>
          <w:numId w:val="92"/>
        </w:numPr>
        <w:jc w:val="both"/>
        <w:rPr>
          <w:rFonts w:cs="Calibri"/>
          <w:sz w:val="28"/>
          <w:szCs w:val="28"/>
        </w:rPr>
      </w:pPr>
      <w:r w:rsidRPr="009618AA">
        <w:rPr>
          <w:rFonts w:cs="Calibri"/>
          <w:sz w:val="28"/>
          <w:szCs w:val="28"/>
        </w:rPr>
        <w:t>učitel u žáků navozuje situace, které vedou k posílení sebevědomí a uvědomění si vlastních schopností a osobních vlastností.</w:t>
      </w:r>
    </w:p>
    <w:p w:rsidR="00164EA2" w:rsidRPr="009618AA" w:rsidRDefault="00164EA2" w:rsidP="00164EA2">
      <w:pPr>
        <w:pStyle w:val="dva-a-trictvrte"/>
        <w:rPr>
          <w:rFonts w:cs="Calibri"/>
          <w:szCs w:val="28"/>
        </w:rPr>
      </w:pPr>
      <w:r w:rsidRPr="009618AA">
        <w:rPr>
          <w:rFonts w:cs="Calibri"/>
          <w:szCs w:val="28"/>
        </w:rPr>
        <w:lastRenderedPageBreak/>
        <w:t>Občanské kompetence a kulturní povědomí</w:t>
      </w:r>
    </w:p>
    <w:p w:rsidR="00164EA2" w:rsidRPr="009618AA" w:rsidRDefault="00164EA2" w:rsidP="00B07158">
      <w:pPr>
        <w:pStyle w:val="tri"/>
        <w:keepNext w:val="0"/>
        <w:numPr>
          <w:ilvl w:val="0"/>
          <w:numId w:val="93"/>
        </w:numPr>
        <w:jc w:val="both"/>
        <w:rPr>
          <w:rFonts w:cs="Calibri"/>
          <w:sz w:val="28"/>
          <w:szCs w:val="28"/>
        </w:rPr>
      </w:pPr>
      <w:r w:rsidRPr="009618AA">
        <w:rPr>
          <w:rFonts w:cs="Calibri"/>
          <w:sz w:val="28"/>
          <w:szCs w:val="28"/>
        </w:rPr>
        <w:t>učitel vytváří modelové situace, v nichž si žáci osvojují hraní různých rolí, s kterými se mnohdy v budoucím životě setkají.</w:t>
      </w:r>
    </w:p>
    <w:p w:rsidR="00164EA2" w:rsidRPr="009618AA" w:rsidRDefault="00164EA2" w:rsidP="00164EA2">
      <w:pPr>
        <w:pStyle w:val="tri"/>
        <w:ind w:left="454" w:firstLine="0"/>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1"/>
        <w:gridCol w:w="3099"/>
        <w:gridCol w:w="4324"/>
      </w:tblGrid>
      <w:tr w:rsidR="00164EA2" w:rsidRPr="009618AA"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nadpisy"/>
              <w:rPr>
                <w:rFonts w:cs="Calibri"/>
                <w:sz w:val="28"/>
                <w:szCs w:val="28"/>
              </w:rPr>
            </w:pPr>
            <w:r>
              <w:br w:type="page"/>
            </w:r>
            <w:r>
              <w:br w:type="page"/>
            </w:r>
            <w:r w:rsidRPr="009618AA">
              <w:rPr>
                <w:rFonts w:cs="Calibri"/>
                <w:sz w:val="28"/>
                <w:szCs w:val="28"/>
              </w:rPr>
              <w:t>Občanská nauka volitelná</w:t>
            </w:r>
          </w:p>
        </w:tc>
      </w:tr>
      <w:tr w:rsidR="00164EA2" w:rsidRPr="009618AA"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nadpisy"/>
              <w:rPr>
                <w:rFonts w:cs="Calibri"/>
                <w:sz w:val="28"/>
                <w:szCs w:val="28"/>
              </w:rPr>
            </w:pPr>
            <w:r w:rsidRPr="009618AA">
              <w:rPr>
                <w:rFonts w:cs="Calibri"/>
                <w:sz w:val="28"/>
                <w:szCs w:val="28"/>
              </w:rPr>
              <w:t>Ročník: 4. lyceum</w:t>
            </w:r>
          </w:p>
        </w:tc>
      </w:tr>
      <w:tr w:rsidR="00164EA2" w:rsidRPr="009618AA" w:rsidTr="00985C2A">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
              <w:rPr>
                <w:rFonts w:cs="Calibri"/>
                <w:sz w:val="28"/>
                <w:szCs w:val="28"/>
              </w:rPr>
            </w:pPr>
            <w:r w:rsidRPr="009618AA">
              <w:rPr>
                <w:rFonts w:cs="Calibri"/>
                <w:sz w:val="28"/>
                <w:szCs w:val="28"/>
              </w:rPr>
              <w:t>Školní výstup:</w:t>
            </w:r>
          </w:p>
          <w:p w:rsidR="00164EA2" w:rsidRPr="009618AA" w:rsidRDefault="00164EA2" w:rsidP="00985C2A">
            <w:pPr>
              <w:pStyle w:val="sloupec1"/>
              <w:rPr>
                <w:rFonts w:cs="Calibri"/>
                <w:sz w:val="28"/>
                <w:szCs w:val="28"/>
              </w:rPr>
            </w:pPr>
            <w:r w:rsidRPr="009618AA">
              <w:rPr>
                <w:rFonts w:cs="Calibri"/>
                <w:sz w:val="28"/>
                <w:szCs w:val="28"/>
              </w:rPr>
              <w:t>Žák</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
              <w:rPr>
                <w:rFonts w:cs="Calibri"/>
                <w:sz w:val="28"/>
                <w:szCs w:val="28"/>
              </w:rPr>
            </w:pPr>
            <w:r w:rsidRPr="009618AA">
              <w:rPr>
                <w:rFonts w:cs="Calibri"/>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
              <w:rPr>
                <w:rFonts w:cs="Calibri"/>
                <w:sz w:val="28"/>
                <w:szCs w:val="28"/>
              </w:rPr>
            </w:pPr>
            <w:r w:rsidRPr="009618AA">
              <w:rPr>
                <w:rFonts w:cs="Calibri"/>
                <w:sz w:val="28"/>
                <w:szCs w:val="28"/>
              </w:rPr>
              <w:t>Poznámky: mezipředmětové vztahy, PT, metody, ...</w:t>
            </w:r>
          </w:p>
        </w:tc>
      </w:tr>
      <w:tr w:rsidR="00164EA2" w:rsidRPr="009618AA"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B07158">
            <w:pPr>
              <w:numPr>
                <w:ilvl w:val="0"/>
                <w:numId w:val="87"/>
              </w:numPr>
              <w:spacing w:after="200" w:line="276" w:lineRule="auto"/>
              <w:rPr>
                <w:rFonts w:ascii="Cambria" w:hAnsi="Cambria" w:cs="Calibri"/>
                <w:sz w:val="28"/>
                <w:szCs w:val="28"/>
              </w:rPr>
            </w:pPr>
            <w:r w:rsidRPr="009618AA">
              <w:rPr>
                <w:rFonts w:ascii="Cambria" w:hAnsi="Cambria" w:cs="Calibri"/>
                <w:sz w:val="28"/>
                <w:szCs w:val="28"/>
              </w:rPr>
              <w:t>Rozlišuje významné náboženské systémy</w:t>
            </w:r>
          </w:p>
          <w:p w:rsidR="00164EA2" w:rsidRPr="009618AA" w:rsidRDefault="00164EA2" w:rsidP="00985C2A">
            <w:pPr>
              <w:pStyle w:val="ctyri"/>
              <w:keepLines/>
              <w:ind w:left="0" w:firstLine="0"/>
              <w:rPr>
                <w:rFonts w:cs="Calibri"/>
                <w:sz w:val="28"/>
                <w:szCs w:val="28"/>
              </w:rPr>
            </w:pP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0"/>
              <w:rPr>
                <w:rFonts w:cs="Calibri"/>
                <w:sz w:val="28"/>
                <w:szCs w:val="28"/>
              </w:rPr>
            </w:pPr>
            <w:r w:rsidRPr="009618AA">
              <w:rPr>
                <w:rFonts w:cs="Calibri"/>
                <w:sz w:val="28"/>
                <w:szCs w:val="28"/>
              </w:rPr>
              <w:t>Hlavní světová náboženství- buddhismus, hinduismus, islám</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rPr>
                <w:rFonts w:ascii="Cambria" w:hAnsi="Cambria" w:cs="Calibri"/>
                <w:sz w:val="28"/>
                <w:szCs w:val="28"/>
              </w:rPr>
            </w:pPr>
            <w:r w:rsidRPr="009618AA">
              <w:rPr>
                <w:rFonts w:ascii="Cambria" w:hAnsi="Cambria" w:cs="Calibri"/>
                <w:sz w:val="28"/>
                <w:szCs w:val="28"/>
              </w:rPr>
              <w:t>DEJ, CJL</w:t>
            </w:r>
          </w:p>
        </w:tc>
      </w:tr>
      <w:tr w:rsidR="00164EA2" w:rsidRPr="009618AA"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B07158">
            <w:pPr>
              <w:pStyle w:val="ctyri"/>
              <w:keepLines/>
              <w:numPr>
                <w:ilvl w:val="0"/>
                <w:numId w:val="87"/>
              </w:numPr>
              <w:rPr>
                <w:rFonts w:cs="Calibri"/>
                <w:sz w:val="28"/>
                <w:szCs w:val="28"/>
              </w:rPr>
            </w:pPr>
            <w:r w:rsidRPr="009618AA">
              <w:rPr>
                <w:rFonts w:cs="Calibri"/>
                <w:sz w:val="28"/>
                <w:szCs w:val="28"/>
              </w:rPr>
              <w:t>Identifikuje projevy náboženské a jiné nesnášenlivosti, rozezná projevy sektářského myšlení</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
              <w:rPr>
                <w:rFonts w:cs="Calibri"/>
                <w:sz w:val="28"/>
                <w:szCs w:val="28"/>
              </w:rPr>
            </w:pPr>
            <w:r w:rsidRPr="009618AA">
              <w:rPr>
                <w:rFonts w:cs="Calibri"/>
                <w:sz w:val="28"/>
                <w:szCs w:val="28"/>
              </w:rPr>
              <w:t>Náboženské sekty</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rPr>
                <w:rFonts w:ascii="Cambria" w:hAnsi="Cambria" w:cs="Calibri"/>
                <w:sz w:val="28"/>
                <w:szCs w:val="28"/>
              </w:rPr>
            </w:pPr>
            <w:r w:rsidRPr="009618AA">
              <w:rPr>
                <w:rFonts w:ascii="Cambria" w:hAnsi="Cambria" w:cs="Calibri"/>
                <w:sz w:val="28"/>
                <w:szCs w:val="28"/>
              </w:rPr>
              <w:t>CJL, IaKT</w:t>
            </w:r>
          </w:p>
        </w:tc>
      </w:tr>
      <w:tr w:rsidR="00164EA2" w:rsidRPr="009618AA"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B07158">
            <w:pPr>
              <w:numPr>
                <w:ilvl w:val="0"/>
                <w:numId w:val="87"/>
              </w:numPr>
              <w:autoSpaceDE w:val="0"/>
              <w:autoSpaceDN w:val="0"/>
              <w:adjustRightInd w:val="0"/>
              <w:spacing w:after="200" w:line="276" w:lineRule="auto"/>
              <w:rPr>
                <w:rFonts w:ascii="Cambria" w:hAnsi="Cambria" w:cs="Calibri"/>
                <w:sz w:val="28"/>
                <w:szCs w:val="28"/>
              </w:rPr>
            </w:pPr>
            <w:r w:rsidRPr="009618AA">
              <w:rPr>
                <w:rFonts w:ascii="Cambria" w:hAnsi="Cambria" w:cs="Calibri"/>
                <w:sz w:val="28"/>
                <w:szCs w:val="28"/>
              </w:rPr>
              <w:t>Charakterizuje současnou českou společnost, její etnické a sociální složení</w:t>
            </w:r>
          </w:p>
          <w:p w:rsidR="00164EA2" w:rsidRPr="009618AA" w:rsidRDefault="00164EA2" w:rsidP="00B07158">
            <w:pPr>
              <w:numPr>
                <w:ilvl w:val="0"/>
                <w:numId w:val="87"/>
              </w:numPr>
              <w:autoSpaceDE w:val="0"/>
              <w:autoSpaceDN w:val="0"/>
              <w:adjustRightInd w:val="0"/>
              <w:spacing w:after="200" w:line="276" w:lineRule="auto"/>
              <w:rPr>
                <w:rFonts w:ascii="Cambria" w:hAnsi="Cambria" w:cs="Calibri"/>
                <w:sz w:val="28"/>
                <w:szCs w:val="28"/>
              </w:rPr>
            </w:pPr>
            <w:r w:rsidRPr="009618AA">
              <w:rPr>
                <w:rFonts w:ascii="Cambria" w:hAnsi="Cambria" w:cs="Calibri"/>
                <w:sz w:val="28"/>
                <w:szCs w:val="28"/>
              </w:rPr>
              <w:t>Multikulturního soužití, objasní příčiny migrace lidí; Charakterizuje současnou českou společnost, její etnické a sociální složení</w:t>
            </w:r>
          </w:p>
          <w:p w:rsidR="00164EA2" w:rsidRPr="009618AA" w:rsidRDefault="00164EA2" w:rsidP="00B07158">
            <w:pPr>
              <w:pStyle w:val="ctyri"/>
              <w:keepLines/>
              <w:numPr>
                <w:ilvl w:val="0"/>
                <w:numId w:val="87"/>
              </w:numPr>
              <w:rPr>
                <w:rFonts w:cs="Calibri"/>
                <w:sz w:val="28"/>
                <w:szCs w:val="28"/>
              </w:rPr>
            </w:pPr>
            <w:r w:rsidRPr="009618AA">
              <w:rPr>
                <w:rFonts w:cs="Calibri"/>
                <w:sz w:val="28"/>
                <w:szCs w:val="28"/>
              </w:rPr>
              <w:lastRenderedPageBreak/>
              <w:t>Multikulturního soužití, objasní příčiny migrace lidí;</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
              <w:rPr>
                <w:rFonts w:cs="Calibri"/>
                <w:sz w:val="28"/>
                <w:szCs w:val="28"/>
              </w:rPr>
            </w:pPr>
            <w:r w:rsidRPr="009618AA">
              <w:rPr>
                <w:rFonts w:cs="Calibri"/>
                <w:color w:val="231F20"/>
                <w:sz w:val="28"/>
                <w:szCs w:val="28"/>
              </w:rPr>
              <w:lastRenderedPageBreak/>
              <w:t>Národnostní menšiny v ČR</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rPr>
                <w:rFonts w:ascii="Cambria" w:hAnsi="Cambria" w:cs="Calibri"/>
                <w:sz w:val="28"/>
                <w:szCs w:val="28"/>
              </w:rPr>
            </w:pPr>
            <w:r w:rsidRPr="009618AA">
              <w:rPr>
                <w:rFonts w:ascii="Cambria" w:hAnsi="Cambria" w:cs="Calibri"/>
                <w:sz w:val="28"/>
                <w:szCs w:val="28"/>
              </w:rPr>
              <w:t>DEJ, CJL, OSV</w:t>
            </w:r>
          </w:p>
        </w:tc>
      </w:tr>
      <w:tr w:rsidR="00164EA2" w:rsidRPr="009618AA"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B07158">
            <w:pPr>
              <w:pStyle w:val="sloupec1"/>
              <w:keepNext w:val="0"/>
              <w:numPr>
                <w:ilvl w:val="0"/>
                <w:numId w:val="88"/>
              </w:numPr>
              <w:rPr>
                <w:rFonts w:cs="Calibri"/>
                <w:sz w:val="28"/>
                <w:szCs w:val="28"/>
              </w:rPr>
            </w:pPr>
            <w:r w:rsidRPr="009618AA">
              <w:rPr>
                <w:rFonts w:cs="Calibri"/>
                <w:sz w:val="28"/>
                <w:szCs w:val="28"/>
              </w:rPr>
              <w:lastRenderedPageBreak/>
              <w:t>Objasní podstatu a význam politického pluralismu ve státě, uvede příklady politického extremismu a objasní nebezpečí některých ideologií</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
              <w:rPr>
                <w:rFonts w:cs="Calibri"/>
                <w:color w:val="231F20"/>
                <w:sz w:val="28"/>
                <w:szCs w:val="28"/>
              </w:rPr>
            </w:pPr>
            <w:r w:rsidRPr="009618AA">
              <w:rPr>
                <w:rFonts w:cs="Calibri"/>
                <w:color w:val="231F20"/>
                <w:sz w:val="28"/>
                <w:szCs w:val="28"/>
              </w:rPr>
              <w:t>Extremismus a jeho projevy v současném světě</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rPr>
                <w:rFonts w:ascii="Cambria" w:hAnsi="Cambria" w:cs="Calibri"/>
                <w:sz w:val="28"/>
                <w:szCs w:val="28"/>
              </w:rPr>
            </w:pPr>
            <w:r w:rsidRPr="009618AA">
              <w:rPr>
                <w:rFonts w:ascii="Cambria" w:hAnsi="Cambria" w:cs="Calibri"/>
                <w:sz w:val="28"/>
                <w:szCs w:val="28"/>
              </w:rPr>
              <w:t>OvDS, CJL, DEJ</w:t>
            </w:r>
          </w:p>
        </w:tc>
      </w:tr>
      <w:tr w:rsidR="00164EA2" w:rsidRPr="009618AA"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B07158">
            <w:pPr>
              <w:pStyle w:val="sloupec1"/>
              <w:keepNext w:val="0"/>
              <w:numPr>
                <w:ilvl w:val="0"/>
                <w:numId w:val="88"/>
              </w:numPr>
              <w:rPr>
                <w:rFonts w:cs="Calibri"/>
                <w:sz w:val="28"/>
                <w:szCs w:val="28"/>
              </w:rPr>
            </w:pPr>
            <w:r w:rsidRPr="009618AA">
              <w:rPr>
                <w:rFonts w:cs="Calibri"/>
                <w:sz w:val="28"/>
                <w:szCs w:val="28"/>
              </w:rPr>
              <w:t>Porozumí různým formám filosofického textu a rozpozná specifika filosofického zkoumání v porovnání s ostatními vědami</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
              <w:rPr>
                <w:rFonts w:cs="Calibri"/>
                <w:color w:val="231F20"/>
                <w:sz w:val="28"/>
                <w:szCs w:val="28"/>
              </w:rPr>
            </w:pPr>
            <w:r w:rsidRPr="009618AA">
              <w:rPr>
                <w:rFonts w:cs="Calibri"/>
                <w:sz w:val="28"/>
                <w:szCs w:val="28"/>
              </w:rPr>
              <w:t>Vybrané filosofické texty</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rPr>
                <w:rFonts w:ascii="Cambria" w:hAnsi="Cambria" w:cs="Calibri"/>
                <w:sz w:val="28"/>
                <w:szCs w:val="28"/>
              </w:rPr>
            </w:pPr>
            <w:r w:rsidRPr="009618AA">
              <w:rPr>
                <w:rFonts w:ascii="Cambria" w:hAnsi="Cambria" w:cs="Calibri"/>
                <w:sz w:val="28"/>
                <w:szCs w:val="28"/>
              </w:rPr>
              <w:t>4. ročník OBN – filosofie a etika – zdůraznění dějinného vývoje filosofického zkoumání, DEJ</w:t>
            </w:r>
          </w:p>
        </w:tc>
      </w:tr>
      <w:tr w:rsidR="00164EA2" w:rsidRPr="009618AA"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B07158">
            <w:pPr>
              <w:pStyle w:val="sloupec1"/>
              <w:keepNext w:val="0"/>
              <w:numPr>
                <w:ilvl w:val="0"/>
                <w:numId w:val="88"/>
              </w:numPr>
              <w:rPr>
                <w:rFonts w:cs="Calibri"/>
                <w:sz w:val="28"/>
                <w:szCs w:val="28"/>
              </w:rPr>
            </w:pPr>
            <w:r w:rsidRPr="009618AA">
              <w:rPr>
                <w:rFonts w:cs="Calibri"/>
                <w:sz w:val="28"/>
                <w:szCs w:val="28"/>
              </w:rPr>
              <w:t>Vyhledává základní informace z odborného textu, rozumí textům, reaguje na ně</w:t>
            </w:r>
          </w:p>
          <w:p w:rsidR="00164EA2" w:rsidRPr="009618AA" w:rsidRDefault="00164EA2" w:rsidP="00B07158">
            <w:pPr>
              <w:pStyle w:val="sloupec1"/>
              <w:keepNext w:val="0"/>
              <w:numPr>
                <w:ilvl w:val="0"/>
                <w:numId w:val="88"/>
              </w:numPr>
              <w:rPr>
                <w:rFonts w:cs="Calibri"/>
                <w:sz w:val="28"/>
                <w:szCs w:val="28"/>
              </w:rPr>
            </w:pPr>
            <w:r w:rsidRPr="009618AA">
              <w:rPr>
                <w:rFonts w:cs="Calibri"/>
                <w:sz w:val="28"/>
                <w:szCs w:val="28"/>
              </w:rPr>
              <w:t>Kriticky hodnotí nové poznatky srovnáním s již známými poznatky Kriticky hodnotí své celkové znalosti a dovednosti</w:t>
            </w:r>
          </w:p>
          <w:p w:rsidR="00164EA2" w:rsidRPr="009618AA" w:rsidRDefault="00164EA2" w:rsidP="00B07158">
            <w:pPr>
              <w:numPr>
                <w:ilvl w:val="0"/>
                <w:numId w:val="88"/>
              </w:numPr>
              <w:spacing w:after="200" w:line="276" w:lineRule="auto"/>
              <w:rPr>
                <w:rFonts w:ascii="Cambria" w:hAnsi="Cambria" w:cs="Calibri"/>
                <w:sz w:val="28"/>
                <w:szCs w:val="28"/>
              </w:rPr>
            </w:pPr>
            <w:r w:rsidRPr="009618AA">
              <w:rPr>
                <w:rFonts w:ascii="Cambria" w:hAnsi="Cambria" w:cs="Calibri"/>
                <w:sz w:val="28"/>
                <w:szCs w:val="28"/>
              </w:rPr>
              <w:t>Vyjadřuje svůj názor, posoudí význam závěrů seminární práce pro společnost, pro svůj život</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pStyle w:val="sloupec1"/>
              <w:rPr>
                <w:rFonts w:cs="Calibri"/>
                <w:sz w:val="28"/>
                <w:szCs w:val="28"/>
              </w:rPr>
            </w:pPr>
            <w:r w:rsidRPr="009618AA">
              <w:rPr>
                <w:rFonts w:cs="Calibri"/>
                <w:sz w:val="28"/>
                <w:szCs w:val="28"/>
              </w:rPr>
              <w:t>Zpracuje získané informace do podoby seminární práce</w:t>
            </w:r>
          </w:p>
        </w:tc>
        <w:tc>
          <w:tcPr>
            <w:tcW w:w="0" w:type="auto"/>
            <w:tcBorders>
              <w:top w:val="single" w:sz="4" w:space="0" w:color="auto"/>
              <w:left w:val="single" w:sz="4" w:space="0" w:color="auto"/>
              <w:bottom w:val="single" w:sz="4" w:space="0" w:color="auto"/>
              <w:right w:val="single" w:sz="4" w:space="0" w:color="auto"/>
            </w:tcBorders>
          </w:tcPr>
          <w:p w:rsidR="00164EA2" w:rsidRPr="009618AA" w:rsidRDefault="00164EA2" w:rsidP="00985C2A">
            <w:pPr>
              <w:rPr>
                <w:rFonts w:ascii="Cambria" w:hAnsi="Cambria" w:cs="Calibri"/>
                <w:sz w:val="28"/>
                <w:szCs w:val="28"/>
              </w:rPr>
            </w:pPr>
            <w:r w:rsidRPr="009618AA">
              <w:rPr>
                <w:rFonts w:ascii="Cambria" w:hAnsi="Cambria" w:cs="Calibri"/>
                <w:sz w:val="28"/>
                <w:szCs w:val="28"/>
              </w:rPr>
              <w:t>OSV, OvDS</w:t>
            </w:r>
          </w:p>
        </w:tc>
      </w:tr>
    </w:tbl>
    <w:p w:rsidR="00164EA2" w:rsidRDefault="00164EA2" w:rsidP="00164EA2">
      <w:pPr>
        <w:sectPr w:rsidR="00164EA2" w:rsidSect="00985C2A">
          <w:headerReference w:type="default" r:id="rId88"/>
          <w:pgSz w:w="16838" w:h="11906" w:orient="landscape"/>
          <w:pgMar w:top="1417" w:right="1417" w:bottom="1258" w:left="1417" w:header="708" w:footer="708" w:gutter="0"/>
          <w:cols w:space="708"/>
          <w:rtlGutter/>
          <w:docGrid w:linePitch="360"/>
        </w:sectPr>
      </w:pPr>
    </w:p>
    <w:p w:rsidR="00164EA2" w:rsidRPr="008C518E" w:rsidRDefault="00164EA2" w:rsidP="00950E07">
      <w:pPr>
        <w:pStyle w:val="dva"/>
      </w:pPr>
      <w:bookmarkStart w:id="76" w:name="_Toc318973329"/>
      <w:r>
        <w:lastRenderedPageBreak/>
        <w:t>Sborový zpěv nepovinný</w:t>
      </w:r>
      <w:bookmarkEnd w:id="76"/>
    </w:p>
    <w:p w:rsidR="00164EA2" w:rsidRPr="009C2609" w:rsidRDefault="00164EA2" w:rsidP="00164EA2">
      <w:pPr>
        <w:pStyle w:val="dva-a-pul"/>
      </w:pPr>
      <w:r w:rsidRPr="009C2609">
        <w:t>Charakteristika předmětu</w:t>
      </w:r>
    </w:p>
    <w:p w:rsidR="00164EA2" w:rsidRPr="00480EE9" w:rsidRDefault="00164EA2" w:rsidP="00164EA2">
      <w:pPr>
        <w:ind w:firstLine="708"/>
        <w:jc w:val="both"/>
        <w:rPr>
          <w:rFonts w:ascii="Cambria" w:hAnsi="Cambria"/>
          <w:sz w:val="28"/>
          <w:szCs w:val="28"/>
        </w:rPr>
      </w:pPr>
      <w:r w:rsidRPr="00480EE9">
        <w:rPr>
          <w:rFonts w:ascii="Cambria" w:hAnsi="Cambria"/>
          <w:sz w:val="28"/>
          <w:szCs w:val="28"/>
        </w:rPr>
        <w:t xml:space="preserve">Sborový zpěv je </w:t>
      </w:r>
      <w:r>
        <w:rPr>
          <w:rFonts w:ascii="Cambria" w:hAnsi="Cambria"/>
          <w:sz w:val="28"/>
          <w:szCs w:val="28"/>
        </w:rPr>
        <w:t>nepovinný</w:t>
      </w:r>
      <w:r w:rsidRPr="00480EE9">
        <w:rPr>
          <w:rFonts w:ascii="Cambria" w:hAnsi="Cambria"/>
          <w:sz w:val="28"/>
          <w:szCs w:val="28"/>
        </w:rPr>
        <w:t xml:space="preserve"> předmět, který je založen na rozvíjení především pěveckých dovedností. Při nich si žák osvojí a rozvíjí hudební schopnosti a dovednosti, na základě individuálního estetického prožitku a analýzy hudebního díla prohlubuje aktivní vztah k hudbě, učí se rozumět hudebně vyjadřovacím prostředkům hudby jednotlivých uměleckých epoch, uplatňuje znalosti z hudební teorie a dějin hudby. Důraz je kladen především na rozvoj reprodukčních dovedností a na rozvoj pěveckých a intonačních návyků a dovedností (interpretace písní a sborových vokálních skladeb)</w:t>
      </w:r>
    </w:p>
    <w:p w:rsidR="00164EA2" w:rsidRPr="00480EE9" w:rsidRDefault="00164EA2" w:rsidP="00164EA2">
      <w:pPr>
        <w:ind w:firstLine="708"/>
        <w:jc w:val="both"/>
        <w:rPr>
          <w:rFonts w:ascii="Cambria" w:hAnsi="Cambria"/>
          <w:sz w:val="28"/>
          <w:szCs w:val="28"/>
        </w:rPr>
      </w:pPr>
      <w:r w:rsidRPr="00480EE9">
        <w:rPr>
          <w:rFonts w:ascii="Cambria" w:hAnsi="Cambria"/>
          <w:sz w:val="28"/>
          <w:szCs w:val="28"/>
        </w:rPr>
        <w:t xml:space="preserve">Sborový zpěv </w:t>
      </w:r>
      <w:r>
        <w:rPr>
          <w:rFonts w:ascii="Cambria" w:hAnsi="Cambria"/>
          <w:sz w:val="28"/>
          <w:szCs w:val="28"/>
        </w:rPr>
        <w:t xml:space="preserve">nepovinný </w:t>
      </w:r>
      <w:r w:rsidRPr="00480EE9">
        <w:rPr>
          <w:rFonts w:ascii="Cambria" w:hAnsi="Cambria"/>
          <w:sz w:val="28"/>
          <w:szCs w:val="28"/>
        </w:rPr>
        <w:t xml:space="preserve">je časově dotován 2 hodinami týdně. </w:t>
      </w:r>
      <w:r>
        <w:rPr>
          <w:rFonts w:ascii="Cambria" w:hAnsi="Cambria"/>
          <w:sz w:val="28"/>
          <w:szCs w:val="28"/>
        </w:rPr>
        <w:t xml:space="preserve">Je určen studentům 1. – 4. ročníku, kteří mají o sborové zpívání zájem. </w:t>
      </w:r>
      <w:r w:rsidRPr="00480EE9">
        <w:rPr>
          <w:rFonts w:ascii="Cambria" w:hAnsi="Cambria"/>
          <w:sz w:val="28"/>
          <w:szCs w:val="28"/>
        </w:rPr>
        <w:t xml:space="preserve">V rámci předmětu se výrazně uplatňují poznatky a zejména dovednosti získané při výuce hudební výchovy </w:t>
      </w:r>
      <w:r>
        <w:rPr>
          <w:rFonts w:ascii="Cambria" w:hAnsi="Cambria"/>
          <w:sz w:val="28"/>
          <w:szCs w:val="28"/>
        </w:rPr>
        <w:t>- specializace</w:t>
      </w:r>
      <w:r w:rsidRPr="00480EE9">
        <w:rPr>
          <w:rFonts w:ascii="Cambria" w:hAnsi="Cambria"/>
          <w:sz w:val="28"/>
          <w:szCs w:val="28"/>
        </w:rPr>
        <w:t xml:space="preserve">, a to především v oblasti zpěvu, intonace, rytmu a hudební teorie. </w:t>
      </w:r>
    </w:p>
    <w:p w:rsidR="00164EA2" w:rsidRDefault="00164EA2" w:rsidP="00164EA2">
      <w:pPr>
        <w:pStyle w:val="dva-a-pul"/>
      </w:pPr>
    </w:p>
    <w:p w:rsidR="00164EA2" w:rsidRPr="00A46EA6" w:rsidRDefault="00164EA2" w:rsidP="00164EA2">
      <w:pPr>
        <w:pStyle w:val="dva-a-pul"/>
      </w:pPr>
      <w:r w:rsidRPr="00A46EA6">
        <w:t>Strategie, kterými rozvíjíme klíčové kompetence</w:t>
      </w:r>
    </w:p>
    <w:p w:rsidR="00164EA2" w:rsidRPr="008C518E" w:rsidRDefault="00164EA2" w:rsidP="00164EA2">
      <w:pPr>
        <w:pStyle w:val="dva-a-trictvrte"/>
        <w:rPr>
          <w:szCs w:val="28"/>
        </w:rPr>
      </w:pPr>
      <w:r w:rsidRPr="008C518E">
        <w:rPr>
          <w:szCs w:val="28"/>
        </w:rPr>
        <w:t>Kompetence k učení</w:t>
      </w:r>
    </w:p>
    <w:p w:rsidR="00164EA2" w:rsidRPr="008C518E" w:rsidRDefault="00164EA2" w:rsidP="00164EA2">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podle individuálních hudebních</w:t>
      </w:r>
      <w:r>
        <w:rPr>
          <w:rFonts w:ascii="Cambria" w:hAnsi="Cambria"/>
          <w:sz w:val="28"/>
          <w:szCs w:val="28"/>
        </w:rPr>
        <w:t xml:space="preserve"> schopností a dovedností pracuje</w:t>
      </w:r>
      <w:r w:rsidRPr="00216572">
        <w:rPr>
          <w:rFonts w:ascii="Cambria" w:hAnsi="Cambria"/>
          <w:sz w:val="28"/>
          <w:szCs w:val="28"/>
        </w:rPr>
        <w:t xml:space="preserve"> s hudebním materiálem</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použív</w:t>
      </w:r>
      <w:r>
        <w:rPr>
          <w:rFonts w:ascii="Cambria" w:hAnsi="Cambria"/>
          <w:sz w:val="28"/>
          <w:szCs w:val="28"/>
        </w:rPr>
        <w:t xml:space="preserve">á </w:t>
      </w:r>
      <w:r w:rsidRPr="00216572">
        <w:rPr>
          <w:rFonts w:ascii="Cambria" w:hAnsi="Cambria"/>
          <w:sz w:val="28"/>
          <w:szCs w:val="28"/>
        </w:rPr>
        <w:t>obecně užívané hudební termíny</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 diskusi obhajuj</w:t>
      </w:r>
      <w:r>
        <w:rPr>
          <w:rFonts w:ascii="Cambria" w:hAnsi="Cambria"/>
          <w:sz w:val="28"/>
          <w:szCs w:val="28"/>
        </w:rPr>
        <w:t xml:space="preserve">e </w:t>
      </w:r>
      <w:r w:rsidRPr="00216572">
        <w:rPr>
          <w:rFonts w:ascii="Cambria" w:hAnsi="Cambria"/>
          <w:sz w:val="28"/>
          <w:szCs w:val="28"/>
        </w:rPr>
        <w:t>svůj názor, věcně argumentuj</w:t>
      </w:r>
      <w:r>
        <w:rPr>
          <w:rFonts w:ascii="Cambria" w:hAnsi="Cambria"/>
          <w:sz w:val="28"/>
          <w:szCs w:val="28"/>
        </w:rPr>
        <w:t>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získané znalosti propojuj</w:t>
      </w:r>
      <w:r>
        <w:rPr>
          <w:rFonts w:ascii="Cambria" w:hAnsi="Cambria"/>
          <w:sz w:val="28"/>
          <w:szCs w:val="28"/>
        </w:rPr>
        <w:t>e</w:t>
      </w:r>
      <w:r w:rsidRPr="00216572">
        <w:rPr>
          <w:rFonts w:ascii="Cambria" w:hAnsi="Cambria"/>
          <w:sz w:val="28"/>
          <w:szCs w:val="28"/>
        </w:rPr>
        <w:t xml:space="preserve"> do souvislostí</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využív</w:t>
      </w:r>
      <w:r>
        <w:rPr>
          <w:rFonts w:ascii="Cambria" w:hAnsi="Cambria"/>
          <w:sz w:val="28"/>
          <w:szCs w:val="28"/>
        </w:rPr>
        <w:t xml:space="preserve">á </w:t>
      </w:r>
      <w:r w:rsidRPr="00216572">
        <w:rPr>
          <w:rFonts w:ascii="Cambria" w:hAnsi="Cambria"/>
          <w:sz w:val="28"/>
          <w:szCs w:val="28"/>
        </w:rPr>
        <w:t>informační prostředky a technologie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přijím</w:t>
      </w:r>
      <w:r>
        <w:rPr>
          <w:rFonts w:ascii="Cambria" w:hAnsi="Cambria"/>
          <w:sz w:val="28"/>
          <w:szCs w:val="28"/>
        </w:rPr>
        <w:t>á</w:t>
      </w:r>
      <w:r w:rsidRPr="00216572">
        <w:rPr>
          <w:rFonts w:ascii="Cambria" w:hAnsi="Cambria"/>
          <w:sz w:val="28"/>
          <w:szCs w:val="28"/>
        </w:rPr>
        <w:t xml:space="preserve"> hodnocení výsledků své práce učitelem a spolužáky</w:t>
      </w:r>
    </w:p>
    <w:p w:rsidR="00164EA2" w:rsidRPr="00480EE9" w:rsidRDefault="00164EA2" w:rsidP="00B07158">
      <w:pPr>
        <w:numPr>
          <w:ilvl w:val="0"/>
          <w:numId w:val="71"/>
        </w:numPr>
        <w:jc w:val="both"/>
        <w:rPr>
          <w:rFonts w:ascii="Cambria" w:hAnsi="Cambria"/>
          <w:sz w:val="28"/>
          <w:szCs w:val="28"/>
        </w:rPr>
      </w:pPr>
      <w:r w:rsidRPr="00480EE9">
        <w:rPr>
          <w:rFonts w:ascii="Cambria" w:hAnsi="Cambria"/>
          <w:sz w:val="28"/>
          <w:szCs w:val="28"/>
        </w:rPr>
        <w:lastRenderedPageBreak/>
        <w:t>přijímají hodnocení výsledků své práce učitelem a spolužáky</w:t>
      </w:r>
    </w:p>
    <w:p w:rsidR="00164EA2" w:rsidRPr="008C518E" w:rsidRDefault="00164EA2" w:rsidP="00164EA2">
      <w:pPr>
        <w:pStyle w:val="dva-a-trictvrte"/>
        <w:rPr>
          <w:szCs w:val="28"/>
        </w:rPr>
      </w:pPr>
      <w:r w:rsidRPr="008C518E">
        <w:rPr>
          <w:szCs w:val="28"/>
        </w:rPr>
        <w:t>Kompetence k řešení problémů</w:t>
      </w:r>
    </w:p>
    <w:p w:rsidR="00164EA2" w:rsidRPr="008C518E" w:rsidRDefault="00164EA2" w:rsidP="00164EA2">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na základě individuální hudební vyspělosti dokáž</w:t>
      </w:r>
      <w:r>
        <w:rPr>
          <w:rFonts w:ascii="Cambria" w:hAnsi="Cambria"/>
          <w:sz w:val="28"/>
          <w:szCs w:val="28"/>
        </w:rPr>
        <w:t>e</w:t>
      </w:r>
      <w:r w:rsidRPr="00216572">
        <w:rPr>
          <w:rFonts w:ascii="Cambria" w:hAnsi="Cambria"/>
          <w:sz w:val="28"/>
          <w:szCs w:val="28"/>
        </w:rPr>
        <w:t xml:space="preserve"> ve znějící skladbě postihnout výrazové prostředky hudby, srovnáv</w:t>
      </w:r>
      <w:r>
        <w:rPr>
          <w:rFonts w:ascii="Cambria" w:hAnsi="Cambria"/>
          <w:sz w:val="28"/>
          <w:szCs w:val="28"/>
        </w:rPr>
        <w:t>á</w:t>
      </w:r>
      <w:r w:rsidRPr="00216572">
        <w:rPr>
          <w:rFonts w:ascii="Cambria" w:hAnsi="Cambria"/>
          <w:sz w:val="28"/>
          <w:szCs w:val="28"/>
        </w:rPr>
        <w:t xml:space="preserve"> je, slovně charakterizuj</w:t>
      </w:r>
      <w:r>
        <w:rPr>
          <w:rFonts w:ascii="Cambria" w:hAnsi="Cambria"/>
          <w:sz w:val="28"/>
          <w:szCs w:val="28"/>
        </w:rPr>
        <w:t>e</w:t>
      </w:r>
      <w:r w:rsidRPr="00216572">
        <w:rPr>
          <w:rFonts w:ascii="Cambria" w:hAnsi="Cambria"/>
          <w:sz w:val="28"/>
          <w:szCs w:val="28"/>
        </w:rPr>
        <w:t>, hled</w:t>
      </w:r>
      <w:r>
        <w:rPr>
          <w:rFonts w:ascii="Cambria" w:hAnsi="Cambria"/>
          <w:sz w:val="28"/>
          <w:szCs w:val="28"/>
        </w:rPr>
        <w:t>á</w:t>
      </w:r>
      <w:r w:rsidRPr="00216572">
        <w:rPr>
          <w:rFonts w:ascii="Cambria" w:hAnsi="Cambria"/>
          <w:sz w:val="28"/>
          <w:szCs w:val="28"/>
        </w:rPr>
        <w:t xml:space="preserve"> spojitosti mezi vlastní hudební zkušeností a zkušeností autora předávané hudebním dílem</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vyhledáv</w:t>
      </w:r>
      <w:r>
        <w:rPr>
          <w:rFonts w:ascii="Cambria" w:hAnsi="Cambria"/>
          <w:sz w:val="28"/>
          <w:szCs w:val="28"/>
        </w:rPr>
        <w:t>á</w:t>
      </w:r>
      <w:r w:rsidRPr="00216572">
        <w:rPr>
          <w:rFonts w:ascii="Cambria" w:hAnsi="Cambria"/>
          <w:sz w:val="28"/>
          <w:szCs w:val="28"/>
        </w:rPr>
        <w:t xml:space="preserve"> informace vhodné k řešení problémů, využív</w:t>
      </w:r>
      <w:r>
        <w:rPr>
          <w:rFonts w:ascii="Cambria" w:hAnsi="Cambria"/>
          <w:sz w:val="28"/>
          <w:szCs w:val="28"/>
        </w:rPr>
        <w:t>á</w:t>
      </w:r>
      <w:r w:rsidRPr="00216572">
        <w:rPr>
          <w:rFonts w:ascii="Cambria" w:hAnsi="Cambria"/>
          <w:sz w:val="28"/>
          <w:szCs w:val="28"/>
        </w:rPr>
        <w:t xml:space="preserve"> získané vědomosti a dovednosti</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 zadání úkolu rozpozn</w:t>
      </w:r>
      <w:r>
        <w:rPr>
          <w:rFonts w:ascii="Cambria" w:hAnsi="Cambria"/>
          <w:sz w:val="28"/>
          <w:szCs w:val="28"/>
        </w:rPr>
        <w:t>á</w:t>
      </w:r>
      <w:r w:rsidRPr="00216572">
        <w:rPr>
          <w:rFonts w:ascii="Cambria" w:hAnsi="Cambria"/>
          <w:sz w:val="28"/>
          <w:szCs w:val="28"/>
        </w:rPr>
        <w:t xml:space="preserve"> problém a hled</w:t>
      </w:r>
      <w:r>
        <w:rPr>
          <w:rFonts w:ascii="Cambria" w:hAnsi="Cambria"/>
          <w:sz w:val="28"/>
          <w:szCs w:val="28"/>
        </w:rPr>
        <w:t>á</w:t>
      </w:r>
      <w:r w:rsidRPr="00216572">
        <w:rPr>
          <w:rFonts w:ascii="Cambria" w:hAnsi="Cambria"/>
          <w:sz w:val="28"/>
          <w:szCs w:val="28"/>
        </w:rPr>
        <w:t xml:space="preserve"> nejvhodnější způsob řešení s</w:t>
      </w:r>
      <w:r w:rsidR="0040313C">
        <w:rPr>
          <w:rFonts w:ascii="Cambria" w:hAnsi="Cambria"/>
          <w:sz w:val="28"/>
          <w:szCs w:val="28"/>
        </w:rPr>
        <w:t>ám</w:t>
      </w:r>
      <w:r w:rsidRPr="00216572">
        <w:rPr>
          <w:rFonts w:ascii="Cambria" w:hAnsi="Cambria"/>
          <w:sz w:val="28"/>
          <w:szCs w:val="28"/>
        </w:rPr>
        <w:t xml:space="preserve"> i ve spolupráci se spolužáky</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samostatně a kriticky přemýšl</w:t>
      </w:r>
      <w:r>
        <w:rPr>
          <w:rFonts w:ascii="Cambria" w:hAnsi="Cambria"/>
          <w:sz w:val="28"/>
          <w:szCs w:val="28"/>
        </w:rPr>
        <w:t>í</w:t>
      </w:r>
      <w:r w:rsidRPr="00216572">
        <w:rPr>
          <w:rFonts w:ascii="Cambria" w:hAnsi="Cambria"/>
          <w:sz w:val="28"/>
          <w:szCs w:val="28"/>
        </w:rPr>
        <w:t>, j</w:t>
      </w:r>
      <w:r>
        <w:rPr>
          <w:rFonts w:ascii="Cambria" w:hAnsi="Cambria"/>
          <w:sz w:val="28"/>
          <w:szCs w:val="28"/>
        </w:rPr>
        <w:t>e schopen</w:t>
      </w:r>
      <w:r w:rsidRPr="00216572">
        <w:rPr>
          <w:rFonts w:ascii="Cambria" w:hAnsi="Cambria"/>
          <w:sz w:val="28"/>
          <w:szCs w:val="28"/>
        </w:rPr>
        <w:t xml:space="preserve"> obhájit svůj názor</w:t>
      </w:r>
    </w:p>
    <w:p w:rsidR="00164EA2" w:rsidRPr="008C518E" w:rsidRDefault="00164EA2" w:rsidP="00164EA2">
      <w:pPr>
        <w:pStyle w:val="dva-a-trictvrte"/>
        <w:rPr>
          <w:rFonts w:cs="Arial"/>
        </w:rPr>
      </w:pPr>
      <w:r w:rsidRPr="008C518E">
        <w:t>Komunikativní kompetence</w:t>
      </w:r>
    </w:p>
    <w:p w:rsidR="00164EA2" w:rsidRPr="008C518E" w:rsidRDefault="00164EA2" w:rsidP="00164EA2">
      <w:pPr>
        <w:pStyle w:val="zak"/>
      </w:pPr>
      <w:r w:rsidRPr="008B2EE1">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formuluj</w:t>
      </w:r>
      <w:r>
        <w:rPr>
          <w:rFonts w:ascii="Cambria" w:hAnsi="Cambria"/>
          <w:sz w:val="28"/>
          <w:szCs w:val="28"/>
        </w:rPr>
        <w:t>e</w:t>
      </w:r>
      <w:r w:rsidRPr="00216572">
        <w:rPr>
          <w:rFonts w:ascii="Cambria" w:hAnsi="Cambria"/>
          <w:sz w:val="28"/>
          <w:szCs w:val="28"/>
        </w:rPr>
        <w:t xml:space="preserve"> své myšlenky, vyjadřuj</w:t>
      </w:r>
      <w:r>
        <w:rPr>
          <w:rFonts w:ascii="Cambria" w:hAnsi="Cambria"/>
          <w:sz w:val="28"/>
          <w:szCs w:val="28"/>
        </w:rPr>
        <w:t>e</w:t>
      </w:r>
      <w:r w:rsidRPr="00216572">
        <w:rPr>
          <w:rFonts w:ascii="Cambria" w:hAnsi="Cambria"/>
          <w:sz w:val="28"/>
          <w:szCs w:val="28"/>
        </w:rPr>
        <w:t xml:space="preserve"> se výstižně, souvisle a kultivovaně v písemném i ústním projevu</w:t>
      </w:r>
    </w:p>
    <w:p w:rsidR="00164EA2" w:rsidRPr="00216572" w:rsidRDefault="00164EA2" w:rsidP="00B07158">
      <w:pPr>
        <w:numPr>
          <w:ilvl w:val="0"/>
          <w:numId w:val="71"/>
        </w:numPr>
        <w:jc w:val="both"/>
        <w:rPr>
          <w:rFonts w:ascii="Cambria" w:hAnsi="Cambria"/>
          <w:sz w:val="28"/>
          <w:szCs w:val="28"/>
        </w:rPr>
      </w:pPr>
      <w:r>
        <w:rPr>
          <w:rFonts w:ascii="Cambria" w:hAnsi="Cambria"/>
          <w:sz w:val="28"/>
          <w:szCs w:val="28"/>
        </w:rPr>
        <w:t>v diskusi obhajuje s</w:t>
      </w:r>
      <w:r w:rsidRPr="00216572">
        <w:rPr>
          <w:rFonts w:ascii="Cambria" w:hAnsi="Cambria"/>
          <w:sz w:val="28"/>
          <w:szCs w:val="28"/>
        </w:rPr>
        <w:t>vůj názor, věcně argumentuj</w:t>
      </w:r>
      <w:r>
        <w:rPr>
          <w:rFonts w:ascii="Cambria" w:hAnsi="Cambria"/>
          <w:sz w:val="28"/>
          <w:szCs w:val="28"/>
        </w:rPr>
        <w:t>e</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při práci ve skupině dokáž</w:t>
      </w:r>
      <w:r>
        <w:rPr>
          <w:rFonts w:ascii="Cambria" w:hAnsi="Cambria"/>
          <w:sz w:val="28"/>
          <w:szCs w:val="28"/>
        </w:rPr>
        <w:t>e</w:t>
      </w:r>
      <w:r w:rsidRPr="00216572">
        <w:rPr>
          <w:rFonts w:ascii="Cambria" w:hAnsi="Cambria"/>
          <w:sz w:val="28"/>
          <w:szCs w:val="28"/>
        </w:rPr>
        <w:t xml:space="preserve"> vyjádřit svůj názor, vhodnou formou ho obhájit a tolerovat názor druhých</w:t>
      </w:r>
    </w:p>
    <w:p w:rsidR="00164EA2" w:rsidRPr="008C518E" w:rsidRDefault="00164EA2" w:rsidP="00164EA2">
      <w:pPr>
        <w:pStyle w:val="dva-a-trictvrte"/>
        <w:rPr>
          <w:szCs w:val="28"/>
        </w:rPr>
      </w:pPr>
      <w:r w:rsidRPr="008C518E">
        <w:rPr>
          <w:szCs w:val="28"/>
        </w:rPr>
        <w:t>Personální a sociální kompetence</w:t>
      </w:r>
    </w:p>
    <w:p w:rsidR="00164EA2" w:rsidRPr="008C518E" w:rsidRDefault="00164EA2" w:rsidP="001F13C1">
      <w:pPr>
        <w:pStyle w:val="zak"/>
      </w:pPr>
      <w:r w:rsidRPr="008C518E">
        <w:t>Žák</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účinně spolupracuj</w:t>
      </w:r>
      <w:r>
        <w:rPr>
          <w:rFonts w:ascii="Cambria" w:hAnsi="Cambria"/>
          <w:sz w:val="28"/>
          <w:szCs w:val="28"/>
        </w:rPr>
        <w:t>e</w:t>
      </w:r>
      <w:r w:rsidRPr="00216572">
        <w:rPr>
          <w:rFonts w:ascii="Cambria" w:hAnsi="Cambria"/>
          <w:sz w:val="28"/>
          <w:szCs w:val="28"/>
        </w:rPr>
        <w:t>, respektuj</w:t>
      </w:r>
      <w:r>
        <w:rPr>
          <w:rFonts w:ascii="Cambria" w:hAnsi="Cambria"/>
          <w:sz w:val="28"/>
          <w:szCs w:val="28"/>
        </w:rPr>
        <w:t xml:space="preserve">e </w:t>
      </w:r>
      <w:r w:rsidRPr="00216572">
        <w:rPr>
          <w:rFonts w:ascii="Cambria" w:hAnsi="Cambria"/>
          <w:sz w:val="28"/>
          <w:szCs w:val="28"/>
        </w:rPr>
        <w:t>názory druhých, adekvátně přijím</w:t>
      </w:r>
      <w:r>
        <w:rPr>
          <w:rFonts w:ascii="Cambria" w:hAnsi="Cambria"/>
          <w:sz w:val="28"/>
          <w:szCs w:val="28"/>
        </w:rPr>
        <w:t xml:space="preserve">á </w:t>
      </w:r>
      <w:r w:rsidRPr="00216572">
        <w:rPr>
          <w:rFonts w:ascii="Cambria" w:hAnsi="Cambria"/>
          <w:sz w:val="28"/>
          <w:szCs w:val="28"/>
        </w:rPr>
        <w:t>radu i kritiku</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učí se objektivně zhodnotit svou práci i práci ostatních</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t>učí se chápat odlišné kvality svých spolužáků</w:t>
      </w:r>
    </w:p>
    <w:p w:rsidR="00164EA2" w:rsidRPr="00216572" w:rsidRDefault="00164EA2" w:rsidP="00B07158">
      <w:pPr>
        <w:numPr>
          <w:ilvl w:val="0"/>
          <w:numId w:val="71"/>
        </w:numPr>
        <w:jc w:val="both"/>
        <w:rPr>
          <w:rFonts w:ascii="Cambria" w:hAnsi="Cambria"/>
          <w:sz w:val="28"/>
          <w:szCs w:val="28"/>
        </w:rPr>
      </w:pPr>
      <w:r w:rsidRPr="00216572">
        <w:rPr>
          <w:rFonts w:ascii="Cambria" w:hAnsi="Cambria"/>
          <w:sz w:val="28"/>
          <w:szCs w:val="28"/>
        </w:rPr>
        <w:lastRenderedPageBreak/>
        <w:t>učí se respektovat pravidla při práci v týmu, dodržovat je a svou pracovní morálkou kladně ovlivňovat kvalitu práce</w:t>
      </w:r>
    </w:p>
    <w:p w:rsidR="00164EA2" w:rsidRPr="00216572" w:rsidRDefault="00164EA2" w:rsidP="00B07158">
      <w:pPr>
        <w:numPr>
          <w:ilvl w:val="0"/>
          <w:numId w:val="71"/>
        </w:numPr>
        <w:jc w:val="both"/>
        <w:rPr>
          <w:rFonts w:ascii="Cambria" w:hAnsi="Cambria"/>
          <w:sz w:val="28"/>
          <w:szCs w:val="28"/>
        </w:rPr>
      </w:pPr>
      <w:r>
        <w:rPr>
          <w:rFonts w:ascii="Cambria" w:hAnsi="Cambria"/>
          <w:sz w:val="28"/>
          <w:szCs w:val="28"/>
        </w:rPr>
        <w:t>podílí</w:t>
      </w:r>
      <w:r w:rsidRPr="00216572">
        <w:rPr>
          <w:rFonts w:ascii="Cambria" w:hAnsi="Cambria"/>
          <w:sz w:val="28"/>
          <w:szCs w:val="28"/>
        </w:rPr>
        <w:t xml:space="preserve"> se na utváření příjemné pracovní atmosféry v týmu</w:t>
      </w:r>
    </w:p>
    <w:p w:rsidR="00164EA2" w:rsidRPr="008C518E" w:rsidRDefault="00164EA2" w:rsidP="00164EA2">
      <w:pPr>
        <w:pStyle w:val="dva-a-trictvrte"/>
        <w:rPr>
          <w:szCs w:val="28"/>
        </w:rPr>
      </w:pPr>
      <w:r w:rsidRPr="008C518E">
        <w:rPr>
          <w:szCs w:val="28"/>
        </w:rPr>
        <w:t>Občanské kompetence a kulturní povědomí</w:t>
      </w:r>
    </w:p>
    <w:p w:rsidR="00164EA2" w:rsidRPr="008C518E" w:rsidRDefault="00164EA2" w:rsidP="00164EA2">
      <w:pPr>
        <w:pStyle w:val="zak"/>
      </w:pPr>
      <w:r w:rsidRPr="008C518E">
        <w:t>Žák</w:t>
      </w:r>
    </w:p>
    <w:p w:rsidR="00164EA2" w:rsidRPr="000523F7" w:rsidRDefault="00164EA2" w:rsidP="00B07158">
      <w:pPr>
        <w:numPr>
          <w:ilvl w:val="0"/>
          <w:numId w:val="71"/>
        </w:numPr>
        <w:tabs>
          <w:tab w:val="clear" w:pos="720"/>
          <w:tab w:val="num" w:pos="360"/>
        </w:tabs>
        <w:ind w:left="360"/>
        <w:jc w:val="both"/>
        <w:rPr>
          <w:rFonts w:ascii="Cambria" w:hAnsi="Cambria"/>
          <w:sz w:val="28"/>
          <w:szCs w:val="28"/>
        </w:rPr>
      </w:pPr>
      <w:r w:rsidRPr="000523F7">
        <w:rPr>
          <w:rFonts w:ascii="Cambria" w:hAnsi="Cambria"/>
          <w:sz w:val="28"/>
          <w:szCs w:val="28"/>
        </w:rPr>
        <w:t>respektuje názor druhých</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respektuj</w:t>
      </w:r>
      <w:r>
        <w:rPr>
          <w:rFonts w:ascii="Cambria" w:hAnsi="Cambria"/>
          <w:sz w:val="28"/>
          <w:szCs w:val="28"/>
        </w:rPr>
        <w:t>e</w:t>
      </w:r>
      <w:r w:rsidRPr="00216572">
        <w:rPr>
          <w:rFonts w:ascii="Cambria" w:hAnsi="Cambria"/>
          <w:sz w:val="28"/>
          <w:szCs w:val="28"/>
        </w:rPr>
        <w:t xml:space="preserve"> odlišné kvality, schopnosti a dovednosti druhých</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uznáv</w:t>
      </w:r>
      <w:r>
        <w:rPr>
          <w:rFonts w:ascii="Cambria" w:hAnsi="Cambria"/>
          <w:sz w:val="28"/>
          <w:szCs w:val="28"/>
        </w:rPr>
        <w:t>á</w:t>
      </w:r>
      <w:r w:rsidRPr="00216572">
        <w:rPr>
          <w:rFonts w:ascii="Cambria" w:hAnsi="Cambria"/>
          <w:sz w:val="28"/>
          <w:szCs w:val="28"/>
        </w:rPr>
        <w:t xml:space="preserve"> a chrání naše tradice, kulturní i historické dědictví </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projevuj</w:t>
      </w:r>
      <w:r>
        <w:rPr>
          <w:rFonts w:ascii="Cambria" w:hAnsi="Cambria"/>
          <w:sz w:val="28"/>
          <w:szCs w:val="28"/>
        </w:rPr>
        <w:t>e</w:t>
      </w:r>
      <w:r w:rsidRPr="00216572">
        <w:rPr>
          <w:rFonts w:ascii="Cambria" w:hAnsi="Cambria"/>
          <w:sz w:val="28"/>
          <w:szCs w:val="28"/>
        </w:rPr>
        <w:t xml:space="preserve"> kladný vztah k uměleckým dílům</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aktivně se zapojuj</w:t>
      </w:r>
      <w:r>
        <w:rPr>
          <w:rFonts w:ascii="Cambria" w:hAnsi="Cambria"/>
          <w:sz w:val="28"/>
          <w:szCs w:val="28"/>
        </w:rPr>
        <w:t>e</w:t>
      </w:r>
      <w:r w:rsidRPr="00216572">
        <w:rPr>
          <w:rFonts w:ascii="Cambria" w:hAnsi="Cambria"/>
          <w:sz w:val="28"/>
          <w:szCs w:val="28"/>
        </w:rPr>
        <w:t xml:space="preserve"> do kulturního dění</w:t>
      </w:r>
    </w:p>
    <w:p w:rsidR="00164EA2" w:rsidRPr="008C518E" w:rsidRDefault="00164EA2" w:rsidP="00164EA2">
      <w:pPr>
        <w:pStyle w:val="dva-a-trictvrte"/>
        <w:rPr>
          <w:szCs w:val="28"/>
        </w:rPr>
      </w:pPr>
      <w:r w:rsidRPr="008C518E">
        <w:rPr>
          <w:szCs w:val="28"/>
        </w:rPr>
        <w:t>Kompetence k pracovnímu uplatnění a podnikatelským aktivitám</w:t>
      </w:r>
    </w:p>
    <w:p w:rsidR="00164EA2" w:rsidRPr="008C518E" w:rsidRDefault="00164EA2" w:rsidP="000523F7">
      <w:pPr>
        <w:pStyle w:val="zak"/>
      </w:pPr>
      <w:r w:rsidRPr="008C518E">
        <w:t>Žák</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dodržuj</w:t>
      </w:r>
      <w:r>
        <w:rPr>
          <w:rFonts w:ascii="Cambria" w:hAnsi="Cambria"/>
          <w:sz w:val="28"/>
          <w:szCs w:val="28"/>
        </w:rPr>
        <w:t>e</w:t>
      </w:r>
      <w:r w:rsidRPr="00216572">
        <w:rPr>
          <w:rFonts w:ascii="Cambria" w:hAnsi="Cambria"/>
          <w:sz w:val="28"/>
          <w:szCs w:val="28"/>
        </w:rPr>
        <w:t xml:space="preserve"> vymezená pravidla, plní povinnosti a závazky</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při dovednostních činnostech se koncentruj</w:t>
      </w:r>
      <w:r>
        <w:rPr>
          <w:rFonts w:ascii="Cambria" w:hAnsi="Cambria"/>
          <w:sz w:val="28"/>
          <w:szCs w:val="28"/>
        </w:rPr>
        <w:t>e</w:t>
      </w:r>
      <w:r w:rsidRPr="00216572">
        <w:rPr>
          <w:rFonts w:ascii="Cambria" w:hAnsi="Cambria"/>
          <w:sz w:val="28"/>
          <w:szCs w:val="28"/>
        </w:rPr>
        <w:t xml:space="preserve"> na svůj výkon a jeho dokončení</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vytvář</w:t>
      </w:r>
      <w:r>
        <w:rPr>
          <w:rFonts w:ascii="Cambria" w:hAnsi="Cambria"/>
          <w:sz w:val="28"/>
          <w:szCs w:val="28"/>
        </w:rPr>
        <w:t xml:space="preserve">í </w:t>
      </w:r>
      <w:r w:rsidRPr="00216572">
        <w:rPr>
          <w:rFonts w:ascii="Cambria" w:hAnsi="Cambria"/>
          <w:sz w:val="28"/>
          <w:szCs w:val="28"/>
        </w:rPr>
        <w:t>si pozitivní vztah k hudebním činnostem</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využív</w:t>
      </w:r>
      <w:r>
        <w:rPr>
          <w:rFonts w:ascii="Cambria" w:hAnsi="Cambria"/>
          <w:sz w:val="28"/>
          <w:szCs w:val="28"/>
        </w:rPr>
        <w:t>á</w:t>
      </w:r>
      <w:r w:rsidRPr="00216572">
        <w:rPr>
          <w:rFonts w:ascii="Cambria" w:hAnsi="Cambria"/>
          <w:sz w:val="28"/>
          <w:szCs w:val="28"/>
        </w:rPr>
        <w:t xml:space="preserve"> své znalosti a dovednosti v běžné praxi</w:t>
      </w:r>
    </w:p>
    <w:p w:rsidR="00164EA2" w:rsidRPr="00216572" w:rsidRDefault="00164EA2" w:rsidP="00B07158">
      <w:pPr>
        <w:numPr>
          <w:ilvl w:val="0"/>
          <w:numId w:val="71"/>
        </w:numPr>
        <w:tabs>
          <w:tab w:val="clear" w:pos="720"/>
          <w:tab w:val="num" w:pos="360"/>
        </w:tabs>
        <w:ind w:left="360"/>
        <w:jc w:val="both"/>
        <w:rPr>
          <w:rFonts w:ascii="Cambria" w:hAnsi="Cambria"/>
          <w:sz w:val="28"/>
          <w:szCs w:val="28"/>
        </w:rPr>
      </w:pPr>
      <w:r w:rsidRPr="00216572">
        <w:rPr>
          <w:rFonts w:ascii="Cambria" w:hAnsi="Cambria"/>
          <w:sz w:val="28"/>
          <w:szCs w:val="28"/>
        </w:rPr>
        <w:t>m</w:t>
      </w:r>
      <w:r>
        <w:rPr>
          <w:rFonts w:ascii="Cambria" w:hAnsi="Cambria"/>
          <w:sz w:val="28"/>
          <w:szCs w:val="28"/>
        </w:rPr>
        <w:t>á</w:t>
      </w:r>
      <w:r w:rsidRPr="00216572">
        <w:rPr>
          <w:rFonts w:ascii="Cambria" w:hAnsi="Cambria"/>
          <w:sz w:val="28"/>
          <w:szCs w:val="28"/>
        </w:rPr>
        <w:t xml:space="preserve"> odpovědný přístup ke vzdělávání a k budoucímu profesnímu uplatnění</w:t>
      </w:r>
    </w:p>
    <w:p w:rsidR="00164EA2" w:rsidRDefault="00164EA2" w:rsidP="00164EA2">
      <w:pPr>
        <w:rPr>
          <w:rFonts w:ascii="Cambria" w:hAnsi="Cambria"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41"/>
        <w:gridCol w:w="4575"/>
        <w:gridCol w:w="3428"/>
      </w:tblGrid>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Pr>
                <w:sz w:val="28"/>
                <w:szCs w:val="28"/>
              </w:rPr>
              <w:lastRenderedPageBreak/>
              <w:t xml:space="preserve">Sborový zpěv nepovinný </w:t>
            </w:r>
          </w:p>
        </w:tc>
      </w:tr>
      <w:tr w:rsidR="00164EA2" w:rsidRPr="008C518E" w:rsidTr="00985C2A">
        <w:tc>
          <w:tcPr>
            <w:tcW w:w="0" w:type="auto"/>
            <w:gridSpan w:val="3"/>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nadpisy"/>
              <w:rPr>
                <w:sz w:val="28"/>
                <w:szCs w:val="28"/>
              </w:rPr>
            </w:pPr>
            <w:r w:rsidRPr="001170C4">
              <w:rPr>
                <w:sz w:val="28"/>
                <w:szCs w:val="28"/>
              </w:rPr>
              <w:t>Ročník: 1.</w:t>
            </w:r>
            <w:r>
              <w:rPr>
                <w:sz w:val="28"/>
                <w:szCs w:val="28"/>
              </w:rPr>
              <w:t xml:space="preserve"> - 4. Lyceum</w:t>
            </w:r>
          </w:p>
        </w:tc>
      </w:tr>
      <w:tr w:rsidR="00164EA2" w:rsidRPr="008C518E" w:rsidTr="00985C2A">
        <w:tc>
          <w:tcPr>
            <w:tcW w:w="0" w:type="auto"/>
            <w:tcBorders>
              <w:top w:val="single" w:sz="4" w:space="0" w:color="auto"/>
              <w:left w:val="single" w:sz="4" w:space="0" w:color="auto"/>
              <w:bottom w:val="single" w:sz="4" w:space="0" w:color="auto"/>
              <w:right w:val="single" w:sz="4" w:space="0" w:color="auto"/>
            </w:tcBorders>
          </w:tcPr>
          <w:p w:rsidR="00164EA2" w:rsidRDefault="00164EA2" w:rsidP="00985C2A">
            <w:pPr>
              <w:pStyle w:val="sloupec1"/>
              <w:rPr>
                <w:sz w:val="28"/>
                <w:szCs w:val="28"/>
              </w:rPr>
            </w:pPr>
            <w:r w:rsidRPr="001170C4">
              <w:rPr>
                <w:sz w:val="28"/>
                <w:szCs w:val="28"/>
              </w:rPr>
              <w:t>Školní výstup:</w:t>
            </w:r>
          </w:p>
          <w:p w:rsidR="00164EA2" w:rsidRPr="001170C4" w:rsidRDefault="00164EA2" w:rsidP="00985C2A">
            <w:pPr>
              <w:pStyle w:val="sloupec1"/>
              <w:rPr>
                <w:sz w:val="28"/>
                <w:szCs w:val="28"/>
              </w:rPr>
            </w:pPr>
            <w:r>
              <w:rPr>
                <w:sz w:val="28"/>
                <w:szCs w:val="28"/>
              </w:rPr>
              <w:t>Ž</w:t>
            </w:r>
            <w:r w:rsidRPr="001170C4">
              <w:rPr>
                <w:sz w:val="28"/>
                <w:szCs w:val="28"/>
              </w:rPr>
              <w:t>ák</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 xml:space="preserve">Učivo: </w:t>
            </w:r>
          </w:p>
        </w:tc>
        <w:tc>
          <w:tcPr>
            <w:tcW w:w="0" w:type="auto"/>
            <w:tcBorders>
              <w:top w:val="single" w:sz="4" w:space="0" w:color="auto"/>
              <w:left w:val="single" w:sz="4" w:space="0" w:color="auto"/>
              <w:bottom w:val="single" w:sz="4" w:space="0" w:color="auto"/>
              <w:right w:val="single" w:sz="4" w:space="0" w:color="auto"/>
            </w:tcBorders>
          </w:tcPr>
          <w:p w:rsidR="00164EA2" w:rsidRPr="001170C4" w:rsidRDefault="00164EA2" w:rsidP="00985C2A">
            <w:pPr>
              <w:pStyle w:val="sloupec1"/>
              <w:rPr>
                <w:sz w:val="28"/>
                <w:szCs w:val="28"/>
              </w:rPr>
            </w:pPr>
            <w:r w:rsidRPr="001170C4">
              <w:rPr>
                <w:sz w:val="28"/>
                <w:szCs w:val="28"/>
              </w:rPr>
              <w:t>Poznámky: mezipředmětové vztahy, PT, metody, ...</w:t>
            </w:r>
          </w:p>
        </w:tc>
      </w:tr>
      <w:tr w:rsidR="00164EA2" w:rsidRPr="008C518E" w:rsidTr="00985C2A">
        <w:trPr>
          <w:trHeight w:val="547"/>
        </w:trPr>
        <w:tc>
          <w:tcPr>
            <w:tcW w:w="0" w:type="auto"/>
            <w:tcBorders>
              <w:top w:val="single" w:sz="4" w:space="0" w:color="auto"/>
              <w:left w:val="single" w:sz="4" w:space="0" w:color="auto"/>
              <w:bottom w:val="single" w:sz="4" w:space="0" w:color="auto"/>
              <w:right w:val="single" w:sz="4" w:space="0" w:color="auto"/>
            </w:tcBorders>
          </w:tcPr>
          <w:p w:rsidR="00164EA2" w:rsidRPr="00480EE9" w:rsidRDefault="00164EA2" w:rsidP="00985C2A">
            <w:pPr>
              <w:numPr>
                <w:ilvl w:val="0"/>
                <w:numId w:val="1"/>
              </w:numPr>
              <w:tabs>
                <w:tab w:val="clear" w:pos="720"/>
              </w:tabs>
              <w:rPr>
                <w:rFonts w:ascii="Cambria" w:hAnsi="Cambria"/>
                <w:sz w:val="28"/>
                <w:szCs w:val="28"/>
              </w:rPr>
            </w:pPr>
            <w:r w:rsidRPr="00480EE9">
              <w:rPr>
                <w:rFonts w:ascii="Cambria" w:hAnsi="Cambria"/>
                <w:sz w:val="28"/>
                <w:szCs w:val="28"/>
              </w:rPr>
              <w:t>S využitím svého pěveckého potenciálu si vytváří základní pěvecké návyky</w:t>
            </w:r>
          </w:p>
          <w:p w:rsidR="00164EA2" w:rsidRPr="00480EE9" w:rsidRDefault="00164EA2" w:rsidP="00985C2A">
            <w:pPr>
              <w:numPr>
                <w:ilvl w:val="0"/>
                <w:numId w:val="1"/>
              </w:numPr>
              <w:tabs>
                <w:tab w:val="clear" w:pos="720"/>
              </w:tabs>
              <w:rPr>
                <w:rFonts w:ascii="Cambria" w:hAnsi="Cambria"/>
                <w:sz w:val="28"/>
                <w:szCs w:val="28"/>
              </w:rPr>
            </w:pPr>
            <w:r w:rsidRPr="00480EE9">
              <w:rPr>
                <w:rFonts w:ascii="Cambria" w:hAnsi="Cambria"/>
                <w:sz w:val="28"/>
                <w:szCs w:val="28"/>
              </w:rPr>
              <w:t>Orientuje se v notovém a grafickém zápisu jednoduchých vokálních a vokálně-instrumentálních skladeb</w:t>
            </w:r>
          </w:p>
          <w:p w:rsidR="00164EA2" w:rsidRPr="00480EE9" w:rsidRDefault="00164EA2" w:rsidP="00985C2A">
            <w:pPr>
              <w:numPr>
                <w:ilvl w:val="0"/>
                <w:numId w:val="1"/>
              </w:numPr>
              <w:tabs>
                <w:tab w:val="clear" w:pos="720"/>
              </w:tabs>
              <w:rPr>
                <w:rFonts w:ascii="Cambria" w:hAnsi="Cambria"/>
                <w:sz w:val="28"/>
                <w:szCs w:val="28"/>
              </w:rPr>
            </w:pPr>
            <w:r w:rsidRPr="00480EE9">
              <w:rPr>
                <w:rFonts w:ascii="Cambria" w:hAnsi="Cambria"/>
                <w:sz w:val="28"/>
                <w:szCs w:val="28"/>
              </w:rPr>
              <w:t>Při pěveckém projevu uplatňuje zásady hlasové hygieny</w:t>
            </w:r>
          </w:p>
          <w:p w:rsidR="00164EA2" w:rsidRPr="00480EE9" w:rsidRDefault="00164EA2" w:rsidP="00985C2A">
            <w:pPr>
              <w:numPr>
                <w:ilvl w:val="0"/>
                <w:numId w:val="1"/>
              </w:numPr>
              <w:tabs>
                <w:tab w:val="clear" w:pos="720"/>
              </w:tabs>
              <w:rPr>
                <w:rFonts w:ascii="Cambria" w:hAnsi="Cambria"/>
                <w:sz w:val="28"/>
                <w:szCs w:val="28"/>
              </w:rPr>
            </w:pPr>
            <w:r w:rsidRPr="00480EE9">
              <w:rPr>
                <w:rFonts w:ascii="Cambria" w:hAnsi="Cambria"/>
                <w:sz w:val="28"/>
                <w:szCs w:val="28"/>
              </w:rPr>
              <w:t>Usiluje o kvalitnější artikulaci</w:t>
            </w:r>
          </w:p>
          <w:p w:rsidR="00164EA2" w:rsidRPr="00480EE9" w:rsidRDefault="00164EA2" w:rsidP="00985C2A">
            <w:pPr>
              <w:numPr>
                <w:ilvl w:val="0"/>
                <w:numId w:val="1"/>
              </w:numPr>
              <w:tabs>
                <w:tab w:val="clear" w:pos="720"/>
              </w:tabs>
              <w:rPr>
                <w:rFonts w:ascii="Cambria" w:hAnsi="Cambria"/>
                <w:sz w:val="28"/>
                <w:szCs w:val="28"/>
              </w:rPr>
            </w:pPr>
            <w:r w:rsidRPr="00480EE9">
              <w:rPr>
                <w:rFonts w:ascii="Cambria" w:hAnsi="Cambria"/>
                <w:sz w:val="28"/>
                <w:szCs w:val="28"/>
              </w:rPr>
              <w:t>Dovede reagovat na dirigentské gesto, změnu dynamiky, frázování, tempa, nástupy jednotlivých hlasů</w:t>
            </w:r>
          </w:p>
          <w:p w:rsidR="00164EA2" w:rsidRPr="00480EE9" w:rsidRDefault="00164EA2" w:rsidP="00985C2A">
            <w:pPr>
              <w:numPr>
                <w:ilvl w:val="0"/>
                <w:numId w:val="1"/>
              </w:numPr>
              <w:tabs>
                <w:tab w:val="clear" w:pos="720"/>
              </w:tabs>
              <w:rPr>
                <w:rFonts w:ascii="Cambria" w:hAnsi="Cambria"/>
                <w:sz w:val="28"/>
                <w:szCs w:val="28"/>
              </w:rPr>
            </w:pPr>
            <w:r w:rsidRPr="00480EE9">
              <w:rPr>
                <w:rFonts w:ascii="Cambria" w:hAnsi="Cambria"/>
                <w:sz w:val="28"/>
                <w:szCs w:val="28"/>
              </w:rPr>
              <w:t>Cítí odpovědnost za společný výkon sboru, je tolerantní k individuálnímu pěveckému projevu spolužáka</w:t>
            </w:r>
          </w:p>
          <w:p w:rsidR="00164EA2" w:rsidRPr="00480EE9" w:rsidRDefault="00164EA2" w:rsidP="00985C2A">
            <w:pPr>
              <w:numPr>
                <w:ilvl w:val="0"/>
                <w:numId w:val="1"/>
              </w:numPr>
              <w:tabs>
                <w:tab w:val="clear" w:pos="720"/>
              </w:tabs>
              <w:rPr>
                <w:rFonts w:ascii="Cambria" w:hAnsi="Cambria"/>
                <w:sz w:val="28"/>
                <w:szCs w:val="28"/>
              </w:rPr>
            </w:pPr>
            <w:r w:rsidRPr="00480EE9">
              <w:rPr>
                <w:rFonts w:ascii="Cambria" w:hAnsi="Cambria"/>
                <w:sz w:val="28"/>
                <w:szCs w:val="28"/>
              </w:rPr>
              <w:t>Soustředěně vyposlechne hudební projev spolužáka</w:t>
            </w:r>
          </w:p>
          <w:p w:rsidR="00164EA2" w:rsidRPr="00480EE9" w:rsidRDefault="00164EA2" w:rsidP="00985C2A">
            <w:pPr>
              <w:numPr>
                <w:ilvl w:val="0"/>
                <w:numId w:val="1"/>
              </w:numPr>
              <w:tabs>
                <w:tab w:val="clear" w:pos="720"/>
              </w:tabs>
              <w:rPr>
                <w:rFonts w:ascii="Cambria" w:hAnsi="Cambria"/>
                <w:sz w:val="28"/>
                <w:szCs w:val="28"/>
              </w:rPr>
            </w:pPr>
            <w:r w:rsidRPr="00480EE9">
              <w:rPr>
                <w:rFonts w:ascii="Cambria" w:hAnsi="Cambria"/>
                <w:sz w:val="28"/>
                <w:szCs w:val="28"/>
              </w:rPr>
              <w:t>Postupně si shromažďuje sborový materiál</w:t>
            </w:r>
          </w:p>
        </w:tc>
        <w:tc>
          <w:tcPr>
            <w:tcW w:w="0" w:type="auto"/>
            <w:tcBorders>
              <w:top w:val="single" w:sz="4" w:space="0" w:color="auto"/>
              <w:left w:val="single" w:sz="4" w:space="0" w:color="auto"/>
              <w:bottom w:val="single" w:sz="4" w:space="0" w:color="auto"/>
              <w:right w:val="single" w:sz="4" w:space="0" w:color="auto"/>
            </w:tcBorders>
          </w:tcPr>
          <w:p w:rsidR="00164EA2" w:rsidRPr="00480EE9" w:rsidRDefault="00164EA2" w:rsidP="00985C2A">
            <w:pPr>
              <w:rPr>
                <w:rFonts w:ascii="Cambria" w:hAnsi="Cambria"/>
                <w:sz w:val="28"/>
                <w:szCs w:val="28"/>
              </w:rPr>
            </w:pPr>
            <w:r w:rsidRPr="00480EE9">
              <w:rPr>
                <w:rFonts w:ascii="Cambria" w:hAnsi="Cambria"/>
                <w:sz w:val="28"/>
                <w:szCs w:val="28"/>
              </w:rPr>
              <w:t>Rozezpívání</w:t>
            </w:r>
          </w:p>
          <w:p w:rsidR="00164EA2" w:rsidRPr="00480EE9" w:rsidRDefault="00164EA2" w:rsidP="00985C2A">
            <w:pPr>
              <w:rPr>
                <w:rFonts w:ascii="Cambria" w:hAnsi="Cambria"/>
                <w:sz w:val="28"/>
                <w:szCs w:val="28"/>
              </w:rPr>
            </w:pPr>
            <w:r w:rsidRPr="00480EE9">
              <w:rPr>
                <w:rFonts w:ascii="Cambria" w:hAnsi="Cambria"/>
                <w:sz w:val="28"/>
                <w:szCs w:val="28"/>
              </w:rPr>
              <w:t>Měkké nasazení tónu</w:t>
            </w:r>
          </w:p>
          <w:p w:rsidR="00164EA2" w:rsidRPr="00480EE9" w:rsidRDefault="00164EA2" w:rsidP="00985C2A">
            <w:pPr>
              <w:rPr>
                <w:rFonts w:ascii="Cambria" w:hAnsi="Cambria"/>
                <w:sz w:val="28"/>
                <w:szCs w:val="28"/>
              </w:rPr>
            </w:pPr>
            <w:r w:rsidRPr="00480EE9">
              <w:rPr>
                <w:rFonts w:ascii="Cambria" w:hAnsi="Cambria"/>
                <w:sz w:val="28"/>
                <w:szCs w:val="28"/>
              </w:rPr>
              <w:t>Zásady správného dýchání</w:t>
            </w:r>
          </w:p>
          <w:p w:rsidR="00164EA2" w:rsidRPr="00480EE9" w:rsidRDefault="00164EA2" w:rsidP="00985C2A">
            <w:pPr>
              <w:rPr>
                <w:rFonts w:ascii="Cambria" w:hAnsi="Cambria"/>
                <w:sz w:val="28"/>
                <w:szCs w:val="28"/>
              </w:rPr>
            </w:pPr>
            <w:r w:rsidRPr="00480EE9">
              <w:rPr>
                <w:rFonts w:ascii="Cambria" w:hAnsi="Cambria"/>
                <w:sz w:val="28"/>
                <w:szCs w:val="28"/>
              </w:rPr>
              <w:t>Základní výcvik v intonaci, artikulaci, frázování (dechová, intonační a rytmická cvičení)</w:t>
            </w:r>
          </w:p>
          <w:p w:rsidR="00164EA2" w:rsidRPr="00480EE9" w:rsidRDefault="00164EA2" w:rsidP="00985C2A">
            <w:pPr>
              <w:rPr>
                <w:rFonts w:ascii="Cambria" w:hAnsi="Cambria"/>
                <w:sz w:val="28"/>
                <w:szCs w:val="28"/>
              </w:rPr>
            </w:pPr>
            <w:r w:rsidRPr="00480EE9">
              <w:rPr>
                <w:rFonts w:ascii="Cambria" w:hAnsi="Cambria"/>
                <w:sz w:val="28"/>
                <w:szCs w:val="28"/>
              </w:rPr>
              <w:t>Rozšiřování hlasového rozsahu</w:t>
            </w:r>
          </w:p>
          <w:p w:rsidR="00164EA2" w:rsidRPr="00480EE9" w:rsidRDefault="00164EA2" w:rsidP="00985C2A">
            <w:pPr>
              <w:rPr>
                <w:rFonts w:ascii="Cambria" w:hAnsi="Cambria"/>
                <w:sz w:val="28"/>
                <w:szCs w:val="28"/>
              </w:rPr>
            </w:pPr>
            <w:r w:rsidRPr="00480EE9">
              <w:rPr>
                <w:rFonts w:ascii="Cambria" w:hAnsi="Cambria"/>
                <w:sz w:val="28"/>
                <w:szCs w:val="28"/>
              </w:rPr>
              <w:t>Zpěv jednohlasu a vícehlasu (kánon, polyfonie)</w:t>
            </w:r>
          </w:p>
          <w:p w:rsidR="00164EA2" w:rsidRPr="00480EE9" w:rsidRDefault="00164EA2" w:rsidP="00985C2A">
            <w:pPr>
              <w:rPr>
                <w:rFonts w:ascii="Cambria" w:hAnsi="Cambria"/>
                <w:sz w:val="28"/>
                <w:szCs w:val="28"/>
              </w:rPr>
            </w:pPr>
            <w:r w:rsidRPr="00480EE9">
              <w:rPr>
                <w:rFonts w:ascii="Cambria" w:hAnsi="Cambria"/>
                <w:sz w:val="28"/>
                <w:szCs w:val="28"/>
              </w:rPr>
              <w:t>Nácvik zpěvu ve skupině (sbor, komorní zpěv, sólový projev)</w:t>
            </w:r>
          </w:p>
          <w:p w:rsidR="00164EA2" w:rsidRPr="00480EE9" w:rsidRDefault="00164EA2" w:rsidP="00985C2A">
            <w:pPr>
              <w:rPr>
                <w:rFonts w:ascii="Cambria" w:hAnsi="Cambria"/>
                <w:sz w:val="28"/>
                <w:szCs w:val="28"/>
              </w:rPr>
            </w:pPr>
            <w:r w:rsidRPr="00480EE9">
              <w:rPr>
                <w:rFonts w:ascii="Cambria" w:hAnsi="Cambria"/>
                <w:sz w:val="28"/>
                <w:szCs w:val="28"/>
              </w:rPr>
              <w:t>Zpěv a capella a s doprovodem hudebního nástroje</w:t>
            </w:r>
          </w:p>
          <w:p w:rsidR="00164EA2" w:rsidRPr="00480EE9" w:rsidRDefault="00164EA2" w:rsidP="00985C2A">
            <w:pPr>
              <w:rPr>
                <w:rFonts w:ascii="Cambria" w:hAnsi="Cambria"/>
                <w:sz w:val="28"/>
                <w:szCs w:val="28"/>
              </w:rPr>
            </w:pPr>
            <w:r w:rsidRPr="00480EE9">
              <w:rPr>
                <w:rFonts w:ascii="Cambria" w:hAnsi="Cambria"/>
                <w:sz w:val="28"/>
                <w:szCs w:val="28"/>
              </w:rPr>
              <w:t xml:space="preserve">Zpěv v mateřském a cizím jazyce </w:t>
            </w:r>
          </w:p>
        </w:tc>
        <w:tc>
          <w:tcPr>
            <w:tcW w:w="0" w:type="auto"/>
            <w:tcBorders>
              <w:top w:val="single" w:sz="4" w:space="0" w:color="auto"/>
              <w:left w:val="single" w:sz="4" w:space="0" w:color="auto"/>
              <w:bottom w:val="single" w:sz="4" w:space="0" w:color="auto"/>
              <w:right w:val="single" w:sz="4" w:space="0" w:color="auto"/>
            </w:tcBorders>
          </w:tcPr>
          <w:p w:rsidR="00164EA2" w:rsidRPr="00480EE9" w:rsidRDefault="00164EA2" w:rsidP="00985C2A">
            <w:pPr>
              <w:rPr>
                <w:rFonts w:ascii="Cambria" w:hAnsi="Cambria"/>
                <w:sz w:val="28"/>
                <w:szCs w:val="28"/>
              </w:rPr>
            </w:pPr>
            <w:r w:rsidRPr="00480EE9">
              <w:rPr>
                <w:rFonts w:ascii="Cambria" w:hAnsi="Cambria"/>
                <w:sz w:val="28"/>
                <w:szCs w:val="28"/>
              </w:rPr>
              <w:t>ANJ, NEJ, FRJ, LAT, HV, HVS</w:t>
            </w:r>
          </w:p>
        </w:tc>
      </w:tr>
    </w:tbl>
    <w:p w:rsidR="00A019A4" w:rsidRDefault="00A019A4" w:rsidP="00164EA2">
      <w:pPr>
        <w:rPr>
          <w:rFonts w:ascii="Cambria" w:hAnsi="Cambria" w:cs="Arial"/>
          <w:sz w:val="28"/>
          <w:szCs w:val="28"/>
        </w:rPr>
        <w:sectPr w:rsidR="00A019A4" w:rsidSect="00985C2A">
          <w:headerReference w:type="default" r:id="rId89"/>
          <w:pgSz w:w="16838" w:h="11906" w:orient="landscape"/>
          <w:pgMar w:top="1417" w:right="1417" w:bottom="1417" w:left="1417" w:header="708" w:footer="708" w:gutter="0"/>
          <w:cols w:space="708"/>
          <w:docGrid w:linePitch="360"/>
        </w:sectPr>
      </w:pPr>
    </w:p>
    <w:p w:rsidR="00A019A4" w:rsidRDefault="00A019A4" w:rsidP="00164EA2">
      <w:pPr>
        <w:rPr>
          <w:rFonts w:ascii="Cambria" w:hAnsi="Cambria" w:cs="Arial"/>
          <w:sz w:val="28"/>
          <w:szCs w:val="28"/>
        </w:rPr>
      </w:pPr>
    </w:p>
    <w:p w:rsidR="00A019A4" w:rsidRDefault="00A019A4" w:rsidP="00655008">
      <w:pPr>
        <w:pStyle w:val="jedna"/>
      </w:pPr>
      <w:bookmarkStart w:id="77" w:name="_Toc176575147"/>
      <w:bookmarkStart w:id="78" w:name="_Toc243048397"/>
      <w:bookmarkStart w:id="79" w:name="_Toc318973330"/>
      <w:r>
        <w:lastRenderedPageBreak/>
        <w:t>Hodnocení a autoevaluace školy</w:t>
      </w:r>
      <w:bookmarkEnd w:id="77"/>
      <w:bookmarkEnd w:id="78"/>
      <w:bookmarkEnd w:id="79"/>
    </w:p>
    <w:p w:rsidR="00A019A4" w:rsidRDefault="00A019A4" w:rsidP="00950E07">
      <w:pPr>
        <w:pStyle w:val="dva"/>
        <w:rPr>
          <w:rFonts w:asciiTheme="majorHAnsi" w:hAnsiTheme="majorHAnsi"/>
        </w:rPr>
      </w:pPr>
      <w:bookmarkStart w:id="80" w:name="_Toc176575148"/>
      <w:bookmarkStart w:id="81" w:name="_Toc243048398"/>
      <w:bookmarkStart w:id="82" w:name="_Toc318973331"/>
      <w:r>
        <w:t>Obecné zásady hodnocení a klasifikace</w:t>
      </w:r>
      <w:bookmarkEnd w:id="80"/>
      <w:bookmarkEnd w:id="81"/>
      <w:bookmarkEnd w:id="82"/>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Hodnocení a klasifikace jsou průběžnou činností celého klasifikačního období. Seznamujeme žáky se způsoby a kritérii hodnocení. Během hodnocení uplatňujeme přiměřenou náročnost, pedagogický takt a přihlížíme k věkovým zvláštnostem žáka.</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Za základ považujeme zpětnou vazbu, jejímž cílem je poskytnout žákovi informace o tom, jak danou problematiku zvládá, jak využívá to, co se naučil, v čem se zlepšil a v čem ještě chybuje. Nedílnou součástí hodnocení musí být konkrétní návod, jak má žák postupovat, aby nedostatky odstranil. Včasná zpětná vazba posiluje ještě více efektivní učení.</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Před prověřováním dáváme žákovi dostatek času ke zvládnutí, procvičení a zažití učiva. Účelem zkoušení je hodnotit úroveň toho, co žák umí, nikoliv pouze vyhledávat mezery v jeho vědomostech.</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Jasně a srozumitelně zadáváme cíle vzdělávání a tomu odpovídající kritéria hodnocení. Žák má právo vědět, podle jakých pravidel bude hodnocen.</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K celkovému hodnocení využíváme pětistupňovou klasifikační stupnici, slovní hodnocení, sebehodnocení žáka, úroveň jeho domácí přípravy, zájem žáka o předmět, aktivitu a zapojení žáka do vyučovacího procesu a jeho schopnost samostatného myšlení a práce. Zohledňujeme i výstupy z projektů, kurzů, soutěží a dalších forem samostatné práce.</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Na vysvědčení píšeme známku, závěrečné rozhodnutí o známce je na vyučujícím.</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Žák je klasifikován na základě alespoň dvou prací za klasifikační období (např. ústní, písemné a grafické práce, prezentace, …).</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Vedeme vlastní záznamy o klasifikaci žáků a jsme schopni podat informace o frekvenci a struktuře hodnocení. Záznamy uchováváme po dobu jednoho roku.</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Skupinová práce se nehodnotí známkou, ale ústním hodnocením v příslušné vzdělávací oblasti.</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Uvedená základní východiska pro hodnocení a klasifikaci jsou závazná pro všechny vyučující.</w:t>
      </w:r>
    </w:p>
    <w:p w:rsidR="00A019A4" w:rsidRDefault="00A019A4" w:rsidP="00950E07">
      <w:pPr>
        <w:pStyle w:val="dva"/>
        <w:rPr>
          <w:rFonts w:asciiTheme="majorHAnsi" w:hAnsiTheme="majorHAnsi"/>
        </w:rPr>
      </w:pPr>
      <w:bookmarkStart w:id="83" w:name="_Toc176575149"/>
      <w:bookmarkStart w:id="84" w:name="_Toc243048399"/>
      <w:bookmarkStart w:id="85" w:name="_Toc318973332"/>
      <w:r>
        <w:lastRenderedPageBreak/>
        <w:t>Hodnocení a klasifikace</w:t>
      </w:r>
      <w:bookmarkEnd w:id="83"/>
      <w:bookmarkEnd w:id="84"/>
      <w:bookmarkEnd w:id="85"/>
    </w:p>
    <w:p w:rsidR="00A019A4" w:rsidRDefault="00A019A4" w:rsidP="00A019A4">
      <w:pPr>
        <w:pStyle w:val="ti"/>
        <w:numPr>
          <w:ilvl w:val="0"/>
          <w:numId w:val="95"/>
        </w:numPr>
        <w:spacing w:before="0" w:after="0"/>
        <w:rPr>
          <w:rFonts w:asciiTheme="majorHAnsi" w:hAnsiTheme="majorHAnsi" w:cs="Arial"/>
          <w:iCs/>
          <w:color w:val="FF0000"/>
          <w:szCs w:val="28"/>
        </w:rPr>
      </w:pPr>
      <w:r>
        <w:rPr>
          <w:rFonts w:asciiTheme="majorHAnsi" w:hAnsiTheme="majorHAnsi" w:cs="Arial"/>
          <w:szCs w:val="28"/>
        </w:rPr>
        <w:t xml:space="preserve"> Pro hodnocení žáků na konci pololetí se používají známky. V průběhu vyučovacího procesu se využívá jak známka, tak slovní hodnocení (ústní i písemnou formou). Žáci provádějí sebehodnocení a vzájemné slovní hodnocení</w:t>
      </w:r>
      <w:r>
        <w:rPr>
          <w:rFonts w:asciiTheme="majorHAnsi" w:hAnsiTheme="majorHAnsi" w:cs="Arial"/>
          <w:color w:val="FF0000"/>
          <w:szCs w:val="28"/>
        </w:rPr>
        <w:t>.</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Žáci se při kooperativním způsobu učení učí hodnotit nejen individuální výsledek práce, ale i jeho přínos pro druhé.</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Písemné práce musí být rovnoměrně rozloženy do jednotlivých klasifikačních období.</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Souhrnné písemné práce v rozsahu 20minut a delší zapisují vyučující s předstihem do třídní knihy nejdéle tři dny před stanoveným termínem. Na jeden den je možno naplánovat jen jednu souhrnnou práci. Ostatní kontrolní práce v menším časovém rozsahu se do třídní knihy s předstihem nezaznamenávají.</w:t>
      </w:r>
    </w:p>
    <w:p w:rsidR="00F37EC8" w:rsidRDefault="00A019A4" w:rsidP="00A019A4">
      <w:pPr>
        <w:rPr>
          <w:rFonts w:asciiTheme="majorHAnsi" w:hAnsiTheme="majorHAnsi" w:cs="Arial"/>
          <w:sz w:val="28"/>
          <w:szCs w:val="28"/>
        </w:rPr>
      </w:pPr>
      <w:r>
        <w:rPr>
          <w:rFonts w:asciiTheme="majorHAnsi" w:hAnsiTheme="majorHAnsi" w:cs="Arial"/>
          <w:sz w:val="28"/>
          <w:szCs w:val="28"/>
        </w:rPr>
        <w:t>Závěrečné hodnocení výsledků vzdělávání žáků v klasifikačním období</w:t>
      </w:r>
      <w:r w:rsidR="00F37EC8">
        <w:rPr>
          <w:rFonts w:asciiTheme="majorHAnsi" w:hAnsiTheme="majorHAnsi" w:cs="Arial"/>
          <w:sz w:val="28"/>
          <w:szCs w:val="28"/>
        </w:rPr>
        <w:t xml:space="preserve"> není aritmetickým průměrem jednotlivých</w:t>
      </w:r>
    </w:p>
    <w:p w:rsidR="00A019A4" w:rsidRDefault="00F37EC8" w:rsidP="00A019A4">
      <w:pPr>
        <w:rPr>
          <w:rFonts w:asciiTheme="majorHAnsi" w:hAnsiTheme="majorHAnsi" w:cs="Arial"/>
          <w:sz w:val="28"/>
          <w:szCs w:val="28"/>
        </w:rPr>
      </w:pPr>
      <w:r>
        <w:rPr>
          <w:rFonts w:asciiTheme="majorHAnsi" w:hAnsiTheme="majorHAnsi" w:cs="Arial"/>
          <w:sz w:val="28"/>
          <w:szCs w:val="28"/>
        </w:rPr>
        <w:t xml:space="preserve">     dosažených známek v průběhu klasifikačního období</w:t>
      </w:r>
      <w:r w:rsidR="004E1F03">
        <w:rPr>
          <w:rFonts w:asciiTheme="majorHAnsi" w:hAnsiTheme="majorHAnsi" w:cs="Arial"/>
          <w:sz w:val="28"/>
          <w:szCs w:val="28"/>
        </w:rPr>
        <w:t>.</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86" w:name="_Toc176575150"/>
      <w:bookmarkStart w:id="87" w:name="_Toc243048400"/>
      <w:bookmarkStart w:id="88" w:name="_Toc318973333"/>
      <w:r>
        <w:t>Klasifikace žáka</w:t>
      </w:r>
      <w:bookmarkEnd w:id="86"/>
      <w:bookmarkEnd w:id="87"/>
      <w:bookmarkEnd w:id="88"/>
    </w:p>
    <w:p w:rsidR="00A019A4" w:rsidRDefault="00A019A4" w:rsidP="00A019A4">
      <w:pPr>
        <w:pStyle w:val="ti"/>
        <w:numPr>
          <w:ilvl w:val="0"/>
          <w:numId w:val="95"/>
        </w:numPr>
        <w:spacing w:before="0" w:after="0"/>
        <w:rPr>
          <w:rFonts w:asciiTheme="majorHAnsi" w:hAnsiTheme="majorHAnsi" w:cs="Arial"/>
          <w:iCs/>
          <w:strike/>
          <w:szCs w:val="28"/>
        </w:rPr>
      </w:pPr>
      <w:r>
        <w:rPr>
          <w:rFonts w:asciiTheme="majorHAnsi" w:hAnsiTheme="majorHAnsi" w:cs="Arial"/>
          <w:szCs w:val="28"/>
        </w:rPr>
        <w:t>Hodnocení výsledků vzdělávání žáka na vysvědčení vyjadřujeme klasifikací ve všech vyučovaných předmětech (povinných, volitelných i nepovinných).</w:t>
      </w:r>
    </w:p>
    <w:p w:rsidR="00A019A4" w:rsidRDefault="00A019A4" w:rsidP="00A019A4">
      <w:pPr>
        <w:pStyle w:val="ti"/>
        <w:spacing w:before="0" w:after="0"/>
        <w:ind w:left="284" w:firstLine="0"/>
        <w:rPr>
          <w:rFonts w:asciiTheme="majorHAnsi" w:hAnsiTheme="majorHAnsi" w:cs="Arial"/>
          <w:iCs/>
          <w:strike/>
          <w:szCs w:val="28"/>
        </w:rPr>
      </w:pP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szCs w:val="28"/>
        </w:rPr>
        <w:t>Výsledky vzdělávání žáka v jednotlivých povinných a nepovinných předmětech na vysvědčení hodnotíme v souladu s ustanovením § 3 odst. 1 vyhlášky č. 13/2005 Sb. ve znění vyhlášky 374/2006stupni prospěchu:</w:t>
      </w:r>
    </w:p>
    <w:p w:rsidR="00A019A4" w:rsidRDefault="00A019A4" w:rsidP="00A019A4">
      <w:pPr>
        <w:ind w:left="360"/>
        <w:rPr>
          <w:rFonts w:asciiTheme="majorHAnsi" w:hAnsiTheme="majorHAnsi" w:cs="Arial"/>
          <w:sz w:val="28"/>
          <w:szCs w:val="28"/>
        </w:rPr>
      </w:pPr>
      <w:r>
        <w:rPr>
          <w:rFonts w:asciiTheme="majorHAnsi" w:hAnsiTheme="majorHAnsi" w:cs="Arial"/>
          <w:sz w:val="28"/>
          <w:szCs w:val="28"/>
        </w:rPr>
        <w:t>1 – výborný</w:t>
      </w:r>
    </w:p>
    <w:p w:rsidR="00A019A4" w:rsidRDefault="00A019A4" w:rsidP="00A019A4">
      <w:pPr>
        <w:ind w:left="360"/>
        <w:rPr>
          <w:rFonts w:asciiTheme="majorHAnsi" w:hAnsiTheme="majorHAnsi" w:cs="Arial"/>
          <w:sz w:val="28"/>
          <w:szCs w:val="28"/>
        </w:rPr>
      </w:pPr>
      <w:r>
        <w:rPr>
          <w:rFonts w:asciiTheme="majorHAnsi" w:hAnsiTheme="majorHAnsi" w:cs="Arial"/>
          <w:sz w:val="28"/>
          <w:szCs w:val="28"/>
        </w:rPr>
        <w:t>2 – chvalitebný</w:t>
      </w:r>
    </w:p>
    <w:p w:rsidR="00A019A4" w:rsidRDefault="00A019A4" w:rsidP="00A019A4">
      <w:pPr>
        <w:ind w:left="360"/>
        <w:rPr>
          <w:rFonts w:asciiTheme="majorHAnsi" w:hAnsiTheme="majorHAnsi" w:cs="Arial"/>
          <w:sz w:val="28"/>
          <w:szCs w:val="28"/>
        </w:rPr>
      </w:pPr>
      <w:r>
        <w:rPr>
          <w:rFonts w:asciiTheme="majorHAnsi" w:hAnsiTheme="majorHAnsi" w:cs="Arial"/>
          <w:sz w:val="28"/>
          <w:szCs w:val="28"/>
        </w:rPr>
        <w:t>3 – dobrý</w:t>
      </w:r>
    </w:p>
    <w:p w:rsidR="00A019A4" w:rsidRDefault="00A019A4" w:rsidP="00A019A4">
      <w:pPr>
        <w:ind w:left="360"/>
        <w:rPr>
          <w:rFonts w:asciiTheme="majorHAnsi" w:hAnsiTheme="majorHAnsi" w:cs="Arial"/>
          <w:sz w:val="28"/>
          <w:szCs w:val="28"/>
        </w:rPr>
      </w:pPr>
      <w:r>
        <w:rPr>
          <w:rFonts w:asciiTheme="majorHAnsi" w:hAnsiTheme="majorHAnsi" w:cs="Arial"/>
          <w:sz w:val="28"/>
          <w:szCs w:val="28"/>
        </w:rPr>
        <w:t>4 – dostatečný</w:t>
      </w:r>
    </w:p>
    <w:p w:rsidR="00A019A4" w:rsidRDefault="00A019A4" w:rsidP="00A019A4">
      <w:pPr>
        <w:ind w:left="360"/>
        <w:rPr>
          <w:rFonts w:asciiTheme="majorHAnsi" w:hAnsiTheme="majorHAnsi" w:cs="Arial"/>
          <w:sz w:val="28"/>
          <w:szCs w:val="28"/>
        </w:rPr>
      </w:pPr>
      <w:r>
        <w:rPr>
          <w:rFonts w:asciiTheme="majorHAnsi" w:hAnsiTheme="majorHAnsi" w:cs="Arial"/>
          <w:sz w:val="28"/>
          <w:szCs w:val="28"/>
        </w:rPr>
        <w:t>5 – nedostatečný</w:t>
      </w:r>
    </w:p>
    <w:p w:rsidR="00A019A4" w:rsidRDefault="00A019A4" w:rsidP="00950E07">
      <w:pPr>
        <w:pStyle w:val="dva"/>
        <w:rPr>
          <w:rFonts w:asciiTheme="majorHAnsi" w:hAnsiTheme="majorHAnsi"/>
        </w:rPr>
      </w:pPr>
      <w:bookmarkStart w:id="89" w:name="_Toc176575151"/>
      <w:bookmarkStart w:id="90" w:name="_Toc243048401"/>
      <w:bookmarkStart w:id="91" w:name="_Toc318973334"/>
      <w:r>
        <w:lastRenderedPageBreak/>
        <w:t>Požadavky odpovídající jednotlivým prospěchovým stupňům</w:t>
      </w:r>
      <w:bookmarkEnd w:id="89"/>
      <w:bookmarkEnd w:id="90"/>
      <w:bookmarkEnd w:id="91"/>
    </w:p>
    <w:p w:rsidR="00A019A4" w:rsidRDefault="00A019A4" w:rsidP="00A019A4">
      <w:pPr>
        <w:rPr>
          <w:rFonts w:asciiTheme="majorHAnsi" w:hAnsiTheme="majorHAnsi" w:cs="Arial"/>
          <w:sz w:val="28"/>
          <w:szCs w:val="28"/>
        </w:rPr>
      </w:pPr>
      <w:r>
        <w:rPr>
          <w:rFonts w:asciiTheme="majorHAnsi" w:hAnsiTheme="majorHAnsi" w:cs="Arial"/>
          <w:sz w:val="28"/>
          <w:szCs w:val="28"/>
        </w:rPr>
        <w:t>Výsledky vzdělávání žáka v jednotlivých vyučovanýchpředmětech stanovených učebním plánem se hodnotí stupni prospěchu:</w:t>
      </w:r>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výborný (1), chvalitebný (2), dobrý (3), dostatečný (4), nedostatečný (5). </w:t>
      </w:r>
    </w:p>
    <w:p w:rsidR="00A019A4" w:rsidRDefault="00A019A4" w:rsidP="00A019A4">
      <w:pPr>
        <w:rPr>
          <w:rFonts w:asciiTheme="majorHAnsi" w:hAnsiTheme="majorHAnsi" w:cs="Arial"/>
          <w:sz w:val="28"/>
          <w:szCs w:val="28"/>
        </w:rPr>
      </w:pPr>
      <w:r>
        <w:rPr>
          <w:rFonts w:asciiTheme="majorHAnsi" w:hAnsiTheme="majorHAnsi" w:cs="Arial"/>
          <w:sz w:val="28"/>
          <w:szCs w:val="28"/>
        </w:rPr>
        <w:t>Stupeň „</w:t>
      </w:r>
      <w:r>
        <w:rPr>
          <w:rFonts w:asciiTheme="majorHAnsi" w:hAnsiTheme="majorHAnsi" w:cs="Arial"/>
          <w:b/>
          <w:sz w:val="28"/>
          <w:szCs w:val="28"/>
        </w:rPr>
        <w:t>výborný</w:t>
      </w:r>
      <w:r>
        <w:rPr>
          <w:rFonts w:asciiTheme="majorHAnsi" w:hAnsiTheme="majorHAnsi" w:cs="Arial"/>
          <w:sz w:val="28"/>
          <w:szCs w:val="28"/>
        </w:rPr>
        <w:t>“</w:t>
      </w:r>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Žák ovládá požadované poznatky, fakta, pojmy, definice a zákonitosti uceleně, plně chápe vztahy mezi nimi. Pohotově vykonává požadované intelektuální a praktické činnosti. Samostatně a tvořivě uplatňuje osvojované poznatky a dovednosti při řešení teoretických a praktických úkolů. Myslí logicky správně, dokáže aplikovat odpovídající mezipředmětové vztahy, zřetelně se u něj projevuje samostatnost a tvořivost. Jeho ústní a písemný projev je správný, přesný a výstižný. Je schopen samostatně studovat vhodné texty, vyhledávat a vyhodnocovat informace z dostupných zdrojů. </w:t>
      </w:r>
    </w:p>
    <w:p w:rsidR="00A019A4" w:rsidRDefault="00A019A4" w:rsidP="00A019A4">
      <w:pPr>
        <w:rPr>
          <w:rFonts w:asciiTheme="majorHAnsi" w:hAnsiTheme="majorHAnsi" w:cs="Arial"/>
          <w:sz w:val="28"/>
          <w:szCs w:val="28"/>
        </w:rPr>
      </w:pPr>
      <w:r>
        <w:rPr>
          <w:rFonts w:asciiTheme="majorHAnsi" w:hAnsiTheme="majorHAnsi" w:cs="Arial"/>
          <w:sz w:val="28"/>
          <w:szCs w:val="28"/>
        </w:rPr>
        <w:t>Stupeň „</w:t>
      </w:r>
      <w:r>
        <w:rPr>
          <w:rFonts w:asciiTheme="majorHAnsi" w:hAnsiTheme="majorHAnsi" w:cs="Arial"/>
          <w:b/>
          <w:sz w:val="28"/>
          <w:szCs w:val="28"/>
        </w:rPr>
        <w:t>chvalitebný</w:t>
      </w:r>
      <w:r>
        <w:rPr>
          <w:rFonts w:asciiTheme="majorHAnsi" w:hAnsiTheme="majorHAnsi" w:cs="Arial"/>
          <w:sz w:val="28"/>
          <w:szCs w:val="28"/>
        </w:rPr>
        <w:t>“</w:t>
      </w:r>
    </w:p>
    <w:p w:rsidR="00A019A4" w:rsidRDefault="00A019A4" w:rsidP="00A019A4">
      <w:pPr>
        <w:rPr>
          <w:rFonts w:asciiTheme="majorHAnsi" w:hAnsiTheme="majorHAnsi" w:cs="Arial"/>
          <w:sz w:val="28"/>
          <w:szCs w:val="28"/>
        </w:rPr>
      </w:pPr>
      <w:r>
        <w:rPr>
          <w:rFonts w:asciiTheme="majorHAnsi" w:hAnsiTheme="majorHAnsi" w:cs="Arial"/>
          <w:sz w:val="28"/>
          <w:szCs w:val="28"/>
        </w:rPr>
        <w:t>Žák ovládá požadované poznatky, fakta, pojmy, definice a zákonitosti v podstatě uceleně, přesně a úplně. Pohotově vykonává požadované intelektuální a praktické činnosti. Samostatně nebo s menší pomocí učitele uplatňuje osvojované poznatky a dovednosti při řešení úkolů. Myslí logicky, uvědomuje si mezipředmětové vztahy. Jeho ústní a písemný projev mívá menší nedostatky ve správnosti, přesnosti a není vždy výstižný. Kvalita výsledků jeho činností je zpravidla bez podstatných nedostatků. Je schopen sám nebo s menší pomocí učitele vyhledávat a studovat vhodné texty.</w:t>
      </w:r>
    </w:p>
    <w:p w:rsidR="00A019A4" w:rsidRDefault="00A019A4" w:rsidP="00A019A4">
      <w:pPr>
        <w:rPr>
          <w:rFonts w:asciiTheme="majorHAnsi" w:hAnsiTheme="majorHAnsi" w:cs="Arial"/>
          <w:sz w:val="28"/>
          <w:szCs w:val="28"/>
        </w:rPr>
      </w:pPr>
      <w:r>
        <w:rPr>
          <w:rFonts w:asciiTheme="majorHAnsi" w:hAnsiTheme="majorHAnsi" w:cs="Arial"/>
          <w:sz w:val="28"/>
          <w:szCs w:val="28"/>
        </w:rPr>
        <w:t>Stupeň „</w:t>
      </w:r>
      <w:r>
        <w:rPr>
          <w:rFonts w:asciiTheme="majorHAnsi" w:hAnsiTheme="majorHAnsi" w:cs="Arial"/>
          <w:b/>
          <w:sz w:val="28"/>
          <w:szCs w:val="28"/>
        </w:rPr>
        <w:t>dobrý</w:t>
      </w:r>
      <w:r>
        <w:rPr>
          <w:rFonts w:asciiTheme="majorHAnsi" w:hAnsiTheme="majorHAnsi" w:cs="Arial"/>
          <w:sz w:val="28"/>
          <w:szCs w:val="28"/>
        </w:rPr>
        <w:t>“</w:t>
      </w:r>
    </w:p>
    <w:p w:rsidR="00A019A4" w:rsidRDefault="00A019A4" w:rsidP="00A019A4">
      <w:pPr>
        <w:rPr>
          <w:rFonts w:asciiTheme="majorHAnsi" w:hAnsiTheme="majorHAnsi" w:cs="Arial"/>
          <w:sz w:val="28"/>
          <w:szCs w:val="28"/>
        </w:rPr>
      </w:pPr>
      <w:r>
        <w:rPr>
          <w:rFonts w:asciiTheme="majorHAnsi" w:hAnsiTheme="majorHAnsi" w:cs="Arial"/>
          <w:sz w:val="28"/>
          <w:szCs w:val="28"/>
        </w:rPr>
        <w:t>Žák má v ucelenosti, přesnosti a úplnosti poznatků, pojmů a zákonitostí mezery. Při vykonávání požadovaných činností projevuje nedostatky. Podstatné nepřesnosti a chyby dovede za pomoci učitele korigovat. Při aplikaci osvojených poznatků a dovedností se dopouští chyb. Jeho myšlení je vcelku správné, ale málo tvořivé, s logickými chybami. Mezipředmětové vztahy je schopen vyvodit s pomocí učitele. Je schopen vyhledávat a studovat učební texty s pomocí učitele.</w:t>
      </w:r>
    </w:p>
    <w:p w:rsidR="00A019A4" w:rsidRDefault="00A019A4" w:rsidP="00A019A4">
      <w:pPr>
        <w:rPr>
          <w:rFonts w:asciiTheme="majorHAnsi" w:hAnsiTheme="majorHAnsi" w:cs="Arial"/>
          <w:sz w:val="28"/>
          <w:szCs w:val="28"/>
        </w:rPr>
      </w:pPr>
      <w:r>
        <w:rPr>
          <w:rFonts w:asciiTheme="majorHAnsi" w:hAnsiTheme="majorHAnsi" w:cs="Arial"/>
          <w:sz w:val="28"/>
          <w:szCs w:val="28"/>
        </w:rPr>
        <w:t>Stupeň „</w:t>
      </w:r>
      <w:r>
        <w:rPr>
          <w:rFonts w:asciiTheme="majorHAnsi" w:hAnsiTheme="majorHAnsi" w:cs="Arial"/>
          <w:b/>
          <w:sz w:val="28"/>
          <w:szCs w:val="28"/>
        </w:rPr>
        <w:t>dostatečný</w:t>
      </w:r>
      <w:r>
        <w:rPr>
          <w:rFonts w:asciiTheme="majorHAnsi" w:hAnsiTheme="majorHAnsi" w:cs="Arial"/>
          <w:sz w:val="28"/>
          <w:szCs w:val="28"/>
        </w:rPr>
        <w:t>“</w:t>
      </w:r>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Žák má v ucelenosti, přesnosti a úplnosti požadovaných poznatků, pojmů a zákonitostí závažné mezery. Při vykonávání požadovaných činností je málo pohotový a má závažné nedostatky. Při uplatňování osvojených poznatků </w:t>
      </w:r>
      <w:r>
        <w:rPr>
          <w:rFonts w:asciiTheme="majorHAnsi" w:hAnsiTheme="majorHAnsi" w:cs="Arial"/>
          <w:sz w:val="28"/>
          <w:szCs w:val="28"/>
        </w:rPr>
        <w:lastRenderedPageBreak/>
        <w:t>a dovedností je nesamostatný, dopouští se podstatných chyb. V jeho logice se objevují závažné chyby, myšlení není tvořivé. Jeho ústní a písemný projev má vážné nedostatky ve správnosti, přesnosti a výstižnosti. Závažné chyby dovede žák s pomocí učitele opravit. Při samostatném studiu má velké nedostatky.</w:t>
      </w:r>
    </w:p>
    <w:p w:rsidR="00A019A4" w:rsidRDefault="00A019A4" w:rsidP="00A019A4">
      <w:pPr>
        <w:rPr>
          <w:rFonts w:asciiTheme="majorHAnsi" w:hAnsiTheme="majorHAnsi" w:cs="Arial"/>
          <w:sz w:val="28"/>
          <w:szCs w:val="28"/>
        </w:rPr>
      </w:pPr>
      <w:r>
        <w:rPr>
          <w:rFonts w:asciiTheme="majorHAnsi" w:hAnsiTheme="majorHAnsi" w:cs="Arial"/>
          <w:sz w:val="28"/>
          <w:szCs w:val="28"/>
        </w:rPr>
        <w:t>Stupeň „</w:t>
      </w:r>
      <w:r>
        <w:rPr>
          <w:rFonts w:asciiTheme="majorHAnsi" w:hAnsiTheme="majorHAnsi" w:cs="Arial"/>
          <w:b/>
          <w:sz w:val="28"/>
          <w:szCs w:val="28"/>
        </w:rPr>
        <w:t>nedostatečný</w:t>
      </w:r>
      <w:r>
        <w:rPr>
          <w:rFonts w:asciiTheme="majorHAnsi" w:hAnsiTheme="majorHAnsi" w:cs="Arial"/>
          <w:sz w:val="28"/>
          <w:szCs w:val="28"/>
        </w:rPr>
        <w:t>“</w:t>
      </w:r>
    </w:p>
    <w:p w:rsidR="00A019A4" w:rsidRDefault="00A019A4" w:rsidP="00A019A4">
      <w:pPr>
        <w:rPr>
          <w:rFonts w:asciiTheme="majorHAnsi" w:hAnsiTheme="majorHAnsi" w:cs="Arial"/>
          <w:sz w:val="28"/>
          <w:szCs w:val="28"/>
        </w:rPr>
      </w:pPr>
      <w:r>
        <w:rPr>
          <w:rFonts w:asciiTheme="majorHAnsi" w:hAnsiTheme="majorHAnsi" w:cs="Arial"/>
          <w:sz w:val="28"/>
          <w:szCs w:val="28"/>
        </w:rPr>
        <w:t>Žák si požadované poznatky, pojmy a zákonitosti neosvojil uceleně, má v nich závažné mezery. Jeho schopnost vykonávat požadované intelektuální a praktické činnosti má podstatné nedostatky. V osvojených vědomostech se vyskytují časté závažné chyby. Při výkladu jevů a zákonitostí nedovede své vědomosti uplatnit obvykle ani s pomocí učitele. Jeho myšlení není samostatné, dopouští se zásadních logických chyb. V ústním a písemném projevu má závažné nedostatky ve správnosti, přesnosti a výstižnosti.</w:t>
      </w:r>
      <w:r w:rsidR="00FA1376">
        <w:rPr>
          <w:rFonts w:asciiTheme="majorHAnsi" w:hAnsiTheme="majorHAnsi" w:cs="Arial"/>
          <w:sz w:val="28"/>
          <w:szCs w:val="28"/>
        </w:rPr>
        <w:t xml:space="preserve"> Výsledky a výkon v hodinách svědčí o nedostatečné domácí přípravě n a vyučování.</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92" w:name="_Toc176575152"/>
      <w:bookmarkStart w:id="93" w:name="_Toc243048402"/>
      <w:bookmarkStart w:id="94" w:name="_Toc318973335"/>
      <w:r>
        <w:t>Hodnocení a klasifikace žáků se speciálními vzdělávacími potřebami</w:t>
      </w:r>
      <w:bookmarkEnd w:id="92"/>
      <w:bookmarkEnd w:id="93"/>
      <w:bookmarkEnd w:id="94"/>
    </w:p>
    <w:p w:rsidR="00A019A4" w:rsidRDefault="00A019A4" w:rsidP="00A019A4">
      <w:pPr>
        <w:rPr>
          <w:rFonts w:asciiTheme="majorHAnsi" w:hAnsiTheme="majorHAnsi" w:cs="Arial"/>
          <w:sz w:val="28"/>
          <w:szCs w:val="28"/>
        </w:rPr>
      </w:pPr>
      <w:r>
        <w:rPr>
          <w:rFonts w:asciiTheme="majorHAnsi" w:hAnsiTheme="majorHAnsi" w:cs="Arial"/>
          <w:sz w:val="28"/>
          <w:szCs w:val="28"/>
        </w:rPr>
        <w:t>Hodnocení se řídí vyhláškou č. 73/2005 Sb. Při hodnocení a klasifikaci vycházíme z doporučení a závěrů PPP a hodnocení je vždy individuální. Žáka hodnotíme s ohledem na jeho možnosti a schopnosti, posuzujeme jeho individuální pokrok. Žáky integrované na základě doporučení PPP nebo jiného SPC hodnotíme na základě plnění Individuálního studijního plánu (ISP). Na žádost rodičů a při doporučení poradenského zařízení je hodnotíme slovně. Individuální studijní plán umožňujeme i žákům mimořádně nadaným a na základě tohoto plánu je hodnotíme. Při udělování a plnění ISP postupujeme podle vyhlášky č.73/2005, §13, odst. 1 – 7 a podle příslušné vnitřní směrnice školy.</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95" w:name="_Toc176575153"/>
      <w:bookmarkStart w:id="96" w:name="_Toc243048403"/>
      <w:bookmarkStart w:id="97" w:name="_Toc318973336"/>
      <w:r>
        <w:t>Celkové hodnocení žáka</w:t>
      </w:r>
      <w:bookmarkEnd w:id="95"/>
      <w:bookmarkEnd w:id="96"/>
      <w:bookmarkEnd w:id="97"/>
    </w:p>
    <w:p w:rsidR="00A019A4" w:rsidRDefault="00A019A4" w:rsidP="00A019A4">
      <w:pPr>
        <w:rPr>
          <w:rFonts w:asciiTheme="majorHAnsi" w:hAnsiTheme="majorHAnsi" w:cs="Arial"/>
          <w:sz w:val="28"/>
          <w:szCs w:val="28"/>
        </w:rPr>
      </w:pPr>
      <w:r>
        <w:rPr>
          <w:rFonts w:asciiTheme="majorHAnsi" w:hAnsiTheme="majorHAnsi" w:cs="Arial"/>
          <w:sz w:val="28"/>
          <w:szCs w:val="28"/>
        </w:rPr>
        <w:t>Celkové hodnocení žáka se řídí vyhláškou ze dne 29. prosince 2004, o středním vzdělávání a vzdělání v konzervatoři, (Sbírka zákonů č. 13/2005) ve znění vyhlášky č. 374/2006 Sb., §3, odstavec 6 - 10:</w:t>
      </w:r>
    </w:p>
    <w:p w:rsidR="00A019A4" w:rsidRDefault="00A019A4" w:rsidP="00A019A4">
      <w:pPr>
        <w:ind w:firstLine="708"/>
        <w:rPr>
          <w:rFonts w:asciiTheme="majorHAnsi" w:hAnsiTheme="majorHAnsi" w:cs="Arial"/>
          <w:sz w:val="28"/>
          <w:szCs w:val="28"/>
        </w:rPr>
      </w:pPr>
      <w:r>
        <w:rPr>
          <w:rFonts w:asciiTheme="majorHAnsi" w:hAnsiTheme="majorHAnsi" w:cs="Arial"/>
          <w:sz w:val="28"/>
          <w:szCs w:val="28"/>
        </w:rPr>
        <w:t>(6)</w:t>
      </w:r>
      <w:r>
        <w:rPr>
          <w:rFonts w:asciiTheme="majorHAnsi" w:hAnsiTheme="majorHAnsi" w:cs="Arial"/>
          <w:sz w:val="28"/>
          <w:szCs w:val="28"/>
        </w:rPr>
        <w:tab/>
        <w:t>Celkové hodnocení žáka se na vysvědčení vyjadřuje stupni:</w:t>
      </w:r>
    </w:p>
    <w:p w:rsidR="00A019A4" w:rsidRDefault="007B2B18" w:rsidP="00B214C6">
      <w:pPr>
        <w:numPr>
          <w:ilvl w:val="0"/>
          <w:numId w:val="100"/>
        </w:numPr>
        <w:tabs>
          <w:tab w:val="clear" w:pos="851"/>
          <w:tab w:val="num" w:pos="1773"/>
        </w:tabs>
        <w:ind w:left="1773" w:hanging="360"/>
        <w:rPr>
          <w:rFonts w:asciiTheme="majorHAnsi" w:hAnsiTheme="majorHAnsi" w:cs="Arial"/>
          <w:sz w:val="28"/>
          <w:szCs w:val="28"/>
        </w:rPr>
      </w:pPr>
      <w:r>
        <w:rPr>
          <w:rFonts w:asciiTheme="majorHAnsi" w:hAnsiTheme="majorHAnsi" w:cs="Arial"/>
          <w:sz w:val="28"/>
          <w:szCs w:val="28"/>
        </w:rPr>
        <w:lastRenderedPageBreak/>
        <w:t>p</w:t>
      </w:r>
      <w:r w:rsidR="00A019A4">
        <w:rPr>
          <w:rFonts w:asciiTheme="majorHAnsi" w:hAnsiTheme="majorHAnsi" w:cs="Arial"/>
          <w:sz w:val="28"/>
          <w:szCs w:val="28"/>
        </w:rPr>
        <w:t>rospěl(a) s vyznamenáním</w:t>
      </w:r>
    </w:p>
    <w:p w:rsidR="00A019A4" w:rsidRDefault="00A019A4" w:rsidP="00B214C6">
      <w:pPr>
        <w:numPr>
          <w:ilvl w:val="0"/>
          <w:numId w:val="100"/>
        </w:numPr>
        <w:tabs>
          <w:tab w:val="clear" w:pos="851"/>
          <w:tab w:val="num" w:pos="1773"/>
        </w:tabs>
        <w:ind w:left="1773" w:hanging="360"/>
        <w:rPr>
          <w:rFonts w:asciiTheme="majorHAnsi" w:hAnsiTheme="majorHAnsi" w:cs="Arial"/>
          <w:sz w:val="28"/>
          <w:szCs w:val="28"/>
        </w:rPr>
      </w:pPr>
      <w:r>
        <w:rPr>
          <w:rFonts w:asciiTheme="majorHAnsi" w:hAnsiTheme="majorHAnsi" w:cs="Arial"/>
          <w:sz w:val="28"/>
          <w:szCs w:val="28"/>
        </w:rPr>
        <w:t>prospěl(a)</w:t>
      </w:r>
    </w:p>
    <w:p w:rsidR="00A019A4" w:rsidRDefault="00A019A4" w:rsidP="00B214C6">
      <w:pPr>
        <w:numPr>
          <w:ilvl w:val="0"/>
          <w:numId w:val="100"/>
        </w:numPr>
        <w:tabs>
          <w:tab w:val="clear" w:pos="851"/>
          <w:tab w:val="num" w:pos="1773"/>
        </w:tabs>
        <w:ind w:left="1773" w:hanging="360"/>
        <w:rPr>
          <w:rFonts w:asciiTheme="majorHAnsi" w:hAnsiTheme="majorHAnsi" w:cs="Arial"/>
          <w:sz w:val="28"/>
          <w:szCs w:val="28"/>
        </w:rPr>
      </w:pPr>
      <w:r>
        <w:rPr>
          <w:rFonts w:asciiTheme="majorHAnsi" w:hAnsiTheme="majorHAnsi" w:cs="Arial"/>
          <w:sz w:val="28"/>
          <w:szCs w:val="28"/>
        </w:rPr>
        <w:t>neprospěl(a)</w:t>
      </w:r>
    </w:p>
    <w:p w:rsidR="00A019A4" w:rsidRDefault="00A019A4" w:rsidP="00B214C6">
      <w:pPr>
        <w:numPr>
          <w:ilvl w:val="0"/>
          <w:numId w:val="100"/>
        </w:numPr>
        <w:tabs>
          <w:tab w:val="clear" w:pos="851"/>
          <w:tab w:val="num" w:pos="1773"/>
        </w:tabs>
        <w:ind w:left="1773" w:hanging="360"/>
        <w:rPr>
          <w:rFonts w:asciiTheme="majorHAnsi" w:hAnsiTheme="majorHAnsi" w:cs="Arial"/>
          <w:sz w:val="28"/>
          <w:szCs w:val="28"/>
        </w:rPr>
      </w:pPr>
      <w:r>
        <w:rPr>
          <w:rFonts w:asciiTheme="majorHAnsi" w:hAnsiTheme="majorHAnsi" w:cs="Arial"/>
          <w:sz w:val="28"/>
          <w:szCs w:val="28"/>
        </w:rPr>
        <w:t>nehodnocen(a)</w:t>
      </w:r>
    </w:p>
    <w:p w:rsidR="00A019A4" w:rsidRDefault="00A019A4" w:rsidP="00B214C6">
      <w:pPr>
        <w:numPr>
          <w:ilvl w:val="0"/>
          <w:numId w:val="101"/>
        </w:numPr>
        <w:rPr>
          <w:rFonts w:asciiTheme="majorHAnsi" w:hAnsiTheme="majorHAnsi" w:cs="Arial"/>
          <w:sz w:val="28"/>
          <w:szCs w:val="28"/>
        </w:rPr>
      </w:pPr>
      <w:r>
        <w:rPr>
          <w:rFonts w:asciiTheme="majorHAnsi" w:hAnsiTheme="majorHAnsi" w:cs="Arial"/>
          <w:sz w:val="28"/>
          <w:szCs w:val="28"/>
        </w:rPr>
        <w:t>Žák prospěl s vyznamenáním, není-li klasifikace v žádném povinném předmětu horší než stupeň 2 – chvalitebný a průměrný prospěch z povinných předmětů není horší než 1,50 a chování je hodnoceno jako velmi dobré.</w:t>
      </w:r>
    </w:p>
    <w:p w:rsidR="00A019A4" w:rsidRDefault="00A019A4" w:rsidP="00B214C6">
      <w:pPr>
        <w:numPr>
          <w:ilvl w:val="0"/>
          <w:numId w:val="101"/>
        </w:numPr>
        <w:rPr>
          <w:rFonts w:asciiTheme="majorHAnsi" w:hAnsiTheme="majorHAnsi" w:cs="Arial"/>
          <w:sz w:val="28"/>
          <w:szCs w:val="28"/>
        </w:rPr>
      </w:pPr>
      <w:r>
        <w:rPr>
          <w:rFonts w:asciiTheme="majorHAnsi" w:hAnsiTheme="majorHAnsi" w:cs="Arial"/>
          <w:sz w:val="28"/>
          <w:szCs w:val="28"/>
        </w:rPr>
        <w:t>Žák prospěl, není-li klasifikace v některém povinném předmětu vyjádřena stupněm 5 – nedostatečný.</w:t>
      </w:r>
    </w:p>
    <w:p w:rsidR="00A019A4" w:rsidRDefault="00A019A4" w:rsidP="00B214C6">
      <w:pPr>
        <w:numPr>
          <w:ilvl w:val="0"/>
          <w:numId w:val="101"/>
        </w:numPr>
        <w:rPr>
          <w:rFonts w:asciiTheme="majorHAnsi" w:hAnsiTheme="majorHAnsi" w:cs="Arial"/>
          <w:sz w:val="28"/>
          <w:szCs w:val="28"/>
        </w:rPr>
      </w:pPr>
      <w:r>
        <w:rPr>
          <w:rFonts w:asciiTheme="majorHAnsi" w:hAnsiTheme="majorHAnsi" w:cs="Arial"/>
          <w:sz w:val="28"/>
          <w:szCs w:val="28"/>
        </w:rPr>
        <w:t>Žák neprospěl, je-li klasifikace v některém povinném předmětu vyjádřena stupněm 5 – nedostatečný nebo není-li žák hodnocen z některého předmětu na konci druhého pololetí. (viz §69, odst. 6 zákona č. 561/2004 Sb.)</w:t>
      </w:r>
    </w:p>
    <w:p w:rsidR="00A019A4" w:rsidRDefault="00A019A4" w:rsidP="00B214C6">
      <w:pPr>
        <w:numPr>
          <w:ilvl w:val="0"/>
          <w:numId w:val="101"/>
        </w:numPr>
        <w:rPr>
          <w:rFonts w:asciiTheme="majorHAnsi" w:hAnsiTheme="majorHAnsi" w:cs="Arial"/>
          <w:sz w:val="28"/>
          <w:szCs w:val="28"/>
        </w:rPr>
      </w:pPr>
      <w:r>
        <w:rPr>
          <w:rFonts w:asciiTheme="majorHAnsi" w:hAnsiTheme="majorHAnsi" w:cs="Arial"/>
          <w:sz w:val="28"/>
          <w:szCs w:val="28"/>
        </w:rPr>
        <w:t>Žák je nehodnocen, pokud ho není možné hodnotit z některého předmětu na konci prvního pololetí ani v náhradním termínu (viz §69, odst. 5 zákona č. 561/2004 Sb.).</w:t>
      </w:r>
    </w:p>
    <w:p w:rsidR="00A019A4" w:rsidRDefault="00A019A4" w:rsidP="00A019A4">
      <w:pPr>
        <w:rPr>
          <w:rFonts w:asciiTheme="majorHAnsi" w:hAnsiTheme="majorHAnsi" w:cs="Arial"/>
          <w:sz w:val="28"/>
          <w:szCs w:val="28"/>
          <w:u w:val="single"/>
        </w:rPr>
      </w:pPr>
    </w:p>
    <w:p w:rsidR="00A019A4" w:rsidRDefault="00A019A4" w:rsidP="00A019A4">
      <w:pPr>
        <w:rPr>
          <w:rFonts w:asciiTheme="majorHAnsi" w:hAnsiTheme="majorHAnsi" w:cs="Arial"/>
          <w:sz w:val="28"/>
          <w:szCs w:val="28"/>
          <w:u w:val="single"/>
        </w:rPr>
      </w:pPr>
    </w:p>
    <w:p w:rsidR="00A019A4" w:rsidRDefault="00A019A4" w:rsidP="00A019A4">
      <w:pPr>
        <w:rPr>
          <w:rFonts w:asciiTheme="majorHAnsi" w:hAnsiTheme="majorHAnsi" w:cs="Arial"/>
          <w:sz w:val="28"/>
          <w:szCs w:val="28"/>
          <w:u w:val="single"/>
        </w:rPr>
      </w:pPr>
    </w:p>
    <w:p w:rsidR="00A019A4" w:rsidRDefault="00A019A4" w:rsidP="00A019A4">
      <w:pPr>
        <w:rPr>
          <w:rFonts w:asciiTheme="majorHAnsi" w:hAnsiTheme="majorHAnsi" w:cs="Arial"/>
          <w:sz w:val="28"/>
          <w:szCs w:val="28"/>
          <w:u w:val="single"/>
        </w:rPr>
      </w:pPr>
    </w:p>
    <w:p w:rsidR="00A019A4" w:rsidRDefault="00A019A4" w:rsidP="00A019A4">
      <w:pPr>
        <w:rPr>
          <w:rFonts w:asciiTheme="majorHAnsi" w:hAnsiTheme="majorHAnsi" w:cs="Arial"/>
          <w:color w:val="FF0000"/>
          <w:sz w:val="28"/>
          <w:szCs w:val="28"/>
        </w:rPr>
      </w:pPr>
      <w:r>
        <w:rPr>
          <w:rFonts w:asciiTheme="majorHAnsi" w:hAnsiTheme="majorHAnsi" w:cs="Arial"/>
          <w:sz w:val="28"/>
          <w:szCs w:val="28"/>
          <w:u w:val="single"/>
        </w:rPr>
        <w:t>Dodatky</w:t>
      </w:r>
      <w:r>
        <w:rPr>
          <w:rFonts w:asciiTheme="majorHAnsi" w:hAnsiTheme="majorHAnsi" w:cs="Arial"/>
          <w:sz w:val="28"/>
          <w:szCs w:val="28"/>
        </w:rPr>
        <w:t xml:space="preserve">: </w:t>
      </w:r>
    </w:p>
    <w:p w:rsidR="00A019A4" w:rsidRDefault="00A019A4" w:rsidP="00A019A4">
      <w:pPr>
        <w:rPr>
          <w:rFonts w:asciiTheme="majorHAnsi" w:hAnsiTheme="majorHAnsi" w:cs="Arial"/>
          <w:sz w:val="28"/>
          <w:szCs w:val="28"/>
        </w:rPr>
      </w:pPr>
      <w:r>
        <w:rPr>
          <w:rFonts w:asciiTheme="majorHAnsi" w:hAnsiTheme="majorHAnsi" w:cs="Arial"/>
          <w:sz w:val="28"/>
          <w:szCs w:val="28"/>
        </w:rPr>
        <w:t>§ 69, odst. 5 zákona č. 561/2004 Sb.</w:t>
      </w:r>
    </w:p>
    <w:p w:rsidR="00A019A4" w:rsidRDefault="00A019A4" w:rsidP="00A019A4">
      <w:pPr>
        <w:rPr>
          <w:rFonts w:asciiTheme="majorHAnsi" w:hAnsiTheme="majorHAnsi" w:cs="Arial"/>
          <w:sz w:val="28"/>
          <w:szCs w:val="28"/>
        </w:rPr>
      </w:pPr>
      <w:r>
        <w:rPr>
          <w:rFonts w:asciiTheme="majorHAnsi" w:hAnsiTheme="majorHAnsi" w:cs="Arial"/>
          <w:sz w:val="28"/>
          <w:szCs w:val="28"/>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w:t>
      </w:r>
    </w:p>
    <w:p w:rsidR="00A019A4" w:rsidRDefault="00A019A4" w:rsidP="00A019A4">
      <w:pPr>
        <w:rPr>
          <w:rFonts w:asciiTheme="majorHAnsi" w:hAnsiTheme="majorHAnsi" w:cs="Arial"/>
          <w:sz w:val="28"/>
          <w:szCs w:val="28"/>
        </w:rPr>
      </w:pPr>
      <w:r>
        <w:rPr>
          <w:rFonts w:asciiTheme="majorHAnsi" w:hAnsiTheme="majorHAnsi" w:cs="Arial"/>
          <w:sz w:val="28"/>
          <w:szCs w:val="28"/>
        </w:rPr>
        <w:t>§ 69, odst. 6 zákona č. 561/2004 Sb.</w:t>
      </w:r>
    </w:p>
    <w:p w:rsidR="00A019A4" w:rsidRDefault="00A019A4" w:rsidP="00A019A4">
      <w:pPr>
        <w:rPr>
          <w:rFonts w:asciiTheme="majorHAnsi" w:hAnsiTheme="majorHAnsi" w:cs="Arial"/>
          <w:sz w:val="28"/>
          <w:szCs w:val="28"/>
        </w:rPr>
      </w:pPr>
      <w:r>
        <w:rPr>
          <w:rFonts w:asciiTheme="majorHAnsi" w:hAnsiTheme="majorHAnsi" w:cs="Arial"/>
          <w:sz w:val="28"/>
          <w:szCs w:val="28"/>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98" w:name="_Toc176575154"/>
      <w:bookmarkStart w:id="99" w:name="_Toc243048404"/>
      <w:bookmarkStart w:id="100" w:name="_Toc318973337"/>
      <w:r>
        <w:lastRenderedPageBreak/>
        <w:t>Získávání podkladů pro hodnocení a klasifikaci</w:t>
      </w:r>
      <w:bookmarkEnd w:id="98"/>
      <w:bookmarkEnd w:id="99"/>
      <w:bookmarkEnd w:id="100"/>
      <w:r>
        <w:tab/>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Podklady pro hodnocení a klasifikaci výchovně vzdělávacích výsledků a chování žáků získává pedagogický pracovník zejména těmito metodami, formami a prostředky:</w:t>
      </w:r>
    </w:p>
    <w:p w:rsidR="00A019A4" w:rsidRDefault="00A019A4" w:rsidP="00B214C6">
      <w:pPr>
        <w:numPr>
          <w:ilvl w:val="0"/>
          <w:numId w:val="103"/>
        </w:numPr>
        <w:rPr>
          <w:rFonts w:asciiTheme="majorHAnsi" w:hAnsiTheme="majorHAnsi" w:cs="Arial"/>
          <w:sz w:val="28"/>
          <w:szCs w:val="28"/>
        </w:rPr>
      </w:pPr>
      <w:r>
        <w:rPr>
          <w:rFonts w:asciiTheme="majorHAnsi" w:hAnsiTheme="majorHAnsi" w:cs="Arial"/>
          <w:sz w:val="28"/>
          <w:szCs w:val="28"/>
        </w:rPr>
        <w:t>soustavným diagnostickým pozorováním žáka</w:t>
      </w:r>
    </w:p>
    <w:p w:rsidR="00A019A4" w:rsidRDefault="00A019A4" w:rsidP="00B214C6">
      <w:pPr>
        <w:numPr>
          <w:ilvl w:val="0"/>
          <w:numId w:val="103"/>
        </w:numPr>
        <w:rPr>
          <w:rFonts w:asciiTheme="majorHAnsi" w:hAnsiTheme="majorHAnsi" w:cs="Arial"/>
          <w:sz w:val="28"/>
          <w:szCs w:val="28"/>
        </w:rPr>
      </w:pPr>
      <w:r>
        <w:rPr>
          <w:rFonts w:asciiTheme="majorHAnsi" w:hAnsiTheme="majorHAnsi" w:cs="Arial"/>
          <w:sz w:val="28"/>
          <w:szCs w:val="28"/>
        </w:rPr>
        <w:t>soustavným sledováním výkonů žáka a jeho připravenosti na vyučování</w:t>
      </w:r>
    </w:p>
    <w:p w:rsidR="00A019A4" w:rsidRDefault="00A019A4" w:rsidP="00B214C6">
      <w:pPr>
        <w:numPr>
          <w:ilvl w:val="0"/>
          <w:numId w:val="103"/>
        </w:numPr>
        <w:rPr>
          <w:rFonts w:asciiTheme="majorHAnsi" w:hAnsiTheme="majorHAnsi" w:cs="Arial"/>
          <w:sz w:val="28"/>
          <w:szCs w:val="28"/>
        </w:rPr>
      </w:pPr>
      <w:r>
        <w:rPr>
          <w:rFonts w:asciiTheme="majorHAnsi" w:hAnsiTheme="majorHAnsi" w:cs="Arial"/>
          <w:sz w:val="28"/>
          <w:szCs w:val="28"/>
        </w:rPr>
        <w:t xml:space="preserve">různými druhy zkoušek (písemné, ústní, grafické, praktické, pohybové, prezentace, referáty) </w:t>
      </w:r>
    </w:p>
    <w:p w:rsidR="00A019A4" w:rsidRDefault="00A019A4" w:rsidP="00B214C6">
      <w:pPr>
        <w:numPr>
          <w:ilvl w:val="0"/>
          <w:numId w:val="103"/>
        </w:numPr>
        <w:rPr>
          <w:rFonts w:asciiTheme="majorHAnsi" w:hAnsiTheme="majorHAnsi" w:cs="Arial"/>
          <w:sz w:val="28"/>
          <w:szCs w:val="28"/>
        </w:rPr>
      </w:pPr>
      <w:r>
        <w:rPr>
          <w:rFonts w:asciiTheme="majorHAnsi" w:hAnsiTheme="majorHAnsi" w:cs="Arial"/>
          <w:sz w:val="28"/>
          <w:szCs w:val="28"/>
        </w:rPr>
        <w:t>didaktickými testy</w:t>
      </w:r>
    </w:p>
    <w:p w:rsidR="00A019A4" w:rsidRDefault="00A019A4" w:rsidP="00B214C6">
      <w:pPr>
        <w:numPr>
          <w:ilvl w:val="0"/>
          <w:numId w:val="103"/>
        </w:numPr>
        <w:rPr>
          <w:rFonts w:asciiTheme="majorHAnsi" w:hAnsiTheme="majorHAnsi" w:cs="Arial"/>
          <w:sz w:val="28"/>
          <w:szCs w:val="28"/>
        </w:rPr>
      </w:pPr>
      <w:r>
        <w:rPr>
          <w:rFonts w:asciiTheme="majorHAnsi" w:hAnsiTheme="majorHAnsi" w:cs="Arial"/>
          <w:sz w:val="28"/>
          <w:szCs w:val="28"/>
        </w:rPr>
        <w:t>výsledky olympiád a odborných soutěží</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Učitel je povinen vést evidenci o každé klasifikaci žáka.</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Prospěch v jednotlivých předmětech se hodnotí pěti klasifikačními stupni:</w:t>
      </w:r>
    </w:p>
    <w:p w:rsidR="00A019A4" w:rsidRDefault="00A019A4" w:rsidP="00A019A4">
      <w:pPr>
        <w:ind w:left="360"/>
        <w:rPr>
          <w:rFonts w:asciiTheme="majorHAnsi" w:hAnsiTheme="majorHAnsi" w:cs="Arial"/>
          <w:sz w:val="28"/>
          <w:szCs w:val="28"/>
        </w:rPr>
      </w:pPr>
      <w:r>
        <w:rPr>
          <w:rFonts w:asciiTheme="majorHAnsi" w:hAnsiTheme="majorHAnsi" w:cs="Arial"/>
          <w:sz w:val="28"/>
          <w:szCs w:val="28"/>
        </w:rPr>
        <w:t>výborný</w:t>
      </w:r>
    </w:p>
    <w:p w:rsidR="00A019A4" w:rsidRDefault="00A019A4" w:rsidP="00A019A4">
      <w:pPr>
        <w:ind w:firstLine="360"/>
        <w:rPr>
          <w:rFonts w:asciiTheme="majorHAnsi" w:hAnsiTheme="majorHAnsi" w:cs="Arial"/>
          <w:sz w:val="28"/>
          <w:szCs w:val="28"/>
        </w:rPr>
      </w:pPr>
      <w:r>
        <w:rPr>
          <w:rFonts w:asciiTheme="majorHAnsi" w:hAnsiTheme="majorHAnsi" w:cs="Arial"/>
          <w:sz w:val="28"/>
          <w:szCs w:val="28"/>
        </w:rPr>
        <w:t>chvalitebný</w:t>
      </w:r>
    </w:p>
    <w:p w:rsidR="00A019A4" w:rsidRDefault="00A019A4" w:rsidP="00A019A4">
      <w:pPr>
        <w:ind w:firstLine="360"/>
        <w:rPr>
          <w:rFonts w:asciiTheme="majorHAnsi" w:hAnsiTheme="majorHAnsi" w:cs="Arial"/>
          <w:sz w:val="28"/>
          <w:szCs w:val="28"/>
        </w:rPr>
      </w:pPr>
      <w:r>
        <w:rPr>
          <w:rFonts w:asciiTheme="majorHAnsi" w:hAnsiTheme="majorHAnsi" w:cs="Arial"/>
          <w:sz w:val="28"/>
          <w:szCs w:val="28"/>
        </w:rPr>
        <w:t>dobrý</w:t>
      </w:r>
    </w:p>
    <w:p w:rsidR="00A019A4" w:rsidRDefault="00A019A4" w:rsidP="00A019A4">
      <w:pPr>
        <w:ind w:firstLine="360"/>
        <w:rPr>
          <w:rFonts w:asciiTheme="majorHAnsi" w:hAnsiTheme="majorHAnsi" w:cs="Arial"/>
          <w:sz w:val="28"/>
          <w:szCs w:val="28"/>
        </w:rPr>
      </w:pPr>
      <w:r>
        <w:rPr>
          <w:rFonts w:asciiTheme="majorHAnsi" w:hAnsiTheme="majorHAnsi" w:cs="Arial"/>
          <w:sz w:val="28"/>
          <w:szCs w:val="28"/>
        </w:rPr>
        <w:t>dostatečný</w:t>
      </w:r>
    </w:p>
    <w:p w:rsidR="00A019A4" w:rsidRDefault="00A019A4" w:rsidP="00A019A4">
      <w:pPr>
        <w:ind w:firstLine="360"/>
        <w:rPr>
          <w:rFonts w:asciiTheme="majorHAnsi" w:hAnsiTheme="majorHAnsi" w:cs="Arial"/>
          <w:sz w:val="28"/>
          <w:szCs w:val="28"/>
        </w:rPr>
      </w:pPr>
      <w:r>
        <w:rPr>
          <w:rFonts w:asciiTheme="majorHAnsi" w:hAnsiTheme="majorHAnsi" w:cs="Arial"/>
          <w:sz w:val="28"/>
          <w:szCs w:val="28"/>
        </w:rPr>
        <w:t>nedostatečný</w:t>
      </w:r>
    </w:p>
    <w:p w:rsidR="00A019A4" w:rsidRDefault="00A019A4" w:rsidP="00A019A4">
      <w:pPr>
        <w:ind w:left="357"/>
        <w:rPr>
          <w:rFonts w:asciiTheme="majorHAnsi" w:hAnsiTheme="majorHAnsi" w:cs="Arial"/>
          <w:sz w:val="28"/>
          <w:szCs w:val="28"/>
        </w:rPr>
      </w:pPr>
      <w:r>
        <w:rPr>
          <w:rFonts w:asciiTheme="majorHAnsi" w:hAnsiTheme="majorHAnsi" w:cs="Arial"/>
          <w:sz w:val="28"/>
          <w:szCs w:val="28"/>
        </w:rPr>
        <w:t>Při stanovení konkrétního klasifikačního stupně může vyučující použít i výsledky sebehodnocení žáka. Celkové hodnocení na konci klasifikačních období není průměrem dosažených jednotlivých hodnocení, ale výsledkem dlouhodobého sledování práce žáka v hodinách, jeho zájmu o předmět i dalších aktivit souvisejících s vyučováním předmětu.</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Učitel je povinen v průběhu klasifikačního období shromáždit dostatečné množství podkladů ke stanovení odpovídající klasifikace. Stanovit závěrečnou klasifikaci za klasifikační období na základě jedné zkoušky není přípustné.</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Počet kontrolních písemných prací a praktických zkoušek za klasifikační období stanoví předmětová komise.</w:t>
      </w:r>
      <w:r>
        <w:rPr>
          <w:rFonts w:asciiTheme="majorHAnsi" w:hAnsiTheme="majorHAnsi" w:cs="Arial"/>
          <w:sz w:val="28"/>
          <w:szCs w:val="28"/>
        </w:rPr>
        <w:tab/>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Učitel oznamuje žákovi výsledek každé klasifikace a poukazuje na klady a nedostatky hodnocených projevů, výkonů, výtvorů. Po ústním vyzkoušení oznámí učitel žákovi výsledek hodnocení okamžitě. Výsledky hodnocení písemných zkoušek a prací a praktických činností oznámí žákovi nejpozději do 14 dnů.</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lastRenderedPageBreak/>
        <w:t>Kontrolní písemné práce a další druhy zkoušek rozvrhne učitel rovnoměrně během celého školního roku tak, aby se nadměrně nenahromadily v určitých obdobích.</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Termín písemné zkoušky, která má trvat déle než 20 minut či zahrnuje učivo za delší časové období, zapíše učitel předem do třídní knihy a to nejdéle tři pracovní dny před stanoveným termínem. V jednom dni mohou žáci denního studia konat jen jednu zkoušku uvedeného charakteru.</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 xml:space="preserve">Má-li žák či zákonný zástupce nezletilého žáka pochybnosti o správnosti hodnocení, má právo do tří dnů, kdy se o výsledku hodnocení dozvěděl, požádat ředitele školy o přezkoušení. To je v tomto případě komisionální a řídí se zákonem č. 561/2004 Sb., § 69.                                                                                                                                                                     </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 xml:space="preserve"> Žák, který na konci druhého pololetí neprospěl nejvýše ze dvou předmětů, koná opravné zkoušky do konce příslušného školního roku. Opravné zkoušky jsou komisionální.</w:t>
      </w:r>
    </w:p>
    <w:p w:rsidR="00A019A4" w:rsidRDefault="00A019A4" w:rsidP="00A019A4">
      <w:pPr>
        <w:ind w:left="360"/>
        <w:rPr>
          <w:rFonts w:asciiTheme="majorHAnsi" w:hAnsiTheme="majorHAnsi" w:cs="Arial"/>
          <w:sz w:val="28"/>
          <w:szCs w:val="28"/>
        </w:rPr>
      </w:pPr>
      <w:r>
        <w:rPr>
          <w:rFonts w:asciiTheme="majorHAnsi" w:hAnsiTheme="majorHAnsi" w:cs="Arial"/>
          <w:sz w:val="28"/>
          <w:szCs w:val="28"/>
        </w:rPr>
        <w:t>Žák, který zkoušku nevykonal či se k ní nedostavil, neprospěl.</w:t>
      </w:r>
    </w:p>
    <w:p w:rsidR="00A019A4" w:rsidRDefault="00A019A4" w:rsidP="00B214C6">
      <w:pPr>
        <w:numPr>
          <w:ilvl w:val="0"/>
          <w:numId w:val="102"/>
        </w:numPr>
        <w:tabs>
          <w:tab w:val="num" w:pos="360"/>
        </w:tabs>
        <w:ind w:left="360" w:hanging="360"/>
        <w:rPr>
          <w:rFonts w:asciiTheme="majorHAnsi" w:hAnsiTheme="majorHAnsi" w:cs="Arial"/>
          <w:sz w:val="28"/>
          <w:szCs w:val="28"/>
        </w:rPr>
      </w:pPr>
      <w:r>
        <w:rPr>
          <w:rFonts w:asciiTheme="majorHAnsi" w:hAnsiTheme="majorHAnsi" w:cs="Arial"/>
          <w:sz w:val="28"/>
          <w:szCs w:val="28"/>
        </w:rPr>
        <w:t xml:space="preserve"> Žák, který splnil povinnou školní docházku a na konci druhého pololetí neprospěl, má právo požádat, v případě žáka mladšího 18 let prostřednictvím zákonného zástupce, o možnost opakovat ročník. Rozhodnutí v této věci je v plné kompetenci ředitele školy.</w:t>
      </w:r>
    </w:p>
    <w:p w:rsidR="00A019A4" w:rsidRDefault="00A019A4" w:rsidP="00A019A4">
      <w:pPr>
        <w:ind w:left="360"/>
        <w:rPr>
          <w:rFonts w:asciiTheme="majorHAnsi" w:hAnsiTheme="majorHAnsi" w:cs="Arial"/>
          <w:sz w:val="28"/>
          <w:szCs w:val="28"/>
        </w:rPr>
      </w:pPr>
    </w:p>
    <w:p w:rsidR="00A019A4" w:rsidRDefault="00A019A4" w:rsidP="00950E07">
      <w:pPr>
        <w:pStyle w:val="dva"/>
        <w:rPr>
          <w:rFonts w:asciiTheme="majorHAnsi" w:hAnsiTheme="majorHAnsi"/>
        </w:rPr>
      </w:pPr>
      <w:bookmarkStart w:id="101" w:name="_Toc176575155"/>
      <w:bookmarkStart w:id="102" w:name="_Toc243048405"/>
      <w:bookmarkStart w:id="103" w:name="_Toc318973338"/>
      <w:r>
        <w:t>Hodnocení práce v nepovinných předmětech</w:t>
      </w:r>
      <w:bookmarkEnd w:id="101"/>
      <w:bookmarkEnd w:id="102"/>
      <w:bookmarkEnd w:id="103"/>
    </w:p>
    <w:p w:rsidR="00A019A4" w:rsidRDefault="00A019A4" w:rsidP="00A019A4">
      <w:pPr>
        <w:rPr>
          <w:rFonts w:asciiTheme="majorHAnsi" w:hAnsiTheme="majorHAnsi" w:cs="Arial"/>
          <w:sz w:val="28"/>
          <w:szCs w:val="28"/>
        </w:rPr>
      </w:pPr>
      <w:r>
        <w:rPr>
          <w:rFonts w:asciiTheme="majorHAnsi" w:hAnsiTheme="majorHAnsi" w:cs="Arial"/>
          <w:sz w:val="28"/>
          <w:szCs w:val="28"/>
        </w:rPr>
        <w:t>Při hodnocení práce v nepovinném předmětu vycházíme z toho, že jde o předmět nepovinný, který si žáci volí dobrovolně a navíc k povinným předmětům. Nároky v nepovinném předmětu a jeho klasifikace jsou stejné jako v předmětu povinném s přihlédnutím ke zmíněné dobrovolnosti volby tohoto předmětu.</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104" w:name="_Toc176575156"/>
      <w:bookmarkStart w:id="105" w:name="_Toc243048406"/>
      <w:bookmarkStart w:id="106" w:name="_Toc318973339"/>
      <w:r>
        <w:t>Hodnocení a klasifikace žáků, kteří nejsou státními občany ČR</w:t>
      </w:r>
      <w:bookmarkEnd w:id="104"/>
      <w:bookmarkEnd w:id="105"/>
      <w:bookmarkEnd w:id="106"/>
    </w:p>
    <w:p w:rsidR="00A019A4" w:rsidRDefault="00A019A4" w:rsidP="00A019A4">
      <w:pPr>
        <w:rPr>
          <w:rFonts w:asciiTheme="majorHAnsi" w:hAnsiTheme="majorHAnsi" w:cs="Arial"/>
          <w:sz w:val="28"/>
          <w:szCs w:val="28"/>
        </w:rPr>
      </w:pPr>
      <w:r>
        <w:rPr>
          <w:rFonts w:asciiTheme="majorHAnsi" w:hAnsiTheme="majorHAnsi" w:cs="Arial"/>
          <w:sz w:val="28"/>
          <w:szCs w:val="28"/>
        </w:rPr>
        <w:t>Hodnocení a klasifikace cizinců vychází z vyhlášky č. 561/2004 S., §20 – Vzdělávání cizinců a Zákona č.343/2007 Sb.</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107" w:name="_Toc176575157"/>
      <w:bookmarkStart w:id="108" w:name="_Toc243048407"/>
      <w:bookmarkStart w:id="109" w:name="_Toc318973340"/>
      <w:r>
        <w:lastRenderedPageBreak/>
        <w:t>Hodnocení chování žáků</w:t>
      </w:r>
      <w:bookmarkEnd w:id="107"/>
      <w:bookmarkEnd w:id="108"/>
      <w:bookmarkEnd w:id="109"/>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Základem hodnocení chování žáka je dodržování školního řádu. Hodnotíme chování ve škole, při školních akcích a reprezentaci školy.  Hodnocení provádí třídní učitel po dohodě s ostatními vyučujícími, případně pedagogickou radou. Využíváme tří stupňů hodnocení v souladu s ustanovením § 3, odst. 5 vyhlášky č. 13/2005 Sb. v. z. 374/2006. </w:t>
      </w:r>
    </w:p>
    <w:p w:rsidR="00A019A4" w:rsidRDefault="00A019A4" w:rsidP="00A019A4">
      <w:pPr>
        <w:rPr>
          <w:rFonts w:asciiTheme="majorHAnsi" w:hAnsiTheme="majorHAnsi" w:cs="Arial"/>
          <w:sz w:val="28"/>
          <w:szCs w:val="28"/>
        </w:rPr>
      </w:pPr>
      <w:r>
        <w:rPr>
          <w:rFonts w:asciiTheme="majorHAnsi" w:hAnsiTheme="majorHAnsi" w:cs="Arial"/>
          <w:sz w:val="28"/>
          <w:szCs w:val="28"/>
        </w:rPr>
        <w:t>Stupně hodnocení: velmi dobré (1), uspokojivé (2), neuspokojivé (3).</w:t>
      </w:r>
    </w:p>
    <w:p w:rsidR="00A019A4" w:rsidRDefault="00A019A4" w:rsidP="00A019A4">
      <w:pPr>
        <w:rPr>
          <w:rFonts w:asciiTheme="majorHAnsi" w:hAnsiTheme="majorHAnsi" w:cs="Arial"/>
          <w:sz w:val="28"/>
          <w:szCs w:val="28"/>
        </w:rPr>
      </w:pPr>
      <w:r>
        <w:rPr>
          <w:rFonts w:asciiTheme="majorHAnsi" w:hAnsiTheme="majorHAnsi" w:cs="Arial"/>
          <w:sz w:val="28"/>
          <w:szCs w:val="28"/>
        </w:rPr>
        <w:t>Výchovná opatření stanovuje §31 Zákona č. 561/2004 Sb., §10 Vyhlášky č.13/2005 Sb. a vnitřní řád školy.</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110" w:name="_Toc176575159"/>
      <w:bookmarkStart w:id="111" w:name="_Toc243048408"/>
      <w:bookmarkStart w:id="112" w:name="_Toc318973341"/>
      <w:r>
        <w:t>Komisionální přezkoušení</w:t>
      </w:r>
      <w:bookmarkEnd w:id="110"/>
      <w:bookmarkEnd w:id="111"/>
      <w:bookmarkEnd w:id="112"/>
    </w:p>
    <w:p w:rsidR="00A019A4" w:rsidRDefault="00A019A4" w:rsidP="00A019A4">
      <w:pPr>
        <w:rPr>
          <w:rFonts w:asciiTheme="majorHAnsi" w:hAnsiTheme="majorHAnsi" w:cs="Arial"/>
          <w:sz w:val="28"/>
          <w:szCs w:val="28"/>
        </w:rPr>
      </w:pPr>
      <w:r>
        <w:rPr>
          <w:rFonts w:asciiTheme="majorHAnsi" w:hAnsiTheme="majorHAnsi" w:cs="Arial"/>
          <w:sz w:val="28"/>
          <w:szCs w:val="28"/>
        </w:rPr>
        <w:t>Má-li zletilý žák nebo jeho zákonný zástupce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(Zákon č. 561/2004 Sb., § 69, odstavec 9)</w:t>
      </w:r>
    </w:p>
    <w:p w:rsidR="00A019A4" w:rsidRDefault="00A019A4" w:rsidP="00A019A4">
      <w:pPr>
        <w:rPr>
          <w:rFonts w:asciiTheme="majorHAnsi" w:hAnsiTheme="majorHAnsi" w:cs="Arial"/>
          <w:strike/>
          <w:sz w:val="28"/>
          <w:szCs w:val="28"/>
        </w:rPr>
      </w:pPr>
      <w:r>
        <w:rPr>
          <w:rFonts w:asciiTheme="majorHAnsi" w:hAnsiTheme="majorHAnsi" w:cs="Arial"/>
          <w:sz w:val="28"/>
          <w:szCs w:val="28"/>
        </w:rPr>
        <w:t xml:space="preserve">Žák, který plní školní docházku v zahraniční škole je klasifikován podle jemu přiděleného individuálního studijního plánu. </w:t>
      </w:r>
    </w:p>
    <w:p w:rsidR="00A019A4" w:rsidRDefault="00A019A4" w:rsidP="00A019A4">
      <w:pPr>
        <w:rPr>
          <w:rFonts w:asciiTheme="majorHAnsi" w:hAnsiTheme="majorHAnsi" w:cs="Arial"/>
          <w:sz w:val="28"/>
          <w:szCs w:val="28"/>
        </w:rPr>
      </w:pPr>
      <w:r>
        <w:rPr>
          <w:rFonts w:asciiTheme="majorHAnsi" w:hAnsiTheme="majorHAnsi" w:cs="Arial"/>
          <w:sz w:val="28"/>
          <w:szCs w:val="28"/>
        </w:rPr>
        <w:t>Na vysvědčení za dané pololetí je žák hodnocen známkou jemu udělenou při komisionálním přezkoušení.</w:t>
      </w:r>
    </w:p>
    <w:p w:rsidR="00A019A4" w:rsidRDefault="00A019A4" w:rsidP="00950E07">
      <w:pPr>
        <w:pStyle w:val="dva"/>
        <w:rPr>
          <w:rFonts w:asciiTheme="majorHAnsi" w:hAnsiTheme="majorHAnsi"/>
        </w:rPr>
      </w:pPr>
      <w:bookmarkStart w:id="113" w:name="_Toc176575160"/>
      <w:bookmarkStart w:id="114" w:name="_Toc243048409"/>
      <w:bookmarkStart w:id="115" w:name="_Toc318973342"/>
      <w:r>
        <w:t>Opravná zkouška</w:t>
      </w:r>
      <w:bookmarkEnd w:id="113"/>
      <w:bookmarkEnd w:id="114"/>
      <w:bookmarkEnd w:id="115"/>
    </w:p>
    <w:p w:rsidR="00A019A4" w:rsidRDefault="00A019A4" w:rsidP="00A019A4">
      <w:pPr>
        <w:rPr>
          <w:rFonts w:asciiTheme="majorHAnsi" w:hAnsiTheme="majorHAnsi" w:cs="Arial"/>
          <w:sz w:val="28"/>
          <w:szCs w:val="28"/>
        </w:rPr>
      </w:pPr>
      <w:r>
        <w:rPr>
          <w:rFonts w:asciiTheme="majorHAnsi" w:hAnsiTheme="majorHAnsi" w:cs="Arial"/>
          <w:sz w:val="28"/>
          <w:szCs w:val="28"/>
        </w:rPr>
        <w:t>Žáci, kteří na konci druhého pololetí neprospěli nejvýše ze dvou povinných předmětů, konají opravnou zkoušku. Opravné zkoušky se konají nejpozději do konce příslušného školního roku v termínu stanoveném ředitelem školy. Žák může v jednom dni skládat pouze jednu opravnou zkoušku. Opravné zkoušky jsou komisionální.  (Zákon č. 561/2004 Sb., § 69, odstavec 7 a 8) Na vysvědčení za dané pololetí je žák hodnocen známkou jemu udělenou při opravné zkoušce.</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116" w:name="_Toc176575161"/>
      <w:bookmarkStart w:id="117" w:name="_Toc243048410"/>
      <w:bookmarkStart w:id="118" w:name="_Toc318973343"/>
      <w:r>
        <w:lastRenderedPageBreak/>
        <w:t>Přezkoušení</w:t>
      </w:r>
      <w:bookmarkEnd w:id="116"/>
      <w:bookmarkEnd w:id="117"/>
      <w:bookmarkEnd w:id="118"/>
    </w:p>
    <w:p w:rsidR="00A019A4" w:rsidRDefault="00A019A4" w:rsidP="00A019A4">
      <w:pPr>
        <w:rPr>
          <w:rFonts w:asciiTheme="majorHAnsi" w:hAnsiTheme="majorHAnsi" w:cs="Arial"/>
          <w:sz w:val="28"/>
          <w:szCs w:val="28"/>
        </w:rPr>
      </w:pPr>
      <w:r>
        <w:rPr>
          <w:rFonts w:asciiTheme="majorHAnsi" w:hAnsiTheme="majorHAnsi" w:cs="Arial"/>
          <w:sz w:val="28"/>
          <w:szCs w:val="28"/>
        </w:rPr>
        <w:t>Postrádá-li vyučující dostatek podkladů pro klasifikaci z důvodu absence žáka v klasifikačním období, určí termín přezkoušení z učiva celého období, ke kterému se absence vztahují. Nelze-li hodnotit žáka na konci prvního pololetí, je možno termín závěrečné klasifikace posunout tak, aby hodnocení proběhlo nejpozději konce června. Není-li ani toto hodnocení možné, žák se za první pololetí nehodnotí. Výsledek přezkoušení je součástí celkového hodnocení z daného předmětu za dané období (pololetí).</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119" w:name="_Toc176575162"/>
      <w:bookmarkStart w:id="120" w:name="_Toc243048411"/>
      <w:bookmarkStart w:id="121" w:name="_Toc318973344"/>
      <w:r>
        <w:t>Dodatečná zkouška</w:t>
      </w:r>
      <w:bookmarkEnd w:id="119"/>
      <w:bookmarkEnd w:id="120"/>
      <w:bookmarkEnd w:id="121"/>
    </w:p>
    <w:p w:rsidR="00A019A4" w:rsidRDefault="00A019A4" w:rsidP="00A019A4">
      <w:pPr>
        <w:rPr>
          <w:rFonts w:asciiTheme="majorHAnsi" w:hAnsiTheme="majorHAnsi" w:cs="Arial"/>
          <w:sz w:val="28"/>
          <w:szCs w:val="28"/>
        </w:rPr>
      </w:pPr>
      <w:r>
        <w:rPr>
          <w:rFonts w:asciiTheme="majorHAnsi" w:hAnsiTheme="majorHAnsi" w:cs="Arial"/>
          <w:sz w:val="28"/>
          <w:szCs w:val="28"/>
        </w:rPr>
        <w:t>Nelze-li žáka hodnotit na konci druhého pololetí, určí ředitel školy pro jeho hodnocení náhradní termín, a to tak, aby hodnocení za druhé pololetí bylo provedeno nejpozději do konce září následujícího školního roku. V období měsíce září a až do doby hodnocení navštěvuje žák nejbližší vyšší ročník. Není-li žák hodnocen ani v tomto termínu, neprospěl. (Zákon č. 561/2004 Sb., §69, odstavec 6)</w:t>
      </w:r>
    </w:p>
    <w:p w:rsidR="00A019A4" w:rsidRDefault="00A019A4" w:rsidP="00A019A4">
      <w:pPr>
        <w:rPr>
          <w:rFonts w:asciiTheme="majorHAnsi" w:hAnsiTheme="majorHAnsi" w:cs="Arial"/>
          <w:sz w:val="28"/>
          <w:szCs w:val="28"/>
        </w:rPr>
      </w:pPr>
    </w:p>
    <w:p w:rsidR="00A019A4" w:rsidRDefault="00A019A4" w:rsidP="00950E07">
      <w:pPr>
        <w:pStyle w:val="dva"/>
        <w:rPr>
          <w:rFonts w:asciiTheme="majorHAnsi" w:hAnsiTheme="majorHAnsi"/>
        </w:rPr>
      </w:pPr>
      <w:bookmarkStart w:id="122" w:name="_Toc176575163"/>
      <w:bookmarkStart w:id="123" w:name="_Toc243048412"/>
      <w:bookmarkStart w:id="124" w:name="_Toc318973345"/>
      <w:r>
        <w:t>Postup do dalšího ročníku</w:t>
      </w:r>
      <w:bookmarkEnd w:id="122"/>
      <w:bookmarkEnd w:id="123"/>
      <w:bookmarkEnd w:id="124"/>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Do vyššího ročníku postoupí žák, který na konci druhého pololetí prospěl ze všech povinných předmětů stanovených školním vzdělávacím programem s výjimkou předmětů, z nichž </w:t>
      </w:r>
      <w:r w:rsidR="00BB78A4">
        <w:rPr>
          <w:rFonts w:asciiTheme="majorHAnsi" w:hAnsiTheme="majorHAnsi" w:cs="Arial"/>
          <w:sz w:val="28"/>
          <w:szCs w:val="28"/>
        </w:rPr>
        <w:t>j</w:t>
      </w:r>
      <w:r>
        <w:rPr>
          <w:rFonts w:asciiTheme="majorHAnsi" w:hAnsiTheme="majorHAnsi" w:cs="Arial"/>
          <w:sz w:val="28"/>
          <w:szCs w:val="28"/>
        </w:rPr>
        <w:t xml:space="preserve">e žák </w:t>
      </w:r>
      <w:r w:rsidR="00BB78A4">
        <w:rPr>
          <w:rFonts w:asciiTheme="majorHAnsi" w:hAnsiTheme="majorHAnsi" w:cs="Arial"/>
          <w:sz w:val="28"/>
          <w:szCs w:val="28"/>
        </w:rPr>
        <w:t>uvolněn</w:t>
      </w:r>
      <w:r>
        <w:rPr>
          <w:rFonts w:asciiTheme="majorHAnsi" w:hAnsiTheme="majorHAnsi" w:cs="Arial"/>
          <w:sz w:val="28"/>
          <w:szCs w:val="28"/>
        </w:rPr>
        <w:t>.</w:t>
      </w:r>
    </w:p>
    <w:p w:rsidR="00A019A4" w:rsidRDefault="00A019A4" w:rsidP="00A019A4">
      <w:pPr>
        <w:rPr>
          <w:rFonts w:asciiTheme="majorHAnsi" w:hAnsiTheme="majorHAnsi" w:cs="Arial"/>
          <w:sz w:val="28"/>
          <w:szCs w:val="28"/>
        </w:rPr>
      </w:pPr>
      <w:r>
        <w:rPr>
          <w:rFonts w:asciiTheme="majorHAnsi" w:hAnsiTheme="majorHAnsi" w:cs="Arial"/>
          <w:sz w:val="28"/>
          <w:szCs w:val="28"/>
        </w:rPr>
        <w:t>(Zákon č. 561/2004 Sb., §69, odstavec 4)</w:t>
      </w:r>
    </w:p>
    <w:p w:rsidR="00A019A4" w:rsidRDefault="00A019A4" w:rsidP="00950E07">
      <w:pPr>
        <w:pStyle w:val="dva"/>
        <w:rPr>
          <w:rFonts w:asciiTheme="majorHAnsi" w:hAnsiTheme="majorHAnsi"/>
        </w:rPr>
      </w:pPr>
      <w:bookmarkStart w:id="125" w:name="_Toc176575164"/>
      <w:bookmarkStart w:id="126" w:name="_Toc243048413"/>
      <w:bookmarkStart w:id="127" w:name="_Toc318973346"/>
      <w:r>
        <w:t>Autoevaluace školy</w:t>
      </w:r>
      <w:bookmarkEnd w:id="125"/>
      <w:bookmarkEnd w:id="126"/>
      <w:r>
        <w:t xml:space="preserve"> (AE)</w:t>
      </w:r>
      <w:bookmarkEnd w:id="127"/>
    </w:p>
    <w:p w:rsidR="00A019A4" w:rsidRDefault="00A019A4" w:rsidP="00A019A4">
      <w:pPr>
        <w:rPr>
          <w:rFonts w:asciiTheme="majorHAnsi" w:hAnsiTheme="majorHAnsi" w:cs="Arial"/>
          <w:sz w:val="28"/>
          <w:szCs w:val="28"/>
        </w:rPr>
      </w:pPr>
      <w:r>
        <w:rPr>
          <w:rFonts w:asciiTheme="majorHAnsi" w:hAnsiTheme="majorHAnsi" w:cs="Arial"/>
          <w:sz w:val="28"/>
          <w:szCs w:val="28"/>
        </w:rPr>
        <w:t xml:space="preserve">Vnitřní hodnocení školy je nezbytnou součástí zkvalitnění a zefektivnění vzdělávání a výchovy ve škole. Autoevaluaci stanoví §11 a §12 zákona č. 561/2004 Sb. a vyhláška č. 15/2005 Sb., kterou se stanoví náležitosti dlouhodobých záměrů, výročních zpráv a vlastního hodnocení školy. </w:t>
      </w:r>
    </w:p>
    <w:p w:rsidR="00A019A4" w:rsidRDefault="00A019A4" w:rsidP="00A019A4">
      <w:pPr>
        <w:rPr>
          <w:rFonts w:asciiTheme="majorHAnsi" w:hAnsiTheme="majorHAnsi" w:cs="Arial"/>
          <w:sz w:val="28"/>
          <w:szCs w:val="28"/>
        </w:rPr>
      </w:pPr>
      <w:r>
        <w:rPr>
          <w:rFonts w:asciiTheme="majorHAnsi" w:hAnsiTheme="majorHAnsi" w:cs="Arial"/>
          <w:sz w:val="28"/>
          <w:szCs w:val="28"/>
        </w:rPr>
        <w:lastRenderedPageBreak/>
        <w:t xml:space="preserve">Vlastní hodnocení školy se stává procesem a jeho výstupem je sebehodnotící zpráva. Předmětem vlastního hodnocení školy nejsou jen informace, ale především analýza. Výroční zpráva a sebehodnotící zpráva se vzájemně doplňují. Interní evaluace pro nás představuje vyhodnocování dat, která charakterizují stav, kvalitu a efektivitu vzdělávání a výchovy. K tomu využíváme měřítka, hlediska a kritéria a stanovujeme nástroje, kterých naše škola užívá v určitém časovém rozvržení pro naplnění plánu evaluačních činností, podle kterých stanovené oblasti vzdělávání posuzujeme a srovnáváme. Snažíme se o aktivní zapojení učitelů, žáků i rodičovské veřejnosti do evaluačního procesu a srovnávání. Zapojením do tohoto procesu završíme očekávání, že učitelé plánují, provádějí a hodnotí svoji práci. </w:t>
      </w:r>
    </w:p>
    <w:p w:rsidR="00A019A4" w:rsidRDefault="00A019A4" w:rsidP="00A019A4">
      <w:pPr>
        <w:rPr>
          <w:rFonts w:asciiTheme="majorHAnsi" w:hAnsiTheme="majorHAnsi" w:cs="Arial"/>
          <w:sz w:val="28"/>
          <w:szCs w:val="28"/>
        </w:rPr>
      </w:pPr>
      <w:r>
        <w:rPr>
          <w:rFonts w:asciiTheme="majorHAnsi" w:hAnsiTheme="majorHAnsi" w:cs="Arial"/>
          <w:bCs/>
          <w:sz w:val="28"/>
          <w:szCs w:val="28"/>
        </w:rPr>
        <w:t xml:space="preserve">Cíle </w:t>
      </w:r>
      <w:r>
        <w:rPr>
          <w:rFonts w:asciiTheme="majorHAnsi" w:hAnsiTheme="majorHAnsi" w:cs="Arial"/>
          <w:sz w:val="28"/>
          <w:szCs w:val="28"/>
        </w:rPr>
        <w:t>vnitřního hodnocení školy se zaměřují především na tyto oblasti:</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iCs/>
          <w:szCs w:val="28"/>
        </w:rPr>
        <w:t xml:space="preserve">průběh vzdělávání a výsledky vzdělávání – hospitace, standardizované testy, srovnávací prověrky, rozbory dokumentace školy </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iCs/>
          <w:szCs w:val="28"/>
        </w:rPr>
        <w:t>kvalita personální práce, kvalita dalšího vzdělávání pedagogických pracovníků – výroční zpráva, evaluační zpráva, zprávy ČŠI, roční plán práce školy</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iCs/>
          <w:szCs w:val="28"/>
        </w:rPr>
        <w:t xml:space="preserve">školní klima a vzájemné vztahy s rodiči – pravidelné dotazníky, zprávy třídních pro pedagogickou radu, školení pedagogického sboru podle potřeby a nabídky. </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iCs/>
          <w:szCs w:val="28"/>
        </w:rPr>
        <w:t>Materiální, technické, ekonomické, hygienické a další podmínky ke vzdělávání – výroční zpráva, roční plán práce a jeho hodnocení, výroční zpráva o hospodaření, zprávy revizí a kontrol, zpracované projekty pro zřizovatele a ESF</w:t>
      </w:r>
    </w:p>
    <w:p w:rsidR="00A019A4" w:rsidRDefault="00A019A4" w:rsidP="00A019A4">
      <w:pPr>
        <w:pStyle w:val="ti"/>
        <w:numPr>
          <w:ilvl w:val="0"/>
          <w:numId w:val="95"/>
        </w:numPr>
        <w:spacing w:before="0" w:after="0"/>
        <w:rPr>
          <w:rFonts w:asciiTheme="majorHAnsi" w:hAnsiTheme="majorHAnsi" w:cs="Arial"/>
          <w:iCs/>
          <w:szCs w:val="28"/>
        </w:rPr>
      </w:pPr>
      <w:r>
        <w:rPr>
          <w:rFonts w:asciiTheme="majorHAnsi" w:hAnsiTheme="majorHAnsi" w:cs="Arial"/>
          <w:iCs/>
          <w:szCs w:val="28"/>
        </w:rPr>
        <w:t xml:space="preserve">vnímání školy okolím a prezentace školy – webové stránky školy, spolupráce s místním a oblastním tiskem, propagační materiály školy, školní akademie, výstavy výtvarných prací, prezentace projektů pro veřejnost, účast školy na soutěžích všech úrovní, spolupráce s jinými subjekty (Městským muzeem Čáslav, knihovnou, školami, městským úřadem, nemocnicí, pečovatelskou službou, Diakonií, zámkem Kačina, Literárním </w:t>
      </w:r>
      <w:r>
        <w:rPr>
          <w:rFonts w:asciiTheme="majorHAnsi" w:hAnsiTheme="majorHAnsi" w:cs="Arial"/>
          <w:iCs/>
          <w:szCs w:val="28"/>
        </w:rPr>
        <w:tab/>
        <w:t>klubem Čáslav, apod.)</w:t>
      </w:r>
    </w:p>
    <w:p w:rsidR="00A019A4" w:rsidRDefault="00A019A4" w:rsidP="00950E07">
      <w:pPr>
        <w:pStyle w:val="dva"/>
        <w:rPr>
          <w:rFonts w:asciiTheme="majorHAnsi" w:hAnsiTheme="majorHAnsi"/>
        </w:rPr>
      </w:pPr>
      <w:bookmarkStart w:id="128" w:name="_Toc176575165"/>
      <w:bookmarkStart w:id="129" w:name="_Toc243048414"/>
      <w:bookmarkStart w:id="130" w:name="_Toc318973347"/>
      <w:r>
        <w:t>Hodnocení podmínek ke vzdělávání</w:t>
      </w:r>
      <w:bookmarkEnd w:id="128"/>
      <w:bookmarkEnd w:id="129"/>
      <w:bookmarkEnd w:id="130"/>
    </w:p>
    <w:p w:rsidR="00A019A4" w:rsidRDefault="00A019A4" w:rsidP="00A019A4">
      <w:pPr>
        <w:rPr>
          <w:rFonts w:asciiTheme="majorHAnsi" w:hAnsiTheme="majorHAnsi"/>
          <w:i/>
          <w:sz w:val="28"/>
          <w:szCs w:val="28"/>
        </w:rPr>
      </w:pPr>
      <w:r>
        <w:rPr>
          <w:rFonts w:asciiTheme="majorHAnsi" w:hAnsiTheme="majorHAnsi"/>
          <w:i/>
          <w:sz w:val="28"/>
          <w:szCs w:val="28"/>
        </w:rPr>
        <w:t>Cíle: Zjistit vliv kvality a množství uchazečů o studium na vzdělávací strategie školy. Zlepšit finanční a materiální situaci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5490"/>
        <w:gridCol w:w="2031"/>
        <w:gridCol w:w="5003"/>
      </w:tblGrid>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b/>
                <w:sz w:val="28"/>
                <w:szCs w:val="28"/>
              </w:rPr>
            </w:pPr>
            <w:r>
              <w:rPr>
                <w:rFonts w:asciiTheme="majorHAnsi" w:hAnsiTheme="majorHAnsi" w:cs="Arial"/>
                <w:b/>
                <w:sz w:val="28"/>
                <w:szCs w:val="28"/>
              </w:rPr>
              <w:t>Okruh</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b/>
                <w:sz w:val="28"/>
                <w:szCs w:val="28"/>
              </w:rPr>
            </w:pPr>
            <w:r>
              <w:rPr>
                <w:rFonts w:asciiTheme="majorHAnsi" w:hAnsiTheme="majorHAnsi" w:cs="Arial"/>
                <w:b/>
                <w:sz w:val="28"/>
                <w:szCs w:val="28"/>
              </w:rPr>
              <w:t>Evaluační metody</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b/>
                <w:sz w:val="28"/>
                <w:szCs w:val="28"/>
              </w:rPr>
            </w:pPr>
            <w:r>
              <w:rPr>
                <w:rFonts w:asciiTheme="majorHAnsi" w:hAnsiTheme="majorHAnsi" w:cs="Arial"/>
                <w:b/>
                <w:sz w:val="28"/>
                <w:szCs w:val="28"/>
              </w:rPr>
              <w:t>Termíny</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b/>
                <w:sz w:val="28"/>
                <w:szCs w:val="28"/>
              </w:rPr>
            </w:pPr>
            <w:r>
              <w:rPr>
                <w:rFonts w:asciiTheme="majorHAnsi" w:hAnsiTheme="majorHAnsi" w:cs="Arial"/>
                <w:b/>
                <w:sz w:val="28"/>
                <w:szCs w:val="28"/>
              </w:rPr>
              <w:t>Kritéria</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 xml:space="preserve">Uchazeči o </w:t>
            </w:r>
            <w:r>
              <w:rPr>
                <w:rFonts w:asciiTheme="majorHAnsi" w:hAnsiTheme="majorHAnsi" w:cs="Arial"/>
                <w:sz w:val="28"/>
                <w:szCs w:val="28"/>
              </w:rPr>
              <w:lastRenderedPageBreak/>
              <w:t>studium</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lastRenderedPageBreak/>
              <w:t xml:space="preserve">analýza počtu přihlášek uchazečů a </w:t>
            </w:r>
            <w:r>
              <w:rPr>
                <w:rFonts w:asciiTheme="majorHAnsi" w:hAnsiTheme="majorHAnsi" w:cs="Arial"/>
                <w:szCs w:val="28"/>
              </w:rPr>
              <w:lastRenderedPageBreak/>
              <w:t>srovnání jejich výsledků na ZŠ</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(září)</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lastRenderedPageBreak/>
              <w:t xml:space="preserve">Naplnění plánovaných otevíraných tříd </w:t>
            </w:r>
            <w:r>
              <w:rPr>
                <w:rFonts w:asciiTheme="majorHAnsi" w:hAnsiTheme="majorHAnsi" w:cs="Arial"/>
                <w:sz w:val="28"/>
                <w:szCs w:val="28"/>
              </w:rPr>
              <w:lastRenderedPageBreak/>
              <w:t>kvalitními uchazeči</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Vybavenost školy</w:t>
            </w:r>
          </w:p>
        </w:tc>
        <w:tc>
          <w:tcPr>
            <w:tcW w:w="5522" w:type="dxa"/>
            <w:tcBorders>
              <w:top w:val="single" w:sz="4" w:space="0" w:color="auto"/>
              <w:left w:val="single" w:sz="4" w:space="0" w:color="auto"/>
              <w:bottom w:val="single" w:sz="4" w:space="0" w:color="auto"/>
              <w:right w:val="single" w:sz="4" w:space="0" w:color="auto"/>
            </w:tcBorders>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dotazník – žáci</w:t>
            </w:r>
          </w:p>
          <w:p w:rsidR="00A019A4" w:rsidRDefault="00A019A4" w:rsidP="00E74BCC">
            <w:pPr>
              <w:rPr>
                <w:rFonts w:asciiTheme="majorHAnsi" w:hAnsiTheme="majorHAnsi" w:cs="Arial"/>
                <w:sz w:val="28"/>
                <w:szCs w:val="28"/>
              </w:rPr>
            </w:pP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učitelé, správci sbírek</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analýza inventarizace školy</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zprávy z předmětových komisí</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za čtyři roky</w:t>
            </w:r>
          </w:p>
          <w:p w:rsidR="00A019A4" w:rsidRDefault="00A019A4" w:rsidP="00E74BCC">
            <w:pPr>
              <w:rPr>
                <w:rFonts w:asciiTheme="majorHAnsi" w:hAnsiTheme="majorHAnsi" w:cs="Arial"/>
                <w:sz w:val="28"/>
                <w:szCs w:val="28"/>
              </w:rPr>
            </w:pPr>
            <w:r>
              <w:rPr>
                <w:rFonts w:asciiTheme="majorHAnsi" w:hAnsiTheme="majorHAnsi" w:cs="Arial"/>
                <w:sz w:val="28"/>
                <w:szCs w:val="28"/>
              </w:rPr>
              <w:t>(červen)</w:t>
            </w:r>
          </w:p>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tc>
        <w:tc>
          <w:tcPr>
            <w:tcW w:w="5034" w:type="dxa"/>
            <w:tcBorders>
              <w:top w:val="single" w:sz="4" w:space="0" w:color="auto"/>
              <w:left w:val="single" w:sz="4" w:space="0" w:color="auto"/>
              <w:bottom w:val="single" w:sz="4" w:space="0" w:color="auto"/>
              <w:right w:val="single" w:sz="4" w:space="0" w:color="auto"/>
            </w:tcBorders>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Vybavenost školy je kladně hodnocena učiteli i žáky</w:t>
            </w:r>
          </w:p>
          <w:p w:rsidR="00A019A4" w:rsidRDefault="00A019A4" w:rsidP="00E74BCC">
            <w:pPr>
              <w:ind w:left="60"/>
              <w:rPr>
                <w:rFonts w:asciiTheme="majorHAnsi" w:hAnsiTheme="majorHAnsi" w:cs="Arial"/>
                <w:sz w:val="28"/>
                <w:szCs w:val="28"/>
              </w:rPr>
            </w:pP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Ekonomické podmínky</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 xml:space="preserve">rozbor výroční zprávy o hospodaření </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dlouhodobý záměr kraje (porovnání)</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(červen)</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Škola vykazuje vyrovnané hospodaření nebo kladný hospodářský výsledek</w:t>
            </w:r>
          </w:p>
        </w:tc>
      </w:tr>
    </w:tbl>
    <w:p w:rsidR="00A019A4" w:rsidRDefault="00A019A4" w:rsidP="00950E07">
      <w:pPr>
        <w:pStyle w:val="dva"/>
        <w:rPr>
          <w:rFonts w:asciiTheme="majorHAnsi" w:hAnsiTheme="majorHAnsi"/>
        </w:rPr>
      </w:pPr>
      <w:bookmarkStart w:id="131" w:name="_Toc176575166"/>
      <w:bookmarkStart w:id="132" w:name="_Toc243048415"/>
      <w:bookmarkStart w:id="133" w:name="_Toc318973348"/>
      <w:r>
        <w:t>Hodnocení výchovných a vzdělávacích strategií</w:t>
      </w:r>
      <w:bookmarkEnd w:id="131"/>
      <w:bookmarkEnd w:id="132"/>
      <w:bookmarkEnd w:id="133"/>
    </w:p>
    <w:p w:rsidR="00A019A4" w:rsidRDefault="00A019A4" w:rsidP="00A019A4">
      <w:pPr>
        <w:rPr>
          <w:rFonts w:asciiTheme="majorHAnsi" w:hAnsiTheme="majorHAnsi"/>
          <w:i/>
          <w:sz w:val="28"/>
          <w:szCs w:val="28"/>
        </w:rPr>
      </w:pPr>
      <w:r>
        <w:rPr>
          <w:rFonts w:asciiTheme="majorHAnsi" w:hAnsiTheme="majorHAnsi"/>
          <w:i/>
          <w:sz w:val="28"/>
          <w:szCs w:val="28"/>
        </w:rPr>
        <w:t>Cíle: Zajistit dostatečnost nabídky volitelných předmětů ve srovnání s naplňováním klíčových kompetencí a průřezových témat. Zlepšit klima školy včetně vztahů s rodiči, zhodnotit výstupy z kurzů a žákovských projektů.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22"/>
        <w:gridCol w:w="2038"/>
        <w:gridCol w:w="5034"/>
      </w:tblGrid>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Okruh</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Evaluační metody</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Termíny</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Kritéria</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Nabídka povinně volitelných předmětů</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statistické rozbory rozložení povinně volitelných předmětů</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dotazníky žáků, spolupráce se Studentským parlamentem</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(červen)</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Nabídka povinně volitelných předmětů koresponduje se zájmy a požadavky žáků a odpovídá především finančním možnostem školy</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Klima školy</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dotazníky žáků, učitelů, rodičů</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 xml:space="preserve">1x za čtyři roky </w:t>
            </w:r>
          </w:p>
          <w:p w:rsidR="00A019A4" w:rsidRDefault="00A019A4" w:rsidP="00E74BCC">
            <w:pPr>
              <w:rPr>
                <w:rFonts w:asciiTheme="majorHAnsi" w:hAnsiTheme="majorHAnsi" w:cs="Arial"/>
                <w:sz w:val="28"/>
                <w:szCs w:val="28"/>
              </w:rPr>
            </w:pPr>
            <w:r>
              <w:rPr>
                <w:rFonts w:asciiTheme="majorHAnsi" w:hAnsiTheme="majorHAnsi" w:cs="Arial"/>
                <w:sz w:val="28"/>
                <w:szCs w:val="28"/>
              </w:rPr>
              <w:t>(červen)</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Všechny dotazované skupiny hodnotí klima školy z více jak 50% kladně</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Kurzy, projekty</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zpětná vazba žáků</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rozbor výstupů z kurzů a projektů</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analýza výsledků projektů</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hodnocení žákovských obhajob v příslušných třídách</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(červen)</w:t>
            </w:r>
          </w:p>
        </w:tc>
        <w:tc>
          <w:tcPr>
            <w:tcW w:w="5034" w:type="dxa"/>
            <w:tcBorders>
              <w:top w:val="single" w:sz="4" w:space="0" w:color="auto"/>
              <w:left w:val="single" w:sz="4" w:space="0" w:color="auto"/>
              <w:bottom w:val="single" w:sz="4" w:space="0" w:color="auto"/>
              <w:right w:val="single" w:sz="4" w:space="0" w:color="auto"/>
            </w:tcBorders>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Výstup z kurzů a projektů prokazatelně dokáže hlavní cíl kurzu a projektu</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Výstupy identifikují požadované zařazení průřezových témat</w:t>
            </w:r>
          </w:p>
          <w:p w:rsidR="00A019A4" w:rsidRDefault="00A019A4" w:rsidP="00E74BCC">
            <w:pPr>
              <w:ind w:left="60"/>
              <w:rPr>
                <w:rFonts w:asciiTheme="majorHAnsi" w:hAnsiTheme="majorHAnsi" w:cs="Arial"/>
                <w:sz w:val="28"/>
                <w:szCs w:val="28"/>
              </w:rPr>
            </w:pP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 xml:space="preserve">Vztahy </w:t>
            </w:r>
            <w:r>
              <w:rPr>
                <w:rFonts w:asciiTheme="majorHAnsi" w:hAnsiTheme="majorHAnsi" w:cs="Arial"/>
                <w:sz w:val="28"/>
                <w:szCs w:val="28"/>
              </w:rPr>
              <w:lastRenderedPageBreak/>
              <w:t>s rodiči</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lastRenderedPageBreak/>
              <w:t>výstupy ze zasedání Rady školy</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lastRenderedPageBreak/>
              <w:t>diskuze k problémům z třídních schůzek</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diskuse na webu</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individuální konzultace s rodiči (TU, VP)</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(září)</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lastRenderedPageBreak/>
              <w:t xml:space="preserve">Vedení školy reaguje na všechny </w:t>
            </w:r>
            <w:r>
              <w:rPr>
                <w:rFonts w:asciiTheme="majorHAnsi" w:hAnsiTheme="majorHAnsi" w:cs="Arial"/>
                <w:sz w:val="28"/>
                <w:szCs w:val="28"/>
              </w:rPr>
              <w:lastRenderedPageBreak/>
              <w:t>připomínky rodičů z třídních schůzek</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Problémy jsou řešeny na pedagogických radách a pravidelných poradách vedení školy</w:t>
            </w:r>
          </w:p>
        </w:tc>
      </w:tr>
    </w:tbl>
    <w:p w:rsidR="00A019A4" w:rsidRDefault="00A019A4" w:rsidP="00950E07">
      <w:pPr>
        <w:pStyle w:val="dva"/>
        <w:rPr>
          <w:rFonts w:asciiTheme="majorHAnsi" w:hAnsiTheme="majorHAnsi"/>
        </w:rPr>
      </w:pPr>
      <w:bookmarkStart w:id="134" w:name="_Toc176575167"/>
      <w:bookmarkStart w:id="135" w:name="_Toc243048416"/>
      <w:bookmarkStart w:id="136" w:name="_Toc318973349"/>
      <w:r>
        <w:lastRenderedPageBreak/>
        <w:t>Hodnocení průběhu vzdělávání</w:t>
      </w:r>
      <w:bookmarkEnd w:id="134"/>
      <w:bookmarkEnd w:id="135"/>
      <w:bookmarkEnd w:id="136"/>
    </w:p>
    <w:p w:rsidR="00A019A4" w:rsidRDefault="00A019A4" w:rsidP="00A019A4">
      <w:pPr>
        <w:rPr>
          <w:rFonts w:asciiTheme="majorHAnsi" w:hAnsiTheme="majorHAnsi"/>
          <w:i/>
          <w:sz w:val="28"/>
          <w:szCs w:val="28"/>
        </w:rPr>
      </w:pPr>
      <w:r>
        <w:rPr>
          <w:rFonts w:asciiTheme="majorHAnsi" w:hAnsiTheme="majorHAnsi"/>
          <w:i/>
          <w:sz w:val="28"/>
          <w:szCs w:val="28"/>
        </w:rPr>
        <w:t>Cíle: Zhodnotit výuku ve studijních skupinách tvořených napříč třídami, posoudit účinnost týmové práce včetně výstupů. V hodnocení vyučovacích metod preferovat aktivizační a individuální metody. Zhodnotit nabídky v práci výchovného poradce a preventisty v oblasti individuálního přístupu k žákům.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5499"/>
        <w:gridCol w:w="2035"/>
        <w:gridCol w:w="5014"/>
      </w:tblGrid>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Okruh</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Evaluační metody</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Termíny</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Kritéria</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Organizační členění tříd a skupin</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hodnocení organizačního průběhu školního roku</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 xml:space="preserve">1x ročně </w:t>
            </w:r>
          </w:p>
          <w:p w:rsidR="00A019A4" w:rsidRDefault="00A019A4" w:rsidP="00E74BCC">
            <w:pPr>
              <w:rPr>
                <w:rFonts w:asciiTheme="majorHAnsi" w:hAnsiTheme="majorHAnsi" w:cs="Arial"/>
                <w:sz w:val="28"/>
                <w:szCs w:val="28"/>
              </w:rPr>
            </w:pPr>
            <w:r>
              <w:rPr>
                <w:rFonts w:asciiTheme="majorHAnsi" w:hAnsiTheme="majorHAnsi" w:cs="Arial"/>
                <w:sz w:val="28"/>
                <w:szCs w:val="28"/>
              </w:rPr>
              <w:t>(září)</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Studijní skupiny jsou vytvořeny na základě zájmu, schopností a výsledků žáků</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Vyučovací metody</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hodnocení výsledků hospitační činnosti</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rozbor zápisů předmětových komisí</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dotazníky žáků a učitelů</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 xml:space="preserve">1x za čtyři roky </w:t>
            </w:r>
          </w:p>
          <w:p w:rsidR="00A019A4" w:rsidRDefault="00A019A4" w:rsidP="00E74BCC">
            <w:pPr>
              <w:rPr>
                <w:rFonts w:asciiTheme="majorHAnsi" w:hAnsiTheme="majorHAnsi" w:cs="Arial"/>
                <w:sz w:val="28"/>
                <w:szCs w:val="28"/>
              </w:rPr>
            </w:pPr>
            <w:r>
              <w:rPr>
                <w:rFonts w:asciiTheme="majorHAnsi" w:hAnsiTheme="majorHAnsi" w:cs="Arial"/>
                <w:sz w:val="28"/>
                <w:szCs w:val="28"/>
              </w:rPr>
              <w:t>(květen)</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Většina učitelů používá aktivizační vyučovací metody</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Studenti reflektují kladně vyučovací metody svých učitelů</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Individuální přístupy</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hodnocení výsledků hospitační činnosti</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dotazníky žáků a učitelů</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analýza činnosti výchovného poradce a preventisty</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výsledky jednotlivců a skupin v soutěžích</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za čtyři roky (září)</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Existuje systém nabídek individuálních činností se žáky</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Žáci pravidelně využívají nabídek výchovného poradce a preventisty</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V hodnocení učitelů se objevuje kladná reflexe, individuální práce s žáky</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 xml:space="preserve">Týmová práce a projektová </w:t>
            </w:r>
            <w:r>
              <w:rPr>
                <w:rFonts w:asciiTheme="majorHAnsi" w:hAnsiTheme="majorHAnsi" w:cs="Arial"/>
                <w:sz w:val="28"/>
                <w:szCs w:val="28"/>
              </w:rPr>
              <w:lastRenderedPageBreak/>
              <w:t>výuka</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lastRenderedPageBreak/>
              <w:t>výstupy z kurzů a projektů</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hodnocení hospitační činnosti</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výsledky skupiny peer aktivistů</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(červenec)</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Výstupy z kurzů a projektů jsou vždy výsledkem týmové práce</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 xml:space="preserve">Výstupy jsou vždy prezentovány </w:t>
            </w:r>
            <w:r>
              <w:rPr>
                <w:rFonts w:asciiTheme="majorHAnsi" w:hAnsiTheme="majorHAnsi" w:cs="Arial"/>
                <w:sz w:val="28"/>
                <w:szCs w:val="28"/>
              </w:rPr>
              <w:lastRenderedPageBreak/>
              <w:t>minimálně v rámci školy</w:t>
            </w:r>
          </w:p>
        </w:tc>
      </w:tr>
    </w:tbl>
    <w:p w:rsidR="00A019A4" w:rsidRDefault="00A019A4" w:rsidP="00950E07">
      <w:pPr>
        <w:pStyle w:val="dva"/>
        <w:rPr>
          <w:rFonts w:asciiTheme="majorHAnsi" w:hAnsiTheme="majorHAnsi"/>
        </w:rPr>
      </w:pPr>
      <w:bookmarkStart w:id="137" w:name="_Toc176575168"/>
      <w:bookmarkStart w:id="138" w:name="_Toc243048417"/>
      <w:bookmarkStart w:id="139" w:name="_Toc318973350"/>
      <w:r>
        <w:lastRenderedPageBreak/>
        <w:t>Hodnocení výsledků žáků</w:t>
      </w:r>
      <w:bookmarkEnd w:id="137"/>
      <w:bookmarkEnd w:id="138"/>
      <w:bookmarkEnd w:id="139"/>
    </w:p>
    <w:p w:rsidR="00A019A4" w:rsidRDefault="00A019A4" w:rsidP="00A019A4">
      <w:pPr>
        <w:rPr>
          <w:rFonts w:asciiTheme="majorHAnsi" w:hAnsiTheme="majorHAnsi"/>
          <w:sz w:val="28"/>
          <w:szCs w:val="28"/>
        </w:rPr>
      </w:pPr>
      <w:r>
        <w:rPr>
          <w:rFonts w:asciiTheme="majorHAnsi" w:hAnsiTheme="majorHAnsi"/>
          <w:i/>
          <w:sz w:val="28"/>
          <w:szCs w:val="28"/>
        </w:rPr>
        <w:t>Cíle:  Preferovat hodnocení žáků ve vztahu k dosažení klíčových kompetencí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5508"/>
        <w:gridCol w:w="2036"/>
        <w:gridCol w:w="5019"/>
      </w:tblGrid>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Okruh</w:t>
            </w:r>
          </w:p>
        </w:tc>
        <w:tc>
          <w:tcPr>
            <w:tcW w:w="5522"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Evaluační metody</w:t>
            </w: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Termíny</w:t>
            </w: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Kritéria</w:t>
            </w:r>
          </w:p>
        </w:tc>
      </w:tr>
      <w:tr w:rsidR="00A019A4" w:rsidTr="00E74BCC">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Vědomostní</w:t>
            </w:r>
          </w:p>
          <w:p w:rsidR="00A019A4" w:rsidRDefault="00A019A4" w:rsidP="00E74BCC">
            <w:pPr>
              <w:rPr>
                <w:rFonts w:asciiTheme="majorHAnsi" w:hAnsiTheme="majorHAnsi" w:cs="Arial"/>
                <w:sz w:val="28"/>
                <w:szCs w:val="28"/>
              </w:rPr>
            </w:pPr>
            <w:r>
              <w:rPr>
                <w:rFonts w:asciiTheme="majorHAnsi" w:hAnsiTheme="majorHAnsi" w:cs="Arial"/>
                <w:sz w:val="28"/>
                <w:szCs w:val="28"/>
              </w:rPr>
              <w:t>oblasti</w:t>
            </w:r>
          </w:p>
        </w:tc>
        <w:tc>
          <w:tcPr>
            <w:tcW w:w="5522" w:type="dxa"/>
            <w:tcBorders>
              <w:top w:val="single" w:sz="4" w:space="0" w:color="auto"/>
              <w:left w:val="single" w:sz="4" w:space="0" w:color="auto"/>
              <w:bottom w:val="single" w:sz="4" w:space="0" w:color="auto"/>
              <w:right w:val="single" w:sz="4" w:space="0" w:color="auto"/>
            </w:tcBorders>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pravidelné klasifikační porady pedagogickéhosboru</w:t>
            </w:r>
          </w:p>
          <w:p w:rsidR="00A019A4" w:rsidRDefault="00A019A4" w:rsidP="00E74BCC">
            <w:pPr>
              <w:pStyle w:val="ti"/>
              <w:rPr>
                <w:rFonts w:asciiTheme="majorHAnsi" w:hAnsiTheme="majorHAnsi" w:cs="Arial"/>
                <w:szCs w:val="28"/>
              </w:rPr>
            </w:pPr>
          </w:p>
          <w:p w:rsidR="00A019A4" w:rsidRDefault="00A019A4" w:rsidP="00E74BCC">
            <w:pPr>
              <w:pStyle w:val="ti"/>
              <w:rPr>
                <w:rFonts w:asciiTheme="majorHAnsi" w:hAnsiTheme="majorHAnsi" w:cs="Arial"/>
                <w:szCs w:val="28"/>
              </w:rPr>
            </w:pP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zprávy třídních učitelů, sledování absence žáků</w:t>
            </w:r>
          </w:p>
          <w:p w:rsidR="00A019A4" w:rsidRDefault="00A019A4" w:rsidP="00E74BCC">
            <w:pPr>
              <w:pStyle w:val="ti"/>
              <w:rPr>
                <w:rFonts w:asciiTheme="majorHAnsi" w:hAnsiTheme="majorHAnsi" w:cs="Arial"/>
                <w:szCs w:val="28"/>
              </w:rPr>
            </w:pP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informace zákonným zástupcům žáků</w:t>
            </w:r>
          </w:p>
          <w:p w:rsidR="00A019A4" w:rsidRDefault="00A019A4" w:rsidP="00E74BCC">
            <w:pPr>
              <w:pStyle w:val="ti"/>
              <w:rPr>
                <w:rFonts w:asciiTheme="majorHAnsi" w:hAnsiTheme="majorHAnsi" w:cs="Arial"/>
                <w:szCs w:val="28"/>
              </w:rPr>
            </w:pP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informace školské radě a občanskému sdružení rodičů</w:t>
            </w:r>
          </w:p>
          <w:p w:rsidR="00A019A4" w:rsidRDefault="00A019A4" w:rsidP="00E74BCC">
            <w:pPr>
              <w:pStyle w:val="ti"/>
              <w:rPr>
                <w:rFonts w:asciiTheme="majorHAnsi" w:hAnsiTheme="majorHAnsi" w:cs="Arial"/>
                <w:szCs w:val="28"/>
              </w:rPr>
            </w:pPr>
          </w:p>
          <w:p w:rsidR="00A019A4" w:rsidRDefault="00A019A4" w:rsidP="00E74BCC">
            <w:pPr>
              <w:pStyle w:val="ti"/>
              <w:rPr>
                <w:rFonts w:asciiTheme="majorHAnsi" w:hAnsiTheme="majorHAnsi" w:cs="Arial"/>
                <w:szCs w:val="28"/>
              </w:rPr>
            </w:pPr>
          </w:p>
          <w:p w:rsidR="00A019A4" w:rsidRDefault="00A019A4" w:rsidP="00E74BCC">
            <w:pPr>
              <w:pStyle w:val="ti"/>
              <w:rPr>
                <w:rFonts w:asciiTheme="majorHAnsi" w:hAnsiTheme="majorHAnsi" w:cs="Arial"/>
                <w:szCs w:val="28"/>
              </w:rPr>
            </w:pPr>
          </w:p>
          <w:p w:rsidR="00A019A4" w:rsidRDefault="00A019A4" w:rsidP="00E74BCC">
            <w:pPr>
              <w:pStyle w:val="ti"/>
              <w:rPr>
                <w:rFonts w:asciiTheme="majorHAnsi" w:hAnsiTheme="majorHAnsi" w:cs="Arial"/>
                <w:szCs w:val="28"/>
              </w:rPr>
            </w:pPr>
          </w:p>
          <w:p w:rsidR="00A019A4" w:rsidRDefault="00A019A4" w:rsidP="00E74BCC">
            <w:pPr>
              <w:pStyle w:val="ti"/>
              <w:rPr>
                <w:rFonts w:asciiTheme="majorHAnsi" w:hAnsiTheme="majorHAnsi" w:cs="Arial"/>
                <w:szCs w:val="28"/>
              </w:rPr>
            </w:pPr>
          </w:p>
          <w:p w:rsidR="00A019A4" w:rsidRDefault="00A019A4" w:rsidP="00E74BCC">
            <w:pPr>
              <w:pStyle w:val="ti"/>
              <w:rPr>
                <w:rFonts w:asciiTheme="majorHAnsi" w:hAnsiTheme="majorHAnsi" w:cs="Arial"/>
                <w:szCs w:val="28"/>
              </w:rPr>
            </w:pP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úspěšnost a umístění žáků školy v soutěžích a  olympiádách</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testy: SCIO, TIMMS, PISA, apod.</w:t>
            </w:r>
          </w:p>
          <w:p w:rsidR="00A019A4" w:rsidRDefault="00A019A4" w:rsidP="00E74BCC">
            <w:pPr>
              <w:pStyle w:val="ti"/>
              <w:rPr>
                <w:rFonts w:asciiTheme="majorHAnsi" w:hAnsiTheme="majorHAnsi" w:cs="Arial"/>
                <w:szCs w:val="28"/>
              </w:rPr>
            </w:pPr>
          </w:p>
        </w:tc>
        <w:tc>
          <w:tcPr>
            <w:tcW w:w="203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4x ročně</w:t>
            </w:r>
          </w:p>
          <w:p w:rsidR="00A019A4" w:rsidRDefault="00A019A4" w:rsidP="00E74BCC">
            <w:pPr>
              <w:rPr>
                <w:rFonts w:asciiTheme="majorHAnsi" w:hAnsiTheme="majorHAnsi" w:cs="Arial"/>
                <w:sz w:val="28"/>
                <w:szCs w:val="28"/>
              </w:rPr>
            </w:pPr>
            <w:r>
              <w:rPr>
                <w:rFonts w:asciiTheme="majorHAnsi" w:hAnsiTheme="majorHAnsi" w:cs="Arial"/>
                <w:sz w:val="28"/>
                <w:szCs w:val="28"/>
              </w:rPr>
              <w:t>(termíny dány plánem práce školy)</w:t>
            </w:r>
          </w:p>
          <w:p w:rsidR="00A019A4" w:rsidRDefault="00A019A4" w:rsidP="00E74BCC">
            <w:pPr>
              <w:rPr>
                <w:rFonts w:asciiTheme="majorHAnsi" w:hAnsiTheme="majorHAnsi" w:cs="Arial"/>
                <w:sz w:val="28"/>
                <w:szCs w:val="28"/>
              </w:rPr>
            </w:pPr>
            <w:r>
              <w:rPr>
                <w:rFonts w:asciiTheme="majorHAnsi" w:hAnsiTheme="majorHAnsi" w:cs="Arial"/>
                <w:sz w:val="28"/>
                <w:szCs w:val="28"/>
              </w:rPr>
              <w:t>2x klasifikační</w:t>
            </w:r>
          </w:p>
          <w:p w:rsidR="00A019A4" w:rsidRDefault="00A019A4" w:rsidP="00E74BCC">
            <w:pPr>
              <w:rPr>
                <w:rFonts w:asciiTheme="majorHAnsi" w:hAnsiTheme="majorHAnsi" w:cs="Arial"/>
                <w:sz w:val="28"/>
                <w:szCs w:val="28"/>
              </w:rPr>
            </w:pPr>
            <w:r>
              <w:rPr>
                <w:rFonts w:asciiTheme="majorHAnsi" w:hAnsiTheme="majorHAnsi" w:cs="Arial"/>
                <w:sz w:val="28"/>
                <w:szCs w:val="28"/>
              </w:rPr>
              <w:t>(leden, červen)</w:t>
            </w:r>
          </w:p>
          <w:p w:rsidR="00A019A4" w:rsidRDefault="00A019A4" w:rsidP="00E74BCC">
            <w:pPr>
              <w:rPr>
                <w:rFonts w:asciiTheme="majorHAnsi" w:hAnsiTheme="majorHAnsi" w:cs="Arial"/>
                <w:sz w:val="28"/>
                <w:szCs w:val="28"/>
              </w:rPr>
            </w:pPr>
            <w:r>
              <w:rPr>
                <w:rFonts w:asciiTheme="majorHAnsi" w:hAnsiTheme="majorHAnsi" w:cs="Arial"/>
                <w:sz w:val="28"/>
                <w:szCs w:val="28"/>
              </w:rPr>
              <w:t>2x ročně či dle aktuální potřeby třídního</w:t>
            </w:r>
          </w:p>
          <w:p w:rsidR="00A019A4" w:rsidRDefault="00A019A4" w:rsidP="00E74BCC">
            <w:pPr>
              <w:rPr>
                <w:rFonts w:asciiTheme="majorHAnsi" w:hAnsiTheme="majorHAnsi" w:cs="Arial"/>
                <w:sz w:val="28"/>
                <w:szCs w:val="28"/>
              </w:rPr>
            </w:pPr>
            <w:r>
              <w:rPr>
                <w:rFonts w:asciiTheme="majorHAnsi" w:hAnsiTheme="majorHAnsi" w:cs="Arial"/>
                <w:sz w:val="28"/>
                <w:szCs w:val="28"/>
              </w:rPr>
              <w:t>(termíny dány plánem práce školy)</w:t>
            </w:r>
          </w:p>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viz výroční zpráva školy</w:t>
            </w:r>
          </w:p>
          <w:p w:rsidR="00A019A4" w:rsidRDefault="00A019A4" w:rsidP="00E74BCC">
            <w:pPr>
              <w:rPr>
                <w:rFonts w:asciiTheme="majorHAnsi" w:hAnsiTheme="majorHAnsi" w:cs="Arial"/>
                <w:sz w:val="28"/>
                <w:szCs w:val="28"/>
              </w:rPr>
            </w:pPr>
            <w:r>
              <w:rPr>
                <w:rFonts w:asciiTheme="majorHAnsi" w:hAnsiTheme="majorHAnsi" w:cs="Arial"/>
                <w:sz w:val="28"/>
                <w:szCs w:val="28"/>
              </w:rPr>
              <w:t>dle plánu práce školy</w:t>
            </w:r>
          </w:p>
        </w:tc>
        <w:tc>
          <w:tcPr>
            <w:tcW w:w="5034" w:type="dxa"/>
            <w:tcBorders>
              <w:top w:val="single" w:sz="4" w:space="0" w:color="auto"/>
              <w:left w:val="single" w:sz="4" w:space="0" w:color="auto"/>
              <w:bottom w:val="single" w:sz="4" w:space="0" w:color="auto"/>
              <w:right w:val="single" w:sz="4" w:space="0" w:color="auto"/>
            </w:tcBorders>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 xml:space="preserve">Závažné nedostatky jsou řešeny vedením školy, třídním učitelem, </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projednáním se zákonným zástupcem, doporučeným dopisem, evidencí a archivací u zástupce ředitele školy</w:t>
            </w:r>
          </w:p>
          <w:p w:rsidR="00A019A4" w:rsidRDefault="00A019A4" w:rsidP="00E74BCC">
            <w:pPr>
              <w:rPr>
                <w:rFonts w:asciiTheme="majorHAnsi" w:hAnsiTheme="majorHAnsi" w:cs="Arial"/>
                <w:sz w:val="28"/>
                <w:szCs w:val="28"/>
              </w:rPr>
            </w:pPr>
          </w:p>
          <w:p w:rsidR="00A019A4" w:rsidRDefault="00A019A4" w:rsidP="00E74BCC">
            <w:pPr>
              <w:rPr>
                <w:rFonts w:asciiTheme="majorHAnsi" w:hAnsiTheme="majorHAnsi" w:cs="Arial"/>
                <w:sz w:val="28"/>
                <w:szCs w:val="28"/>
              </w:rPr>
            </w:pPr>
          </w:p>
          <w:p w:rsidR="00A019A4" w:rsidRDefault="00A019A4" w:rsidP="00E74BCC">
            <w:pPr>
              <w:ind w:left="60"/>
              <w:rPr>
                <w:rFonts w:asciiTheme="majorHAnsi" w:hAnsiTheme="majorHAnsi" w:cs="Arial"/>
                <w:sz w:val="28"/>
                <w:szCs w:val="28"/>
              </w:rPr>
            </w:pPr>
            <w:r>
              <w:rPr>
                <w:rFonts w:asciiTheme="majorHAnsi" w:hAnsiTheme="majorHAnsi" w:cs="Arial"/>
                <w:sz w:val="28"/>
                <w:szCs w:val="28"/>
              </w:rPr>
              <w:t>Výsledky našich žáků jsou v horní polovině hodnotící škály</w:t>
            </w:r>
          </w:p>
          <w:p w:rsidR="00A019A4" w:rsidRDefault="00A019A4" w:rsidP="00E74BCC">
            <w:pPr>
              <w:rPr>
                <w:rFonts w:asciiTheme="majorHAnsi" w:hAnsiTheme="majorHAnsi" w:cs="Arial"/>
                <w:sz w:val="28"/>
                <w:szCs w:val="28"/>
              </w:rPr>
            </w:pPr>
          </w:p>
          <w:p w:rsidR="00A019A4" w:rsidRDefault="00A019A4" w:rsidP="00E74BCC">
            <w:pPr>
              <w:ind w:left="60"/>
              <w:rPr>
                <w:rFonts w:asciiTheme="majorHAnsi" w:hAnsiTheme="majorHAnsi" w:cs="Arial"/>
                <w:sz w:val="28"/>
                <w:szCs w:val="28"/>
              </w:rPr>
            </w:pPr>
            <w:r>
              <w:rPr>
                <w:rFonts w:asciiTheme="majorHAnsi" w:hAnsiTheme="majorHAnsi" w:cs="Arial"/>
                <w:sz w:val="28"/>
                <w:szCs w:val="28"/>
              </w:rPr>
              <w:t>Výsledky centrálně dodaných externích testů našich žáků jsou nad okresním či krajským průměrem</w:t>
            </w:r>
          </w:p>
        </w:tc>
      </w:tr>
      <w:tr w:rsidR="00A019A4" w:rsidTr="00E74BCC">
        <w:trPr>
          <w:trHeight w:val="70"/>
        </w:trPr>
        <w:tc>
          <w:tcPr>
            <w:tcW w:w="15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Plnění klíčových kompetencí</w:t>
            </w:r>
          </w:p>
        </w:tc>
        <w:tc>
          <w:tcPr>
            <w:tcW w:w="5522" w:type="dxa"/>
            <w:tcBorders>
              <w:top w:val="single" w:sz="4" w:space="0" w:color="auto"/>
              <w:left w:val="single" w:sz="4" w:space="0" w:color="auto"/>
              <w:bottom w:val="single" w:sz="4" w:space="0" w:color="auto"/>
              <w:right w:val="single" w:sz="4" w:space="0" w:color="auto"/>
            </w:tcBorders>
          </w:tcPr>
          <w:p w:rsidR="00A019A4" w:rsidRDefault="00A019A4" w:rsidP="00E74BCC">
            <w:pPr>
              <w:pStyle w:val="ti"/>
              <w:rPr>
                <w:rFonts w:asciiTheme="majorHAnsi" w:hAnsiTheme="majorHAnsi" w:cs="Arial"/>
                <w:szCs w:val="28"/>
              </w:rPr>
            </w:pP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výstupy z kurzů a projektů</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výroční zpráva</w:t>
            </w:r>
          </w:p>
        </w:tc>
        <w:tc>
          <w:tcPr>
            <w:tcW w:w="2038" w:type="dxa"/>
            <w:tcBorders>
              <w:top w:val="single" w:sz="4" w:space="0" w:color="auto"/>
              <w:left w:val="single" w:sz="4" w:space="0" w:color="auto"/>
              <w:bottom w:val="single" w:sz="4" w:space="0" w:color="auto"/>
              <w:right w:val="single" w:sz="4" w:space="0" w:color="auto"/>
            </w:tcBorders>
          </w:tcPr>
          <w:p w:rsidR="00A019A4" w:rsidRDefault="00A019A4" w:rsidP="00E74BCC">
            <w:pPr>
              <w:rPr>
                <w:rFonts w:asciiTheme="majorHAnsi" w:hAnsiTheme="majorHAnsi" w:cs="Arial"/>
                <w:sz w:val="28"/>
                <w:szCs w:val="28"/>
              </w:rPr>
            </w:pPr>
            <w:r>
              <w:rPr>
                <w:rFonts w:asciiTheme="majorHAnsi" w:hAnsiTheme="majorHAnsi" w:cs="Arial"/>
                <w:sz w:val="28"/>
                <w:szCs w:val="28"/>
              </w:rPr>
              <w:t xml:space="preserve">1x za rok </w:t>
            </w:r>
          </w:p>
          <w:p w:rsidR="00A019A4" w:rsidRDefault="00A019A4" w:rsidP="00E74BCC">
            <w:pPr>
              <w:rPr>
                <w:rFonts w:asciiTheme="majorHAnsi" w:hAnsiTheme="majorHAnsi" w:cs="Arial"/>
                <w:sz w:val="28"/>
                <w:szCs w:val="28"/>
              </w:rPr>
            </w:pPr>
          </w:p>
          <w:p w:rsidR="00A019A4" w:rsidRDefault="00A019A4" w:rsidP="00E74BCC">
            <w:pPr>
              <w:rPr>
                <w:rFonts w:asciiTheme="majorHAnsi" w:hAnsiTheme="majorHAnsi" w:cs="Arial"/>
                <w:sz w:val="28"/>
                <w:szCs w:val="28"/>
              </w:rPr>
            </w:pPr>
            <w:r>
              <w:rPr>
                <w:rFonts w:asciiTheme="majorHAnsi" w:hAnsiTheme="majorHAnsi" w:cs="Arial"/>
                <w:sz w:val="28"/>
                <w:szCs w:val="28"/>
              </w:rPr>
              <w:t>plán práce školy</w:t>
            </w:r>
          </w:p>
          <w:p w:rsidR="00A019A4" w:rsidRDefault="00A019A4" w:rsidP="00E74BCC">
            <w:pPr>
              <w:rPr>
                <w:rFonts w:asciiTheme="majorHAnsi" w:hAnsiTheme="majorHAnsi" w:cs="Arial"/>
                <w:sz w:val="28"/>
                <w:szCs w:val="28"/>
              </w:rPr>
            </w:pPr>
          </w:p>
        </w:tc>
        <w:tc>
          <w:tcPr>
            <w:tcW w:w="5034"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Více než polovina žáků je hodnocena v dosažení klíčových kompetencí v horní polovině hodnotící škály</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Všechny výstupy z kurzů a projektů jsou prezentovány v rámci školy</w:t>
            </w:r>
          </w:p>
        </w:tc>
      </w:tr>
    </w:tbl>
    <w:p w:rsidR="00A019A4" w:rsidRDefault="00A019A4" w:rsidP="00950E07">
      <w:pPr>
        <w:pStyle w:val="dva"/>
        <w:rPr>
          <w:rFonts w:asciiTheme="majorHAnsi" w:hAnsiTheme="majorHAnsi"/>
        </w:rPr>
      </w:pPr>
      <w:bookmarkStart w:id="140" w:name="_Toc176575169"/>
      <w:bookmarkStart w:id="141" w:name="_Toc243048418"/>
      <w:bookmarkStart w:id="142" w:name="_Toc318973351"/>
      <w:r>
        <w:t>Hodnocení řízení školy</w:t>
      </w:r>
      <w:bookmarkEnd w:id="140"/>
      <w:bookmarkEnd w:id="141"/>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6"/>
        <w:gridCol w:w="2959"/>
        <w:gridCol w:w="1470"/>
        <w:gridCol w:w="4885"/>
      </w:tblGrid>
      <w:tr w:rsidR="00A019A4" w:rsidTr="00E74BCC">
        <w:tc>
          <w:tcPr>
            <w:tcW w:w="0" w:type="auto"/>
            <w:tcBorders>
              <w:top w:val="single" w:sz="4" w:space="0" w:color="auto"/>
              <w:left w:val="single" w:sz="4" w:space="0" w:color="auto"/>
              <w:bottom w:val="single" w:sz="4" w:space="0" w:color="auto"/>
              <w:right w:val="single" w:sz="4" w:space="0" w:color="auto"/>
            </w:tcBorders>
          </w:tcPr>
          <w:p w:rsidR="00A019A4" w:rsidRDefault="00A019A4" w:rsidP="00E74BCC">
            <w:pPr>
              <w:rPr>
                <w:rFonts w:asciiTheme="majorHAnsi" w:hAnsiTheme="majorHAnsi"/>
                <w:b/>
                <w:sz w:val="28"/>
                <w:szCs w:val="28"/>
              </w:rPr>
            </w:pPr>
            <w:r>
              <w:rPr>
                <w:rFonts w:asciiTheme="majorHAnsi" w:hAnsiTheme="majorHAnsi"/>
                <w:b/>
                <w:sz w:val="28"/>
                <w:szCs w:val="28"/>
              </w:rPr>
              <w:t>Okruh</w:t>
            </w:r>
          </w:p>
          <w:p w:rsidR="00A019A4" w:rsidRDefault="00A019A4" w:rsidP="00E74BCC">
            <w:pPr>
              <w:rPr>
                <w:rFonts w:asciiTheme="majorHAnsi" w:hAnsiTheme="majorHAnsi"/>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Evaluační metody</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Termíny</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b/>
                <w:sz w:val="28"/>
                <w:szCs w:val="28"/>
              </w:rPr>
            </w:pPr>
            <w:r>
              <w:rPr>
                <w:rFonts w:asciiTheme="majorHAnsi" w:hAnsiTheme="majorHAnsi"/>
                <w:b/>
                <w:sz w:val="28"/>
                <w:szCs w:val="28"/>
              </w:rPr>
              <w:t>Kritéria</w:t>
            </w:r>
          </w:p>
        </w:tc>
      </w:tr>
      <w:tr w:rsidR="00A019A4" w:rsidTr="00E74BCC">
        <w:trPr>
          <w:trHeight w:val="1743"/>
        </w:trPr>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Cíle školy a organizační struktura školy</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dlouhodobý záměr rozvoje školy</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roční plán práce</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výroční zpráva</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zpráva o hospodaření školy</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za 2 roky</w:t>
            </w:r>
          </w:p>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Hodnocení výsledků uvedených v příslušných dokumentech zřizovatelem, ČŠI a školskou radou</w:t>
            </w:r>
          </w:p>
        </w:tc>
      </w:tr>
      <w:tr w:rsidR="00A019A4" w:rsidTr="00E74BC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Stanovení hodnotového rámce pravidel chování a zapojení žáků do práce školy</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diskuze</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dotazník</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Podle potřeby</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Schválení zřizovatelem, školskou radou,</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aktualizace pracovního řádu a školního řádu podle platné legislativy a výsledků diskuze</w:t>
            </w:r>
          </w:p>
        </w:tc>
      </w:tr>
      <w:tr w:rsidR="00A019A4" w:rsidTr="00E74BC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Informační kanály školy</w:t>
            </w:r>
          </w:p>
          <w:p w:rsidR="00A019A4" w:rsidRDefault="00A019A4" w:rsidP="00E74BCC">
            <w:pPr>
              <w:rPr>
                <w:rFonts w:asciiTheme="majorHAnsi" w:hAnsiTheme="majorHAnsi" w:cs="Arial"/>
                <w:sz w:val="28"/>
                <w:szCs w:val="28"/>
              </w:rPr>
            </w:pPr>
            <w:r>
              <w:rPr>
                <w:rFonts w:asciiTheme="majorHAnsi" w:hAnsiTheme="majorHAnsi" w:cs="Arial"/>
                <w:sz w:val="28"/>
                <w:szCs w:val="28"/>
              </w:rPr>
              <w:t>školní intranet</w:t>
            </w:r>
          </w:p>
          <w:p w:rsidR="00A019A4" w:rsidRDefault="00A019A4" w:rsidP="00E74BCC">
            <w:pPr>
              <w:rPr>
                <w:rFonts w:asciiTheme="majorHAnsi" w:hAnsiTheme="majorHAnsi" w:cs="Arial"/>
                <w:sz w:val="28"/>
                <w:szCs w:val="28"/>
              </w:rPr>
            </w:pPr>
            <w:r>
              <w:rPr>
                <w:rFonts w:asciiTheme="majorHAnsi" w:hAnsiTheme="majorHAnsi" w:cs="Arial"/>
                <w:sz w:val="28"/>
                <w:szCs w:val="28"/>
              </w:rPr>
              <w:t>webové stránky školy</w:t>
            </w:r>
          </w:p>
          <w:p w:rsidR="00A019A4" w:rsidRDefault="00A019A4" w:rsidP="00E74BCC">
            <w:pPr>
              <w:rPr>
                <w:rFonts w:asciiTheme="majorHAnsi" w:hAnsiTheme="majorHAnsi" w:cs="Arial"/>
                <w:sz w:val="28"/>
                <w:szCs w:val="28"/>
              </w:rPr>
            </w:pPr>
            <w:r>
              <w:rPr>
                <w:rFonts w:asciiTheme="majorHAnsi" w:hAnsiTheme="majorHAnsi" w:cs="Arial"/>
                <w:sz w:val="28"/>
                <w:szCs w:val="28"/>
              </w:rPr>
              <w:t>učitelská nástěnka</w:t>
            </w:r>
          </w:p>
          <w:p w:rsidR="00A019A4" w:rsidRDefault="00A019A4" w:rsidP="00E74BCC">
            <w:pPr>
              <w:rPr>
                <w:rFonts w:asciiTheme="majorHAnsi" w:hAnsiTheme="majorHAnsi" w:cs="Arial"/>
                <w:sz w:val="28"/>
                <w:szCs w:val="28"/>
              </w:rPr>
            </w:pPr>
            <w:r>
              <w:rPr>
                <w:rFonts w:asciiTheme="majorHAnsi" w:hAnsiTheme="majorHAnsi" w:cs="Arial"/>
                <w:sz w:val="28"/>
                <w:szCs w:val="28"/>
              </w:rPr>
              <w:t>studentská nástěnka</w:t>
            </w:r>
          </w:p>
          <w:p w:rsidR="00A019A4" w:rsidRDefault="00A019A4" w:rsidP="00E74BCC">
            <w:pPr>
              <w:rPr>
                <w:rFonts w:asciiTheme="majorHAnsi" w:hAnsiTheme="majorHAnsi" w:cs="Arial"/>
                <w:sz w:val="28"/>
                <w:szCs w:val="28"/>
              </w:rPr>
            </w:pPr>
            <w:r>
              <w:rPr>
                <w:rFonts w:asciiTheme="majorHAnsi" w:hAnsiTheme="majorHAnsi" w:cs="Arial"/>
                <w:sz w:val="28"/>
                <w:szCs w:val="28"/>
              </w:rPr>
              <w:t>školní rozhlas/studentské vysílání/</w:t>
            </w:r>
          </w:p>
          <w:p w:rsidR="00A019A4" w:rsidRDefault="00A019A4" w:rsidP="00E74BCC">
            <w:pPr>
              <w:rPr>
                <w:rFonts w:asciiTheme="majorHAnsi" w:hAnsiTheme="majorHAnsi" w:cs="Arial"/>
                <w:sz w:val="28"/>
                <w:szCs w:val="28"/>
              </w:rPr>
            </w:pPr>
            <w:r>
              <w:rPr>
                <w:rFonts w:asciiTheme="majorHAnsi" w:hAnsiTheme="majorHAnsi" w:cs="Arial"/>
                <w:sz w:val="28"/>
                <w:szCs w:val="28"/>
              </w:rPr>
              <w:t>pravidelné porady sboru</w:t>
            </w:r>
          </w:p>
          <w:p w:rsidR="00A019A4" w:rsidRDefault="00A019A4" w:rsidP="00E74BCC">
            <w:pPr>
              <w:rPr>
                <w:rFonts w:asciiTheme="majorHAnsi" w:hAnsiTheme="majorHAnsi" w:cs="Arial"/>
                <w:sz w:val="28"/>
                <w:szCs w:val="28"/>
              </w:rPr>
            </w:pPr>
            <w:r>
              <w:rPr>
                <w:rFonts w:asciiTheme="majorHAnsi" w:hAnsiTheme="majorHAnsi" w:cs="Arial"/>
                <w:sz w:val="28"/>
                <w:szCs w:val="28"/>
              </w:rPr>
              <w:t>schůzky předmětových komisí</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iCs/>
                <w:szCs w:val="28"/>
              </w:rPr>
              <w:t>diskuze na pedagogické radě, školské radě a s</w:t>
            </w:r>
            <w:r>
              <w:rPr>
                <w:rFonts w:asciiTheme="majorHAnsi" w:hAnsiTheme="majorHAnsi" w:cs="Arial"/>
                <w:szCs w:val="28"/>
              </w:rPr>
              <w:t>tudentském parlamentu</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Úprava průběžně</w:t>
            </w:r>
          </w:p>
          <w:p w:rsidR="00A019A4" w:rsidRDefault="00A019A4" w:rsidP="00E74BCC">
            <w:pPr>
              <w:rPr>
                <w:rFonts w:asciiTheme="majorHAnsi" w:hAnsiTheme="majorHAnsi" w:cs="Arial"/>
                <w:sz w:val="28"/>
                <w:szCs w:val="28"/>
              </w:rPr>
            </w:pPr>
            <w:r>
              <w:rPr>
                <w:rFonts w:asciiTheme="majorHAnsi" w:hAnsiTheme="majorHAnsi" w:cs="Arial"/>
                <w:sz w:val="28"/>
                <w:szCs w:val="28"/>
              </w:rPr>
              <w:t>dle ročního plánu</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Veřejnost, pedagogická rada a žáci se vyjadřují kladně k pokračování uvedených aktivit</w:t>
            </w:r>
          </w:p>
        </w:tc>
      </w:tr>
      <w:tr w:rsidR="00A019A4" w:rsidTr="00E74BC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Kontrolní činnost</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hospitace, hospitační záznam</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práce dle plánu kontrolní činnosti vedení školy</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Splnění plánu, hodnocení výsledků vedením školy, v hospitačních záznamech nejsou zásadní nedostatky vzhledem ke sledovaným jevům, sledování nápravných opatření</w:t>
            </w:r>
          </w:p>
        </w:tc>
      </w:tr>
      <w:tr w:rsidR="00A019A4" w:rsidTr="00E74BC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Motivace zaměstnanců</w:t>
            </w:r>
          </w:p>
          <w:p w:rsidR="00A019A4" w:rsidRDefault="00A019A4" w:rsidP="00B214C6">
            <w:pPr>
              <w:numPr>
                <w:ilvl w:val="0"/>
                <w:numId w:val="104"/>
              </w:numPr>
              <w:rPr>
                <w:rFonts w:asciiTheme="majorHAnsi" w:hAnsiTheme="majorHAnsi" w:cs="Arial"/>
                <w:sz w:val="28"/>
                <w:szCs w:val="28"/>
              </w:rPr>
            </w:pPr>
            <w:r>
              <w:rPr>
                <w:rFonts w:asciiTheme="majorHAnsi" w:hAnsiTheme="majorHAnsi" w:cs="Arial"/>
                <w:sz w:val="28"/>
                <w:szCs w:val="28"/>
              </w:rPr>
              <w:t>osobní ohodnocení</w:t>
            </w:r>
          </w:p>
          <w:p w:rsidR="00A019A4" w:rsidRDefault="00A019A4" w:rsidP="00B214C6">
            <w:pPr>
              <w:numPr>
                <w:ilvl w:val="0"/>
                <w:numId w:val="104"/>
              </w:numPr>
              <w:rPr>
                <w:rFonts w:asciiTheme="majorHAnsi" w:hAnsiTheme="majorHAnsi" w:cs="Arial"/>
                <w:sz w:val="28"/>
                <w:szCs w:val="28"/>
              </w:rPr>
            </w:pPr>
            <w:r>
              <w:rPr>
                <w:rFonts w:asciiTheme="majorHAnsi" w:hAnsiTheme="majorHAnsi" w:cs="Arial"/>
                <w:sz w:val="28"/>
                <w:szCs w:val="28"/>
              </w:rPr>
              <w:t>odměny</w:t>
            </w:r>
          </w:p>
          <w:p w:rsidR="00A019A4" w:rsidRDefault="00A019A4" w:rsidP="00B214C6">
            <w:pPr>
              <w:numPr>
                <w:ilvl w:val="0"/>
                <w:numId w:val="104"/>
              </w:numPr>
              <w:rPr>
                <w:rFonts w:asciiTheme="majorHAnsi" w:hAnsiTheme="majorHAnsi" w:cs="Arial"/>
                <w:sz w:val="28"/>
                <w:szCs w:val="28"/>
              </w:rPr>
            </w:pPr>
            <w:r>
              <w:rPr>
                <w:rFonts w:asciiTheme="majorHAnsi" w:hAnsiTheme="majorHAnsi" w:cs="Arial"/>
                <w:sz w:val="28"/>
                <w:szCs w:val="28"/>
              </w:rPr>
              <w:lastRenderedPageBreak/>
              <w:t>možnosti dalšího vzdělávání</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lastRenderedPageBreak/>
              <w:t xml:space="preserve">osobní pohovor, </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dotazník</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1x za dva roky</w:t>
            </w:r>
          </w:p>
        </w:tc>
        <w:tc>
          <w:tcPr>
            <w:tcW w:w="0" w:type="auto"/>
            <w:tcBorders>
              <w:top w:val="single" w:sz="4" w:space="0" w:color="auto"/>
              <w:left w:val="single" w:sz="4" w:space="0" w:color="auto"/>
              <w:bottom w:val="single" w:sz="4" w:space="0" w:color="auto"/>
              <w:right w:val="single" w:sz="4" w:space="0" w:color="auto"/>
            </w:tcBorders>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Akce přesahující časové a obsahové běžné pracovní povinnosti</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 xml:space="preserve">Všichni členové sboru se alespoň 1x </w:t>
            </w:r>
            <w:r>
              <w:rPr>
                <w:rFonts w:asciiTheme="majorHAnsi" w:hAnsiTheme="majorHAnsi" w:cs="Arial"/>
                <w:sz w:val="28"/>
                <w:szCs w:val="28"/>
              </w:rPr>
              <w:lastRenderedPageBreak/>
              <w:t>ročně účastní akcí DVPP</w:t>
            </w:r>
          </w:p>
          <w:p w:rsidR="00A019A4" w:rsidRDefault="00A019A4" w:rsidP="00E74BCC">
            <w:pPr>
              <w:ind w:left="60"/>
              <w:rPr>
                <w:rFonts w:asciiTheme="majorHAnsi" w:hAnsiTheme="majorHAnsi" w:cs="Arial"/>
                <w:sz w:val="28"/>
                <w:szCs w:val="28"/>
              </w:rPr>
            </w:pPr>
          </w:p>
        </w:tc>
      </w:tr>
      <w:tr w:rsidR="00A019A4" w:rsidTr="00E74BC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Public relations</w:t>
            </w:r>
          </w:p>
          <w:p w:rsidR="00A019A4" w:rsidRDefault="00A019A4" w:rsidP="00E74BCC">
            <w:pPr>
              <w:rPr>
                <w:rFonts w:asciiTheme="majorHAnsi" w:hAnsiTheme="majorHAnsi" w:cs="Arial"/>
                <w:sz w:val="28"/>
                <w:szCs w:val="28"/>
              </w:rPr>
            </w:pPr>
            <w:r>
              <w:rPr>
                <w:rFonts w:asciiTheme="majorHAnsi" w:hAnsiTheme="majorHAnsi" w:cs="Arial"/>
                <w:sz w:val="28"/>
                <w:szCs w:val="28"/>
              </w:rPr>
              <w:t>Vztahy školy se zainteresovanými partnery, účast na schůzkách svolávaných zřizovatelem, asociacemi škol, Radou školy, občanským sdružením, městem Čáslav, úřadem práce</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informace jsou přenášeny vedením školy do sboru podle delegovaných pravomocí</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Průběžně</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Pozitivní vnímání školy zainteresovanými partnery</w:t>
            </w:r>
          </w:p>
        </w:tc>
      </w:tr>
      <w:tr w:rsidR="00A019A4" w:rsidTr="00E74BC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Řízení lidských zdrojů</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přehled aprobovanosti ve výroční zprávě</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Na škole je alespoň 90 %</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aprobovanost</w:t>
            </w:r>
          </w:p>
        </w:tc>
      </w:tr>
      <w:tr w:rsidR="00A019A4" w:rsidTr="00E74BC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Získávání finančních prostředků z mimorozpočtových zdrojů,</w:t>
            </w:r>
          </w:p>
          <w:p w:rsidR="00A019A4" w:rsidRDefault="00A019A4" w:rsidP="00E74BCC">
            <w:pPr>
              <w:rPr>
                <w:rFonts w:asciiTheme="majorHAnsi" w:hAnsiTheme="majorHAnsi" w:cs="Arial"/>
                <w:sz w:val="28"/>
                <w:szCs w:val="28"/>
              </w:rPr>
            </w:pPr>
            <w:r>
              <w:rPr>
                <w:rFonts w:asciiTheme="majorHAnsi" w:hAnsiTheme="majorHAnsi" w:cs="Arial"/>
                <w:sz w:val="28"/>
                <w:szCs w:val="28"/>
              </w:rPr>
              <w:t>pronájmy prostor školy</w:t>
            </w:r>
          </w:p>
          <w:p w:rsidR="00A019A4" w:rsidRDefault="00A019A4" w:rsidP="00E74BCC">
            <w:pPr>
              <w:rPr>
                <w:rFonts w:asciiTheme="majorHAnsi" w:hAnsiTheme="majorHAnsi" w:cs="Arial"/>
                <w:sz w:val="28"/>
                <w:szCs w:val="28"/>
              </w:rPr>
            </w:pPr>
            <w:r>
              <w:rPr>
                <w:rFonts w:asciiTheme="majorHAnsi" w:hAnsiTheme="majorHAnsi" w:cs="Arial"/>
                <w:sz w:val="28"/>
                <w:szCs w:val="28"/>
              </w:rPr>
              <w:t>projekty</w:t>
            </w:r>
          </w:p>
          <w:p w:rsidR="00A019A4" w:rsidRDefault="00A019A4" w:rsidP="00E74BCC">
            <w:pPr>
              <w:rPr>
                <w:rFonts w:asciiTheme="majorHAnsi" w:hAnsiTheme="majorHAnsi" w:cs="Arial"/>
                <w:sz w:val="28"/>
                <w:szCs w:val="28"/>
              </w:rPr>
            </w:pPr>
            <w:r>
              <w:rPr>
                <w:rFonts w:asciiTheme="majorHAnsi" w:hAnsiTheme="majorHAnsi" w:cs="Arial"/>
                <w:sz w:val="28"/>
                <w:szCs w:val="28"/>
              </w:rPr>
              <w:t>dary</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výroční zpráva o hospodaření</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výroční zpráva školy</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školní web</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 xml:space="preserve">1x ročně </w:t>
            </w:r>
          </w:p>
        </w:tc>
        <w:tc>
          <w:tcPr>
            <w:tcW w:w="0" w:type="auto"/>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Škola získá finanční prostředky z mimorozpočtových zdrojů</w:t>
            </w:r>
          </w:p>
        </w:tc>
      </w:tr>
    </w:tbl>
    <w:p w:rsidR="00A019A4" w:rsidRDefault="00A019A4" w:rsidP="00950E07">
      <w:pPr>
        <w:pStyle w:val="dva"/>
      </w:pPr>
      <w:bookmarkStart w:id="143" w:name="_Toc176575170"/>
      <w:bookmarkStart w:id="144" w:name="_Toc243048419"/>
      <w:bookmarkStart w:id="145" w:name="_Toc318973352"/>
      <w:r>
        <w:t>Hodnocení úrovně výsledků práce školy</w:t>
      </w:r>
      <w:bookmarkEnd w:id="143"/>
      <w:bookmarkEnd w:id="144"/>
      <w:bookmarkEnd w:id="145"/>
    </w:p>
    <w:p w:rsidR="00A019A4" w:rsidRDefault="00A019A4" w:rsidP="00A019A4">
      <w:pPr>
        <w:rPr>
          <w:rFonts w:asciiTheme="majorHAnsi" w:hAnsiTheme="majorHAnsi"/>
          <w:sz w:val="28"/>
          <w:szCs w:val="28"/>
        </w:rPr>
      </w:pPr>
      <w:r>
        <w:rPr>
          <w:rFonts w:asciiTheme="majorHAnsi" w:hAnsiTheme="majorHAnsi"/>
          <w:i/>
          <w:sz w:val="28"/>
          <w:szCs w:val="28"/>
        </w:rPr>
        <w:t>Cíle: Vytvoření příjemného, inspirativního prostředí a vhodné využívání kvalitního materiálního vybavení školy. Sledovat bezpečné a hygienické prostředí školy.</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7"/>
        <w:gridCol w:w="2879"/>
        <w:gridCol w:w="1260"/>
        <w:gridCol w:w="5039"/>
      </w:tblGrid>
      <w:tr w:rsidR="00A019A4" w:rsidTr="00E74BCC">
        <w:tc>
          <w:tcPr>
            <w:tcW w:w="5148" w:type="dxa"/>
            <w:tcBorders>
              <w:top w:val="single" w:sz="4" w:space="0" w:color="auto"/>
              <w:left w:val="single" w:sz="4" w:space="0" w:color="auto"/>
              <w:bottom w:val="single" w:sz="4" w:space="0" w:color="auto"/>
              <w:right w:val="single" w:sz="4" w:space="0" w:color="auto"/>
            </w:tcBorders>
            <w:hideMark/>
          </w:tcPr>
          <w:p w:rsidR="00A019A4" w:rsidRPr="00222E62" w:rsidRDefault="00A019A4" w:rsidP="00E74BCC">
            <w:pPr>
              <w:rPr>
                <w:rFonts w:asciiTheme="majorHAnsi" w:hAnsiTheme="majorHAnsi"/>
                <w:b/>
              </w:rPr>
            </w:pPr>
            <w:r w:rsidRPr="00222E62">
              <w:rPr>
                <w:rFonts w:asciiTheme="majorHAnsi" w:hAnsiTheme="majorHAnsi"/>
                <w:b/>
              </w:rPr>
              <w:t>Okruh</w:t>
            </w:r>
          </w:p>
        </w:tc>
        <w:tc>
          <w:tcPr>
            <w:tcW w:w="2880" w:type="dxa"/>
            <w:tcBorders>
              <w:top w:val="single" w:sz="4" w:space="0" w:color="auto"/>
              <w:left w:val="single" w:sz="4" w:space="0" w:color="auto"/>
              <w:bottom w:val="single" w:sz="4" w:space="0" w:color="auto"/>
              <w:right w:val="single" w:sz="4" w:space="0" w:color="auto"/>
            </w:tcBorders>
            <w:hideMark/>
          </w:tcPr>
          <w:p w:rsidR="00A019A4" w:rsidRPr="00222E62" w:rsidRDefault="00A019A4" w:rsidP="00E74BCC">
            <w:pPr>
              <w:rPr>
                <w:rFonts w:asciiTheme="majorHAnsi" w:hAnsiTheme="majorHAnsi"/>
                <w:b/>
              </w:rPr>
            </w:pPr>
            <w:r w:rsidRPr="00222E62">
              <w:rPr>
                <w:rFonts w:asciiTheme="majorHAnsi" w:hAnsiTheme="majorHAnsi"/>
                <w:b/>
              </w:rPr>
              <w:t>Evaluační metody</w:t>
            </w:r>
          </w:p>
        </w:tc>
        <w:tc>
          <w:tcPr>
            <w:tcW w:w="1260" w:type="dxa"/>
            <w:tcBorders>
              <w:top w:val="single" w:sz="4" w:space="0" w:color="auto"/>
              <w:left w:val="single" w:sz="4" w:space="0" w:color="auto"/>
              <w:bottom w:val="single" w:sz="4" w:space="0" w:color="auto"/>
              <w:right w:val="single" w:sz="4" w:space="0" w:color="auto"/>
            </w:tcBorders>
            <w:hideMark/>
          </w:tcPr>
          <w:p w:rsidR="00A019A4" w:rsidRPr="00222E62" w:rsidRDefault="00A019A4" w:rsidP="00E74BCC">
            <w:pPr>
              <w:rPr>
                <w:rFonts w:asciiTheme="majorHAnsi" w:hAnsiTheme="majorHAnsi"/>
                <w:b/>
              </w:rPr>
            </w:pPr>
            <w:r w:rsidRPr="00222E62">
              <w:rPr>
                <w:rFonts w:asciiTheme="majorHAnsi" w:hAnsiTheme="majorHAnsi"/>
                <w:b/>
              </w:rPr>
              <w:t>Termíny</w:t>
            </w:r>
          </w:p>
        </w:tc>
        <w:tc>
          <w:tcPr>
            <w:tcW w:w="5040" w:type="dxa"/>
            <w:tcBorders>
              <w:top w:val="single" w:sz="4" w:space="0" w:color="auto"/>
              <w:left w:val="single" w:sz="4" w:space="0" w:color="auto"/>
              <w:bottom w:val="single" w:sz="4" w:space="0" w:color="auto"/>
              <w:right w:val="single" w:sz="4" w:space="0" w:color="auto"/>
            </w:tcBorders>
            <w:hideMark/>
          </w:tcPr>
          <w:p w:rsidR="00A019A4" w:rsidRPr="00222E62" w:rsidRDefault="00A019A4" w:rsidP="00E74BCC">
            <w:pPr>
              <w:rPr>
                <w:rFonts w:asciiTheme="majorHAnsi" w:hAnsiTheme="majorHAnsi"/>
                <w:b/>
              </w:rPr>
            </w:pPr>
            <w:r w:rsidRPr="00222E62">
              <w:rPr>
                <w:rFonts w:asciiTheme="majorHAnsi" w:hAnsiTheme="majorHAnsi"/>
                <w:b/>
              </w:rPr>
              <w:t>Kritéria</w:t>
            </w:r>
          </w:p>
        </w:tc>
      </w:tr>
      <w:tr w:rsidR="00A019A4" w:rsidTr="00E74BCC">
        <w:tc>
          <w:tcPr>
            <w:tcW w:w="5148" w:type="dxa"/>
            <w:tcBorders>
              <w:top w:val="single" w:sz="4" w:space="0" w:color="auto"/>
              <w:left w:val="single" w:sz="4" w:space="0" w:color="auto"/>
              <w:bottom w:val="single" w:sz="4" w:space="0" w:color="auto"/>
              <w:right w:val="single" w:sz="4" w:space="0" w:color="auto"/>
            </w:tcBorders>
          </w:tcPr>
          <w:p w:rsidR="00A019A4" w:rsidRDefault="00A019A4" w:rsidP="00E74BCC">
            <w:pPr>
              <w:rPr>
                <w:rFonts w:asciiTheme="majorHAnsi" w:hAnsiTheme="majorHAnsi" w:cs="Arial"/>
                <w:sz w:val="28"/>
                <w:szCs w:val="28"/>
              </w:rPr>
            </w:pPr>
            <w:r>
              <w:rPr>
                <w:rFonts w:asciiTheme="majorHAnsi" w:hAnsiTheme="majorHAnsi" w:cs="Arial"/>
                <w:sz w:val="28"/>
                <w:szCs w:val="28"/>
              </w:rPr>
              <w:t>Efektivní hospodaření s finančními prostředky školy</w:t>
            </w:r>
          </w:p>
          <w:p w:rsidR="00A019A4" w:rsidRDefault="00A019A4" w:rsidP="00E74BCC">
            <w:pPr>
              <w:rPr>
                <w:rFonts w:asciiTheme="majorHAnsi" w:hAnsiTheme="majorHAnsi" w:cs="Arial"/>
                <w:sz w:val="28"/>
                <w:szCs w:val="28"/>
              </w:rPr>
            </w:pPr>
          </w:p>
          <w:p w:rsidR="00A019A4" w:rsidRDefault="00A019A4" w:rsidP="00E74BCC">
            <w:pPr>
              <w:rPr>
                <w:rFonts w:asciiTheme="majorHAnsi" w:hAnsiTheme="majorHAnsi" w:cs="Arial"/>
                <w:sz w:val="28"/>
                <w:szCs w:val="28"/>
              </w:rPr>
            </w:pPr>
            <w:r>
              <w:rPr>
                <w:rFonts w:asciiTheme="majorHAnsi" w:hAnsiTheme="majorHAnsi" w:cs="Arial"/>
                <w:sz w:val="28"/>
                <w:szCs w:val="28"/>
              </w:rPr>
              <w:t xml:space="preserve">Sledování celkové kapacity školy </w:t>
            </w:r>
          </w:p>
        </w:tc>
        <w:tc>
          <w:tcPr>
            <w:tcW w:w="2880" w:type="dxa"/>
            <w:tcBorders>
              <w:top w:val="single" w:sz="4" w:space="0" w:color="auto"/>
              <w:left w:val="single" w:sz="4" w:space="0" w:color="auto"/>
              <w:bottom w:val="single" w:sz="4" w:space="0" w:color="auto"/>
              <w:right w:val="single" w:sz="4" w:space="0" w:color="auto"/>
            </w:tcBorders>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 xml:space="preserve">rozbor výkazů, plnění rozpočtů organizace a dalších závazných </w:t>
            </w:r>
            <w:r>
              <w:rPr>
                <w:rFonts w:asciiTheme="majorHAnsi" w:hAnsiTheme="majorHAnsi" w:cs="Arial"/>
                <w:szCs w:val="28"/>
              </w:rPr>
              <w:lastRenderedPageBreak/>
              <w:t>ukazatelů (přepočtený počet pracovníků, účelové dotace, …)</w:t>
            </w:r>
          </w:p>
          <w:p w:rsidR="00A019A4" w:rsidRDefault="00A019A4" w:rsidP="00E74BCC">
            <w:pPr>
              <w:rPr>
                <w:rFonts w:asciiTheme="majorHAnsi" w:hAnsiTheme="majorHAnsi" w:cs="Arial"/>
                <w:sz w:val="28"/>
                <w:szCs w:val="28"/>
              </w:rPr>
            </w:pPr>
          </w:p>
          <w:p w:rsidR="00A019A4" w:rsidRDefault="00A019A4" w:rsidP="00E74BCC">
            <w:pPr>
              <w:rPr>
                <w:rFonts w:asciiTheme="majorHAnsi" w:hAnsiTheme="majorHAnsi" w:cs="Arial"/>
                <w:sz w:val="28"/>
                <w:szCs w:val="28"/>
              </w:rPr>
            </w:pP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tabulka sledující počet žáků v jednotlivých třídách, ročnících školy v souladu s rozhodnutím zřizovatele školy</w:t>
            </w:r>
          </w:p>
          <w:p w:rsidR="00A019A4" w:rsidRDefault="00A019A4" w:rsidP="00E74BCC">
            <w:pPr>
              <w:pStyle w:val="ti"/>
              <w:rPr>
                <w:rFonts w:asciiTheme="majorHAnsi" w:hAnsiTheme="majorHAnsi" w:cs="Arial"/>
                <w:szCs w:val="28"/>
              </w:rPr>
            </w:pPr>
          </w:p>
          <w:p w:rsidR="00A019A4" w:rsidRDefault="00A019A4" w:rsidP="00E74BCC">
            <w:pPr>
              <w:pStyle w:val="ti"/>
              <w:rPr>
                <w:rFonts w:asciiTheme="majorHAnsi" w:hAnsiTheme="majorHAnsi" w:cs="Arial"/>
                <w:szCs w:val="28"/>
              </w:rPr>
            </w:pP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výroční zpráva</w:t>
            </w:r>
          </w:p>
        </w:tc>
        <w:tc>
          <w:tcPr>
            <w:tcW w:w="1260" w:type="dxa"/>
            <w:tcBorders>
              <w:top w:val="single" w:sz="4" w:space="0" w:color="auto"/>
              <w:left w:val="single" w:sz="4" w:space="0" w:color="auto"/>
              <w:bottom w:val="single" w:sz="4" w:space="0" w:color="auto"/>
              <w:right w:val="single" w:sz="4" w:space="0" w:color="auto"/>
            </w:tcBorders>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1x za 2 roky</w:t>
            </w:r>
          </w:p>
          <w:p w:rsidR="00A019A4" w:rsidRDefault="00A019A4" w:rsidP="00E74BCC">
            <w:pPr>
              <w:rPr>
                <w:rFonts w:asciiTheme="majorHAnsi" w:hAnsiTheme="majorHAnsi" w:cs="Arial"/>
                <w:sz w:val="28"/>
                <w:szCs w:val="28"/>
              </w:rPr>
            </w:pPr>
            <w:r>
              <w:rPr>
                <w:rFonts w:asciiTheme="majorHAnsi" w:hAnsiTheme="majorHAnsi" w:cs="Arial"/>
                <w:sz w:val="28"/>
                <w:szCs w:val="28"/>
              </w:rPr>
              <w:t xml:space="preserve">(průběžně </w:t>
            </w:r>
          </w:p>
          <w:p w:rsidR="00A019A4" w:rsidRDefault="00A019A4" w:rsidP="00E74BCC">
            <w:pPr>
              <w:rPr>
                <w:rFonts w:asciiTheme="majorHAnsi" w:hAnsiTheme="majorHAnsi" w:cs="Arial"/>
                <w:sz w:val="28"/>
                <w:szCs w:val="28"/>
              </w:rPr>
            </w:pPr>
          </w:p>
          <w:p w:rsidR="00A019A4" w:rsidRDefault="00A019A4" w:rsidP="00E74BCC">
            <w:pPr>
              <w:rPr>
                <w:rFonts w:asciiTheme="majorHAnsi" w:hAnsiTheme="majorHAnsi" w:cs="Arial"/>
                <w:sz w:val="28"/>
                <w:szCs w:val="28"/>
              </w:rPr>
            </w:pPr>
          </w:p>
          <w:p w:rsidR="00A019A4" w:rsidRDefault="00A019A4" w:rsidP="00E74BCC">
            <w:pPr>
              <w:rPr>
                <w:rFonts w:asciiTheme="majorHAnsi" w:hAnsiTheme="majorHAnsi" w:cs="Arial"/>
                <w:sz w:val="28"/>
                <w:szCs w:val="28"/>
              </w:rPr>
            </w:pPr>
          </w:p>
          <w:p w:rsidR="00A019A4" w:rsidRDefault="00A019A4" w:rsidP="00E74BCC">
            <w:pPr>
              <w:rPr>
                <w:rFonts w:asciiTheme="majorHAnsi" w:hAnsiTheme="majorHAnsi" w:cs="Arial"/>
                <w:sz w:val="28"/>
                <w:szCs w:val="28"/>
              </w:rPr>
            </w:pPr>
            <w:r>
              <w:rPr>
                <w:rFonts w:asciiTheme="majorHAnsi" w:hAnsiTheme="majorHAnsi" w:cs="Arial"/>
                <w:sz w:val="28"/>
                <w:szCs w:val="28"/>
              </w:rPr>
              <w:t>dle směrnic o finanční kontrole)</w:t>
            </w:r>
          </w:p>
          <w:p w:rsidR="00A019A4" w:rsidRDefault="00A019A4" w:rsidP="00E74BCC">
            <w:pPr>
              <w:rPr>
                <w:rFonts w:asciiTheme="majorHAnsi" w:hAnsiTheme="majorHAnsi" w:cs="Arial"/>
                <w:sz w:val="28"/>
                <w:szCs w:val="28"/>
              </w:rPr>
            </w:pPr>
          </w:p>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p w:rsidR="00A019A4" w:rsidRDefault="00A019A4" w:rsidP="00E74BCC">
            <w:pPr>
              <w:rPr>
                <w:rFonts w:asciiTheme="majorHAnsi" w:hAnsiTheme="majorHAnsi" w:cs="Arial"/>
                <w:sz w:val="28"/>
                <w:szCs w:val="28"/>
              </w:rPr>
            </w:pPr>
            <w:r>
              <w:rPr>
                <w:rFonts w:asciiTheme="majorHAnsi" w:hAnsiTheme="majorHAnsi" w:cs="Arial"/>
                <w:sz w:val="28"/>
                <w:szCs w:val="28"/>
              </w:rPr>
              <w:t>(březen – duben,</w:t>
            </w:r>
          </w:p>
          <w:p w:rsidR="00A019A4" w:rsidRDefault="00A019A4" w:rsidP="00E74BCC">
            <w:pPr>
              <w:rPr>
                <w:rFonts w:asciiTheme="majorHAnsi" w:hAnsiTheme="majorHAnsi" w:cs="Arial"/>
                <w:sz w:val="28"/>
                <w:szCs w:val="28"/>
              </w:rPr>
            </w:pPr>
            <w:r>
              <w:rPr>
                <w:rFonts w:asciiTheme="majorHAnsi" w:hAnsiTheme="majorHAnsi" w:cs="Arial"/>
                <w:sz w:val="28"/>
                <w:szCs w:val="28"/>
              </w:rPr>
              <w:t>v návaznosti na přijímací řízení a v září sledovat v zahajovacím výkazu školy)</w:t>
            </w:r>
          </w:p>
        </w:tc>
        <w:tc>
          <w:tcPr>
            <w:tcW w:w="5040" w:type="dxa"/>
            <w:tcBorders>
              <w:top w:val="single" w:sz="4" w:space="0" w:color="auto"/>
              <w:left w:val="single" w:sz="4" w:space="0" w:color="auto"/>
              <w:bottom w:val="single" w:sz="4" w:space="0" w:color="auto"/>
              <w:right w:val="single" w:sz="4" w:space="0" w:color="auto"/>
            </w:tcBorders>
          </w:tcPr>
          <w:p w:rsidR="00A019A4" w:rsidRDefault="00A019A4" w:rsidP="00E74BCC">
            <w:pPr>
              <w:ind w:left="60"/>
              <w:rPr>
                <w:rFonts w:asciiTheme="majorHAnsi" w:hAnsiTheme="majorHAnsi" w:cs="Arial"/>
                <w:sz w:val="28"/>
                <w:szCs w:val="28"/>
              </w:rPr>
            </w:pPr>
            <w:r>
              <w:rPr>
                <w:rFonts w:asciiTheme="majorHAnsi" w:hAnsiTheme="majorHAnsi" w:cs="Arial"/>
                <w:sz w:val="28"/>
                <w:szCs w:val="28"/>
              </w:rPr>
              <w:lastRenderedPageBreak/>
              <w:t>Kladné výsledky hospodářských kontrol</w:t>
            </w:r>
          </w:p>
          <w:p w:rsidR="00A019A4" w:rsidRDefault="00A019A4" w:rsidP="00E74BCC">
            <w:pPr>
              <w:ind w:left="60"/>
              <w:rPr>
                <w:rFonts w:asciiTheme="majorHAnsi" w:hAnsiTheme="majorHAnsi" w:cs="Arial"/>
                <w:sz w:val="28"/>
                <w:szCs w:val="28"/>
              </w:rPr>
            </w:pPr>
            <w:r>
              <w:rPr>
                <w:rFonts w:asciiTheme="majorHAnsi" w:hAnsiTheme="majorHAnsi" w:cs="Arial"/>
                <w:sz w:val="28"/>
                <w:szCs w:val="28"/>
              </w:rPr>
              <w:t xml:space="preserve">Vedení školy, ve spolupráci s hospodářkou školy, přijímá hlášení a </w:t>
            </w:r>
            <w:r>
              <w:rPr>
                <w:rFonts w:asciiTheme="majorHAnsi" w:hAnsiTheme="majorHAnsi" w:cs="Arial"/>
                <w:sz w:val="28"/>
                <w:szCs w:val="28"/>
              </w:rPr>
              <w:lastRenderedPageBreak/>
              <w:t>spolupracují na následných opatřeních</w:t>
            </w:r>
          </w:p>
          <w:p w:rsidR="00A019A4" w:rsidRDefault="00A019A4" w:rsidP="00E74BCC">
            <w:pPr>
              <w:ind w:left="60"/>
              <w:rPr>
                <w:rFonts w:asciiTheme="majorHAnsi" w:hAnsiTheme="majorHAnsi" w:cs="Arial"/>
                <w:sz w:val="28"/>
                <w:szCs w:val="28"/>
              </w:rPr>
            </w:pPr>
          </w:p>
          <w:p w:rsidR="00A019A4" w:rsidRDefault="00A019A4" w:rsidP="00E74BCC">
            <w:pPr>
              <w:ind w:left="60"/>
              <w:rPr>
                <w:rFonts w:asciiTheme="majorHAnsi" w:hAnsiTheme="majorHAnsi" w:cs="Arial"/>
                <w:sz w:val="28"/>
                <w:szCs w:val="28"/>
              </w:rPr>
            </w:pPr>
            <w:r>
              <w:rPr>
                <w:rFonts w:asciiTheme="majorHAnsi" w:hAnsiTheme="majorHAnsi" w:cs="Arial"/>
                <w:sz w:val="28"/>
                <w:szCs w:val="28"/>
              </w:rPr>
              <w:t>Celkový počet žáků školy je v souladu s rozhodnutím zřizovatele školy</w:t>
            </w:r>
          </w:p>
        </w:tc>
      </w:tr>
      <w:tr w:rsidR="00A019A4" w:rsidTr="00E74BCC">
        <w:tc>
          <w:tcPr>
            <w:tcW w:w="51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Kontroly BOZP, PO, elektroinstalace elektrospotřebičů</w:t>
            </w:r>
          </w:p>
        </w:tc>
        <w:tc>
          <w:tcPr>
            <w:tcW w:w="2880"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revizní zprávy odborných firem</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 xml:space="preserve">spolupráce s osobou </w:t>
            </w:r>
            <w:r>
              <w:rPr>
                <w:rFonts w:asciiTheme="majorHAnsi" w:hAnsiTheme="majorHAnsi" w:cs="Arial"/>
                <w:szCs w:val="28"/>
              </w:rPr>
              <w:lastRenderedPageBreak/>
              <w:t>zodpovědnou za uvedenou oblast</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výroční zpráva</w:t>
            </w:r>
          </w:p>
        </w:tc>
        <w:tc>
          <w:tcPr>
            <w:tcW w:w="1260"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Vyhodno-</w:t>
            </w:r>
          </w:p>
          <w:p w:rsidR="00A019A4" w:rsidRDefault="00A019A4" w:rsidP="00E74BCC">
            <w:pPr>
              <w:rPr>
                <w:rFonts w:asciiTheme="majorHAnsi" w:hAnsiTheme="majorHAnsi" w:cs="Arial"/>
                <w:sz w:val="28"/>
                <w:szCs w:val="28"/>
              </w:rPr>
            </w:pPr>
            <w:r>
              <w:rPr>
                <w:rFonts w:asciiTheme="majorHAnsi" w:hAnsiTheme="majorHAnsi" w:cs="Arial"/>
                <w:sz w:val="28"/>
                <w:szCs w:val="28"/>
              </w:rPr>
              <w:t>cení</w:t>
            </w:r>
          </w:p>
          <w:p w:rsidR="00A019A4" w:rsidRDefault="00A019A4" w:rsidP="00E74BCC">
            <w:pPr>
              <w:rPr>
                <w:rFonts w:asciiTheme="majorHAnsi" w:hAnsiTheme="majorHAnsi" w:cs="Arial"/>
                <w:sz w:val="28"/>
                <w:szCs w:val="28"/>
              </w:rPr>
            </w:pPr>
            <w:r>
              <w:rPr>
                <w:rFonts w:asciiTheme="majorHAnsi" w:hAnsiTheme="majorHAnsi" w:cs="Arial"/>
                <w:sz w:val="28"/>
                <w:szCs w:val="28"/>
              </w:rPr>
              <w:t xml:space="preserve">1x ročně </w:t>
            </w:r>
            <w:r>
              <w:rPr>
                <w:rFonts w:asciiTheme="majorHAnsi" w:hAnsiTheme="majorHAnsi" w:cs="Arial"/>
                <w:sz w:val="28"/>
                <w:szCs w:val="28"/>
              </w:rPr>
              <w:lastRenderedPageBreak/>
              <w:t>za kalendářní rok</w:t>
            </w:r>
          </w:p>
        </w:tc>
        <w:tc>
          <w:tcPr>
            <w:tcW w:w="5040"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lastRenderedPageBreak/>
              <w:t xml:space="preserve">Zástupce ředitele školy sleduje, eviduje, ukládá příslušné zprávy pro případné kontroly ze strany zřizovatele, pracovníků inspekce PO, inspekce </w:t>
            </w:r>
            <w:r>
              <w:rPr>
                <w:rFonts w:asciiTheme="majorHAnsi" w:hAnsiTheme="majorHAnsi" w:cs="Arial"/>
                <w:sz w:val="28"/>
                <w:szCs w:val="28"/>
              </w:rPr>
              <w:lastRenderedPageBreak/>
              <w:t>BOZP</w:t>
            </w:r>
          </w:p>
        </w:tc>
      </w:tr>
      <w:tr w:rsidR="00A019A4" w:rsidTr="00E74BCC">
        <w:trPr>
          <w:trHeight w:val="1049"/>
        </w:trPr>
        <w:tc>
          <w:tcPr>
            <w:tcW w:w="5148"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lastRenderedPageBreak/>
              <w:t>Hygienické podmínky školy</w:t>
            </w:r>
          </w:p>
        </w:tc>
        <w:tc>
          <w:tcPr>
            <w:tcW w:w="2880"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 xml:space="preserve">zápis zjištěného stavu, konzultace s pracovníky </w:t>
            </w:r>
            <w:r w:rsidR="00C27A23">
              <w:rPr>
                <w:rFonts w:asciiTheme="majorHAnsi" w:hAnsiTheme="majorHAnsi" w:cs="Arial"/>
                <w:szCs w:val="28"/>
              </w:rPr>
              <w:t>K</w:t>
            </w:r>
            <w:r>
              <w:rPr>
                <w:rFonts w:asciiTheme="majorHAnsi" w:hAnsiTheme="majorHAnsi" w:cs="Arial"/>
                <w:szCs w:val="28"/>
              </w:rPr>
              <w:t>HES</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řešení problémů ve spolupráci se zřizovatelem</w:t>
            </w:r>
          </w:p>
        </w:tc>
        <w:tc>
          <w:tcPr>
            <w:tcW w:w="1260"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ročně</w:t>
            </w:r>
          </w:p>
        </w:tc>
        <w:tc>
          <w:tcPr>
            <w:tcW w:w="5040"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Standardní hygienické prostředí pro žáky i učitele školy</w:t>
            </w:r>
          </w:p>
        </w:tc>
      </w:tr>
      <w:tr w:rsidR="00A019A4" w:rsidTr="00E74BCC">
        <w:trPr>
          <w:trHeight w:val="1049"/>
        </w:trPr>
        <w:tc>
          <w:tcPr>
            <w:tcW w:w="5148" w:type="dxa"/>
            <w:tcBorders>
              <w:top w:val="single" w:sz="4" w:space="0" w:color="auto"/>
              <w:left w:val="single" w:sz="4" w:space="0" w:color="auto"/>
              <w:bottom w:val="single" w:sz="4" w:space="0" w:color="auto"/>
              <w:right w:val="single" w:sz="4" w:space="0" w:color="auto"/>
            </w:tcBorders>
          </w:tcPr>
          <w:p w:rsidR="00A019A4" w:rsidRDefault="00A019A4" w:rsidP="00E74BCC">
            <w:pPr>
              <w:rPr>
                <w:rFonts w:asciiTheme="majorHAnsi" w:hAnsiTheme="majorHAnsi" w:cs="Arial"/>
                <w:sz w:val="28"/>
                <w:szCs w:val="28"/>
              </w:rPr>
            </w:pPr>
            <w:r>
              <w:rPr>
                <w:rFonts w:asciiTheme="majorHAnsi" w:hAnsiTheme="majorHAnsi" w:cs="Arial"/>
                <w:sz w:val="28"/>
                <w:szCs w:val="28"/>
              </w:rPr>
              <w:t>Stav techniky na škole</w:t>
            </w:r>
          </w:p>
          <w:p w:rsidR="00A019A4" w:rsidRDefault="00A019A4" w:rsidP="00E74BCC">
            <w:pPr>
              <w:rPr>
                <w:rFonts w:asciiTheme="majorHAnsi" w:hAnsiTheme="majorHAnsi" w:cs="Arial"/>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požadavky vyučujících, správců učeben, kabinetů</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využívat výsledků inventarizace školy</w:t>
            </w:r>
          </w:p>
          <w:p w:rsidR="00A019A4" w:rsidRDefault="00A019A4" w:rsidP="00E74BCC">
            <w:pPr>
              <w:pStyle w:val="ti"/>
              <w:numPr>
                <w:ilvl w:val="0"/>
                <w:numId w:val="95"/>
              </w:numPr>
              <w:spacing w:before="0" w:after="0"/>
              <w:rPr>
                <w:rFonts w:asciiTheme="majorHAnsi" w:hAnsiTheme="majorHAnsi" w:cs="Arial"/>
                <w:szCs w:val="28"/>
              </w:rPr>
            </w:pPr>
            <w:r>
              <w:rPr>
                <w:rFonts w:asciiTheme="majorHAnsi" w:hAnsiTheme="majorHAnsi" w:cs="Arial"/>
                <w:szCs w:val="28"/>
              </w:rPr>
              <w:t xml:space="preserve">dotazník </w:t>
            </w:r>
          </w:p>
        </w:tc>
        <w:tc>
          <w:tcPr>
            <w:tcW w:w="1260" w:type="dxa"/>
            <w:tcBorders>
              <w:top w:val="single" w:sz="4" w:space="0" w:color="auto"/>
              <w:left w:val="single" w:sz="4" w:space="0" w:color="auto"/>
              <w:bottom w:val="single" w:sz="4" w:space="0" w:color="auto"/>
              <w:right w:val="single" w:sz="4" w:space="0" w:color="auto"/>
            </w:tcBorders>
            <w:hideMark/>
          </w:tcPr>
          <w:p w:rsidR="00A019A4" w:rsidRDefault="00A019A4" w:rsidP="00E74BCC">
            <w:pPr>
              <w:rPr>
                <w:rFonts w:asciiTheme="majorHAnsi" w:hAnsiTheme="majorHAnsi" w:cs="Arial"/>
                <w:sz w:val="28"/>
                <w:szCs w:val="28"/>
              </w:rPr>
            </w:pPr>
            <w:r>
              <w:rPr>
                <w:rFonts w:asciiTheme="majorHAnsi" w:hAnsiTheme="majorHAnsi" w:cs="Arial"/>
                <w:sz w:val="28"/>
                <w:szCs w:val="28"/>
              </w:rPr>
              <w:t>1x za dva roky</w:t>
            </w:r>
          </w:p>
        </w:tc>
        <w:tc>
          <w:tcPr>
            <w:tcW w:w="5040" w:type="dxa"/>
            <w:tcBorders>
              <w:top w:val="single" w:sz="4" w:space="0" w:color="auto"/>
              <w:left w:val="single" w:sz="4" w:space="0" w:color="auto"/>
              <w:bottom w:val="single" w:sz="4" w:space="0" w:color="auto"/>
              <w:right w:val="single" w:sz="4" w:space="0" w:color="auto"/>
            </w:tcBorders>
            <w:hideMark/>
          </w:tcPr>
          <w:p w:rsidR="00A019A4" w:rsidRDefault="00A019A4" w:rsidP="00E74BCC">
            <w:pPr>
              <w:ind w:left="60"/>
              <w:rPr>
                <w:rFonts w:asciiTheme="majorHAnsi" w:hAnsiTheme="majorHAnsi" w:cs="Arial"/>
                <w:sz w:val="28"/>
                <w:szCs w:val="28"/>
              </w:rPr>
            </w:pPr>
            <w:r>
              <w:rPr>
                <w:rFonts w:asciiTheme="majorHAnsi" w:hAnsiTheme="majorHAnsi" w:cs="Arial"/>
                <w:sz w:val="28"/>
                <w:szCs w:val="28"/>
              </w:rPr>
              <w:t xml:space="preserve">Stav techniky podstatně neomezuje trendy moderní výuky na škole </w:t>
            </w:r>
          </w:p>
        </w:tc>
      </w:tr>
    </w:tbl>
    <w:p w:rsidR="00A019A4" w:rsidRDefault="00A019A4" w:rsidP="00A019A4">
      <w:pPr>
        <w:spacing w:after="200" w:line="276" w:lineRule="auto"/>
        <w:rPr>
          <w:rFonts w:ascii="Cambria" w:hAnsi="Cambria" w:cs="Arial"/>
          <w:sz w:val="28"/>
          <w:szCs w:val="28"/>
        </w:rPr>
      </w:pPr>
    </w:p>
    <w:p w:rsidR="00212D99" w:rsidRDefault="00212D99" w:rsidP="00A019A4">
      <w:pPr>
        <w:spacing w:after="200" w:line="276" w:lineRule="auto"/>
        <w:rPr>
          <w:rFonts w:ascii="Cambria" w:hAnsi="Cambria" w:cs="Arial"/>
          <w:sz w:val="28"/>
          <w:szCs w:val="28"/>
        </w:rPr>
      </w:pPr>
      <w:bookmarkStart w:id="146" w:name="_GoBack"/>
      <w:bookmarkEnd w:id="146"/>
    </w:p>
    <w:sectPr w:rsidR="00212D99" w:rsidSect="00A019A4">
      <w:headerReference w:type="default" r:id="rId90"/>
      <w:type w:val="continuous"/>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84" w:rsidRDefault="00DE5584" w:rsidP="009A6BEA">
      <w:r>
        <w:separator/>
      </w:r>
    </w:p>
  </w:endnote>
  <w:endnote w:type="continuationSeparator" w:id="1">
    <w:p w:rsidR="00DE5584" w:rsidRDefault="00DE5584" w:rsidP="009A6B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pat"/>
      <w:jc w:val="center"/>
    </w:pPr>
  </w:p>
  <w:p w:rsidR="00CA3627" w:rsidRDefault="00CA3627">
    <w:pPr>
      <w:pStyle w:val="Zpa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5"/>
      <w:docPartObj>
        <w:docPartGallery w:val="Page Numbers (Bottom of Page)"/>
        <w:docPartUnique/>
      </w:docPartObj>
    </w:sdtPr>
    <w:sdtContent>
      <w:p w:rsidR="00CA3627" w:rsidRDefault="00CA3627">
        <w:pPr>
          <w:pStyle w:val="Zpat"/>
          <w:jc w:val="center"/>
        </w:pPr>
        <w:fldSimple w:instr=" PAGE   \* MERGEFORMAT ">
          <w:r>
            <w:rPr>
              <w:noProof/>
            </w:rPr>
            <w:t>292</w:t>
          </w:r>
        </w:fldSimple>
      </w:p>
    </w:sdtContent>
  </w:sdt>
  <w:p w:rsidR="00CA3627" w:rsidRDefault="00CA3627">
    <w:pPr>
      <w:pStyle w:val="Zpat"/>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6"/>
      <w:docPartObj>
        <w:docPartGallery w:val="Page Numbers (Bottom of Page)"/>
        <w:docPartUnique/>
      </w:docPartObj>
    </w:sdtPr>
    <w:sdtContent>
      <w:p w:rsidR="00CA3627" w:rsidRDefault="00CA3627">
        <w:pPr>
          <w:pStyle w:val="Zpat"/>
          <w:jc w:val="center"/>
        </w:pPr>
        <w:fldSimple w:instr=" PAGE   \* MERGEFORMAT ">
          <w:r>
            <w:rPr>
              <w:noProof/>
            </w:rPr>
            <w:t>312</w:t>
          </w:r>
        </w:fldSimple>
      </w:p>
    </w:sdtContent>
  </w:sdt>
  <w:p w:rsidR="00CA3627" w:rsidRDefault="00CA3627">
    <w:pPr>
      <w:pStyle w:val="Zpat"/>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A933F5" w:rsidRDefault="00CA3627">
    <w:pPr>
      <w:pStyle w:val="Zpat"/>
      <w:jc w:val="center"/>
      <w:rPr>
        <w:rFonts w:ascii="Cambria" w:hAnsi="Cambria"/>
        <w:sz w:val="26"/>
        <w:szCs w:val="26"/>
      </w:rPr>
    </w:pPr>
    <w:r w:rsidRPr="00A933F5">
      <w:rPr>
        <w:rFonts w:ascii="Cambria" w:hAnsi="Cambria"/>
        <w:sz w:val="26"/>
        <w:szCs w:val="26"/>
      </w:rPr>
      <w:fldChar w:fldCharType="begin"/>
    </w:r>
    <w:r w:rsidRPr="00A933F5">
      <w:rPr>
        <w:rFonts w:ascii="Cambria" w:hAnsi="Cambria"/>
        <w:sz w:val="26"/>
        <w:szCs w:val="26"/>
      </w:rPr>
      <w:instrText>PAGE   \* MERGEFORMAT</w:instrText>
    </w:r>
    <w:r w:rsidRPr="00A933F5">
      <w:rPr>
        <w:rFonts w:ascii="Cambria" w:hAnsi="Cambria"/>
        <w:sz w:val="26"/>
        <w:szCs w:val="26"/>
      </w:rPr>
      <w:fldChar w:fldCharType="separate"/>
    </w:r>
    <w:r>
      <w:rPr>
        <w:rFonts w:ascii="Cambria" w:hAnsi="Cambria"/>
        <w:noProof/>
        <w:sz w:val="26"/>
        <w:szCs w:val="26"/>
      </w:rPr>
      <w:t>342</w:t>
    </w:r>
    <w:r w:rsidRPr="00A933F5">
      <w:rPr>
        <w:rFonts w:ascii="Cambria" w:hAnsi="Cambria"/>
        <w:sz w:val="26"/>
        <w:szCs w:val="2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pa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7"/>
      <w:docPartObj>
        <w:docPartGallery w:val="Page Numbers (Bottom of Page)"/>
        <w:docPartUnique/>
      </w:docPartObj>
    </w:sdtPr>
    <w:sdtContent>
      <w:p w:rsidR="00CA3627" w:rsidRDefault="00CA3627">
        <w:pPr>
          <w:pStyle w:val="Zpat"/>
          <w:jc w:val="center"/>
        </w:pPr>
        <w:fldSimple w:instr=" PAGE   \* MERGEFORMAT ">
          <w:r>
            <w:rPr>
              <w:noProof/>
            </w:rPr>
            <w:t>391</w:t>
          </w:r>
        </w:fldSimple>
      </w:p>
    </w:sdtContent>
  </w:sdt>
  <w:p w:rsidR="00CA3627" w:rsidRDefault="00CA3627">
    <w:pPr>
      <w:pStyle w:val="Zpa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pa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pa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8"/>
      <w:docPartObj>
        <w:docPartGallery w:val="Page Numbers (Bottom of Page)"/>
        <w:docPartUnique/>
      </w:docPartObj>
    </w:sdtPr>
    <w:sdtContent>
      <w:p w:rsidR="00CA3627" w:rsidRDefault="00CA3627">
        <w:pPr>
          <w:pStyle w:val="Zpat"/>
          <w:jc w:val="center"/>
        </w:pPr>
        <w:fldSimple w:instr=" PAGE   \* MERGEFORMAT ">
          <w:r>
            <w:rPr>
              <w:noProof/>
            </w:rPr>
            <w:t>408</w:t>
          </w:r>
        </w:fldSimple>
      </w:p>
    </w:sdtContent>
  </w:sdt>
  <w:p w:rsidR="00CA3627" w:rsidRDefault="00CA3627">
    <w:pPr>
      <w:pStyle w:val="Zpa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pa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13380"/>
      <w:docPartObj>
        <w:docPartGallery w:val="Page Numbers (Bottom of Page)"/>
        <w:docPartUnique/>
      </w:docPartObj>
    </w:sdtPr>
    <w:sdtContent>
      <w:p w:rsidR="00CA3627" w:rsidRDefault="00CA3627">
        <w:pPr>
          <w:pStyle w:val="Zpat"/>
          <w:jc w:val="center"/>
        </w:pPr>
        <w:fldSimple w:instr="PAGE   \* MERGEFORMAT">
          <w:r>
            <w:rPr>
              <w:noProof/>
            </w:rPr>
            <w:t>447</w:t>
          </w:r>
        </w:fldSimple>
      </w:p>
    </w:sdtContent>
  </w:sdt>
  <w:p w:rsidR="00CA3627" w:rsidRDefault="00CA362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062832"/>
      <w:docPartObj>
        <w:docPartGallery w:val="Page Numbers (Bottom of Page)"/>
        <w:docPartUnique/>
      </w:docPartObj>
    </w:sdtPr>
    <w:sdtContent>
      <w:p w:rsidR="00CA3627" w:rsidRDefault="00CA3627">
        <w:pPr>
          <w:pStyle w:val="Zpat"/>
          <w:jc w:val="center"/>
        </w:pPr>
        <w:fldSimple w:instr="PAGE   \* MERGEFORMAT">
          <w:r w:rsidR="00AC26BE">
            <w:rPr>
              <w:noProof/>
            </w:rPr>
            <w:t>7</w:t>
          </w:r>
        </w:fldSimple>
      </w:p>
    </w:sdtContent>
  </w:sdt>
  <w:p w:rsidR="00CA3627" w:rsidRDefault="00CA3627">
    <w:pPr>
      <w:pStyle w:val="Zpa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8937DE" w:rsidRDefault="00CA3627">
    <w:pPr>
      <w:pStyle w:val="Zpat"/>
      <w:jc w:val="center"/>
      <w:rPr>
        <w:rFonts w:ascii="Cambria" w:hAnsi="Cambria"/>
      </w:rPr>
    </w:pPr>
    <w:r w:rsidRPr="008937DE">
      <w:rPr>
        <w:rFonts w:ascii="Cambria" w:hAnsi="Cambria"/>
      </w:rPr>
      <w:fldChar w:fldCharType="begin"/>
    </w:r>
    <w:r w:rsidRPr="008937DE">
      <w:rPr>
        <w:rFonts w:ascii="Cambria" w:hAnsi="Cambria"/>
      </w:rPr>
      <w:instrText>PAGE   \* MERGEFORMAT</w:instrText>
    </w:r>
    <w:r w:rsidRPr="008937DE">
      <w:rPr>
        <w:rFonts w:ascii="Cambria" w:hAnsi="Cambria"/>
      </w:rPr>
      <w:fldChar w:fldCharType="separate"/>
    </w:r>
    <w:r>
      <w:rPr>
        <w:rFonts w:ascii="Cambria" w:hAnsi="Cambria"/>
        <w:noProof/>
      </w:rPr>
      <w:t>453</w:t>
    </w:r>
    <w:r w:rsidRPr="008937DE">
      <w:rPr>
        <w:rFonts w:ascii="Cambria" w:hAnsi="Cambria"/>
      </w:rPr>
      <w:fldChar w:fldCharType="end"/>
    </w:r>
  </w:p>
  <w:p w:rsidR="00CA3627" w:rsidRDefault="00CA3627">
    <w:pPr>
      <w:pStyle w:val="Zpa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8937DE" w:rsidRDefault="00CA3627">
    <w:pPr>
      <w:pStyle w:val="Zpat"/>
      <w:jc w:val="center"/>
      <w:rPr>
        <w:rFonts w:ascii="Cambria" w:hAnsi="Cambria"/>
      </w:rPr>
    </w:pPr>
    <w:r w:rsidRPr="008937DE">
      <w:rPr>
        <w:rFonts w:ascii="Cambria" w:hAnsi="Cambria"/>
      </w:rPr>
      <w:fldChar w:fldCharType="begin"/>
    </w:r>
    <w:r w:rsidRPr="008937DE">
      <w:rPr>
        <w:rFonts w:ascii="Cambria" w:hAnsi="Cambria"/>
      </w:rPr>
      <w:instrText>PAGE   \* MERGEFORMAT</w:instrText>
    </w:r>
    <w:r w:rsidRPr="008937DE">
      <w:rPr>
        <w:rFonts w:ascii="Cambria" w:hAnsi="Cambria"/>
      </w:rPr>
      <w:fldChar w:fldCharType="separate"/>
    </w:r>
    <w:r>
      <w:rPr>
        <w:rFonts w:ascii="Cambria" w:hAnsi="Cambria"/>
        <w:noProof/>
      </w:rPr>
      <w:t>460</w:t>
    </w:r>
    <w:r w:rsidRPr="008937DE">
      <w:rPr>
        <w:rFonts w:ascii="Cambria" w:hAnsi="Cambria"/>
      </w:rPr>
      <w:fldChar w:fldCharType="end"/>
    </w:r>
  </w:p>
  <w:p w:rsidR="00CA3627" w:rsidRDefault="00CA3627">
    <w:pPr>
      <w:pStyle w:val="Zpa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952304" w:rsidRDefault="00CA3627">
    <w:pPr>
      <w:pStyle w:val="Zpat"/>
      <w:jc w:val="center"/>
      <w:rPr>
        <w:rFonts w:ascii="Cambria" w:hAnsi="Cambria"/>
      </w:rPr>
    </w:pPr>
    <w:r w:rsidRPr="00952304">
      <w:rPr>
        <w:rFonts w:ascii="Cambria" w:hAnsi="Cambria"/>
      </w:rPr>
      <w:fldChar w:fldCharType="begin"/>
    </w:r>
    <w:r w:rsidRPr="00952304">
      <w:rPr>
        <w:rFonts w:ascii="Cambria" w:hAnsi="Cambria"/>
      </w:rPr>
      <w:instrText>PAGE   \* MERGEFORMAT</w:instrText>
    </w:r>
    <w:r w:rsidRPr="00952304">
      <w:rPr>
        <w:rFonts w:ascii="Cambria" w:hAnsi="Cambria"/>
      </w:rPr>
      <w:fldChar w:fldCharType="separate"/>
    </w:r>
    <w:r>
      <w:rPr>
        <w:rFonts w:ascii="Cambria" w:hAnsi="Cambria"/>
        <w:noProof/>
      </w:rPr>
      <w:t>509</w:t>
    </w:r>
    <w:r w:rsidRPr="00952304">
      <w:rPr>
        <w:rFonts w:ascii="Cambria" w:hAnsi="Cambria"/>
      </w:rPr>
      <w:fldChar w:fldCharType="end"/>
    </w:r>
  </w:p>
  <w:p w:rsidR="00CA3627" w:rsidRDefault="00CA362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5603"/>
      <w:docPartObj>
        <w:docPartGallery w:val="Page Numbers (Bottom of Page)"/>
        <w:docPartUnique/>
      </w:docPartObj>
    </w:sdtPr>
    <w:sdtContent>
      <w:p w:rsidR="00CA3627" w:rsidRDefault="00CA3627">
        <w:pPr>
          <w:pStyle w:val="Zpat"/>
          <w:jc w:val="center"/>
        </w:pPr>
        <w:fldSimple w:instr="PAGE   \* MERGEFORMAT">
          <w:r>
            <w:rPr>
              <w:noProof/>
            </w:rPr>
            <w:t>171</w:t>
          </w:r>
        </w:fldSimple>
      </w:p>
    </w:sdtContent>
  </w:sdt>
  <w:p w:rsidR="00CA3627" w:rsidRDefault="00CA3627">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106001"/>
      <w:docPartObj>
        <w:docPartGallery w:val="Page Numbers (Bottom of Page)"/>
        <w:docPartUnique/>
      </w:docPartObj>
    </w:sdtPr>
    <w:sdtContent>
      <w:p w:rsidR="00CA3627" w:rsidRDefault="00CA3627">
        <w:pPr>
          <w:pStyle w:val="Zpat"/>
          <w:jc w:val="center"/>
        </w:pPr>
        <w:fldSimple w:instr="PAGE   \* MERGEFORMAT">
          <w:r>
            <w:rPr>
              <w:noProof/>
            </w:rPr>
            <w:t>182</w:t>
          </w:r>
        </w:fldSimple>
      </w:p>
    </w:sdtContent>
  </w:sdt>
  <w:p w:rsidR="00CA3627" w:rsidRDefault="00CA3627">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0"/>
      <w:docPartObj>
        <w:docPartGallery w:val="Page Numbers (Bottom of Page)"/>
        <w:docPartUnique/>
      </w:docPartObj>
    </w:sdtPr>
    <w:sdtContent>
      <w:p w:rsidR="00CA3627" w:rsidRDefault="00CA3627">
        <w:pPr>
          <w:pStyle w:val="Zpat"/>
          <w:jc w:val="center"/>
        </w:pPr>
        <w:fldSimple w:instr=" PAGE   \* MERGEFORMAT ">
          <w:r>
            <w:rPr>
              <w:noProof/>
            </w:rPr>
            <w:t>193</w:t>
          </w:r>
        </w:fldSimple>
      </w:p>
    </w:sdtContent>
  </w:sdt>
  <w:p w:rsidR="00CA3627" w:rsidRDefault="00CA3627">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1"/>
      <w:docPartObj>
        <w:docPartGallery w:val="Page Numbers (Bottom of Page)"/>
        <w:docPartUnique/>
      </w:docPartObj>
    </w:sdtPr>
    <w:sdtContent>
      <w:p w:rsidR="00CA3627" w:rsidRDefault="00CA3627">
        <w:pPr>
          <w:pStyle w:val="Zpat"/>
          <w:jc w:val="center"/>
        </w:pPr>
        <w:fldSimple w:instr=" PAGE   \* MERGEFORMAT ">
          <w:r>
            <w:rPr>
              <w:noProof/>
            </w:rPr>
            <w:t>213</w:t>
          </w:r>
        </w:fldSimple>
      </w:p>
    </w:sdtContent>
  </w:sdt>
  <w:p w:rsidR="00CA3627" w:rsidRDefault="00CA3627">
    <w:pPr>
      <w:pStyle w:val="Zpa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2"/>
      <w:docPartObj>
        <w:docPartGallery w:val="Page Numbers (Bottom of Page)"/>
        <w:docPartUnique/>
      </w:docPartObj>
    </w:sdtPr>
    <w:sdtContent>
      <w:p w:rsidR="00CA3627" w:rsidRDefault="00CA3627">
        <w:pPr>
          <w:pStyle w:val="Zpat"/>
          <w:jc w:val="center"/>
        </w:pPr>
        <w:fldSimple w:instr=" PAGE   \* MERGEFORMAT ">
          <w:r w:rsidR="00AC26BE">
            <w:rPr>
              <w:noProof/>
            </w:rPr>
            <w:t>218</w:t>
          </w:r>
        </w:fldSimple>
      </w:p>
    </w:sdtContent>
  </w:sdt>
  <w:p w:rsidR="00CA3627" w:rsidRDefault="00CA3627">
    <w:pPr>
      <w:pStyle w:val="Zpa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3"/>
      <w:docPartObj>
        <w:docPartGallery w:val="Page Numbers (Bottom of Page)"/>
        <w:docPartUnique/>
      </w:docPartObj>
    </w:sdtPr>
    <w:sdtContent>
      <w:p w:rsidR="00CA3627" w:rsidRDefault="00CA3627">
        <w:pPr>
          <w:pStyle w:val="Zpat"/>
          <w:jc w:val="center"/>
        </w:pPr>
        <w:fldSimple w:instr=" PAGE   \* MERGEFORMAT ">
          <w:r>
            <w:rPr>
              <w:noProof/>
            </w:rPr>
            <w:t>276</w:t>
          </w:r>
        </w:fldSimple>
      </w:p>
    </w:sdtContent>
  </w:sdt>
  <w:p w:rsidR="00CA3627" w:rsidRDefault="00CA3627">
    <w:pPr>
      <w:pStyle w:val="Zpa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364"/>
      <w:docPartObj>
        <w:docPartGallery w:val="Page Numbers (Bottom of Page)"/>
        <w:docPartUnique/>
      </w:docPartObj>
    </w:sdtPr>
    <w:sdtContent>
      <w:p w:rsidR="00CA3627" w:rsidRDefault="00CA3627">
        <w:pPr>
          <w:pStyle w:val="Zpat"/>
          <w:jc w:val="center"/>
        </w:pPr>
        <w:fldSimple w:instr=" PAGE   \* MERGEFORMAT ">
          <w:r>
            <w:rPr>
              <w:noProof/>
            </w:rPr>
            <w:t>283</w:t>
          </w:r>
        </w:fldSimple>
      </w:p>
    </w:sdtContent>
  </w:sdt>
  <w:p w:rsidR="00CA3627" w:rsidRDefault="00CA36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84" w:rsidRDefault="00DE5584" w:rsidP="009A6BEA">
      <w:r>
        <w:separator/>
      </w:r>
    </w:p>
  </w:footnote>
  <w:footnote w:type="continuationSeparator" w:id="1">
    <w:p w:rsidR="00DE5584" w:rsidRDefault="00DE5584" w:rsidP="009A6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A019A4">
    <w:pPr>
      <w:pStyle w:val="Zhlav"/>
      <w:jc w:val="right"/>
    </w:pPr>
    <w:r>
      <w:t>Charakteristika školy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Francouzský jazyk</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Konverzace ve francouzském jazyce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Dějepis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Občanská nauka</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Biologie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Fyzika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Chemie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Zeměpis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Matematika</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Pedagogika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A019A4">
    <w:pPr>
      <w:pStyle w:val="Zhlav"/>
      <w:jc w:val="right"/>
    </w:pPr>
    <w:r>
      <w:t>Charakteristika ŠVP</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Pedagogika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Speciální pedagogika</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Psychologie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Tělesná výchova</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Informační a komunikační technologie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Hudební výchova</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Výtvarná výchova</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hlav"/>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Dramatická výchova</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A019A4">
    <w:pPr>
      <w:pStyle w:val="Zhlav"/>
      <w:jc w:val="right"/>
    </w:pPr>
    <w:r>
      <w:t>Učební osnovy</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Hudební výchova - specializace</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Výtvarná výchova specializace</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Tělesná výchova - specializace</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hlav"/>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Dramatická výchova</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hlav"/>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Dramatická výchova specializace</w:t>
    </w:r>
  </w:p>
  <w:p w:rsidR="00CA3627" w:rsidRDefault="00CA3627">
    <w:pPr>
      <w:pStyle w:val="Zhlav"/>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Matematika volitelná</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Informační a komunikační technologie volitelná</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hlav"/>
      <w:jc w:val="right"/>
    </w:pPr>
    <w:r>
      <w:t>Pedagogika volitelná</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Český jazyk a literatura</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 xml:space="preserve">Speciální pedagogika volitelná </w:t>
    </w:r>
  </w:p>
  <w:p w:rsidR="00CA3627" w:rsidRDefault="00CA3627">
    <w:pPr>
      <w:pStyle w:val="Zhlav"/>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hlav"/>
      <w:jc w:val="right"/>
    </w:pPr>
    <w:r>
      <w:t>Psychologie volitelná</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Dějepis volitelný</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Občanská nauka volitelná</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Sborový zpěv volitelný</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8937DE" w:rsidRDefault="00CA3627" w:rsidP="00985C2A">
    <w:pPr>
      <w:pStyle w:val="Zhlav"/>
      <w:jc w:val="right"/>
      <w:rPr>
        <w:rFonts w:ascii="Cambria" w:hAnsi="Cambria"/>
      </w:rPr>
    </w:pPr>
    <w:r w:rsidRPr="008937DE">
      <w:rPr>
        <w:rFonts w:ascii="Cambria" w:hAnsi="Cambria"/>
      </w:rPr>
      <w:t>Matematika volitelná nepovinná</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8937DE" w:rsidRDefault="00CA3627" w:rsidP="00985C2A">
    <w:pPr>
      <w:pStyle w:val="Zhlav"/>
      <w:jc w:val="right"/>
      <w:rPr>
        <w:rFonts w:ascii="Cambria" w:hAnsi="Cambria"/>
      </w:rPr>
    </w:pPr>
    <w:r w:rsidRPr="008937DE">
      <w:rPr>
        <w:rFonts w:ascii="Cambria" w:hAnsi="Cambria"/>
      </w:rPr>
      <w:t>Informační a komunikační technologie volitelná nepovinná</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hlav"/>
      <w:jc w:val="right"/>
    </w:pPr>
    <w:r>
      <w:t>Pedagogika volitelná nepovinná</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Speciální pedagogika volitelná nepovinná</w:t>
    </w:r>
  </w:p>
  <w:p w:rsidR="00CA3627" w:rsidRDefault="00CA3627">
    <w:pPr>
      <w:pStyle w:val="Zhlav"/>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pPr>
      <w:pStyle w:val="Zhlav"/>
      <w:jc w:val="right"/>
    </w:pPr>
    <w:r>
      <w:t>Psychologie volitelná nepovinná</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Anglický jazyk</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Dějepis volitelný nepovinný</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A3791F" w:rsidRDefault="00CA3627" w:rsidP="00985C2A">
    <w:pPr>
      <w:pStyle w:val="Zhlav"/>
      <w:jc w:val="right"/>
      <w:rPr>
        <w:rFonts w:ascii="Cambria" w:hAnsi="Cambria"/>
      </w:rPr>
    </w:pPr>
    <w:r w:rsidRPr="00A3791F">
      <w:rPr>
        <w:rFonts w:ascii="Cambria" w:hAnsi="Cambria"/>
      </w:rPr>
      <w:t>Občanská nauka volitelná nepovinná</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Sborový zpěv nepovinný</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A019A4" w:rsidRDefault="00CA3627" w:rsidP="00A019A4">
    <w:pPr>
      <w:pStyle w:val="Zhlav"/>
      <w:jc w:val="right"/>
    </w:pPr>
    <w:r>
      <w:t>Hodnocení a autoevaluace školy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7F5314">
    <w:pPr>
      <w:pStyle w:val="Zhlav"/>
      <w:jc w:val="right"/>
    </w:pPr>
    <w:r>
      <w:t>Konverzace v anglickém jazyce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Německý jazyk</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Default="00CA3627" w:rsidP="00985C2A">
    <w:pPr>
      <w:pStyle w:val="Zhlav"/>
      <w:jc w:val="right"/>
    </w:pPr>
    <w:r>
      <w:t>Konverzace v německém jazyce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27" w:rsidRPr="00B73510" w:rsidRDefault="00CA3627" w:rsidP="00B7351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8CD2F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283FBE"/>
    <w:multiLevelType w:val="hybridMultilevel"/>
    <w:tmpl w:val="3A72B59A"/>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432391"/>
    <w:multiLevelType w:val="hybridMultilevel"/>
    <w:tmpl w:val="47E8170E"/>
    <w:lvl w:ilvl="0" w:tplc="7D164996">
      <w:numFmt w:val="bullet"/>
      <w:lvlText w:val="-"/>
      <w:lvlJc w:val="left"/>
      <w:pPr>
        <w:ind w:left="1080" w:hanging="360"/>
      </w:pPr>
      <w:rPr>
        <w:rFonts w:ascii="Calibri" w:eastAsia="Times New Roman"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nsid w:val="02AF2D9C"/>
    <w:multiLevelType w:val="hybridMultilevel"/>
    <w:tmpl w:val="18864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F80417"/>
    <w:multiLevelType w:val="hybridMultilevel"/>
    <w:tmpl w:val="0CCA2660"/>
    <w:lvl w:ilvl="0" w:tplc="B0E0370A">
      <w:numFmt w:val="bullet"/>
      <w:lvlText w:val="-"/>
      <w:lvlJc w:val="left"/>
      <w:pPr>
        <w:ind w:left="1174" w:hanging="360"/>
      </w:pPr>
      <w:rPr>
        <w:rFonts w:ascii="Arial" w:eastAsia="Times New Roman" w:hAnsi="Arial" w:hint="default"/>
      </w:rPr>
    </w:lvl>
    <w:lvl w:ilvl="1" w:tplc="04050003">
      <w:start w:val="1"/>
      <w:numFmt w:val="bullet"/>
      <w:lvlText w:val="o"/>
      <w:lvlJc w:val="left"/>
      <w:pPr>
        <w:ind w:left="1894" w:hanging="360"/>
      </w:pPr>
      <w:rPr>
        <w:rFonts w:ascii="Courier New" w:hAnsi="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hint="default"/>
      </w:rPr>
    </w:lvl>
    <w:lvl w:ilvl="5" w:tplc="04050005">
      <w:start w:val="1"/>
      <w:numFmt w:val="bullet"/>
      <w:lvlText w:val=""/>
      <w:lvlJc w:val="left"/>
      <w:pPr>
        <w:ind w:left="4774" w:hanging="360"/>
      </w:pPr>
      <w:rPr>
        <w:rFonts w:ascii="Wingdings" w:hAnsi="Wingdings" w:hint="default"/>
      </w:rPr>
    </w:lvl>
    <w:lvl w:ilvl="6" w:tplc="04050001">
      <w:start w:val="1"/>
      <w:numFmt w:val="bullet"/>
      <w:lvlText w:val=""/>
      <w:lvlJc w:val="left"/>
      <w:pPr>
        <w:ind w:left="5494" w:hanging="360"/>
      </w:pPr>
      <w:rPr>
        <w:rFonts w:ascii="Symbol" w:hAnsi="Symbol" w:hint="default"/>
      </w:rPr>
    </w:lvl>
    <w:lvl w:ilvl="7" w:tplc="04050003">
      <w:start w:val="1"/>
      <w:numFmt w:val="bullet"/>
      <w:lvlText w:val="o"/>
      <w:lvlJc w:val="left"/>
      <w:pPr>
        <w:ind w:left="6214" w:hanging="360"/>
      </w:pPr>
      <w:rPr>
        <w:rFonts w:ascii="Courier New" w:hAnsi="Courier New" w:hint="default"/>
      </w:rPr>
    </w:lvl>
    <w:lvl w:ilvl="8" w:tplc="04050005">
      <w:start w:val="1"/>
      <w:numFmt w:val="bullet"/>
      <w:lvlText w:val=""/>
      <w:lvlJc w:val="left"/>
      <w:pPr>
        <w:ind w:left="6934" w:hanging="360"/>
      </w:pPr>
      <w:rPr>
        <w:rFonts w:ascii="Wingdings" w:hAnsi="Wingdings" w:hint="default"/>
      </w:rPr>
    </w:lvl>
  </w:abstractNum>
  <w:abstractNum w:abstractNumId="5">
    <w:nsid w:val="06D83129"/>
    <w:multiLevelType w:val="hybridMultilevel"/>
    <w:tmpl w:val="5DE6AA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8240C5A"/>
    <w:multiLevelType w:val="hybridMultilevel"/>
    <w:tmpl w:val="16646C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092B6293"/>
    <w:multiLevelType w:val="hybridMultilevel"/>
    <w:tmpl w:val="C2E43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565D17"/>
    <w:multiLevelType w:val="hybridMultilevel"/>
    <w:tmpl w:val="24B4823A"/>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7D0D07"/>
    <w:multiLevelType w:val="hybridMultilevel"/>
    <w:tmpl w:val="78A6D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AC42EEB"/>
    <w:multiLevelType w:val="hybridMultilevel"/>
    <w:tmpl w:val="5328A3C6"/>
    <w:lvl w:ilvl="0" w:tplc="B0E0370A">
      <w:numFmt w:val="bullet"/>
      <w:lvlText w:val="-"/>
      <w:lvlJc w:val="left"/>
      <w:pPr>
        <w:ind w:left="1628" w:hanging="360"/>
      </w:pPr>
      <w:rPr>
        <w:rFonts w:ascii="Arial" w:eastAsia="Times New Roman" w:hAnsi="Arial" w:hint="default"/>
      </w:rPr>
    </w:lvl>
    <w:lvl w:ilvl="1" w:tplc="04050003">
      <w:start w:val="1"/>
      <w:numFmt w:val="bullet"/>
      <w:lvlText w:val="o"/>
      <w:lvlJc w:val="left"/>
      <w:pPr>
        <w:ind w:left="1894" w:hanging="360"/>
      </w:pPr>
      <w:rPr>
        <w:rFonts w:ascii="Courier New" w:hAnsi="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hint="default"/>
      </w:rPr>
    </w:lvl>
    <w:lvl w:ilvl="5" w:tplc="04050005">
      <w:start w:val="1"/>
      <w:numFmt w:val="bullet"/>
      <w:lvlText w:val=""/>
      <w:lvlJc w:val="left"/>
      <w:pPr>
        <w:ind w:left="4774" w:hanging="360"/>
      </w:pPr>
      <w:rPr>
        <w:rFonts w:ascii="Wingdings" w:hAnsi="Wingdings" w:hint="default"/>
      </w:rPr>
    </w:lvl>
    <w:lvl w:ilvl="6" w:tplc="04050001">
      <w:start w:val="1"/>
      <w:numFmt w:val="bullet"/>
      <w:lvlText w:val=""/>
      <w:lvlJc w:val="left"/>
      <w:pPr>
        <w:ind w:left="5494" w:hanging="360"/>
      </w:pPr>
      <w:rPr>
        <w:rFonts w:ascii="Symbol" w:hAnsi="Symbol" w:hint="default"/>
      </w:rPr>
    </w:lvl>
    <w:lvl w:ilvl="7" w:tplc="04050003">
      <w:start w:val="1"/>
      <w:numFmt w:val="bullet"/>
      <w:lvlText w:val="o"/>
      <w:lvlJc w:val="left"/>
      <w:pPr>
        <w:ind w:left="6214" w:hanging="360"/>
      </w:pPr>
      <w:rPr>
        <w:rFonts w:ascii="Courier New" w:hAnsi="Courier New" w:hint="default"/>
      </w:rPr>
    </w:lvl>
    <w:lvl w:ilvl="8" w:tplc="04050005">
      <w:start w:val="1"/>
      <w:numFmt w:val="bullet"/>
      <w:lvlText w:val=""/>
      <w:lvlJc w:val="left"/>
      <w:pPr>
        <w:ind w:left="6934" w:hanging="360"/>
      </w:pPr>
      <w:rPr>
        <w:rFonts w:ascii="Wingdings" w:hAnsi="Wingdings" w:hint="default"/>
      </w:rPr>
    </w:lvl>
  </w:abstractNum>
  <w:abstractNum w:abstractNumId="11">
    <w:nsid w:val="0B282843"/>
    <w:multiLevelType w:val="hybridMultilevel"/>
    <w:tmpl w:val="EFCE50DC"/>
    <w:lvl w:ilvl="0" w:tplc="9FFE761C">
      <w:start w:val="1"/>
      <w:numFmt w:val="bullet"/>
      <w:pStyle w:val="Styl2-text"/>
      <w:lvlText w:val=""/>
      <w:lvlJc w:val="left"/>
      <w:pPr>
        <w:tabs>
          <w:tab w:val="num" w:pos="284"/>
        </w:tabs>
        <w:ind w:left="284" w:hanging="284"/>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0D7B4983"/>
    <w:multiLevelType w:val="hybridMultilevel"/>
    <w:tmpl w:val="CF6C0F1A"/>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DB047D5"/>
    <w:multiLevelType w:val="hybridMultilevel"/>
    <w:tmpl w:val="83FCB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E371911"/>
    <w:multiLevelType w:val="hybridMultilevel"/>
    <w:tmpl w:val="C428A9C8"/>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F6C5B4C"/>
    <w:multiLevelType w:val="hybridMultilevel"/>
    <w:tmpl w:val="41604ED2"/>
    <w:lvl w:ilvl="0" w:tplc="572A5384">
      <w:start w:val="7"/>
      <w:numFmt w:val="decimal"/>
      <w:lvlText w:val="(%1)"/>
      <w:lvlJc w:val="left"/>
      <w:pPr>
        <w:tabs>
          <w:tab w:val="num" w:pos="1410"/>
        </w:tabs>
        <w:ind w:left="1410"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0FE752E5"/>
    <w:multiLevelType w:val="hybridMultilevel"/>
    <w:tmpl w:val="E004B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0332803"/>
    <w:multiLevelType w:val="hybridMultilevel"/>
    <w:tmpl w:val="B324E1A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105B1899"/>
    <w:multiLevelType w:val="hybridMultilevel"/>
    <w:tmpl w:val="F54E7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2A8724A"/>
    <w:multiLevelType w:val="hybridMultilevel"/>
    <w:tmpl w:val="2C2E5104"/>
    <w:lvl w:ilvl="0" w:tplc="60FC2FC0">
      <w:numFmt w:val="bullet"/>
      <w:lvlText w:val="-"/>
      <w:lvlJc w:val="left"/>
      <w:pPr>
        <w:ind w:left="814" w:hanging="360"/>
      </w:pPr>
      <w:rPr>
        <w:rFonts w:ascii="Cambria" w:eastAsia="Times New Roman" w:hAnsi="Cambria"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0">
    <w:nsid w:val="13AB4327"/>
    <w:multiLevelType w:val="hybridMultilevel"/>
    <w:tmpl w:val="C2A01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6BC57A7"/>
    <w:multiLevelType w:val="hybridMultilevel"/>
    <w:tmpl w:val="01F4511C"/>
    <w:lvl w:ilvl="0" w:tplc="8054A4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7095B47"/>
    <w:multiLevelType w:val="hybridMultilevel"/>
    <w:tmpl w:val="45C4DD9C"/>
    <w:lvl w:ilvl="0" w:tplc="32C2AD20">
      <w:numFmt w:val="bullet"/>
      <w:lvlText w:val="-"/>
      <w:lvlJc w:val="left"/>
      <w:pPr>
        <w:ind w:left="717" w:hanging="360"/>
      </w:pPr>
      <w:rPr>
        <w:rFonts w:ascii="Cambria" w:eastAsia="Times New Roman" w:hAnsi="Cambria"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3">
    <w:nsid w:val="17205291"/>
    <w:multiLevelType w:val="hybridMultilevel"/>
    <w:tmpl w:val="CFF0B9EA"/>
    <w:lvl w:ilvl="0" w:tplc="9316456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17B703D3"/>
    <w:multiLevelType w:val="hybridMultilevel"/>
    <w:tmpl w:val="B57289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1A96184F"/>
    <w:multiLevelType w:val="hybridMultilevel"/>
    <w:tmpl w:val="5394D032"/>
    <w:lvl w:ilvl="0" w:tplc="C0BEAED0">
      <w:start w:val="1"/>
      <w:numFmt w:val="decimal"/>
      <w:pStyle w:val="Nzevotzky"/>
      <w:lvlText w:val="%1."/>
      <w:lvlJc w:val="left"/>
      <w:pPr>
        <w:tabs>
          <w:tab w:val="num" w:pos="360"/>
        </w:tabs>
        <w:ind w:left="0" w:firstLine="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1C0A69C3"/>
    <w:multiLevelType w:val="hybridMultilevel"/>
    <w:tmpl w:val="40E27C20"/>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27">
    <w:nsid w:val="1E8F12A4"/>
    <w:multiLevelType w:val="hybridMultilevel"/>
    <w:tmpl w:val="CF245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E9A2F2A"/>
    <w:multiLevelType w:val="hybridMultilevel"/>
    <w:tmpl w:val="2C1A3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F6170C5"/>
    <w:multiLevelType w:val="singleLevel"/>
    <w:tmpl w:val="10DAFCF4"/>
    <w:lvl w:ilvl="0">
      <w:start w:val="1"/>
      <w:numFmt w:val="lowerLetter"/>
      <w:lvlText w:val="%1)"/>
      <w:lvlJc w:val="left"/>
      <w:pPr>
        <w:tabs>
          <w:tab w:val="num" w:pos="1776"/>
        </w:tabs>
        <w:ind w:left="1776" w:hanging="360"/>
      </w:pPr>
    </w:lvl>
  </w:abstractNum>
  <w:abstractNum w:abstractNumId="30">
    <w:nsid w:val="20192134"/>
    <w:multiLevelType w:val="hybridMultilevel"/>
    <w:tmpl w:val="1076C0DA"/>
    <w:lvl w:ilvl="0" w:tplc="7D16499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206B576A"/>
    <w:multiLevelType w:val="hybridMultilevel"/>
    <w:tmpl w:val="A4A6FABE"/>
    <w:lvl w:ilvl="0" w:tplc="B0E0370A">
      <w:numFmt w:val="bullet"/>
      <w:lvlText w:val="-"/>
      <w:lvlJc w:val="left"/>
      <w:pPr>
        <w:ind w:left="1628" w:hanging="360"/>
      </w:pPr>
      <w:rPr>
        <w:rFonts w:ascii="Arial" w:eastAsia="Times New Roman" w:hAnsi="Arial" w:hint="default"/>
      </w:rPr>
    </w:lvl>
    <w:lvl w:ilvl="1" w:tplc="04050003">
      <w:start w:val="1"/>
      <w:numFmt w:val="bullet"/>
      <w:lvlText w:val="o"/>
      <w:lvlJc w:val="left"/>
      <w:pPr>
        <w:ind w:left="1894" w:hanging="360"/>
      </w:pPr>
      <w:rPr>
        <w:rFonts w:ascii="Courier New" w:hAnsi="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hint="default"/>
      </w:rPr>
    </w:lvl>
    <w:lvl w:ilvl="5" w:tplc="04050005">
      <w:start w:val="1"/>
      <w:numFmt w:val="bullet"/>
      <w:lvlText w:val=""/>
      <w:lvlJc w:val="left"/>
      <w:pPr>
        <w:ind w:left="4774" w:hanging="360"/>
      </w:pPr>
      <w:rPr>
        <w:rFonts w:ascii="Wingdings" w:hAnsi="Wingdings" w:hint="default"/>
      </w:rPr>
    </w:lvl>
    <w:lvl w:ilvl="6" w:tplc="04050001">
      <w:start w:val="1"/>
      <w:numFmt w:val="bullet"/>
      <w:lvlText w:val=""/>
      <w:lvlJc w:val="left"/>
      <w:pPr>
        <w:ind w:left="5494" w:hanging="360"/>
      </w:pPr>
      <w:rPr>
        <w:rFonts w:ascii="Symbol" w:hAnsi="Symbol" w:hint="default"/>
      </w:rPr>
    </w:lvl>
    <w:lvl w:ilvl="7" w:tplc="04050003">
      <w:start w:val="1"/>
      <w:numFmt w:val="bullet"/>
      <w:lvlText w:val="o"/>
      <w:lvlJc w:val="left"/>
      <w:pPr>
        <w:ind w:left="6214" w:hanging="360"/>
      </w:pPr>
      <w:rPr>
        <w:rFonts w:ascii="Courier New" w:hAnsi="Courier New" w:hint="default"/>
      </w:rPr>
    </w:lvl>
    <w:lvl w:ilvl="8" w:tplc="04050005">
      <w:start w:val="1"/>
      <w:numFmt w:val="bullet"/>
      <w:lvlText w:val=""/>
      <w:lvlJc w:val="left"/>
      <w:pPr>
        <w:ind w:left="6934" w:hanging="360"/>
      </w:pPr>
      <w:rPr>
        <w:rFonts w:ascii="Wingdings" w:hAnsi="Wingdings" w:hint="default"/>
      </w:rPr>
    </w:lvl>
  </w:abstractNum>
  <w:abstractNum w:abstractNumId="32">
    <w:nsid w:val="208D0BE1"/>
    <w:multiLevelType w:val="multilevel"/>
    <w:tmpl w:val="D2E2B162"/>
    <w:lvl w:ilvl="0">
      <w:start w:val="1"/>
      <w:numFmt w:val="decimal"/>
      <w:pStyle w:val="jedna"/>
      <w:suff w:val="space"/>
      <w:lvlText w:val="%1."/>
      <w:lvlJc w:val="left"/>
      <w:pPr>
        <w:ind w:left="360" w:hanging="360"/>
      </w:pPr>
      <w:rPr>
        <w:rFonts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26B2238"/>
    <w:multiLevelType w:val="hybridMultilevel"/>
    <w:tmpl w:val="CBB0C68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34">
    <w:nsid w:val="22751EAB"/>
    <w:multiLevelType w:val="hybridMultilevel"/>
    <w:tmpl w:val="8ADCA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28D2310"/>
    <w:multiLevelType w:val="hybridMultilevel"/>
    <w:tmpl w:val="C1EE70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234A120E"/>
    <w:multiLevelType w:val="hybridMultilevel"/>
    <w:tmpl w:val="275C5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4520646"/>
    <w:multiLevelType w:val="hybridMultilevel"/>
    <w:tmpl w:val="72627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4A46F78"/>
    <w:multiLevelType w:val="hybridMultilevel"/>
    <w:tmpl w:val="4490B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8C546FC"/>
    <w:multiLevelType w:val="hybridMultilevel"/>
    <w:tmpl w:val="FF261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28D51C48"/>
    <w:multiLevelType w:val="hybridMultilevel"/>
    <w:tmpl w:val="41C6D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8D944E2"/>
    <w:multiLevelType w:val="hybridMultilevel"/>
    <w:tmpl w:val="89EC9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8EF1916"/>
    <w:multiLevelType w:val="hybridMultilevel"/>
    <w:tmpl w:val="56463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A665624"/>
    <w:multiLevelType w:val="hybridMultilevel"/>
    <w:tmpl w:val="97646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C4A4A06"/>
    <w:multiLevelType w:val="hybridMultilevel"/>
    <w:tmpl w:val="B0763EBE"/>
    <w:lvl w:ilvl="0" w:tplc="7D164996">
      <w:numFmt w:val="bullet"/>
      <w:lvlText w:val="-"/>
      <w:lvlJc w:val="left"/>
      <w:pPr>
        <w:ind w:left="1077" w:hanging="360"/>
      </w:pPr>
      <w:rPr>
        <w:rFonts w:ascii="Calibri" w:eastAsia="Times New Roman" w:hAnsi="Calibri" w:hint="default"/>
      </w:rPr>
    </w:lvl>
    <w:lvl w:ilvl="1" w:tplc="04050003">
      <w:start w:val="1"/>
      <w:numFmt w:val="bullet"/>
      <w:lvlText w:val="o"/>
      <w:lvlJc w:val="left"/>
      <w:pPr>
        <w:ind w:left="1797" w:hanging="360"/>
      </w:pPr>
      <w:rPr>
        <w:rFonts w:ascii="Courier New" w:hAnsi="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hint="default"/>
      </w:rPr>
    </w:lvl>
    <w:lvl w:ilvl="8" w:tplc="04050005">
      <w:start w:val="1"/>
      <w:numFmt w:val="bullet"/>
      <w:lvlText w:val=""/>
      <w:lvlJc w:val="left"/>
      <w:pPr>
        <w:ind w:left="6837" w:hanging="360"/>
      </w:pPr>
      <w:rPr>
        <w:rFonts w:ascii="Wingdings" w:hAnsi="Wingdings" w:hint="default"/>
      </w:rPr>
    </w:lvl>
  </w:abstractNum>
  <w:abstractNum w:abstractNumId="45">
    <w:nsid w:val="2CF0415C"/>
    <w:multiLevelType w:val="hybridMultilevel"/>
    <w:tmpl w:val="4238E7F6"/>
    <w:lvl w:ilvl="0" w:tplc="7D16499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2D490D9F"/>
    <w:multiLevelType w:val="hybridMultilevel"/>
    <w:tmpl w:val="77624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E047D7A"/>
    <w:multiLevelType w:val="hybridMultilevel"/>
    <w:tmpl w:val="2C3ED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E89067B"/>
    <w:multiLevelType w:val="hybridMultilevel"/>
    <w:tmpl w:val="2FDA0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16370CE"/>
    <w:multiLevelType w:val="hybridMultilevel"/>
    <w:tmpl w:val="B82023B4"/>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22914CC"/>
    <w:multiLevelType w:val="hybridMultilevel"/>
    <w:tmpl w:val="05B43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3BD1067"/>
    <w:multiLevelType w:val="hybridMultilevel"/>
    <w:tmpl w:val="F260E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5CF76CA"/>
    <w:multiLevelType w:val="hybridMultilevel"/>
    <w:tmpl w:val="5D5610C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3">
    <w:nsid w:val="36F93F6B"/>
    <w:multiLevelType w:val="hybridMultilevel"/>
    <w:tmpl w:val="88187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37F56B8E"/>
    <w:multiLevelType w:val="hybridMultilevel"/>
    <w:tmpl w:val="26C235C6"/>
    <w:lvl w:ilvl="0" w:tplc="B038CEE0">
      <w:start w:val="1"/>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55">
    <w:nsid w:val="39F236F2"/>
    <w:multiLevelType w:val="hybridMultilevel"/>
    <w:tmpl w:val="856E3E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3A2969B6"/>
    <w:multiLevelType w:val="hybridMultilevel"/>
    <w:tmpl w:val="A6241BCE"/>
    <w:lvl w:ilvl="0" w:tplc="66B247C2">
      <w:numFmt w:val="bullet"/>
      <w:lvlText w:val="-"/>
      <w:lvlJc w:val="left"/>
      <w:pPr>
        <w:tabs>
          <w:tab w:val="num" w:pos="420"/>
        </w:tabs>
        <w:ind w:left="4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7">
    <w:nsid w:val="3D6F0AC4"/>
    <w:multiLevelType w:val="hybridMultilevel"/>
    <w:tmpl w:val="46B88C40"/>
    <w:lvl w:ilvl="0" w:tplc="9F726D16">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8">
    <w:nsid w:val="3E644261"/>
    <w:multiLevelType w:val="hybridMultilevel"/>
    <w:tmpl w:val="08F86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1D7088F"/>
    <w:multiLevelType w:val="hybridMultilevel"/>
    <w:tmpl w:val="04C43294"/>
    <w:lvl w:ilvl="0" w:tplc="66B247C2">
      <w:numFmt w:val="bullet"/>
      <w:lvlText w:val="-"/>
      <w:lvlJc w:val="left"/>
      <w:pPr>
        <w:tabs>
          <w:tab w:val="num" w:pos="480"/>
        </w:tabs>
        <w:ind w:left="480" w:hanging="360"/>
      </w:pPr>
      <w:rPr>
        <w:rFonts w:ascii="Arial" w:eastAsia="Times New Roman" w:hAnsi="Arial" w:hint="default"/>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60">
    <w:nsid w:val="43363266"/>
    <w:multiLevelType w:val="hybridMultilevel"/>
    <w:tmpl w:val="6888A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4E70360"/>
    <w:multiLevelType w:val="hybridMultilevel"/>
    <w:tmpl w:val="67DA7ED8"/>
    <w:lvl w:ilvl="0" w:tplc="7D16499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nsid w:val="457B3E9A"/>
    <w:multiLevelType w:val="hybridMultilevel"/>
    <w:tmpl w:val="7ACEC40C"/>
    <w:lvl w:ilvl="0" w:tplc="41C22EEE">
      <w:start w:val="1"/>
      <w:numFmt w:val="lowerLetter"/>
      <w:lvlText w:val="%1)"/>
      <w:lvlJc w:val="left"/>
      <w:pPr>
        <w:tabs>
          <w:tab w:val="num" w:pos="851"/>
        </w:tabs>
        <w:ind w:left="851" w:hanging="284"/>
      </w:pPr>
    </w:lvl>
    <w:lvl w:ilvl="1" w:tplc="04050019">
      <w:start w:val="1"/>
      <w:numFmt w:val="decimal"/>
      <w:lvlText w:val="%2."/>
      <w:lvlJc w:val="left"/>
      <w:pPr>
        <w:tabs>
          <w:tab w:val="num" w:pos="735"/>
        </w:tabs>
        <w:ind w:left="735" w:hanging="360"/>
      </w:pPr>
    </w:lvl>
    <w:lvl w:ilvl="2" w:tplc="0405001B">
      <w:start w:val="1"/>
      <w:numFmt w:val="decimal"/>
      <w:lvlText w:val="%3."/>
      <w:lvlJc w:val="left"/>
      <w:pPr>
        <w:tabs>
          <w:tab w:val="num" w:pos="1455"/>
        </w:tabs>
        <w:ind w:left="1455" w:hanging="360"/>
      </w:pPr>
    </w:lvl>
    <w:lvl w:ilvl="3" w:tplc="0405000F">
      <w:start w:val="1"/>
      <w:numFmt w:val="decimal"/>
      <w:lvlText w:val="%4."/>
      <w:lvlJc w:val="left"/>
      <w:pPr>
        <w:tabs>
          <w:tab w:val="num" w:pos="2175"/>
        </w:tabs>
        <w:ind w:left="2175" w:hanging="360"/>
      </w:pPr>
    </w:lvl>
    <w:lvl w:ilvl="4" w:tplc="04050019">
      <w:start w:val="1"/>
      <w:numFmt w:val="decimal"/>
      <w:lvlText w:val="%5."/>
      <w:lvlJc w:val="left"/>
      <w:pPr>
        <w:tabs>
          <w:tab w:val="num" w:pos="2895"/>
        </w:tabs>
        <w:ind w:left="2895" w:hanging="360"/>
      </w:pPr>
    </w:lvl>
    <w:lvl w:ilvl="5" w:tplc="0405001B">
      <w:start w:val="1"/>
      <w:numFmt w:val="decimal"/>
      <w:lvlText w:val="%6."/>
      <w:lvlJc w:val="left"/>
      <w:pPr>
        <w:tabs>
          <w:tab w:val="num" w:pos="3615"/>
        </w:tabs>
        <w:ind w:left="3615" w:hanging="360"/>
      </w:pPr>
    </w:lvl>
    <w:lvl w:ilvl="6" w:tplc="0405000F">
      <w:start w:val="1"/>
      <w:numFmt w:val="decimal"/>
      <w:lvlText w:val="%7."/>
      <w:lvlJc w:val="left"/>
      <w:pPr>
        <w:tabs>
          <w:tab w:val="num" w:pos="4335"/>
        </w:tabs>
        <w:ind w:left="4335" w:hanging="360"/>
      </w:pPr>
    </w:lvl>
    <w:lvl w:ilvl="7" w:tplc="04050019">
      <w:start w:val="1"/>
      <w:numFmt w:val="decimal"/>
      <w:lvlText w:val="%8."/>
      <w:lvlJc w:val="left"/>
      <w:pPr>
        <w:tabs>
          <w:tab w:val="num" w:pos="5055"/>
        </w:tabs>
        <w:ind w:left="5055" w:hanging="360"/>
      </w:pPr>
    </w:lvl>
    <w:lvl w:ilvl="8" w:tplc="0405001B">
      <w:start w:val="1"/>
      <w:numFmt w:val="decimal"/>
      <w:lvlText w:val="%9."/>
      <w:lvlJc w:val="left"/>
      <w:pPr>
        <w:tabs>
          <w:tab w:val="num" w:pos="5775"/>
        </w:tabs>
        <w:ind w:left="5775" w:hanging="360"/>
      </w:pPr>
    </w:lvl>
  </w:abstractNum>
  <w:abstractNum w:abstractNumId="63">
    <w:nsid w:val="475B2EDA"/>
    <w:multiLevelType w:val="hybridMultilevel"/>
    <w:tmpl w:val="A79EE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4A33599B"/>
    <w:multiLevelType w:val="hybridMultilevel"/>
    <w:tmpl w:val="BE7AF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4A9A29C0"/>
    <w:multiLevelType w:val="hybridMultilevel"/>
    <w:tmpl w:val="AA58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4C4E12A5"/>
    <w:multiLevelType w:val="hybridMultilevel"/>
    <w:tmpl w:val="F8DEE85E"/>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4C7A356D"/>
    <w:multiLevelType w:val="hybridMultilevel"/>
    <w:tmpl w:val="543AA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D8643E4"/>
    <w:multiLevelType w:val="hybridMultilevel"/>
    <w:tmpl w:val="3C34065E"/>
    <w:lvl w:ilvl="0" w:tplc="ECE6B99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nsid w:val="4E5F504D"/>
    <w:multiLevelType w:val="hybridMultilevel"/>
    <w:tmpl w:val="C11E4EE0"/>
    <w:lvl w:ilvl="0" w:tplc="B0E0370A">
      <w:numFmt w:val="bullet"/>
      <w:lvlText w:val="-"/>
      <w:lvlJc w:val="left"/>
      <w:pPr>
        <w:ind w:left="1628" w:hanging="360"/>
      </w:pPr>
      <w:rPr>
        <w:rFonts w:ascii="Arial" w:eastAsia="Times New Roman" w:hAnsi="Arial" w:hint="default"/>
      </w:rPr>
    </w:lvl>
    <w:lvl w:ilvl="1" w:tplc="04050003">
      <w:start w:val="1"/>
      <w:numFmt w:val="bullet"/>
      <w:lvlText w:val="o"/>
      <w:lvlJc w:val="left"/>
      <w:pPr>
        <w:ind w:left="1894" w:hanging="360"/>
      </w:pPr>
      <w:rPr>
        <w:rFonts w:ascii="Courier New" w:hAnsi="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hint="default"/>
      </w:rPr>
    </w:lvl>
    <w:lvl w:ilvl="5" w:tplc="04050005">
      <w:start w:val="1"/>
      <w:numFmt w:val="bullet"/>
      <w:lvlText w:val=""/>
      <w:lvlJc w:val="left"/>
      <w:pPr>
        <w:ind w:left="4774" w:hanging="360"/>
      </w:pPr>
      <w:rPr>
        <w:rFonts w:ascii="Wingdings" w:hAnsi="Wingdings" w:hint="default"/>
      </w:rPr>
    </w:lvl>
    <w:lvl w:ilvl="6" w:tplc="04050001">
      <w:start w:val="1"/>
      <w:numFmt w:val="bullet"/>
      <w:lvlText w:val=""/>
      <w:lvlJc w:val="left"/>
      <w:pPr>
        <w:ind w:left="5494" w:hanging="360"/>
      </w:pPr>
      <w:rPr>
        <w:rFonts w:ascii="Symbol" w:hAnsi="Symbol" w:hint="default"/>
      </w:rPr>
    </w:lvl>
    <w:lvl w:ilvl="7" w:tplc="04050003">
      <w:start w:val="1"/>
      <w:numFmt w:val="bullet"/>
      <w:lvlText w:val="o"/>
      <w:lvlJc w:val="left"/>
      <w:pPr>
        <w:ind w:left="6214" w:hanging="360"/>
      </w:pPr>
      <w:rPr>
        <w:rFonts w:ascii="Courier New" w:hAnsi="Courier New" w:hint="default"/>
      </w:rPr>
    </w:lvl>
    <w:lvl w:ilvl="8" w:tplc="04050005">
      <w:start w:val="1"/>
      <w:numFmt w:val="bullet"/>
      <w:lvlText w:val=""/>
      <w:lvlJc w:val="left"/>
      <w:pPr>
        <w:ind w:left="6934" w:hanging="360"/>
      </w:pPr>
      <w:rPr>
        <w:rFonts w:ascii="Wingdings" w:hAnsi="Wingdings" w:hint="default"/>
      </w:rPr>
    </w:lvl>
  </w:abstractNum>
  <w:abstractNum w:abstractNumId="70">
    <w:nsid w:val="4FC51146"/>
    <w:multiLevelType w:val="hybridMultilevel"/>
    <w:tmpl w:val="9A72794E"/>
    <w:lvl w:ilvl="0" w:tplc="88B40114">
      <w:numFmt w:val="bullet"/>
      <w:lvlText w:val="-"/>
      <w:lvlJc w:val="left"/>
      <w:pPr>
        <w:ind w:left="1080" w:hanging="360"/>
      </w:pPr>
      <w:rPr>
        <w:rFonts w:ascii="Arial" w:eastAsia="Times New Roman" w:hAnsi="Arial" w:hint="default"/>
      </w:rPr>
    </w:lvl>
    <w:lvl w:ilvl="1" w:tplc="88B40114">
      <w:numFmt w:val="bullet"/>
      <w:lvlText w:val="-"/>
      <w:lvlJc w:val="left"/>
      <w:pPr>
        <w:ind w:left="1800" w:hanging="360"/>
      </w:pPr>
      <w:rPr>
        <w:rFonts w:ascii="Arial" w:eastAsia="Times New Roman" w:hAnsi="Arial"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71">
    <w:nsid w:val="52A43723"/>
    <w:multiLevelType w:val="hybridMultilevel"/>
    <w:tmpl w:val="01D46B42"/>
    <w:lvl w:ilvl="0" w:tplc="2CE49A30">
      <w:start w:val="1"/>
      <w:numFmt w:val="bullet"/>
      <w:pStyle w:val="Sloupec2"/>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
    <w:nsid w:val="538B394D"/>
    <w:multiLevelType w:val="hybridMultilevel"/>
    <w:tmpl w:val="1A187B44"/>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6CE77B3"/>
    <w:multiLevelType w:val="hybridMultilevel"/>
    <w:tmpl w:val="C0F617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4">
    <w:nsid w:val="59166E94"/>
    <w:multiLevelType w:val="hybridMultilevel"/>
    <w:tmpl w:val="F9501472"/>
    <w:lvl w:ilvl="0" w:tplc="E3ACEF04">
      <w:numFmt w:val="bullet"/>
      <w:lvlText w:val="-"/>
      <w:lvlJc w:val="left"/>
      <w:pPr>
        <w:ind w:left="814" w:hanging="360"/>
      </w:pPr>
      <w:rPr>
        <w:rFonts w:ascii="Cambria" w:eastAsia="Times New Roman" w:hAnsi="Cambria"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75">
    <w:nsid w:val="59B112D9"/>
    <w:multiLevelType w:val="hybridMultilevel"/>
    <w:tmpl w:val="75666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5FC3024A"/>
    <w:multiLevelType w:val="hybridMultilevel"/>
    <w:tmpl w:val="B9663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0544053"/>
    <w:multiLevelType w:val="hybridMultilevel"/>
    <w:tmpl w:val="D4463894"/>
    <w:lvl w:ilvl="0" w:tplc="B0E0370A">
      <w:numFmt w:val="bullet"/>
      <w:lvlText w:val="-"/>
      <w:lvlJc w:val="left"/>
      <w:pPr>
        <w:ind w:left="1628" w:hanging="360"/>
      </w:pPr>
      <w:rPr>
        <w:rFonts w:ascii="Arial" w:eastAsia="Times New Roman" w:hAnsi="Arial" w:hint="default"/>
      </w:rPr>
    </w:lvl>
    <w:lvl w:ilvl="1" w:tplc="04050003">
      <w:start w:val="1"/>
      <w:numFmt w:val="bullet"/>
      <w:lvlText w:val="o"/>
      <w:lvlJc w:val="left"/>
      <w:pPr>
        <w:ind w:left="1894" w:hanging="360"/>
      </w:pPr>
      <w:rPr>
        <w:rFonts w:ascii="Courier New" w:hAnsi="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hint="default"/>
      </w:rPr>
    </w:lvl>
    <w:lvl w:ilvl="5" w:tplc="04050005">
      <w:start w:val="1"/>
      <w:numFmt w:val="bullet"/>
      <w:lvlText w:val=""/>
      <w:lvlJc w:val="left"/>
      <w:pPr>
        <w:ind w:left="4774" w:hanging="360"/>
      </w:pPr>
      <w:rPr>
        <w:rFonts w:ascii="Wingdings" w:hAnsi="Wingdings" w:hint="default"/>
      </w:rPr>
    </w:lvl>
    <w:lvl w:ilvl="6" w:tplc="04050001">
      <w:start w:val="1"/>
      <w:numFmt w:val="bullet"/>
      <w:lvlText w:val=""/>
      <w:lvlJc w:val="left"/>
      <w:pPr>
        <w:ind w:left="5494" w:hanging="360"/>
      </w:pPr>
      <w:rPr>
        <w:rFonts w:ascii="Symbol" w:hAnsi="Symbol" w:hint="default"/>
      </w:rPr>
    </w:lvl>
    <w:lvl w:ilvl="7" w:tplc="04050003">
      <w:start w:val="1"/>
      <w:numFmt w:val="bullet"/>
      <w:lvlText w:val="o"/>
      <w:lvlJc w:val="left"/>
      <w:pPr>
        <w:ind w:left="6214" w:hanging="360"/>
      </w:pPr>
      <w:rPr>
        <w:rFonts w:ascii="Courier New" w:hAnsi="Courier New" w:hint="default"/>
      </w:rPr>
    </w:lvl>
    <w:lvl w:ilvl="8" w:tplc="04050005">
      <w:start w:val="1"/>
      <w:numFmt w:val="bullet"/>
      <w:lvlText w:val=""/>
      <w:lvlJc w:val="left"/>
      <w:pPr>
        <w:ind w:left="6934" w:hanging="360"/>
      </w:pPr>
      <w:rPr>
        <w:rFonts w:ascii="Wingdings" w:hAnsi="Wingdings" w:hint="default"/>
      </w:rPr>
    </w:lvl>
  </w:abstractNum>
  <w:abstractNum w:abstractNumId="78">
    <w:nsid w:val="61652ACA"/>
    <w:multiLevelType w:val="hybridMultilevel"/>
    <w:tmpl w:val="2AEC10B8"/>
    <w:lvl w:ilvl="0" w:tplc="021EADA6">
      <w:numFmt w:val="bullet"/>
      <w:lvlText w:val="-"/>
      <w:lvlJc w:val="left"/>
      <w:pPr>
        <w:ind w:left="720" w:hanging="360"/>
      </w:pPr>
      <w:rPr>
        <w:rFonts w:ascii="Cambria" w:eastAsia="Times New Roman" w:hAnsi="Cambria"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61720D55"/>
    <w:multiLevelType w:val="hybridMultilevel"/>
    <w:tmpl w:val="EA44DDF6"/>
    <w:lvl w:ilvl="0" w:tplc="0316DEB2">
      <w:numFmt w:val="bullet"/>
      <w:lvlText w:val="-"/>
      <w:lvlJc w:val="left"/>
      <w:pPr>
        <w:ind w:left="1080" w:hanging="360"/>
      </w:pPr>
      <w:rPr>
        <w:rFonts w:ascii="Cambria" w:eastAsia="Times New Roman" w:hAnsi="Cambria"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80">
    <w:nsid w:val="621C26DF"/>
    <w:multiLevelType w:val="hybridMultilevel"/>
    <w:tmpl w:val="C79C28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1">
    <w:nsid w:val="65900842"/>
    <w:multiLevelType w:val="hybridMultilevel"/>
    <w:tmpl w:val="6BE80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662A30F0"/>
    <w:multiLevelType w:val="hybridMultilevel"/>
    <w:tmpl w:val="3ADA470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hint="default"/>
      </w:rPr>
    </w:lvl>
    <w:lvl w:ilvl="8" w:tplc="04050005">
      <w:start w:val="1"/>
      <w:numFmt w:val="bullet"/>
      <w:lvlText w:val=""/>
      <w:lvlJc w:val="left"/>
      <w:pPr>
        <w:ind w:left="6687" w:hanging="360"/>
      </w:pPr>
      <w:rPr>
        <w:rFonts w:ascii="Wingdings" w:hAnsi="Wingdings" w:hint="default"/>
      </w:rPr>
    </w:lvl>
  </w:abstractNum>
  <w:abstractNum w:abstractNumId="83">
    <w:nsid w:val="698D19D5"/>
    <w:multiLevelType w:val="hybridMultilevel"/>
    <w:tmpl w:val="5A0048D8"/>
    <w:lvl w:ilvl="0" w:tplc="B0E0370A">
      <w:numFmt w:val="bullet"/>
      <w:lvlText w:val="-"/>
      <w:lvlJc w:val="left"/>
      <w:pPr>
        <w:ind w:left="1628" w:hanging="360"/>
      </w:pPr>
      <w:rPr>
        <w:rFonts w:ascii="Arial" w:eastAsia="Times New Roman" w:hAnsi="Arial" w:hint="default"/>
      </w:rPr>
    </w:lvl>
    <w:lvl w:ilvl="1" w:tplc="04050003">
      <w:start w:val="1"/>
      <w:numFmt w:val="bullet"/>
      <w:lvlText w:val="o"/>
      <w:lvlJc w:val="left"/>
      <w:pPr>
        <w:ind w:left="1894" w:hanging="360"/>
      </w:pPr>
      <w:rPr>
        <w:rFonts w:ascii="Courier New" w:hAnsi="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hint="default"/>
      </w:rPr>
    </w:lvl>
    <w:lvl w:ilvl="5" w:tplc="04050005">
      <w:start w:val="1"/>
      <w:numFmt w:val="bullet"/>
      <w:lvlText w:val=""/>
      <w:lvlJc w:val="left"/>
      <w:pPr>
        <w:ind w:left="4774" w:hanging="360"/>
      </w:pPr>
      <w:rPr>
        <w:rFonts w:ascii="Wingdings" w:hAnsi="Wingdings" w:hint="default"/>
      </w:rPr>
    </w:lvl>
    <w:lvl w:ilvl="6" w:tplc="04050001">
      <w:start w:val="1"/>
      <w:numFmt w:val="bullet"/>
      <w:lvlText w:val=""/>
      <w:lvlJc w:val="left"/>
      <w:pPr>
        <w:ind w:left="5494" w:hanging="360"/>
      </w:pPr>
      <w:rPr>
        <w:rFonts w:ascii="Symbol" w:hAnsi="Symbol" w:hint="default"/>
      </w:rPr>
    </w:lvl>
    <w:lvl w:ilvl="7" w:tplc="04050003">
      <w:start w:val="1"/>
      <w:numFmt w:val="bullet"/>
      <w:lvlText w:val="o"/>
      <w:lvlJc w:val="left"/>
      <w:pPr>
        <w:ind w:left="6214" w:hanging="360"/>
      </w:pPr>
      <w:rPr>
        <w:rFonts w:ascii="Courier New" w:hAnsi="Courier New" w:hint="default"/>
      </w:rPr>
    </w:lvl>
    <w:lvl w:ilvl="8" w:tplc="04050005">
      <w:start w:val="1"/>
      <w:numFmt w:val="bullet"/>
      <w:lvlText w:val=""/>
      <w:lvlJc w:val="left"/>
      <w:pPr>
        <w:ind w:left="6934" w:hanging="360"/>
      </w:pPr>
      <w:rPr>
        <w:rFonts w:ascii="Wingdings" w:hAnsi="Wingdings" w:hint="default"/>
      </w:rPr>
    </w:lvl>
  </w:abstractNum>
  <w:abstractNum w:abstractNumId="84">
    <w:nsid w:val="69E01542"/>
    <w:multiLevelType w:val="hybridMultilevel"/>
    <w:tmpl w:val="611E4544"/>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A672FF4"/>
    <w:multiLevelType w:val="hybridMultilevel"/>
    <w:tmpl w:val="3E081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6D2040CF"/>
    <w:multiLevelType w:val="hybridMultilevel"/>
    <w:tmpl w:val="F2A07952"/>
    <w:lvl w:ilvl="0" w:tplc="B0E0370A">
      <w:numFmt w:val="bullet"/>
      <w:lvlText w:val="-"/>
      <w:lvlJc w:val="left"/>
      <w:pPr>
        <w:ind w:left="1628" w:hanging="360"/>
      </w:pPr>
      <w:rPr>
        <w:rFonts w:ascii="Arial" w:eastAsia="Times New Roman" w:hAnsi="Arial" w:hint="default"/>
      </w:rPr>
    </w:lvl>
    <w:lvl w:ilvl="1" w:tplc="04050003">
      <w:start w:val="1"/>
      <w:numFmt w:val="bullet"/>
      <w:lvlText w:val="o"/>
      <w:lvlJc w:val="left"/>
      <w:pPr>
        <w:ind w:left="1894" w:hanging="360"/>
      </w:pPr>
      <w:rPr>
        <w:rFonts w:ascii="Courier New" w:hAnsi="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hint="default"/>
      </w:rPr>
    </w:lvl>
    <w:lvl w:ilvl="5" w:tplc="04050005">
      <w:start w:val="1"/>
      <w:numFmt w:val="bullet"/>
      <w:lvlText w:val=""/>
      <w:lvlJc w:val="left"/>
      <w:pPr>
        <w:ind w:left="4774" w:hanging="360"/>
      </w:pPr>
      <w:rPr>
        <w:rFonts w:ascii="Wingdings" w:hAnsi="Wingdings" w:hint="default"/>
      </w:rPr>
    </w:lvl>
    <w:lvl w:ilvl="6" w:tplc="04050001">
      <w:start w:val="1"/>
      <w:numFmt w:val="bullet"/>
      <w:lvlText w:val=""/>
      <w:lvlJc w:val="left"/>
      <w:pPr>
        <w:ind w:left="5494" w:hanging="360"/>
      </w:pPr>
      <w:rPr>
        <w:rFonts w:ascii="Symbol" w:hAnsi="Symbol" w:hint="default"/>
      </w:rPr>
    </w:lvl>
    <w:lvl w:ilvl="7" w:tplc="04050003">
      <w:start w:val="1"/>
      <w:numFmt w:val="bullet"/>
      <w:lvlText w:val="o"/>
      <w:lvlJc w:val="left"/>
      <w:pPr>
        <w:ind w:left="6214" w:hanging="360"/>
      </w:pPr>
      <w:rPr>
        <w:rFonts w:ascii="Courier New" w:hAnsi="Courier New" w:hint="default"/>
      </w:rPr>
    </w:lvl>
    <w:lvl w:ilvl="8" w:tplc="04050005">
      <w:start w:val="1"/>
      <w:numFmt w:val="bullet"/>
      <w:lvlText w:val=""/>
      <w:lvlJc w:val="left"/>
      <w:pPr>
        <w:ind w:left="6934" w:hanging="360"/>
      </w:pPr>
      <w:rPr>
        <w:rFonts w:ascii="Wingdings" w:hAnsi="Wingdings" w:hint="default"/>
      </w:rPr>
    </w:lvl>
  </w:abstractNum>
  <w:abstractNum w:abstractNumId="87">
    <w:nsid w:val="6D890231"/>
    <w:multiLevelType w:val="hybridMultilevel"/>
    <w:tmpl w:val="67F8F084"/>
    <w:lvl w:ilvl="0" w:tplc="814CB1C8">
      <w:numFmt w:val="bullet"/>
      <w:lvlText w:val="−"/>
      <w:lvlJc w:val="left"/>
      <w:pPr>
        <w:ind w:left="720" w:hanging="360"/>
      </w:pPr>
      <w:rPr>
        <w:rFonts w:ascii="Cambria" w:eastAsia="Times New Roman" w:hAnsi="Cambria"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8">
    <w:nsid w:val="6F2C31AD"/>
    <w:multiLevelType w:val="hybridMultilevel"/>
    <w:tmpl w:val="E300F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727A033A"/>
    <w:multiLevelType w:val="hybridMultilevel"/>
    <w:tmpl w:val="AF886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73CF17FE"/>
    <w:multiLevelType w:val="hybridMultilevel"/>
    <w:tmpl w:val="49909A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1">
    <w:nsid w:val="73EA1821"/>
    <w:multiLevelType w:val="hybridMultilevel"/>
    <w:tmpl w:val="E2D46564"/>
    <w:lvl w:ilvl="0" w:tplc="7D164996">
      <w:numFmt w:val="bullet"/>
      <w:lvlText w:val="-"/>
      <w:lvlJc w:val="left"/>
      <w:pPr>
        <w:ind w:left="1174" w:hanging="360"/>
      </w:pPr>
      <w:rPr>
        <w:rFonts w:ascii="Calibri" w:eastAsia="Times New Roman" w:hAnsi="Calibr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92">
    <w:nsid w:val="77FE0EB3"/>
    <w:multiLevelType w:val="singleLevel"/>
    <w:tmpl w:val="7BDAC3B4"/>
    <w:lvl w:ilvl="0">
      <w:start w:val="1"/>
      <w:numFmt w:val="decimal"/>
      <w:lvlText w:val="%1."/>
      <w:lvlJc w:val="left"/>
      <w:pPr>
        <w:tabs>
          <w:tab w:val="num" w:pos="425"/>
        </w:tabs>
        <w:ind w:left="0" w:firstLine="0"/>
      </w:pPr>
    </w:lvl>
  </w:abstractNum>
  <w:abstractNum w:abstractNumId="93">
    <w:nsid w:val="79A92D3E"/>
    <w:multiLevelType w:val="hybridMultilevel"/>
    <w:tmpl w:val="6E0896D2"/>
    <w:lvl w:ilvl="0" w:tplc="C31448DC">
      <w:numFmt w:val="bullet"/>
      <w:lvlText w:val="-"/>
      <w:lvlJc w:val="left"/>
      <w:pPr>
        <w:tabs>
          <w:tab w:val="num" w:pos="720"/>
        </w:tabs>
        <w:ind w:left="720" w:hanging="360"/>
      </w:pPr>
      <w:rPr>
        <w:rFonts w:ascii="Times New Roman" w:eastAsia="Times New Roman" w:hAnsi="Times New Roman" w:hint="default"/>
      </w:rPr>
    </w:lvl>
    <w:lvl w:ilvl="1" w:tplc="629EA32A">
      <w:start w:val="1"/>
      <w:numFmt w:val="bullet"/>
      <w:lvlText w:val="o"/>
      <w:lvlJc w:val="left"/>
      <w:pPr>
        <w:tabs>
          <w:tab w:val="num" w:pos="1440"/>
        </w:tabs>
        <w:ind w:left="144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4">
    <w:nsid w:val="79B55467"/>
    <w:multiLevelType w:val="hybridMultilevel"/>
    <w:tmpl w:val="77241816"/>
    <w:lvl w:ilvl="0" w:tplc="7D164996">
      <w:numFmt w:val="bullet"/>
      <w:lvlText w:val="-"/>
      <w:lvlJc w:val="left"/>
      <w:pPr>
        <w:ind w:left="1068" w:hanging="360"/>
      </w:pPr>
      <w:rPr>
        <w:rFonts w:ascii="Calibri" w:eastAsia="Times New Roman"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95">
    <w:nsid w:val="7A892491"/>
    <w:multiLevelType w:val="hybridMultilevel"/>
    <w:tmpl w:val="6ACA6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B577FC6"/>
    <w:multiLevelType w:val="hybridMultilevel"/>
    <w:tmpl w:val="7A8A7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7CEC3FCB"/>
    <w:multiLevelType w:val="hybridMultilevel"/>
    <w:tmpl w:val="0AE08EA0"/>
    <w:lvl w:ilvl="0" w:tplc="7D1649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D70797A"/>
    <w:multiLevelType w:val="hybridMultilevel"/>
    <w:tmpl w:val="110E98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9">
    <w:nsid w:val="7E140A0D"/>
    <w:multiLevelType w:val="hybridMultilevel"/>
    <w:tmpl w:val="074AE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7F5C323A"/>
    <w:multiLevelType w:val="hybridMultilevel"/>
    <w:tmpl w:val="8CAAF7B8"/>
    <w:lvl w:ilvl="0" w:tplc="1DA00808">
      <w:numFmt w:val="bullet"/>
      <w:lvlText w:val="-"/>
      <w:lvlJc w:val="left"/>
      <w:pPr>
        <w:tabs>
          <w:tab w:val="num" w:pos="720"/>
        </w:tabs>
        <w:ind w:left="720" w:hanging="360"/>
      </w:pPr>
      <w:rPr>
        <w:rFonts w:ascii="TimesNewRoman" w:eastAsia="Times New Roman" w:hAnsi="TimesNewRoman" w:cs="TimesNew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44"/>
  </w:num>
  <w:num w:numId="3">
    <w:abstractNumId w:val="93"/>
  </w:num>
  <w:num w:numId="4">
    <w:abstractNumId w:val="49"/>
  </w:num>
  <w:num w:numId="5">
    <w:abstractNumId w:val="97"/>
  </w:num>
  <w:num w:numId="6">
    <w:abstractNumId w:val="66"/>
  </w:num>
  <w:num w:numId="7">
    <w:abstractNumId w:val="12"/>
  </w:num>
  <w:num w:numId="8">
    <w:abstractNumId w:val="58"/>
  </w:num>
  <w:num w:numId="9">
    <w:abstractNumId w:val="47"/>
  </w:num>
  <w:num w:numId="10">
    <w:abstractNumId w:val="42"/>
  </w:num>
  <w:num w:numId="11">
    <w:abstractNumId w:val="9"/>
  </w:num>
  <w:num w:numId="12">
    <w:abstractNumId w:val="51"/>
  </w:num>
  <w:num w:numId="13">
    <w:abstractNumId w:val="13"/>
  </w:num>
  <w:num w:numId="14">
    <w:abstractNumId w:val="95"/>
  </w:num>
  <w:num w:numId="15">
    <w:abstractNumId w:val="18"/>
  </w:num>
  <w:num w:numId="16">
    <w:abstractNumId w:val="76"/>
  </w:num>
  <w:num w:numId="17">
    <w:abstractNumId w:val="75"/>
  </w:num>
  <w:num w:numId="18">
    <w:abstractNumId w:val="63"/>
  </w:num>
  <w:num w:numId="19">
    <w:abstractNumId w:val="34"/>
  </w:num>
  <w:num w:numId="20">
    <w:abstractNumId w:val="99"/>
  </w:num>
  <w:num w:numId="21">
    <w:abstractNumId w:val="20"/>
  </w:num>
  <w:num w:numId="22">
    <w:abstractNumId w:val="43"/>
  </w:num>
  <w:num w:numId="23">
    <w:abstractNumId w:val="89"/>
  </w:num>
  <w:num w:numId="24">
    <w:abstractNumId w:val="3"/>
  </w:num>
  <w:num w:numId="25">
    <w:abstractNumId w:val="81"/>
  </w:num>
  <w:num w:numId="26">
    <w:abstractNumId w:val="50"/>
  </w:num>
  <w:num w:numId="27">
    <w:abstractNumId w:val="96"/>
  </w:num>
  <w:num w:numId="28">
    <w:abstractNumId w:val="7"/>
  </w:num>
  <w:num w:numId="29">
    <w:abstractNumId w:val="60"/>
  </w:num>
  <w:num w:numId="30">
    <w:abstractNumId w:val="64"/>
  </w:num>
  <w:num w:numId="31">
    <w:abstractNumId w:val="67"/>
  </w:num>
  <w:num w:numId="32">
    <w:abstractNumId w:val="38"/>
  </w:num>
  <w:num w:numId="33">
    <w:abstractNumId w:val="36"/>
  </w:num>
  <w:num w:numId="34">
    <w:abstractNumId w:val="27"/>
  </w:num>
  <w:num w:numId="35">
    <w:abstractNumId w:val="78"/>
  </w:num>
  <w:num w:numId="36">
    <w:abstractNumId w:val="65"/>
  </w:num>
  <w:num w:numId="37">
    <w:abstractNumId w:val="48"/>
  </w:num>
  <w:num w:numId="38">
    <w:abstractNumId w:val="46"/>
  </w:num>
  <w:num w:numId="39">
    <w:abstractNumId w:val="16"/>
  </w:num>
  <w:num w:numId="40">
    <w:abstractNumId w:val="28"/>
  </w:num>
  <w:num w:numId="41">
    <w:abstractNumId w:val="41"/>
  </w:num>
  <w:num w:numId="42">
    <w:abstractNumId w:val="4"/>
  </w:num>
  <w:num w:numId="43">
    <w:abstractNumId w:val="69"/>
  </w:num>
  <w:num w:numId="44">
    <w:abstractNumId w:val="31"/>
  </w:num>
  <w:num w:numId="45">
    <w:abstractNumId w:val="86"/>
  </w:num>
  <w:num w:numId="46">
    <w:abstractNumId w:val="77"/>
  </w:num>
  <w:num w:numId="47">
    <w:abstractNumId w:val="83"/>
  </w:num>
  <w:num w:numId="48">
    <w:abstractNumId w:val="10"/>
  </w:num>
  <w:num w:numId="49">
    <w:abstractNumId w:val="55"/>
  </w:num>
  <w:num w:numId="50">
    <w:abstractNumId w:val="17"/>
  </w:num>
  <w:num w:numId="51">
    <w:abstractNumId w:val="98"/>
  </w:num>
  <w:num w:numId="52">
    <w:abstractNumId w:val="80"/>
  </w:num>
  <w:num w:numId="53">
    <w:abstractNumId w:val="26"/>
  </w:num>
  <w:num w:numId="54">
    <w:abstractNumId w:val="82"/>
  </w:num>
  <w:num w:numId="55">
    <w:abstractNumId w:val="6"/>
  </w:num>
  <w:num w:numId="56">
    <w:abstractNumId w:val="73"/>
  </w:num>
  <w:num w:numId="57">
    <w:abstractNumId w:val="33"/>
  </w:num>
  <w:num w:numId="58">
    <w:abstractNumId w:val="39"/>
  </w:num>
  <w:num w:numId="59">
    <w:abstractNumId w:val="35"/>
  </w:num>
  <w:num w:numId="60">
    <w:abstractNumId w:val="24"/>
  </w:num>
  <w:num w:numId="61">
    <w:abstractNumId w:val="19"/>
  </w:num>
  <w:num w:numId="62">
    <w:abstractNumId w:val="54"/>
  </w:num>
  <w:num w:numId="63">
    <w:abstractNumId w:val="70"/>
  </w:num>
  <w:num w:numId="64">
    <w:abstractNumId w:val="22"/>
  </w:num>
  <w:num w:numId="65">
    <w:abstractNumId w:val="85"/>
  </w:num>
  <w:num w:numId="66">
    <w:abstractNumId w:val="40"/>
  </w:num>
  <w:num w:numId="67">
    <w:abstractNumId w:val="88"/>
  </w:num>
  <w:num w:numId="68">
    <w:abstractNumId w:val="91"/>
  </w:num>
  <w:num w:numId="69">
    <w:abstractNumId w:val="79"/>
  </w:num>
  <w:num w:numId="70">
    <w:abstractNumId w:val="56"/>
  </w:num>
  <w:num w:numId="71">
    <w:abstractNumId w:val="21"/>
  </w:num>
  <w:num w:numId="72">
    <w:abstractNumId w:val="87"/>
  </w:num>
  <w:num w:numId="73">
    <w:abstractNumId w:val="100"/>
  </w:num>
  <w:num w:numId="74">
    <w:abstractNumId w:val="74"/>
  </w:num>
  <w:num w:numId="75">
    <w:abstractNumId w:val="57"/>
  </w:num>
  <w:num w:numId="76">
    <w:abstractNumId w:val="53"/>
  </w:num>
  <w:num w:numId="7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2"/>
  </w:num>
  <w:num w:numId="80">
    <w:abstractNumId w:val="45"/>
  </w:num>
  <w:num w:numId="81">
    <w:abstractNumId w:val="30"/>
  </w:num>
  <w:num w:numId="82">
    <w:abstractNumId w:val="61"/>
  </w:num>
  <w:num w:numId="83">
    <w:abstractNumId w:val="94"/>
  </w:num>
  <w:num w:numId="84">
    <w:abstractNumId w:val="5"/>
  </w:num>
  <w:num w:numId="85">
    <w:abstractNumId w:val="21"/>
  </w:num>
  <w:num w:numId="86">
    <w:abstractNumId w:val="52"/>
  </w:num>
  <w:num w:numId="87">
    <w:abstractNumId w:val="37"/>
  </w:num>
  <w:num w:numId="88">
    <w:abstractNumId w:val="5"/>
  </w:num>
  <w:num w:numId="89">
    <w:abstractNumId w:val="84"/>
  </w:num>
  <w:num w:numId="90">
    <w:abstractNumId w:val="1"/>
  </w:num>
  <w:num w:numId="91">
    <w:abstractNumId w:val="8"/>
  </w:num>
  <w:num w:numId="92">
    <w:abstractNumId w:val="14"/>
  </w:num>
  <w:num w:numId="93">
    <w:abstractNumId w:val="72"/>
  </w:num>
  <w:num w:numId="94">
    <w:abstractNumId w:val="0"/>
  </w:num>
  <w:num w:numId="95">
    <w:abstractNumId w:val="11"/>
  </w:num>
  <w:num w:numId="96">
    <w:abstractNumId w:val="71"/>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num>
  <w:num w:numId="9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startOverride w:val="1"/>
    </w:lvlOverride>
  </w:num>
  <w:num w:numId="103">
    <w:abstractNumId w:val="29"/>
    <w:lvlOverride w:ilvl="0">
      <w:startOverride w:val="1"/>
    </w:lvlOverride>
  </w:num>
  <w:num w:numId="104">
    <w:abstractNumId w:val="23"/>
  </w:num>
  <w:num w:numId="105">
    <w:abstractNumId w:val="3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0729B1"/>
    <w:rsid w:val="000263A8"/>
    <w:rsid w:val="0002766C"/>
    <w:rsid w:val="00042D30"/>
    <w:rsid w:val="00046EBA"/>
    <w:rsid w:val="000523F7"/>
    <w:rsid w:val="000554EA"/>
    <w:rsid w:val="000610C5"/>
    <w:rsid w:val="00063E71"/>
    <w:rsid w:val="00070330"/>
    <w:rsid w:val="000729B1"/>
    <w:rsid w:val="00082023"/>
    <w:rsid w:val="00082506"/>
    <w:rsid w:val="00087EDD"/>
    <w:rsid w:val="000A11FC"/>
    <w:rsid w:val="000A6690"/>
    <w:rsid w:val="000B0C9B"/>
    <w:rsid w:val="000D346B"/>
    <w:rsid w:val="000E50BD"/>
    <w:rsid w:val="000F336B"/>
    <w:rsid w:val="000F7FD1"/>
    <w:rsid w:val="001117CF"/>
    <w:rsid w:val="001238AF"/>
    <w:rsid w:val="001318AB"/>
    <w:rsid w:val="00135297"/>
    <w:rsid w:val="0013579F"/>
    <w:rsid w:val="00141E90"/>
    <w:rsid w:val="00142C9A"/>
    <w:rsid w:val="00164EA2"/>
    <w:rsid w:val="00184874"/>
    <w:rsid w:val="001A48AC"/>
    <w:rsid w:val="001B39D6"/>
    <w:rsid w:val="001C26D8"/>
    <w:rsid w:val="001D0CF2"/>
    <w:rsid w:val="001D5DA5"/>
    <w:rsid w:val="001E7BEE"/>
    <w:rsid w:val="001F13C1"/>
    <w:rsid w:val="002014B3"/>
    <w:rsid w:val="00207972"/>
    <w:rsid w:val="00212D99"/>
    <w:rsid w:val="00216D6A"/>
    <w:rsid w:val="00222E62"/>
    <w:rsid w:val="002337D6"/>
    <w:rsid w:val="002422D2"/>
    <w:rsid w:val="002527B3"/>
    <w:rsid w:val="00256EF7"/>
    <w:rsid w:val="00264F29"/>
    <w:rsid w:val="00264F75"/>
    <w:rsid w:val="0028742A"/>
    <w:rsid w:val="002C1BF1"/>
    <w:rsid w:val="002C5E6D"/>
    <w:rsid w:val="002C6BEA"/>
    <w:rsid w:val="00301997"/>
    <w:rsid w:val="0030449A"/>
    <w:rsid w:val="00311F05"/>
    <w:rsid w:val="0032481D"/>
    <w:rsid w:val="00327A04"/>
    <w:rsid w:val="00333614"/>
    <w:rsid w:val="0035553B"/>
    <w:rsid w:val="003635D0"/>
    <w:rsid w:val="00370FEC"/>
    <w:rsid w:val="003738BC"/>
    <w:rsid w:val="00380C2C"/>
    <w:rsid w:val="00395B9F"/>
    <w:rsid w:val="003A3D11"/>
    <w:rsid w:val="003A56C7"/>
    <w:rsid w:val="003D3A59"/>
    <w:rsid w:val="003D42E0"/>
    <w:rsid w:val="003D5AFD"/>
    <w:rsid w:val="003F3865"/>
    <w:rsid w:val="003F3A3E"/>
    <w:rsid w:val="003F3D77"/>
    <w:rsid w:val="00401FF9"/>
    <w:rsid w:val="0040313C"/>
    <w:rsid w:val="00403B86"/>
    <w:rsid w:val="004061B8"/>
    <w:rsid w:val="0040732B"/>
    <w:rsid w:val="00420E26"/>
    <w:rsid w:val="00424525"/>
    <w:rsid w:val="00426271"/>
    <w:rsid w:val="00447789"/>
    <w:rsid w:val="00455F77"/>
    <w:rsid w:val="00471B01"/>
    <w:rsid w:val="00474B35"/>
    <w:rsid w:val="00474C78"/>
    <w:rsid w:val="00481D4A"/>
    <w:rsid w:val="00481D4C"/>
    <w:rsid w:val="00482769"/>
    <w:rsid w:val="004A6C1C"/>
    <w:rsid w:val="004E1F03"/>
    <w:rsid w:val="004E21FF"/>
    <w:rsid w:val="004E52EC"/>
    <w:rsid w:val="004F54D8"/>
    <w:rsid w:val="004F5B09"/>
    <w:rsid w:val="0050505C"/>
    <w:rsid w:val="00507A04"/>
    <w:rsid w:val="00535C88"/>
    <w:rsid w:val="0053673E"/>
    <w:rsid w:val="005421F5"/>
    <w:rsid w:val="00544355"/>
    <w:rsid w:val="005444C5"/>
    <w:rsid w:val="00547F67"/>
    <w:rsid w:val="00567E5C"/>
    <w:rsid w:val="00571116"/>
    <w:rsid w:val="00585AAA"/>
    <w:rsid w:val="00590B43"/>
    <w:rsid w:val="005B0853"/>
    <w:rsid w:val="005D2921"/>
    <w:rsid w:val="005D2AE3"/>
    <w:rsid w:val="005E096A"/>
    <w:rsid w:val="005E3ED2"/>
    <w:rsid w:val="00602377"/>
    <w:rsid w:val="006161EB"/>
    <w:rsid w:val="0063161A"/>
    <w:rsid w:val="006362B8"/>
    <w:rsid w:val="0064796D"/>
    <w:rsid w:val="00655008"/>
    <w:rsid w:val="00660565"/>
    <w:rsid w:val="00667D4F"/>
    <w:rsid w:val="0067216B"/>
    <w:rsid w:val="006976A5"/>
    <w:rsid w:val="006A107F"/>
    <w:rsid w:val="006B2B01"/>
    <w:rsid w:val="006B7649"/>
    <w:rsid w:val="006B7A4C"/>
    <w:rsid w:val="006C614D"/>
    <w:rsid w:val="006E03F7"/>
    <w:rsid w:val="006F730B"/>
    <w:rsid w:val="0070587D"/>
    <w:rsid w:val="00722203"/>
    <w:rsid w:val="007320AF"/>
    <w:rsid w:val="0074615B"/>
    <w:rsid w:val="00763ABE"/>
    <w:rsid w:val="00764127"/>
    <w:rsid w:val="007847FA"/>
    <w:rsid w:val="00784B3D"/>
    <w:rsid w:val="00787CE6"/>
    <w:rsid w:val="007B2B18"/>
    <w:rsid w:val="007C6185"/>
    <w:rsid w:val="007C661E"/>
    <w:rsid w:val="007F3EBD"/>
    <w:rsid w:val="007F5314"/>
    <w:rsid w:val="0080484C"/>
    <w:rsid w:val="00807C60"/>
    <w:rsid w:val="0083262E"/>
    <w:rsid w:val="008501E2"/>
    <w:rsid w:val="00862660"/>
    <w:rsid w:val="00872217"/>
    <w:rsid w:val="008B2EE1"/>
    <w:rsid w:val="009042C0"/>
    <w:rsid w:val="00907CDE"/>
    <w:rsid w:val="00915380"/>
    <w:rsid w:val="00933896"/>
    <w:rsid w:val="00934D7B"/>
    <w:rsid w:val="00944261"/>
    <w:rsid w:val="00950E07"/>
    <w:rsid w:val="00967048"/>
    <w:rsid w:val="00975C55"/>
    <w:rsid w:val="00985C2A"/>
    <w:rsid w:val="009A6BEA"/>
    <w:rsid w:val="009E0F26"/>
    <w:rsid w:val="009F1C66"/>
    <w:rsid w:val="009F5B00"/>
    <w:rsid w:val="009F603A"/>
    <w:rsid w:val="00A01285"/>
    <w:rsid w:val="00A019A4"/>
    <w:rsid w:val="00A12C55"/>
    <w:rsid w:val="00A1305B"/>
    <w:rsid w:val="00A32D85"/>
    <w:rsid w:val="00A33BF5"/>
    <w:rsid w:val="00A348AC"/>
    <w:rsid w:val="00A42AD9"/>
    <w:rsid w:val="00A54C68"/>
    <w:rsid w:val="00A703FD"/>
    <w:rsid w:val="00A726BB"/>
    <w:rsid w:val="00A80951"/>
    <w:rsid w:val="00A9375D"/>
    <w:rsid w:val="00A95701"/>
    <w:rsid w:val="00AA030D"/>
    <w:rsid w:val="00AA543D"/>
    <w:rsid w:val="00AB188F"/>
    <w:rsid w:val="00AB616B"/>
    <w:rsid w:val="00AB661C"/>
    <w:rsid w:val="00AC05FB"/>
    <w:rsid w:val="00AC26BE"/>
    <w:rsid w:val="00AC31A8"/>
    <w:rsid w:val="00AD68DD"/>
    <w:rsid w:val="00AE0263"/>
    <w:rsid w:val="00AF67AD"/>
    <w:rsid w:val="00B07158"/>
    <w:rsid w:val="00B2075B"/>
    <w:rsid w:val="00B214C6"/>
    <w:rsid w:val="00B4377C"/>
    <w:rsid w:val="00B668D1"/>
    <w:rsid w:val="00B73510"/>
    <w:rsid w:val="00B75139"/>
    <w:rsid w:val="00B7521E"/>
    <w:rsid w:val="00B7751E"/>
    <w:rsid w:val="00B97C10"/>
    <w:rsid w:val="00BA1547"/>
    <w:rsid w:val="00BA56CE"/>
    <w:rsid w:val="00BB37B1"/>
    <w:rsid w:val="00BB78A4"/>
    <w:rsid w:val="00BD2E53"/>
    <w:rsid w:val="00BD3DC3"/>
    <w:rsid w:val="00BD42F9"/>
    <w:rsid w:val="00BD4D97"/>
    <w:rsid w:val="00BE6E8C"/>
    <w:rsid w:val="00BF23B5"/>
    <w:rsid w:val="00C048BF"/>
    <w:rsid w:val="00C23B9B"/>
    <w:rsid w:val="00C27A23"/>
    <w:rsid w:val="00C311D1"/>
    <w:rsid w:val="00C67888"/>
    <w:rsid w:val="00C71B1B"/>
    <w:rsid w:val="00C93220"/>
    <w:rsid w:val="00CA3627"/>
    <w:rsid w:val="00CB6270"/>
    <w:rsid w:val="00CC47D6"/>
    <w:rsid w:val="00CC7727"/>
    <w:rsid w:val="00CD432A"/>
    <w:rsid w:val="00CE1062"/>
    <w:rsid w:val="00CE2337"/>
    <w:rsid w:val="00CE3182"/>
    <w:rsid w:val="00CE789B"/>
    <w:rsid w:val="00CF2E79"/>
    <w:rsid w:val="00CF66CE"/>
    <w:rsid w:val="00D0099A"/>
    <w:rsid w:val="00D03766"/>
    <w:rsid w:val="00D05515"/>
    <w:rsid w:val="00D235AF"/>
    <w:rsid w:val="00D46824"/>
    <w:rsid w:val="00D519E7"/>
    <w:rsid w:val="00D626BF"/>
    <w:rsid w:val="00D66746"/>
    <w:rsid w:val="00D7791F"/>
    <w:rsid w:val="00D8352D"/>
    <w:rsid w:val="00D85020"/>
    <w:rsid w:val="00D9082F"/>
    <w:rsid w:val="00DB0928"/>
    <w:rsid w:val="00DB4B9B"/>
    <w:rsid w:val="00DD2429"/>
    <w:rsid w:val="00DE2D4A"/>
    <w:rsid w:val="00DE325C"/>
    <w:rsid w:val="00DE5584"/>
    <w:rsid w:val="00E134BB"/>
    <w:rsid w:val="00E17DB3"/>
    <w:rsid w:val="00E27EFF"/>
    <w:rsid w:val="00E3601A"/>
    <w:rsid w:val="00E36C2B"/>
    <w:rsid w:val="00E55A8A"/>
    <w:rsid w:val="00E61F6F"/>
    <w:rsid w:val="00E74BCC"/>
    <w:rsid w:val="00E816E8"/>
    <w:rsid w:val="00E92A1E"/>
    <w:rsid w:val="00E961CB"/>
    <w:rsid w:val="00EB7FF2"/>
    <w:rsid w:val="00EC436C"/>
    <w:rsid w:val="00EC75EF"/>
    <w:rsid w:val="00EE7E3D"/>
    <w:rsid w:val="00F1185C"/>
    <w:rsid w:val="00F22D97"/>
    <w:rsid w:val="00F352F0"/>
    <w:rsid w:val="00F37EC8"/>
    <w:rsid w:val="00F420FF"/>
    <w:rsid w:val="00F726E9"/>
    <w:rsid w:val="00FA1376"/>
    <w:rsid w:val="00FA6288"/>
    <w:rsid w:val="00FC4D25"/>
    <w:rsid w:val="00FC51BC"/>
    <w:rsid w:val="00FC66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Přímá spojnice se šipkou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9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735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Text"/>
    <w:basedOn w:val="Normln"/>
    <w:next w:val="Normln"/>
    <w:link w:val="Nadpis2Char"/>
    <w:qFormat/>
    <w:rsid w:val="00164EA2"/>
    <w:pPr>
      <w:keepNext/>
      <w:outlineLvl w:val="1"/>
    </w:pPr>
    <w:rPr>
      <w:b/>
      <w:bCs/>
      <w:sz w:val="28"/>
    </w:rPr>
  </w:style>
  <w:style w:type="paragraph" w:styleId="Nadpis3">
    <w:name w:val="heading 3"/>
    <w:basedOn w:val="Normln"/>
    <w:next w:val="Normln"/>
    <w:link w:val="Nadpis3Char"/>
    <w:uiPriority w:val="9"/>
    <w:unhideWhenUsed/>
    <w:qFormat/>
    <w:rsid w:val="00164EA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934D7B"/>
    <w:pPr>
      <w:keepNext/>
      <w:keepLines/>
      <w:spacing w:before="200"/>
      <w:outlineLvl w:val="3"/>
    </w:pPr>
    <w:rPr>
      <w:rFonts w:ascii="Cambria" w:hAnsi="Cambria"/>
      <w:b/>
      <w:bCs/>
      <w:i/>
      <w:iCs/>
      <w:color w:val="4F81BD"/>
    </w:rPr>
  </w:style>
  <w:style w:type="paragraph" w:styleId="Nadpis5">
    <w:name w:val="heading 5"/>
    <w:basedOn w:val="Normln"/>
    <w:next w:val="Normln"/>
    <w:link w:val="Nadpis5Char"/>
    <w:semiHidden/>
    <w:unhideWhenUsed/>
    <w:qFormat/>
    <w:rsid w:val="00A019A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va">
    <w:name w:val="dva"/>
    <w:basedOn w:val="tri"/>
    <w:next w:val="Normln"/>
    <w:link w:val="dvaChar"/>
    <w:autoRedefine/>
    <w:qFormat/>
    <w:rsid w:val="00950E07"/>
    <w:pPr>
      <w:pBdr>
        <w:top w:val="single" w:sz="4" w:space="1" w:color="C0C0C0" w:shadow="1"/>
        <w:left w:val="single" w:sz="4" w:space="4" w:color="C0C0C0" w:shadow="1"/>
        <w:bottom w:val="single" w:sz="4" w:space="1" w:color="C0C0C0" w:shadow="1"/>
        <w:right w:val="single" w:sz="4" w:space="4" w:color="C0C0C0" w:shadow="1"/>
      </w:pBdr>
      <w:tabs>
        <w:tab w:val="left" w:pos="4536"/>
      </w:tabs>
      <w:spacing w:before="360"/>
      <w:ind w:firstLine="0"/>
      <w:outlineLvl w:val="1"/>
    </w:pPr>
    <w:rPr>
      <w:rFonts w:cs="Arial"/>
      <w:b/>
      <w:w w:val="130"/>
      <w:sz w:val="28"/>
      <w:szCs w:val="28"/>
    </w:rPr>
  </w:style>
  <w:style w:type="paragraph" w:customStyle="1" w:styleId="tri">
    <w:name w:val="tri"/>
    <w:link w:val="triChar"/>
    <w:qFormat/>
    <w:rsid w:val="008B2EE1"/>
    <w:pPr>
      <w:keepNext/>
      <w:spacing w:before="120" w:after="120" w:line="240" w:lineRule="auto"/>
      <w:ind w:firstLine="454"/>
    </w:pPr>
    <w:rPr>
      <w:rFonts w:ascii="Cambria" w:eastAsia="Times New Roman" w:hAnsi="Cambria" w:cs="Times New Roman"/>
      <w:iCs/>
      <w:sz w:val="26"/>
      <w:szCs w:val="24"/>
      <w:lang w:eastAsia="cs-CZ"/>
    </w:rPr>
  </w:style>
  <w:style w:type="paragraph" w:customStyle="1" w:styleId="sloupec1-nadpisy">
    <w:name w:val="sloupec1-nadpisy"/>
    <w:basedOn w:val="sloupec1"/>
    <w:next w:val="Normln"/>
    <w:qFormat/>
    <w:rsid w:val="000729B1"/>
    <w:rPr>
      <w:rFonts w:cs="Arial"/>
      <w:b/>
      <w:szCs w:val="22"/>
    </w:rPr>
  </w:style>
  <w:style w:type="paragraph" w:customStyle="1" w:styleId="sloupec1">
    <w:name w:val="sloupec1"/>
    <w:basedOn w:val="tri"/>
    <w:next w:val="Normln"/>
    <w:qFormat/>
    <w:rsid w:val="000729B1"/>
    <w:pPr>
      <w:ind w:firstLine="0"/>
    </w:pPr>
    <w:rPr>
      <w:bCs/>
      <w:sz w:val="24"/>
      <w:szCs w:val="26"/>
      <w:lang w:eastAsia="en-US"/>
    </w:rPr>
  </w:style>
  <w:style w:type="character" w:customStyle="1" w:styleId="dvaChar">
    <w:name w:val="dva Char"/>
    <w:link w:val="dva"/>
    <w:rsid w:val="00950E07"/>
    <w:rPr>
      <w:rFonts w:ascii="Cambria" w:eastAsia="Times New Roman" w:hAnsi="Cambria" w:cs="Arial"/>
      <w:b/>
      <w:iCs/>
      <w:w w:val="130"/>
      <w:sz w:val="28"/>
      <w:szCs w:val="28"/>
      <w:lang w:eastAsia="cs-CZ"/>
    </w:rPr>
  </w:style>
  <w:style w:type="paragraph" w:customStyle="1" w:styleId="ctyri">
    <w:name w:val="ctyri"/>
    <w:basedOn w:val="tri"/>
    <w:link w:val="ctyriChar"/>
    <w:qFormat/>
    <w:rsid w:val="000729B1"/>
    <w:pPr>
      <w:spacing w:before="100" w:beforeAutospacing="1" w:after="100" w:afterAutospacing="1"/>
      <w:ind w:left="357" w:hanging="357"/>
    </w:pPr>
    <w:rPr>
      <w:rFonts w:cs="Arial"/>
      <w:sz w:val="24"/>
      <w:szCs w:val="22"/>
    </w:rPr>
  </w:style>
  <w:style w:type="paragraph" w:customStyle="1" w:styleId="dva-a-pul">
    <w:name w:val="dva-a-pul"/>
    <w:basedOn w:val="Normln"/>
    <w:next w:val="Normln"/>
    <w:qFormat/>
    <w:rsid w:val="008B2EE1"/>
    <w:pPr>
      <w:keepNext/>
      <w:shd w:val="clear" w:color="auto" w:fill="FFFFFF"/>
      <w:spacing w:before="120" w:after="120"/>
    </w:pPr>
    <w:rPr>
      <w:rFonts w:ascii="Cambria" w:hAnsi="Cambria"/>
      <w:b/>
      <w:iCs/>
      <w:sz w:val="32"/>
    </w:rPr>
  </w:style>
  <w:style w:type="paragraph" w:customStyle="1" w:styleId="dva-a-trictvrte">
    <w:name w:val="dva-a-trictvrte"/>
    <w:basedOn w:val="tri"/>
    <w:qFormat/>
    <w:rsid w:val="000729B1"/>
    <w:pPr>
      <w:pBdr>
        <w:bottom w:val="single" w:sz="4" w:space="1" w:color="808080"/>
      </w:pBdr>
      <w:spacing w:before="240" w:after="40"/>
      <w:ind w:firstLine="0"/>
    </w:pPr>
    <w:rPr>
      <w:b/>
      <w:sz w:val="28"/>
    </w:rPr>
  </w:style>
  <w:style w:type="paragraph" w:customStyle="1" w:styleId="zak">
    <w:name w:val="zak"/>
    <w:basedOn w:val="ctyri"/>
    <w:next w:val="tri"/>
    <w:link w:val="zakChar"/>
    <w:qFormat/>
    <w:rsid w:val="008B2EE1"/>
    <w:pPr>
      <w:keepLines/>
    </w:pPr>
    <w:rPr>
      <w:sz w:val="28"/>
      <w:szCs w:val="28"/>
    </w:rPr>
  </w:style>
  <w:style w:type="paragraph" w:styleId="Zhlav">
    <w:name w:val="header"/>
    <w:basedOn w:val="Normln"/>
    <w:link w:val="ZhlavChar"/>
    <w:uiPriority w:val="99"/>
    <w:unhideWhenUsed/>
    <w:rsid w:val="009A6BEA"/>
    <w:pPr>
      <w:tabs>
        <w:tab w:val="center" w:pos="4536"/>
        <w:tab w:val="right" w:pos="9072"/>
      </w:tabs>
    </w:pPr>
  </w:style>
  <w:style w:type="character" w:customStyle="1" w:styleId="triChar">
    <w:name w:val="tri Char"/>
    <w:basedOn w:val="Standardnpsmoodstavce"/>
    <w:link w:val="tri"/>
    <w:rsid w:val="008B2EE1"/>
    <w:rPr>
      <w:rFonts w:ascii="Cambria" w:eastAsia="Times New Roman" w:hAnsi="Cambria" w:cs="Times New Roman"/>
      <w:iCs/>
      <w:sz w:val="26"/>
      <w:szCs w:val="24"/>
      <w:lang w:eastAsia="cs-CZ"/>
    </w:rPr>
  </w:style>
  <w:style w:type="character" w:customStyle="1" w:styleId="ctyriChar">
    <w:name w:val="ctyri Char"/>
    <w:basedOn w:val="triChar"/>
    <w:link w:val="ctyri"/>
    <w:rsid w:val="009F5B00"/>
    <w:rPr>
      <w:rFonts w:ascii="Cambria" w:eastAsia="Times New Roman" w:hAnsi="Cambria" w:cs="Arial"/>
      <w:iCs/>
      <w:sz w:val="24"/>
      <w:szCs w:val="24"/>
      <w:lang w:eastAsia="cs-CZ"/>
    </w:rPr>
  </w:style>
  <w:style w:type="character" w:customStyle="1" w:styleId="zakChar">
    <w:name w:val="zak Char"/>
    <w:basedOn w:val="ctyriChar"/>
    <w:link w:val="zak"/>
    <w:rsid w:val="008B2EE1"/>
    <w:rPr>
      <w:rFonts w:ascii="Cambria" w:eastAsia="Times New Roman" w:hAnsi="Cambria" w:cs="Arial"/>
      <w:iCs/>
      <w:sz w:val="28"/>
      <w:szCs w:val="28"/>
      <w:lang w:eastAsia="cs-CZ"/>
    </w:rPr>
  </w:style>
  <w:style w:type="character" w:customStyle="1" w:styleId="ZhlavChar">
    <w:name w:val="Záhlaví Char"/>
    <w:basedOn w:val="Standardnpsmoodstavce"/>
    <w:link w:val="Zhlav"/>
    <w:uiPriority w:val="99"/>
    <w:rsid w:val="009A6BE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A6BEA"/>
    <w:pPr>
      <w:tabs>
        <w:tab w:val="center" w:pos="4536"/>
        <w:tab w:val="right" w:pos="9072"/>
      </w:tabs>
    </w:pPr>
  </w:style>
  <w:style w:type="character" w:customStyle="1" w:styleId="ZpatChar">
    <w:name w:val="Zápatí Char"/>
    <w:basedOn w:val="Standardnpsmoodstavce"/>
    <w:link w:val="Zpat"/>
    <w:uiPriority w:val="99"/>
    <w:rsid w:val="009A6BEA"/>
    <w:rPr>
      <w:rFonts w:ascii="Times New Roman" w:eastAsia="Times New Roman" w:hAnsi="Times New Roman" w:cs="Times New Roman"/>
      <w:sz w:val="24"/>
      <w:szCs w:val="24"/>
      <w:lang w:eastAsia="cs-CZ"/>
    </w:rPr>
  </w:style>
  <w:style w:type="character" w:styleId="Hypertextovodkaz">
    <w:name w:val="Hyperlink"/>
    <w:uiPriority w:val="99"/>
    <w:rsid w:val="00934D7B"/>
    <w:rPr>
      <w:rFonts w:cs="Times New Roman"/>
      <w:color w:val="0000FF"/>
      <w:u w:val="single"/>
    </w:rPr>
  </w:style>
  <w:style w:type="character" w:customStyle="1" w:styleId="Nadpis4Char">
    <w:name w:val="Nadpis 4 Char"/>
    <w:basedOn w:val="Standardnpsmoodstavce"/>
    <w:link w:val="Nadpis4"/>
    <w:rsid w:val="00934D7B"/>
    <w:rPr>
      <w:rFonts w:ascii="Cambria" w:eastAsia="Times New Roman" w:hAnsi="Cambria" w:cs="Times New Roman"/>
      <w:b/>
      <w:bCs/>
      <w:i/>
      <w:iCs/>
      <w:color w:val="4F81BD"/>
      <w:sz w:val="24"/>
      <w:szCs w:val="24"/>
      <w:lang w:eastAsia="cs-CZ"/>
    </w:rPr>
  </w:style>
  <w:style w:type="paragraph" w:customStyle="1" w:styleId="Default">
    <w:name w:val="Default"/>
    <w:rsid w:val="00B73510"/>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B73510"/>
    <w:pPr>
      <w:ind w:left="720"/>
      <w:contextualSpacing/>
    </w:pPr>
  </w:style>
  <w:style w:type="character" w:customStyle="1" w:styleId="Nadpis1Char">
    <w:name w:val="Nadpis 1 Char"/>
    <w:basedOn w:val="Standardnpsmoodstavce"/>
    <w:link w:val="Nadpis1"/>
    <w:rsid w:val="00B73510"/>
    <w:rPr>
      <w:rFonts w:asciiTheme="majorHAnsi" w:eastAsiaTheme="majorEastAsia" w:hAnsiTheme="majorHAnsi" w:cstheme="majorBidi"/>
      <w:b/>
      <w:bCs/>
      <w:color w:val="365F91" w:themeColor="accent1" w:themeShade="BF"/>
      <w:sz w:val="28"/>
      <w:szCs w:val="28"/>
      <w:lang w:eastAsia="cs-CZ"/>
    </w:rPr>
  </w:style>
  <w:style w:type="paragraph" w:customStyle="1" w:styleId="ti">
    <w:name w:val="tři"/>
    <w:basedOn w:val="Normln"/>
    <w:next w:val="Normln"/>
    <w:link w:val="tiChar"/>
    <w:qFormat/>
    <w:rsid w:val="00B73510"/>
    <w:pPr>
      <w:spacing w:before="240" w:after="240"/>
      <w:ind w:firstLine="454"/>
    </w:pPr>
    <w:rPr>
      <w:rFonts w:ascii="Cambria" w:hAnsi="Cambria"/>
      <w:sz w:val="28"/>
    </w:rPr>
  </w:style>
  <w:style w:type="character" w:customStyle="1" w:styleId="tiChar">
    <w:name w:val="tři Char"/>
    <w:basedOn w:val="Standardnpsmoodstavce"/>
    <w:link w:val="ti"/>
    <w:rsid w:val="00B73510"/>
    <w:rPr>
      <w:rFonts w:ascii="Cambria" w:eastAsia="Times New Roman" w:hAnsi="Cambria" w:cs="Times New Roman"/>
      <w:sz w:val="28"/>
      <w:szCs w:val="24"/>
      <w:lang w:eastAsia="cs-CZ"/>
    </w:rPr>
  </w:style>
  <w:style w:type="paragraph" w:customStyle="1" w:styleId="sloupec20">
    <w:name w:val="sloupec2"/>
    <w:basedOn w:val="Normln"/>
    <w:next w:val="Normln"/>
    <w:qFormat/>
    <w:rsid w:val="00B73510"/>
    <w:pPr>
      <w:spacing w:before="120" w:after="120"/>
      <w:outlineLvl w:val="0"/>
    </w:pPr>
    <w:rPr>
      <w:rFonts w:ascii="Cambria" w:eastAsia="Calibri" w:hAnsi="Cambria"/>
      <w:iCs/>
      <w:szCs w:val="22"/>
      <w:lang w:eastAsia="en-US"/>
    </w:rPr>
  </w:style>
  <w:style w:type="paragraph" w:customStyle="1" w:styleId="sloupec3">
    <w:name w:val="sloupec3"/>
    <w:basedOn w:val="Normln"/>
    <w:qFormat/>
    <w:rsid w:val="00B73510"/>
    <w:pPr>
      <w:spacing w:before="120" w:after="120" w:line="276" w:lineRule="auto"/>
    </w:pPr>
    <w:rPr>
      <w:rFonts w:ascii="Cambria" w:eastAsia="Calibri" w:hAnsi="Cambria"/>
      <w:iCs/>
      <w:szCs w:val="22"/>
      <w:lang w:eastAsia="en-US"/>
    </w:rPr>
  </w:style>
  <w:style w:type="paragraph" w:customStyle="1" w:styleId="Sloupec21">
    <w:name w:val="Sloupec2"/>
    <w:basedOn w:val="sloupec20"/>
    <w:qFormat/>
    <w:rsid w:val="00B73510"/>
  </w:style>
  <w:style w:type="paragraph" w:customStyle="1" w:styleId="Sloupec30">
    <w:name w:val="Sloupec3"/>
    <w:basedOn w:val="sloupec3"/>
    <w:qFormat/>
    <w:rsid w:val="00B73510"/>
    <w:rPr>
      <w:rFonts w:cs="Arial"/>
    </w:rPr>
  </w:style>
  <w:style w:type="paragraph" w:customStyle="1" w:styleId="dva-temer-tri">
    <w:name w:val="dva-temer-tri"/>
    <w:basedOn w:val="ti"/>
    <w:rsid w:val="00B73510"/>
    <w:pPr>
      <w:keepNext/>
      <w:spacing w:before="0" w:after="0"/>
      <w:ind w:firstLine="0"/>
    </w:pPr>
    <w:rPr>
      <w:b/>
      <w:iCs/>
      <w:sz w:val="26"/>
    </w:rPr>
  </w:style>
  <w:style w:type="character" w:customStyle="1" w:styleId="Nadpis2Char">
    <w:name w:val="Nadpis 2 Char"/>
    <w:aliases w:val="Text Char"/>
    <w:basedOn w:val="Standardnpsmoodstavce"/>
    <w:link w:val="Nadpis2"/>
    <w:rsid w:val="00164EA2"/>
    <w:rPr>
      <w:rFonts w:ascii="Times New Roman" w:eastAsia="Times New Roman" w:hAnsi="Times New Roman" w:cs="Times New Roman"/>
      <w:b/>
      <w:bCs/>
      <w:sz w:val="28"/>
      <w:szCs w:val="24"/>
      <w:lang w:eastAsia="cs-CZ"/>
    </w:rPr>
  </w:style>
  <w:style w:type="paragraph" w:styleId="Textbubliny">
    <w:name w:val="Balloon Text"/>
    <w:basedOn w:val="Normln"/>
    <w:link w:val="TextbublinyChar"/>
    <w:uiPriority w:val="99"/>
    <w:semiHidden/>
    <w:unhideWhenUsed/>
    <w:rsid w:val="00164EA2"/>
    <w:rPr>
      <w:rFonts w:ascii="Tahoma" w:hAnsi="Tahoma" w:cs="Tahoma"/>
      <w:sz w:val="16"/>
      <w:szCs w:val="16"/>
    </w:rPr>
  </w:style>
  <w:style w:type="character" w:customStyle="1" w:styleId="TextbublinyChar">
    <w:name w:val="Text bubliny Char"/>
    <w:basedOn w:val="Standardnpsmoodstavce"/>
    <w:link w:val="Textbubliny"/>
    <w:uiPriority w:val="99"/>
    <w:semiHidden/>
    <w:rsid w:val="00164EA2"/>
    <w:rPr>
      <w:rFonts w:ascii="Tahoma" w:eastAsia="Times New Roman" w:hAnsi="Tahoma" w:cs="Tahoma"/>
      <w:sz w:val="16"/>
      <w:szCs w:val="16"/>
      <w:lang w:eastAsia="cs-CZ"/>
    </w:rPr>
  </w:style>
  <w:style w:type="paragraph" w:styleId="Bezmezer">
    <w:name w:val="No Spacing"/>
    <w:uiPriority w:val="1"/>
    <w:qFormat/>
    <w:rsid w:val="00164EA2"/>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64EA2"/>
    <w:pPr>
      <w:autoSpaceDE w:val="0"/>
      <w:autoSpaceDN w:val="0"/>
      <w:adjustRightInd w:val="0"/>
    </w:pPr>
    <w:rPr>
      <w:rFonts w:ascii="Cambria" w:hAnsi="Cambria"/>
      <w:sz w:val="28"/>
    </w:rPr>
  </w:style>
  <w:style w:type="character" w:customStyle="1" w:styleId="ZkladntextChar">
    <w:name w:val="Základní text Char"/>
    <w:basedOn w:val="Standardnpsmoodstavce"/>
    <w:link w:val="Zkladntext"/>
    <w:semiHidden/>
    <w:rsid w:val="00164EA2"/>
    <w:rPr>
      <w:rFonts w:ascii="Cambria" w:eastAsia="Times New Roman" w:hAnsi="Cambria" w:cs="Times New Roman"/>
      <w:sz w:val="28"/>
      <w:szCs w:val="24"/>
      <w:lang w:eastAsia="cs-CZ"/>
    </w:rPr>
  </w:style>
  <w:style w:type="paragraph" w:customStyle="1" w:styleId="Odstavecseseznamem1">
    <w:name w:val="Odstavec se seznamem1"/>
    <w:basedOn w:val="Normln"/>
    <w:rsid w:val="00164EA2"/>
    <w:pPr>
      <w:ind w:left="708"/>
    </w:pPr>
    <w:rPr>
      <w:rFonts w:ascii="Arial" w:hAnsi="Arial" w:cs="Arial"/>
    </w:rPr>
  </w:style>
  <w:style w:type="paragraph" w:customStyle="1" w:styleId="Seznamsodrkamiodsaz">
    <w:name w:val="Seznam s odrážkami odsaz."/>
    <w:basedOn w:val="Normln"/>
    <w:rsid w:val="00164EA2"/>
    <w:pPr>
      <w:widowControl w:val="0"/>
      <w:spacing w:before="60" w:after="60"/>
      <w:ind w:left="720" w:hanging="360"/>
      <w:jc w:val="both"/>
    </w:pPr>
  </w:style>
  <w:style w:type="character" w:customStyle="1" w:styleId="Nadpis3Char">
    <w:name w:val="Nadpis 3 Char"/>
    <w:basedOn w:val="Standardnpsmoodstavce"/>
    <w:link w:val="Nadpis3"/>
    <w:uiPriority w:val="9"/>
    <w:rsid w:val="00164EA2"/>
    <w:rPr>
      <w:rFonts w:asciiTheme="majorHAnsi" w:eastAsiaTheme="majorEastAsia" w:hAnsiTheme="majorHAnsi" w:cstheme="majorBidi"/>
      <w:b/>
      <w:bCs/>
      <w:color w:val="4F81BD" w:themeColor="accent1"/>
      <w:sz w:val="24"/>
      <w:szCs w:val="24"/>
      <w:lang w:eastAsia="cs-CZ"/>
    </w:rPr>
  </w:style>
  <w:style w:type="paragraph" w:customStyle="1" w:styleId="Sloupec10">
    <w:name w:val="Sloupec1"/>
    <w:basedOn w:val="sloupec1"/>
    <w:rsid w:val="00164EA2"/>
    <w:pPr>
      <w:keepNext w:val="0"/>
    </w:pPr>
  </w:style>
  <w:style w:type="paragraph" w:styleId="Obsah2">
    <w:name w:val="toc 2"/>
    <w:basedOn w:val="Normln"/>
    <w:next w:val="Normln"/>
    <w:autoRedefine/>
    <w:uiPriority w:val="39"/>
    <w:unhideWhenUsed/>
    <w:rsid w:val="0028742A"/>
    <w:pPr>
      <w:spacing w:after="100"/>
      <w:ind w:left="240"/>
    </w:pPr>
  </w:style>
  <w:style w:type="paragraph" w:styleId="Obsah1">
    <w:name w:val="toc 1"/>
    <w:basedOn w:val="Normln"/>
    <w:next w:val="Normln"/>
    <w:autoRedefine/>
    <w:uiPriority w:val="39"/>
    <w:unhideWhenUsed/>
    <w:rsid w:val="00A019A4"/>
    <w:pPr>
      <w:spacing w:after="100"/>
    </w:pPr>
  </w:style>
  <w:style w:type="character" w:customStyle="1" w:styleId="Nadpis5Char">
    <w:name w:val="Nadpis 5 Char"/>
    <w:basedOn w:val="Standardnpsmoodstavce"/>
    <w:link w:val="Nadpis5"/>
    <w:semiHidden/>
    <w:rsid w:val="00A019A4"/>
    <w:rPr>
      <w:rFonts w:ascii="Times New Roman" w:eastAsia="Times New Roman" w:hAnsi="Times New Roman" w:cs="Times New Roman"/>
      <w:b/>
      <w:bCs/>
      <w:i/>
      <w:iCs/>
      <w:sz w:val="26"/>
      <w:szCs w:val="26"/>
      <w:lang w:eastAsia="cs-CZ"/>
    </w:rPr>
  </w:style>
  <w:style w:type="character" w:styleId="Sledovanodkaz">
    <w:name w:val="FollowedHyperlink"/>
    <w:basedOn w:val="Standardnpsmoodstavce"/>
    <w:uiPriority w:val="99"/>
    <w:semiHidden/>
    <w:unhideWhenUsed/>
    <w:rsid w:val="00A019A4"/>
    <w:rPr>
      <w:color w:val="800080" w:themeColor="followedHyperlink"/>
      <w:u w:val="single"/>
    </w:rPr>
  </w:style>
  <w:style w:type="character" w:customStyle="1" w:styleId="Nadpis2Char1">
    <w:name w:val="Nadpis 2 Char1"/>
    <w:aliases w:val="Text Char1"/>
    <w:basedOn w:val="Standardnpsmoodstavce"/>
    <w:semiHidden/>
    <w:rsid w:val="00A019A4"/>
    <w:rPr>
      <w:rFonts w:asciiTheme="majorHAnsi" w:eastAsiaTheme="majorEastAsia" w:hAnsiTheme="majorHAnsi" w:cstheme="majorBidi"/>
      <w:b/>
      <w:bCs/>
      <w:color w:val="4F81BD" w:themeColor="accent1"/>
      <w:sz w:val="26"/>
      <w:szCs w:val="26"/>
    </w:rPr>
  </w:style>
  <w:style w:type="paragraph" w:styleId="Normlnweb">
    <w:name w:val="Normal (Web)"/>
    <w:basedOn w:val="Normln"/>
    <w:semiHidden/>
    <w:unhideWhenUsed/>
    <w:rsid w:val="00A019A4"/>
    <w:pPr>
      <w:spacing w:before="100" w:beforeAutospacing="1" w:after="100" w:afterAutospacing="1"/>
    </w:pPr>
  </w:style>
  <w:style w:type="paragraph" w:styleId="Obsah4">
    <w:name w:val="toc 4"/>
    <w:basedOn w:val="Normln"/>
    <w:next w:val="Normln"/>
    <w:autoRedefine/>
    <w:uiPriority w:val="39"/>
    <w:semiHidden/>
    <w:unhideWhenUsed/>
    <w:rsid w:val="00A019A4"/>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semiHidden/>
    <w:unhideWhenUsed/>
    <w:rsid w:val="00A019A4"/>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semiHidden/>
    <w:unhideWhenUsed/>
    <w:rsid w:val="00A019A4"/>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semiHidden/>
    <w:unhideWhenUsed/>
    <w:rsid w:val="00A019A4"/>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semiHidden/>
    <w:unhideWhenUsed/>
    <w:rsid w:val="00A019A4"/>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semiHidden/>
    <w:unhideWhenUsed/>
    <w:rsid w:val="00A019A4"/>
    <w:pPr>
      <w:spacing w:after="100" w:line="276" w:lineRule="auto"/>
      <w:ind w:left="1760"/>
    </w:pPr>
    <w:rPr>
      <w:rFonts w:asciiTheme="minorHAnsi" w:eastAsiaTheme="minorEastAsia" w:hAnsiTheme="minorHAnsi" w:cstheme="minorBidi"/>
      <w:sz w:val="22"/>
      <w:szCs w:val="22"/>
    </w:rPr>
  </w:style>
  <w:style w:type="paragraph" w:styleId="Textpoznpodarou">
    <w:name w:val="footnote text"/>
    <w:basedOn w:val="Normln"/>
    <w:link w:val="TextpoznpodarouChar"/>
    <w:semiHidden/>
    <w:unhideWhenUsed/>
    <w:rsid w:val="00A019A4"/>
    <w:pPr>
      <w:overflowPunct w:val="0"/>
      <w:autoSpaceDE w:val="0"/>
      <w:autoSpaceDN w:val="0"/>
      <w:adjustRightInd w:val="0"/>
    </w:pPr>
    <w:rPr>
      <w:sz w:val="20"/>
      <w:szCs w:val="20"/>
      <w:lang w:val="en-US"/>
    </w:rPr>
  </w:style>
  <w:style w:type="character" w:customStyle="1" w:styleId="TextpoznpodarouChar">
    <w:name w:val="Text pozn. pod čarou Char"/>
    <w:basedOn w:val="Standardnpsmoodstavce"/>
    <w:link w:val="Textpoznpodarou"/>
    <w:semiHidden/>
    <w:rsid w:val="00A019A4"/>
    <w:rPr>
      <w:rFonts w:ascii="Times New Roman" w:eastAsia="Times New Roman" w:hAnsi="Times New Roman" w:cs="Times New Roman"/>
      <w:sz w:val="20"/>
      <w:szCs w:val="20"/>
      <w:lang w:val="en-US" w:eastAsia="cs-CZ"/>
    </w:rPr>
  </w:style>
  <w:style w:type="paragraph" w:styleId="Seznamsodrkami">
    <w:name w:val="List Bullet"/>
    <w:basedOn w:val="Normln"/>
    <w:semiHidden/>
    <w:unhideWhenUsed/>
    <w:rsid w:val="00A019A4"/>
    <w:pPr>
      <w:numPr>
        <w:numId w:val="94"/>
      </w:numPr>
      <w:tabs>
        <w:tab w:val="clear" w:pos="360"/>
        <w:tab w:val="num" w:pos="445"/>
      </w:tabs>
      <w:ind w:left="170" w:hanging="85"/>
    </w:pPr>
    <w:rPr>
      <w:rFonts w:ascii="Arial" w:hAnsi="Arial" w:cs="Arial"/>
    </w:rPr>
  </w:style>
  <w:style w:type="paragraph" w:styleId="Zkladntextodsazen">
    <w:name w:val="Body Text Indent"/>
    <w:basedOn w:val="Normln"/>
    <w:link w:val="ZkladntextodsazenChar"/>
    <w:semiHidden/>
    <w:unhideWhenUsed/>
    <w:rsid w:val="00A019A4"/>
    <w:pPr>
      <w:ind w:left="-70"/>
    </w:pPr>
    <w:rPr>
      <w:rFonts w:ascii="Arial" w:hAnsi="Arial" w:cs="Arial"/>
      <w:sz w:val="22"/>
      <w:szCs w:val="22"/>
    </w:rPr>
  </w:style>
  <w:style w:type="character" w:customStyle="1" w:styleId="ZkladntextodsazenChar">
    <w:name w:val="Základní text odsazený Char"/>
    <w:basedOn w:val="Standardnpsmoodstavce"/>
    <w:link w:val="Zkladntextodsazen"/>
    <w:semiHidden/>
    <w:rsid w:val="00A019A4"/>
    <w:rPr>
      <w:rFonts w:ascii="Arial" w:eastAsia="Times New Roman" w:hAnsi="Arial" w:cs="Arial"/>
      <w:lang w:eastAsia="cs-CZ"/>
    </w:rPr>
  </w:style>
  <w:style w:type="paragraph" w:styleId="Podtitul">
    <w:name w:val="Subtitle"/>
    <w:basedOn w:val="Normln"/>
    <w:next w:val="Normln"/>
    <w:link w:val="PodtitulChar"/>
    <w:uiPriority w:val="11"/>
    <w:qFormat/>
    <w:rsid w:val="00A019A4"/>
    <w:pPr>
      <w:spacing w:before="120"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titulChar">
    <w:name w:val="Podtitul Char"/>
    <w:basedOn w:val="Standardnpsmoodstavce"/>
    <w:link w:val="Podtitul"/>
    <w:uiPriority w:val="11"/>
    <w:rsid w:val="00A019A4"/>
    <w:rPr>
      <w:rFonts w:asciiTheme="majorHAnsi" w:eastAsiaTheme="majorEastAsia" w:hAnsiTheme="majorHAnsi" w:cstheme="majorBidi"/>
      <w:i/>
      <w:iCs/>
      <w:color w:val="4F81BD" w:themeColor="accent1"/>
      <w:spacing w:val="15"/>
      <w:sz w:val="24"/>
      <w:szCs w:val="24"/>
    </w:rPr>
  </w:style>
  <w:style w:type="paragraph" w:styleId="Zkladntext2">
    <w:name w:val="Body Text 2"/>
    <w:basedOn w:val="Normln"/>
    <w:link w:val="Zkladntext2Char"/>
    <w:semiHidden/>
    <w:unhideWhenUsed/>
    <w:rsid w:val="00A019A4"/>
    <w:rPr>
      <w:rFonts w:ascii="Arial" w:hAnsi="Arial" w:cs="Arial"/>
      <w:b/>
      <w:bCs/>
    </w:rPr>
  </w:style>
  <w:style w:type="character" w:customStyle="1" w:styleId="Zkladntext2Char">
    <w:name w:val="Základní text 2 Char"/>
    <w:basedOn w:val="Standardnpsmoodstavce"/>
    <w:link w:val="Zkladntext2"/>
    <w:semiHidden/>
    <w:rsid w:val="00A019A4"/>
    <w:rPr>
      <w:rFonts w:ascii="Arial" w:eastAsia="Times New Roman" w:hAnsi="Arial" w:cs="Arial"/>
      <w:b/>
      <w:bCs/>
      <w:sz w:val="24"/>
      <w:szCs w:val="24"/>
      <w:lang w:eastAsia="cs-CZ"/>
    </w:rPr>
  </w:style>
  <w:style w:type="paragraph" w:styleId="Zkladntext3">
    <w:name w:val="Body Text 3"/>
    <w:basedOn w:val="Normln"/>
    <w:link w:val="Zkladntext3Char"/>
    <w:uiPriority w:val="99"/>
    <w:semiHidden/>
    <w:unhideWhenUsed/>
    <w:rsid w:val="00A019A4"/>
    <w:pPr>
      <w:spacing w:after="120"/>
    </w:pPr>
    <w:rPr>
      <w:sz w:val="16"/>
      <w:szCs w:val="16"/>
    </w:rPr>
  </w:style>
  <w:style w:type="character" w:customStyle="1" w:styleId="Zkladntext3Char">
    <w:name w:val="Základní text 3 Char"/>
    <w:basedOn w:val="Standardnpsmoodstavce"/>
    <w:link w:val="Zkladntext3"/>
    <w:uiPriority w:val="99"/>
    <w:semiHidden/>
    <w:rsid w:val="00A019A4"/>
    <w:rPr>
      <w:rFonts w:ascii="Times New Roman" w:eastAsia="Times New Roman" w:hAnsi="Times New Roman" w:cs="Times New Roman"/>
      <w:sz w:val="16"/>
      <w:szCs w:val="16"/>
      <w:lang w:eastAsia="cs-CZ"/>
    </w:rPr>
  </w:style>
  <w:style w:type="paragraph" w:customStyle="1" w:styleId="Styl2-text">
    <w:name w:val="Styl2-text"/>
    <w:basedOn w:val="tri"/>
    <w:next w:val="Normln"/>
    <w:rsid w:val="00A019A4"/>
    <w:pPr>
      <w:keepNext w:val="0"/>
      <w:numPr>
        <w:numId w:val="95"/>
      </w:numPr>
      <w:jc w:val="both"/>
    </w:pPr>
    <w:rPr>
      <w:rFonts w:eastAsiaTheme="minorHAnsi" w:cs="Arial"/>
      <w:iCs w:val="0"/>
      <w:szCs w:val="22"/>
      <w:lang w:eastAsia="en-US"/>
    </w:rPr>
  </w:style>
  <w:style w:type="paragraph" w:customStyle="1" w:styleId="sloupec1-text">
    <w:name w:val="sloupec1-text"/>
    <w:next w:val="Normln"/>
    <w:rsid w:val="00A019A4"/>
    <w:pPr>
      <w:spacing w:after="0" w:line="240" w:lineRule="auto"/>
    </w:pPr>
    <w:rPr>
      <w:rFonts w:ascii="Times New Roman" w:eastAsia="Times New Roman" w:hAnsi="Times New Roman" w:cs="Arial"/>
      <w:sz w:val="24"/>
      <w:lang w:eastAsia="cs-CZ"/>
    </w:rPr>
  </w:style>
  <w:style w:type="paragraph" w:customStyle="1" w:styleId="text">
    <w:name w:val="text"/>
    <w:basedOn w:val="Normln"/>
    <w:rsid w:val="00A019A4"/>
    <w:pPr>
      <w:tabs>
        <w:tab w:val="left" w:pos="567"/>
      </w:tabs>
      <w:spacing w:before="120" w:after="120"/>
    </w:pPr>
    <w:rPr>
      <w:rFonts w:eastAsiaTheme="minorHAnsi" w:cs="Arial"/>
      <w:szCs w:val="22"/>
      <w:lang w:eastAsia="en-US"/>
    </w:rPr>
  </w:style>
  <w:style w:type="paragraph" w:customStyle="1" w:styleId="pedmty">
    <w:name w:val="předměty"/>
    <w:basedOn w:val="Normln"/>
    <w:autoRedefine/>
    <w:rsid w:val="00A019A4"/>
    <w:pPr>
      <w:shd w:val="clear" w:color="auto" w:fill="E0E0E0"/>
      <w:spacing w:before="80" w:after="80"/>
      <w:ind w:firstLine="454"/>
      <w:contextualSpacing/>
    </w:pPr>
    <w:rPr>
      <w:b/>
      <w:color w:val="333333"/>
      <w:spacing w:val="10"/>
      <w:w w:val="150"/>
      <w:sz w:val="22"/>
      <w:szCs w:val="22"/>
    </w:rPr>
  </w:style>
  <w:style w:type="paragraph" w:customStyle="1" w:styleId="StylpedmtyVlevo1cm">
    <w:name w:val="Styl předměty + Vlevo:  1 cm"/>
    <w:basedOn w:val="pedmty"/>
    <w:autoRedefine/>
    <w:rsid w:val="00A019A4"/>
    <w:pPr>
      <w:spacing w:after="60"/>
      <w:ind w:left="567"/>
    </w:pPr>
    <w:rPr>
      <w:bCs/>
      <w:szCs w:val="20"/>
    </w:rPr>
  </w:style>
  <w:style w:type="paragraph" w:customStyle="1" w:styleId="Kompetence">
    <w:name w:val="Kompetence"/>
    <w:basedOn w:val="ti"/>
    <w:rsid w:val="00A019A4"/>
    <w:pPr>
      <w:spacing w:before="0" w:after="0"/>
      <w:ind w:firstLine="0"/>
    </w:pPr>
    <w:rPr>
      <w:rFonts w:eastAsiaTheme="minorHAnsi" w:cstheme="minorBidi"/>
      <w:w w:val="150"/>
      <w:sz w:val="26"/>
      <w:u w:val="single"/>
      <w:lang w:eastAsia="en-US"/>
    </w:rPr>
  </w:style>
  <w:style w:type="paragraph" w:customStyle="1" w:styleId="RVPseznamsodrkami2">
    <w:name w:val="RVP seznam s odrážkami 2"/>
    <w:basedOn w:val="Seznamsodrkami"/>
    <w:rsid w:val="00A019A4"/>
    <w:pPr>
      <w:tabs>
        <w:tab w:val="clear" w:pos="445"/>
        <w:tab w:val="num" w:pos="360"/>
      </w:tabs>
      <w:ind w:left="360" w:right="85" w:hanging="360"/>
    </w:pPr>
    <w:rPr>
      <w:rFonts w:ascii="Times New Roman" w:hAnsi="Times New Roman" w:cs="Times New Roman"/>
      <w:sz w:val="20"/>
      <w:szCs w:val="20"/>
    </w:rPr>
  </w:style>
  <w:style w:type="paragraph" w:customStyle="1" w:styleId="sloupec4">
    <w:name w:val="sloupec4"/>
    <w:basedOn w:val="sloupec3"/>
    <w:qFormat/>
    <w:rsid w:val="00A019A4"/>
    <w:pPr>
      <w:autoSpaceDE w:val="0"/>
      <w:autoSpaceDN w:val="0"/>
      <w:adjustRightInd w:val="0"/>
      <w:spacing w:before="60" w:after="60" w:line="240" w:lineRule="auto"/>
    </w:pPr>
    <w:rPr>
      <w:rFonts w:eastAsia="Times New Roman" w:cs="Arial"/>
      <w:color w:val="231F20"/>
      <w:lang w:eastAsia="cs-CZ"/>
    </w:rPr>
  </w:style>
  <w:style w:type="paragraph" w:customStyle="1" w:styleId="Sloupec40">
    <w:name w:val="Sloupec4"/>
    <w:basedOn w:val="Normln"/>
    <w:qFormat/>
    <w:rsid w:val="00A019A4"/>
    <w:pPr>
      <w:autoSpaceDE w:val="0"/>
      <w:autoSpaceDN w:val="0"/>
      <w:adjustRightInd w:val="0"/>
      <w:spacing w:before="60" w:after="200"/>
    </w:pPr>
    <w:rPr>
      <w:rFonts w:ascii="Cambria" w:eastAsiaTheme="minorHAnsi" w:hAnsi="Cambria" w:cs="Arial"/>
      <w:iCs/>
      <w:color w:val="231F20"/>
      <w:lang w:eastAsia="en-US"/>
    </w:rPr>
  </w:style>
  <w:style w:type="paragraph" w:customStyle="1" w:styleId="Styl3">
    <w:name w:val="Styl3"/>
    <w:basedOn w:val="Bezmezer"/>
    <w:qFormat/>
    <w:rsid w:val="00A019A4"/>
  </w:style>
  <w:style w:type="paragraph" w:customStyle="1" w:styleId="Sloupec41">
    <w:name w:val="Sloupec 4"/>
    <w:basedOn w:val="Normln"/>
    <w:qFormat/>
    <w:rsid w:val="00A019A4"/>
    <w:pPr>
      <w:spacing w:before="120" w:after="120"/>
    </w:pPr>
    <w:rPr>
      <w:rFonts w:eastAsia="Calibri"/>
      <w:szCs w:val="22"/>
      <w:lang w:eastAsia="en-US"/>
    </w:rPr>
  </w:style>
  <w:style w:type="paragraph" w:customStyle="1" w:styleId="Sloupec2">
    <w:name w:val="Sloupec 2"/>
    <w:basedOn w:val="Sloupec41"/>
    <w:qFormat/>
    <w:rsid w:val="00A019A4"/>
    <w:pPr>
      <w:numPr>
        <w:numId w:val="96"/>
      </w:numPr>
      <w:spacing w:after="0"/>
    </w:pPr>
  </w:style>
  <w:style w:type="paragraph" w:customStyle="1" w:styleId="Sloupec31">
    <w:name w:val="Sloupec 3"/>
    <w:basedOn w:val="Sloupec2"/>
    <w:qFormat/>
    <w:rsid w:val="00A019A4"/>
    <w:rPr>
      <w:sz w:val="20"/>
    </w:rPr>
  </w:style>
  <w:style w:type="paragraph" w:customStyle="1" w:styleId="Tri0">
    <w:name w:val="Tri"/>
    <w:basedOn w:val="Normln"/>
    <w:autoRedefine/>
    <w:qFormat/>
    <w:rsid w:val="00A019A4"/>
    <w:pPr>
      <w:spacing w:before="120" w:after="120"/>
      <w:ind w:firstLine="454"/>
      <w:jc w:val="both"/>
    </w:pPr>
    <w:rPr>
      <w:rFonts w:ascii="Cambria" w:eastAsiaTheme="majorEastAsia" w:hAnsi="Cambria" w:cstheme="majorBidi"/>
      <w:iCs/>
      <w:sz w:val="26"/>
      <w:szCs w:val="22"/>
    </w:rPr>
  </w:style>
  <w:style w:type="paragraph" w:customStyle="1" w:styleId="Styl4">
    <w:name w:val="Styl4"/>
    <w:basedOn w:val="Bezmezer"/>
    <w:qFormat/>
    <w:rsid w:val="00A019A4"/>
    <w:pPr>
      <w:tabs>
        <w:tab w:val="num" w:pos="567"/>
      </w:tabs>
    </w:pPr>
    <w:rPr>
      <w:b/>
      <w:i/>
      <w:sz w:val="22"/>
      <w:szCs w:val="22"/>
    </w:rPr>
  </w:style>
  <w:style w:type="paragraph" w:customStyle="1" w:styleId="hlavni-nadpis">
    <w:name w:val="hlavni-nadpis"/>
    <w:basedOn w:val="tri"/>
    <w:rsid w:val="00A019A4"/>
    <w:pPr>
      <w:keepNext w:val="0"/>
      <w:jc w:val="center"/>
    </w:pPr>
    <w:rPr>
      <w:rFonts w:eastAsiaTheme="minorHAnsi" w:cstheme="minorBidi"/>
      <w:b/>
      <w:sz w:val="48"/>
      <w:lang w:eastAsia="en-US"/>
    </w:rPr>
  </w:style>
  <w:style w:type="paragraph" w:customStyle="1" w:styleId="Nzevotzky">
    <w:name w:val="Název otázky"/>
    <w:basedOn w:val="Normln"/>
    <w:autoRedefine/>
    <w:rsid w:val="00A019A4"/>
    <w:pPr>
      <w:numPr>
        <w:numId w:val="97"/>
      </w:numPr>
    </w:pPr>
    <w:rPr>
      <w:b/>
      <w:bCs/>
    </w:rPr>
  </w:style>
  <w:style w:type="character" w:styleId="Znakapoznpodarou">
    <w:name w:val="footnote reference"/>
    <w:basedOn w:val="Standardnpsmoodstavce"/>
    <w:semiHidden/>
    <w:unhideWhenUsed/>
    <w:rsid w:val="00A019A4"/>
    <w:rPr>
      <w:vertAlign w:val="superscript"/>
    </w:rPr>
  </w:style>
  <w:style w:type="table" w:styleId="Mkatabulky">
    <w:name w:val="Table Grid"/>
    <w:basedOn w:val="Normlntabulka"/>
    <w:uiPriority w:val="59"/>
    <w:rsid w:val="00A019A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
    <w:name w:val="Nadpis"/>
    <w:basedOn w:val="dva"/>
    <w:rsid w:val="00A019A4"/>
    <w:pPr>
      <w:outlineLvl w:val="9"/>
    </w:pPr>
    <w:rPr>
      <w:rFonts w:asciiTheme="majorHAnsi" w:eastAsiaTheme="minorHAnsi" w:hAnsiTheme="majorHAnsi"/>
      <w:w w:val="100"/>
      <w:sz w:val="32"/>
      <w:szCs w:val="22"/>
      <w:lang w:eastAsia="en-US"/>
    </w:rPr>
  </w:style>
  <w:style w:type="paragraph" w:customStyle="1" w:styleId="jedna">
    <w:name w:val="jedna"/>
    <w:basedOn w:val="tri"/>
    <w:next w:val="dva"/>
    <w:link w:val="jednaChar"/>
    <w:autoRedefine/>
    <w:qFormat/>
    <w:rsid w:val="00655008"/>
    <w:pPr>
      <w:pageBreakBefore/>
      <w:numPr>
        <w:numId w:val="105"/>
      </w:numPr>
      <w:outlineLvl w:val="0"/>
    </w:pPr>
    <w:rPr>
      <w:rFonts w:eastAsiaTheme="minorHAnsi" w:cstheme="minorBidi"/>
      <w:b/>
      <w:bCs/>
      <w:caps/>
      <w:sz w:val="40"/>
      <w:lang w:eastAsia="en-US"/>
    </w:rPr>
  </w:style>
  <w:style w:type="paragraph" w:customStyle="1" w:styleId="styl1">
    <w:name w:val="styl1"/>
    <w:basedOn w:val="jedna"/>
    <w:rsid w:val="00A019A4"/>
    <w:pPr>
      <w:numPr>
        <w:numId w:val="0"/>
      </w:numPr>
      <w:spacing w:before="0" w:after="0"/>
      <w:outlineLvl w:val="9"/>
    </w:pPr>
    <w:rPr>
      <w:rFonts w:cs="Arial"/>
      <w:sz w:val="24"/>
      <w:szCs w:val="22"/>
    </w:rPr>
  </w:style>
  <w:style w:type="paragraph" w:styleId="Obsah3">
    <w:name w:val="toc 3"/>
    <w:basedOn w:val="tri"/>
    <w:next w:val="Normln"/>
    <w:autoRedefine/>
    <w:uiPriority w:val="39"/>
    <w:semiHidden/>
    <w:unhideWhenUsed/>
    <w:rsid w:val="00A019A4"/>
    <w:pPr>
      <w:keepNext w:val="0"/>
      <w:ind w:left="482" w:firstLine="0"/>
      <w:jc w:val="both"/>
    </w:pPr>
    <w:rPr>
      <w:rFonts w:eastAsiaTheme="minorHAnsi" w:cstheme="minorBidi"/>
      <w:lang w:eastAsia="en-US"/>
    </w:rPr>
  </w:style>
  <w:style w:type="paragraph" w:customStyle="1" w:styleId="tyi">
    <w:name w:val="čtyři"/>
    <w:basedOn w:val="ctyri"/>
    <w:qFormat/>
    <w:rsid w:val="00A019A4"/>
    <w:pPr>
      <w:keepNext w:val="0"/>
      <w:jc w:val="both"/>
    </w:pPr>
    <w:rPr>
      <w:rFonts w:eastAsiaTheme="minorHAnsi"/>
      <w:sz w:val="22"/>
      <w:lang w:eastAsia="en-US"/>
    </w:rPr>
  </w:style>
  <w:style w:type="paragraph" w:customStyle="1" w:styleId="obsahh">
    <w:name w:val="obsahh"/>
    <w:basedOn w:val="jedna"/>
    <w:link w:val="obsahhChar"/>
    <w:qFormat/>
    <w:rsid w:val="00655008"/>
    <w:pPr>
      <w:numPr>
        <w:numId w:val="0"/>
      </w:numPr>
    </w:pPr>
  </w:style>
  <w:style w:type="character" w:customStyle="1" w:styleId="jednaChar">
    <w:name w:val="jedna Char"/>
    <w:basedOn w:val="triChar"/>
    <w:link w:val="jedna"/>
    <w:rsid w:val="00655008"/>
    <w:rPr>
      <w:rFonts w:ascii="Cambria" w:eastAsia="Times New Roman" w:hAnsi="Cambria" w:cs="Times New Roman"/>
      <w:b/>
      <w:bCs/>
      <w:iCs/>
      <w:caps/>
      <w:sz w:val="40"/>
      <w:szCs w:val="24"/>
      <w:lang w:eastAsia="cs-CZ"/>
    </w:rPr>
  </w:style>
  <w:style w:type="character" w:customStyle="1" w:styleId="obsahhChar">
    <w:name w:val="obsahh Char"/>
    <w:basedOn w:val="jednaChar"/>
    <w:link w:val="obsahh"/>
    <w:rsid w:val="00655008"/>
    <w:rPr>
      <w:rFonts w:ascii="Cambria" w:eastAsia="Times New Roman" w:hAnsi="Cambria" w:cs="Times New Roman"/>
      <w:b/>
      <w:bCs/>
      <w:iCs/>
      <w:caps/>
      <w:sz w:val="4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9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735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Text"/>
    <w:basedOn w:val="Normln"/>
    <w:next w:val="Normln"/>
    <w:link w:val="Nadpis2Char"/>
    <w:qFormat/>
    <w:rsid w:val="00164EA2"/>
    <w:pPr>
      <w:keepNext/>
      <w:outlineLvl w:val="1"/>
    </w:pPr>
    <w:rPr>
      <w:b/>
      <w:bCs/>
      <w:sz w:val="28"/>
    </w:rPr>
  </w:style>
  <w:style w:type="paragraph" w:styleId="Nadpis3">
    <w:name w:val="heading 3"/>
    <w:basedOn w:val="Normln"/>
    <w:next w:val="Normln"/>
    <w:link w:val="Nadpis3Char"/>
    <w:uiPriority w:val="9"/>
    <w:unhideWhenUsed/>
    <w:qFormat/>
    <w:rsid w:val="00164EA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934D7B"/>
    <w:pPr>
      <w:keepNext/>
      <w:keepLines/>
      <w:spacing w:before="200"/>
      <w:outlineLvl w:val="3"/>
    </w:pPr>
    <w:rPr>
      <w:rFonts w:ascii="Cambria" w:hAnsi="Cambria"/>
      <w:b/>
      <w:bCs/>
      <w:i/>
      <w:iCs/>
      <w:color w:val="4F81BD"/>
    </w:rPr>
  </w:style>
  <w:style w:type="paragraph" w:styleId="Nadpis5">
    <w:name w:val="heading 5"/>
    <w:basedOn w:val="Normln"/>
    <w:next w:val="Normln"/>
    <w:link w:val="Nadpis5Char"/>
    <w:semiHidden/>
    <w:unhideWhenUsed/>
    <w:qFormat/>
    <w:rsid w:val="00A019A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va">
    <w:name w:val="dva"/>
    <w:basedOn w:val="tri"/>
    <w:next w:val="Normln"/>
    <w:link w:val="dvaChar"/>
    <w:autoRedefine/>
    <w:qFormat/>
    <w:rsid w:val="00950E07"/>
    <w:pPr>
      <w:pBdr>
        <w:top w:val="single" w:sz="4" w:space="1" w:color="C0C0C0" w:shadow="1"/>
        <w:left w:val="single" w:sz="4" w:space="4" w:color="C0C0C0" w:shadow="1"/>
        <w:bottom w:val="single" w:sz="4" w:space="1" w:color="C0C0C0" w:shadow="1"/>
        <w:right w:val="single" w:sz="4" w:space="4" w:color="C0C0C0" w:shadow="1"/>
      </w:pBdr>
      <w:tabs>
        <w:tab w:val="left" w:pos="4536"/>
      </w:tabs>
      <w:spacing w:before="360"/>
      <w:ind w:firstLine="0"/>
      <w:outlineLvl w:val="1"/>
    </w:pPr>
    <w:rPr>
      <w:rFonts w:cs="Arial"/>
      <w:b/>
      <w:w w:val="130"/>
      <w:sz w:val="28"/>
      <w:szCs w:val="28"/>
    </w:rPr>
  </w:style>
  <w:style w:type="paragraph" w:customStyle="1" w:styleId="tri">
    <w:name w:val="tri"/>
    <w:link w:val="triChar"/>
    <w:qFormat/>
    <w:rsid w:val="008B2EE1"/>
    <w:pPr>
      <w:keepNext/>
      <w:spacing w:before="120" w:after="120" w:line="240" w:lineRule="auto"/>
      <w:ind w:firstLine="454"/>
    </w:pPr>
    <w:rPr>
      <w:rFonts w:ascii="Cambria" w:eastAsia="Times New Roman" w:hAnsi="Cambria" w:cs="Times New Roman"/>
      <w:iCs/>
      <w:sz w:val="26"/>
      <w:szCs w:val="24"/>
      <w:lang w:eastAsia="cs-CZ"/>
    </w:rPr>
  </w:style>
  <w:style w:type="paragraph" w:customStyle="1" w:styleId="sloupec1-nadpisy">
    <w:name w:val="sloupec1-nadpisy"/>
    <w:basedOn w:val="sloupec1"/>
    <w:next w:val="Normln"/>
    <w:qFormat/>
    <w:rsid w:val="000729B1"/>
    <w:rPr>
      <w:rFonts w:cs="Arial"/>
      <w:b/>
      <w:szCs w:val="22"/>
    </w:rPr>
  </w:style>
  <w:style w:type="paragraph" w:customStyle="1" w:styleId="sloupec1">
    <w:name w:val="sloupec1"/>
    <w:basedOn w:val="tri"/>
    <w:next w:val="Normln"/>
    <w:qFormat/>
    <w:rsid w:val="000729B1"/>
    <w:pPr>
      <w:ind w:firstLine="0"/>
    </w:pPr>
    <w:rPr>
      <w:bCs/>
      <w:sz w:val="24"/>
      <w:szCs w:val="26"/>
      <w:lang w:eastAsia="en-US"/>
    </w:rPr>
  </w:style>
  <w:style w:type="character" w:customStyle="1" w:styleId="dvaChar">
    <w:name w:val="dva Char"/>
    <w:link w:val="dva"/>
    <w:rsid w:val="00950E07"/>
    <w:rPr>
      <w:rFonts w:ascii="Cambria" w:eastAsia="Times New Roman" w:hAnsi="Cambria" w:cs="Arial"/>
      <w:b/>
      <w:iCs/>
      <w:w w:val="130"/>
      <w:sz w:val="28"/>
      <w:szCs w:val="28"/>
      <w:lang w:eastAsia="cs-CZ"/>
    </w:rPr>
  </w:style>
  <w:style w:type="paragraph" w:customStyle="1" w:styleId="ctyri">
    <w:name w:val="ctyri"/>
    <w:basedOn w:val="tri"/>
    <w:link w:val="ctyriChar"/>
    <w:qFormat/>
    <w:rsid w:val="000729B1"/>
    <w:pPr>
      <w:spacing w:before="100" w:beforeAutospacing="1" w:after="100" w:afterAutospacing="1"/>
      <w:ind w:left="357" w:hanging="357"/>
    </w:pPr>
    <w:rPr>
      <w:rFonts w:cs="Arial"/>
      <w:sz w:val="24"/>
      <w:szCs w:val="22"/>
    </w:rPr>
  </w:style>
  <w:style w:type="paragraph" w:customStyle="1" w:styleId="dva-a-pul">
    <w:name w:val="dva-a-pul"/>
    <w:basedOn w:val="Normln"/>
    <w:next w:val="Normln"/>
    <w:qFormat/>
    <w:rsid w:val="008B2EE1"/>
    <w:pPr>
      <w:keepNext/>
      <w:shd w:val="clear" w:color="auto" w:fill="FFFFFF"/>
      <w:spacing w:before="120" w:after="120"/>
    </w:pPr>
    <w:rPr>
      <w:rFonts w:ascii="Cambria" w:hAnsi="Cambria"/>
      <w:b/>
      <w:iCs/>
      <w:sz w:val="32"/>
    </w:rPr>
  </w:style>
  <w:style w:type="paragraph" w:customStyle="1" w:styleId="dva-a-trictvrte">
    <w:name w:val="dva-a-trictvrte"/>
    <w:basedOn w:val="tri"/>
    <w:qFormat/>
    <w:rsid w:val="000729B1"/>
    <w:pPr>
      <w:pBdr>
        <w:bottom w:val="single" w:sz="4" w:space="1" w:color="808080"/>
      </w:pBdr>
      <w:spacing w:before="240" w:after="40"/>
      <w:ind w:firstLine="0"/>
    </w:pPr>
    <w:rPr>
      <w:b/>
      <w:sz w:val="28"/>
    </w:rPr>
  </w:style>
  <w:style w:type="paragraph" w:customStyle="1" w:styleId="zak">
    <w:name w:val="zak"/>
    <w:basedOn w:val="ctyri"/>
    <w:next w:val="tri"/>
    <w:link w:val="zakChar"/>
    <w:qFormat/>
    <w:rsid w:val="008B2EE1"/>
    <w:pPr>
      <w:keepLines/>
    </w:pPr>
    <w:rPr>
      <w:sz w:val="28"/>
      <w:szCs w:val="28"/>
    </w:rPr>
  </w:style>
  <w:style w:type="paragraph" w:styleId="Zhlav">
    <w:name w:val="header"/>
    <w:basedOn w:val="Normln"/>
    <w:link w:val="ZhlavChar"/>
    <w:uiPriority w:val="99"/>
    <w:unhideWhenUsed/>
    <w:rsid w:val="009A6BEA"/>
    <w:pPr>
      <w:tabs>
        <w:tab w:val="center" w:pos="4536"/>
        <w:tab w:val="right" w:pos="9072"/>
      </w:tabs>
    </w:pPr>
  </w:style>
  <w:style w:type="character" w:customStyle="1" w:styleId="triChar">
    <w:name w:val="tri Char"/>
    <w:basedOn w:val="Standardnpsmoodstavce"/>
    <w:link w:val="tri"/>
    <w:rsid w:val="008B2EE1"/>
    <w:rPr>
      <w:rFonts w:ascii="Cambria" w:eastAsia="Times New Roman" w:hAnsi="Cambria" w:cs="Times New Roman"/>
      <w:iCs/>
      <w:sz w:val="26"/>
      <w:szCs w:val="24"/>
      <w:lang w:eastAsia="cs-CZ"/>
    </w:rPr>
  </w:style>
  <w:style w:type="character" w:customStyle="1" w:styleId="ctyriChar">
    <w:name w:val="ctyri Char"/>
    <w:basedOn w:val="triChar"/>
    <w:link w:val="ctyri"/>
    <w:rsid w:val="009F5B00"/>
    <w:rPr>
      <w:rFonts w:ascii="Cambria" w:eastAsia="Times New Roman" w:hAnsi="Cambria" w:cs="Arial"/>
      <w:iCs/>
      <w:sz w:val="24"/>
      <w:szCs w:val="24"/>
      <w:lang w:eastAsia="cs-CZ"/>
    </w:rPr>
  </w:style>
  <w:style w:type="character" w:customStyle="1" w:styleId="zakChar">
    <w:name w:val="zak Char"/>
    <w:basedOn w:val="ctyriChar"/>
    <w:link w:val="zak"/>
    <w:rsid w:val="008B2EE1"/>
    <w:rPr>
      <w:rFonts w:ascii="Cambria" w:eastAsia="Times New Roman" w:hAnsi="Cambria" w:cs="Arial"/>
      <w:iCs/>
      <w:sz w:val="28"/>
      <w:szCs w:val="28"/>
      <w:lang w:eastAsia="cs-CZ"/>
    </w:rPr>
  </w:style>
  <w:style w:type="character" w:customStyle="1" w:styleId="ZhlavChar">
    <w:name w:val="Záhlaví Char"/>
    <w:basedOn w:val="Standardnpsmoodstavce"/>
    <w:link w:val="Zhlav"/>
    <w:uiPriority w:val="99"/>
    <w:rsid w:val="009A6BE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A6BEA"/>
    <w:pPr>
      <w:tabs>
        <w:tab w:val="center" w:pos="4536"/>
        <w:tab w:val="right" w:pos="9072"/>
      </w:tabs>
    </w:pPr>
  </w:style>
  <w:style w:type="character" w:customStyle="1" w:styleId="ZpatChar">
    <w:name w:val="Zápatí Char"/>
    <w:basedOn w:val="Standardnpsmoodstavce"/>
    <w:link w:val="Zpat"/>
    <w:uiPriority w:val="99"/>
    <w:rsid w:val="009A6BEA"/>
    <w:rPr>
      <w:rFonts w:ascii="Times New Roman" w:eastAsia="Times New Roman" w:hAnsi="Times New Roman" w:cs="Times New Roman"/>
      <w:sz w:val="24"/>
      <w:szCs w:val="24"/>
      <w:lang w:eastAsia="cs-CZ"/>
    </w:rPr>
  </w:style>
  <w:style w:type="character" w:styleId="Hypertextovodkaz">
    <w:name w:val="Hyperlink"/>
    <w:uiPriority w:val="99"/>
    <w:rsid w:val="00934D7B"/>
    <w:rPr>
      <w:rFonts w:cs="Times New Roman"/>
      <w:color w:val="0000FF"/>
      <w:u w:val="single"/>
    </w:rPr>
  </w:style>
  <w:style w:type="character" w:customStyle="1" w:styleId="Nadpis4Char">
    <w:name w:val="Nadpis 4 Char"/>
    <w:basedOn w:val="Standardnpsmoodstavce"/>
    <w:link w:val="Nadpis4"/>
    <w:rsid w:val="00934D7B"/>
    <w:rPr>
      <w:rFonts w:ascii="Cambria" w:eastAsia="Times New Roman" w:hAnsi="Cambria" w:cs="Times New Roman"/>
      <w:b/>
      <w:bCs/>
      <w:i/>
      <w:iCs/>
      <w:color w:val="4F81BD"/>
      <w:sz w:val="24"/>
      <w:szCs w:val="24"/>
      <w:lang w:eastAsia="cs-CZ"/>
    </w:rPr>
  </w:style>
  <w:style w:type="paragraph" w:customStyle="1" w:styleId="Default">
    <w:name w:val="Default"/>
    <w:rsid w:val="00B73510"/>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B73510"/>
    <w:pPr>
      <w:ind w:left="720"/>
      <w:contextualSpacing/>
    </w:pPr>
  </w:style>
  <w:style w:type="character" w:customStyle="1" w:styleId="Nadpis1Char">
    <w:name w:val="Nadpis 1 Char"/>
    <w:basedOn w:val="Standardnpsmoodstavce"/>
    <w:link w:val="Nadpis1"/>
    <w:rsid w:val="00B73510"/>
    <w:rPr>
      <w:rFonts w:asciiTheme="majorHAnsi" w:eastAsiaTheme="majorEastAsia" w:hAnsiTheme="majorHAnsi" w:cstheme="majorBidi"/>
      <w:b/>
      <w:bCs/>
      <w:color w:val="365F91" w:themeColor="accent1" w:themeShade="BF"/>
      <w:sz w:val="28"/>
      <w:szCs w:val="28"/>
      <w:lang w:eastAsia="cs-CZ"/>
    </w:rPr>
  </w:style>
  <w:style w:type="paragraph" w:customStyle="1" w:styleId="ti">
    <w:name w:val="tři"/>
    <w:basedOn w:val="Normln"/>
    <w:next w:val="Normln"/>
    <w:link w:val="tiChar"/>
    <w:qFormat/>
    <w:rsid w:val="00B73510"/>
    <w:pPr>
      <w:spacing w:before="240" w:after="240"/>
      <w:ind w:firstLine="454"/>
    </w:pPr>
    <w:rPr>
      <w:rFonts w:ascii="Cambria" w:hAnsi="Cambria"/>
      <w:sz w:val="28"/>
    </w:rPr>
  </w:style>
  <w:style w:type="character" w:customStyle="1" w:styleId="tiChar">
    <w:name w:val="tři Char"/>
    <w:basedOn w:val="Standardnpsmoodstavce"/>
    <w:link w:val="ti"/>
    <w:rsid w:val="00B73510"/>
    <w:rPr>
      <w:rFonts w:ascii="Cambria" w:eastAsia="Times New Roman" w:hAnsi="Cambria" w:cs="Times New Roman"/>
      <w:sz w:val="28"/>
      <w:szCs w:val="24"/>
      <w:lang w:eastAsia="cs-CZ"/>
    </w:rPr>
  </w:style>
  <w:style w:type="paragraph" w:customStyle="1" w:styleId="sloupec20">
    <w:name w:val="sloupec2"/>
    <w:basedOn w:val="Normln"/>
    <w:next w:val="Normln"/>
    <w:qFormat/>
    <w:rsid w:val="00B73510"/>
    <w:pPr>
      <w:spacing w:before="120" w:after="120"/>
      <w:outlineLvl w:val="0"/>
    </w:pPr>
    <w:rPr>
      <w:rFonts w:ascii="Cambria" w:eastAsia="Calibri" w:hAnsi="Cambria"/>
      <w:iCs/>
      <w:szCs w:val="22"/>
      <w:lang w:eastAsia="en-US"/>
    </w:rPr>
  </w:style>
  <w:style w:type="paragraph" w:customStyle="1" w:styleId="sloupec3">
    <w:name w:val="sloupec3"/>
    <w:basedOn w:val="Normln"/>
    <w:qFormat/>
    <w:rsid w:val="00B73510"/>
    <w:pPr>
      <w:spacing w:before="120" w:after="120" w:line="276" w:lineRule="auto"/>
    </w:pPr>
    <w:rPr>
      <w:rFonts w:ascii="Cambria" w:eastAsia="Calibri" w:hAnsi="Cambria"/>
      <w:iCs/>
      <w:szCs w:val="22"/>
      <w:lang w:eastAsia="en-US"/>
    </w:rPr>
  </w:style>
  <w:style w:type="paragraph" w:customStyle="1" w:styleId="Sloupec21">
    <w:name w:val="Sloupec2"/>
    <w:basedOn w:val="sloupec20"/>
    <w:qFormat/>
    <w:rsid w:val="00B73510"/>
  </w:style>
  <w:style w:type="paragraph" w:customStyle="1" w:styleId="Sloupec30">
    <w:name w:val="Sloupec3"/>
    <w:basedOn w:val="sloupec3"/>
    <w:qFormat/>
    <w:rsid w:val="00B73510"/>
    <w:rPr>
      <w:rFonts w:cs="Arial"/>
    </w:rPr>
  </w:style>
  <w:style w:type="paragraph" w:customStyle="1" w:styleId="dva-temer-tri">
    <w:name w:val="dva-temer-tri"/>
    <w:basedOn w:val="ti"/>
    <w:rsid w:val="00B73510"/>
    <w:pPr>
      <w:keepNext/>
      <w:spacing w:before="0" w:after="0"/>
      <w:ind w:firstLine="0"/>
    </w:pPr>
    <w:rPr>
      <w:b/>
      <w:iCs/>
      <w:sz w:val="26"/>
    </w:rPr>
  </w:style>
  <w:style w:type="character" w:customStyle="1" w:styleId="Nadpis2Char">
    <w:name w:val="Nadpis 2 Char"/>
    <w:aliases w:val="Text Char"/>
    <w:basedOn w:val="Standardnpsmoodstavce"/>
    <w:link w:val="Nadpis2"/>
    <w:rsid w:val="00164EA2"/>
    <w:rPr>
      <w:rFonts w:ascii="Times New Roman" w:eastAsia="Times New Roman" w:hAnsi="Times New Roman" w:cs="Times New Roman"/>
      <w:b/>
      <w:bCs/>
      <w:sz w:val="28"/>
      <w:szCs w:val="24"/>
      <w:lang w:eastAsia="cs-CZ"/>
    </w:rPr>
  </w:style>
  <w:style w:type="paragraph" w:styleId="Textbubliny">
    <w:name w:val="Balloon Text"/>
    <w:basedOn w:val="Normln"/>
    <w:link w:val="TextbublinyChar"/>
    <w:uiPriority w:val="99"/>
    <w:semiHidden/>
    <w:unhideWhenUsed/>
    <w:rsid w:val="00164EA2"/>
    <w:rPr>
      <w:rFonts w:ascii="Tahoma" w:hAnsi="Tahoma" w:cs="Tahoma"/>
      <w:sz w:val="16"/>
      <w:szCs w:val="16"/>
    </w:rPr>
  </w:style>
  <w:style w:type="character" w:customStyle="1" w:styleId="TextbublinyChar">
    <w:name w:val="Text bubliny Char"/>
    <w:basedOn w:val="Standardnpsmoodstavce"/>
    <w:link w:val="Textbubliny"/>
    <w:uiPriority w:val="99"/>
    <w:semiHidden/>
    <w:rsid w:val="00164EA2"/>
    <w:rPr>
      <w:rFonts w:ascii="Tahoma" w:eastAsia="Times New Roman" w:hAnsi="Tahoma" w:cs="Tahoma"/>
      <w:sz w:val="16"/>
      <w:szCs w:val="16"/>
      <w:lang w:eastAsia="cs-CZ"/>
    </w:rPr>
  </w:style>
  <w:style w:type="paragraph" w:styleId="Bezmezer">
    <w:name w:val="No Spacing"/>
    <w:uiPriority w:val="1"/>
    <w:qFormat/>
    <w:rsid w:val="00164EA2"/>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64EA2"/>
    <w:pPr>
      <w:autoSpaceDE w:val="0"/>
      <w:autoSpaceDN w:val="0"/>
      <w:adjustRightInd w:val="0"/>
    </w:pPr>
    <w:rPr>
      <w:rFonts w:ascii="Cambria" w:hAnsi="Cambria"/>
      <w:sz w:val="28"/>
    </w:rPr>
  </w:style>
  <w:style w:type="character" w:customStyle="1" w:styleId="ZkladntextChar">
    <w:name w:val="Základní text Char"/>
    <w:basedOn w:val="Standardnpsmoodstavce"/>
    <w:link w:val="Zkladntext"/>
    <w:semiHidden/>
    <w:rsid w:val="00164EA2"/>
    <w:rPr>
      <w:rFonts w:ascii="Cambria" w:eastAsia="Times New Roman" w:hAnsi="Cambria" w:cs="Times New Roman"/>
      <w:sz w:val="28"/>
      <w:szCs w:val="24"/>
      <w:lang w:eastAsia="cs-CZ"/>
    </w:rPr>
  </w:style>
  <w:style w:type="paragraph" w:customStyle="1" w:styleId="Odstavecseseznamem1">
    <w:name w:val="Odstavec se seznamem1"/>
    <w:basedOn w:val="Normln"/>
    <w:rsid w:val="00164EA2"/>
    <w:pPr>
      <w:ind w:left="708"/>
    </w:pPr>
    <w:rPr>
      <w:rFonts w:ascii="Arial" w:hAnsi="Arial" w:cs="Arial"/>
    </w:rPr>
  </w:style>
  <w:style w:type="paragraph" w:customStyle="1" w:styleId="Seznamsodrkamiodsaz">
    <w:name w:val="Seznam s odrážkami odsaz."/>
    <w:basedOn w:val="Normln"/>
    <w:rsid w:val="00164EA2"/>
    <w:pPr>
      <w:widowControl w:val="0"/>
      <w:spacing w:before="60" w:after="60"/>
      <w:ind w:left="720" w:hanging="360"/>
      <w:jc w:val="both"/>
    </w:pPr>
  </w:style>
  <w:style w:type="character" w:customStyle="1" w:styleId="Nadpis3Char">
    <w:name w:val="Nadpis 3 Char"/>
    <w:basedOn w:val="Standardnpsmoodstavce"/>
    <w:link w:val="Nadpis3"/>
    <w:uiPriority w:val="9"/>
    <w:rsid w:val="00164EA2"/>
    <w:rPr>
      <w:rFonts w:asciiTheme="majorHAnsi" w:eastAsiaTheme="majorEastAsia" w:hAnsiTheme="majorHAnsi" w:cstheme="majorBidi"/>
      <w:b/>
      <w:bCs/>
      <w:color w:val="4F81BD" w:themeColor="accent1"/>
      <w:sz w:val="24"/>
      <w:szCs w:val="24"/>
      <w:lang w:eastAsia="cs-CZ"/>
    </w:rPr>
  </w:style>
  <w:style w:type="paragraph" w:customStyle="1" w:styleId="Sloupec10">
    <w:name w:val="Sloupec1"/>
    <w:basedOn w:val="sloupec1"/>
    <w:rsid w:val="00164EA2"/>
    <w:pPr>
      <w:keepNext w:val="0"/>
    </w:pPr>
  </w:style>
  <w:style w:type="paragraph" w:styleId="Obsah2">
    <w:name w:val="toc 2"/>
    <w:basedOn w:val="Normln"/>
    <w:next w:val="Normln"/>
    <w:autoRedefine/>
    <w:uiPriority w:val="39"/>
    <w:unhideWhenUsed/>
    <w:rsid w:val="0028742A"/>
    <w:pPr>
      <w:spacing w:after="100"/>
      <w:ind w:left="240"/>
    </w:pPr>
  </w:style>
  <w:style w:type="paragraph" w:styleId="Obsah1">
    <w:name w:val="toc 1"/>
    <w:basedOn w:val="Normln"/>
    <w:next w:val="Normln"/>
    <w:autoRedefine/>
    <w:uiPriority w:val="39"/>
    <w:unhideWhenUsed/>
    <w:rsid w:val="00A019A4"/>
    <w:pPr>
      <w:spacing w:after="100"/>
    </w:pPr>
  </w:style>
  <w:style w:type="character" w:customStyle="1" w:styleId="Nadpis5Char">
    <w:name w:val="Nadpis 5 Char"/>
    <w:basedOn w:val="Standardnpsmoodstavce"/>
    <w:link w:val="Nadpis5"/>
    <w:semiHidden/>
    <w:rsid w:val="00A019A4"/>
    <w:rPr>
      <w:rFonts w:ascii="Times New Roman" w:eastAsia="Times New Roman" w:hAnsi="Times New Roman" w:cs="Times New Roman"/>
      <w:b/>
      <w:bCs/>
      <w:i/>
      <w:iCs/>
      <w:sz w:val="26"/>
      <w:szCs w:val="26"/>
      <w:lang w:eastAsia="cs-CZ"/>
    </w:rPr>
  </w:style>
  <w:style w:type="character" w:styleId="Sledovanodkaz">
    <w:name w:val="FollowedHyperlink"/>
    <w:basedOn w:val="Standardnpsmoodstavce"/>
    <w:uiPriority w:val="99"/>
    <w:semiHidden/>
    <w:unhideWhenUsed/>
    <w:rsid w:val="00A019A4"/>
    <w:rPr>
      <w:color w:val="800080" w:themeColor="followedHyperlink"/>
      <w:u w:val="single"/>
    </w:rPr>
  </w:style>
  <w:style w:type="character" w:customStyle="1" w:styleId="Nadpis2Char1">
    <w:name w:val="Nadpis 2 Char1"/>
    <w:aliases w:val="Text Char1"/>
    <w:basedOn w:val="Standardnpsmoodstavce"/>
    <w:semiHidden/>
    <w:rsid w:val="00A019A4"/>
    <w:rPr>
      <w:rFonts w:asciiTheme="majorHAnsi" w:eastAsiaTheme="majorEastAsia" w:hAnsiTheme="majorHAnsi" w:cstheme="majorBidi"/>
      <w:b/>
      <w:bCs/>
      <w:color w:val="4F81BD" w:themeColor="accent1"/>
      <w:sz w:val="26"/>
      <w:szCs w:val="26"/>
    </w:rPr>
  </w:style>
  <w:style w:type="paragraph" w:styleId="Normlnweb">
    <w:name w:val="Normal (Web)"/>
    <w:basedOn w:val="Normln"/>
    <w:semiHidden/>
    <w:unhideWhenUsed/>
    <w:rsid w:val="00A019A4"/>
    <w:pPr>
      <w:spacing w:before="100" w:beforeAutospacing="1" w:after="100" w:afterAutospacing="1"/>
    </w:pPr>
  </w:style>
  <w:style w:type="paragraph" w:styleId="Obsah4">
    <w:name w:val="toc 4"/>
    <w:basedOn w:val="Normln"/>
    <w:next w:val="Normln"/>
    <w:autoRedefine/>
    <w:uiPriority w:val="39"/>
    <w:semiHidden/>
    <w:unhideWhenUsed/>
    <w:rsid w:val="00A019A4"/>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semiHidden/>
    <w:unhideWhenUsed/>
    <w:rsid w:val="00A019A4"/>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semiHidden/>
    <w:unhideWhenUsed/>
    <w:rsid w:val="00A019A4"/>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semiHidden/>
    <w:unhideWhenUsed/>
    <w:rsid w:val="00A019A4"/>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semiHidden/>
    <w:unhideWhenUsed/>
    <w:rsid w:val="00A019A4"/>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semiHidden/>
    <w:unhideWhenUsed/>
    <w:rsid w:val="00A019A4"/>
    <w:pPr>
      <w:spacing w:after="100" w:line="276" w:lineRule="auto"/>
      <w:ind w:left="1760"/>
    </w:pPr>
    <w:rPr>
      <w:rFonts w:asciiTheme="minorHAnsi" w:eastAsiaTheme="minorEastAsia" w:hAnsiTheme="minorHAnsi" w:cstheme="minorBidi"/>
      <w:sz w:val="22"/>
      <w:szCs w:val="22"/>
    </w:rPr>
  </w:style>
  <w:style w:type="paragraph" w:styleId="Textpoznpodarou">
    <w:name w:val="footnote text"/>
    <w:basedOn w:val="Normln"/>
    <w:link w:val="TextpoznpodarouChar"/>
    <w:semiHidden/>
    <w:unhideWhenUsed/>
    <w:rsid w:val="00A019A4"/>
    <w:pPr>
      <w:overflowPunct w:val="0"/>
      <w:autoSpaceDE w:val="0"/>
      <w:autoSpaceDN w:val="0"/>
      <w:adjustRightInd w:val="0"/>
    </w:pPr>
    <w:rPr>
      <w:sz w:val="20"/>
      <w:szCs w:val="20"/>
      <w:lang w:val="en-US"/>
    </w:rPr>
  </w:style>
  <w:style w:type="character" w:customStyle="1" w:styleId="TextpoznpodarouChar">
    <w:name w:val="Text pozn. pod čarou Char"/>
    <w:basedOn w:val="Standardnpsmoodstavce"/>
    <w:link w:val="Textpoznpodarou"/>
    <w:semiHidden/>
    <w:rsid w:val="00A019A4"/>
    <w:rPr>
      <w:rFonts w:ascii="Times New Roman" w:eastAsia="Times New Roman" w:hAnsi="Times New Roman" w:cs="Times New Roman"/>
      <w:sz w:val="20"/>
      <w:szCs w:val="20"/>
      <w:lang w:val="en-US" w:eastAsia="cs-CZ"/>
    </w:rPr>
  </w:style>
  <w:style w:type="paragraph" w:styleId="Seznamsodrkami">
    <w:name w:val="List Bullet"/>
    <w:basedOn w:val="Normln"/>
    <w:semiHidden/>
    <w:unhideWhenUsed/>
    <w:rsid w:val="00A019A4"/>
    <w:pPr>
      <w:numPr>
        <w:numId w:val="94"/>
      </w:numPr>
      <w:tabs>
        <w:tab w:val="clear" w:pos="360"/>
        <w:tab w:val="num" w:pos="445"/>
      </w:tabs>
      <w:ind w:left="170" w:hanging="85"/>
    </w:pPr>
    <w:rPr>
      <w:rFonts w:ascii="Arial" w:hAnsi="Arial" w:cs="Arial"/>
    </w:rPr>
  </w:style>
  <w:style w:type="paragraph" w:styleId="Zkladntextodsazen">
    <w:name w:val="Body Text Indent"/>
    <w:basedOn w:val="Normln"/>
    <w:link w:val="ZkladntextodsazenChar"/>
    <w:semiHidden/>
    <w:unhideWhenUsed/>
    <w:rsid w:val="00A019A4"/>
    <w:pPr>
      <w:ind w:left="-70"/>
    </w:pPr>
    <w:rPr>
      <w:rFonts w:ascii="Arial" w:hAnsi="Arial" w:cs="Arial"/>
      <w:sz w:val="22"/>
      <w:szCs w:val="22"/>
    </w:rPr>
  </w:style>
  <w:style w:type="character" w:customStyle="1" w:styleId="ZkladntextodsazenChar">
    <w:name w:val="Základní text odsazený Char"/>
    <w:basedOn w:val="Standardnpsmoodstavce"/>
    <w:link w:val="Zkladntextodsazen"/>
    <w:semiHidden/>
    <w:rsid w:val="00A019A4"/>
    <w:rPr>
      <w:rFonts w:ascii="Arial" w:eastAsia="Times New Roman" w:hAnsi="Arial" w:cs="Arial"/>
      <w:lang w:eastAsia="cs-CZ"/>
    </w:rPr>
  </w:style>
  <w:style w:type="paragraph" w:styleId="Podtitul">
    <w:name w:val="Subtitle"/>
    <w:basedOn w:val="Normln"/>
    <w:next w:val="Normln"/>
    <w:link w:val="PodtitulChar"/>
    <w:uiPriority w:val="11"/>
    <w:qFormat/>
    <w:rsid w:val="00A019A4"/>
    <w:pPr>
      <w:spacing w:before="120"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titulChar">
    <w:name w:val="Podtitul Char"/>
    <w:basedOn w:val="Standardnpsmoodstavce"/>
    <w:link w:val="Podtitul"/>
    <w:uiPriority w:val="11"/>
    <w:rsid w:val="00A019A4"/>
    <w:rPr>
      <w:rFonts w:asciiTheme="majorHAnsi" w:eastAsiaTheme="majorEastAsia" w:hAnsiTheme="majorHAnsi" w:cstheme="majorBidi"/>
      <w:i/>
      <w:iCs/>
      <w:color w:val="4F81BD" w:themeColor="accent1"/>
      <w:spacing w:val="15"/>
      <w:sz w:val="24"/>
      <w:szCs w:val="24"/>
    </w:rPr>
  </w:style>
  <w:style w:type="paragraph" w:styleId="Zkladntext2">
    <w:name w:val="Body Text 2"/>
    <w:basedOn w:val="Normln"/>
    <w:link w:val="Zkladntext2Char"/>
    <w:semiHidden/>
    <w:unhideWhenUsed/>
    <w:rsid w:val="00A019A4"/>
    <w:rPr>
      <w:rFonts w:ascii="Arial" w:hAnsi="Arial" w:cs="Arial"/>
      <w:b/>
      <w:bCs/>
    </w:rPr>
  </w:style>
  <w:style w:type="character" w:customStyle="1" w:styleId="Zkladntext2Char">
    <w:name w:val="Základní text 2 Char"/>
    <w:basedOn w:val="Standardnpsmoodstavce"/>
    <w:link w:val="Zkladntext2"/>
    <w:semiHidden/>
    <w:rsid w:val="00A019A4"/>
    <w:rPr>
      <w:rFonts w:ascii="Arial" w:eastAsia="Times New Roman" w:hAnsi="Arial" w:cs="Arial"/>
      <w:b/>
      <w:bCs/>
      <w:sz w:val="24"/>
      <w:szCs w:val="24"/>
      <w:lang w:eastAsia="cs-CZ"/>
    </w:rPr>
  </w:style>
  <w:style w:type="paragraph" w:styleId="Zkladntext3">
    <w:name w:val="Body Text 3"/>
    <w:basedOn w:val="Normln"/>
    <w:link w:val="Zkladntext3Char"/>
    <w:uiPriority w:val="99"/>
    <w:semiHidden/>
    <w:unhideWhenUsed/>
    <w:rsid w:val="00A019A4"/>
    <w:pPr>
      <w:spacing w:after="120"/>
    </w:pPr>
    <w:rPr>
      <w:sz w:val="16"/>
      <w:szCs w:val="16"/>
    </w:rPr>
  </w:style>
  <w:style w:type="character" w:customStyle="1" w:styleId="Zkladntext3Char">
    <w:name w:val="Základní text 3 Char"/>
    <w:basedOn w:val="Standardnpsmoodstavce"/>
    <w:link w:val="Zkladntext3"/>
    <w:uiPriority w:val="99"/>
    <w:semiHidden/>
    <w:rsid w:val="00A019A4"/>
    <w:rPr>
      <w:rFonts w:ascii="Times New Roman" w:eastAsia="Times New Roman" w:hAnsi="Times New Roman" w:cs="Times New Roman"/>
      <w:sz w:val="16"/>
      <w:szCs w:val="16"/>
      <w:lang w:eastAsia="cs-CZ"/>
    </w:rPr>
  </w:style>
  <w:style w:type="paragraph" w:customStyle="1" w:styleId="Styl2-text">
    <w:name w:val="Styl2-text"/>
    <w:basedOn w:val="tri"/>
    <w:next w:val="Normln"/>
    <w:rsid w:val="00A019A4"/>
    <w:pPr>
      <w:keepNext w:val="0"/>
      <w:numPr>
        <w:numId w:val="95"/>
      </w:numPr>
      <w:jc w:val="both"/>
    </w:pPr>
    <w:rPr>
      <w:rFonts w:eastAsiaTheme="minorHAnsi" w:cs="Arial"/>
      <w:iCs w:val="0"/>
      <w:szCs w:val="22"/>
      <w:lang w:eastAsia="en-US"/>
    </w:rPr>
  </w:style>
  <w:style w:type="paragraph" w:customStyle="1" w:styleId="sloupec1-text">
    <w:name w:val="sloupec1-text"/>
    <w:next w:val="Normln"/>
    <w:rsid w:val="00A019A4"/>
    <w:pPr>
      <w:spacing w:after="0" w:line="240" w:lineRule="auto"/>
    </w:pPr>
    <w:rPr>
      <w:rFonts w:ascii="Times New Roman" w:eastAsia="Times New Roman" w:hAnsi="Times New Roman" w:cs="Arial"/>
      <w:sz w:val="24"/>
      <w:lang w:eastAsia="cs-CZ"/>
    </w:rPr>
  </w:style>
  <w:style w:type="paragraph" w:customStyle="1" w:styleId="text">
    <w:name w:val="text"/>
    <w:basedOn w:val="Normln"/>
    <w:rsid w:val="00A019A4"/>
    <w:pPr>
      <w:tabs>
        <w:tab w:val="left" w:pos="567"/>
      </w:tabs>
      <w:spacing w:before="120" w:after="120"/>
    </w:pPr>
    <w:rPr>
      <w:rFonts w:eastAsiaTheme="minorHAnsi" w:cs="Arial"/>
      <w:szCs w:val="22"/>
      <w:lang w:eastAsia="en-US"/>
    </w:rPr>
  </w:style>
  <w:style w:type="paragraph" w:customStyle="1" w:styleId="pedmty">
    <w:name w:val="předměty"/>
    <w:basedOn w:val="Normln"/>
    <w:autoRedefine/>
    <w:rsid w:val="00A019A4"/>
    <w:pPr>
      <w:shd w:val="clear" w:color="auto" w:fill="E0E0E0"/>
      <w:spacing w:before="80" w:after="80"/>
      <w:ind w:firstLine="454"/>
      <w:contextualSpacing/>
    </w:pPr>
    <w:rPr>
      <w:b/>
      <w:color w:val="333333"/>
      <w:spacing w:val="10"/>
      <w:w w:val="150"/>
      <w:sz w:val="22"/>
      <w:szCs w:val="22"/>
    </w:rPr>
  </w:style>
  <w:style w:type="paragraph" w:customStyle="1" w:styleId="StylpedmtyVlevo1cm">
    <w:name w:val="Styl předměty + Vlevo:  1 cm"/>
    <w:basedOn w:val="pedmty"/>
    <w:autoRedefine/>
    <w:rsid w:val="00A019A4"/>
    <w:pPr>
      <w:spacing w:after="60"/>
      <w:ind w:left="567"/>
    </w:pPr>
    <w:rPr>
      <w:bCs/>
      <w:szCs w:val="20"/>
    </w:rPr>
  </w:style>
  <w:style w:type="paragraph" w:customStyle="1" w:styleId="Kompetence">
    <w:name w:val="Kompetence"/>
    <w:basedOn w:val="ti"/>
    <w:rsid w:val="00A019A4"/>
    <w:pPr>
      <w:spacing w:before="0" w:after="0"/>
      <w:ind w:firstLine="0"/>
    </w:pPr>
    <w:rPr>
      <w:rFonts w:eastAsiaTheme="minorHAnsi" w:cstheme="minorBidi"/>
      <w:w w:val="150"/>
      <w:sz w:val="26"/>
      <w:u w:val="single"/>
      <w:lang w:eastAsia="en-US"/>
    </w:rPr>
  </w:style>
  <w:style w:type="paragraph" w:customStyle="1" w:styleId="RVPseznamsodrkami2">
    <w:name w:val="RVP seznam s odrážkami 2"/>
    <w:basedOn w:val="Seznamsodrkami"/>
    <w:rsid w:val="00A019A4"/>
    <w:pPr>
      <w:tabs>
        <w:tab w:val="clear" w:pos="445"/>
        <w:tab w:val="num" w:pos="360"/>
      </w:tabs>
      <w:ind w:left="360" w:right="85" w:hanging="360"/>
    </w:pPr>
    <w:rPr>
      <w:rFonts w:ascii="Times New Roman" w:hAnsi="Times New Roman" w:cs="Times New Roman"/>
      <w:sz w:val="20"/>
      <w:szCs w:val="20"/>
    </w:rPr>
  </w:style>
  <w:style w:type="paragraph" w:customStyle="1" w:styleId="sloupec4">
    <w:name w:val="sloupec4"/>
    <w:basedOn w:val="sloupec3"/>
    <w:qFormat/>
    <w:rsid w:val="00A019A4"/>
    <w:pPr>
      <w:autoSpaceDE w:val="0"/>
      <w:autoSpaceDN w:val="0"/>
      <w:adjustRightInd w:val="0"/>
      <w:spacing w:before="60" w:after="60" w:line="240" w:lineRule="auto"/>
    </w:pPr>
    <w:rPr>
      <w:rFonts w:eastAsia="Times New Roman" w:cs="Arial"/>
      <w:color w:val="231F20"/>
      <w:lang w:eastAsia="cs-CZ"/>
    </w:rPr>
  </w:style>
  <w:style w:type="paragraph" w:customStyle="1" w:styleId="Sloupec40">
    <w:name w:val="Sloupec4"/>
    <w:basedOn w:val="Normln"/>
    <w:qFormat/>
    <w:rsid w:val="00A019A4"/>
    <w:pPr>
      <w:autoSpaceDE w:val="0"/>
      <w:autoSpaceDN w:val="0"/>
      <w:adjustRightInd w:val="0"/>
      <w:spacing w:before="60" w:after="200"/>
    </w:pPr>
    <w:rPr>
      <w:rFonts w:ascii="Cambria" w:eastAsiaTheme="minorHAnsi" w:hAnsi="Cambria" w:cs="Arial"/>
      <w:iCs/>
      <w:color w:val="231F20"/>
      <w:lang w:eastAsia="en-US"/>
    </w:rPr>
  </w:style>
  <w:style w:type="paragraph" w:customStyle="1" w:styleId="Styl3">
    <w:name w:val="Styl3"/>
    <w:basedOn w:val="Bezmezer"/>
    <w:qFormat/>
    <w:rsid w:val="00A019A4"/>
  </w:style>
  <w:style w:type="paragraph" w:customStyle="1" w:styleId="Sloupec41">
    <w:name w:val="Sloupec 4"/>
    <w:basedOn w:val="Normln"/>
    <w:qFormat/>
    <w:rsid w:val="00A019A4"/>
    <w:pPr>
      <w:spacing w:before="120" w:after="120"/>
    </w:pPr>
    <w:rPr>
      <w:rFonts w:eastAsia="Calibri"/>
      <w:szCs w:val="22"/>
      <w:lang w:eastAsia="en-US"/>
    </w:rPr>
  </w:style>
  <w:style w:type="paragraph" w:customStyle="1" w:styleId="Sloupec2">
    <w:name w:val="Sloupec 2"/>
    <w:basedOn w:val="Sloupec41"/>
    <w:qFormat/>
    <w:rsid w:val="00A019A4"/>
    <w:pPr>
      <w:numPr>
        <w:numId w:val="96"/>
      </w:numPr>
      <w:spacing w:after="0"/>
    </w:pPr>
  </w:style>
  <w:style w:type="paragraph" w:customStyle="1" w:styleId="Sloupec31">
    <w:name w:val="Sloupec 3"/>
    <w:basedOn w:val="Sloupec2"/>
    <w:qFormat/>
    <w:rsid w:val="00A019A4"/>
    <w:rPr>
      <w:sz w:val="20"/>
    </w:rPr>
  </w:style>
  <w:style w:type="paragraph" w:customStyle="1" w:styleId="Tri0">
    <w:name w:val="Tri"/>
    <w:basedOn w:val="Normln"/>
    <w:autoRedefine/>
    <w:qFormat/>
    <w:rsid w:val="00A019A4"/>
    <w:pPr>
      <w:spacing w:before="120" w:after="120"/>
      <w:ind w:firstLine="454"/>
      <w:jc w:val="both"/>
    </w:pPr>
    <w:rPr>
      <w:rFonts w:ascii="Cambria" w:eastAsiaTheme="majorEastAsia" w:hAnsi="Cambria" w:cstheme="majorBidi"/>
      <w:iCs/>
      <w:sz w:val="26"/>
      <w:szCs w:val="22"/>
    </w:rPr>
  </w:style>
  <w:style w:type="paragraph" w:customStyle="1" w:styleId="Styl4">
    <w:name w:val="Styl4"/>
    <w:basedOn w:val="Bezmezer"/>
    <w:qFormat/>
    <w:rsid w:val="00A019A4"/>
    <w:pPr>
      <w:tabs>
        <w:tab w:val="num" w:pos="567"/>
      </w:tabs>
    </w:pPr>
    <w:rPr>
      <w:b/>
      <w:i/>
      <w:sz w:val="22"/>
      <w:szCs w:val="22"/>
    </w:rPr>
  </w:style>
  <w:style w:type="paragraph" w:customStyle="1" w:styleId="hlavni-nadpis">
    <w:name w:val="hlavni-nadpis"/>
    <w:basedOn w:val="tri"/>
    <w:rsid w:val="00A019A4"/>
    <w:pPr>
      <w:keepNext w:val="0"/>
      <w:jc w:val="center"/>
    </w:pPr>
    <w:rPr>
      <w:rFonts w:eastAsiaTheme="minorHAnsi" w:cstheme="minorBidi"/>
      <w:b/>
      <w:sz w:val="48"/>
      <w:lang w:eastAsia="en-US"/>
    </w:rPr>
  </w:style>
  <w:style w:type="paragraph" w:customStyle="1" w:styleId="Nzevotzky">
    <w:name w:val="Název otázky"/>
    <w:basedOn w:val="Normln"/>
    <w:autoRedefine/>
    <w:rsid w:val="00A019A4"/>
    <w:pPr>
      <w:numPr>
        <w:numId w:val="97"/>
      </w:numPr>
    </w:pPr>
    <w:rPr>
      <w:b/>
      <w:bCs/>
    </w:rPr>
  </w:style>
  <w:style w:type="character" w:styleId="Znakapoznpodarou">
    <w:name w:val="footnote reference"/>
    <w:basedOn w:val="Standardnpsmoodstavce"/>
    <w:semiHidden/>
    <w:unhideWhenUsed/>
    <w:rsid w:val="00A019A4"/>
    <w:rPr>
      <w:vertAlign w:val="superscript"/>
    </w:rPr>
  </w:style>
  <w:style w:type="table" w:styleId="Mkatabulky">
    <w:name w:val="Table Grid"/>
    <w:basedOn w:val="Normlntabulka"/>
    <w:uiPriority w:val="59"/>
    <w:rsid w:val="00A019A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
    <w:name w:val="Nadpis"/>
    <w:basedOn w:val="dva"/>
    <w:rsid w:val="00A019A4"/>
    <w:pPr>
      <w:outlineLvl w:val="9"/>
    </w:pPr>
    <w:rPr>
      <w:rFonts w:asciiTheme="majorHAnsi" w:eastAsiaTheme="minorHAnsi" w:hAnsiTheme="majorHAnsi"/>
      <w:w w:val="100"/>
      <w:sz w:val="32"/>
      <w:szCs w:val="22"/>
      <w:lang w:eastAsia="en-US"/>
    </w:rPr>
  </w:style>
  <w:style w:type="paragraph" w:customStyle="1" w:styleId="jedna">
    <w:name w:val="jedna"/>
    <w:basedOn w:val="tri"/>
    <w:next w:val="dva"/>
    <w:link w:val="jednaChar"/>
    <w:autoRedefine/>
    <w:qFormat/>
    <w:rsid w:val="00655008"/>
    <w:pPr>
      <w:pageBreakBefore/>
      <w:numPr>
        <w:numId w:val="105"/>
      </w:numPr>
      <w:outlineLvl w:val="0"/>
    </w:pPr>
    <w:rPr>
      <w:rFonts w:eastAsiaTheme="minorHAnsi" w:cstheme="minorBidi"/>
      <w:b/>
      <w:bCs/>
      <w:caps/>
      <w:sz w:val="40"/>
      <w:lang w:eastAsia="en-US"/>
    </w:rPr>
  </w:style>
  <w:style w:type="paragraph" w:customStyle="1" w:styleId="styl1">
    <w:name w:val="styl1"/>
    <w:basedOn w:val="jedna"/>
    <w:rsid w:val="00A019A4"/>
    <w:pPr>
      <w:numPr>
        <w:numId w:val="0"/>
      </w:numPr>
      <w:spacing w:before="0" w:after="0"/>
      <w:outlineLvl w:val="9"/>
    </w:pPr>
    <w:rPr>
      <w:rFonts w:cs="Arial"/>
      <w:sz w:val="24"/>
      <w:szCs w:val="22"/>
    </w:rPr>
  </w:style>
  <w:style w:type="paragraph" w:styleId="Obsah3">
    <w:name w:val="toc 3"/>
    <w:basedOn w:val="tri"/>
    <w:next w:val="Normln"/>
    <w:autoRedefine/>
    <w:uiPriority w:val="39"/>
    <w:semiHidden/>
    <w:unhideWhenUsed/>
    <w:rsid w:val="00A019A4"/>
    <w:pPr>
      <w:keepNext w:val="0"/>
      <w:ind w:left="482" w:firstLine="0"/>
      <w:jc w:val="both"/>
    </w:pPr>
    <w:rPr>
      <w:rFonts w:eastAsiaTheme="minorHAnsi" w:cstheme="minorBidi"/>
      <w:lang w:eastAsia="en-US"/>
    </w:rPr>
  </w:style>
  <w:style w:type="paragraph" w:customStyle="1" w:styleId="tyi">
    <w:name w:val="čtyři"/>
    <w:basedOn w:val="ctyri"/>
    <w:qFormat/>
    <w:rsid w:val="00A019A4"/>
    <w:pPr>
      <w:keepNext w:val="0"/>
      <w:jc w:val="both"/>
    </w:pPr>
    <w:rPr>
      <w:rFonts w:eastAsiaTheme="minorHAnsi"/>
      <w:sz w:val="22"/>
      <w:lang w:eastAsia="en-US"/>
    </w:rPr>
  </w:style>
  <w:style w:type="paragraph" w:customStyle="1" w:styleId="obsahh">
    <w:name w:val="obsahh"/>
    <w:basedOn w:val="jedna"/>
    <w:link w:val="obsahhChar"/>
    <w:qFormat/>
    <w:rsid w:val="00655008"/>
    <w:pPr>
      <w:numPr>
        <w:numId w:val="0"/>
      </w:numPr>
    </w:pPr>
  </w:style>
  <w:style w:type="character" w:customStyle="1" w:styleId="jednaChar">
    <w:name w:val="jedna Char"/>
    <w:basedOn w:val="triChar"/>
    <w:link w:val="jedna"/>
    <w:rsid w:val="00655008"/>
    <w:rPr>
      <w:rFonts w:ascii="Cambria" w:eastAsia="Times New Roman" w:hAnsi="Cambria" w:cs="Times New Roman"/>
      <w:b/>
      <w:bCs/>
      <w:iCs/>
      <w:caps/>
      <w:sz w:val="40"/>
      <w:szCs w:val="24"/>
      <w:lang w:eastAsia="cs-CZ"/>
    </w:rPr>
  </w:style>
  <w:style w:type="character" w:customStyle="1" w:styleId="obsahhChar">
    <w:name w:val="obsahh Char"/>
    <w:basedOn w:val="jednaChar"/>
    <w:link w:val="obsahh"/>
    <w:rsid w:val="00655008"/>
    <w:rPr>
      <w:rFonts w:ascii="Cambria" w:eastAsia="Times New Roman" w:hAnsi="Cambria" w:cs="Times New Roman"/>
      <w:b/>
      <w:bCs/>
      <w:iCs/>
      <w:caps/>
      <w:sz w:val="40"/>
      <w:szCs w:val="24"/>
      <w:lang w:eastAsia="cs-CZ"/>
    </w:rPr>
  </w:style>
</w:styles>
</file>

<file path=word/webSettings.xml><?xml version="1.0" encoding="utf-8"?>
<w:webSettings xmlns:r="http://schemas.openxmlformats.org/officeDocument/2006/relationships" xmlns:w="http://schemas.openxmlformats.org/wordprocessingml/2006/main">
  <w:divs>
    <w:div w:id="10333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jcek@gymcaslav.cz" TargetMode="External"/><Relationship Id="rId18" Type="http://schemas.openxmlformats.org/officeDocument/2006/relationships/hyperlink" Target="http://www.gymcaslav.cz" TargetMode="Externa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footer" Target="footer6.xml"/><Relationship Id="rId42" Type="http://schemas.openxmlformats.org/officeDocument/2006/relationships/header" Target="header19.xml"/><Relationship Id="rId47" Type="http://schemas.openxmlformats.org/officeDocument/2006/relationships/footer" Target="footer10.xml"/><Relationship Id="rId50" Type="http://schemas.openxmlformats.org/officeDocument/2006/relationships/header" Target="header24.xml"/><Relationship Id="rId55" Type="http://schemas.openxmlformats.org/officeDocument/2006/relationships/header" Target="header28.xml"/><Relationship Id="rId63" Type="http://schemas.openxmlformats.org/officeDocument/2006/relationships/header" Target="header33.xml"/><Relationship Id="rId68" Type="http://schemas.openxmlformats.org/officeDocument/2006/relationships/footer" Target="footer18.xml"/><Relationship Id="rId76" Type="http://schemas.openxmlformats.org/officeDocument/2006/relationships/header" Target="header42.xml"/><Relationship Id="rId84" Type="http://schemas.openxmlformats.org/officeDocument/2006/relationships/footer" Target="footer22.xml"/><Relationship Id="rId89"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eader" Target="header38.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11.xml"/><Relationship Id="rId11" Type="http://schemas.openxmlformats.org/officeDocument/2006/relationships/image" Target="media/image2.jpeg"/><Relationship Id="rId24" Type="http://schemas.openxmlformats.org/officeDocument/2006/relationships/header" Target="header7.xml"/><Relationship Id="rId32" Type="http://schemas.openxmlformats.org/officeDocument/2006/relationships/footer" Target="footer5.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9.xml"/><Relationship Id="rId53" Type="http://schemas.openxmlformats.org/officeDocument/2006/relationships/header" Target="header26.xml"/><Relationship Id="rId58" Type="http://schemas.openxmlformats.org/officeDocument/2006/relationships/header" Target="header29.xml"/><Relationship Id="rId66" Type="http://schemas.openxmlformats.org/officeDocument/2006/relationships/footer" Target="footer17.xml"/><Relationship Id="rId74" Type="http://schemas.openxmlformats.org/officeDocument/2006/relationships/header" Target="header40.xml"/><Relationship Id="rId79" Type="http://schemas.openxmlformats.org/officeDocument/2006/relationships/header" Target="header45.xml"/><Relationship Id="rId87" Type="http://schemas.openxmlformats.org/officeDocument/2006/relationships/header" Target="header50.xml"/><Relationship Id="rId5" Type="http://schemas.openxmlformats.org/officeDocument/2006/relationships/webSettings" Target="webSettings.xml"/><Relationship Id="rId61" Type="http://schemas.openxmlformats.org/officeDocument/2006/relationships/header" Target="header31.xml"/><Relationship Id="rId82" Type="http://schemas.openxmlformats.org/officeDocument/2006/relationships/footer" Target="footer21.xml"/><Relationship Id="rId90" Type="http://schemas.openxmlformats.org/officeDocument/2006/relationships/header" Target="header53.xml"/><Relationship Id="rId19" Type="http://schemas.openxmlformats.org/officeDocument/2006/relationships/header" Target="header2.xml"/><Relationship Id="rId14" Type="http://schemas.openxmlformats.org/officeDocument/2006/relationships/hyperlink" Target="mailto:andrle@gymcaslav.cz"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oter" Target="footer4.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footer" Target="footer13.xml"/><Relationship Id="rId64" Type="http://schemas.openxmlformats.org/officeDocument/2006/relationships/header" Target="header34.xml"/><Relationship Id="rId69" Type="http://schemas.openxmlformats.org/officeDocument/2006/relationships/header" Target="header36.xml"/><Relationship Id="rId77" Type="http://schemas.openxmlformats.org/officeDocument/2006/relationships/header" Target="header43.xml"/><Relationship Id="rId8" Type="http://schemas.openxmlformats.org/officeDocument/2006/relationships/image" Target="media/image1.emf"/><Relationship Id="rId51" Type="http://schemas.openxmlformats.org/officeDocument/2006/relationships/footer" Target="footer12.xml"/><Relationship Id="rId72" Type="http://schemas.openxmlformats.org/officeDocument/2006/relationships/footer" Target="footer19.xml"/><Relationship Id="rId80" Type="http://schemas.openxmlformats.org/officeDocument/2006/relationships/footer" Target="footer20.xml"/><Relationship Id="rId85" Type="http://schemas.openxmlformats.org/officeDocument/2006/relationships/header" Target="header48.xm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gymcaslav.cz" TargetMode="External"/><Relationship Id="rId17" Type="http://schemas.openxmlformats.org/officeDocument/2006/relationships/hyperlink" Target="http://www.gymcaslav.cz)"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8.xml"/><Relationship Id="rId46" Type="http://schemas.openxmlformats.org/officeDocument/2006/relationships/header" Target="header22.xml"/><Relationship Id="rId59" Type="http://schemas.openxmlformats.org/officeDocument/2006/relationships/footer" Target="footer15.xml"/><Relationship Id="rId67" Type="http://schemas.openxmlformats.org/officeDocument/2006/relationships/header" Target="header35.xml"/><Relationship Id="rId20" Type="http://schemas.openxmlformats.org/officeDocument/2006/relationships/header" Target="header3.xml"/><Relationship Id="rId41" Type="http://schemas.openxmlformats.org/officeDocument/2006/relationships/header" Target="header18.xml"/><Relationship Id="rId54" Type="http://schemas.openxmlformats.org/officeDocument/2006/relationships/header" Target="header27.xml"/><Relationship Id="rId62" Type="http://schemas.openxmlformats.org/officeDocument/2006/relationships/header" Target="header32.xml"/><Relationship Id="rId70" Type="http://schemas.openxmlformats.org/officeDocument/2006/relationships/header" Target="header37.xml"/><Relationship Id="rId75" Type="http://schemas.openxmlformats.org/officeDocument/2006/relationships/header" Target="header41.xml"/><Relationship Id="rId83" Type="http://schemas.openxmlformats.org/officeDocument/2006/relationships/header" Target="header47.xml"/><Relationship Id="rId88" Type="http://schemas.openxmlformats.org/officeDocument/2006/relationships/header" Target="header5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footer" Target="footer11.xml"/><Relationship Id="rId57" Type="http://schemas.openxmlformats.org/officeDocument/2006/relationships/footer" Target="footer14.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21.xml"/><Relationship Id="rId52" Type="http://schemas.openxmlformats.org/officeDocument/2006/relationships/header" Target="header25.xml"/><Relationship Id="rId60" Type="http://schemas.openxmlformats.org/officeDocument/2006/relationships/header" Target="header30.xml"/><Relationship Id="rId65" Type="http://schemas.openxmlformats.org/officeDocument/2006/relationships/footer" Target="footer16.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6.xml"/><Relationship Id="rId86"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package" Target="embeddings/Dokument_aplikace_Microsoft_Office_Word1.doc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288C3E-36D9-4315-AF51-76BDE03A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79388</Words>
  <Characters>468394</Characters>
  <Application>Microsoft Office Word</Application>
  <DocSecurity>0</DocSecurity>
  <Lines>3903</Lines>
  <Paragraphs>1093</Paragraphs>
  <ScaleCrop>false</ScaleCrop>
  <HeadingPairs>
    <vt:vector size="2" baseType="variant">
      <vt:variant>
        <vt:lpstr>Název</vt:lpstr>
      </vt:variant>
      <vt:variant>
        <vt:i4>1</vt:i4>
      </vt:variant>
    </vt:vector>
  </HeadingPairs>
  <TitlesOfParts>
    <vt:vector size="1" baseType="lpstr">
      <vt:lpstr/>
    </vt:vector>
  </TitlesOfParts>
  <Company>gonzales</Company>
  <LinksUpToDate>false</LinksUpToDate>
  <CharactersWithSpaces>546689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Stary Otec</cp:lastModifiedBy>
  <cp:revision>9</cp:revision>
  <cp:lastPrinted>2012-09-01T12:55:00Z</cp:lastPrinted>
  <dcterms:created xsi:type="dcterms:W3CDTF">2012-03-29T07:47:00Z</dcterms:created>
  <dcterms:modified xsi:type="dcterms:W3CDTF">2012-09-01T12:56:00Z</dcterms:modified>
</cp:coreProperties>
</file>