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FF0C" w14:textId="77777777" w:rsidR="0090322B" w:rsidRDefault="0090322B" w:rsidP="0090322B">
      <w:pPr>
        <w:tabs>
          <w:tab w:val="left" w:pos="750"/>
        </w:tabs>
        <w:ind w:left="709"/>
      </w:pPr>
      <w:r>
        <w:rPr>
          <w:noProof/>
        </w:rPr>
        <w:drawing>
          <wp:anchor distT="0" distB="0" distL="114300" distR="114300" simplePos="0" relativeHeight="251657216" behindDoc="1" locked="0" layoutInCell="1" allowOverlap="1" wp14:anchorId="76349A82" wp14:editId="5B187705">
            <wp:simplePos x="0" y="0"/>
            <wp:positionH relativeFrom="column">
              <wp:posOffset>0</wp:posOffset>
            </wp:positionH>
            <wp:positionV relativeFrom="paragraph">
              <wp:posOffset>168275</wp:posOffset>
            </wp:positionV>
            <wp:extent cx="1134110" cy="1141095"/>
            <wp:effectExtent l="19050" t="0" r="8890" b="0"/>
            <wp:wrapTight wrapText="bothSides">
              <wp:wrapPolygon edited="0">
                <wp:start x="-363" y="0"/>
                <wp:lineTo x="-363" y="21275"/>
                <wp:lineTo x="21769" y="21275"/>
                <wp:lineTo x="21769" y="0"/>
                <wp:lineTo x="-363" y="0"/>
              </wp:wrapPolygon>
            </wp:wrapTight>
            <wp:docPr id="3" name="obrázek 2" descr="St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trom"/>
                    <pic:cNvPicPr>
                      <a:picLocks noChangeAspect="1" noChangeArrowheads="1"/>
                    </pic:cNvPicPr>
                  </pic:nvPicPr>
                  <pic:blipFill>
                    <a:blip r:embed="rId8" cstate="print"/>
                    <a:srcRect/>
                    <a:stretch>
                      <a:fillRect/>
                    </a:stretch>
                  </pic:blipFill>
                  <pic:spPr bwMode="auto">
                    <a:xfrm>
                      <a:off x="0" y="0"/>
                      <a:ext cx="1134110" cy="1141095"/>
                    </a:xfrm>
                    <a:prstGeom prst="rect">
                      <a:avLst/>
                    </a:prstGeom>
                    <a:noFill/>
                  </pic:spPr>
                </pic:pic>
              </a:graphicData>
            </a:graphic>
          </wp:anchor>
        </w:drawing>
      </w:r>
      <w:r>
        <w:tab/>
      </w:r>
    </w:p>
    <w:p w14:paraId="68CC53E9" w14:textId="77777777" w:rsidR="0090322B" w:rsidRDefault="0090322B" w:rsidP="0090322B">
      <w:pPr>
        <w:spacing w:after="0"/>
        <w:ind w:left="1620"/>
        <w:jc w:val="center"/>
        <w:rPr>
          <w:b/>
          <w:sz w:val="28"/>
          <w:szCs w:val="28"/>
        </w:rPr>
      </w:pPr>
      <w:r>
        <w:rPr>
          <w:b/>
          <w:sz w:val="28"/>
          <w:szCs w:val="28"/>
        </w:rPr>
        <w:t>Základní škola pro žáky se specifickými poruchami učení</w:t>
      </w:r>
      <w:r>
        <w:rPr>
          <w:b/>
          <w:sz w:val="28"/>
          <w:szCs w:val="28"/>
        </w:rPr>
        <w:br/>
        <w:t>a mateřská škola logopedická</w:t>
      </w:r>
    </w:p>
    <w:p w14:paraId="01BC08B6" w14:textId="77777777" w:rsidR="0090322B" w:rsidRDefault="0090322B" w:rsidP="0090322B">
      <w:pPr>
        <w:spacing w:after="0"/>
        <w:ind w:left="1620" w:right="72"/>
        <w:jc w:val="center"/>
        <w:rPr>
          <w:rFonts w:ascii="Monotype Corsiva" w:hAnsi="Monotype Corsiva"/>
          <w:b/>
          <w:i/>
          <w:sz w:val="48"/>
          <w:szCs w:val="48"/>
        </w:rPr>
      </w:pPr>
      <w:proofErr w:type="spellStart"/>
      <w:r>
        <w:rPr>
          <w:rFonts w:ascii="Monotype Corsiva" w:hAnsi="Monotype Corsiva"/>
          <w:b/>
          <w:i/>
          <w:sz w:val="48"/>
          <w:szCs w:val="48"/>
        </w:rPr>
        <w:t>Schola</w:t>
      </w:r>
      <w:proofErr w:type="spellEnd"/>
      <w:r>
        <w:rPr>
          <w:rFonts w:ascii="Monotype Corsiva" w:hAnsi="Monotype Corsiva"/>
          <w:b/>
          <w:i/>
          <w:sz w:val="48"/>
          <w:szCs w:val="48"/>
        </w:rPr>
        <w:t xml:space="preserve"> </w:t>
      </w:r>
      <w:proofErr w:type="spellStart"/>
      <w:r>
        <w:rPr>
          <w:rFonts w:ascii="Monotype Corsiva" w:hAnsi="Monotype Corsiva"/>
          <w:b/>
          <w:i/>
          <w:sz w:val="48"/>
          <w:szCs w:val="48"/>
        </w:rPr>
        <w:t>Viva</w:t>
      </w:r>
      <w:proofErr w:type="spellEnd"/>
      <w:r>
        <w:rPr>
          <w:rFonts w:ascii="Monotype Corsiva" w:hAnsi="Monotype Corsiva"/>
          <w:b/>
          <w:i/>
          <w:sz w:val="48"/>
          <w:szCs w:val="48"/>
        </w:rPr>
        <w:t>, o.p.s.</w:t>
      </w:r>
    </w:p>
    <w:p w14:paraId="25A6D349" w14:textId="77777777" w:rsidR="0090322B" w:rsidRDefault="0090322B" w:rsidP="0090322B">
      <w:pPr>
        <w:spacing w:after="0"/>
        <w:ind w:left="1620"/>
        <w:jc w:val="center"/>
        <w:rPr>
          <w:rFonts w:ascii="Times New Roman" w:hAnsi="Times New Roman"/>
          <w:b/>
          <w:sz w:val="24"/>
          <w:szCs w:val="24"/>
        </w:rPr>
      </w:pPr>
      <w:r>
        <w:rPr>
          <w:b/>
        </w:rPr>
        <w:t>Erbenova 16, 787 01 Šumperk, tel.: 583 214 153, tel./fax: 583 217 488,</w:t>
      </w:r>
    </w:p>
    <w:p w14:paraId="0C044E99" w14:textId="77777777" w:rsidR="0090322B" w:rsidRDefault="0090322B" w:rsidP="0090322B">
      <w:pPr>
        <w:spacing w:after="0"/>
        <w:ind w:left="1620"/>
        <w:jc w:val="center"/>
      </w:pPr>
      <w:r>
        <w:rPr>
          <w:b/>
        </w:rPr>
        <w:t>e-mail: viva@schola-viva.cz, http://www.schola-viva.cz</w:t>
      </w:r>
    </w:p>
    <w:p w14:paraId="1C47FB1B" w14:textId="77777777" w:rsidR="0090322B" w:rsidRDefault="00000000" w:rsidP="0090322B">
      <w:pPr>
        <w:spacing w:before="40" w:after="0"/>
        <w:rPr>
          <w:i/>
          <w:sz w:val="18"/>
          <w:szCs w:val="18"/>
        </w:rPr>
      </w:pPr>
      <w:r>
        <w:pict w14:anchorId="549AD627">
          <v:line id="_x0000_s1026" style="position:absolute;z-index:251658240" from="45pt,2.75pt" to="464.55pt,2.75pt"/>
        </w:pict>
      </w:r>
      <w:r w:rsidR="0090322B">
        <w:rPr>
          <w:i/>
          <w:sz w:val="18"/>
          <w:szCs w:val="18"/>
        </w:rPr>
        <w:t xml:space="preserve">               Organizace je zapsána v rejstříku obecně prospěšných společností u Krajského soudu v Ostravě, oddíl O, vložka 46.</w:t>
      </w:r>
    </w:p>
    <w:p w14:paraId="10790524" w14:textId="77777777" w:rsidR="0090322B" w:rsidRDefault="0090322B" w:rsidP="0090322B">
      <w:pPr>
        <w:pStyle w:val="Zhlav"/>
        <w:tabs>
          <w:tab w:val="left" w:pos="708"/>
        </w:tabs>
      </w:pPr>
    </w:p>
    <w:p w14:paraId="0DC6F0C0" w14:textId="770D3E65" w:rsidR="0090322B" w:rsidRDefault="0090322B" w:rsidP="0090322B">
      <w:pPr>
        <w:pStyle w:val="Zhlav"/>
        <w:tabs>
          <w:tab w:val="left" w:pos="708"/>
        </w:tabs>
        <w:jc w:val="center"/>
        <w:rPr>
          <w:b/>
          <w:sz w:val="44"/>
          <w:szCs w:val="44"/>
        </w:rPr>
      </w:pPr>
      <w:r>
        <w:rPr>
          <w:b/>
          <w:sz w:val="44"/>
          <w:szCs w:val="44"/>
        </w:rPr>
        <w:t>ŠKOLNÍ ŘÁD</w:t>
      </w:r>
      <w:r w:rsidR="001A3A69">
        <w:rPr>
          <w:b/>
          <w:sz w:val="44"/>
          <w:szCs w:val="44"/>
        </w:rPr>
        <w:t xml:space="preserve"> 202</w:t>
      </w:r>
      <w:r w:rsidR="00657F79">
        <w:rPr>
          <w:b/>
          <w:sz w:val="44"/>
          <w:szCs w:val="44"/>
        </w:rPr>
        <w:t>2</w:t>
      </w:r>
      <w:r w:rsidR="001A3A69">
        <w:rPr>
          <w:b/>
          <w:sz w:val="44"/>
          <w:szCs w:val="44"/>
        </w:rPr>
        <w:t>/202</w:t>
      </w:r>
      <w:r w:rsidR="00657F79">
        <w:rPr>
          <w:b/>
          <w:sz w:val="44"/>
          <w:szCs w:val="44"/>
        </w:rPr>
        <w:t>3</w:t>
      </w:r>
    </w:p>
    <w:p w14:paraId="240EB1D8" w14:textId="77777777" w:rsidR="0090322B" w:rsidRDefault="0090322B" w:rsidP="0090322B">
      <w:pPr>
        <w:pStyle w:val="Zhlav"/>
        <w:tabs>
          <w:tab w:val="left" w:pos="708"/>
        </w:tabs>
        <w:jc w:val="center"/>
        <w:rPr>
          <w:b/>
          <w:sz w:val="36"/>
          <w:szCs w:val="36"/>
        </w:rPr>
      </w:pPr>
    </w:p>
    <w:tbl>
      <w:tblPr>
        <w:tblStyle w:val="Mkatabulky"/>
        <w:tblW w:w="0" w:type="auto"/>
        <w:tblLook w:val="04A0" w:firstRow="1" w:lastRow="0" w:firstColumn="1" w:lastColumn="0" w:noHBand="0" w:noVBand="1"/>
      </w:tblPr>
      <w:tblGrid>
        <w:gridCol w:w="1651"/>
        <w:gridCol w:w="7635"/>
      </w:tblGrid>
      <w:tr w:rsidR="0019796D" w14:paraId="2CC1E10D" w14:textId="77777777" w:rsidTr="0019796D">
        <w:tc>
          <w:tcPr>
            <w:tcW w:w="0" w:type="auto"/>
          </w:tcPr>
          <w:p w14:paraId="62C978DE" w14:textId="77777777" w:rsidR="0019796D" w:rsidRPr="0019796D" w:rsidRDefault="0019796D" w:rsidP="0090322B">
            <w:pPr>
              <w:pStyle w:val="Zhlav"/>
              <w:tabs>
                <w:tab w:val="left" w:pos="708"/>
              </w:tabs>
              <w:jc w:val="center"/>
            </w:pPr>
            <w:r>
              <w:t>Vydal:</w:t>
            </w:r>
          </w:p>
        </w:tc>
        <w:tc>
          <w:tcPr>
            <w:tcW w:w="0" w:type="auto"/>
          </w:tcPr>
          <w:p w14:paraId="662ECED6" w14:textId="77777777" w:rsidR="0019796D" w:rsidRPr="0019796D" w:rsidRDefault="0019796D" w:rsidP="0090322B">
            <w:pPr>
              <w:pStyle w:val="Zhlav"/>
              <w:tabs>
                <w:tab w:val="left" w:pos="708"/>
              </w:tabs>
              <w:jc w:val="center"/>
            </w:pPr>
            <w:r>
              <w:t xml:space="preserve">Základní škola pro žáky se specifickými poruchami učení a mateřská škola logopedická, </w:t>
            </w:r>
            <w:proofErr w:type="spellStart"/>
            <w:r>
              <w:t>Schola</w:t>
            </w:r>
            <w:proofErr w:type="spellEnd"/>
            <w:r>
              <w:t xml:space="preserve"> </w:t>
            </w:r>
            <w:proofErr w:type="spellStart"/>
            <w:r>
              <w:t>Viva</w:t>
            </w:r>
            <w:proofErr w:type="spellEnd"/>
            <w:r>
              <w:t>, o.p.s., Erbenova 16, 787 01 Šumperk</w:t>
            </w:r>
          </w:p>
        </w:tc>
      </w:tr>
      <w:tr w:rsidR="0019796D" w14:paraId="083500AD" w14:textId="77777777" w:rsidTr="0019796D">
        <w:tc>
          <w:tcPr>
            <w:tcW w:w="0" w:type="auto"/>
          </w:tcPr>
          <w:p w14:paraId="24E38C7C" w14:textId="77777777" w:rsidR="0019796D" w:rsidRPr="00746C80" w:rsidRDefault="00746C80" w:rsidP="0090322B">
            <w:pPr>
              <w:pStyle w:val="Zhlav"/>
              <w:tabs>
                <w:tab w:val="left" w:pos="708"/>
              </w:tabs>
              <w:jc w:val="center"/>
            </w:pPr>
            <w:r w:rsidRPr="00746C80">
              <w:t>Zpracoval:</w:t>
            </w:r>
          </w:p>
        </w:tc>
        <w:tc>
          <w:tcPr>
            <w:tcW w:w="0" w:type="auto"/>
          </w:tcPr>
          <w:p w14:paraId="489145F1" w14:textId="77777777" w:rsidR="0019796D" w:rsidRPr="00746C80" w:rsidRDefault="00746C80" w:rsidP="0090322B">
            <w:pPr>
              <w:pStyle w:val="Zhlav"/>
              <w:tabs>
                <w:tab w:val="left" w:pos="708"/>
              </w:tabs>
              <w:jc w:val="center"/>
            </w:pPr>
            <w:r>
              <w:t xml:space="preserve">ředitel školy – Mgr. Miroslav </w:t>
            </w:r>
            <w:proofErr w:type="spellStart"/>
            <w:r>
              <w:t>Haltmar</w:t>
            </w:r>
            <w:proofErr w:type="spellEnd"/>
            <w:r>
              <w:t xml:space="preserve">, MBA, </w:t>
            </w:r>
            <w:proofErr w:type="spellStart"/>
            <w:r>
              <w:t>MSc</w:t>
            </w:r>
            <w:proofErr w:type="spellEnd"/>
            <w:r>
              <w:t xml:space="preserve">. </w:t>
            </w:r>
          </w:p>
        </w:tc>
      </w:tr>
      <w:tr w:rsidR="0019796D" w14:paraId="1DCF7D13" w14:textId="77777777" w:rsidTr="0019796D">
        <w:tc>
          <w:tcPr>
            <w:tcW w:w="0" w:type="auto"/>
          </w:tcPr>
          <w:p w14:paraId="7467A351" w14:textId="77777777" w:rsidR="0019796D" w:rsidRPr="00746C80" w:rsidRDefault="00746C80" w:rsidP="0090322B">
            <w:pPr>
              <w:pStyle w:val="Zhlav"/>
              <w:tabs>
                <w:tab w:val="left" w:pos="708"/>
              </w:tabs>
              <w:jc w:val="center"/>
            </w:pPr>
            <w:r w:rsidRPr="00746C80">
              <w:t>Schválil:</w:t>
            </w:r>
          </w:p>
        </w:tc>
        <w:tc>
          <w:tcPr>
            <w:tcW w:w="0" w:type="auto"/>
          </w:tcPr>
          <w:p w14:paraId="46F15CA7" w14:textId="77777777" w:rsidR="0019796D" w:rsidRDefault="00746C80" w:rsidP="0090322B">
            <w:pPr>
              <w:pStyle w:val="Zhlav"/>
              <w:tabs>
                <w:tab w:val="left" w:pos="708"/>
              </w:tabs>
              <w:jc w:val="center"/>
            </w:pPr>
            <w:r>
              <w:t xml:space="preserve">ředitel školy – Mgr. Miroslav </w:t>
            </w:r>
            <w:proofErr w:type="spellStart"/>
            <w:r>
              <w:t>Haltmar</w:t>
            </w:r>
            <w:proofErr w:type="spellEnd"/>
            <w:r>
              <w:t xml:space="preserve">, MBA, </w:t>
            </w:r>
            <w:proofErr w:type="spellStart"/>
            <w:r>
              <w:t>MSc</w:t>
            </w:r>
            <w:proofErr w:type="spellEnd"/>
            <w:r>
              <w:t>.</w:t>
            </w:r>
          </w:p>
          <w:p w14:paraId="347C40D2" w14:textId="063F7968" w:rsidR="00746C80" w:rsidRPr="00746C80" w:rsidRDefault="00056B75" w:rsidP="0090322B">
            <w:pPr>
              <w:pStyle w:val="Zhlav"/>
              <w:tabs>
                <w:tab w:val="left" w:pos="708"/>
              </w:tabs>
              <w:jc w:val="center"/>
            </w:pPr>
            <w:r>
              <w:t>Školská rada dne 31. 8. 202</w:t>
            </w:r>
            <w:r w:rsidR="00657F79">
              <w:t>2</w:t>
            </w:r>
            <w:r w:rsidR="00746C80">
              <w:t xml:space="preserve"> – Bc. Jana Pochopová – předsedkyně Školské rady</w:t>
            </w:r>
          </w:p>
        </w:tc>
      </w:tr>
      <w:tr w:rsidR="0019796D" w14:paraId="73D3D544" w14:textId="77777777" w:rsidTr="0019796D">
        <w:tc>
          <w:tcPr>
            <w:tcW w:w="0" w:type="auto"/>
          </w:tcPr>
          <w:p w14:paraId="3BFE1200" w14:textId="77777777" w:rsidR="0019796D" w:rsidRPr="00746C80" w:rsidRDefault="00746C80" w:rsidP="0090322B">
            <w:pPr>
              <w:pStyle w:val="Zhlav"/>
              <w:tabs>
                <w:tab w:val="left" w:pos="708"/>
              </w:tabs>
              <w:jc w:val="center"/>
            </w:pPr>
            <w:r w:rsidRPr="00746C80">
              <w:t>Účinnost:</w:t>
            </w:r>
          </w:p>
        </w:tc>
        <w:tc>
          <w:tcPr>
            <w:tcW w:w="0" w:type="auto"/>
          </w:tcPr>
          <w:p w14:paraId="1D056A83" w14:textId="3044CAD4" w:rsidR="0019796D" w:rsidRPr="00746C80" w:rsidRDefault="00746C80" w:rsidP="0090322B">
            <w:pPr>
              <w:pStyle w:val="Zhlav"/>
              <w:tabs>
                <w:tab w:val="left" w:pos="708"/>
              </w:tabs>
              <w:jc w:val="center"/>
            </w:pPr>
            <w:r w:rsidRPr="00746C80">
              <w:t xml:space="preserve">od 1. </w:t>
            </w:r>
            <w:r w:rsidR="0087052C">
              <w:t>září</w:t>
            </w:r>
            <w:r w:rsidR="007D6F8E">
              <w:t xml:space="preserve"> 20</w:t>
            </w:r>
            <w:r w:rsidR="00074CBB">
              <w:t>2</w:t>
            </w:r>
            <w:r w:rsidR="00657F79">
              <w:t>2</w:t>
            </w:r>
          </w:p>
        </w:tc>
      </w:tr>
      <w:tr w:rsidR="0019796D" w14:paraId="5936F1CE" w14:textId="77777777" w:rsidTr="0019796D">
        <w:tc>
          <w:tcPr>
            <w:tcW w:w="0" w:type="auto"/>
          </w:tcPr>
          <w:p w14:paraId="20A97BF4" w14:textId="77777777" w:rsidR="0019796D" w:rsidRPr="00746C80" w:rsidRDefault="00746C80" w:rsidP="0090322B">
            <w:pPr>
              <w:pStyle w:val="Zhlav"/>
              <w:tabs>
                <w:tab w:val="left" w:pos="708"/>
              </w:tabs>
              <w:jc w:val="center"/>
            </w:pPr>
            <w:r w:rsidRPr="00746C80">
              <w:t>Číslo dokumentu:</w:t>
            </w:r>
          </w:p>
        </w:tc>
        <w:tc>
          <w:tcPr>
            <w:tcW w:w="0" w:type="auto"/>
          </w:tcPr>
          <w:p w14:paraId="210508FF" w14:textId="7BC58837" w:rsidR="0019796D" w:rsidRPr="00746C80" w:rsidRDefault="0087052C" w:rsidP="0090322B">
            <w:pPr>
              <w:pStyle w:val="Zhlav"/>
              <w:tabs>
                <w:tab w:val="left" w:pos="708"/>
              </w:tabs>
              <w:jc w:val="center"/>
            </w:pPr>
            <w:r>
              <w:t>ŠŘ – 1</w:t>
            </w:r>
            <w:r w:rsidR="00746C80">
              <w:t>/20</w:t>
            </w:r>
            <w:r w:rsidR="00074CBB">
              <w:t>2</w:t>
            </w:r>
            <w:r w:rsidR="00657F79">
              <w:t>2</w:t>
            </w:r>
          </w:p>
        </w:tc>
      </w:tr>
    </w:tbl>
    <w:p w14:paraId="2BE75D81" w14:textId="77777777" w:rsidR="0090322B" w:rsidRDefault="0090322B" w:rsidP="0090322B">
      <w:pPr>
        <w:pStyle w:val="Zhlav"/>
        <w:tabs>
          <w:tab w:val="left" w:pos="708"/>
        </w:tabs>
      </w:pPr>
    </w:p>
    <w:p w14:paraId="65FAE664" w14:textId="77777777" w:rsidR="0090322B" w:rsidRDefault="0090322B" w:rsidP="00F1707F">
      <w:pPr>
        <w:pStyle w:val="Zhlav"/>
        <w:tabs>
          <w:tab w:val="left" w:pos="708"/>
        </w:tabs>
        <w:jc w:val="both"/>
      </w:pPr>
      <w:r>
        <w:t xml:space="preserve">V souladu s ustanovením § 30, zákona č. 561/2004 Sb., o předškolním, základním, středním, vyšším odborném a jiném vzdělávání </w:t>
      </w:r>
      <w:r w:rsidR="009A7196">
        <w:t>(školský zákon) v platném zněn</w:t>
      </w:r>
      <w:r w:rsidR="00325D21">
        <w:t>í</w:t>
      </w:r>
      <w:r>
        <w:t xml:space="preserve"> vydává ředitel Základní školy pro žáky se specifickými poruchami učení, Erbenova 16, Šumperk tento Školní řád. Jeho součástí jsou Pravidla pro hodnocení výsledků vzdělávání žáků zpracovaná v souladu se školským zák</w:t>
      </w:r>
      <w:r w:rsidR="001E16FD">
        <w:t>onem a vyhláškou č. 48/2005 Sb.</w:t>
      </w:r>
      <w:r w:rsidR="002D3583">
        <w:t xml:space="preserve"> </w:t>
      </w:r>
      <w:r>
        <w:t>o základním vzdělávání a některých náležitostech plnění po</w:t>
      </w:r>
      <w:r w:rsidR="00325D21">
        <w:t>vinné školní docházky, ve znění pozdějších předpisů.</w:t>
      </w:r>
    </w:p>
    <w:p w14:paraId="656583EF" w14:textId="77777777" w:rsidR="009C3D8B" w:rsidRPr="0041381D" w:rsidRDefault="009C3D8B" w:rsidP="0041381D">
      <w:pPr>
        <w:pStyle w:val="Zhlav"/>
        <w:tabs>
          <w:tab w:val="left" w:pos="708"/>
        </w:tabs>
        <w:jc w:val="both"/>
      </w:pPr>
      <w:r w:rsidRPr="0041381D">
        <w:t>Pokud Ministerstvo školství, mládeže a tělovýchovy stano</w:t>
      </w:r>
      <w:r w:rsidR="0087052C" w:rsidRPr="0041381D">
        <w:t>ví právním předpisem či novým</w:t>
      </w:r>
      <w:r w:rsidRPr="0041381D">
        <w:t xml:space="preserve"> opatřením pravidla, která budou odlišná od pravidel tohoto školního řádu, pak ustanovení školního řádu, které jsou s nimi v rozporu, se nepoužijí.</w:t>
      </w:r>
    </w:p>
    <w:p w14:paraId="02836076" w14:textId="77777777" w:rsidR="0019796D" w:rsidRPr="0041381D" w:rsidRDefault="0019796D" w:rsidP="0041381D">
      <w:pPr>
        <w:pStyle w:val="Zhlav"/>
        <w:tabs>
          <w:tab w:val="left" w:pos="708"/>
        </w:tabs>
        <w:jc w:val="both"/>
        <w:rPr>
          <w:b/>
          <w:sz w:val="28"/>
          <w:szCs w:val="28"/>
        </w:rPr>
      </w:pPr>
    </w:p>
    <w:p w14:paraId="05185348" w14:textId="77777777" w:rsidR="0019796D" w:rsidRDefault="0019796D" w:rsidP="0041381D">
      <w:pPr>
        <w:pStyle w:val="Zhlav"/>
        <w:tabs>
          <w:tab w:val="left" w:pos="708"/>
        </w:tabs>
        <w:jc w:val="both"/>
        <w:rPr>
          <w:b/>
          <w:sz w:val="28"/>
          <w:szCs w:val="28"/>
        </w:rPr>
      </w:pPr>
      <w:r w:rsidRPr="0041381D">
        <w:rPr>
          <w:b/>
          <w:sz w:val="28"/>
          <w:szCs w:val="28"/>
        </w:rPr>
        <w:t>Obsah</w:t>
      </w:r>
    </w:p>
    <w:p w14:paraId="113F9E6B" w14:textId="77777777" w:rsidR="00746C80" w:rsidRDefault="00746C80" w:rsidP="0019796D">
      <w:pPr>
        <w:pStyle w:val="Zhlav"/>
        <w:tabs>
          <w:tab w:val="left" w:pos="708"/>
        </w:tabs>
        <w:jc w:val="both"/>
        <w:rPr>
          <w:b/>
          <w:sz w:val="28"/>
          <w:szCs w:val="28"/>
        </w:rPr>
      </w:pPr>
    </w:p>
    <w:p w14:paraId="50AD2E40" w14:textId="77777777" w:rsidR="0019796D" w:rsidRDefault="0019796D" w:rsidP="0019796D">
      <w:pPr>
        <w:pStyle w:val="Zhlav"/>
        <w:tabs>
          <w:tab w:val="left" w:pos="708"/>
        </w:tabs>
        <w:jc w:val="both"/>
        <w:rPr>
          <w:b/>
          <w:sz w:val="28"/>
          <w:szCs w:val="28"/>
        </w:rPr>
      </w:pPr>
      <w:r w:rsidRPr="0019796D">
        <w:rPr>
          <w:b/>
          <w:sz w:val="28"/>
          <w:szCs w:val="28"/>
        </w:rPr>
        <w:t>Úvod</w:t>
      </w:r>
    </w:p>
    <w:p w14:paraId="1ED43178" w14:textId="77777777" w:rsidR="0019796D" w:rsidRDefault="0019796D" w:rsidP="0019796D">
      <w:pPr>
        <w:pStyle w:val="Zhlav"/>
        <w:tabs>
          <w:tab w:val="left" w:pos="708"/>
        </w:tabs>
        <w:jc w:val="both"/>
      </w:pPr>
    </w:p>
    <w:p w14:paraId="4D7A8D14" w14:textId="77777777" w:rsidR="0019796D" w:rsidRDefault="0019796D" w:rsidP="0019796D">
      <w:pPr>
        <w:pStyle w:val="Zhlav"/>
        <w:tabs>
          <w:tab w:val="left" w:pos="708"/>
        </w:tabs>
        <w:ind w:left="5" w:hanging="5"/>
        <w:jc w:val="both"/>
      </w:pPr>
      <w:r>
        <w:t>Čl. 1</w:t>
      </w:r>
      <w:r>
        <w:tab/>
        <w:t xml:space="preserve">Práva a povinnosti žáků a jejich zákonných zástupců ve škole a podrobnosti o </w:t>
      </w:r>
    </w:p>
    <w:p w14:paraId="718312DA" w14:textId="77777777" w:rsidR="0019796D" w:rsidRDefault="0019796D" w:rsidP="0019796D">
      <w:pPr>
        <w:pStyle w:val="Zhlav"/>
        <w:tabs>
          <w:tab w:val="left" w:pos="708"/>
        </w:tabs>
        <w:ind w:left="5" w:hanging="5"/>
        <w:jc w:val="both"/>
      </w:pPr>
      <w:r>
        <w:tab/>
        <w:t xml:space="preserve">            pravidlech vzájemných vztahů s pedagogickými pracovníky</w:t>
      </w:r>
    </w:p>
    <w:p w14:paraId="4C772630" w14:textId="77777777" w:rsidR="0019796D" w:rsidRDefault="0019796D" w:rsidP="0019796D">
      <w:pPr>
        <w:pStyle w:val="Zhlav"/>
        <w:tabs>
          <w:tab w:val="left" w:pos="708"/>
        </w:tabs>
        <w:ind w:left="5" w:hanging="5"/>
        <w:jc w:val="both"/>
      </w:pPr>
      <w:r>
        <w:t>Čl. 2</w:t>
      </w:r>
      <w:r>
        <w:tab/>
        <w:t>Práva a povinnosti pedagogických pracovníků</w:t>
      </w:r>
    </w:p>
    <w:p w14:paraId="1200D5FC" w14:textId="77777777" w:rsidR="0019796D" w:rsidRDefault="0019796D" w:rsidP="0019796D">
      <w:pPr>
        <w:pStyle w:val="Zhlav"/>
        <w:tabs>
          <w:tab w:val="left" w:pos="708"/>
        </w:tabs>
        <w:ind w:left="5" w:hanging="5"/>
        <w:jc w:val="both"/>
      </w:pPr>
      <w:r>
        <w:t>Čl. 3</w:t>
      </w:r>
      <w:r>
        <w:tab/>
        <w:t>Škola a lidská práva</w:t>
      </w:r>
    </w:p>
    <w:p w14:paraId="451DD028" w14:textId="77777777" w:rsidR="0019796D" w:rsidRDefault="0019796D" w:rsidP="0019796D">
      <w:pPr>
        <w:pStyle w:val="Zhlav"/>
        <w:tabs>
          <w:tab w:val="left" w:pos="708"/>
        </w:tabs>
        <w:ind w:left="5" w:hanging="5"/>
        <w:jc w:val="both"/>
      </w:pPr>
      <w:r>
        <w:t>Čl. 4</w:t>
      </w:r>
      <w:r>
        <w:tab/>
        <w:t>Chování žáka, provoz a vnitřní režim školy</w:t>
      </w:r>
    </w:p>
    <w:p w14:paraId="23C75D6F" w14:textId="77777777" w:rsidR="0019796D" w:rsidRDefault="0019796D" w:rsidP="0019796D">
      <w:pPr>
        <w:pStyle w:val="Zhlav"/>
        <w:tabs>
          <w:tab w:val="left" w:pos="708"/>
        </w:tabs>
        <w:ind w:left="5" w:hanging="5"/>
        <w:jc w:val="both"/>
      </w:pPr>
      <w:r>
        <w:t>Čl. 5</w:t>
      </w:r>
      <w:r>
        <w:tab/>
        <w:t>Zacházení se školním majetkem</w:t>
      </w:r>
    </w:p>
    <w:p w14:paraId="32582911" w14:textId="77777777" w:rsidR="0019796D" w:rsidRDefault="0019796D" w:rsidP="0019796D">
      <w:pPr>
        <w:pStyle w:val="Zhlav"/>
        <w:tabs>
          <w:tab w:val="left" w:pos="708"/>
        </w:tabs>
        <w:ind w:left="5" w:hanging="5"/>
        <w:jc w:val="both"/>
      </w:pPr>
      <w:r>
        <w:t>Čl. 6</w:t>
      </w:r>
      <w:r>
        <w:tab/>
        <w:t>Výchovná opatření</w:t>
      </w:r>
    </w:p>
    <w:p w14:paraId="7B2C3E6C" w14:textId="77777777" w:rsidR="0019796D" w:rsidRDefault="0019796D" w:rsidP="0019796D">
      <w:pPr>
        <w:pStyle w:val="Zhlav"/>
        <w:tabs>
          <w:tab w:val="left" w:pos="708"/>
        </w:tabs>
        <w:ind w:left="5" w:hanging="5"/>
        <w:jc w:val="both"/>
      </w:pPr>
      <w:r>
        <w:t>Čl. 7</w:t>
      </w:r>
      <w:r>
        <w:tab/>
        <w:t>Podmínky zabezpečení bezpečnosti žáků</w:t>
      </w:r>
    </w:p>
    <w:p w14:paraId="6B63BFD9" w14:textId="77777777" w:rsidR="0019796D" w:rsidRDefault="0019796D" w:rsidP="0019796D">
      <w:pPr>
        <w:pStyle w:val="Zhlav"/>
        <w:tabs>
          <w:tab w:val="left" w:pos="708"/>
        </w:tabs>
        <w:ind w:left="7" w:hanging="7"/>
        <w:jc w:val="both"/>
      </w:pPr>
      <w:r>
        <w:t xml:space="preserve">Čl. 8 </w:t>
      </w:r>
      <w:r>
        <w:tab/>
        <w:t xml:space="preserve">Podmínky ochrany žáků před rizikovým chováním a před projevy diskriminace, </w:t>
      </w:r>
    </w:p>
    <w:p w14:paraId="6CC3E988" w14:textId="77777777" w:rsidR="0019796D" w:rsidRDefault="0019796D" w:rsidP="0019796D">
      <w:pPr>
        <w:pStyle w:val="Zhlav"/>
        <w:tabs>
          <w:tab w:val="left" w:pos="708"/>
        </w:tabs>
        <w:ind w:left="7" w:hanging="7"/>
        <w:jc w:val="both"/>
      </w:pPr>
      <w:r>
        <w:tab/>
        <w:t xml:space="preserve">            nepřátelství nebo násilí</w:t>
      </w:r>
    </w:p>
    <w:p w14:paraId="32E2F06E" w14:textId="77777777" w:rsidR="0019796D" w:rsidRDefault="0019796D" w:rsidP="0019796D">
      <w:pPr>
        <w:pStyle w:val="Zhlav"/>
        <w:tabs>
          <w:tab w:val="left" w:pos="708"/>
        </w:tabs>
        <w:ind w:left="7" w:hanging="7"/>
        <w:jc w:val="both"/>
      </w:pPr>
      <w:r>
        <w:t>Čl. 9</w:t>
      </w:r>
      <w:r>
        <w:tab/>
        <w:t>Zákaz činnosti a propagace politických stran, zákaz reklamy</w:t>
      </w:r>
    </w:p>
    <w:p w14:paraId="472E86B3" w14:textId="77777777" w:rsidR="0019796D" w:rsidRDefault="0019796D" w:rsidP="0019796D">
      <w:pPr>
        <w:pStyle w:val="Zhlav"/>
        <w:tabs>
          <w:tab w:val="left" w:pos="708"/>
        </w:tabs>
        <w:ind w:left="7" w:hanging="7"/>
        <w:jc w:val="both"/>
      </w:pPr>
      <w:r>
        <w:t>Čl.10</w:t>
      </w:r>
      <w:r>
        <w:tab/>
        <w:t>Hodnocení žáků</w:t>
      </w:r>
    </w:p>
    <w:p w14:paraId="5EF25997" w14:textId="77777777" w:rsidR="0019796D" w:rsidRDefault="0019796D" w:rsidP="00746C80">
      <w:pPr>
        <w:pStyle w:val="Zhlav"/>
        <w:tabs>
          <w:tab w:val="left" w:pos="708"/>
        </w:tabs>
        <w:ind w:left="7" w:hanging="7"/>
        <w:jc w:val="both"/>
      </w:pPr>
      <w:r>
        <w:t>Čl.11</w:t>
      </w:r>
      <w:r>
        <w:tab/>
        <w:t>Závěrečné ustanovení</w:t>
      </w:r>
    </w:p>
    <w:p w14:paraId="1263EA86" w14:textId="77777777" w:rsidR="0090322B" w:rsidRDefault="0090322B" w:rsidP="00F1707F">
      <w:pPr>
        <w:pStyle w:val="Zhlav"/>
        <w:tabs>
          <w:tab w:val="left" w:pos="708"/>
        </w:tabs>
        <w:jc w:val="both"/>
      </w:pPr>
    </w:p>
    <w:p w14:paraId="1E28C30A" w14:textId="77777777" w:rsidR="0090322B" w:rsidRPr="004B5C16" w:rsidRDefault="0090322B" w:rsidP="0090322B">
      <w:pPr>
        <w:pStyle w:val="Zhlav"/>
        <w:tabs>
          <w:tab w:val="left" w:pos="708"/>
        </w:tabs>
        <w:rPr>
          <w:color w:val="000000" w:themeColor="text1"/>
        </w:rPr>
      </w:pPr>
      <w:r w:rsidRPr="004B5C16">
        <w:rPr>
          <w:color w:val="000000" w:themeColor="text1"/>
        </w:rPr>
        <w:t>Tento Školní řád je zpracován podle materiálu MŠMT čj. MŠMT – 10862/2015</w:t>
      </w:r>
    </w:p>
    <w:p w14:paraId="1CCF1E7E" w14:textId="77777777" w:rsidR="0090322B" w:rsidRPr="004B5C16" w:rsidRDefault="0090322B" w:rsidP="0090322B">
      <w:pPr>
        <w:pStyle w:val="Zhlav"/>
        <w:tabs>
          <w:tab w:val="left" w:pos="708"/>
        </w:tabs>
        <w:rPr>
          <w:color w:val="000000" w:themeColor="text1"/>
        </w:rPr>
      </w:pPr>
      <w:r w:rsidRPr="004B5C16">
        <w:rPr>
          <w:color w:val="000000" w:themeColor="text1"/>
        </w:rPr>
        <w:tab/>
      </w:r>
    </w:p>
    <w:p w14:paraId="50D182AB" w14:textId="77777777" w:rsidR="0090322B" w:rsidRDefault="005E5035" w:rsidP="00F1707F">
      <w:pPr>
        <w:pStyle w:val="Zhlav"/>
        <w:tabs>
          <w:tab w:val="left" w:pos="708"/>
        </w:tabs>
        <w:jc w:val="both"/>
      </w:pPr>
      <w:r>
        <w:t>Tento Školní řád vychází z níže uvedených § školského zákona</w:t>
      </w:r>
    </w:p>
    <w:p w14:paraId="108EAB1F" w14:textId="77777777" w:rsidR="005E5035" w:rsidRDefault="005E5035" w:rsidP="00F1707F">
      <w:pPr>
        <w:pStyle w:val="Zhlav"/>
        <w:tabs>
          <w:tab w:val="left" w:pos="708"/>
        </w:tabs>
        <w:jc w:val="both"/>
      </w:pPr>
    </w:p>
    <w:p w14:paraId="4C47854D" w14:textId="77777777" w:rsidR="0090322B" w:rsidRDefault="0090322B" w:rsidP="00F1707F">
      <w:pPr>
        <w:pStyle w:val="Zhlav"/>
        <w:tabs>
          <w:tab w:val="left" w:pos="708"/>
        </w:tabs>
        <w:jc w:val="both"/>
      </w:pPr>
      <w:r>
        <w:t>Podrobnosti k výkonu práv a povinností dětí, žáků a studentů a jejich zákonných zástupců ve škole (§ 30 školského zákona)</w:t>
      </w:r>
    </w:p>
    <w:p w14:paraId="6ED1A7EC" w14:textId="77777777" w:rsidR="0090322B" w:rsidRDefault="0090322B" w:rsidP="00F1707F">
      <w:pPr>
        <w:pStyle w:val="Zhlav"/>
        <w:tabs>
          <w:tab w:val="left" w:pos="708"/>
        </w:tabs>
        <w:jc w:val="both"/>
      </w:pPr>
      <w:r>
        <w:t>Podrobnosti o pravidlech vzájemných vztahů se zaměstnanci ve škole (§ 30 školského zákona)</w:t>
      </w:r>
    </w:p>
    <w:p w14:paraId="7C23F77A" w14:textId="77777777" w:rsidR="0090322B" w:rsidRDefault="0090322B" w:rsidP="00F1707F">
      <w:pPr>
        <w:pStyle w:val="Zhlav"/>
        <w:tabs>
          <w:tab w:val="left" w:pos="708"/>
        </w:tabs>
        <w:jc w:val="both"/>
      </w:pPr>
      <w:r>
        <w:t>Provoz a vnitřní režim školy (§ 30 školského zákona)</w:t>
      </w:r>
    </w:p>
    <w:p w14:paraId="0AD9EF25" w14:textId="77777777" w:rsidR="0090322B" w:rsidRDefault="0090322B" w:rsidP="00F1707F">
      <w:pPr>
        <w:pStyle w:val="Zhlav"/>
        <w:tabs>
          <w:tab w:val="left" w:pos="708"/>
        </w:tabs>
        <w:jc w:val="both"/>
      </w:pPr>
      <w:r>
        <w:t>Podmínky zajištění bezpečnosti a ochrany zdraví dětí, žáků a studentů a jejich ochrany před sociálně patologickými jevy a před projevy diskriminace, nepřátelství nebo násilí (§ 30 školského zákona)</w:t>
      </w:r>
    </w:p>
    <w:p w14:paraId="65B8209A" w14:textId="77777777" w:rsidR="0090322B" w:rsidRDefault="0090322B" w:rsidP="00F1707F">
      <w:pPr>
        <w:pStyle w:val="Zhlav"/>
        <w:tabs>
          <w:tab w:val="left" w:pos="708"/>
        </w:tabs>
        <w:jc w:val="both"/>
      </w:pPr>
      <w:r>
        <w:t>Podmínky zacházení s majetkem školy ze strany dětí, žáků a studentů (§ 30 školského zákona)</w:t>
      </w:r>
    </w:p>
    <w:p w14:paraId="63C79CB1" w14:textId="77777777" w:rsidR="0090322B" w:rsidRDefault="0090322B" w:rsidP="00F1707F">
      <w:pPr>
        <w:pStyle w:val="Zhlav"/>
        <w:tabs>
          <w:tab w:val="left" w:pos="708"/>
        </w:tabs>
        <w:jc w:val="both"/>
      </w:pPr>
      <w:r>
        <w:t>Pravidla pro hodnocení výsledků vzdělávání žáků a studentů (§ 30 školského zákona)</w:t>
      </w:r>
    </w:p>
    <w:p w14:paraId="7BD32FF4" w14:textId="77777777" w:rsidR="0090322B" w:rsidRDefault="0090322B" w:rsidP="00F1707F">
      <w:pPr>
        <w:pStyle w:val="Zhlav"/>
        <w:tabs>
          <w:tab w:val="left" w:pos="708"/>
        </w:tabs>
        <w:jc w:val="both"/>
      </w:pPr>
      <w:r>
        <w:t>Podmínky ukládání výchovných opatření (§ 31 školského zákona)</w:t>
      </w:r>
    </w:p>
    <w:p w14:paraId="6FE394EE" w14:textId="77777777" w:rsidR="0090322B" w:rsidRPr="004B5C16" w:rsidRDefault="0090322B" w:rsidP="00F1707F">
      <w:pPr>
        <w:pStyle w:val="Zhlav"/>
        <w:tabs>
          <w:tab w:val="left" w:pos="708"/>
        </w:tabs>
        <w:jc w:val="both"/>
        <w:rPr>
          <w:color w:val="000000" w:themeColor="text1"/>
        </w:rPr>
      </w:pPr>
      <w:r>
        <w:t xml:space="preserve">Podmínky pro omlouvání a uvolňování žáků z vyučování </w:t>
      </w:r>
      <w:r w:rsidR="004B5C16" w:rsidRPr="004B5C16">
        <w:rPr>
          <w:color w:val="000000" w:themeColor="text1"/>
        </w:rPr>
        <w:t>(§ 22 odst. 3 písm. d</w:t>
      </w:r>
      <w:proofErr w:type="gramStart"/>
      <w:r w:rsidR="004B5C16" w:rsidRPr="004B5C16">
        <w:rPr>
          <w:color w:val="000000" w:themeColor="text1"/>
        </w:rPr>
        <w:t xml:space="preserve">), </w:t>
      </w:r>
      <w:r w:rsidRPr="004B5C16">
        <w:rPr>
          <w:color w:val="000000" w:themeColor="text1"/>
        </w:rPr>
        <w:t xml:space="preserve"> §</w:t>
      </w:r>
      <w:proofErr w:type="gramEnd"/>
      <w:r w:rsidRPr="004B5C16">
        <w:rPr>
          <w:color w:val="000000" w:themeColor="text1"/>
        </w:rPr>
        <w:t xml:space="preserve"> 50 odst. 1, § 67 odst. 3 školského zákona)</w:t>
      </w:r>
    </w:p>
    <w:p w14:paraId="08D560E1" w14:textId="77777777" w:rsidR="001A413E" w:rsidRPr="00746C80" w:rsidRDefault="0090322B" w:rsidP="00746C80">
      <w:pPr>
        <w:pStyle w:val="Zhlav"/>
        <w:tabs>
          <w:tab w:val="left" w:pos="708"/>
        </w:tabs>
        <w:jc w:val="both"/>
      </w:pPr>
      <w:r>
        <w:t>Poučení o povinnosti dodržovat školní řád (§ 22 odst. 1 písm. b</w:t>
      </w:r>
      <w:proofErr w:type="gramStart"/>
      <w:r>
        <w:t>),§</w:t>
      </w:r>
      <w:proofErr w:type="gramEnd"/>
      <w:r>
        <w:t xml:space="preserve"> 30 odst. 3 školského zákona)</w:t>
      </w:r>
    </w:p>
    <w:p w14:paraId="7CF2594C" w14:textId="77777777" w:rsidR="0090322B" w:rsidRDefault="0090322B" w:rsidP="00F1707F">
      <w:pPr>
        <w:pStyle w:val="Zhlav"/>
        <w:tabs>
          <w:tab w:val="left" w:pos="708"/>
        </w:tabs>
        <w:jc w:val="both"/>
      </w:pPr>
    </w:p>
    <w:p w14:paraId="7858B656" w14:textId="77777777" w:rsidR="005E5035" w:rsidRDefault="005E5035" w:rsidP="00AA67F1">
      <w:pPr>
        <w:pStyle w:val="Zhlav"/>
        <w:tabs>
          <w:tab w:val="left" w:pos="708"/>
        </w:tabs>
        <w:jc w:val="center"/>
      </w:pPr>
    </w:p>
    <w:p w14:paraId="7E57F9A6" w14:textId="77777777" w:rsidR="005E5035" w:rsidRDefault="005E5035" w:rsidP="00AA67F1">
      <w:pPr>
        <w:pStyle w:val="Zhlav"/>
        <w:tabs>
          <w:tab w:val="left" w:pos="708"/>
        </w:tabs>
        <w:jc w:val="center"/>
        <w:rPr>
          <w:b/>
          <w:sz w:val="44"/>
          <w:szCs w:val="44"/>
        </w:rPr>
      </w:pPr>
    </w:p>
    <w:p w14:paraId="1011519D" w14:textId="77777777" w:rsidR="005E5035" w:rsidRDefault="005E5035" w:rsidP="00AA67F1">
      <w:pPr>
        <w:pStyle w:val="Zhlav"/>
        <w:tabs>
          <w:tab w:val="left" w:pos="708"/>
        </w:tabs>
        <w:jc w:val="center"/>
        <w:rPr>
          <w:b/>
          <w:sz w:val="44"/>
          <w:szCs w:val="44"/>
        </w:rPr>
      </w:pPr>
    </w:p>
    <w:p w14:paraId="0374B4B4" w14:textId="77777777" w:rsidR="006C5BBB" w:rsidRDefault="006C5BBB" w:rsidP="00AA67F1">
      <w:pPr>
        <w:pStyle w:val="Zhlav"/>
        <w:tabs>
          <w:tab w:val="left" w:pos="708"/>
        </w:tabs>
        <w:jc w:val="center"/>
        <w:rPr>
          <w:b/>
          <w:sz w:val="44"/>
          <w:szCs w:val="44"/>
        </w:rPr>
      </w:pPr>
    </w:p>
    <w:p w14:paraId="2F450780" w14:textId="77777777" w:rsidR="006C5BBB" w:rsidRDefault="006C5BBB" w:rsidP="00AA67F1">
      <w:pPr>
        <w:pStyle w:val="Zhlav"/>
        <w:tabs>
          <w:tab w:val="left" w:pos="708"/>
        </w:tabs>
        <w:jc w:val="center"/>
        <w:rPr>
          <w:b/>
          <w:sz w:val="44"/>
          <w:szCs w:val="44"/>
        </w:rPr>
      </w:pPr>
    </w:p>
    <w:p w14:paraId="063D967D" w14:textId="77777777" w:rsidR="006C5BBB" w:rsidRDefault="006C5BBB" w:rsidP="00AA67F1">
      <w:pPr>
        <w:pStyle w:val="Zhlav"/>
        <w:tabs>
          <w:tab w:val="left" w:pos="708"/>
        </w:tabs>
        <w:jc w:val="center"/>
        <w:rPr>
          <w:b/>
          <w:sz w:val="44"/>
          <w:szCs w:val="44"/>
        </w:rPr>
      </w:pPr>
    </w:p>
    <w:p w14:paraId="03C2FCDA" w14:textId="77777777" w:rsidR="006C5BBB" w:rsidRDefault="006C5BBB" w:rsidP="00AA67F1">
      <w:pPr>
        <w:pStyle w:val="Zhlav"/>
        <w:tabs>
          <w:tab w:val="left" w:pos="708"/>
        </w:tabs>
        <w:jc w:val="center"/>
        <w:rPr>
          <w:b/>
          <w:sz w:val="44"/>
          <w:szCs w:val="44"/>
        </w:rPr>
      </w:pPr>
    </w:p>
    <w:p w14:paraId="6A6AD697" w14:textId="77777777" w:rsidR="006C5BBB" w:rsidRDefault="006C5BBB" w:rsidP="00AA67F1">
      <w:pPr>
        <w:pStyle w:val="Zhlav"/>
        <w:tabs>
          <w:tab w:val="left" w:pos="708"/>
        </w:tabs>
        <w:jc w:val="center"/>
        <w:rPr>
          <w:b/>
          <w:sz w:val="44"/>
          <w:szCs w:val="44"/>
        </w:rPr>
      </w:pPr>
    </w:p>
    <w:p w14:paraId="1FB73CD1" w14:textId="77777777" w:rsidR="006C5BBB" w:rsidRDefault="006C5BBB" w:rsidP="00AA67F1">
      <w:pPr>
        <w:pStyle w:val="Zhlav"/>
        <w:tabs>
          <w:tab w:val="left" w:pos="708"/>
        </w:tabs>
        <w:jc w:val="center"/>
        <w:rPr>
          <w:b/>
          <w:sz w:val="44"/>
          <w:szCs w:val="44"/>
        </w:rPr>
      </w:pPr>
    </w:p>
    <w:p w14:paraId="53A4EF39" w14:textId="77777777" w:rsidR="006C5BBB" w:rsidRDefault="006C5BBB" w:rsidP="00AA67F1">
      <w:pPr>
        <w:pStyle w:val="Zhlav"/>
        <w:tabs>
          <w:tab w:val="left" w:pos="708"/>
        </w:tabs>
        <w:jc w:val="center"/>
        <w:rPr>
          <w:b/>
          <w:sz w:val="44"/>
          <w:szCs w:val="44"/>
        </w:rPr>
      </w:pPr>
    </w:p>
    <w:p w14:paraId="797A3A9D" w14:textId="77777777" w:rsidR="006C5BBB" w:rsidRDefault="006C5BBB" w:rsidP="00AA67F1">
      <w:pPr>
        <w:pStyle w:val="Zhlav"/>
        <w:tabs>
          <w:tab w:val="left" w:pos="708"/>
        </w:tabs>
        <w:jc w:val="center"/>
        <w:rPr>
          <w:b/>
          <w:sz w:val="44"/>
          <w:szCs w:val="44"/>
        </w:rPr>
      </w:pPr>
    </w:p>
    <w:p w14:paraId="6127A23A" w14:textId="77777777" w:rsidR="006C5BBB" w:rsidRDefault="006C5BBB" w:rsidP="00AA67F1">
      <w:pPr>
        <w:pStyle w:val="Zhlav"/>
        <w:tabs>
          <w:tab w:val="left" w:pos="708"/>
        </w:tabs>
        <w:jc w:val="center"/>
        <w:rPr>
          <w:b/>
          <w:sz w:val="44"/>
          <w:szCs w:val="44"/>
        </w:rPr>
      </w:pPr>
    </w:p>
    <w:p w14:paraId="48877B63" w14:textId="77777777" w:rsidR="006C5BBB" w:rsidRDefault="006C5BBB" w:rsidP="00AA67F1">
      <w:pPr>
        <w:pStyle w:val="Zhlav"/>
        <w:tabs>
          <w:tab w:val="left" w:pos="708"/>
        </w:tabs>
        <w:jc w:val="center"/>
        <w:rPr>
          <w:b/>
          <w:sz w:val="44"/>
          <w:szCs w:val="44"/>
        </w:rPr>
      </w:pPr>
    </w:p>
    <w:p w14:paraId="10956986" w14:textId="77777777" w:rsidR="006C5BBB" w:rsidRDefault="006C5BBB" w:rsidP="00AA67F1">
      <w:pPr>
        <w:pStyle w:val="Zhlav"/>
        <w:tabs>
          <w:tab w:val="left" w:pos="708"/>
        </w:tabs>
        <w:jc w:val="center"/>
        <w:rPr>
          <w:b/>
          <w:sz w:val="44"/>
          <w:szCs w:val="44"/>
        </w:rPr>
      </w:pPr>
    </w:p>
    <w:p w14:paraId="4EFDE403" w14:textId="77777777" w:rsidR="0019796D" w:rsidRDefault="0019796D" w:rsidP="00746C80">
      <w:pPr>
        <w:pStyle w:val="Zhlav"/>
        <w:tabs>
          <w:tab w:val="left" w:pos="708"/>
        </w:tabs>
        <w:rPr>
          <w:b/>
          <w:sz w:val="44"/>
          <w:szCs w:val="44"/>
        </w:rPr>
      </w:pPr>
    </w:p>
    <w:p w14:paraId="7D2138FA" w14:textId="77777777" w:rsidR="00746C80" w:rsidRDefault="00746C80" w:rsidP="00746C80">
      <w:pPr>
        <w:pStyle w:val="Zhlav"/>
        <w:tabs>
          <w:tab w:val="left" w:pos="708"/>
        </w:tabs>
        <w:rPr>
          <w:b/>
          <w:sz w:val="44"/>
          <w:szCs w:val="44"/>
        </w:rPr>
      </w:pPr>
    </w:p>
    <w:p w14:paraId="7E93D29E" w14:textId="77777777" w:rsidR="009C3D8B" w:rsidRDefault="009C3D8B" w:rsidP="00746C80">
      <w:pPr>
        <w:pStyle w:val="Zhlav"/>
        <w:tabs>
          <w:tab w:val="left" w:pos="708"/>
        </w:tabs>
        <w:rPr>
          <w:b/>
          <w:sz w:val="44"/>
          <w:szCs w:val="44"/>
        </w:rPr>
      </w:pPr>
    </w:p>
    <w:p w14:paraId="0803E4B9" w14:textId="1F5E17CC" w:rsidR="00AA67F1" w:rsidRDefault="004E0485" w:rsidP="00AA67F1">
      <w:pPr>
        <w:pStyle w:val="Zhlav"/>
        <w:tabs>
          <w:tab w:val="left" w:pos="708"/>
        </w:tabs>
        <w:jc w:val="center"/>
        <w:rPr>
          <w:b/>
          <w:sz w:val="44"/>
          <w:szCs w:val="44"/>
        </w:rPr>
      </w:pPr>
      <w:r>
        <w:rPr>
          <w:b/>
          <w:sz w:val="44"/>
          <w:szCs w:val="44"/>
        </w:rPr>
        <w:lastRenderedPageBreak/>
        <w:t>ŠKOLNÍ ŘÁD</w:t>
      </w:r>
      <w:r w:rsidR="0087052C">
        <w:rPr>
          <w:b/>
          <w:sz w:val="44"/>
          <w:szCs w:val="44"/>
        </w:rPr>
        <w:t xml:space="preserve"> 202</w:t>
      </w:r>
      <w:r w:rsidR="00657F79">
        <w:rPr>
          <w:b/>
          <w:sz w:val="44"/>
          <w:szCs w:val="44"/>
        </w:rPr>
        <w:t>2</w:t>
      </w:r>
      <w:r w:rsidR="0087052C">
        <w:rPr>
          <w:b/>
          <w:sz w:val="44"/>
          <w:szCs w:val="44"/>
        </w:rPr>
        <w:t>/202</w:t>
      </w:r>
      <w:r w:rsidR="00657F79">
        <w:rPr>
          <w:b/>
          <w:sz w:val="44"/>
          <w:szCs w:val="44"/>
        </w:rPr>
        <w:t>3</w:t>
      </w:r>
    </w:p>
    <w:p w14:paraId="186A4149" w14:textId="77777777" w:rsidR="00AA67F1" w:rsidRDefault="00AA67F1" w:rsidP="00AA67F1">
      <w:pPr>
        <w:pStyle w:val="Zhlav"/>
        <w:tabs>
          <w:tab w:val="left" w:pos="708"/>
        </w:tabs>
        <w:rPr>
          <w:b/>
          <w:sz w:val="44"/>
          <w:szCs w:val="44"/>
        </w:rPr>
      </w:pPr>
    </w:p>
    <w:p w14:paraId="3F574A36" w14:textId="77777777" w:rsidR="00AA67F1" w:rsidRDefault="00AA67F1" w:rsidP="00B304AF">
      <w:pPr>
        <w:pStyle w:val="Zhlav"/>
        <w:tabs>
          <w:tab w:val="left" w:pos="709"/>
        </w:tabs>
        <w:ind w:firstLine="709"/>
        <w:jc w:val="both"/>
      </w:pPr>
      <w:r>
        <w:rPr>
          <w:b/>
        </w:rPr>
        <w:tab/>
      </w:r>
      <w:r w:rsidRPr="00AA67F1">
        <w:t xml:space="preserve">Žáci, </w:t>
      </w:r>
      <w:r>
        <w:t xml:space="preserve">pedagogové i zákonní zástupci jsou povinni, podle zákona č. 561/2004 Sb., o předškolním, základním, středním, vyšším odborném a jiném vzdělávání (školský zákon) ve znění pozdějších předpisů a vyhlášky MŠMT č. 27/2016 </w:t>
      </w:r>
      <w:r w:rsidR="007D6F8E">
        <w:t>Sb. ve znění účinném od 1.</w:t>
      </w:r>
      <w:r w:rsidR="007A16DB">
        <w:t xml:space="preserve"> 1. 2021 </w:t>
      </w:r>
      <w:r w:rsidR="007A16DB" w:rsidRPr="007A16DB">
        <w:rPr>
          <w:i/>
        </w:rPr>
        <w:t>(verze 8)</w:t>
      </w:r>
      <w:r w:rsidR="007D6F8E">
        <w:t xml:space="preserve"> </w:t>
      </w:r>
      <w:r>
        <w:t>o vzdělávání dětí, žáků a studentů se speciálními vzdělávacími potřebami a žáků nadaných dodržovat tento školní řád.</w:t>
      </w:r>
    </w:p>
    <w:p w14:paraId="12C6D868" w14:textId="77777777" w:rsidR="00AA67F1" w:rsidRDefault="00AA67F1" w:rsidP="00AA67F1">
      <w:pPr>
        <w:pStyle w:val="Zhlav"/>
        <w:tabs>
          <w:tab w:val="left" w:pos="708"/>
        </w:tabs>
        <w:jc w:val="both"/>
      </w:pPr>
    </w:p>
    <w:p w14:paraId="7168B8A3" w14:textId="77777777" w:rsidR="00AA67F1" w:rsidRDefault="00AA67F1" w:rsidP="00AA67F1">
      <w:pPr>
        <w:pStyle w:val="Zhlav"/>
        <w:tabs>
          <w:tab w:val="left" w:pos="708"/>
        </w:tabs>
        <w:jc w:val="both"/>
        <w:rPr>
          <w:b/>
          <w:sz w:val="28"/>
          <w:szCs w:val="28"/>
        </w:rPr>
      </w:pPr>
      <w:r w:rsidRPr="00AA67F1">
        <w:rPr>
          <w:b/>
          <w:sz w:val="28"/>
          <w:szCs w:val="28"/>
        </w:rPr>
        <w:t>Čl. 1 Práva a povinnosti žáků a jejich zákonných zástupců ve škole a podrobnosti o pravidlech vzájemných vztahů s pedagogickými pracovníky</w:t>
      </w:r>
    </w:p>
    <w:p w14:paraId="59804185" w14:textId="77777777" w:rsidR="00B304AF" w:rsidRDefault="00B304AF" w:rsidP="00AA67F1">
      <w:pPr>
        <w:pStyle w:val="Zhlav"/>
        <w:tabs>
          <w:tab w:val="left" w:pos="708"/>
        </w:tabs>
        <w:jc w:val="both"/>
        <w:rPr>
          <w:b/>
          <w:sz w:val="28"/>
          <w:szCs w:val="28"/>
        </w:rPr>
      </w:pPr>
    </w:p>
    <w:p w14:paraId="285E7258" w14:textId="77777777" w:rsidR="00B304AF" w:rsidRDefault="00B304AF" w:rsidP="009A69C8">
      <w:pPr>
        <w:pStyle w:val="Zhlav"/>
        <w:numPr>
          <w:ilvl w:val="1"/>
          <w:numId w:val="1"/>
        </w:numPr>
        <w:tabs>
          <w:tab w:val="left" w:pos="708"/>
        </w:tabs>
        <w:jc w:val="both"/>
        <w:rPr>
          <w:b/>
          <w:sz w:val="28"/>
          <w:szCs w:val="28"/>
        </w:rPr>
      </w:pPr>
      <w:r>
        <w:rPr>
          <w:b/>
          <w:sz w:val="28"/>
          <w:szCs w:val="28"/>
        </w:rPr>
        <w:t>Práva a povinnosti žáků</w:t>
      </w:r>
    </w:p>
    <w:p w14:paraId="4A556A71" w14:textId="77777777" w:rsidR="00B304AF" w:rsidRDefault="00B304AF" w:rsidP="00B304AF">
      <w:pPr>
        <w:pStyle w:val="Zhlav"/>
        <w:tabs>
          <w:tab w:val="left" w:pos="708"/>
        </w:tabs>
        <w:jc w:val="both"/>
        <w:rPr>
          <w:b/>
          <w:sz w:val="28"/>
          <w:szCs w:val="28"/>
        </w:rPr>
      </w:pPr>
    </w:p>
    <w:p w14:paraId="49E14E09" w14:textId="77777777" w:rsidR="0009294E" w:rsidRDefault="0009294E" w:rsidP="009A69C8">
      <w:pPr>
        <w:pStyle w:val="Zhlav"/>
        <w:numPr>
          <w:ilvl w:val="2"/>
          <w:numId w:val="1"/>
        </w:numPr>
        <w:tabs>
          <w:tab w:val="left" w:pos="708"/>
        </w:tabs>
        <w:jc w:val="both"/>
        <w:rPr>
          <w:b/>
          <w:sz w:val="28"/>
          <w:szCs w:val="28"/>
        </w:rPr>
      </w:pPr>
      <w:r>
        <w:rPr>
          <w:b/>
          <w:sz w:val="28"/>
          <w:szCs w:val="28"/>
        </w:rPr>
        <w:t>Žáci mají podle § 21 odst. 1 školského zákona právo:</w:t>
      </w:r>
      <w:r w:rsidR="00B304AF">
        <w:rPr>
          <w:b/>
          <w:sz w:val="28"/>
          <w:szCs w:val="28"/>
        </w:rPr>
        <w:t xml:space="preserve"> </w:t>
      </w:r>
    </w:p>
    <w:p w14:paraId="637B9911" w14:textId="77777777" w:rsidR="0009294E" w:rsidRDefault="0009294E" w:rsidP="0009294E">
      <w:pPr>
        <w:pStyle w:val="Zhlav"/>
        <w:tabs>
          <w:tab w:val="left" w:pos="708"/>
        </w:tabs>
        <w:jc w:val="both"/>
        <w:rPr>
          <w:b/>
          <w:sz w:val="28"/>
          <w:szCs w:val="28"/>
        </w:rPr>
      </w:pPr>
    </w:p>
    <w:p w14:paraId="17AC0D4D" w14:textId="77777777" w:rsidR="00B304AF" w:rsidRDefault="0009294E" w:rsidP="009A69C8">
      <w:pPr>
        <w:pStyle w:val="Zhlav"/>
        <w:numPr>
          <w:ilvl w:val="0"/>
          <w:numId w:val="11"/>
        </w:numPr>
        <w:tabs>
          <w:tab w:val="left" w:pos="708"/>
        </w:tabs>
        <w:jc w:val="both"/>
      </w:pPr>
      <w:r>
        <w:t>n</w:t>
      </w:r>
      <w:r w:rsidRPr="0009294E">
        <w:t>a vzdělávání a školské služby podle tohoto zákona</w:t>
      </w:r>
    </w:p>
    <w:p w14:paraId="3E86FA92" w14:textId="77777777" w:rsidR="005E0093" w:rsidRPr="0009294E" w:rsidRDefault="005E0093" w:rsidP="005E0093">
      <w:pPr>
        <w:pStyle w:val="Zhlav"/>
        <w:tabs>
          <w:tab w:val="left" w:pos="708"/>
        </w:tabs>
        <w:ind w:left="720"/>
        <w:jc w:val="both"/>
      </w:pPr>
    </w:p>
    <w:p w14:paraId="5B478456" w14:textId="77777777" w:rsidR="0009294E" w:rsidRDefault="0009294E" w:rsidP="009A69C8">
      <w:pPr>
        <w:pStyle w:val="Zhlav"/>
        <w:numPr>
          <w:ilvl w:val="0"/>
          <w:numId w:val="11"/>
        </w:numPr>
        <w:tabs>
          <w:tab w:val="left" w:pos="708"/>
        </w:tabs>
        <w:jc w:val="both"/>
      </w:pPr>
      <w:r>
        <w:t>na informace o průběhu a výsledcích svého vzdělávání</w:t>
      </w:r>
    </w:p>
    <w:p w14:paraId="61ACB427" w14:textId="77777777" w:rsidR="005E0093" w:rsidRDefault="005E0093" w:rsidP="005E0093">
      <w:pPr>
        <w:pStyle w:val="Zhlav"/>
        <w:tabs>
          <w:tab w:val="left" w:pos="708"/>
        </w:tabs>
        <w:jc w:val="both"/>
      </w:pPr>
    </w:p>
    <w:p w14:paraId="39881F00" w14:textId="77777777" w:rsidR="0009294E" w:rsidRDefault="0009294E" w:rsidP="009A69C8">
      <w:pPr>
        <w:pStyle w:val="Zhlav"/>
        <w:numPr>
          <w:ilvl w:val="0"/>
          <w:numId w:val="11"/>
        </w:numPr>
        <w:tabs>
          <w:tab w:val="left" w:pos="708"/>
        </w:tabs>
        <w:jc w:val="both"/>
      </w:pPr>
      <w:r>
        <w:t>zakládat v rámci školy samosprávné</w:t>
      </w:r>
      <w:r w:rsidR="007A16DB">
        <w:t xml:space="preserve"> orgány žáků a studentů, volit </w:t>
      </w:r>
      <w:r>
        <w:t>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14:paraId="361A0CE1" w14:textId="77777777" w:rsidR="005E0093" w:rsidRDefault="005E0093" w:rsidP="005E0093">
      <w:pPr>
        <w:pStyle w:val="Zhlav"/>
        <w:tabs>
          <w:tab w:val="left" w:pos="708"/>
        </w:tabs>
        <w:jc w:val="both"/>
      </w:pPr>
    </w:p>
    <w:p w14:paraId="206CF153" w14:textId="77777777" w:rsidR="0009294E" w:rsidRDefault="0009294E" w:rsidP="009A69C8">
      <w:pPr>
        <w:pStyle w:val="Zhlav"/>
        <w:numPr>
          <w:ilvl w:val="0"/>
          <w:numId w:val="11"/>
        </w:numPr>
        <w:tabs>
          <w:tab w:val="left" w:pos="708"/>
        </w:tabs>
        <w:jc w:val="both"/>
      </w:pPr>
      <w:r>
        <w:t>vyjadřovat se ke všem rozhodnutím týkajícím se podstatných záležitostí jejich vzdělávání, přičemž jejich vyjádřením musí být věnována pozornost odpovídajících jejich věku a stupni vývoje</w:t>
      </w:r>
    </w:p>
    <w:p w14:paraId="0E72D1F9" w14:textId="77777777" w:rsidR="005E0093" w:rsidRDefault="005E0093" w:rsidP="005E0093">
      <w:pPr>
        <w:pStyle w:val="Zhlav"/>
        <w:tabs>
          <w:tab w:val="left" w:pos="708"/>
        </w:tabs>
        <w:jc w:val="both"/>
      </w:pPr>
    </w:p>
    <w:p w14:paraId="65EE089C" w14:textId="77777777" w:rsidR="0009294E" w:rsidRDefault="0009294E" w:rsidP="009A69C8">
      <w:pPr>
        <w:pStyle w:val="Zhlav"/>
        <w:numPr>
          <w:ilvl w:val="0"/>
          <w:numId w:val="11"/>
        </w:numPr>
        <w:tabs>
          <w:tab w:val="left" w:pos="708"/>
        </w:tabs>
        <w:jc w:val="both"/>
      </w:pPr>
      <w:r>
        <w:t>na informace a poradenskou pomoc školy nebo školského poradenského zařízení v záležitostech týkajících se vzdělávání podle tohoto zákona</w:t>
      </w:r>
    </w:p>
    <w:p w14:paraId="77CD29A0" w14:textId="77777777" w:rsidR="005E0093" w:rsidRDefault="005E0093" w:rsidP="005E0093">
      <w:pPr>
        <w:pStyle w:val="Zhlav"/>
        <w:tabs>
          <w:tab w:val="left" w:pos="708"/>
        </w:tabs>
        <w:jc w:val="both"/>
      </w:pPr>
    </w:p>
    <w:p w14:paraId="14C2E0FB" w14:textId="77777777" w:rsidR="0098586F" w:rsidRDefault="0098586F" w:rsidP="009A69C8">
      <w:pPr>
        <w:pStyle w:val="Zhlav"/>
        <w:numPr>
          <w:ilvl w:val="0"/>
          <w:numId w:val="11"/>
        </w:numPr>
        <w:tabs>
          <w:tab w:val="left" w:pos="708"/>
        </w:tabs>
        <w:jc w:val="both"/>
      </w:pPr>
      <w:r>
        <w:t>na rozvoj osobnosti dle míry nadání, rozumových a fyzických schopností</w:t>
      </w:r>
    </w:p>
    <w:p w14:paraId="133DA86C" w14:textId="77777777" w:rsidR="005E0093" w:rsidRDefault="005E0093" w:rsidP="005E0093">
      <w:pPr>
        <w:pStyle w:val="Zhlav"/>
        <w:tabs>
          <w:tab w:val="left" w:pos="708"/>
        </w:tabs>
        <w:jc w:val="both"/>
      </w:pPr>
    </w:p>
    <w:p w14:paraId="3F72E34B" w14:textId="77777777" w:rsidR="0098586F" w:rsidRDefault="0098586F" w:rsidP="009A69C8">
      <w:pPr>
        <w:pStyle w:val="Zhlav"/>
        <w:numPr>
          <w:ilvl w:val="0"/>
          <w:numId w:val="11"/>
        </w:numPr>
        <w:tabs>
          <w:tab w:val="left" w:pos="708"/>
        </w:tabs>
        <w:jc w:val="both"/>
      </w:pPr>
      <w:r>
        <w:t>na speciální péči v rámci možností školy</w:t>
      </w:r>
      <w:r w:rsidR="006F73CF">
        <w:t>, jedná-li se o žáky handicapované, s poruchami učení, chování nebo naopak o žáky nadané</w:t>
      </w:r>
    </w:p>
    <w:p w14:paraId="35868698" w14:textId="77777777" w:rsidR="005E0093" w:rsidRDefault="005E0093" w:rsidP="005E0093">
      <w:pPr>
        <w:pStyle w:val="Zhlav"/>
        <w:tabs>
          <w:tab w:val="left" w:pos="708"/>
        </w:tabs>
        <w:jc w:val="both"/>
      </w:pPr>
    </w:p>
    <w:p w14:paraId="04E6409A" w14:textId="77777777" w:rsidR="006F73CF" w:rsidRDefault="006F73CF" w:rsidP="009A69C8">
      <w:pPr>
        <w:pStyle w:val="Zhlav"/>
        <w:numPr>
          <w:ilvl w:val="0"/>
          <w:numId w:val="11"/>
        </w:numPr>
        <w:tabs>
          <w:tab w:val="left" w:pos="708"/>
        </w:tabs>
        <w:jc w:val="both"/>
      </w:pPr>
      <w:r>
        <w:t>na ochranu před informacemi a vlivy, jež by přímo či nepřímo ohrožovaly jeho rozumovou a mravní výchovu a nevhodně tak ovlivňovaly jeho morálku</w:t>
      </w:r>
    </w:p>
    <w:p w14:paraId="1048FD16" w14:textId="77777777" w:rsidR="005E0093" w:rsidRDefault="005E0093" w:rsidP="005E0093">
      <w:pPr>
        <w:pStyle w:val="Zhlav"/>
        <w:tabs>
          <w:tab w:val="left" w:pos="708"/>
        </w:tabs>
        <w:jc w:val="both"/>
      </w:pPr>
    </w:p>
    <w:p w14:paraId="5B21DDC0" w14:textId="77777777" w:rsidR="006F73CF" w:rsidRDefault="006F73CF" w:rsidP="009A69C8">
      <w:pPr>
        <w:pStyle w:val="Zhlav"/>
        <w:numPr>
          <w:ilvl w:val="0"/>
          <w:numId w:val="11"/>
        </w:numPr>
        <w:tabs>
          <w:tab w:val="left" w:pos="708"/>
        </w:tabs>
        <w:jc w:val="both"/>
      </w:pPr>
      <w:r>
        <w:t>na ochranu před fyzickým a psychickým násilím</w:t>
      </w:r>
    </w:p>
    <w:p w14:paraId="3D4507C2" w14:textId="77777777" w:rsidR="005E0093" w:rsidRDefault="005E0093" w:rsidP="005E0093">
      <w:pPr>
        <w:pStyle w:val="Zhlav"/>
        <w:tabs>
          <w:tab w:val="left" w:pos="708"/>
        </w:tabs>
        <w:jc w:val="both"/>
      </w:pPr>
    </w:p>
    <w:p w14:paraId="1C4784BB" w14:textId="77777777" w:rsidR="006F73CF" w:rsidRDefault="006F73CF" w:rsidP="009A69C8">
      <w:pPr>
        <w:pStyle w:val="Zhlav"/>
        <w:numPr>
          <w:ilvl w:val="0"/>
          <w:numId w:val="11"/>
        </w:numPr>
        <w:tabs>
          <w:tab w:val="left" w:pos="708"/>
        </w:tabs>
        <w:jc w:val="both"/>
      </w:pPr>
      <w:r>
        <w:t>na svobodu výběru svých kamarádů</w:t>
      </w:r>
    </w:p>
    <w:p w14:paraId="7EBBB8F2" w14:textId="77777777" w:rsidR="005E0093" w:rsidRDefault="005E0093" w:rsidP="005E0093">
      <w:pPr>
        <w:pStyle w:val="Zhlav"/>
        <w:tabs>
          <w:tab w:val="left" w:pos="708"/>
        </w:tabs>
        <w:jc w:val="both"/>
      </w:pPr>
    </w:p>
    <w:p w14:paraId="02B312E7" w14:textId="77777777" w:rsidR="006F73CF" w:rsidRDefault="006F73CF" w:rsidP="009A69C8">
      <w:pPr>
        <w:pStyle w:val="Zhlav"/>
        <w:numPr>
          <w:ilvl w:val="0"/>
          <w:numId w:val="11"/>
        </w:numPr>
        <w:tabs>
          <w:tab w:val="left" w:pos="708"/>
        </w:tabs>
        <w:jc w:val="both"/>
      </w:pPr>
      <w:r>
        <w:t>na svobodu pohybu ve školních prostorách tomu určených (ale pouze v intencích školního řádu)</w:t>
      </w:r>
    </w:p>
    <w:p w14:paraId="2AE8EC7B" w14:textId="77777777" w:rsidR="005E0093" w:rsidRDefault="005E0093" w:rsidP="005E0093">
      <w:pPr>
        <w:pStyle w:val="Zhlav"/>
        <w:tabs>
          <w:tab w:val="left" w:pos="708"/>
        </w:tabs>
        <w:jc w:val="both"/>
      </w:pPr>
    </w:p>
    <w:p w14:paraId="44C4E5E1" w14:textId="77777777" w:rsidR="006F73CF" w:rsidRDefault="006F73CF" w:rsidP="009A69C8">
      <w:pPr>
        <w:pStyle w:val="Zhlav"/>
        <w:numPr>
          <w:ilvl w:val="0"/>
          <w:numId w:val="11"/>
        </w:numPr>
        <w:tabs>
          <w:tab w:val="left" w:pos="708"/>
        </w:tabs>
        <w:jc w:val="both"/>
      </w:pPr>
      <w:r>
        <w:t>na respektování žákova soukromého života a jeho rodiny</w:t>
      </w:r>
    </w:p>
    <w:p w14:paraId="50B3C640" w14:textId="77777777" w:rsidR="005E0093" w:rsidRDefault="005E0093" w:rsidP="005E0093">
      <w:pPr>
        <w:pStyle w:val="Zhlav"/>
        <w:tabs>
          <w:tab w:val="left" w:pos="708"/>
        </w:tabs>
        <w:jc w:val="both"/>
      </w:pPr>
    </w:p>
    <w:p w14:paraId="1BC9531A" w14:textId="77777777" w:rsidR="006F73CF" w:rsidRDefault="006F73CF" w:rsidP="009A69C8">
      <w:pPr>
        <w:pStyle w:val="Zhlav"/>
        <w:numPr>
          <w:ilvl w:val="0"/>
          <w:numId w:val="11"/>
        </w:numPr>
        <w:tabs>
          <w:tab w:val="left" w:pos="708"/>
        </w:tabs>
        <w:jc w:val="both"/>
      </w:pPr>
      <w:r>
        <w:t>na volný čas, přiměřený odpočinek a oddechovou činnost odpovídající jeho věku</w:t>
      </w:r>
    </w:p>
    <w:p w14:paraId="1585DBB9" w14:textId="77777777" w:rsidR="005E0093" w:rsidRDefault="005E0093" w:rsidP="005E0093">
      <w:pPr>
        <w:pStyle w:val="Zhlav"/>
        <w:tabs>
          <w:tab w:val="left" w:pos="708"/>
        </w:tabs>
        <w:jc w:val="both"/>
      </w:pPr>
    </w:p>
    <w:p w14:paraId="4B4B026D" w14:textId="77777777" w:rsidR="006F73CF" w:rsidRDefault="006F73CF" w:rsidP="009A69C8">
      <w:pPr>
        <w:pStyle w:val="Zhlav"/>
        <w:numPr>
          <w:ilvl w:val="0"/>
          <w:numId w:val="11"/>
        </w:numPr>
        <w:tabs>
          <w:tab w:val="left" w:pos="708"/>
        </w:tabs>
        <w:jc w:val="both"/>
      </w:pPr>
      <w:r>
        <w:t>na ochranu před návykovými látkami ohrožující jeho tělesný a duševní vývoj</w:t>
      </w:r>
    </w:p>
    <w:p w14:paraId="17A8EE9C" w14:textId="77777777" w:rsidR="005E0093" w:rsidRDefault="005E0093" w:rsidP="005E0093">
      <w:pPr>
        <w:pStyle w:val="Zhlav"/>
        <w:tabs>
          <w:tab w:val="left" w:pos="708"/>
        </w:tabs>
        <w:jc w:val="both"/>
      </w:pPr>
    </w:p>
    <w:p w14:paraId="46D69670" w14:textId="77777777" w:rsidR="006F73CF" w:rsidRDefault="006F73CF" w:rsidP="009A69C8">
      <w:pPr>
        <w:pStyle w:val="Zhlav"/>
        <w:numPr>
          <w:ilvl w:val="0"/>
          <w:numId w:val="11"/>
        </w:numPr>
        <w:tabs>
          <w:tab w:val="left" w:pos="708"/>
        </w:tabs>
        <w:jc w:val="both"/>
      </w:pPr>
      <w:r>
        <w:t>požádat o pomoc vyučujícího</w:t>
      </w:r>
    </w:p>
    <w:p w14:paraId="31561045" w14:textId="77777777" w:rsidR="005E0093" w:rsidRDefault="005E0093" w:rsidP="005E0093">
      <w:pPr>
        <w:pStyle w:val="Zhlav"/>
        <w:tabs>
          <w:tab w:val="left" w:pos="708"/>
        </w:tabs>
        <w:jc w:val="both"/>
      </w:pPr>
    </w:p>
    <w:p w14:paraId="4DBAE8C7" w14:textId="77777777" w:rsidR="006F73CF" w:rsidRDefault="006F73CF" w:rsidP="009A69C8">
      <w:pPr>
        <w:pStyle w:val="Zhlav"/>
        <w:numPr>
          <w:ilvl w:val="0"/>
          <w:numId w:val="11"/>
        </w:numPr>
        <w:tabs>
          <w:tab w:val="left" w:pos="708"/>
        </w:tabs>
        <w:jc w:val="both"/>
      </w:pPr>
      <w:r>
        <w:t>požádat o pomoc třídního učitele, výchovného poradce či jinou kompetentní osobu, pokud se žák cítí z jakéhokoliv důvodu v tísni, nejistotě apod.</w:t>
      </w:r>
    </w:p>
    <w:p w14:paraId="1680FF99" w14:textId="77777777" w:rsidR="005E0093" w:rsidRDefault="005E0093" w:rsidP="005E0093">
      <w:pPr>
        <w:pStyle w:val="Zhlav"/>
        <w:tabs>
          <w:tab w:val="left" w:pos="708"/>
        </w:tabs>
        <w:jc w:val="both"/>
      </w:pPr>
    </w:p>
    <w:p w14:paraId="6DDA5A3C" w14:textId="77777777" w:rsidR="006F73CF" w:rsidRDefault="006F73CF" w:rsidP="009A69C8">
      <w:pPr>
        <w:pStyle w:val="Zhlav"/>
        <w:numPr>
          <w:ilvl w:val="0"/>
          <w:numId w:val="11"/>
        </w:numPr>
        <w:tabs>
          <w:tab w:val="left" w:pos="708"/>
        </w:tabs>
        <w:jc w:val="both"/>
      </w:pPr>
      <w:r>
        <w:t>na rovnoměrné rozvržení písemných zkoušek</w:t>
      </w:r>
    </w:p>
    <w:p w14:paraId="6CC49ED7" w14:textId="77777777" w:rsidR="006F73CF" w:rsidRDefault="006F73CF" w:rsidP="006F73CF">
      <w:pPr>
        <w:pStyle w:val="Zhlav"/>
        <w:tabs>
          <w:tab w:val="left" w:pos="708"/>
        </w:tabs>
        <w:jc w:val="both"/>
      </w:pPr>
    </w:p>
    <w:p w14:paraId="4E0E7F70" w14:textId="77777777" w:rsidR="006F73CF" w:rsidRDefault="006F73CF" w:rsidP="006F73CF">
      <w:pPr>
        <w:pStyle w:val="Zhlav"/>
        <w:tabs>
          <w:tab w:val="left" w:pos="708"/>
        </w:tabs>
        <w:jc w:val="both"/>
      </w:pPr>
      <w:r>
        <w:t>Žáci mají právo na prokonzultování jakéhokoli problému s ředitelem školy. Konzultaci si žák domlouvá předem prostřednictvím sekretářky školy. Na konzultaci bude vždy přítomen další</w:t>
      </w:r>
      <w:r w:rsidR="001C7EF5">
        <w:t xml:space="preserve"> pedagogický pracovník, nejlépe</w:t>
      </w:r>
      <w:r>
        <w:t xml:space="preserve"> třídní učitel nebo zástupce ředitele školy, popř. preventista patologických jevů.</w:t>
      </w:r>
      <w:r w:rsidR="00C82804">
        <w:t xml:space="preserve"> Tento pracovník provede o konzultaci písemný záznam.</w:t>
      </w:r>
      <w:r w:rsidR="00711075">
        <w:t xml:space="preserve"> Konzultace bude podepsána všemi zúčastněnými stranami.</w:t>
      </w:r>
    </w:p>
    <w:p w14:paraId="1D3BC3BB" w14:textId="77777777" w:rsidR="00C82804" w:rsidRDefault="00C82804" w:rsidP="006F73CF">
      <w:pPr>
        <w:pStyle w:val="Zhlav"/>
        <w:tabs>
          <w:tab w:val="left" w:pos="708"/>
        </w:tabs>
        <w:jc w:val="both"/>
      </w:pPr>
    </w:p>
    <w:p w14:paraId="18D0A0D2" w14:textId="77777777" w:rsidR="00C82804" w:rsidRPr="00C82804" w:rsidRDefault="00C82804" w:rsidP="006F73CF">
      <w:pPr>
        <w:pStyle w:val="Zhlav"/>
        <w:tabs>
          <w:tab w:val="left" w:pos="708"/>
        </w:tabs>
        <w:jc w:val="both"/>
        <w:rPr>
          <w:b/>
          <w:sz w:val="28"/>
          <w:szCs w:val="28"/>
        </w:rPr>
      </w:pPr>
      <w:r w:rsidRPr="00C82804">
        <w:rPr>
          <w:b/>
          <w:sz w:val="28"/>
          <w:szCs w:val="28"/>
        </w:rPr>
        <w:t>1.1.2 Žáci jsou podle § 22 odst. 1 školského zákona povinni:</w:t>
      </w:r>
    </w:p>
    <w:p w14:paraId="16B6617F" w14:textId="77777777" w:rsidR="00B304AF" w:rsidRPr="0009294E" w:rsidRDefault="00B304AF" w:rsidP="00AA67F1">
      <w:pPr>
        <w:pStyle w:val="Zhlav"/>
        <w:tabs>
          <w:tab w:val="left" w:pos="708"/>
        </w:tabs>
        <w:jc w:val="both"/>
      </w:pPr>
    </w:p>
    <w:p w14:paraId="6DC70A5E" w14:textId="77777777" w:rsidR="00B304AF" w:rsidRDefault="00C82804" w:rsidP="009A69C8">
      <w:pPr>
        <w:pStyle w:val="Zhlav"/>
        <w:numPr>
          <w:ilvl w:val="0"/>
          <w:numId w:val="12"/>
        </w:numPr>
        <w:tabs>
          <w:tab w:val="clear" w:pos="4536"/>
          <w:tab w:val="clear" w:pos="9072"/>
          <w:tab w:val="right" w:pos="709"/>
        </w:tabs>
        <w:jc w:val="both"/>
      </w:pPr>
      <w:r>
        <w:t xml:space="preserve">řádně docházet do školy </w:t>
      </w:r>
      <w:r w:rsidRPr="00C82804">
        <w:t>nebo školského zařízení a řádně se vzdělávat</w:t>
      </w:r>
    </w:p>
    <w:p w14:paraId="07E5B20F" w14:textId="77777777" w:rsidR="005E0093" w:rsidRDefault="005E0093" w:rsidP="005E0093">
      <w:pPr>
        <w:pStyle w:val="Zhlav"/>
        <w:tabs>
          <w:tab w:val="clear" w:pos="4536"/>
          <w:tab w:val="clear" w:pos="9072"/>
          <w:tab w:val="right" w:pos="709"/>
        </w:tabs>
        <w:ind w:left="720"/>
        <w:jc w:val="both"/>
      </w:pPr>
    </w:p>
    <w:p w14:paraId="11ECB14F" w14:textId="77777777" w:rsidR="00C82804" w:rsidRDefault="00C82804" w:rsidP="009A69C8">
      <w:pPr>
        <w:pStyle w:val="Zhlav"/>
        <w:numPr>
          <w:ilvl w:val="0"/>
          <w:numId w:val="12"/>
        </w:numPr>
        <w:tabs>
          <w:tab w:val="clear" w:pos="4536"/>
          <w:tab w:val="clear" w:pos="9072"/>
          <w:tab w:val="right" w:pos="709"/>
        </w:tabs>
        <w:jc w:val="both"/>
      </w:pPr>
      <w:r>
        <w:t>dodržovat školní a vnitřní řád a předpisy a pokyny školy a školského zařízení k ochraně zdraví bezpečnosti, s nimiž byli seznámeni</w:t>
      </w:r>
    </w:p>
    <w:p w14:paraId="405ADE98" w14:textId="77777777" w:rsidR="005E0093" w:rsidRDefault="005E0093" w:rsidP="005E0093">
      <w:pPr>
        <w:pStyle w:val="Zhlav"/>
        <w:tabs>
          <w:tab w:val="clear" w:pos="4536"/>
          <w:tab w:val="clear" w:pos="9072"/>
          <w:tab w:val="right" w:pos="709"/>
        </w:tabs>
        <w:jc w:val="both"/>
      </w:pPr>
    </w:p>
    <w:p w14:paraId="791A3E37" w14:textId="77777777" w:rsidR="00C82804" w:rsidRDefault="00C82804" w:rsidP="009A69C8">
      <w:pPr>
        <w:pStyle w:val="Zhlav"/>
        <w:numPr>
          <w:ilvl w:val="0"/>
          <w:numId w:val="12"/>
        </w:numPr>
        <w:tabs>
          <w:tab w:val="clear" w:pos="4536"/>
          <w:tab w:val="clear" w:pos="9072"/>
          <w:tab w:val="right" w:pos="709"/>
        </w:tabs>
        <w:jc w:val="both"/>
      </w:pPr>
      <w:r>
        <w:t>plnit pokyny pedagogických pracovníků škol a školských zařízení vydané v souladu s právními předpisy a školním nebo vnitřním řádem</w:t>
      </w:r>
    </w:p>
    <w:p w14:paraId="7ED1AB61" w14:textId="77777777" w:rsidR="005E0093" w:rsidRDefault="005E0093" w:rsidP="005E0093">
      <w:pPr>
        <w:pStyle w:val="Zhlav"/>
        <w:tabs>
          <w:tab w:val="clear" w:pos="4536"/>
          <w:tab w:val="clear" w:pos="9072"/>
          <w:tab w:val="right" w:pos="709"/>
        </w:tabs>
        <w:jc w:val="both"/>
      </w:pPr>
    </w:p>
    <w:p w14:paraId="4CA89B8D" w14:textId="77777777" w:rsidR="00C82804" w:rsidRDefault="00C82804" w:rsidP="009A69C8">
      <w:pPr>
        <w:pStyle w:val="Zhlav"/>
        <w:numPr>
          <w:ilvl w:val="0"/>
          <w:numId w:val="12"/>
        </w:numPr>
        <w:tabs>
          <w:tab w:val="clear" w:pos="4536"/>
          <w:tab w:val="clear" w:pos="9072"/>
          <w:tab w:val="right" w:pos="709"/>
        </w:tabs>
        <w:jc w:val="both"/>
      </w:pPr>
      <w:r>
        <w:t>žáci chodí do školy vhodně a čistě upraveni a oblečeni</w:t>
      </w:r>
    </w:p>
    <w:p w14:paraId="7B645F0A" w14:textId="77777777" w:rsidR="005E0093" w:rsidRDefault="005E0093" w:rsidP="005E0093">
      <w:pPr>
        <w:pStyle w:val="Zhlav"/>
        <w:tabs>
          <w:tab w:val="clear" w:pos="4536"/>
          <w:tab w:val="clear" w:pos="9072"/>
          <w:tab w:val="right" w:pos="709"/>
        </w:tabs>
        <w:jc w:val="both"/>
      </w:pPr>
    </w:p>
    <w:p w14:paraId="549EF546" w14:textId="77777777" w:rsidR="00C82804" w:rsidRDefault="00C82804" w:rsidP="009A69C8">
      <w:pPr>
        <w:pStyle w:val="Zhlav"/>
        <w:numPr>
          <w:ilvl w:val="0"/>
          <w:numId w:val="12"/>
        </w:numPr>
        <w:tabs>
          <w:tab w:val="clear" w:pos="4536"/>
          <w:tab w:val="clear" w:pos="9072"/>
          <w:tab w:val="right" w:pos="709"/>
        </w:tabs>
        <w:jc w:val="both"/>
      </w:pPr>
      <w:r>
        <w:t xml:space="preserve">žáci chodí do školy pravidelně a včas podle rozvrhu hodin a účastní se podle pokynů vyučujících činností organizovaných školou. Účast ve vyučování nepovinných předmětů a docházka do zájmových kroužků, do školní družiny je pro přihlášené žáky povinná. </w:t>
      </w:r>
    </w:p>
    <w:p w14:paraId="713454F8" w14:textId="77777777" w:rsidR="005E0093" w:rsidRDefault="005E0093" w:rsidP="005E0093">
      <w:pPr>
        <w:pStyle w:val="Zhlav"/>
        <w:tabs>
          <w:tab w:val="clear" w:pos="4536"/>
          <w:tab w:val="clear" w:pos="9072"/>
          <w:tab w:val="right" w:pos="709"/>
        </w:tabs>
        <w:jc w:val="both"/>
      </w:pPr>
    </w:p>
    <w:p w14:paraId="7FACA66D" w14:textId="77777777" w:rsidR="00C82804" w:rsidRDefault="00C82804" w:rsidP="009A69C8">
      <w:pPr>
        <w:pStyle w:val="Zhlav"/>
        <w:numPr>
          <w:ilvl w:val="0"/>
          <w:numId w:val="12"/>
        </w:numPr>
        <w:tabs>
          <w:tab w:val="clear" w:pos="4536"/>
          <w:tab w:val="clear" w:pos="9072"/>
          <w:tab w:val="right" w:pos="709"/>
        </w:tabs>
        <w:jc w:val="both"/>
      </w:pPr>
      <w:r>
        <w:t>žáci se řádně a systematicky připravují na vyučování</w:t>
      </w:r>
    </w:p>
    <w:p w14:paraId="1D799903" w14:textId="77777777" w:rsidR="005E0093" w:rsidRDefault="005E0093" w:rsidP="005E0093">
      <w:pPr>
        <w:pStyle w:val="Zhlav"/>
        <w:tabs>
          <w:tab w:val="clear" w:pos="4536"/>
          <w:tab w:val="clear" w:pos="9072"/>
          <w:tab w:val="right" w:pos="709"/>
        </w:tabs>
        <w:jc w:val="both"/>
      </w:pPr>
    </w:p>
    <w:p w14:paraId="5CEFD3D7" w14:textId="77777777" w:rsidR="00C82804" w:rsidRDefault="00C82804" w:rsidP="009A69C8">
      <w:pPr>
        <w:pStyle w:val="Zhlav"/>
        <w:numPr>
          <w:ilvl w:val="0"/>
          <w:numId w:val="12"/>
        </w:numPr>
        <w:tabs>
          <w:tab w:val="clear" w:pos="4536"/>
          <w:tab w:val="clear" w:pos="9072"/>
          <w:tab w:val="right" w:pos="709"/>
        </w:tabs>
        <w:jc w:val="both"/>
      </w:pPr>
      <w:r>
        <w:t xml:space="preserve">žáci se ve škole chovají slušně k dospělým i ke spolužákům, dbají pokynů </w:t>
      </w:r>
      <w:r w:rsidR="00464D51">
        <w:t xml:space="preserve">pedagogických a provozních pracovníků, dodržují školní řád, provozní řád školní jídelny a řády odborných učeben. Chovají se tak, aby neohrozili zdraví svoje ani zdraví jiných osob. </w:t>
      </w:r>
    </w:p>
    <w:p w14:paraId="779ED171" w14:textId="77777777" w:rsidR="005E0093" w:rsidRDefault="005E0093" w:rsidP="005E0093">
      <w:pPr>
        <w:pStyle w:val="Zhlav"/>
        <w:tabs>
          <w:tab w:val="clear" w:pos="4536"/>
          <w:tab w:val="clear" w:pos="9072"/>
          <w:tab w:val="right" w:pos="709"/>
        </w:tabs>
        <w:jc w:val="both"/>
      </w:pPr>
    </w:p>
    <w:p w14:paraId="22D5E34C" w14:textId="77777777" w:rsidR="009C3D8B" w:rsidRDefault="00464D51" w:rsidP="0041381D">
      <w:pPr>
        <w:pStyle w:val="Zhlav"/>
        <w:numPr>
          <w:ilvl w:val="0"/>
          <w:numId w:val="12"/>
        </w:numPr>
        <w:tabs>
          <w:tab w:val="clear" w:pos="4536"/>
          <w:tab w:val="clear" w:pos="9072"/>
          <w:tab w:val="right" w:pos="709"/>
        </w:tabs>
        <w:jc w:val="both"/>
      </w:pPr>
      <w:r>
        <w:t xml:space="preserve">žáci, kteří jezdí do školy na řádně vybaveném kole, uzamykají kolo po příjezdu ke škole na vyhrazené místo. Při nedodržení tohoto pravidla nepřebírá škola odpovědnost za ztrátu kola. </w:t>
      </w:r>
    </w:p>
    <w:p w14:paraId="027DAF35" w14:textId="77777777" w:rsidR="00537025" w:rsidRDefault="00537025" w:rsidP="0041381D">
      <w:pPr>
        <w:pStyle w:val="Zhlav"/>
        <w:tabs>
          <w:tab w:val="clear" w:pos="4536"/>
          <w:tab w:val="clear" w:pos="9072"/>
          <w:tab w:val="right" w:pos="709"/>
        </w:tabs>
        <w:jc w:val="both"/>
      </w:pPr>
    </w:p>
    <w:p w14:paraId="2AB73A81" w14:textId="77777777" w:rsidR="009C3D8B" w:rsidRDefault="00000F9C" w:rsidP="0041381D">
      <w:pPr>
        <w:pStyle w:val="Zhlav"/>
        <w:numPr>
          <w:ilvl w:val="0"/>
          <w:numId w:val="12"/>
        </w:numPr>
        <w:tabs>
          <w:tab w:val="clear" w:pos="4536"/>
          <w:tab w:val="clear" w:pos="9072"/>
          <w:tab w:val="right" w:pos="709"/>
        </w:tabs>
        <w:jc w:val="both"/>
      </w:pPr>
      <w:r>
        <w:t>ž</w:t>
      </w:r>
      <w:r w:rsidR="009C3D8B">
        <w:t>áci jsou povinni se řádně vzdělávat</w:t>
      </w:r>
      <w:r>
        <w:t xml:space="preserve"> jak prezenč</w:t>
      </w:r>
      <w:r w:rsidR="0012011C">
        <w:t xml:space="preserve">ní, tak distanční formou výuky </w:t>
      </w:r>
      <w:r>
        <w:t>v níže odpovídajícím dokumentu</w:t>
      </w:r>
    </w:p>
    <w:p w14:paraId="524C2DD2" w14:textId="77777777" w:rsidR="005E0093" w:rsidRDefault="005E0093" w:rsidP="0041381D">
      <w:pPr>
        <w:pStyle w:val="Odstavecseseznamem"/>
      </w:pPr>
    </w:p>
    <w:p w14:paraId="4F86C2A8" w14:textId="77777777" w:rsidR="00464D51" w:rsidRDefault="00464D51" w:rsidP="0041381D">
      <w:pPr>
        <w:pStyle w:val="Zhlav"/>
        <w:tabs>
          <w:tab w:val="clear" w:pos="4536"/>
          <w:tab w:val="clear" w:pos="9072"/>
          <w:tab w:val="right" w:pos="709"/>
        </w:tabs>
        <w:jc w:val="both"/>
      </w:pPr>
    </w:p>
    <w:p w14:paraId="7FE67A0C" w14:textId="77777777" w:rsidR="006C5BBB" w:rsidRDefault="006C5BBB" w:rsidP="0041381D">
      <w:pPr>
        <w:pStyle w:val="Zhlav"/>
        <w:tabs>
          <w:tab w:val="clear" w:pos="4536"/>
          <w:tab w:val="clear" w:pos="9072"/>
          <w:tab w:val="right" w:pos="709"/>
        </w:tabs>
        <w:jc w:val="both"/>
      </w:pPr>
    </w:p>
    <w:p w14:paraId="47E52874" w14:textId="77777777" w:rsidR="006C5BBB" w:rsidRDefault="006C5BBB" w:rsidP="00A82FE2">
      <w:pPr>
        <w:pStyle w:val="Zhlav"/>
        <w:tabs>
          <w:tab w:val="clear" w:pos="4536"/>
          <w:tab w:val="clear" w:pos="9072"/>
          <w:tab w:val="right" w:pos="709"/>
        </w:tabs>
        <w:jc w:val="both"/>
      </w:pPr>
    </w:p>
    <w:p w14:paraId="3D4DBAFD" w14:textId="77777777" w:rsidR="00537025" w:rsidRDefault="00537025" w:rsidP="00A82FE2">
      <w:pPr>
        <w:pStyle w:val="Zhlav"/>
        <w:tabs>
          <w:tab w:val="clear" w:pos="4536"/>
          <w:tab w:val="clear" w:pos="9072"/>
          <w:tab w:val="right" w:pos="709"/>
        </w:tabs>
        <w:jc w:val="both"/>
      </w:pPr>
    </w:p>
    <w:p w14:paraId="6A0B555F" w14:textId="77777777" w:rsidR="00A82FE2" w:rsidRDefault="00A82FE2" w:rsidP="009A69C8">
      <w:pPr>
        <w:pStyle w:val="Zhlav"/>
        <w:numPr>
          <w:ilvl w:val="1"/>
          <w:numId w:val="1"/>
        </w:numPr>
        <w:tabs>
          <w:tab w:val="clear" w:pos="4536"/>
          <w:tab w:val="clear" w:pos="9072"/>
          <w:tab w:val="right" w:pos="709"/>
        </w:tabs>
        <w:jc w:val="both"/>
        <w:rPr>
          <w:b/>
          <w:sz w:val="28"/>
          <w:szCs w:val="28"/>
        </w:rPr>
      </w:pPr>
      <w:r w:rsidRPr="00A82FE2">
        <w:rPr>
          <w:b/>
          <w:sz w:val="28"/>
          <w:szCs w:val="28"/>
        </w:rPr>
        <w:lastRenderedPageBreak/>
        <w:t>Práva a povinnosti zákonných zástupců žáků</w:t>
      </w:r>
    </w:p>
    <w:p w14:paraId="4FD71911" w14:textId="77777777" w:rsidR="00152232" w:rsidRDefault="00152232" w:rsidP="00152232">
      <w:pPr>
        <w:pStyle w:val="Zhlav"/>
        <w:tabs>
          <w:tab w:val="clear" w:pos="4536"/>
          <w:tab w:val="clear" w:pos="9072"/>
          <w:tab w:val="right" w:pos="709"/>
        </w:tabs>
        <w:jc w:val="both"/>
        <w:rPr>
          <w:b/>
          <w:sz w:val="28"/>
          <w:szCs w:val="28"/>
        </w:rPr>
      </w:pPr>
    </w:p>
    <w:p w14:paraId="09E98F2D" w14:textId="77777777" w:rsidR="00152232" w:rsidRDefault="00152232" w:rsidP="009A69C8">
      <w:pPr>
        <w:pStyle w:val="Zhlav"/>
        <w:numPr>
          <w:ilvl w:val="2"/>
          <w:numId w:val="1"/>
        </w:numPr>
        <w:tabs>
          <w:tab w:val="clear" w:pos="4536"/>
          <w:tab w:val="clear" w:pos="9072"/>
          <w:tab w:val="right" w:pos="709"/>
        </w:tabs>
        <w:jc w:val="both"/>
        <w:rPr>
          <w:b/>
          <w:sz w:val="28"/>
          <w:szCs w:val="28"/>
        </w:rPr>
      </w:pPr>
      <w:r>
        <w:rPr>
          <w:b/>
          <w:sz w:val="28"/>
          <w:szCs w:val="28"/>
        </w:rPr>
        <w:t>Zákonní zástupci žáků mají podle § 21 odst. 2 školského zákona právo:</w:t>
      </w:r>
    </w:p>
    <w:p w14:paraId="60265756" w14:textId="77777777" w:rsidR="00333510" w:rsidRDefault="00333510" w:rsidP="00333510">
      <w:pPr>
        <w:pStyle w:val="Zhlav"/>
        <w:tabs>
          <w:tab w:val="clear" w:pos="4536"/>
          <w:tab w:val="clear" w:pos="9072"/>
          <w:tab w:val="right" w:pos="709"/>
        </w:tabs>
        <w:ind w:left="720"/>
        <w:jc w:val="both"/>
        <w:rPr>
          <w:b/>
          <w:sz w:val="28"/>
          <w:szCs w:val="28"/>
        </w:rPr>
      </w:pPr>
    </w:p>
    <w:p w14:paraId="39F15B9B" w14:textId="77777777" w:rsidR="00152232" w:rsidRPr="007F50AB" w:rsidRDefault="00152232" w:rsidP="009A69C8">
      <w:pPr>
        <w:pStyle w:val="Zhlav"/>
        <w:numPr>
          <w:ilvl w:val="0"/>
          <w:numId w:val="2"/>
        </w:numPr>
        <w:tabs>
          <w:tab w:val="clear" w:pos="4536"/>
          <w:tab w:val="clear" w:pos="9072"/>
          <w:tab w:val="right" w:pos="709"/>
        </w:tabs>
        <w:ind w:left="426" w:firstLine="0"/>
        <w:jc w:val="both"/>
        <w:rPr>
          <w:sz w:val="28"/>
          <w:szCs w:val="28"/>
        </w:rPr>
      </w:pPr>
      <w:r w:rsidRPr="00152232">
        <w:t>na informace o průběhu a výsledcích vzdělávání svého dítěte</w:t>
      </w:r>
    </w:p>
    <w:p w14:paraId="7B540938" w14:textId="77777777" w:rsidR="007F50AB" w:rsidRPr="00152232" w:rsidRDefault="007F50AB" w:rsidP="007F50AB">
      <w:pPr>
        <w:pStyle w:val="Zhlav"/>
        <w:tabs>
          <w:tab w:val="clear" w:pos="4536"/>
          <w:tab w:val="clear" w:pos="9072"/>
          <w:tab w:val="right" w:pos="709"/>
        </w:tabs>
        <w:ind w:left="1440"/>
        <w:jc w:val="both"/>
        <w:rPr>
          <w:sz w:val="28"/>
          <w:szCs w:val="28"/>
        </w:rPr>
      </w:pPr>
    </w:p>
    <w:p w14:paraId="61F2A739" w14:textId="77777777" w:rsidR="00152232" w:rsidRDefault="00152232" w:rsidP="009A69C8">
      <w:pPr>
        <w:pStyle w:val="Zhlav"/>
        <w:numPr>
          <w:ilvl w:val="0"/>
          <w:numId w:val="2"/>
        </w:numPr>
        <w:tabs>
          <w:tab w:val="clear" w:pos="4536"/>
          <w:tab w:val="clear" w:pos="9072"/>
          <w:tab w:val="right" w:pos="709"/>
        </w:tabs>
        <w:ind w:left="426" w:firstLine="0"/>
        <w:jc w:val="both"/>
      </w:pPr>
      <w:r w:rsidRPr="00152232">
        <w:t>volit a být voleni do školské rady</w:t>
      </w:r>
    </w:p>
    <w:p w14:paraId="3506158B" w14:textId="77777777" w:rsidR="007F50AB" w:rsidRPr="00152232" w:rsidRDefault="007F50AB" w:rsidP="007F50AB">
      <w:pPr>
        <w:pStyle w:val="Zhlav"/>
        <w:tabs>
          <w:tab w:val="clear" w:pos="4536"/>
          <w:tab w:val="clear" w:pos="9072"/>
          <w:tab w:val="right" w:pos="709"/>
        </w:tabs>
        <w:jc w:val="both"/>
      </w:pPr>
    </w:p>
    <w:p w14:paraId="4575352F" w14:textId="77777777" w:rsidR="00152232" w:rsidRDefault="00152232" w:rsidP="009A69C8">
      <w:pPr>
        <w:pStyle w:val="Zhlav"/>
        <w:numPr>
          <w:ilvl w:val="0"/>
          <w:numId w:val="2"/>
        </w:numPr>
        <w:tabs>
          <w:tab w:val="clear" w:pos="4536"/>
          <w:tab w:val="clear" w:pos="9072"/>
          <w:tab w:val="right" w:pos="709"/>
        </w:tabs>
        <w:ind w:left="709" w:hanging="283"/>
        <w:jc w:val="both"/>
      </w:pPr>
      <w:r>
        <w:t xml:space="preserve">vyjadřovat se ke všem rozhodnutím týkajícím se podstatných záležitostí </w:t>
      </w:r>
      <w:r w:rsidR="00333510">
        <w:t xml:space="preserve">vzdělávání </w:t>
      </w:r>
      <w:r>
        <w:t xml:space="preserve">jejich </w:t>
      </w:r>
      <w:r w:rsidR="00711075">
        <w:t>dítěte, přičemž jejich vyjádřením musí být věnována pozornost</w:t>
      </w:r>
    </w:p>
    <w:p w14:paraId="3C86350D" w14:textId="77777777" w:rsidR="007F50AB" w:rsidRDefault="007F50AB" w:rsidP="007F50AB">
      <w:pPr>
        <w:pStyle w:val="Zhlav"/>
        <w:tabs>
          <w:tab w:val="clear" w:pos="4536"/>
          <w:tab w:val="clear" w:pos="9072"/>
          <w:tab w:val="right" w:pos="709"/>
        </w:tabs>
        <w:jc w:val="both"/>
      </w:pPr>
    </w:p>
    <w:p w14:paraId="03ADF98F" w14:textId="77777777" w:rsidR="00711075" w:rsidRDefault="00711075" w:rsidP="009A69C8">
      <w:pPr>
        <w:pStyle w:val="Zhlav"/>
        <w:numPr>
          <w:ilvl w:val="0"/>
          <w:numId w:val="2"/>
        </w:numPr>
        <w:tabs>
          <w:tab w:val="clear" w:pos="4536"/>
          <w:tab w:val="clear" w:pos="9072"/>
          <w:tab w:val="right" w:pos="709"/>
        </w:tabs>
        <w:ind w:left="709" w:hanging="283"/>
        <w:jc w:val="both"/>
      </w:pPr>
      <w:r>
        <w:t xml:space="preserve">na informace a poradenskou pomoc školy nebo </w:t>
      </w:r>
      <w:r w:rsidR="005E1F0F">
        <w:t xml:space="preserve">školského poradenského zařízení </w:t>
      </w:r>
      <w:r>
        <w:t>v záležitostech týkajících se vzdělávání podle tohoto zákona</w:t>
      </w:r>
    </w:p>
    <w:p w14:paraId="444BA184" w14:textId="77777777" w:rsidR="007F50AB" w:rsidRDefault="007F50AB" w:rsidP="007F50AB">
      <w:pPr>
        <w:pStyle w:val="Zhlav"/>
        <w:tabs>
          <w:tab w:val="clear" w:pos="4536"/>
          <w:tab w:val="clear" w:pos="9072"/>
          <w:tab w:val="right" w:pos="709"/>
        </w:tabs>
        <w:jc w:val="both"/>
      </w:pPr>
    </w:p>
    <w:p w14:paraId="24801222" w14:textId="77777777" w:rsidR="00711075" w:rsidRDefault="00711075" w:rsidP="009A69C8">
      <w:pPr>
        <w:pStyle w:val="Zhlav"/>
        <w:numPr>
          <w:ilvl w:val="0"/>
          <w:numId w:val="2"/>
        </w:numPr>
        <w:tabs>
          <w:tab w:val="clear" w:pos="4536"/>
          <w:tab w:val="clear" w:pos="9072"/>
          <w:tab w:val="right" w:pos="709"/>
        </w:tabs>
        <w:ind w:left="709" w:hanging="283"/>
        <w:jc w:val="both"/>
      </w:pPr>
      <w:r>
        <w:t>rodiče mají právo na prokonzultování jakéhokoli problému s ředitelem školy. Konzultaci si rodiče domlouvají předem prostřednictvím sekretářky školy. Ředitel si stanovuje, že při konzultaci bude vždy v ředitelně přítomen alespoň jeden člen z výchovné komise, popř. třídní učitel, který provede o jednání písemný zápis. Zápis bude podepsán všemi zúčastněnými stranami.</w:t>
      </w:r>
    </w:p>
    <w:p w14:paraId="60445946" w14:textId="77777777" w:rsidR="007F50AB" w:rsidRDefault="007F50AB" w:rsidP="007F50AB">
      <w:pPr>
        <w:pStyle w:val="Zhlav"/>
        <w:tabs>
          <w:tab w:val="clear" w:pos="4536"/>
          <w:tab w:val="clear" w:pos="9072"/>
          <w:tab w:val="right" w:pos="709"/>
        </w:tabs>
        <w:jc w:val="both"/>
      </w:pPr>
    </w:p>
    <w:p w14:paraId="3921B1BD" w14:textId="77777777" w:rsidR="00000F9C" w:rsidRDefault="00711075" w:rsidP="0041381D">
      <w:pPr>
        <w:pStyle w:val="Zhlav"/>
        <w:numPr>
          <w:ilvl w:val="0"/>
          <w:numId w:val="2"/>
        </w:numPr>
        <w:tabs>
          <w:tab w:val="clear" w:pos="4536"/>
          <w:tab w:val="clear" w:pos="9072"/>
          <w:tab w:val="right" w:pos="709"/>
        </w:tabs>
        <w:ind w:hanging="1014"/>
        <w:jc w:val="both"/>
      </w:pPr>
      <w:r>
        <w:t>podávání opravných prostředků podle správního řádu</w:t>
      </w:r>
    </w:p>
    <w:p w14:paraId="5CAC7B4C" w14:textId="77777777" w:rsidR="00000F9C" w:rsidRDefault="00000F9C" w:rsidP="0041381D">
      <w:pPr>
        <w:pStyle w:val="Zhlav"/>
        <w:tabs>
          <w:tab w:val="clear" w:pos="4536"/>
          <w:tab w:val="clear" w:pos="9072"/>
          <w:tab w:val="right" w:pos="709"/>
        </w:tabs>
        <w:jc w:val="both"/>
      </w:pPr>
    </w:p>
    <w:p w14:paraId="6002F211" w14:textId="77777777" w:rsidR="00000F9C" w:rsidRDefault="00000F9C" w:rsidP="0041381D">
      <w:pPr>
        <w:pStyle w:val="Zhlav"/>
        <w:numPr>
          <w:ilvl w:val="0"/>
          <w:numId w:val="2"/>
        </w:numPr>
        <w:tabs>
          <w:tab w:val="clear" w:pos="4536"/>
          <w:tab w:val="clear" w:pos="9072"/>
          <w:tab w:val="right" w:pos="709"/>
        </w:tabs>
        <w:ind w:left="709" w:hanging="283"/>
        <w:jc w:val="both"/>
      </w:pPr>
      <w:r>
        <w:t>žáci jsou povinni se řádně vzdělávat jak prezenční, tak distanční formou výuky v níže odpovídajícím dokumentu</w:t>
      </w:r>
    </w:p>
    <w:p w14:paraId="6C0D5FBF" w14:textId="77777777" w:rsidR="00000F9C" w:rsidRDefault="00000F9C" w:rsidP="0041381D">
      <w:pPr>
        <w:pStyle w:val="Zhlav"/>
        <w:tabs>
          <w:tab w:val="clear" w:pos="4536"/>
          <w:tab w:val="clear" w:pos="9072"/>
          <w:tab w:val="right" w:pos="709"/>
        </w:tabs>
        <w:ind w:left="1440"/>
        <w:jc w:val="both"/>
      </w:pPr>
    </w:p>
    <w:p w14:paraId="581F1FF7" w14:textId="77777777" w:rsidR="00903673" w:rsidRDefault="00903673" w:rsidP="0041381D">
      <w:pPr>
        <w:pStyle w:val="Zhlav"/>
        <w:tabs>
          <w:tab w:val="clear" w:pos="4536"/>
          <w:tab w:val="clear" w:pos="9072"/>
          <w:tab w:val="right" w:pos="709"/>
        </w:tabs>
        <w:jc w:val="both"/>
      </w:pPr>
    </w:p>
    <w:p w14:paraId="3D1A310E" w14:textId="77777777" w:rsidR="001C3F0B" w:rsidRDefault="001C3F0B" w:rsidP="0041381D">
      <w:pPr>
        <w:pStyle w:val="Zhlav"/>
        <w:tabs>
          <w:tab w:val="clear" w:pos="4536"/>
          <w:tab w:val="clear" w:pos="9072"/>
          <w:tab w:val="right" w:pos="709"/>
        </w:tabs>
        <w:jc w:val="both"/>
      </w:pPr>
    </w:p>
    <w:p w14:paraId="30D8B643" w14:textId="77777777" w:rsidR="001C3F0B" w:rsidRDefault="001C3F0B" w:rsidP="0041381D">
      <w:pPr>
        <w:pStyle w:val="Zhlav"/>
        <w:numPr>
          <w:ilvl w:val="2"/>
          <w:numId w:val="1"/>
        </w:numPr>
        <w:tabs>
          <w:tab w:val="clear" w:pos="4536"/>
          <w:tab w:val="clear" w:pos="9072"/>
          <w:tab w:val="right" w:pos="709"/>
        </w:tabs>
        <w:jc w:val="both"/>
        <w:rPr>
          <w:b/>
          <w:sz w:val="28"/>
          <w:szCs w:val="28"/>
        </w:rPr>
      </w:pPr>
      <w:r w:rsidRPr="001C3F0B">
        <w:rPr>
          <w:b/>
          <w:sz w:val="28"/>
          <w:szCs w:val="28"/>
        </w:rPr>
        <w:t xml:space="preserve">Zákonní zástupci žáků jsou podle § 22 odst. 3 školského zákona povinni: </w:t>
      </w:r>
    </w:p>
    <w:p w14:paraId="04D4E975" w14:textId="77777777" w:rsidR="001C3F0B" w:rsidRDefault="001C3F0B" w:rsidP="009A69C8">
      <w:pPr>
        <w:pStyle w:val="Zhlav"/>
        <w:numPr>
          <w:ilvl w:val="0"/>
          <w:numId w:val="3"/>
        </w:numPr>
        <w:tabs>
          <w:tab w:val="clear" w:pos="4536"/>
          <w:tab w:val="clear" w:pos="9072"/>
          <w:tab w:val="right" w:pos="709"/>
        </w:tabs>
        <w:ind w:hanging="1014"/>
        <w:jc w:val="both"/>
      </w:pPr>
      <w:r w:rsidRPr="001C3F0B">
        <w:t>zajistit, aby dítě a žák docházel řádně do školy nebo školského zařízení</w:t>
      </w:r>
    </w:p>
    <w:p w14:paraId="770CDB0F" w14:textId="77777777" w:rsidR="005E1F0F" w:rsidRDefault="005E1F0F" w:rsidP="005E1F0F">
      <w:pPr>
        <w:pStyle w:val="Zhlav"/>
        <w:tabs>
          <w:tab w:val="clear" w:pos="4536"/>
          <w:tab w:val="clear" w:pos="9072"/>
          <w:tab w:val="right" w:pos="709"/>
        </w:tabs>
        <w:ind w:left="1440"/>
        <w:jc w:val="both"/>
      </w:pPr>
    </w:p>
    <w:p w14:paraId="433CB913" w14:textId="77777777" w:rsidR="001C3F0B" w:rsidRDefault="001C3F0B" w:rsidP="009A69C8">
      <w:pPr>
        <w:pStyle w:val="Zhlav"/>
        <w:numPr>
          <w:ilvl w:val="0"/>
          <w:numId w:val="3"/>
        </w:numPr>
        <w:tabs>
          <w:tab w:val="clear" w:pos="4536"/>
          <w:tab w:val="clear" w:pos="9072"/>
          <w:tab w:val="right" w:pos="709"/>
        </w:tabs>
        <w:ind w:left="709" w:hanging="283"/>
        <w:jc w:val="both"/>
      </w:pPr>
      <w:r>
        <w:t>na vyzvání ředitele školy nebo školského zařízení se osobně účastnit projednání závažných otázek týkajících se vzdělávání dítěte nebo žáka</w:t>
      </w:r>
    </w:p>
    <w:p w14:paraId="0B94D3AA" w14:textId="77777777" w:rsidR="005E1F0F" w:rsidRDefault="005E1F0F" w:rsidP="005E1F0F">
      <w:pPr>
        <w:pStyle w:val="Zhlav"/>
        <w:tabs>
          <w:tab w:val="clear" w:pos="4536"/>
          <w:tab w:val="clear" w:pos="9072"/>
          <w:tab w:val="right" w:pos="709"/>
        </w:tabs>
        <w:jc w:val="both"/>
      </w:pPr>
    </w:p>
    <w:p w14:paraId="6788D85A" w14:textId="77777777" w:rsidR="001C3F0B" w:rsidRDefault="001C3F0B" w:rsidP="009A69C8">
      <w:pPr>
        <w:pStyle w:val="Zhlav"/>
        <w:numPr>
          <w:ilvl w:val="0"/>
          <w:numId w:val="3"/>
        </w:numPr>
        <w:tabs>
          <w:tab w:val="clear" w:pos="4536"/>
          <w:tab w:val="clear" w:pos="9072"/>
          <w:tab w:val="right" w:pos="709"/>
        </w:tabs>
        <w:ind w:left="709" w:hanging="283"/>
        <w:jc w:val="both"/>
      </w:pPr>
      <w:r>
        <w:t>informovat školu a školské zařízení o změně zdravotní způsobilosti, zdravotních obtížích dítěte nebo žáka nebo jiných závažných skutečnostech, které by mohly mít vliv na průběh vzdělávání</w:t>
      </w:r>
    </w:p>
    <w:p w14:paraId="07E0EC5C" w14:textId="77777777" w:rsidR="005E1F0F" w:rsidRDefault="005E1F0F" w:rsidP="005E1F0F">
      <w:pPr>
        <w:pStyle w:val="Zhlav"/>
        <w:tabs>
          <w:tab w:val="clear" w:pos="4536"/>
          <w:tab w:val="clear" w:pos="9072"/>
          <w:tab w:val="right" w:pos="709"/>
        </w:tabs>
        <w:jc w:val="both"/>
      </w:pPr>
    </w:p>
    <w:p w14:paraId="5AD83BF8" w14:textId="77777777" w:rsidR="001C3F0B" w:rsidRDefault="001C3F0B" w:rsidP="009A69C8">
      <w:pPr>
        <w:pStyle w:val="Zhlav"/>
        <w:numPr>
          <w:ilvl w:val="0"/>
          <w:numId w:val="3"/>
        </w:numPr>
        <w:tabs>
          <w:tab w:val="clear" w:pos="4536"/>
          <w:tab w:val="clear" w:pos="9072"/>
          <w:tab w:val="right" w:pos="709"/>
        </w:tabs>
        <w:ind w:left="709" w:hanging="283"/>
        <w:jc w:val="both"/>
      </w:pPr>
      <w:r>
        <w:t>dokládat důvody nepřítomnosti dítěte a žáka ve vyučování v souladu s podmínkami stanovenými školním řádem</w:t>
      </w:r>
    </w:p>
    <w:p w14:paraId="34817BED" w14:textId="77777777" w:rsidR="005E1F0F" w:rsidRDefault="005E1F0F" w:rsidP="005E1F0F">
      <w:pPr>
        <w:pStyle w:val="Zhlav"/>
        <w:tabs>
          <w:tab w:val="clear" w:pos="4536"/>
          <w:tab w:val="clear" w:pos="9072"/>
          <w:tab w:val="right" w:pos="709"/>
        </w:tabs>
        <w:jc w:val="both"/>
      </w:pPr>
    </w:p>
    <w:p w14:paraId="667BFCFA" w14:textId="77777777" w:rsidR="001C3F0B" w:rsidRDefault="001C3F0B" w:rsidP="009A69C8">
      <w:pPr>
        <w:pStyle w:val="Zhlav"/>
        <w:numPr>
          <w:ilvl w:val="0"/>
          <w:numId w:val="3"/>
        </w:numPr>
        <w:tabs>
          <w:tab w:val="clear" w:pos="4536"/>
          <w:tab w:val="clear" w:pos="9072"/>
          <w:tab w:val="right" w:pos="709"/>
        </w:tabs>
        <w:ind w:left="709" w:hanging="283"/>
        <w:jc w:val="both"/>
      </w:pPr>
      <w:r>
        <w:t>oznamovat škole osobní a zdravotní údaje podle § 28 odst. 2 a 3 bezprostředně se týkající průběhu vzdělávání nebo bezpečnosti</w:t>
      </w:r>
      <w:r w:rsidR="004203DF">
        <w:t xml:space="preserve"> žáka ve škole</w:t>
      </w:r>
    </w:p>
    <w:p w14:paraId="3DA4E068" w14:textId="77777777" w:rsidR="00903673" w:rsidRDefault="00903673" w:rsidP="00903673">
      <w:pPr>
        <w:pStyle w:val="Odstavecseseznamem"/>
      </w:pPr>
    </w:p>
    <w:p w14:paraId="7941CA99" w14:textId="77777777" w:rsidR="00903673" w:rsidRDefault="00903673" w:rsidP="009A69C8">
      <w:pPr>
        <w:pStyle w:val="Zhlav"/>
        <w:numPr>
          <w:ilvl w:val="0"/>
          <w:numId w:val="3"/>
        </w:numPr>
        <w:tabs>
          <w:tab w:val="clear" w:pos="4536"/>
          <w:tab w:val="clear" w:pos="9072"/>
          <w:tab w:val="right" w:pos="709"/>
        </w:tabs>
        <w:ind w:left="709" w:hanging="283"/>
        <w:jc w:val="both"/>
      </w:pPr>
      <w:r>
        <w:t>nejméně jedenkrát za týden kontrolovat elektronickou ŽK</w:t>
      </w:r>
    </w:p>
    <w:p w14:paraId="6C064119" w14:textId="77777777" w:rsidR="004203DF" w:rsidRDefault="004203DF" w:rsidP="004203DF">
      <w:pPr>
        <w:pStyle w:val="Zhlav"/>
        <w:tabs>
          <w:tab w:val="clear" w:pos="4536"/>
          <w:tab w:val="clear" w:pos="9072"/>
          <w:tab w:val="right" w:pos="709"/>
        </w:tabs>
        <w:jc w:val="both"/>
      </w:pPr>
    </w:p>
    <w:p w14:paraId="46FC3D1D" w14:textId="77777777" w:rsidR="004203DF" w:rsidRDefault="004203DF" w:rsidP="004203DF">
      <w:pPr>
        <w:pStyle w:val="Zhlav"/>
        <w:tabs>
          <w:tab w:val="clear" w:pos="4536"/>
          <w:tab w:val="clear" w:pos="9072"/>
          <w:tab w:val="right" w:pos="709"/>
        </w:tabs>
        <w:jc w:val="both"/>
      </w:pPr>
      <w:r>
        <w:tab/>
        <w:t>Jednotný postup omlouvání absence je stanoven MŠMT a konkrétně rozveden ve školním řádu. Při žádosti o uvolnění žáka či omlouvání z důvodu nemoci je nutno postupovat následujícím způsobem:</w:t>
      </w:r>
    </w:p>
    <w:p w14:paraId="55C16411" w14:textId="77777777" w:rsidR="004203DF" w:rsidRDefault="004203DF" w:rsidP="0041381D">
      <w:pPr>
        <w:pStyle w:val="Zhlav"/>
        <w:numPr>
          <w:ilvl w:val="0"/>
          <w:numId w:val="4"/>
        </w:numPr>
        <w:tabs>
          <w:tab w:val="clear" w:pos="4536"/>
          <w:tab w:val="clear" w:pos="9072"/>
          <w:tab w:val="right" w:pos="709"/>
        </w:tabs>
        <w:jc w:val="both"/>
      </w:pPr>
      <w:r>
        <w:lastRenderedPageBreak/>
        <w:t xml:space="preserve">dokládat důvody nepřítomnosti žáka ve vyučování nejpozději do 3 kalendářních </w:t>
      </w:r>
      <w:r w:rsidR="0076215B">
        <w:t>dnů od počátku nepřítomnosti (§ 50, odst. 1) v souladu s následujícími podmínkami:</w:t>
      </w:r>
    </w:p>
    <w:p w14:paraId="7728B48B" w14:textId="77777777" w:rsidR="001633F8" w:rsidRDefault="001633F8" w:rsidP="0041381D">
      <w:pPr>
        <w:pStyle w:val="Zhlav"/>
        <w:tabs>
          <w:tab w:val="clear" w:pos="4536"/>
          <w:tab w:val="clear" w:pos="9072"/>
          <w:tab w:val="right" w:pos="709"/>
        </w:tabs>
        <w:ind w:left="1440"/>
        <w:jc w:val="both"/>
      </w:pPr>
    </w:p>
    <w:p w14:paraId="6FA32690" w14:textId="77777777" w:rsidR="00000F9C" w:rsidRDefault="00000F9C" w:rsidP="0041381D">
      <w:pPr>
        <w:pStyle w:val="Zhlav"/>
        <w:numPr>
          <w:ilvl w:val="0"/>
          <w:numId w:val="4"/>
        </w:numPr>
        <w:tabs>
          <w:tab w:val="clear" w:pos="4536"/>
          <w:tab w:val="clear" w:pos="9072"/>
          <w:tab w:val="right" w:pos="709"/>
        </w:tabs>
        <w:jc w:val="both"/>
      </w:pPr>
      <w:r>
        <w:t>nepřítomnost musí být omluvena jak při prezenční výuce, tak při distančním vzdělávání. Zákonní zástupci jsou povinni dokládat důvody nepřítomnosti, a to i v jeho distanční formě</w:t>
      </w:r>
    </w:p>
    <w:p w14:paraId="610B5C12" w14:textId="77777777" w:rsidR="00792265" w:rsidRDefault="00792265" w:rsidP="0041381D">
      <w:pPr>
        <w:pStyle w:val="Zhlav"/>
        <w:tabs>
          <w:tab w:val="clear" w:pos="4536"/>
          <w:tab w:val="clear" w:pos="9072"/>
          <w:tab w:val="right" w:pos="709"/>
        </w:tabs>
        <w:ind w:left="1440"/>
        <w:jc w:val="both"/>
      </w:pPr>
    </w:p>
    <w:p w14:paraId="0BD7FED3" w14:textId="77777777" w:rsidR="0076215B" w:rsidRDefault="0076215B" w:rsidP="009A69C8">
      <w:pPr>
        <w:pStyle w:val="Zhlav"/>
        <w:numPr>
          <w:ilvl w:val="0"/>
          <w:numId w:val="4"/>
        </w:numPr>
        <w:tabs>
          <w:tab w:val="clear" w:pos="4536"/>
          <w:tab w:val="clear" w:pos="9072"/>
          <w:tab w:val="right" w:pos="709"/>
        </w:tabs>
        <w:jc w:val="both"/>
      </w:pPr>
      <w:r>
        <w:t>zákonný zástupce žáka informuje třídního učitele o důvodu a předpokládané době nepřítomnosti žáka ve škole neprodleně telefonicky</w:t>
      </w:r>
    </w:p>
    <w:p w14:paraId="7857A7C9" w14:textId="77777777" w:rsidR="001633F8" w:rsidRDefault="001633F8" w:rsidP="001633F8">
      <w:pPr>
        <w:pStyle w:val="Zhlav"/>
        <w:tabs>
          <w:tab w:val="clear" w:pos="4536"/>
          <w:tab w:val="clear" w:pos="9072"/>
          <w:tab w:val="right" w:pos="709"/>
        </w:tabs>
        <w:jc w:val="both"/>
      </w:pPr>
    </w:p>
    <w:p w14:paraId="55CCC0A1" w14:textId="77777777" w:rsidR="0076215B" w:rsidRPr="00A54EA6" w:rsidRDefault="0076215B" w:rsidP="009A69C8">
      <w:pPr>
        <w:pStyle w:val="Zhlav"/>
        <w:numPr>
          <w:ilvl w:val="0"/>
          <w:numId w:val="4"/>
        </w:numPr>
        <w:tabs>
          <w:tab w:val="clear" w:pos="4536"/>
          <w:tab w:val="clear" w:pos="9072"/>
          <w:tab w:val="right" w:pos="709"/>
        </w:tabs>
        <w:jc w:val="both"/>
      </w:pPr>
      <w:r w:rsidRPr="00A54EA6">
        <w:t xml:space="preserve">při návratu žáka do školy sdělí zákonný zástupce důvody a délku jeho nepřítomnosti </w:t>
      </w:r>
      <w:r w:rsidR="00D73DDD" w:rsidRPr="00A54EA6">
        <w:t>přes elektronickou žákovskou knížku</w:t>
      </w:r>
      <w:r w:rsidRPr="00A54EA6">
        <w:t>,</w:t>
      </w:r>
      <w:r w:rsidR="001C7EF5" w:rsidRPr="00A54EA6">
        <w:t xml:space="preserve"> popř. přes </w:t>
      </w:r>
      <w:r w:rsidR="00D73DDD" w:rsidRPr="00A54EA6">
        <w:t>omluvenkový sešit</w:t>
      </w:r>
      <w:r w:rsidR="001C7EF5" w:rsidRPr="00A54EA6">
        <w:t>,</w:t>
      </w:r>
      <w:r w:rsidRPr="00A54EA6">
        <w:t xml:space="preserve"> omluvenku předloží žák třídnímu učiteli ihned po návratu do školy</w:t>
      </w:r>
    </w:p>
    <w:p w14:paraId="2B06CF02" w14:textId="77777777" w:rsidR="00792265" w:rsidRDefault="00792265" w:rsidP="00792265">
      <w:pPr>
        <w:pStyle w:val="Zhlav"/>
        <w:tabs>
          <w:tab w:val="clear" w:pos="4536"/>
          <w:tab w:val="clear" w:pos="9072"/>
          <w:tab w:val="right" w:pos="709"/>
        </w:tabs>
        <w:ind w:left="1440"/>
        <w:jc w:val="both"/>
      </w:pPr>
    </w:p>
    <w:p w14:paraId="3F40567E" w14:textId="77777777" w:rsidR="0076215B" w:rsidRDefault="0076215B" w:rsidP="009A69C8">
      <w:pPr>
        <w:pStyle w:val="Zhlav"/>
        <w:numPr>
          <w:ilvl w:val="0"/>
          <w:numId w:val="4"/>
        </w:numPr>
        <w:tabs>
          <w:tab w:val="clear" w:pos="4536"/>
          <w:tab w:val="clear" w:pos="9072"/>
          <w:tab w:val="right" w:pos="709"/>
        </w:tabs>
        <w:jc w:val="both"/>
      </w:pPr>
      <w:r>
        <w:t xml:space="preserve">odchod žáka z vyučování před jeho ukončením je možný jen na základě písemné omluvy rodičů: </w:t>
      </w:r>
    </w:p>
    <w:p w14:paraId="224306A7" w14:textId="77777777" w:rsidR="00792265" w:rsidRDefault="00792265" w:rsidP="00792265">
      <w:pPr>
        <w:pStyle w:val="Zhlav"/>
        <w:tabs>
          <w:tab w:val="clear" w:pos="4536"/>
          <w:tab w:val="clear" w:pos="9072"/>
          <w:tab w:val="right" w:pos="709"/>
        </w:tabs>
        <w:ind w:left="1440"/>
        <w:jc w:val="both"/>
      </w:pPr>
    </w:p>
    <w:p w14:paraId="0062F735" w14:textId="77777777" w:rsidR="0076215B" w:rsidRDefault="0076215B" w:rsidP="009A69C8">
      <w:pPr>
        <w:pStyle w:val="Zhlav"/>
        <w:numPr>
          <w:ilvl w:val="0"/>
          <w:numId w:val="4"/>
        </w:numPr>
        <w:tabs>
          <w:tab w:val="clear" w:pos="4536"/>
          <w:tab w:val="clear" w:pos="9072"/>
          <w:tab w:val="right" w:pos="709"/>
        </w:tabs>
        <w:jc w:val="both"/>
        <w:rPr>
          <w:b/>
        </w:rPr>
      </w:pPr>
      <w:r w:rsidRPr="0076215B">
        <w:rPr>
          <w:b/>
        </w:rPr>
        <w:t>o uvolnění na jednu hodinu žádá žák vyučujícího, o uvolnění na více hodin třídního učitele</w:t>
      </w:r>
    </w:p>
    <w:p w14:paraId="6FB26B1E" w14:textId="77777777" w:rsidR="00792265" w:rsidRDefault="00792265" w:rsidP="00792265">
      <w:pPr>
        <w:pStyle w:val="Zhlav"/>
        <w:tabs>
          <w:tab w:val="clear" w:pos="4536"/>
          <w:tab w:val="clear" w:pos="9072"/>
          <w:tab w:val="right" w:pos="709"/>
        </w:tabs>
        <w:ind w:left="1440"/>
        <w:jc w:val="both"/>
        <w:rPr>
          <w:b/>
        </w:rPr>
      </w:pPr>
    </w:p>
    <w:p w14:paraId="2AC446F3" w14:textId="77777777" w:rsidR="0076215B" w:rsidRDefault="0076215B" w:rsidP="009A69C8">
      <w:pPr>
        <w:pStyle w:val="Zhlav"/>
        <w:numPr>
          <w:ilvl w:val="0"/>
          <w:numId w:val="4"/>
        </w:numPr>
        <w:tabs>
          <w:tab w:val="clear" w:pos="4536"/>
          <w:tab w:val="clear" w:pos="9072"/>
          <w:tab w:val="right" w:pos="709"/>
        </w:tabs>
        <w:jc w:val="both"/>
        <w:rPr>
          <w:b/>
        </w:rPr>
      </w:pPr>
      <w:r>
        <w:rPr>
          <w:b/>
        </w:rPr>
        <w:t>předem známou nepřítomnost je nutno omluvit před jejím započetím – zákonný zástupce žáka písemně oznámí řediteli školy (na samostatný papír) důvod a nepřítomnost žáka ve škole</w:t>
      </w:r>
    </w:p>
    <w:p w14:paraId="46E2B377" w14:textId="77777777" w:rsidR="0076215B" w:rsidRDefault="0076215B" w:rsidP="0076215B">
      <w:pPr>
        <w:pStyle w:val="Zhlav"/>
        <w:tabs>
          <w:tab w:val="clear" w:pos="4536"/>
          <w:tab w:val="clear" w:pos="9072"/>
          <w:tab w:val="right" w:pos="709"/>
        </w:tabs>
        <w:jc w:val="both"/>
        <w:rPr>
          <w:b/>
        </w:rPr>
      </w:pPr>
    </w:p>
    <w:p w14:paraId="020BB83F" w14:textId="77777777" w:rsidR="0076215B" w:rsidRPr="0076215B" w:rsidRDefault="0076215B" w:rsidP="0076215B">
      <w:pPr>
        <w:pStyle w:val="Zhlav"/>
        <w:tabs>
          <w:tab w:val="clear" w:pos="4536"/>
          <w:tab w:val="clear" w:pos="9072"/>
          <w:tab w:val="right" w:pos="709"/>
        </w:tabs>
        <w:jc w:val="both"/>
        <w:rPr>
          <w:b/>
          <w:u w:val="single"/>
        </w:rPr>
      </w:pPr>
      <w:r w:rsidRPr="0076215B">
        <w:rPr>
          <w:b/>
          <w:u w:val="single"/>
        </w:rPr>
        <w:t xml:space="preserve">V odůvodněných a opakovaných případech škola požádá o pomoc při řešení odbor sociálních věcí městského úřadu – orgán sociálně právní ochrany dětí. </w:t>
      </w:r>
    </w:p>
    <w:p w14:paraId="16A7FE77" w14:textId="77777777" w:rsidR="00B304AF" w:rsidRPr="001C3F0B" w:rsidRDefault="00B304AF" w:rsidP="001C3F0B">
      <w:pPr>
        <w:pStyle w:val="Zhlav"/>
        <w:tabs>
          <w:tab w:val="left" w:pos="708"/>
        </w:tabs>
        <w:ind w:left="720"/>
        <w:jc w:val="both"/>
        <w:rPr>
          <w:b/>
          <w:sz w:val="28"/>
          <w:szCs w:val="28"/>
        </w:rPr>
      </w:pPr>
    </w:p>
    <w:p w14:paraId="45D9C9D7" w14:textId="77777777" w:rsidR="00B304AF" w:rsidRDefault="000F02C2" w:rsidP="00B304AF">
      <w:pPr>
        <w:pStyle w:val="Zhlav"/>
        <w:tabs>
          <w:tab w:val="clear" w:pos="4536"/>
          <w:tab w:val="clear" w:pos="9072"/>
          <w:tab w:val="center" w:pos="0"/>
          <w:tab w:val="left" w:pos="709"/>
          <w:tab w:val="right" w:pos="1418"/>
        </w:tabs>
        <w:jc w:val="both"/>
      </w:pPr>
      <w:r w:rsidRPr="000F02C2">
        <w:t xml:space="preserve">Jakoukoli </w:t>
      </w:r>
      <w:r>
        <w:t xml:space="preserve">neomluvenou absenci řeší třídní učitel s rodiči, kteří jsou povinni zajistit řádnou docházku svého dítěte do školy. Při vyšším počtu neomluvených hodin svolává ředitel školy výchovnou komisi za účasti zástupce orgánu sociálně právní ochrany dětí. Není-li sjednána náprava, má ředitel školy ohlašovací povinnost – záškoláctví oznamuje Městskému úřadu v Šumperku. Pokud počet neomluvených hodin bude vyšší než 25, hlásí se tato skutečnost na příslušný orgán sociálně-právní ochrany dětí a oddělení školství Městského úřadu Šumperk. Orgán sociálně právní ochrany dětí nebo v další fázi Policie ČR pak řeší s rodiči nejen přestupek zanedbání školní docházky, ale i podezření ze spáchání trestného činu ohrožení mravní výchovy mládeže. </w:t>
      </w:r>
    </w:p>
    <w:p w14:paraId="4F2106D6" w14:textId="77777777" w:rsidR="000F02C2" w:rsidRDefault="000F02C2" w:rsidP="009A69C8">
      <w:pPr>
        <w:pStyle w:val="Zhlav"/>
        <w:numPr>
          <w:ilvl w:val="0"/>
          <w:numId w:val="5"/>
        </w:numPr>
        <w:tabs>
          <w:tab w:val="clear" w:pos="4536"/>
          <w:tab w:val="clear" w:pos="9072"/>
          <w:tab w:val="center" w:pos="0"/>
          <w:tab w:val="left" w:pos="709"/>
          <w:tab w:val="right" w:pos="1418"/>
        </w:tabs>
        <w:jc w:val="both"/>
      </w:pPr>
      <w:r>
        <w:t>žák navštěvuje lékaře v době vyučování jen v nutném případě</w:t>
      </w:r>
    </w:p>
    <w:p w14:paraId="41100F64" w14:textId="77777777" w:rsidR="00792265" w:rsidRDefault="00792265" w:rsidP="00792265">
      <w:pPr>
        <w:pStyle w:val="Zhlav"/>
        <w:tabs>
          <w:tab w:val="clear" w:pos="4536"/>
          <w:tab w:val="clear" w:pos="9072"/>
          <w:tab w:val="center" w:pos="0"/>
          <w:tab w:val="left" w:pos="709"/>
          <w:tab w:val="right" w:pos="1418"/>
        </w:tabs>
        <w:ind w:left="1425"/>
        <w:jc w:val="both"/>
      </w:pPr>
    </w:p>
    <w:p w14:paraId="202B4C64" w14:textId="77777777" w:rsidR="000F02C2" w:rsidRDefault="000F02C2" w:rsidP="009A69C8">
      <w:pPr>
        <w:pStyle w:val="Zhlav"/>
        <w:numPr>
          <w:ilvl w:val="0"/>
          <w:numId w:val="5"/>
        </w:numPr>
        <w:tabs>
          <w:tab w:val="clear" w:pos="4536"/>
          <w:tab w:val="clear" w:pos="9072"/>
          <w:tab w:val="center" w:pos="0"/>
          <w:tab w:val="left" w:pos="709"/>
          <w:tab w:val="right" w:pos="1418"/>
        </w:tabs>
        <w:jc w:val="both"/>
      </w:pPr>
      <w:r>
        <w:t xml:space="preserve">jakákoli neomluvená absence žáka bude řešena pohovorem se zákonným zástupcem žáka svoláním školní výchovné komise, případně oznámením </w:t>
      </w:r>
      <w:r w:rsidR="00015B45">
        <w:t xml:space="preserve">pokračujícího záškoláctví příslušnému orgánu sociálně-právní ochrany dětí </w:t>
      </w:r>
    </w:p>
    <w:p w14:paraId="381E62BC" w14:textId="77777777" w:rsidR="00792265" w:rsidRDefault="00792265" w:rsidP="00792265">
      <w:pPr>
        <w:pStyle w:val="Zhlav"/>
        <w:tabs>
          <w:tab w:val="clear" w:pos="4536"/>
          <w:tab w:val="clear" w:pos="9072"/>
          <w:tab w:val="center" w:pos="0"/>
          <w:tab w:val="left" w:pos="709"/>
          <w:tab w:val="right" w:pos="1418"/>
        </w:tabs>
        <w:ind w:left="1425"/>
        <w:jc w:val="both"/>
      </w:pPr>
    </w:p>
    <w:p w14:paraId="00BE87F0" w14:textId="77777777" w:rsidR="00015B45" w:rsidRDefault="00015B45" w:rsidP="009A69C8">
      <w:pPr>
        <w:pStyle w:val="Zhlav"/>
        <w:numPr>
          <w:ilvl w:val="0"/>
          <w:numId w:val="5"/>
        </w:numPr>
        <w:tabs>
          <w:tab w:val="clear" w:pos="4536"/>
          <w:tab w:val="clear" w:pos="9072"/>
          <w:tab w:val="center" w:pos="0"/>
          <w:tab w:val="left" w:pos="709"/>
          <w:tab w:val="right" w:pos="1418"/>
        </w:tabs>
        <w:jc w:val="both"/>
      </w:pPr>
      <w:r>
        <w:t xml:space="preserve">oznamovat škole údaje podle § 28, odst. 2 </w:t>
      </w:r>
      <w:r w:rsidR="00AC76FC">
        <w:t xml:space="preserve">a 3 </w:t>
      </w:r>
      <w:r>
        <w:t>školského zákona a další údaje, které jsou podstatné pro průběh vzdělávání nebo bezpečnost žáka, a změny v těchto údajích:</w:t>
      </w:r>
    </w:p>
    <w:p w14:paraId="2871BA29" w14:textId="77777777" w:rsidR="00792265" w:rsidRDefault="00792265" w:rsidP="00792265">
      <w:pPr>
        <w:pStyle w:val="Zhlav"/>
        <w:tabs>
          <w:tab w:val="clear" w:pos="4536"/>
          <w:tab w:val="clear" w:pos="9072"/>
          <w:tab w:val="center" w:pos="0"/>
          <w:tab w:val="left" w:pos="709"/>
          <w:tab w:val="right" w:pos="1418"/>
        </w:tabs>
        <w:ind w:left="1425"/>
        <w:jc w:val="both"/>
      </w:pPr>
    </w:p>
    <w:p w14:paraId="2DFF84AC" w14:textId="77777777" w:rsidR="00015B45" w:rsidRDefault="00015B45" w:rsidP="009A69C8">
      <w:pPr>
        <w:pStyle w:val="Zhlav"/>
        <w:numPr>
          <w:ilvl w:val="0"/>
          <w:numId w:val="5"/>
        </w:numPr>
        <w:tabs>
          <w:tab w:val="clear" w:pos="4536"/>
          <w:tab w:val="clear" w:pos="9072"/>
          <w:tab w:val="center" w:pos="0"/>
          <w:tab w:val="left" w:pos="709"/>
          <w:tab w:val="right" w:pos="1418"/>
        </w:tabs>
        <w:jc w:val="both"/>
      </w:pPr>
      <w:r>
        <w:t>jméno a příjmení, rodné číslo, stání občanství a místo trvalého pobytu</w:t>
      </w:r>
    </w:p>
    <w:p w14:paraId="3E918E4B" w14:textId="77777777" w:rsidR="00792265" w:rsidRDefault="00792265" w:rsidP="00792265">
      <w:pPr>
        <w:pStyle w:val="Zhlav"/>
        <w:tabs>
          <w:tab w:val="clear" w:pos="4536"/>
          <w:tab w:val="clear" w:pos="9072"/>
          <w:tab w:val="center" w:pos="0"/>
          <w:tab w:val="left" w:pos="709"/>
          <w:tab w:val="right" w:pos="1418"/>
        </w:tabs>
        <w:ind w:left="1425"/>
        <w:jc w:val="both"/>
      </w:pPr>
    </w:p>
    <w:p w14:paraId="710CA03B" w14:textId="77777777" w:rsidR="00015B45" w:rsidRDefault="00015B45" w:rsidP="009A69C8">
      <w:pPr>
        <w:pStyle w:val="Zhlav"/>
        <w:numPr>
          <w:ilvl w:val="0"/>
          <w:numId w:val="5"/>
        </w:numPr>
        <w:tabs>
          <w:tab w:val="clear" w:pos="4536"/>
          <w:tab w:val="clear" w:pos="9072"/>
          <w:tab w:val="center" w:pos="0"/>
          <w:tab w:val="left" w:pos="709"/>
          <w:tab w:val="right" w:pos="1418"/>
        </w:tabs>
        <w:jc w:val="both"/>
      </w:pPr>
      <w:r>
        <w:t>údaje o předchozím vzdělávání</w:t>
      </w:r>
    </w:p>
    <w:p w14:paraId="0C6BFCCF" w14:textId="77777777" w:rsidR="00792265" w:rsidRDefault="00792265" w:rsidP="00792265">
      <w:pPr>
        <w:pStyle w:val="Zhlav"/>
        <w:tabs>
          <w:tab w:val="clear" w:pos="4536"/>
          <w:tab w:val="clear" w:pos="9072"/>
          <w:tab w:val="center" w:pos="0"/>
          <w:tab w:val="left" w:pos="709"/>
          <w:tab w:val="right" w:pos="1418"/>
        </w:tabs>
        <w:ind w:left="1425"/>
        <w:jc w:val="both"/>
      </w:pPr>
    </w:p>
    <w:p w14:paraId="25CE50F7" w14:textId="77777777" w:rsidR="00015B45" w:rsidRDefault="00015B45" w:rsidP="009A69C8">
      <w:pPr>
        <w:pStyle w:val="Zhlav"/>
        <w:numPr>
          <w:ilvl w:val="0"/>
          <w:numId w:val="5"/>
        </w:numPr>
        <w:tabs>
          <w:tab w:val="clear" w:pos="4536"/>
          <w:tab w:val="clear" w:pos="9072"/>
          <w:tab w:val="center" w:pos="0"/>
          <w:tab w:val="left" w:pos="709"/>
          <w:tab w:val="right" w:pos="1418"/>
        </w:tabs>
        <w:jc w:val="both"/>
      </w:pPr>
      <w:r>
        <w:lastRenderedPageBreak/>
        <w:t>údaje o tom, zda je dítě zdravotně postižené (včetně údaje o druhu postižení) nebo zdravotně znevýhodněné</w:t>
      </w:r>
      <w:r w:rsidR="00AC76FC">
        <w:t xml:space="preserve">, </w:t>
      </w:r>
      <w:r w:rsidR="00C17C89">
        <w:t>údaje o podpůrných opatřeních poskytovaných dítěti (§ 16, odst. 9) a o závěrech vyšetření uvedených v doporučení školského poradenského zařízení</w:t>
      </w:r>
    </w:p>
    <w:p w14:paraId="7704DD4F" w14:textId="77777777" w:rsidR="00792265" w:rsidRDefault="00792265" w:rsidP="00792265">
      <w:pPr>
        <w:pStyle w:val="Zhlav"/>
        <w:tabs>
          <w:tab w:val="clear" w:pos="4536"/>
          <w:tab w:val="clear" w:pos="9072"/>
          <w:tab w:val="center" w:pos="0"/>
          <w:tab w:val="left" w:pos="709"/>
          <w:tab w:val="right" w:pos="1418"/>
        </w:tabs>
        <w:ind w:left="1425"/>
        <w:jc w:val="both"/>
      </w:pPr>
    </w:p>
    <w:p w14:paraId="10AB07C7" w14:textId="295324AC" w:rsidR="00015B45" w:rsidRDefault="00015B45" w:rsidP="00015B45">
      <w:pPr>
        <w:pStyle w:val="Zhlav"/>
        <w:numPr>
          <w:ilvl w:val="0"/>
          <w:numId w:val="5"/>
        </w:numPr>
        <w:tabs>
          <w:tab w:val="clear" w:pos="4536"/>
          <w:tab w:val="clear" w:pos="9072"/>
          <w:tab w:val="center" w:pos="0"/>
          <w:tab w:val="left" w:pos="709"/>
          <w:tab w:val="right" w:pos="1418"/>
        </w:tabs>
        <w:jc w:val="both"/>
      </w:pPr>
      <w:r>
        <w:t>jméno a příjmení zákonného zástupce, místo trvalého pobytu a adresu pro doručování písemností a telefonické spojení</w:t>
      </w:r>
    </w:p>
    <w:p w14:paraId="6332AC08" w14:textId="77777777" w:rsidR="00BC24E8" w:rsidRDefault="00BC24E8" w:rsidP="00BC24E8">
      <w:pPr>
        <w:pStyle w:val="Odstavecseseznamem"/>
      </w:pPr>
    </w:p>
    <w:p w14:paraId="75B2B0B9" w14:textId="1AD66140" w:rsidR="00BC24E8" w:rsidRPr="00A54EA6" w:rsidRDefault="0046199A" w:rsidP="00506BA7">
      <w:pPr>
        <w:pStyle w:val="Zhlav"/>
        <w:numPr>
          <w:ilvl w:val="2"/>
          <w:numId w:val="1"/>
        </w:numPr>
        <w:tabs>
          <w:tab w:val="clear" w:pos="4536"/>
          <w:tab w:val="clear" w:pos="9072"/>
          <w:tab w:val="center" w:pos="0"/>
          <w:tab w:val="left" w:pos="709"/>
          <w:tab w:val="right" w:pos="1418"/>
        </w:tabs>
        <w:jc w:val="both"/>
        <w:rPr>
          <w:b/>
          <w:bCs/>
          <w:sz w:val="28"/>
          <w:szCs w:val="28"/>
        </w:rPr>
      </w:pPr>
      <w:r w:rsidRPr="00A54EA6">
        <w:rPr>
          <w:b/>
          <w:bCs/>
          <w:sz w:val="28"/>
          <w:szCs w:val="28"/>
        </w:rPr>
        <w:t>Pozdní příchody na vyučování</w:t>
      </w:r>
    </w:p>
    <w:p w14:paraId="6ABE1FC9" w14:textId="0BD80B3C" w:rsidR="00506BA7" w:rsidRPr="00A54EA6" w:rsidRDefault="00506BA7" w:rsidP="00506BA7">
      <w:pPr>
        <w:pStyle w:val="Zhlav"/>
        <w:numPr>
          <w:ilvl w:val="0"/>
          <w:numId w:val="59"/>
        </w:numPr>
        <w:tabs>
          <w:tab w:val="clear" w:pos="4536"/>
          <w:tab w:val="clear" w:pos="9072"/>
          <w:tab w:val="center" w:pos="0"/>
          <w:tab w:val="left" w:pos="709"/>
          <w:tab w:val="right" w:pos="1418"/>
        </w:tabs>
        <w:jc w:val="both"/>
        <w:rPr>
          <w:b/>
          <w:bCs/>
        </w:rPr>
      </w:pPr>
      <w:r w:rsidRPr="00A54EA6">
        <w:t>žáci i zákonní zástupci žáků jsou povinni dodržovat školní řád, není tedy přípustné, aby žáci přicházeli do budovy v čase, kdy se již mají připravovat na vyučování</w:t>
      </w:r>
    </w:p>
    <w:p w14:paraId="7A33A8A0" w14:textId="0D4A35D5" w:rsidR="00506BA7" w:rsidRPr="00A54EA6" w:rsidRDefault="00506BA7" w:rsidP="00506BA7">
      <w:pPr>
        <w:pStyle w:val="Zhlav"/>
        <w:numPr>
          <w:ilvl w:val="0"/>
          <w:numId w:val="59"/>
        </w:numPr>
        <w:tabs>
          <w:tab w:val="clear" w:pos="4536"/>
          <w:tab w:val="clear" w:pos="9072"/>
          <w:tab w:val="center" w:pos="0"/>
          <w:tab w:val="left" w:pos="709"/>
          <w:tab w:val="right" w:pos="1418"/>
        </w:tabs>
        <w:jc w:val="both"/>
        <w:rPr>
          <w:b/>
          <w:bCs/>
        </w:rPr>
      </w:pPr>
      <w:r w:rsidRPr="00A54EA6">
        <w:t>nedodržováním tohoto pokynu dochází k narušení začátku 1. vyučovací hodiny</w:t>
      </w:r>
    </w:p>
    <w:p w14:paraId="0C561C50" w14:textId="77777777" w:rsidR="00792265" w:rsidRPr="00506BA7" w:rsidRDefault="00792265" w:rsidP="00792265">
      <w:pPr>
        <w:pStyle w:val="Zhlav"/>
        <w:tabs>
          <w:tab w:val="clear" w:pos="4536"/>
          <w:tab w:val="clear" w:pos="9072"/>
          <w:tab w:val="center" w:pos="0"/>
          <w:tab w:val="left" w:pos="709"/>
          <w:tab w:val="right" w:pos="1418"/>
        </w:tabs>
        <w:jc w:val="both"/>
      </w:pPr>
    </w:p>
    <w:p w14:paraId="5E88D352" w14:textId="77777777" w:rsidR="00792265" w:rsidRDefault="00792265" w:rsidP="00792265">
      <w:pPr>
        <w:pStyle w:val="Zhlav"/>
        <w:tabs>
          <w:tab w:val="clear" w:pos="4536"/>
          <w:tab w:val="clear" w:pos="9072"/>
          <w:tab w:val="center" w:pos="0"/>
          <w:tab w:val="left" w:pos="709"/>
          <w:tab w:val="right" w:pos="1418"/>
        </w:tabs>
        <w:jc w:val="both"/>
      </w:pPr>
    </w:p>
    <w:p w14:paraId="421FDBB6" w14:textId="77777777" w:rsidR="00015B45" w:rsidRDefault="00015B45" w:rsidP="009A69C8">
      <w:pPr>
        <w:pStyle w:val="Zhlav"/>
        <w:numPr>
          <w:ilvl w:val="1"/>
          <w:numId w:val="1"/>
        </w:numPr>
        <w:tabs>
          <w:tab w:val="clear" w:pos="4536"/>
          <w:tab w:val="clear" w:pos="9072"/>
          <w:tab w:val="center" w:pos="0"/>
          <w:tab w:val="left" w:pos="709"/>
          <w:tab w:val="right" w:pos="1418"/>
        </w:tabs>
        <w:jc w:val="both"/>
        <w:rPr>
          <w:b/>
          <w:sz w:val="28"/>
          <w:szCs w:val="28"/>
        </w:rPr>
      </w:pPr>
      <w:r w:rsidRPr="00015B45">
        <w:rPr>
          <w:b/>
          <w:sz w:val="28"/>
          <w:szCs w:val="28"/>
        </w:rPr>
        <w:t xml:space="preserve">Pravidla vzájemných vztahů </w:t>
      </w:r>
      <w:r w:rsidR="00E47AFF">
        <w:rPr>
          <w:b/>
          <w:sz w:val="28"/>
          <w:szCs w:val="28"/>
        </w:rPr>
        <w:t xml:space="preserve">žáků </w:t>
      </w:r>
      <w:r w:rsidRPr="00015B45">
        <w:rPr>
          <w:b/>
          <w:sz w:val="28"/>
          <w:szCs w:val="28"/>
        </w:rPr>
        <w:t>se zaměstnanci školy:</w:t>
      </w:r>
    </w:p>
    <w:p w14:paraId="5B3CB6AC" w14:textId="77777777" w:rsidR="00792265" w:rsidRDefault="00792265" w:rsidP="00792265">
      <w:pPr>
        <w:pStyle w:val="Zhlav"/>
        <w:tabs>
          <w:tab w:val="clear" w:pos="4536"/>
          <w:tab w:val="clear" w:pos="9072"/>
          <w:tab w:val="center" w:pos="0"/>
          <w:tab w:val="left" w:pos="709"/>
          <w:tab w:val="right" w:pos="1418"/>
        </w:tabs>
        <w:ind w:left="705"/>
        <w:jc w:val="both"/>
        <w:rPr>
          <w:b/>
          <w:sz w:val="28"/>
          <w:szCs w:val="28"/>
        </w:rPr>
      </w:pPr>
    </w:p>
    <w:p w14:paraId="4338D15B" w14:textId="77777777" w:rsidR="00E47AFF" w:rsidRDefault="00E47AFF" w:rsidP="007B22B6">
      <w:pPr>
        <w:pStyle w:val="Zhlav"/>
        <w:numPr>
          <w:ilvl w:val="0"/>
          <w:numId w:val="16"/>
        </w:numPr>
        <w:tabs>
          <w:tab w:val="clear" w:pos="4536"/>
          <w:tab w:val="clear" w:pos="9072"/>
          <w:tab w:val="center" w:pos="0"/>
          <w:tab w:val="left" w:pos="709"/>
          <w:tab w:val="right" w:pos="1418"/>
        </w:tabs>
        <w:jc w:val="both"/>
      </w:pPr>
      <w:r w:rsidRPr="00E47AFF">
        <w:t>žáci respektují autoritu učitele a ostatních dospělých ve škole. Vzájemně se zdraví a chovají se k sobě v rámci pravidel slušného chování.</w:t>
      </w:r>
    </w:p>
    <w:p w14:paraId="75C466F9" w14:textId="77777777" w:rsidR="005E1F0F" w:rsidRDefault="005E1F0F" w:rsidP="005E1F0F">
      <w:pPr>
        <w:pStyle w:val="Zhlav"/>
        <w:tabs>
          <w:tab w:val="clear" w:pos="4536"/>
          <w:tab w:val="clear" w:pos="9072"/>
          <w:tab w:val="center" w:pos="0"/>
          <w:tab w:val="left" w:pos="709"/>
          <w:tab w:val="right" w:pos="1418"/>
        </w:tabs>
        <w:ind w:left="720"/>
        <w:jc w:val="both"/>
      </w:pPr>
    </w:p>
    <w:p w14:paraId="0AAF5346" w14:textId="77777777" w:rsidR="00E47AFF" w:rsidRDefault="00E47AFF" w:rsidP="007B22B6">
      <w:pPr>
        <w:pStyle w:val="Zhlav"/>
        <w:numPr>
          <w:ilvl w:val="0"/>
          <w:numId w:val="16"/>
        </w:numPr>
        <w:tabs>
          <w:tab w:val="clear" w:pos="4536"/>
          <w:tab w:val="clear" w:pos="9072"/>
          <w:tab w:val="center" w:pos="0"/>
          <w:tab w:val="left" w:pos="709"/>
          <w:tab w:val="right" w:pos="1418"/>
        </w:tabs>
        <w:jc w:val="both"/>
      </w:pPr>
      <w:r>
        <w:t>vzájemné vztahy mezi žáky a učiteli se budují na důvěře a spolupráci</w:t>
      </w:r>
    </w:p>
    <w:p w14:paraId="031A5ECE" w14:textId="77777777" w:rsidR="005E1F0F" w:rsidRDefault="005E1F0F" w:rsidP="005E1F0F">
      <w:pPr>
        <w:pStyle w:val="Zhlav"/>
        <w:tabs>
          <w:tab w:val="clear" w:pos="4536"/>
          <w:tab w:val="clear" w:pos="9072"/>
          <w:tab w:val="center" w:pos="0"/>
          <w:tab w:val="left" w:pos="709"/>
          <w:tab w:val="right" w:pos="1418"/>
        </w:tabs>
        <w:jc w:val="both"/>
      </w:pPr>
    </w:p>
    <w:p w14:paraId="25B3A50F" w14:textId="77777777" w:rsidR="005E1F0F" w:rsidRDefault="00E47AFF" w:rsidP="007B22B6">
      <w:pPr>
        <w:pStyle w:val="Zhlav"/>
        <w:numPr>
          <w:ilvl w:val="0"/>
          <w:numId w:val="16"/>
        </w:numPr>
        <w:tabs>
          <w:tab w:val="clear" w:pos="4536"/>
          <w:tab w:val="clear" w:pos="9072"/>
          <w:tab w:val="center" w:pos="0"/>
          <w:tab w:val="left" w:pos="709"/>
          <w:tab w:val="right" w:pos="1418"/>
        </w:tabs>
        <w:jc w:val="both"/>
      </w:pPr>
      <w:r>
        <w:t>nevhodné slovní výpady ze strany žáků k zaměstnancům školy se považují za hrubé porušení školního řádu, nevhodné chování žáků namířené vůči zaměstnancům školy je důvodem pro udělení kázeňského opatření</w:t>
      </w:r>
    </w:p>
    <w:p w14:paraId="77CFE7F8" w14:textId="77777777" w:rsidR="005E1F0F" w:rsidRDefault="005E1F0F" w:rsidP="005E1F0F">
      <w:pPr>
        <w:pStyle w:val="Zhlav"/>
        <w:tabs>
          <w:tab w:val="clear" w:pos="4536"/>
          <w:tab w:val="clear" w:pos="9072"/>
          <w:tab w:val="center" w:pos="0"/>
          <w:tab w:val="left" w:pos="709"/>
          <w:tab w:val="right" w:pos="1418"/>
        </w:tabs>
        <w:jc w:val="both"/>
      </w:pPr>
    </w:p>
    <w:p w14:paraId="7E031CC9" w14:textId="77777777" w:rsidR="00E47AFF" w:rsidRDefault="00E47AFF" w:rsidP="007B22B6">
      <w:pPr>
        <w:pStyle w:val="Zhlav"/>
        <w:numPr>
          <w:ilvl w:val="0"/>
          <w:numId w:val="16"/>
        </w:numPr>
        <w:tabs>
          <w:tab w:val="clear" w:pos="4536"/>
          <w:tab w:val="clear" w:pos="9072"/>
          <w:tab w:val="center" w:pos="0"/>
          <w:tab w:val="left" w:pos="709"/>
          <w:tab w:val="right" w:pos="1418"/>
        </w:tabs>
        <w:jc w:val="both"/>
      </w:pPr>
      <w:r>
        <w:t>třídní učitel nebo ředitel školy může v souladu s § 31 školského zákona udělit či uložit žákovi pochvalu nebo kázeňské opatření. Při porušení pravidel stanovených tímto školním řádem lze podle závažnosti porušení uložit žákovi:</w:t>
      </w:r>
    </w:p>
    <w:p w14:paraId="5874496C" w14:textId="77777777" w:rsidR="005E1F0F" w:rsidRDefault="005E1F0F" w:rsidP="005E1F0F">
      <w:pPr>
        <w:pStyle w:val="Zhlav"/>
        <w:tabs>
          <w:tab w:val="clear" w:pos="4536"/>
          <w:tab w:val="clear" w:pos="9072"/>
          <w:tab w:val="center" w:pos="0"/>
          <w:tab w:val="left" w:pos="709"/>
          <w:tab w:val="right" w:pos="1418"/>
        </w:tabs>
        <w:jc w:val="both"/>
      </w:pPr>
    </w:p>
    <w:p w14:paraId="00319E90" w14:textId="77777777" w:rsidR="005E1F0F" w:rsidRDefault="00E47AFF" w:rsidP="007B22B6">
      <w:pPr>
        <w:pStyle w:val="Zhlav"/>
        <w:numPr>
          <w:ilvl w:val="0"/>
          <w:numId w:val="17"/>
        </w:numPr>
        <w:tabs>
          <w:tab w:val="clear" w:pos="4536"/>
          <w:tab w:val="clear" w:pos="9072"/>
          <w:tab w:val="center" w:pos="0"/>
          <w:tab w:val="left" w:pos="709"/>
          <w:tab w:val="right" w:pos="1418"/>
        </w:tabs>
        <w:jc w:val="both"/>
      </w:pPr>
      <w:r>
        <w:t>napomenutí třídního učitele</w:t>
      </w:r>
    </w:p>
    <w:p w14:paraId="0A9CA420" w14:textId="77777777" w:rsidR="00792265" w:rsidRDefault="00792265" w:rsidP="00792265">
      <w:pPr>
        <w:pStyle w:val="Zhlav"/>
        <w:tabs>
          <w:tab w:val="clear" w:pos="4536"/>
          <w:tab w:val="clear" w:pos="9072"/>
          <w:tab w:val="center" w:pos="0"/>
          <w:tab w:val="left" w:pos="709"/>
          <w:tab w:val="right" w:pos="1418"/>
        </w:tabs>
        <w:ind w:left="1440"/>
        <w:jc w:val="both"/>
      </w:pPr>
    </w:p>
    <w:p w14:paraId="365120BD" w14:textId="77777777" w:rsidR="00E47AFF" w:rsidRDefault="00E47AFF" w:rsidP="007B22B6">
      <w:pPr>
        <w:pStyle w:val="Zhlav"/>
        <w:numPr>
          <w:ilvl w:val="0"/>
          <w:numId w:val="17"/>
        </w:numPr>
        <w:tabs>
          <w:tab w:val="clear" w:pos="4536"/>
          <w:tab w:val="clear" w:pos="9072"/>
          <w:tab w:val="center" w:pos="0"/>
          <w:tab w:val="left" w:pos="709"/>
          <w:tab w:val="right" w:pos="1418"/>
        </w:tabs>
        <w:jc w:val="both"/>
      </w:pPr>
      <w:r>
        <w:t>důtku třídního učitele</w:t>
      </w:r>
    </w:p>
    <w:p w14:paraId="6161D4F4" w14:textId="77777777" w:rsidR="00792265" w:rsidRDefault="00792265" w:rsidP="00792265">
      <w:pPr>
        <w:pStyle w:val="Zhlav"/>
        <w:tabs>
          <w:tab w:val="clear" w:pos="4536"/>
          <w:tab w:val="clear" w:pos="9072"/>
          <w:tab w:val="center" w:pos="0"/>
          <w:tab w:val="left" w:pos="709"/>
          <w:tab w:val="right" w:pos="1418"/>
        </w:tabs>
        <w:ind w:left="1440"/>
        <w:jc w:val="both"/>
      </w:pPr>
    </w:p>
    <w:p w14:paraId="0133918D" w14:textId="77777777" w:rsidR="00E47AFF" w:rsidRDefault="00E47AFF" w:rsidP="009A69C8">
      <w:pPr>
        <w:pStyle w:val="Zhlav"/>
        <w:numPr>
          <w:ilvl w:val="0"/>
          <w:numId w:val="6"/>
        </w:numPr>
        <w:tabs>
          <w:tab w:val="clear" w:pos="4536"/>
          <w:tab w:val="clear" w:pos="9072"/>
          <w:tab w:val="center" w:pos="0"/>
          <w:tab w:val="left" w:pos="709"/>
          <w:tab w:val="right" w:pos="1418"/>
        </w:tabs>
        <w:jc w:val="both"/>
      </w:pPr>
      <w:r>
        <w:t>důtku ředitele školy</w:t>
      </w:r>
    </w:p>
    <w:p w14:paraId="326379D5" w14:textId="77777777" w:rsidR="00792265" w:rsidRDefault="00792265" w:rsidP="00792265">
      <w:pPr>
        <w:pStyle w:val="Zhlav"/>
        <w:tabs>
          <w:tab w:val="clear" w:pos="4536"/>
          <w:tab w:val="clear" w:pos="9072"/>
          <w:tab w:val="center" w:pos="0"/>
          <w:tab w:val="left" w:pos="709"/>
          <w:tab w:val="right" w:pos="1418"/>
        </w:tabs>
        <w:ind w:left="1425"/>
        <w:jc w:val="both"/>
      </w:pPr>
    </w:p>
    <w:p w14:paraId="0167F2F5" w14:textId="3913A116" w:rsidR="004E5C98" w:rsidRPr="007408AB" w:rsidRDefault="00E47AFF" w:rsidP="007408AB">
      <w:pPr>
        <w:pStyle w:val="Zhlav"/>
        <w:numPr>
          <w:ilvl w:val="0"/>
          <w:numId w:val="6"/>
        </w:numPr>
        <w:tabs>
          <w:tab w:val="clear" w:pos="4536"/>
          <w:tab w:val="clear" w:pos="9072"/>
          <w:tab w:val="center" w:pos="0"/>
          <w:tab w:val="left" w:pos="709"/>
          <w:tab w:val="right" w:pos="1418"/>
        </w:tabs>
        <w:jc w:val="both"/>
        <w:rPr>
          <w:b/>
        </w:rPr>
      </w:pPr>
      <w:r w:rsidRPr="0095250C">
        <w:rPr>
          <w:b/>
        </w:rPr>
        <w:t>zvláště hrubé slovní a úmyslné fyzické útoky vůči pracovníkům školy se vždy podle § 31, odst</w:t>
      </w:r>
      <w:r w:rsidR="0095250C" w:rsidRPr="0095250C">
        <w:rPr>
          <w:b/>
        </w:rPr>
        <w:t>.</w:t>
      </w:r>
      <w:r w:rsidRPr="0095250C">
        <w:rPr>
          <w:b/>
        </w:rPr>
        <w:t xml:space="preserve"> 3 školského zákona </w:t>
      </w:r>
      <w:r w:rsidR="0095250C" w:rsidRPr="0095250C">
        <w:rPr>
          <w:b/>
        </w:rPr>
        <w:t>považují za závažné zaviněné porušení povinností stanovených tímto zákonem</w:t>
      </w:r>
    </w:p>
    <w:p w14:paraId="0BE05F59" w14:textId="77777777" w:rsidR="004E5C98" w:rsidRPr="004E5C98" w:rsidRDefault="004E5C98" w:rsidP="004E5C98">
      <w:pPr>
        <w:pStyle w:val="Zhlav"/>
        <w:tabs>
          <w:tab w:val="clear" w:pos="4536"/>
          <w:tab w:val="clear" w:pos="9072"/>
          <w:tab w:val="center" w:pos="0"/>
          <w:tab w:val="left" w:pos="709"/>
          <w:tab w:val="right" w:pos="1418"/>
        </w:tabs>
        <w:jc w:val="both"/>
        <w:rPr>
          <w:b/>
        </w:rPr>
      </w:pPr>
    </w:p>
    <w:p w14:paraId="39B6919B" w14:textId="41179173" w:rsidR="004E5C98" w:rsidRDefault="004E5C98" w:rsidP="009A69C8">
      <w:pPr>
        <w:pStyle w:val="Zhlav"/>
        <w:numPr>
          <w:ilvl w:val="0"/>
          <w:numId w:val="6"/>
        </w:numPr>
        <w:tabs>
          <w:tab w:val="clear" w:pos="4536"/>
          <w:tab w:val="clear" w:pos="9072"/>
          <w:tab w:val="center" w:pos="0"/>
          <w:tab w:val="left" w:pos="709"/>
          <w:tab w:val="right" w:pos="1418"/>
        </w:tabs>
        <w:jc w:val="both"/>
        <w:rPr>
          <w:b/>
        </w:rPr>
      </w:pPr>
      <w:r>
        <w:rPr>
          <w:b/>
        </w:rPr>
        <w:t xml:space="preserve">dopustí-li se žák nebo student jednání podle odstavce 3, oznámí ředitel školy nebo školského zařízení tuto skutečnost orgánu sociálně-právní ochrany dětí, jde-li o nezletilého, a státnímu zastupitelství do </w:t>
      </w:r>
      <w:r w:rsidR="00193E12">
        <w:rPr>
          <w:b/>
        </w:rPr>
        <w:t xml:space="preserve">následujícího pracovního dne poté, co se o tom dozvěděl. </w:t>
      </w:r>
    </w:p>
    <w:p w14:paraId="1AB5B07B" w14:textId="77777777" w:rsidR="007408AB" w:rsidRDefault="007408AB" w:rsidP="007408AB">
      <w:pPr>
        <w:pStyle w:val="Odstavecseseznamem"/>
        <w:rPr>
          <w:b/>
        </w:rPr>
      </w:pPr>
    </w:p>
    <w:p w14:paraId="4033B50E" w14:textId="474022B8" w:rsidR="007408AB" w:rsidRDefault="007408AB" w:rsidP="007408AB">
      <w:pPr>
        <w:pStyle w:val="Zhlav"/>
        <w:tabs>
          <w:tab w:val="clear" w:pos="4536"/>
          <w:tab w:val="clear" w:pos="9072"/>
          <w:tab w:val="center" w:pos="0"/>
          <w:tab w:val="left" w:pos="709"/>
          <w:tab w:val="right" w:pos="1418"/>
        </w:tabs>
        <w:jc w:val="both"/>
        <w:rPr>
          <w:b/>
        </w:rPr>
      </w:pPr>
    </w:p>
    <w:p w14:paraId="0280C3FD" w14:textId="77777777" w:rsidR="007408AB" w:rsidRDefault="007408AB" w:rsidP="007408AB">
      <w:pPr>
        <w:pStyle w:val="Zhlav"/>
        <w:tabs>
          <w:tab w:val="clear" w:pos="4536"/>
          <w:tab w:val="clear" w:pos="9072"/>
          <w:tab w:val="center" w:pos="0"/>
          <w:tab w:val="left" w:pos="709"/>
          <w:tab w:val="right" w:pos="1418"/>
        </w:tabs>
        <w:jc w:val="both"/>
        <w:rPr>
          <w:b/>
        </w:rPr>
      </w:pPr>
    </w:p>
    <w:p w14:paraId="66456FDB" w14:textId="77777777" w:rsidR="00506BA7" w:rsidRDefault="00506BA7" w:rsidP="00506BA7">
      <w:pPr>
        <w:pStyle w:val="Odstavecseseznamem"/>
        <w:rPr>
          <w:b/>
        </w:rPr>
      </w:pPr>
    </w:p>
    <w:p w14:paraId="4D879AAB" w14:textId="77777777" w:rsidR="00506BA7" w:rsidRDefault="00506BA7" w:rsidP="00506BA7">
      <w:pPr>
        <w:pStyle w:val="Zhlav"/>
        <w:tabs>
          <w:tab w:val="clear" w:pos="4536"/>
          <w:tab w:val="clear" w:pos="9072"/>
          <w:tab w:val="center" w:pos="0"/>
          <w:tab w:val="left" w:pos="709"/>
          <w:tab w:val="right" w:pos="1418"/>
        </w:tabs>
        <w:ind w:left="1425"/>
        <w:jc w:val="both"/>
        <w:rPr>
          <w:b/>
        </w:rPr>
      </w:pPr>
    </w:p>
    <w:p w14:paraId="2BFCB619" w14:textId="77777777" w:rsidR="006F1429" w:rsidRDefault="006F1429" w:rsidP="006F1429">
      <w:pPr>
        <w:pStyle w:val="Zhlav"/>
        <w:tabs>
          <w:tab w:val="clear" w:pos="4536"/>
          <w:tab w:val="clear" w:pos="9072"/>
          <w:tab w:val="center" w:pos="0"/>
          <w:tab w:val="left" w:pos="709"/>
          <w:tab w:val="right" w:pos="1418"/>
        </w:tabs>
        <w:jc w:val="both"/>
        <w:rPr>
          <w:b/>
        </w:rPr>
      </w:pPr>
    </w:p>
    <w:p w14:paraId="18E2A384" w14:textId="77777777" w:rsidR="006F1429" w:rsidRDefault="006F1429" w:rsidP="009A69C8">
      <w:pPr>
        <w:pStyle w:val="Zhlav"/>
        <w:numPr>
          <w:ilvl w:val="1"/>
          <w:numId w:val="1"/>
        </w:numPr>
        <w:tabs>
          <w:tab w:val="clear" w:pos="4536"/>
          <w:tab w:val="clear" w:pos="9072"/>
          <w:tab w:val="center" w:pos="0"/>
          <w:tab w:val="left" w:pos="709"/>
          <w:tab w:val="right" w:pos="1418"/>
        </w:tabs>
        <w:jc w:val="both"/>
        <w:rPr>
          <w:b/>
          <w:sz w:val="28"/>
          <w:szCs w:val="28"/>
        </w:rPr>
      </w:pPr>
      <w:r w:rsidRPr="006F1429">
        <w:rPr>
          <w:b/>
          <w:sz w:val="28"/>
          <w:szCs w:val="28"/>
        </w:rPr>
        <w:t>Vztah k ostatním spolužákům</w:t>
      </w:r>
    </w:p>
    <w:p w14:paraId="49A7CEE7" w14:textId="77777777" w:rsidR="00792265" w:rsidRDefault="00792265" w:rsidP="00792265">
      <w:pPr>
        <w:pStyle w:val="Zhlav"/>
        <w:tabs>
          <w:tab w:val="clear" w:pos="4536"/>
          <w:tab w:val="clear" w:pos="9072"/>
          <w:tab w:val="center" w:pos="0"/>
          <w:tab w:val="left" w:pos="709"/>
          <w:tab w:val="right" w:pos="1418"/>
        </w:tabs>
        <w:ind w:left="705"/>
        <w:jc w:val="both"/>
        <w:rPr>
          <w:b/>
          <w:sz w:val="28"/>
          <w:szCs w:val="28"/>
        </w:rPr>
      </w:pPr>
    </w:p>
    <w:p w14:paraId="45B9467D" w14:textId="77777777" w:rsidR="006F1429" w:rsidRDefault="006F1429" w:rsidP="007B22B6">
      <w:pPr>
        <w:pStyle w:val="Zhlav"/>
        <w:numPr>
          <w:ilvl w:val="0"/>
          <w:numId w:val="18"/>
        </w:numPr>
        <w:tabs>
          <w:tab w:val="clear" w:pos="4536"/>
          <w:tab w:val="clear" w:pos="9072"/>
          <w:tab w:val="center" w:pos="0"/>
          <w:tab w:val="left" w:pos="709"/>
          <w:tab w:val="right" w:pos="1418"/>
        </w:tabs>
        <w:jc w:val="both"/>
      </w:pPr>
      <w:r>
        <w:t>žák chrání své zdraví i zdraví ostatních spolužáků. Snaží se ovládat své chování a přizpůsobit své jednání kolektivu a požadavků učitelů</w:t>
      </w:r>
    </w:p>
    <w:p w14:paraId="6686ECB8" w14:textId="77777777" w:rsidR="0095250C" w:rsidRDefault="0095250C" w:rsidP="00506BA7">
      <w:pPr>
        <w:pStyle w:val="Zhlav"/>
        <w:tabs>
          <w:tab w:val="clear" w:pos="4536"/>
          <w:tab w:val="clear" w:pos="9072"/>
          <w:tab w:val="center" w:pos="0"/>
          <w:tab w:val="left" w:pos="709"/>
          <w:tab w:val="right" w:pos="1418"/>
        </w:tabs>
        <w:jc w:val="both"/>
        <w:rPr>
          <w:b/>
        </w:rPr>
      </w:pPr>
    </w:p>
    <w:p w14:paraId="61343D49" w14:textId="77777777" w:rsidR="00D844C5" w:rsidRPr="0095250C" w:rsidRDefault="00D844C5" w:rsidP="0095250C">
      <w:pPr>
        <w:pStyle w:val="Zhlav"/>
        <w:tabs>
          <w:tab w:val="clear" w:pos="4536"/>
          <w:tab w:val="clear" w:pos="9072"/>
          <w:tab w:val="center" w:pos="0"/>
          <w:tab w:val="left" w:pos="709"/>
          <w:tab w:val="right" w:pos="1418"/>
        </w:tabs>
        <w:ind w:left="1425"/>
        <w:jc w:val="both"/>
        <w:rPr>
          <w:b/>
        </w:rPr>
      </w:pPr>
    </w:p>
    <w:p w14:paraId="2C200FAF" w14:textId="77777777" w:rsidR="0095250C" w:rsidRDefault="0095250C" w:rsidP="009A69C8">
      <w:pPr>
        <w:pStyle w:val="Zhlav"/>
        <w:numPr>
          <w:ilvl w:val="1"/>
          <w:numId w:val="1"/>
        </w:numPr>
        <w:tabs>
          <w:tab w:val="clear" w:pos="4536"/>
          <w:tab w:val="clear" w:pos="9072"/>
          <w:tab w:val="center" w:pos="0"/>
          <w:tab w:val="left" w:pos="709"/>
          <w:tab w:val="right" w:pos="1418"/>
        </w:tabs>
        <w:jc w:val="both"/>
        <w:rPr>
          <w:b/>
          <w:sz w:val="28"/>
          <w:szCs w:val="28"/>
        </w:rPr>
      </w:pPr>
      <w:r>
        <w:rPr>
          <w:b/>
          <w:sz w:val="28"/>
          <w:szCs w:val="28"/>
        </w:rPr>
        <w:t>Konzultace s pedagogickými pracovníky</w:t>
      </w:r>
    </w:p>
    <w:p w14:paraId="65067135" w14:textId="77777777" w:rsidR="00792265" w:rsidRDefault="00792265" w:rsidP="00792265">
      <w:pPr>
        <w:pStyle w:val="Zhlav"/>
        <w:tabs>
          <w:tab w:val="clear" w:pos="4536"/>
          <w:tab w:val="clear" w:pos="9072"/>
          <w:tab w:val="center" w:pos="0"/>
          <w:tab w:val="left" w:pos="709"/>
          <w:tab w:val="right" w:pos="1418"/>
        </w:tabs>
        <w:ind w:left="705"/>
        <w:jc w:val="both"/>
        <w:rPr>
          <w:b/>
          <w:sz w:val="28"/>
          <w:szCs w:val="28"/>
        </w:rPr>
      </w:pPr>
    </w:p>
    <w:p w14:paraId="4331E6C7" w14:textId="77777777" w:rsidR="0095250C" w:rsidRPr="0095250C" w:rsidRDefault="0095250C" w:rsidP="009A69C8">
      <w:pPr>
        <w:pStyle w:val="Zhlav"/>
        <w:numPr>
          <w:ilvl w:val="0"/>
          <w:numId w:val="7"/>
        </w:numPr>
        <w:tabs>
          <w:tab w:val="clear" w:pos="4536"/>
          <w:tab w:val="clear" w:pos="9072"/>
          <w:tab w:val="center" w:pos="0"/>
          <w:tab w:val="left" w:pos="709"/>
          <w:tab w:val="right" w:pos="1418"/>
        </w:tabs>
        <w:jc w:val="both"/>
        <w:rPr>
          <w:b/>
          <w:sz w:val="28"/>
          <w:szCs w:val="28"/>
        </w:rPr>
      </w:pPr>
      <w:r>
        <w:t>každý žák má právo na konzultaci s pedagogickým pracovníkem. Konzultaci si domluví žák samostatně (pokud se jedná o běžnou záležitost). V případě naléhavé potřeby, popř. závažné situace, žák osloví třídního učitele, který se obrátí na svého nejbližšího nadřízeného. Podle závažnosti situace je svolána schůzka i s ostatními pracovníky (nejčastěji výchovný poradce, výchovná komise, zástupce ředitele školy, ředitel školy).</w:t>
      </w:r>
    </w:p>
    <w:p w14:paraId="6C6F490A" w14:textId="77777777" w:rsidR="0095250C" w:rsidRDefault="0095250C" w:rsidP="0095250C">
      <w:pPr>
        <w:pStyle w:val="Zhlav"/>
        <w:tabs>
          <w:tab w:val="clear" w:pos="4536"/>
          <w:tab w:val="clear" w:pos="9072"/>
          <w:tab w:val="center" w:pos="0"/>
          <w:tab w:val="left" w:pos="709"/>
          <w:tab w:val="right" w:pos="1418"/>
        </w:tabs>
        <w:jc w:val="both"/>
      </w:pPr>
    </w:p>
    <w:p w14:paraId="0452024B" w14:textId="77777777" w:rsidR="0095250C" w:rsidRDefault="0095250C" w:rsidP="009A69C8">
      <w:pPr>
        <w:pStyle w:val="Zhlav"/>
        <w:numPr>
          <w:ilvl w:val="1"/>
          <w:numId w:val="1"/>
        </w:numPr>
        <w:tabs>
          <w:tab w:val="clear" w:pos="4536"/>
          <w:tab w:val="clear" w:pos="9072"/>
          <w:tab w:val="center" w:pos="0"/>
          <w:tab w:val="left" w:pos="709"/>
          <w:tab w:val="right" w:pos="1418"/>
        </w:tabs>
        <w:jc w:val="both"/>
        <w:rPr>
          <w:b/>
          <w:sz w:val="28"/>
          <w:szCs w:val="28"/>
        </w:rPr>
      </w:pPr>
      <w:r w:rsidRPr="0095250C">
        <w:rPr>
          <w:b/>
          <w:sz w:val="28"/>
          <w:szCs w:val="28"/>
        </w:rPr>
        <w:t>Postup při vyřizování podnětů žáků</w:t>
      </w:r>
    </w:p>
    <w:p w14:paraId="592E9BE3" w14:textId="77777777" w:rsidR="00792265" w:rsidRDefault="00792265" w:rsidP="00792265">
      <w:pPr>
        <w:pStyle w:val="Zhlav"/>
        <w:tabs>
          <w:tab w:val="clear" w:pos="4536"/>
          <w:tab w:val="clear" w:pos="9072"/>
          <w:tab w:val="center" w:pos="0"/>
          <w:tab w:val="left" w:pos="709"/>
          <w:tab w:val="right" w:pos="1418"/>
        </w:tabs>
        <w:ind w:left="705"/>
        <w:jc w:val="both"/>
        <w:rPr>
          <w:b/>
          <w:sz w:val="28"/>
          <w:szCs w:val="28"/>
        </w:rPr>
      </w:pPr>
    </w:p>
    <w:p w14:paraId="6C1F267C" w14:textId="77777777" w:rsidR="0095250C" w:rsidRPr="006F1429" w:rsidRDefault="009923ED" w:rsidP="009A69C8">
      <w:pPr>
        <w:pStyle w:val="Zhlav"/>
        <w:numPr>
          <w:ilvl w:val="0"/>
          <w:numId w:val="7"/>
        </w:numPr>
        <w:tabs>
          <w:tab w:val="clear" w:pos="4536"/>
          <w:tab w:val="clear" w:pos="9072"/>
          <w:tab w:val="center" w:pos="0"/>
          <w:tab w:val="left" w:pos="709"/>
          <w:tab w:val="right" w:pos="1418"/>
        </w:tabs>
        <w:jc w:val="both"/>
        <w:rPr>
          <w:b/>
          <w:sz w:val="28"/>
          <w:szCs w:val="28"/>
        </w:rPr>
      </w:pPr>
      <w:r>
        <w:t>p</w:t>
      </w:r>
      <w:r w:rsidR="0095250C">
        <w:t>odnět pro vyřízení určité záležitosti podává žák vždy svému třídnímu učiteli – nejlépe písemně</w:t>
      </w:r>
      <w:r>
        <w:t>. Třídní učitel tuto žádost řeší neprodleně. V případě, že nemá k řešení situace dostatek kompetencí, osloví svého přímého nadřízeného – tedy zástupce ředitele. Zástupce ředitele postupuje podle pokynů – „Konzultace s pedagogickými pracovníky“.</w:t>
      </w:r>
    </w:p>
    <w:p w14:paraId="021446C8" w14:textId="77777777" w:rsidR="006F1429" w:rsidRPr="008448F6" w:rsidRDefault="006F1429" w:rsidP="009A69C8">
      <w:pPr>
        <w:pStyle w:val="Zhlav"/>
        <w:numPr>
          <w:ilvl w:val="0"/>
          <w:numId w:val="7"/>
        </w:numPr>
        <w:tabs>
          <w:tab w:val="clear" w:pos="4536"/>
          <w:tab w:val="clear" w:pos="9072"/>
          <w:tab w:val="center" w:pos="0"/>
          <w:tab w:val="left" w:pos="709"/>
          <w:tab w:val="right" w:pos="1418"/>
        </w:tabs>
        <w:jc w:val="both"/>
        <w:rPr>
          <w:b/>
          <w:sz w:val="28"/>
          <w:szCs w:val="28"/>
        </w:rPr>
      </w:pPr>
      <w:r>
        <w:t>žákům školy je dána možnost vyjádření prostřednictvím žákovského parlamentu, který se schází jedenkrát měsíčně s vedením školy</w:t>
      </w:r>
    </w:p>
    <w:p w14:paraId="5EEC1124" w14:textId="77777777" w:rsidR="008448F6" w:rsidRDefault="008448F6" w:rsidP="008448F6">
      <w:pPr>
        <w:pStyle w:val="Zhlav"/>
        <w:tabs>
          <w:tab w:val="clear" w:pos="4536"/>
          <w:tab w:val="clear" w:pos="9072"/>
          <w:tab w:val="center" w:pos="0"/>
          <w:tab w:val="left" w:pos="709"/>
          <w:tab w:val="right" w:pos="1418"/>
        </w:tabs>
        <w:jc w:val="both"/>
      </w:pPr>
    </w:p>
    <w:p w14:paraId="215A6B8C" w14:textId="77777777" w:rsidR="008448F6" w:rsidRPr="004E0485" w:rsidRDefault="008448F6" w:rsidP="008448F6">
      <w:pPr>
        <w:pStyle w:val="Zhlav"/>
        <w:tabs>
          <w:tab w:val="clear" w:pos="4536"/>
          <w:tab w:val="clear" w:pos="9072"/>
          <w:tab w:val="center" w:pos="0"/>
          <w:tab w:val="left" w:pos="709"/>
          <w:tab w:val="right" w:pos="1418"/>
        </w:tabs>
        <w:rPr>
          <w:rFonts w:eastAsiaTheme="minorEastAsia"/>
          <w:b/>
          <w:color w:val="000000" w:themeColor="text1"/>
          <w:sz w:val="28"/>
          <w:szCs w:val="28"/>
        </w:rPr>
      </w:pPr>
      <w:r w:rsidRPr="004E0485">
        <w:rPr>
          <w:rFonts w:eastAsiaTheme="minorEastAsia"/>
          <w:b/>
          <w:color w:val="000000" w:themeColor="text1"/>
          <w:sz w:val="28"/>
          <w:szCs w:val="28"/>
        </w:rPr>
        <w:t>Čl. 2   Práva a povinnosti pedagogických pracovníků</w:t>
      </w:r>
    </w:p>
    <w:p w14:paraId="24DC9FB2" w14:textId="77777777" w:rsidR="008448F6" w:rsidRPr="004E0485" w:rsidRDefault="008448F6" w:rsidP="008448F6">
      <w:pPr>
        <w:pStyle w:val="Zhlav"/>
        <w:tabs>
          <w:tab w:val="clear" w:pos="4536"/>
          <w:tab w:val="clear" w:pos="9072"/>
          <w:tab w:val="center" w:pos="0"/>
          <w:tab w:val="left" w:pos="709"/>
          <w:tab w:val="right" w:pos="1418"/>
        </w:tabs>
        <w:rPr>
          <w:rFonts w:eastAsiaTheme="minorEastAsia"/>
          <w:b/>
          <w:color w:val="000000" w:themeColor="text1"/>
          <w:sz w:val="28"/>
          <w:szCs w:val="28"/>
        </w:rPr>
      </w:pPr>
    </w:p>
    <w:p w14:paraId="3EE72E3B" w14:textId="77777777" w:rsidR="008448F6" w:rsidRPr="004E0485" w:rsidRDefault="008448F6" w:rsidP="008448F6">
      <w:pPr>
        <w:pStyle w:val="Zhlav"/>
        <w:tabs>
          <w:tab w:val="clear" w:pos="4536"/>
          <w:tab w:val="clear" w:pos="9072"/>
          <w:tab w:val="center" w:pos="0"/>
          <w:tab w:val="left" w:pos="709"/>
          <w:tab w:val="right" w:pos="1418"/>
        </w:tabs>
        <w:rPr>
          <w:rFonts w:eastAsiaTheme="minorEastAsia"/>
          <w:b/>
          <w:color w:val="000000" w:themeColor="text1"/>
        </w:rPr>
      </w:pPr>
      <w:r w:rsidRPr="004E0485">
        <w:rPr>
          <w:rFonts w:eastAsiaTheme="minorEastAsia"/>
          <w:b/>
          <w:color w:val="000000" w:themeColor="text1"/>
        </w:rPr>
        <w:t>2.1 Práva pedagogických pracovníků</w:t>
      </w:r>
    </w:p>
    <w:p w14:paraId="45E55A9C" w14:textId="77777777" w:rsidR="008448F6" w:rsidRPr="004E0485" w:rsidRDefault="008448F6" w:rsidP="008448F6">
      <w:pPr>
        <w:pStyle w:val="Zhlav"/>
        <w:tabs>
          <w:tab w:val="clear" w:pos="4536"/>
          <w:tab w:val="clear" w:pos="9072"/>
          <w:tab w:val="center" w:pos="0"/>
          <w:tab w:val="left" w:pos="709"/>
          <w:tab w:val="right" w:pos="1418"/>
        </w:tabs>
        <w:rPr>
          <w:rFonts w:eastAsiaTheme="minorEastAsia"/>
          <w:b/>
          <w:color w:val="000000" w:themeColor="text1"/>
          <w:sz w:val="28"/>
          <w:szCs w:val="28"/>
        </w:rPr>
      </w:pPr>
    </w:p>
    <w:p w14:paraId="0AD1EFF6" w14:textId="77777777" w:rsidR="008448F6" w:rsidRPr="004E0485" w:rsidRDefault="008448F6" w:rsidP="008448F6">
      <w:pPr>
        <w:pStyle w:val="Zhlav"/>
        <w:tabs>
          <w:tab w:val="clear" w:pos="4536"/>
          <w:tab w:val="clear" w:pos="9072"/>
          <w:tab w:val="center" w:pos="0"/>
          <w:tab w:val="left" w:pos="709"/>
          <w:tab w:val="right" w:pos="1418"/>
        </w:tabs>
        <w:rPr>
          <w:rFonts w:eastAsiaTheme="minorEastAsia"/>
          <w:color w:val="000000" w:themeColor="text1"/>
        </w:rPr>
      </w:pPr>
      <w:r w:rsidRPr="004E0485">
        <w:rPr>
          <w:rFonts w:eastAsiaTheme="minorEastAsia"/>
          <w:color w:val="000000" w:themeColor="text1"/>
        </w:rPr>
        <w:t>Pedagogičtí pracovníci mají při výkonu své pedagogické činnosti právo</w:t>
      </w:r>
    </w:p>
    <w:p w14:paraId="32EF6950" w14:textId="77777777" w:rsidR="008448F6" w:rsidRPr="004E0485" w:rsidRDefault="008448F6" w:rsidP="007B22B6">
      <w:pPr>
        <w:pStyle w:val="Zhlav"/>
        <w:numPr>
          <w:ilvl w:val="0"/>
          <w:numId w:val="50"/>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25A7FDB4"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p>
    <w:p w14:paraId="38BC9B7D" w14:textId="77777777" w:rsidR="008448F6" w:rsidRDefault="008448F6" w:rsidP="001D2599">
      <w:pPr>
        <w:pStyle w:val="Zhlav"/>
        <w:numPr>
          <w:ilvl w:val="0"/>
          <w:numId w:val="50"/>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do pedagogické činnosti nesmí být zasahováno v rozporu s právními předpisy</w:t>
      </w:r>
    </w:p>
    <w:p w14:paraId="36A5CD9F" w14:textId="77777777" w:rsidR="001D2599" w:rsidRPr="001D2599" w:rsidRDefault="001D2599" w:rsidP="001D2599">
      <w:pPr>
        <w:pStyle w:val="Zhlav"/>
        <w:tabs>
          <w:tab w:val="clear" w:pos="4536"/>
          <w:tab w:val="clear" w:pos="9072"/>
          <w:tab w:val="center" w:pos="0"/>
          <w:tab w:val="left" w:pos="709"/>
          <w:tab w:val="right" w:pos="1418"/>
        </w:tabs>
        <w:jc w:val="both"/>
        <w:rPr>
          <w:rFonts w:eastAsiaTheme="minorEastAsia"/>
          <w:color w:val="000000" w:themeColor="text1"/>
        </w:rPr>
      </w:pPr>
    </w:p>
    <w:p w14:paraId="11CE23FB" w14:textId="77777777" w:rsidR="008448F6" w:rsidRPr="004E0485" w:rsidRDefault="008448F6" w:rsidP="007B22B6">
      <w:pPr>
        <w:pStyle w:val="Zhlav"/>
        <w:numPr>
          <w:ilvl w:val="0"/>
          <w:numId w:val="50"/>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na využívání metod, forem a prostředků dle vlastního uvážení v souladu se zásadami a cíli vzdělávání při přímé vyučovací, výchovné, speciálně-pedagogické a pedagogicko-psychologické činnosti</w:t>
      </w:r>
    </w:p>
    <w:p w14:paraId="2C471825" w14:textId="77777777" w:rsidR="008448F6" w:rsidRPr="004E0485" w:rsidRDefault="008448F6" w:rsidP="008448F6">
      <w:pPr>
        <w:pStyle w:val="Odstavecseseznamem"/>
        <w:rPr>
          <w:color w:val="000000" w:themeColor="text1"/>
        </w:rPr>
      </w:pPr>
    </w:p>
    <w:p w14:paraId="3E76139D" w14:textId="77777777" w:rsidR="008448F6" w:rsidRPr="004E0485" w:rsidRDefault="008448F6" w:rsidP="007B22B6">
      <w:pPr>
        <w:pStyle w:val="Zhlav"/>
        <w:numPr>
          <w:ilvl w:val="0"/>
          <w:numId w:val="50"/>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volit a být voleni do školské rady</w:t>
      </w:r>
    </w:p>
    <w:p w14:paraId="52DB5583" w14:textId="77777777" w:rsidR="008448F6" w:rsidRPr="004E0485" w:rsidRDefault="008448F6" w:rsidP="008448F6">
      <w:pPr>
        <w:pStyle w:val="Odstavecseseznamem"/>
        <w:rPr>
          <w:color w:val="000000" w:themeColor="text1"/>
        </w:rPr>
      </w:pPr>
    </w:p>
    <w:p w14:paraId="436C5682" w14:textId="77777777" w:rsidR="008448F6" w:rsidRPr="004E0485" w:rsidRDefault="008448F6" w:rsidP="007B22B6">
      <w:pPr>
        <w:pStyle w:val="Zhlav"/>
        <w:numPr>
          <w:ilvl w:val="0"/>
          <w:numId w:val="50"/>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na objektivní hodnocení své pedagogické činnosti</w:t>
      </w:r>
    </w:p>
    <w:p w14:paraId="2E3FA3DA" w14:textId="10E10751" w:rsidR="008448F6" w:rsidRDefault="008448F6" w:rsidP="008448F6">
      <w:pPr>
        <w:pStyle w:val="Odstavecseseznamem"/>
        <w:rPr>
          <w:color w:val="000000" w:themeColor="text1"/>
        </w:rPr>
      </w:pPr>
    </w:p>
    <w:p w14:paraId="23E27157" w14:textId="77777777" w:rsidR="00506BA7" w:rsidRPr="004E0485" w:rsidRDefault="00506BA7" w:rsidP="008448F6">
      <w:pPr>
        <w:pStyle w:val="Odstavecseseznamem"/>
        <w:rPr>
          <w:color w:val="000000" w:themeColor="text1"/>
        </w:rPr>
      </w:pPr>
    </w:p>
    <w:p w14:paraId="5A7DA7E1" w14:textId="77777777" w:rsidR="008448F6" w:rsidRPr="004E0485" w:rsidRDefault="008448F6" w:rsidP="008448F6">
      <w:pPr>
        <w:pStyle w:val="Zhlav"/>
        <w:tabs>
          <w:tab w:val="clear" w:pos="4536"/>
          <w:tab w:val="clear" w:pos="9072"/>
          <w:tab w:val="center" w:pos="0"/>
          <w:tab w:val="left" w:pos="709"/>
          <w:tab w:val="right" w:pos="1418"/>
        </w:tabs>
        <w:jc w:val="both"/>
        <w:rPr>
          <w:rFonts w:eastAsiaTheme="minorEastAsia"/>
          <w:b/>
          <w:color w:val="000000" w:themeColor="text1"/>
        </w:rPr>
      </w:pPr>
      <w:r w:rsidRPr="004E0485">
        <w:rPr>
          <w:rFonts w:eastAsiaTheme="minorEastAsia"/>
          <w:b/>
          <w:color w:val="000000" w:themeColor="text1"/>
        </w:rPr>
        <w:lastRenderedPageBreak/>
        <w:t>2.2 Povinnosti pedagogických pracovníků</w:t>
      </w:r>
    </w:p>
    <w:p w14:paraId="219E39BB" w14:textId="77777777" w:rsidR="008448F6" w:rsidRPr="004E0485" w:rsidRDefault="008448F6" w:rsidP="008448F6">
      <w:pPr>
        <w:pStyle w:val="Zhlav"/>
        <w:tabs>
          <w:tab w:val="clear" w:pos="4536"/>
          <w:tab w:val="clear" w:pos="9072"/>
          <w:tab w:val="center" w:pos="0"/>
          <w:tab w:val="left" w:pos="709"/>
          <w:tab w:val="right" w:pos="1418"/>
        </w:tabs>
        <w:ind w:left="720"/>
        <w:rPr>
          <w:rFonts w:eastAsiaTheme="minorEastAsia"/>
          <w:color w:val="000000" w:themeColor="text1"/>
        </w:rPr>
      </w:pPr>
    </w:p>
    <w:p w14:paraId="4E19905A" w14:textId="77777777" w:rsidR="008448F6" w:rsidRPr="004E0485" w:rsidRDefault="008448F6" w:rsidP="008448F6">
      <w:pPr>
        <w:pStyle w:val="Zhlav"/>
        <w:tabs>
          <w:tab w:val="clear" w:pos="4536"/>
          <w:tab w:val="clear" w:pos="9072"/>
          <w:tab w:val="center" w:pos="0"/>
          <w:tab w:val="left" w:pos="709"/>
          <w:tab w:val="right" w:pos="1418"/>
        </w:tabs>
        <w:ind w:left="720"/>
        <w:rPr>
          <w:rFonts w:eastAsiaTheme="minorEastAsia"/>
          <w:color w:val="000000" w:themeColor="text1"/>
        </w:rPr>
      </w:pPr>
    </w:p>
    <w:p w14:paraId="45C3A93B" w14:textId="77777777" w:rsidR="008448F6" w:rsidRPr="004E0485" w:rsidRDefault="008448F6" w:rsidP="007B22B6">
      <w:pPr>
        <w:pStyle w:val="Zhlav"/>
        <w:numPr>
          <w:ilvl w:val="0"/>
          <w:numId w:val="22"/>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pedagogičtí pracovníci jsou povinni:</w:t>
      </w:r>
    </w:p>
    <w:p w14:paraId="7E4022C8"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p>
    <w:p w14:paraId="7D835780"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r w:rsidRPr="004E0485">
        <w:rPr>
          <w:rFonts w:eastAsiaTheme="minorEastAsia"/>
          <w:color w:val="000000" w:themeColor="text1"/>
        </w:rPr>
        <w:t>a, odpovědně se připravovat na vyučování</w:t>
      </w:r>
    </w:p>
    <w:p w14:paraId="32C0CBA7"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p>
    <w:p w14:paraId="29518CC7"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r w:rsidRPr="004E0485">
        <w:rPr>
          <w:rFonts w:eastAsiaTheme="minorEastAsia"/>
          <w:color w:val="000000" w:themeColor="text1"/>
        </w:rPr>
        <w:t>b, důsledně plnit úkoly stanovené ve vnitřním řádu školy</w:t>
      </w:r>
    </w:p>
    <w:p w14:paraId="3892703B"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p>
    <w:p w14:paraId="64E85B47"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r w:rsidRPr="004E0485">
        <w:rPr>
          <w:rFonts w:eastAsiaTheme="minorEastAsia"/>
          <w:color w:val="000000" w:themeColor="text1"/>
        </w:rPr>
        <w:t>c, usilovat o co největší jednotu a úzkou spolupráci s rodiči a veřejností</w:t>
      </w:r>
    </w:p>
    <w:p w14:paraId="41029673"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p>
    <w:p w14:paraId="1B528396"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r w:rsidRPr="004E0485">
        <w:rPr>
          <w:rFonts w:eastAsiaTheme="minorEastAsia"/>
          <w:color w:val="000000" w:themeColor="text1"/>
        </w:rPr>
        <w:t>d, poučovat žáky a chránit je před škodlivými vlivy</w:t>
      </w:r>
    </w:p>
    <w:p w14:paraId="478EC1BF"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p>
    <w:p w14:paraId="4AAB9554"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r w:rsidRPr="004E0485">
        <w:rPr>
          <w:rFonts w:eastAsiaTheme="minorEastAsia"/>
          <w:color w:val="000000" w:themeColor="text1"/>
        </w:rPr>
        <w:t>e, nepoužívat tělesné a jiné nevhodné tresty</w:t>
      </w:r>
    </w:p>
    <w:p w14:paraId="338C824C"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p>
    <w:p w14:paraId="306F5BBA"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r w:rsidRPr="004E0485">
        <w:rPr>
          <w:rFonts w:eastAsiaTheme="minorEastAsia"/>
          <w:color w:val="000000" w:themeColor="text1"/>
        </w:rPr>
        <w:t>f, nepoužívat hrubé výrazy</w:t>
      </w:r>
    </w:p>
    <w:p w14:paraId="3B1EB84D"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p>
    <w:p w14:paraId="249131A0"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r w:rsidRPr="004E0485">
        <w:rPr>
          <w:rFonts w:eastAsiaTheme="minorEastAsia"/>
          <w:color w:val="000000" w:themeColor="text1"/>
        </w:rPr>
        <w:t>g, chránit a respektovat práva žáka</w:t>
      </w:r>
    </w:p>
    <w:p w14:paraId="71297DD2"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p>
    <w:p w14:paraId="5FCCD20E"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r w:rsidRPr="004E0485">
        <w:rPr>
          <w:rFonts w:eastAsiaTheme="minorEastAsia"/>
          <w:color w:val="000000" w:themeColor="text1"/>
        </w:rPr>
        <w:t xml:space="preserve">h, chránit bezpečí a zdraví dítěte a žáka a předcházet všem formám rizikového chování    </w:t>
      </w:r>
    </w:p>
    <w:p w14:paraId="4FA34B29"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r w:rsidRPr="004E0485">
        <w:rPr>
          <w:rFonts w:eastAsiaTheme="minorEastAsia"/>
          <w:color w:val="000000" w:themeColor="text1"/>
        </w:rPr>
        <w:t xml:space="preserve">    ve školách a školských zařízeních</w:t>
      </w:r>
    </w:p>
    <w:p w14:paraId="46874933"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p>
    <w:p w14:paraId="4F0FF32E"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r w:rsidRPr="004E0485">
        <w:rPr>
          <w:rFonts w:eastAsiaTheme="minorEastAsia"/>
          <w:color w:val="000000" w:themeColor="text1"/>
        </w:rPr>
        <w:t xml:space="preserve">ch, svým přístupem k výchově a vzdělávání vytvářet pozitivní a bezpečné klima ve </w:t>
      </w:r>
    </w:p>
    <w:p w14:paraId="31F11AC1"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r w:rsidRPr="004E0485">
        <w:rPr>
          <w:rFonts w:eastAsiaTheme="minorEastAsia"/>
          <w:color w:val="000000" w:themeColor="text1"/>
        </w:rPr>
        <w:t xml:space="preserve">     školním prostředí a podporovat jeho rozvoj</w:t>
      </w:r>
    </w:p>
    <w:p w14:paraId="099C3F4D"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p>
    <w:p w14:paraId="4A3510A3"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b/>
          <w:color w:val="000000" w:themeColor="text1"/>
        </w:rPr>
      </w:pPr>
      <w:r w:rsidRPr="004E0485">
        <w:rPr>
          <w:rFonts w:eastAsiaTheme="minorEastAsia"/>
          <w:b/>
          <w:color w:val="000000" w:themeColor="text1"/>
        </w:rPr>
        <w:t xml:space="preserve">i, zachovávat mlčenlivost a chránit před zneužitím osobní údaje, informace o </w:t>
      </w:r>
    </w:p>
    <w:p w14:paraId="70CC28BC"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b/>
          <w:color w:val="000000" w:themeColor="text1"/>
        </w:rPr>
      </w:pPr>
      <w:r w:rsidRPr="004E0485">
        <w:rPr>
          <w:rFonts w:eastAsiaTheme="minorEastAsia"/>
          <w:b/>
          <w:color w:val="000000" w:themeColor="text1"/>
        </w:rPr>
        <w:t xml:space="preserve">   zdravotním stavu dětí a žáků a výsledky poradenské pomoci školského  </w:t>
      </w:r>
    </w:p>
    <w:p w14:paraId="6343A73C"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b/>
          <w:color w:val="000000" w:themeColor="text1"/>
        </w:rPr>
      </w:pPr>
      <w:r w:rsidRPr="004E0485">
        <w:rPr>
          <w:rFonts w:eastAsiaTheme="minorEastAsia"/>
          <w:b/>
          <w:color w:val="000000" w:themeColor="text1"/>
        </w:rPr>
        <w:t xml:space="preserve">   poradenského zařízení a školního poradenského pracoviště, s nimiž přišel do </w:t>
      </w:r>
    </w:p>
    <w:p w14:paraId="35739B37"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b/>
          <w:color w:val="000000" w:themeColor="text1"/>
        </w:rPr>
      </w:pPr>
      <w:r w:rsidRPr="004E0485">
        <w:rPr>
          <w:rFonts w:eastAsiaTheme="minorEastAsia"/>
          <w:b/>
          <w:color w:val="000000" w:themeColor="text1"/>
        </w:rPr>
        <w:t xml:space="preserve">   styku (dokumentace žáka)</w:t>
      </w:r>
    </w:p>
    <w:p w14:paraId="2F164E78"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b/>
          <w:color w:val="000000" w:themeColor="text1"/>
        </w:rPr>
      </w:pPr>
    </w:p>
    <w:p w14:paraId="05CD21FF"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b/>
          <w:color w:val="000000" w:themeColor="text1"/>
        </w:rPr>
      </w:pPr>
      <w:r w:rsidRPr="004E0485">
        <w:rPr>
          <w:rFonts w:eastAsiaTheme="minorEastAsia"/>
          <w:b/>
          <w:color w:val="000000" w:themeColor="text1"/>
        </w:rPr>
        <w:t>j, zachovávat mlčenlivost o veškerém dění ve škole</w:t>
      </w:r>
    </w:p>
    <w:p w14:paraId="299DE34B"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b/>
          <w:color w:val="000000" w:themeColor="text1"/>
        </w:rPr>
      </w:pPr>
    </w:p>
    <w:p w14:paraId="29257BCE"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r w:rsidRPr="004E0485">
        <w:rPr>
          <w:rFonts w:eastAsiaTheme="minorEastAsia"/>
          <w:color w:val="000000" w:themeColor="text1"/>
        </w:rPr>
        <w:t xml:space="preserve">k, poskytovat dítěti a žáku nebo zákonnému zástupci nezletilého dítěte nebo žáka </w:t>
      </w:r>
    </w:p>
    <w:p w14:paraId="1E0B5339" w14:textId="77777777" w:rsidR="008448F6" w:rsidRPr="004E0485" w:rsidRDefault="008448F6" w:rsidP="008448F6">
      <w:pPr>
        <w:pStyle w:val="Zhlav"/>
        <w:tabs>
          <w:tab w:val="clear" w:pos="4536"/>
          <w:tab w:val="clear" w:pos="9072"/>
          <w:tab w:val="center" w:pos="0"/>
          <w:tab w:val="left" w:pos="709"/>
          <w:tab w:val="right" w:pos="1418"/>
        </w:tabs>
        <w:ind w:left="720"/>
        <w:jc w:val="both"/>
        <w:rPr>
          <w:rFonts w:eastAsiaTheme="minorEastAsia"/>
          <w:color w:val="000000" w:themeColor="text1"/>
        </w:rPr>
      </w:pPr>
      <w:r w:rsidRPr="004E0485">
        <w:rPr>
          <w:rFonts w:eastAsiaTheme="minorEastAsia"/>
          <w:color w:val="000000" w:themeColor="text1"/>
        </w:rPr>
        <w:t xml:space="preserve">   informace spojené s výchovou a vzděláváním</w:t>
      </w:r>
    </w:p>
    <w:p w14:paraId="33846CD4" w14:textId="77777777" w:rsidR="008448F6" w:rsidRPr="004E0485" w:rsidRDefault="008448F6" w:rsidP="008448F6">
      <w:pPr>
        <w:pStyle w:val="Zhlav"/>
        <w:tabs>
          <w:tab w:val="clear" w:pos="4536"/>
          <w:tab w:val="clear" w:pos="9072"/>
          <w:tab w:val="center" w:pos="0"/>
          <w:tab w:val="left" w:pos="709"/>
          <w:tab w:val="right" w:pos="1418"/>
        </w:tabs>
        <w:ind w:left="720"/>
        <w:rPr>
          <w:rFonts w:eastAsiaTheme="minorEastAsia"/>
          <w:b/>
          <w:color w:val="000000" w:themeColor="text1"/>
        </w:rPr>
      </w:pPr>
    </w:p>
    <w:p w14:paraId="7A4FC08D" w14:textId="77777777" w:rsidR="008448F6" w:rsidRPr="004E0485" w:rsidRDefault="008448F6" w:rsidP="007B22B6">
      <w:pPr>
        <w:pStyle w:val="Zhlav"/>
        <w:numPr>
          <w:ilvl w:val="0"/>
          <w:numId w:val="22"/>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pracovníci, kteří mají dozor nad žáky, přicházejí nejpozději v 7.40 hod. Dozor nad žáky</w:t>
      </w:r>
      <w:r w:rsidR="001D2599">
        <w:rPr>
          <w:rFonts w:eastAsiaTheme="minorEastAsia"/>
          <w:color w:val="000000" w:themeColor="text1"/>
        </w:rPr>
        <w:t>,</w:t>
      </w:r>
      <w:r w:rsidRPr="004E0485">
        <w:rPr>
          <w:rFonts w:eastAsiaTheme="minorEastAsia"/>
          <w:color w:val="000000" w:themeColor="text1"/>
        </w:rPr>
        <w:t xml:space="preserve"> ve všech budovách</w:t>
      </w:r>
      <w:r w:rsidR="001D2599">
        <w:rPr>
          <w:rFonts w:eastAsiaTheme="minorEastAsia"/>
          <w:color w:val="000000" w:themeColor="text1"/>
        </w:rPr>
        <w:t>,</w:t>
      </w:r>
      <w:r w:rsidRPr="004E0485">
        <w:rPr>
          <w:rFonts w:eastAsiaTheme="minorEastAsia"/>
          <w:color w:val="000000" w:themeColor="text1"/>
        </w:rPr>
        <w:t xml:space="preserve"> začíná v 7.55 hod. Ostatní vy</w:t>
      </w:r>
      <w:r w:rsidR="001D2599">
        <w:rPr>
          <w:rFonts w:eastAsiaTheme="minorEastAsia"/>
          <w:color w:val="000000" w:themeColor="text1"/>
        </w:rPr>
        <w:t>učující přicházejí do školy nejpozději 20</w:t>
      </w:r>
      <w:r w:rsidRPr="004E0485">
        <w:rPr>
          <w:rFonts w:eastAsiaTheme="minorEastAsia"/>
          <w:color w:val="000000" w:themeColor="text1"/>
        </w:rPr>
        <w:t xml:space="preserve"> min. před začátkem hodiny a odchází po odchodu svěřených žáků. </w:t>
      </w:r>
    </w:p>
    <w:p w14:paraId="609AE29F" w14:textId="77777777" w:rsidR="008448F6" w:rsidRPr="004E0485" w:rsidRDefault="008448F6" w:rsidP="008448F6">
      <w:pPr>
        <w:pStyle w:val="Zhlav"/>
        <w:tabs>
          <w:tab w:val="clear" w:pos="4536"/>
          <w:tab w:val="clear" w:pos="9072"/>
          <w:tab w:val="center" w:pos="0"/>
          <w:tab w:val="left" w:pos="709"/>
          <w:tab w:val="right" w:pos="1418"/>
        </w:tabs>
        <w:jc w:val="both"/>
        <w:rPr>
          <w:rFonts w:eastAsiaTheme="minorEastAsia"/>
          <w:color w:val="000000" w:themeColor="text1"/>
        </w:rPr>
      </w:pPr>
    </w:p>
    <w:p w14:paraId="30F4E247" w14:textId="77777777" w:rsidR="008448F6" w:rsidRPr="004E0485" w:rsidRDefault="008448F6" w:rsidP="007B22B6">
      <w:pPr>
        <w:pStyle w:val="Zhlav"/>
        <w:numPr>
          <w:ilvl w:val="0"/>
          <w:numId w:val="22"/>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žáci, kteří chodí před vyučováním do ŠD</w:t>
      </w:r>
      <w:r w:rsidR="001D2599">
        <w:rPr>
          <w:rFonts w:eastAsiaTheme="minorEastAsia"/>
          <w:color w:val="000000" w:themeColor="text1"/>
        </w:rPr>
        <w:t>,</w:t>
      </w:r>
      <w:r w:rsidRPr="004E0485">
        <w:rPr>
          <w:rFonts w:eastAsiaTheme="minorEastAsia"/>
          <w:color w:val="000000" w:themeColor="text1"/>
        </w:rPr>
        <w:t xml:space="preserve"> budou převedeni do tříd vychovatelkou ŠD, která má ranní službu (popř. dalším určeným pedagogickým pracovníkem) v 8.00 hod. </w:t>
      </w:r>
    </w:p>
    <w:p w14:paraId="3D998294" w14:textId="77777777" w:rsidR="008448F6" w:rsidRPr="004E0485" w:rsidRDefault="008448F6" w:rsidP="008448F6">
      <w:pPr>
        <w:pStyle w:val="Odstavecseseznamem"/>
        <w:rPr>
          <w:color w:val="000000" w:themeColor="text1"/>
        </w:rPr>
      </w:pPr>
    </w:p>
    <w:p w14:paraId="453337DD" w14:textId="77777777" w:rsidR="008448F6" w:rsidRPr="004E0485" w:rsidRDefault="008448F6" w:rsidP="007B22B6">
      <w:pPr>
        <w:pStyle w:val="Zhlav"/>
        <w:numPr>
          <w:ilvl w:val="0"/>
          <w:numId w:val="22"/>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 xml:space="preserve">po ukončení poslední vyučovací hodiny předá vyučující žáky, kteří chodí na oběd nebo do ŠD, učiteli vykonávajícímu dozor v jídelně. Ostatní žáci odchází sami domů. Při přechodu do jídelny odpovídá za bezpečnost dětí pověřený učitel – učitel vyučující v dané třídě poslední vyučovací hodinu. Žáky, kteří navštěvují ŠD, přebírá vychovatelka ŠD v jídelně. </w:t>
      </w:r>
    </w:p>
    <w:p w14:paraId="58F2F9CB" w14:textId="77777777" w:rsidR="008448F6" w:rsidRPr="004E0485" w:rsidRDefault="008448F6" w:rsidP="008448F6">
      <w:pPr>
        <w:pStyle w:val="Odstavecseseznamem"/>
        <w:rPr>
          <w:color w:val="000000" w:themeColor="text1"/>
        </w:rPr>
      </w:pPr>
    </w:p>
    <w:p w14:paraId="7C65B8C9" w14:textId="77777777" w:rsidR="008448F6" w:rsidRPr="004E0485" w:rsidRDefault="008448F6" w:rsidP="007B22B6">
      <w:pPr>
        <w:pStyle w:val="Zhlav"/>
        <w:numPr>
          <w:ilvl w:val="0"/>
          <w:numId w:val="22"/>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 xml:space="preserve">žáci I. stupně, kteří půjdou na oběd, si odloží své věci v šatně před jídelnou. Na uložení věcí dohlíží pedagogický pracovník, který žáky přivedl. </w:t>
      </w:r>
    </w:p>
    <w:p w14:paraId="656EE144" w14:textId="77777777" w:rsidR="008448F6" w:rsidRPr="004E0485" w:rsidRDefault="008448F6" w:rsidP="008448F6">
      <w:pPr>
        <w:pStyle w:val="Odstavecseseznamem"/>
        <w:rPr>
          <w:color w:val="000000" w:themeColor="text1"/>
        </w:rPr>
      </w:pPr>
    </w:p>
    <w:p w14:paraId="69C4DD6B" w14:textId="77777777" w:rsidR="008448F6" w:rsidRPr="004E0485" w:rsidRDefault="008448F6" w:rsidP="007B22B6">
      <w:pPr>
        <w:pStyle w:val="Zhlav"/>
        <w:numPr>
          <w:ilvl w:val="0"/>
          <w:numId w:val="22"/>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lastRenderedPageBreak/>
        <w:t xml:space="preserve">pedagogičtí pracovníci jsou povinni dle rozpisu zajišťovat dohledy na chodbách, hřištích a v jídelně. </w:t>
      </w:r>
    </w:p>
    <w:p w14:paraId="406F4B68" w14:textId="77777777" w:rsidR="008448F6" w:rsidRPr="004E0485" w:rsidRDefault="008448F6" w:rsidP="008448F6">
      <w:pPr>
        <w:pStyle w:val="Odstavecseseznamem"/>
        <w:rPr>
          <w:color w:val="000000" w:themeColor="text1"/>
        </w:rPr>
      </w:pPr>
    </w:p>
    <w:p w14:paraId="08ACA016" w14:textId="77777777" w:rsidR="008448F6" w:rsidRPr="004E0485" w:rsidRDefault="008448F6" w:rsidP="007B22B6">
      <w:pPr>
        <w:pStyle w:val="Zhlav"/>
        <w:numPr>
          <w:ilvl w:val="0"/>
          <w:numId w:val="22"/>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v době odpolední</w:t>
      </w:r>
      <w:r w:rsidR="001E16FD">
        <w:rPr>
          <w:rFonts w:eastAsiaTheme="minorEastAsia"/>
          <w:color w:val="000000" w:themeColor="text1"/>
        </w:rPr>
        <w:t>ho vyučování předá žáky</w:t>
      </w:r>
      <w:r w:rsidRPr="004E0485">
        <w:rPr>
          <w:rFonts w:eastAsiaTheme="minorEastAsia"/>
          <w:color w:val="000000" w:themeColor="text1"/>
        </w:rPr>
        <w:t xml:space="preserve"> vyučující pověřenému pracovníkovi, který koná v daný den dozor. Určený pra</w:t>
      </w:r>
      <w:r w:rsidR="001E16FD">
        <w:rPr>
          <w:rFonts w:eastAsiaTheme="minorEastAsia"/>
          <w:color w:val="000000" w:themeColor="text1"/>
        </w:rPr>
        <w:t>covník je povinen trávit s žáky</w:t>
      </w:r>
      <w:r w:rsidRPr="004E0485">
        <w:rPr>
          <w:rFonts w:eastAsiaTheme="minorEastAsia"/>
          <w:color w:val="000000" w:themeColor="text1"/>
        </w:rPr>
        <w:t xml:space="preserve"> celou polední přestávku. </w:t>
      </w:r>
    </w:p>
    <w:p w14:paraId="61863485" w14:textId="77777777" w:rsidR="008448F6" w:rsidRPr="004E0485" w:rsidRDefault="008448F6" w:rsidP="008448F6">
      <w:pPr>
        <w:pStyle w:val="Odstavecseseznamem"/>
        <w:rPr>
          <w:color w:val="000000" w:themeColor="text1"/>
        </w:rPr>
      </w:pPr>
    </w:p>
    <w:p w14:paraId="7499CBEC" w14:textId="77777777" w:rsidR="008448F6" w:rsidRPr="00D844C5" w:rsidRDefault="008448F6" w:rsidP="008448F6">
      <w:pPr>
        <w:pStyle w:val="Zhlav"/>
        <w:numPr>
          <w:ilvl w:val="0"/>
          <w:numId w:val="22"/>
        </w:numPr>
        <w:tabs>
          <w:tab w:val="clear" w:pos="4536"/>
          <w:tab w:val="clear" w:pos="9072"/>
          <w:tab w:val="center" w:pos="0"/>
          <w:tab w:val="left" w:pos="709"/>
          <w:tab w:val="right" w:pos="1418"/>
        </w:tabs>
        <w:jc w:val="both"/>
      </w:pPr>
      <w:r w:rsidRPr="00D844C5">
        <w:rPr>
          <w:rFonts w:eastAsiaTheme="minorEastAsia"/>
        </w:rPr>
        <w:t>třídní učitel, alespoň 1x týdně, v době od 8.00 do 8.15 hod. řeší třídnické otázky ve své kmenové třídě</w:t>
      </w:r>
      <w:r w:rsidR="00D73DDD" w:rsidRPr="00D844C5">
        <w:rPr>
          <w:rFonts w:eastAsiaTheme="minorEastAsia"/>
        </w:rPr>
        <w:t xml:space="preserve">, třídnická hodina bude vyznačena v rozvrhu, třídnická hodina bude zapsána do třídní knihy </w:t>
      </w:r>
    </w:p>
    <w:p w14:paraId="4B31155E" w14:textId="77777777" w:rsidR="00D73DDD" w:rsidRPr="00D73DDD" w:rsidRDefault="00D73DDD" w:rsidP="00D73DDD">
      <w:pPr>
        <w:pStyle w:val="Zhlav"/>
        <w:tabs>
          <w:tab w:val="clear" w:pos="4536"/>
          <w:tab w:val="clear" w:pos="9072"/>
          <w:tab w:val="center" w:pos="0"/>
          <w:tab w:val="left" w:pos="709"/>
          <w:tab w:val="right" w:pos="1418"/>
        </w:tabs>
        <w:jc w:val="both"/>
        <w:rPr>
          <w:color w:val="000000" w:themeColor="text1"/>
        </w:rPr>
      </w:pPr>
    </w:p>
    <w:p w14:paraId="350DA212" w14:textId="77777777" w:rsidR="008448F6" w:rsidRPr="004E0485" w:rsidRDefault="008448F6" w:rsidP="007B22B6">
      <w:pPr>
        <w:pStyle w:val="Zhlav"/>
        <w:numPr>
          <w:ilvl w:val="0"/>
          <w:numId w:val="22"/>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 xml:space="preserve">vyučující je povinen nahlásit v dostatečném předstihu zástupci I. a II. stupně jakékoli změny v rozvrhu třídy. Bez vědomí vedení školy nemůže sám měnit rozvrh výuky a provádět výuku mimo areál školy. </w:t>
      </w:r>
    </w:p>
    <w:p w14:paraId="670F6E18" w14:textId="77777777" w:rsidR="008448F6" w:rsidRPr="004E0485" w:rsidRDefault="008448F6" w:rsidP="008448F6">
      <w:pPr>
        <w:pStyle w:val="Odstavecseseznamem"/>
        <w:rPr>
          <w:color w:val="000000" w:themeColor="text1"/>
        </w:rPr>
      </w:pPr>
    </w:p>
    <w:p w14:paraId="55FF7B97" w14:textId="77777777" w:rsidR="008448F6" w:rsidRPr="004E0485" w:rsidRDefault="008448F6" w:rsidP="007B22B6">
      <w:pPr>
        <w:pStyle w:val="Zhlav"/>
        <w:numPr>
          <w:ilvl w:val="0"/>
          <w:numId w:val="22"/>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učitel má povinnost nosit ochrannou vestu vždy, když se žáky vstupuje na veřejnou komunikaci.</w:t>
      </w:r>
    </w:p>
    <w:p w14:paraId="453526C6" w14:textId="77777777" w:rsidR="008448F6" w:rsidRPr="004E0485" w:rsidRDefault="008448F6" w:rsidP="008448F6">
      <w:pPr>
        <w:pStyle w:val="Odstavecseseznamem"/>
        <w:rPr>
          <w:color w:val="000000" w:themeColor="text1"/>
        </w:rPr>
      </w:pPr>
    </w:p>
    <w:p w14:paraId="231D4862" w14:textId="77777777" w:rsidR="008448F6" w:rsidRPr="004E0485" w:rsidRDefault="008448F6" w:rsidP="007B22B6">
      <w:pPr>
        <w:pStyle w:val="Zhlav"/>
        <w:numPr>
          <w:ilvl w:val="0"/>
          <w:numId w:val="22"/>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učitel, který učí v dané učebně poslední vyučovací hodinu, je povinen zavřít okna a dohlédnout na pořádek ve třídě.</w:t>
      </w:r>
    </w:p>
    <w:p w14:paraId="356E91E6" w14:textId="77777777" w:rsidR="008448F6" w:rsidRPr="004E0485" w:rsidRDefault="008448F6" w:rsidP="008448F6">
      <w:pPr>
        <w:pStyle w:val="Odstavecseseznamem"/>
        <w:rPr>
          <w:color w:val="000000" w:themeColor="text1"/>
        </w:rPr>
      </w:pPr>
    </w:p>
    <w:p w14:paraId="6DDFE42B" w14:textId="77777777" w:rsidR="008448F6" w:rsidRPr="004E0485" w:rsidRDefault="008448F6" w:rsidP="007B22B6">
      <w:pPr>
        <w:pStyle w:val="Zhlav"/>
        <w:numPr>
          <w:ilvl w:val="0"/>
          <w:numId w:val="22"/>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 xml:space="preserve">návštěvy lékaře v pracovní době jsou povoleny pouze v nejnutnějších případech. Předem plánovanou absenci je vyučující povinen nahlásit zástupci I. a II. stupně nejméně 2 dny předem. </w:t>
      </w:r>
    </w:p>
    <w:p w14:paraId="414127A1" w14:textId="77777777" w:rsidR="008448F6" w:rsidRPr="004E0485" w:rsidRDefault="008448F6" w:rsidP="008448F6">
      <w:pPr>
        <w:pStyle w:val="Odstavecseseznamem"/>
        <w:rPr>
          <w:color w:val="000000" w:themeColor="text1"/>
        </w:rPr>
      </w:pPr>
    </w:p>
    <w:p w14:paraId="7B9A1570" w14:textId="77777777" w:rsidR="008448F6" w:rsidRPr="004E0485" w:rsidRDefault="008448F6" w:rsidP="007B22B6">
      <w:pPr>
        <w:pStyle w:val="Zhlav"/>
        <w:numPr>
          <w:ilvl w:val="0"/>
          <w:numId w:val="22"/>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v případě, že vyučující požaduje přítomnost asistenta pedagoga při mimořádných akcích třídy (Vila Doris, vycházka, exkurze, výlet</w:t>
      </w:r>
      <w:proofErr w:type="gramStart"/>
      <w:r w:rsidRPr="004E0485">
        <w:rPr>
          <w:rFonts w:eastAsiaTheme="minorEastAsia"/>
          <w:color w:val="000000" w:themeColor="text1"/>
        </w:rPr>
        <w:t xml:space="preserve"> ..</w:t>
      </w:r>
      <w:proofErr w:type="gramEnd"/>
      <w:r w:rsidRPr="004E0485">
        <w:rPr>
          <w:rFonts w:eastAsiaTheme="minorEastAsia"/>
          <w:color w:val="000000" w:themeColor="text1"/>
        </w:rPr>
        <w:t xml:space="preserve">), je povinen oznámit tento požadavek zástupci I. a II. stupně nejméně 2 dny předem. </w:t>
      </w:r>
    </w:p>
    <w:p w14:paraId="6135749A" w14:textId="77777777" w:rsidR="008448F6" w:rsidRPr="004E0485" w:rsidRDefault="008448F6" w:rsidP="008448F6">
      <w:pPr>
        <w:pStyle w:val="Odstavecseseznamem"/>
        <w:rPr>
          <w:color w:val="000000" w:themeColor="text1"/>
        </w:rPr>
      </w:pPr>
    </w:p>
    <w:p w14:paraId="5AC72F28" w14:textId="77777777" w:rsidR="008448F6" w:rsidRPr="004E0485" w:rsidRDefault="008448F6" w:rsidP="007B22B6">
      <w:pPr>
        <w:pStyle w:val="Zhlav"/>
        <w:numPr>
          <w:ilvl w:val="0"/>
          <w:numId w:val="22"/>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každý pedagogický pracovník je povinen sledovat suplování na příští den.</w:t>
      </w:r>
    </w:p>
    <w:p w14:paraId="2668EAFF" w14:textId="77777777" w:rsidR="008448F6" w:rsidRPr="004E0485" w:rsidRDefault="008448F6" w:rsidP="008448F6">
      <w:pPr>
        <w:pStyle w:val="Odstavecseseznamem"/>
        <w:rPr>
          <w:color w:val="000000" w:themeColor="text1"/>
        </w:rPr>
      </w:pPr>
    </w:p>
    <w:p w14:paraId="220C0DD5" w14:textId="77777777" w:rsidR="008448F6" w:rsidRPr="004E0485" w:rsidRDefault="008448F6" w:rsidP="007B22B6">
      <w:pPr>
        <w:pStyle w:val="Zhlav"/>
        <w:numPr>
          <w:ilvl w:val="0"/>
          <w:numId w:val="22"/>
        </w:numPr>
        <w:tabs>
          <w:tab w:val="clear" w:pos="4536"/>
          <w:tab w:val="clear" w:pos="9072"/>
          <w:tab w:val="center" w:pos="0"/>
          <w:tab w:val="left" w:pos="709"/>
          <w:tab w:val="right" w:pos="1418"/>
        </w:tabs>
        <w:jc w:val="both"/>
        <w:rPr>
          <w:rFonts w:eastAsiaTheme="minorEastAsia"/>
          <w:color w:val="000000" w:themeColor="text1"/>
        </w:rPr>
      </w:pPr>
      <w:r w:rsidRPr="004E0485">
        <w:rPr>
          <w:rFonts w:eastAsiaTheme="minorEastAsia"/>
          <w:color w:val="000000" w:themeColor="text1"/>
        </w:rPr>
        <w:t xml:space="preserve">o změnách v organizaci výuky v následujícím týdnu budou všichni pedagogové informováni Plánem akcí školy, který bude umístěn na informačních nástěnkách školy vždy nejpozději předcházející pátek. Na základě tohoto Plánu práce je samozřejmé, že pedagogové budou průběžně informováni o změnách při zastupování svých kolegů. </w:t>
      </w:r>
    </w:p>
    <w:p w14:paraId="437B6C03" w14:textId="77777777" w:rsidR="008448F6" w:rsidRPr="004E0485" w:rsidRDefault="008448F6" w:rsidP="008448F6">
      <w:pPr>
        <w:pStyle w:val="Zhlav"/>
        <w:tabs>
          <w:tab w:val="clear" w:pos="4536"/>
          <w:tab w:val="clear" w:pos="9072"/>
          <w:tab w:val="center" w:pos="0"/>
          <w:tab w:val="left" w:pos="709"/>
          <w:tab w:val="right" w:pos="1418"/>
        </w:tabs>
        <w:ind w:firstLine="426"/>
        <w:jc w:val="center"/>
        <w:rPr>
          <w:rFonts w:eastAsiaTheme="minorEastAsia"/>
          <w:b/>
          <w:color w:val="000000" w:themeColor="text1"/>
          <w:sz w:val="28"/>
          <w:szCs w:val="28"/>
        </w:rPr>
      </w:pPr>
    </w:p>
    <w:p w14:paraId="70EB7B70" w14:textId="77777777" w:rsidR="008448F6" w:rsidRPr="004E0485" w:rsidRDefault="008448F6" w:rsidP="008448F6">
      <w:pPr>
        <w:pStyle w:val="Zhlav"/>
        <w:tabs>
          <w:tab w:val="clear" w:pos="4536"/>
          <w:tab w:val="clear" w:pos="9072"/>
          <w:tab w:val="center" w:pos="0"/>
          <w:tab w:val="left" w:pos="709"/>
          <w:tab w:val="right" w:pos="1418"/>
        </w:tabs>
        <w:ind w:firstLine="426"/>
        <w:jc w:val="center"/>
        <w:rPr>
          <w:rFonts w:eastAsiaTheme="minorEastAsia"/>
          <w:b/>
          <w:color w:val="000000" w:themeColor="text1"/>
          <w:sz w:val="28"/>
          <w:szCs w:val="28"/>
        </w:rPr>
      </w:pPr>
    </w:p>
    <w:p w14:paraId="14EB7B6A" w14:textId="77777777" w:rsidR="008448F6" w:rsidRDefault="008448F6" w:rsidP="00F73194">
      <w:pPr>
        <w:pStyle w:val="Zhlav"/>
        <w:tabs>
          <w:tab w:val="clear" w:pos="4536"/>
          <w:tab w:val="clear" w:pos="9072"/>
          <w:tab w:val="center" w:pos="0"/>
          <w:tab w:val="left" w:pos="426"/>
          <w:tab w:val="left" w:pos="709"/>
          <w:tab w:val="right" w:pos="1418"/>
        </w:tabs>
        <w:jc w:val="both"/>
        <w:rPr>
          <w:b/>
          <w:sz w:val="28"/>
          <w:szCs w:val="28"/>
        </w:rPr>
      </w:pPr>
      <w:r>
        <w:rPr>
          <w:b/>
          <w:sz w:val="28"/>
          <w:szCs w:val="28"/>
        </w:rPr>
        <w:t>Čl. 3</w:t>
      </w:r>
      <w:r>
        <w:rPr>
          <w:b/>
          <w:sz w:val="28"/>
          <w:szCs w:val="28"/>
        </w:rPr>
        <w:tab/>
        <w:t>Škola a lidská práva</w:t>
      </w:r>
    </w:p>
    <w:p w14:paraId="28EA5193" w14:textId="77777777" w:rsidR="00F73194" w:rsidRDefault="00F73194" w:rsidP="008448F6">
      <w:pPr>
        <w:pStyle w:val="Zhlav"/>
        <w:tabs>
          <w:tab w:val="clear" w:pos="4536"/>
          <w:tab w:val="clear" w:pos="9072"/>
          <w:tab w:val="center" w:pos="0"/>
          <w:tab w:val="left" w:pos="709"/>
          <w:tab w:val="right" w:pos="1418"/>
        </w:tabs>
        <w:jc w:val="both"/>
        <w:rPr>
          <w:b/>
          <w:sz w:val="28"/>
          <w:szCs w:val="28"/>
        </w:rPr>
      </w:pPr>
    </w:p>
    <w:p w14:paraId="4048337E" w14:textId="77777777" w:rsidR="00F73194" w:rsidRDefault="00F73194" w:rsidP="007B22B6">
      <w:pPr>
        <w:pStyle w:val="Zhlav"/>
        <w:numPr>
          <w:ilvl w:val="0"/>
          <w:numId w:val="51"/>
        </w:numPr>
        <w:tabs>
          <w:tab w:val="clear" w:pos="4536"/>
          <w:tab w:val="clear" w:pos="9072"/>
          <w:tab w:val="center" w:pos="0"/>
          <w:tab w:val="left" w:pos="709"/>
          <w:tab w:val="right" w:pos="1418"/>
        </w:tabs>
        <w:jc w:val="both"/>
        <w:rPr>
          <w:sz w:val="28"/>
          <w:szCs w:val="28"/>
        </w:rPr>
      </w:pPr>
      <w:r w:rsidRPr="00F73194">
        <w:t>Všichni žáci, jejich zákonní zástupci i pracovníci školy</w:t>
      </w:r>
      <w:r>
        <w:rPr>
          <w:sz w:val="28"/>
          <w:szCs w:val="28"/>
        </w:rPr>
        <w:t>:</w:t>
      </w:r>
    </w:p>
    <w:p w14:paraId="2CEC405E" w14:textId="77777777" w:rsidR="00F73194" w:rsidRDefault="00F73194" w:rsidP="007B22B6">
      <w:pPr>
        <w:pStyle w:val="Zhlav"/>
        <w:numPr>
          <w:ilvl w:val="0"/>
          <w:numId w:val="18"/>
        </w:numPr>
        <w:tabs>
          <w:tab w:val="clear" w:pos="4536"/>
          <w:tab w:val="clear" w:pos="9072"/>
          <w:tab w:val="center" w:pos="0"/>
          <w:tab w:val="left" w:pos="709"/>
          <w:tab w:val="right" w:pos="1418"/>
        </w:tabs>
        <w:jc w:val="both"/>
      </w:pPr>
      <w:r>
        <w:t>j</w:t>
      </w:r>
      <w:r w:rsidRPr="00F73194">
        <w:t xml:space="preserve">sou </w:t>
      </w:r>
      <w:r>
        <w:t>si ve škole rovni co do důstojnosti a lidských práv</w:t>
      </w:r>
    </w:p>
    <w:p w14:paraId="7E6E1695" w14:textId="77777777" w:rsidR="00F73194" w:rsidRDefault="00F73194" w:rsidP="007B22B6">
      <w:pPr>
        <w:pStyle w:val="Zhlav"/>
        <w:numPr>
          <w:ilvl w:val="0"/>
          <w:numId w:val="18"/>
        </w:numPr>
        <w:tabs>
          <w:tab w:val="clear" w:pos="4536"/>
          <w:tab w:val="clear" w:pos="9072"/>
          <w:tab w:val="center" w:pos="0"/>
          <w:tab w:val="left" w:pos="709"/>
          <w:tab w:val="right" w:pos="1418"/>
        </w:tabs>
        <w:jc w:val="both"/>
      </w:pPr>
      <w:r>
        <w:t>mají ve škole a při školních akcích právo na ochranu života a osobní bezpečnost, přičemž žáci mají nárok na zvláštní péči a pomoc</w:t>
      </w:r>
    </w:p>
    <w:p w14:paraId="60655A6C" w14:textId="77777777" w:rsidR="00F73194" w:rsidRDefault="00F73194" w:rsidP="007B22B6">
      <w:pPr>
        <w:pStyle w:val="Zhlav"/>
        <w:numPr>
          <w:ilvl w:val="0"/>
          <w:numId w:val="18"/>
        </w:numPr>
        <w:tabs>
          <w:tab w:val="clear" w:pos="4536"/>
          <w:tab w:val="clear" w:pos="9072"/>
          <w:tab w:val="center" w:pos="0"/>
          <w:tab w:val="left" w:pos="709"/>
          <w:tab w:val="right" w:pos="1418"/>
        </w:tabs>
        <w:jc w:val="both"/>
      </w:pPr>
      <w:r>
        <w:lastRenderedPageBreak/>
        <w:t>jsou svobodni do té míry, aby svou činností a svým jednáním ve škole neomezovali práva a svobodu ostatních a zároveň vyhověli požadavkům morálky, veřejného pořádku a obecního blaha</w:t>
      </w:r>
    </w:p>
    <w:p w14:paraId="2B4ACAA9" w14:textId="77777777" w:rsidR="00F73194" w:rsidRDefault="00F73194" w:rsidP="007B22B6">
      <w:pPr>
        <w:pStyle w:val="Zhlav"/>
        <w:numPr>
          <w:ilvl w:val="0"/>
          <w:numId w:val="18"/>
        </w:numPr>
        <w:tabs>
          <w:tab w:val="clear" w:pos="4536"/>
          <w:tab w:val="clear" w:pos="9072"/>
          <w:tab w:val="center" w:pos="0"/>
          <w:tab w:val="left" w:pos="709"/>
          <w:tab w:val="right" w:pos="1418"/>
        </w:tabs>
        <w:jc w:val="both"/>
      </w:pPr>
      <w:r>
        <w:t>mají právo obrátit se se svým problémem na pracovníka školy, výchovného poradce, školního metodika prevence nebo vedení školy</w:t>
      </w:r>
    </w:p>
    <w:p w14:paraId="6F4D7EAC" w14:textId="77777777" w:rsidR="00F73194" w:rsidRDefault="00F73194" w:rsidP="007B22B6">
      <w:pPr>
        <w:pStyle w:val="Zhlav"/>
        <w:numPr>
          <w:ilvl w:val="0"/>
          <w:numId w:val="18"/>
        </w:numPr>
        <w:tabs>
          <w:tab w:val="clear" w:pos="4536"/>
          <w:tab w:val="clear" w:pos="9072"/>
          <w:tab w:val="center" w:pos="0"/>
          <w:tab w:val="left" w:pos="709"/>
          <w:tab w:val="right" w:pos="1418"/>
        </w:tabs>
        <w:jc w:val="both"/>
      </w:pPr>
      <w:r>
        <w:t>mají možnost v naléhavých případech použít školní telefon</w:t>
      </w:r>
    </w:p>
    <w:p w14:paraId="0B017F0E" w14:textId="77777777" w:rsidR="00F73194" w:rsidRDefault="00F73194" w:rsidP="00F73194">
      <w:pPr>
        <w:pStyle w:val="Zhlav"/>
        <w:tabs>
          <w:tab w:val="clear" w:pos="4536"/>
          <w:tab w:val="clear" w:pos="9072"/>
          <w:tab w:val="center" w:pos="0"/>
          <w:tab w:val="left" w:pos="709"/>
          <w:tab w:val="right" w:pos="1418"/>
        </w:tabs>
        <w:ind w:left="1425"/>
        <w:jc w:val="both"/>
      </w:pPr>
    </w:p>
    <w:p w14:paraId="5373E539" w14:textId="77777777" w:rsidR="00F73194" w:rsidRDefault="00F73194" w:rsidP="007B22B6">
      <w:pPr>
        <w:pStyle w:val="Zhlav"/>
        <w:numPr>
          <w:ilvl w:val="0"/>
          <w:numId w:val="51"/>
        </w:numPr>
        <w:tabs>
          <w:tab w:val="clear" w:pos="4536"/>
          <w:tab w:val="clear" w:pos="9072"/>
          <w:tab w:val="center" w:pos="0"/>
          <w:tab w:val="left" w:pos="709"/>
          <w:tab w:val="right" w:pos="1418"/>
        </w:tabs>
        <w:jc w:val="both"/>
      </w:pPr>
      <w:r>
        <w:t>Všichni dospělí i žáci mají právo, aby byl ze strany ostatních respektován soukromý život</w:t>
      </w:r>
      <w:r w:rsidR="003917B7">
        <w:t xml:space="preserve"> jejich rodiny</w:t>
      </w:r>
    </w:p>
    <w:p w14:paraId="202D8AD5" w14:textId="77777777" w:rsidR="003917B7" w:rsidRDefault="003917B7" w:rsidP="003917B7">
      <w:pPr>
        <w:pStyle w:val="Zhlav"/>
        <w:tabs>
          <w:tab w:val="clear" w:pos="4536"/>
          <w:tab w:val="clear" w:pos="9072"/>
          <w:tab w:val="center" w:pos="0"/>
          <w:tab w:val="left" w:pos="709"/>
          <w:tab w:val="right" w:pos="1418"/>
        </w:tabs>
        <w:ind w:left="765"/>
        <w:jc w:val="both"/>
      </w:pPr>
    </w:p>
    <w:p w14:paraId="0E33E007" w14:textId="77777777" w:rsidR="003917B7" w:rsidRDefault="003917B7" w:rsidP="007B22B6">
      <w:pPr>
        <w:pStyle w:val="Zhlav"/>
        <w:numPr>
          <w:ilvl w:val="0"/>
          <w:numId w:val="51"/>
        </w:numPr>
        <w:tabs>
          <w:tab w:val="clear" w:pos="4536"/>
          <w:tab w:val="clear" w:pos="9072"/>
          <w:tab w:val="center" w:pos="0"/>
          <w:tab w:val="left" w:pos="709"/>
          <w:tab w:val="right" w:pos="1418"/>
        </w:tabs>
        <w:jc w:val="both"/>
      </w:pPr>
      <w:r>
        <w:t>Žák má právo na ochranu před jakoukoli formou diskriminace, nepřátelství a násilí, má právo být seznámen se všemi předpisy se vztahem k jeho pobytu a činnosti ve škole.</w:t>
      </w:r>
    </w:p>
    <w:p w14:paraId="77262D6E" w14:textId="77777777" w:rsidR="003917B7" w:rsidRDefault="003917B7" w:rsidP="003917B7">
      <w:pPr>
        <w:pStyle w:val="Odstavecseseznamem"/>
      </w:pPr>
    </w:p>
    <w:p w14:paraId="0EA9BA58" w14:textId="77777777" w:rsidR="003917B7" w:rsidRDefault="003917B7" w:rsidP="007B22B6">
      <w:pPr>
        <w:pStyle w:val="Zhlav"/>
        <w:numPr>
          <w:ilvl w:val="0"/>
          <w:numId w:val="51"/>
        </w:numPr>
        <w:tabs>
          <w:tab w:val="clear" w:pos="4536"/>
          <w:tab w:val="clear" w:pos="9072"/>
          <w:tab w:val="center" w:pos="0"/>
          <w:tab w:val="left" w:pos="709"/>
          <w:tab w:val="right" w:pos="1418"/>
        </w:tabs>
        <w:jc w:val="both"/>
      </w:pPr>
      <w:r>
        <w:t xml:space="preserve">Zákonní zástupci nesou prvotní zodpovědnost za výchovu a vývoj svého dítěte (žáka školy). Jestliže zodpovědní pedagogičtí pracovníci zjistí, že přes prokazatelné upozornění zákonní zástupci </w:t>
      </w:r>
      <w:r w:rsidR="00EA04F3">
        <w:t xml:space="preserve">žáka nadále zanedbávají svou odpovědnost za </w:t>
      </w:r>
      <w:r w:rsidR="000F5026">
        <w:t>výchovu a vývoj dítěte, jsou pověření pedagogičtí pracovníci školy povinni oznámit to příslušným orgánům péče o dítě.</w:t>
      </w:r>
    </w:p>
    <w:p w14:paraId="205E6C4E" w14:textId="77777777" w:rsidR="000F5026" w:rsidRDefault="000F5026" w:rsidP="000F5026">
      <w:pPr>
        <w:pStyle w:val="Odstavecseseznamem"/>
      </w:pPr>
    </w:p>
    <w:p w14:paraId="616DB7DD" w14:textId="77777777" w:rsidR="000F5026" w:rsidRDefault="000F5026" w:rsidP="007B22B6">
      <w:pPr>
        <w:pStyle w:val="Zhlav"/>
        <w:numPr>
          <w:ilvl w:val="0"/>
          <w:numId w:val="51"/>
        </w:numPr>
        <w:tabs>
          <w:tab w:val="clear" w:pos="4536"/>
          <w:tab w:val="clear" w:pos="9072"/>
          <w:tab w:val="center" w:pos="0"/>
          <w:tab w:val="left" w:pos="709"/>
          <w:tab w:val="right" w:pos="1418"/>
        </w:tabs>
        <w:jc w:val="both"/>
      </w:pPr>
      <w:r>
        <w:t>Zákonní zástupci žáků a pedagogičtí pracovníci školy mají právo být voleni do školské rady.</w:t>
      </w:r>
    </w:p>
    <w:p w14:paraId="493376B8" w14:textId="77777777" w:rsidR="000F5026" w:rsidRDefault="000F5026" w:rsidP="000F5026">
      <w:pPr>
        <w:pStyle w:val="Odstavecseseznamem"/>
      </w:pPr>
    </w:p>
    <w:p w14:paraId="565E5E17" w14:textId="77777777" w:rsidR="000F5026" w:rsidRDefault="000F5026" w:rsidP="007B22B6">
      <w:pPr>
        <w:pStyle w:val="Zhlav"/>
        <w:numPr>
          <w:ilvl w:val="0"/>
          <w:numId w:val="51"/>
        </w:numPr>
        <w:tabs>
          <w:tab w:val="clear" w:pos="4536"/>
          <w:tab w:val="clear" w:pos="9072"/>
          <w:tab w:val="center" w:pos="0"/>
          <w:tab w:val="left" w:pos="709"/>
          <w:tab w:val="right" w:pos="1418"/>
        </w:tabs>
        <w:jc w:val="both"/>
      </w:pPr>
      <w:r>
        <w:t xml:space="preserve">Žáci mají právo a být voleni do třídní samosprávy a do školního parlamentu, činnost samosprávy se řídí vlastními stanovami. </w:t>
      </w:r>
    </w:p>
    <w:p w14:paraId="7D4C6BBF" w14:textId="77777777" w:rsidR="000F5026" w:rsidRDefault="000F5026" w:rsidP="000F5026">
      <w:pPr>
        <w:pStyle w:val="Odstavecseseznamem"/>
      </w:pPr>
    </w:p>
    <w:p w14:paraId="77CE84F4" w14:textId="77777777" w:rsidR="000F5026" w:rsidRDefault="000F5026" w:rsidP="007B22B6">
      <w:pPr>
        <w:pStyle w:val="Zhlav"/>
        <w:numPr>
          <w:ilvl w:val="0"/>
          <w:numId w:val="51"/>
        </w:numPr>
        <w:tabs>
          <w:tab w:val="clear" w:pos="4536"/>
          <w:tab w:val="clear" w:pos="9072"/>
          <w:tab w:val="center" w:pos="0"/>
          <w:tab w:val="left" w:pos="709"/>
          <w:tab w:val="right" w:pos="1418"/>
        </w:tabs>
        <w:jc w:val="both"/>
      </w:pPr>
      <w:r>
        <w:t xml:space="preserve">Pedagogičtí pracovníci jsou povinni uplatňovat účinné pedagogické přístupy a metody a zohledňovat vzdělávací potřeby žáků. Žáci se speciálními vzdělávacími potřebami mají právo na speciální péči. </w:t>
      </w:r>
    </w:p>
    <w:p w14:paraId="48CF8D89" w14:textId="77777777" w:rsidR="000F5026" w:rsidRDefault="000F5026" w:rsidP="000F5026">
      <w:pPr>
        <w:pStyle w:val="Odstavecseseznamem"/>
      </w:pPr>
    </w:p>
    <w:p w14:paraId="5D759536" w14:textId="77777777" w:rsidR="000F5026" w:rsidRPr="00F73194" w:rsidRDefault="000F5026" w:rsidP="007B22B6">
      <w:pPr>
        <w:pStyle w:val="Zhlav"/>
        <w:numPr>
          <w:ilvl w:val="0"/>
          <w:numId w:val="51"/>
        </w:numPr>
        <w:tabs>
          <w:tab w:val="clear" w:pos="4536"/>
          <w:tab w:val="clear" w:pos="9072"/>
          <w:tab w:val="center" w:pos="0"/>
          <w:tab w:val="left" w:pos="709"/>
          <w:tab w:val="right" w:pos="1418"/>
        </w:tabs>
        <w:jc w:val="both"/>
      </w:pPr>
      <w:r>
        <w:t xml:space="preserve">Zákonní zástupci žáků jsou povinni škole oznamovat údaje nutné k vedení školní matriky dle školského zákona. Informace o žácích, zákonných zástupcích a pracovnících školy, které škola shromažďuje povinně dle ustanovení § 28 školského zákona, podléhají předpisům o ochraně osobních údajů. </w:t>
      </w:r>
    </w:p>
    <w:p w14:paraId="02EA2DA9" w14:textId="77777777" w:rsidR="009923ED" w:rsidRDefault="00F73194" w:rsidP="00F73194">
      <w:pPr>
        <w:pStyle w:val="Zhlav"/>
        <w:tabs>
          <w:tab w:val="clear" w:pos="4536"/>
          <w:tab w:val="clear" w:pos="9072"/>
          <w:tab w:val="center" w:pos="0"/>
          <w:tab w:val="left" w:pos="709"/>
          <w:tab w:val="right" w:pos="1418"/>
        </w:tabs>
        <w:ind w:firstLine="426"/>
        <w:jc w:val="both"/>
      </w:pPr>
      <w:r>
        <w:tab/>
      </w:r>
    </w:p>
    <w:p w14:paraId="6CE6553A" w14:textId="77777777" w:rsidR="009923ED" w:rsidRDefault="009923ED" w:rsidP="009923ED">
      <w:pPr>
        <w:pStyle w:val="Zhlav"/>
        <w:tabs>
          <w:tab w:val="clear" w:pos="4536"/>
          <w:tab w:val="clear" w:pos="9072"/>
          <w:tab w:val="center" w:pos="0"/>
          <w:tab w:val="left" w:pos="709"/>
          <w:tab w:val="right" w:pos="1418"/>
        </w:tabs>
        <w:jc w:val="both"/>
      </w:pPr>
    </w:p>
    <w:p w14:paraId="5B60920D" w14:textId="77777777" w:rsidR="009923ED" w:rsidRDefault="000F5026" w:rsidP="009923ED">
      <w:pPr>
        <w:pStyle w:val="Zhlav"/>
        <w:tabs>
          <w:tab w:val="clear" w:pos="4536"/>
          <w:tab w:val="clear" w:pos="9072"/>
          <w:tab w:val="center" w:pos="0"/>
          <w:tab w:val="left" w:pos="709"/>
          <w:tab w:val="right" w:pos="1418"/>
        </w:tabs>
        <w:jc w:val="both"/>
        <w:rPr>
          <w:b/>
          <w:sz w:val="28"/>
          <w:szCs w:val="28"/>
        </w:rPr>
      </w:pPr>
      <w:r>
        <w:rPr>
          <w:b/>
          <w:sz w:val="28"/>
          <w:szCs w:val="28"/>
        </w:rPr>
        <w:t>Čl. 4</w:t>
      </w:r>
      <w:r w:rsidR="009923ED" w:rsidRPr="009923ED">
        <w:rPr>
          <w:b/>
          <w:sz w:val="28"/>
          <w:szCs w:val="28"/>
        </w:rPr>
        <w:tab/>
        <w:t>Chování žáka, provoz a vnitřní režim školy</w:t>
      </w:r>
    </w:p>
    <w:p w14:paraId="22CFD092" w14:textId="77777777" w:rsidR="009923ED" w:rsidRDefault="009923ED" w:rsidP="009923ED">
      <w:pPr>
        <w:pStyle w:val="Zhlav"/>
        <w:tabs>
          <w:tab w:val="clear" w:pos="4536"/>
          <w:tab w:val="clear" w:pos="9072"/>
          <w:tab w:val="center" w:pos="0"/>
          <w:tab w:val="left" w:pos="709"/>
          <w:tab w:val="right" w:pos="1418"/>
        </w:tabs>
        <w:jc w:val="both"/>
        <w:rPr>
          <w:b/>
          <w:sz w:val="28"/>
          <w:szCs w:val="28"/>
        </w:rPr>
      </w:pPr>
    </w:p>
    <w:p w14:paraId="19812E55" w14:textId="77777777" w:rsidR="009923ED" w:rsidRDefault="009923ED" w:rsidP="009923ED">
      <w:pPr>
        <w:pStyle w:val="Zhlav"/>
        <w:tabs>
          <w:tab w:val="clear" w:pos="4536"/>
          <w:tab w:val="clear" w:pos="9072"/>
          <w:tab w:val="center" w:pos="0"/>
          <w:tab w:val="left" w:pos="709"/>
          <w:tab w:val="right" w:pos="1418"/>
        </w:tabs>
        <w:jc w:val="both"/>
      </w:pPr>
      <w:r>
        <w:t xml:space="preserve">Žáci dbají ve škole i mimo školu všech pravidel hygieny a bezpečnosti. Při veškerém počínání budou mít na paměti nebezpečí úrazu. </w:t>
      </w:r>
    </w:p>
    <w:p w14:paraId="0BDB3CB0" w14:textId="77777777" w:rsidR="00792265" w:rsidRDefault="00792265" w:rsidP="009923ED">
      <w:pPr>
        <w:pStyle w:val="Zhlav"/>
        <w:tabs>
          <w:tab w:val="clear" w:pos="4536"/>
          <w:tab w:val="clear" w:pos="9072"/>
          <w:tab w:val="center" w:pos="0"/>
          <w:tab w:val="left" w:pos="709"/>
          <w:tab w:val="right" w:pos="1418"/>
        </w:tabs>
        <w:jc w:val="both"/>
      </w:pPr>
    </w:p>
    <w:p w14:paraId="74B3DC30" w14:textId="4122D1F3" w:rsidR="009923ED" w:rsidRDefault="009923ED" w:rsidP="009A69C8">
      <w:pPr>
        <w:pStyle w:val="Zhlav"/>
        <w:numPr>
          <w:ilvl w:val="0"/>
          <w:numId w:val="7"/>
        </w:numPr>
        <w:tabs>
          <w:tab w:val="clear" w:pos="4536"/>
          <w:tab w:val="clear" w:pos="9072"/>
          <w:tab w:val="center" w:pos="0"/>
          <w:tab w:val="left" w:pos="709"/>
          <w:tab w:val="right" w:pos="1418"/>
        </w:tabs>
        <w:jc w:val="both"/>
      </w:pPr>
      <w:r>
        <w:t>žáci jsou povinni řídit se a respektovat pokyny všech pedagogických pracovníků a ostatních zaměstnanců školy</w:t>
      </w:r>
    </w:p>
    <w:p w14:paraId="6FDD2BB8" w14:textId="12E326E3" w:rsidR="00506BA7" w:rsidRDefault="00506BA7" w:rsidP="00506BA7">
      <w:pPr>
        <w:pStyle w:val="Zhlav"/>
        <w:tabs>
          <w:tab w:val="clear" w:pos="4536"/>
          <w:tab w:val="clear" w:pos="9072"/>
          <w:tab w:val="center" w:pos="0"/>
          <w:tab w:val="left" w:pos="709"/>
          <w:tab w:val="right" w:pos="1418"/>
        </w:tabs>
        <w:jc w:val="both"/>
      </w:pPr>
    </w:p>
    <w:p w14:paraId="2F577B74" w14:textId="77777777" w:rsidR="00506BA7" w:rsidRDefault="00506BA7" w:rsidP="00506BA7">
      <w:pPr>
        <w:pStyle w:val="Zhlav"/>
        <w:tabs>
          <w:tab w:val="clear" w:pos="4536"/>
          <w:tab w:val="clear" w:pos="9072"/>
          <w:tab w:val="center" w:pos="0"/>
          <w:tab w:val="left" w:pos="709"/>
          <w:tab w:val="right" w:pos="1418"/>
        </w:tabs>
        <w:jc w:val="both"/>
      </w:pPr>
    </w:p>
    <w:p w14:paraId="33131CBE" w14:textId="77777777" w:rsidR="00C71137" w:rsidRDefault="00C71137" w:rsidP="00C71137">
      <w:pPr>
        <w:pStyle w:val="Zhlav"/>
        <w:tabs>
          <w:tab w:val="clear" w:pos="4536"/>
          <w:tab w:val="clear" w:pos="9072"/>
          <w:tab w:val="center" w:pos="0"/>
          <w:tab w:val="left" w:pos="709"/>
          <w:tab w:val="right" w:pos="1418"/>
        </w:tabs>
        <w:jc w:val="both"/>
      </w:pPr>
    </w:p>
    <w:p w14:paraId="7F426FE0" w14:textId="77777777" w:rsidR="00C71137" w:rsidRDefault="000F5026" w:rsidP="00C71137">
      <w:pPr>
        <w:pStyle w:val="Zhlav"/>
        <w:tabs>
          <w:tab w:val="clear" w:pos="4536"/>
          <w:tab w:val="clear" w:pos="9072"/>
          <w:tab w:val="center" w:pos="0"/>
          <w:tab w:val="left" w:pos="709"/>
          <w:tab w:val="right" w:pos="1418"/>
        </w:tabs>
        <w:ind w:left="705" w:hanging="705"/>
        <w:jc w:val="both"/>
        <w:rPr>
          <w:b/>
          <w:sz w:val="28"/>
          <w:szCs w:val="28"/>
        </w:rPr>
      </w:pPr>
      <w:r>
        <w:rPr>
          <w:b/>
          <w:sz w:val="28"/>
          <w:szCs w:val="28"/>
        </w:rPr>
        <w:lastRenderedPageBreak/>
        <w:t>4</w:t>
      </w:r>
      <w:r w:rsidR="00C71137" w:rsidRPr="00C71137">
        <w:rPr>
          <w:b/>
          <w:sz w:val="28"/>
          <w:szCs w:val="28"/>
        </w:rPr>
        <w:t>.1</w:t>
      </w:r>
      <w:r w:rsidR="00C71137" w:rsidRPr="00C71137">
        <w:rPr>
          <w:b/>
          <w:sz w:val="28"/>
          <w:szCs w:val="28"/>
        </w:rPr>
        <w:tab/>
        <w:t>Provozní a organizační záležitosti spojené se začátkem a koncem vyučování</w:t>
      </w:r>
    </w:p>
    <w:p w14:paraId="32CACFD3" w14:textId="77777777" w:rsidR="005E0093" w:rsidRDefault="005E0093" w:rsidP="00C71137">
      <w:pPr>
        <w:pStyle w:val="Zhlav"/>
        <w:tabs>
          <w:tab w:val="clear" w:pos="4536"/>
          <w:tab w:val="clear" w:pos="9072"/>
          <w:tab w:val="center" w:pos="0"/>
          <w:tab w:val="left" w:pos="709"/>
          <w:tab w:val="right" w:pos="1418"/>
        </w:tabs>
        <w:ind w:left="705" w:hanging="705"/>
        <w:jc w:val="both"/>
        <w:rPr>
          <w:b/>
          <w:sz w:val="28"/>
          <w:szCs w:val="28"/>
        </w:rPr>
      </w:pPr>
    </w:p>
    <w:p w14:paraId="2993976A" w14:textId="77777777" w:rsidR="006F1429" w:rsidRDefault="00C71137" w:rsidP="009A69C8">
      <w:pPr>
        <w:pStyle w:val="Zhlav"/>
        <w:numPr>
          <w:ilvl w:val="0"/>
          <w:numId w:val="9"/>
        </w:numPr>
        <w:tabs>
          <w:tab w:val="clear" w:pos="4536"/>
          <w:tab w:val="clear" w:pos="9072"/>
          <w:tab w:val="center" w:pos="0"/>
          <w:tab w:val="left" w:pos="709"/>
          <w:tab w:val="right" w:pos="1418"/>
        </w:tabs>
        <w:jc w:val="both"/>
      </w:pPr>
      <w:r>
        <w:t>žáci chodí do školy včas před začátkem vyučování a jsou řádně vybaveni školními potřebami do výuk</w:t>
      </w:r>
      <w:r w:rsidR="006F1429">
        <w:t>y</w:t>
      </w:r>
    </w:p>
    <w:p w14:paraId="1E24751B" w14:textId="77777777" w:rsidR="006F1429" w:rsidRDefault="006F1429" w:rsidP="006F1429">
      <w:pPr>
        <w:pStyle w:val="Zhlav"/>
        <w:tabs>
          <w:tab w:val="clear" w:pos="4536"/>
          <w:tab w:val="clear" w:pos="9072"/>
          <w:tab w:val="center" w:pos="0"/>
          <w:tab w:val="left" w:pos="709"/>
          <w:tab w:val="right" w:pos="1418"/>
        </w:tabs>
        <w:ind w:left="720"/>
        <w:jc w:val="both"/>
      </w:pPr>
    </w:p>
    <w:p w14:paraId="77AD5E1A" w14:textId="77777777" w:rsidR="006F1429" w:rsidRDefault="006F1429" w:rsidP="009A69C8">
      <w:pPr>
        <w:pStyle w:val="Zhlav"/>
        <w:numPr>
          <w:ilvl w:val="0"/>
          <w:numId w:val="9"/>
        </w:numPr>
        <w:tabs>
          <w:tab w:val="clear" w:pos="4536"/>
          <w:tab w:val="clear" w:pos="9072"/>
          <w:tab w:val="center" w:pos="0"/>
          <w:tab w:val="left" w:pos="709"/>
          <w:tab w:val="right" w:pos="1418"/>
        </w:tabs>
        <w:jc w:val="both"/>
      </w:pPr>
      <w:r>
        <w:t>provoz školní družiny je od 6.30 hod. do 16.00 hod. Vyučující předávají žáky po skončení dopoledního i odpolední</w:t>
      </w:r>
      <w:r w:rsidR="001E16FD">
        <w:t>ho vyučování vychovatelkám. Žák je vydán</w:t>
      </w:r>
      <w:r>
        <w:t xml:space="preserve"> pouze rodičům nebo osobě, kterou určí rodiče. Mimořádné uvolnění je možné pouze na písemnou (podepsanou a datovanou) žádost rodičů. </w:t>
      </w:r>
    </w:p>
    <w:p w14:paraId="51000EB8" w14:textId="77777777" w:rsidR="005E0093" w:rsidRDefault="005E0093" w:rsidP="005E0093">
      <w:pPr>
        <w:pStyle w:val="Zhlav"/>
        <w:tabs>
          <w:tab w:val="clear" w:pos="4536"/>
          <w:tab w:val="clear" w:pos="9072"/>
          <w:tab w:val="center" w:pos="0"/>
          <w:tab w:val="left" w:pos="709"/>
          <w:tab w:val="right" w:pos="1418"/>
        </w:tabs>
        <w:ind w:left="720"/>
        <w:jc w:val="both"/>
      </w:pPr>
    </w:p>
    <w:p w14:paraId="0A418BAE" w14:textId="77777777" w:rsidR="005E0093" w:rsidRDefault="00C71137" w:rsidP="009A69C8">
      <w:pPr>
        <w:pStyle w:val="Zhlav"/>
        <w:numPr>
          <w:ilvl w:val="0"/>
          <w:numId w:val="9"/>
        </w:numPr>
        <w:tabs>
          <w:tab w:val="clear" w:pos="4536"/>
          <w:tab w:val="clear" w:pos="9072"/>
          <w:tab w:val="center" w:pos="0"/>
          <w:tab w:val="left" w:pos="709"/>
          <w:tab w:val="right" w:pos="1418"/>
        </w:tabs>
        <w:jc w:val="both"/>
      </w:pPr>
      <w:r>
        <w:t xml:space="preserve">hlavní vchod se odemyká v 7.55 hod. V 8.15 hod. se hlavní vchod uzamyká. Při pozdějším příchodu musí žák zazvonit na </w:t>
      </w:r>
      <w:r w:rsidR="001D2599">
        <w:t xml:space="preserve">recepční </w:t>
      </w:r>
      <w:r>
        <w:t xml:space="preserve">školy. Za uzamykání hlavního vchodu v 8.15 hod. odpovídá ranní pedagogický dozor. </w:t>
      </w:r>
    </w:p>
    <w:p w14:paraId="0F9835BB" w14:textId="77777777" w:rsidR="005E0093" w:rsidRDefault="005E0093" w:rsidP="005E0093">
      <w:pPr>
        <w:pStyle w:val="Zhlav"/>
        <w:tabs>
          <w:tab w:val="clear" w:pos="4536"/>
          <w:tab w:val="clear" w:pos="9072"/>
          <w:tab w:val="center" w:pos="0"/>
          <w:tab w:val="left" w:pos="709"/>
          <w:tab w:val="right" w:pos="1418"/>
        </w:tabs>
        <w:ind w:left="720"/>
        <w:jc w:val="both"/>
      </w:pPr>
    </w:p>
    <w:p w14:paraId="5D51FE27" w14:textId="77777777" w:rsidR="00C71137" w:rsidRDefault="00C71137" w:rsidP="009A69C8">
      <w:pPr>
        <w:pStyle w:val="Zhlav"/>
        <w:numPr>
          <w:ilvl w:val="0"/>
          <w:numId w:val="9"/>
        </w:numPr>
        <w:tabs>
          <w:tab w:val="clear" w:pos="4536"/>
          <w:tab w:val="clear" w:pos="9072"/>
          <w:tab w:val="center" w:pos="0"/>
          <w:tab w:val="left" w:pos="709"/>
          <w:tab w:val="right" w:pos="1418"/>
        </w:tabs>
        <w:jc w:val="both"/>
      </w:pPr>
      <w:r>
        <w:t>před odchodem ze školy musí žák zanechat v čistotě nejen lavici ve třídě, ale i třídu i šatnu</w:t>
      </w:r>
    </w:p>
    <w:p w14:paraId="2D90195A" w14:textId="77777777" w:rsidR="005E0093" w:rsidRDefault="005E0093" w:rsidP="005E0093">
      <w:pPr>
        <w:pStyle w:val="Zhlav"/>
        <w:tabs>
          <w:tab w:val="clear" w:pos="4536"/>
          <w:tab w:val="clear" w:pos="9072"/>
          <w:tab w:val="center" w:pos="0"/>
          <w:tab w:val="left" w:pos="709"/>
          <w:tab w:val="right" w:pos="1418"/>
        </w:tabs>
        <w:ind w:left="720"/>
        <w:jc w:val="both"/>
      </w:pPr>
    </w:p>
    <w:p w14:paraId="0C295CDA" w14:textId="77777777" w:rsidR="00C71137" w:rsidRDefault="00C71137" w:rsidP="009A69C8">
      <w:pPr>
        <w:pStyle w:val="Zhlav"/>
        <w:numPr>
          <w:ilvl w:val="0"/>
          <w:numId w:val="9"/>
        </w:numPr>
        <w:tabs>
          <w:tab w:val="clear" w:pos="4536"/>
          <w:tab w:val="clear" w:pos="9072"/>
          <w:tab w:val="center" w:pos="0"/>
          <w:tab w:val="left" w:pos="709"/>
          <w:tab w:val="right" w:pos="1418"/>
        </w:tabs>
        <w:jc w:val="both"/>
      </w:pPr>
      <w:r>
        <w:t xml:space="preserve">žáci jsou povinni dodržovat zásady kulturního chování. Zdraví učitele, zaměstnance školy a všechny hosty pozdravem </w:t>
      </w:r>
      <w:proofErr w:type="gramStart"/>
      <w:r>
        <w:t>„ Dobrý</w:t>
      </w:r>
      <w:proofErr w:type="gramEnd"/>
      <w:r>
        <w:t xml:space="preserve"> den“. Nepoužívají hrubé a neslušné výrazy. </w:t>
      </w:r>
    </w:p>
    <w:p w14:paraId="29DBD1CA" w14:textId="77777777" w:rsidR="0086050B" w:rsidRDefault="0086050B" w:rsidP="0086050B">
      <w:pPr>
        <w:pStyle w:val="Odstavecseseznamem"/>
      </w:pPr>
    </w:p>
    <w:p w14:paraId="710C0DDE" w14:textId="77777777" w:rsidR="0086050B" w:rsidRPr="0041381D" w:rsidRDefault="0086050B" w:rsidP="009A69C8">
      <w:pPr>
        <w:pStyle w:val="Zhlav"/>
        <w:numPr>
          <w:ilvl w:val="0"/>
          <w:numId w:val="9"/>
        </w:numPr>
        <w:tabs>
          <w:tab w:val="clear" w:pos="4536"/>
          <w:tab w:val="clear" w:pos="9072"/>
          <w:tab w:val="center" w:pos="0"/>
          <w:tab w:val="left" w:pos="709"/>
          <w:tab w:val="right" w:pos="1418"/>
        </w:tabs>
        <w:jc w:val="both"/>
      </w:pPr>
      <w:r w:rsidRPr="0041381D">
        <w:t xml:space="preserve">V případě distančního vzdělávání </w:t>
      </w:r>
      <w:proofErr w:type="gramStart"/>
      <w:r w:rsidRPr="0041381D">
        <w:t>se</w:t>
      </w:r>
      <w:proofErr w:type="gramEnd"/>
      <w:r w:rsidRPr="0041381D">
        <w:t xml:space="preserve"> vzdělávání řídí podle </w:t>
      </w:r>
      <w:r w:rsidR="00903673" w:rsidRPr="0041381D">
        <w:t>platné legislativy, především nařízením</w:t>
      </w:r>
      <w:r w:rsidRPr="0041381D">
        <w:t xml:space="preserve"> OHS popřípadě KHZ</w:t>
      </w:r>
      <w:r w:rsidR="00903673" w:rsidRPr="0041381D">
        <w:t>.</w:t>
      </w:r>
    </w:p>
    <w:p w14:paraId="767CF588" w14:textId="77777777" w:rsidR="00C71137" w:rsidRDefault="00C71137" w:rsidP="00C71137">
      <w:pPr>
        <w:pStyle w:val="Zhlav"/>
        <w:tabs>
          <w:tab w:val="clear" w:pos="4536"/>
          <w:tab w:val="clear" w:pos="9072"/>
          <w:tab w:val="center" w:pos="0"/>
          <w:tab w:val="left" w:pos="709"/>
          <w:tab w:val="right" w:pos="1418"/>
        </w:tabs>
        <w:jc w:val="both"/>
      </w:pPr>
    </w:p>
    <w:p w14:paraId="32E45439" w14:textId="77777777" w:rsidR="00C71137" w:rsidRDefault="000F5026" w:rsidP="00C71137">
      <w:pPr>
        <w:pStyle w:val="Zhlav"/>
        <w:tabs>
          <w:tab w:val="clear" w:pos="4536"/>
          <w:tab w:val="clear" w:pos="9072"/>
          <w:tab w:val="center" w:pos="0"/>
          <w:tab w:val="left" w:pos="709"/>
          <w:tab w:val="right" w:pos="1418"/>
        </w:tabs>
        <w:jc w:val="both"/>
        <w:rPr>
          <w:b/>
          <w:sz w:val="28"/>
          <w:szCs w:val="28"/>
        </w:rPr>
      </w:pPr>
      <w:r>
        <w:rPr>
          <w:b/>
          <w:sz w:val="28"/>
          <w:szCs w:val="28"/>
        </w:rPr>
        <w:t>4</w:t>
      </w:r>
      <w:r w:rsidR="00C71137" w:rsidRPr="00C71137">
        <w:rPr>
          <w:b/>
          <w:sz w:val="28"/>
          <w:szCs w:val="28"/>
        </w:rPr>
        <w:t>.2</w:t>
      </w:r>
      <w:r w:rsidR="00C71137" w:rsidRPr="00C71137">
        <w:rPr>
          <w:b/>
          <w:sz w:val="28"/>
          <w:szCs w:val="28"/>
        </w:rPr>
        <w:tab/>
        <w:t>Rozpis přestávek</w:t>
      </w:r>
    </w:p>
    <w:p w14:paraId="7C7FE53F" w14:textId="77777777" w:rsidR="005E0093" w:rsidRDefault="005E0093" w:rsidP="00C71137">
      <w:pPr>
        <w:pStyle w:val="Zhlav"/>
        <w:tabs>
          <w:tab w:val="clear" w:pos="4536"/>
          <w:tab w:val="clear" w:pos="9072"/>
          <w:tab w:val="center" w:pos="0"/>
          <w:tab w:val="left" w:pos="709"/>
          <w:tab w:val="right" w:pos="1418"/>
        </w:tabs>
        <w:jc w:val="both"/>
        <w:rPr>
          <w:b/>
          <w:sz w:val="28"/>
          <w:szCs w:val="28"/>
        </w:rPr>
      </w:pPr>
    </w:p>
    <w:p w14:paraId="518A9A39" w14:textId="77777777" w:rsidR="00C71137" w:rsidRDefault="00C71137" w:rsidP="009A69C8">
      <w:pPr>
        <w:pStyle w:val="Zhlav"/>
        <w:numPr>
          <w:ilvl w:val="0"/>
          <w:numId w:val="7"/>
        </w:numPr>
        <w:tabs>
          <w:tab w:val="clear" w:pos="4536"/>
          <w:tab w:val="clear" w:pos="9072"/>
          <w:tab w:val="center" w:pos="0"/>
          <w:tab w:val="left" w:pos="709"/>
          <w:tab w:val="right" w:pos="1418"/>
        </w:tabs>
        <w:jc w:val="both"/>
      </w:pPr>
      <w:r>
        <w:t xml:space="preserve">přestávky ve vyučování jsou minimálně desetiminutové, po 2. </w:t>
      </w:r>
      <w:r w:rsidR="001E4CEE">
        <w:t>v</w:t>
      </w:r>
      <w:r>
        <w:t xml:space="preserve">yučovací hodině je </w:t>
      </w:r>
      <w:r w:rsidR="001E4CEE">
        <w:t xml:space="preserve">dvacetiminutová (II. stupeň), třicetiminutová (I. stupeň). Na základě vyhlášky č. 48/2005 Sb., k velkému počtu dojíždějících dětí a na základě požadavků rodičů byla přestávka mezi 5. a 6. vyučovací hodinou zkrácena na 5 minut.  Přestávka mezi dopoledním a odpoledním vyučováním byla zkrácena na 30 minut. </w:t>
      </w:r>
    </w:p>
    <w:p w14:paraId="4D4B4BC2" w14:textId="77777777" w:rsidR="001E4CEE" w:rsidRDefault="001E4CEE" w:rsidP="001E4CEE">
      <w:pPr>
        <w:pStyle w:val="Zhlav"/>
        <w:tabs>
          <w:tab w:val="clear" w:pos="4536"/>
          <w:tab w:val="clear" w:pos="9072"/>
          <w:tab w:val="center" w:pos="0"/>
          <w:tab w:val="left" w:pos="709"/>
          <w:tab w:val="right" w:pos="1418"/>
        </w:tabs>
        <w:jc w:val="both"/>
      </w:pPr>
    </w:p>
    <w:p w14:paraId="5CA61D27" w14:textId="77777777" w:rsidR="002D3583" w:rsidRDefault="002D3583" w:rsidP="001E4CEE">
      <w:pPr>
        <w:pStyle w:val="Zhlav"/>
        <w:tabs>
          <w:tab w:val="clear" w:pos="4536"/>
          <w:tab w:val="clear" w:pos="9072"/>
          <w:tab w:val="center" w:pos="0"/>
          <w:tab w:val="left" w:pos="709"/>
          <w:tab w:val="right" w:pos="1418"/>
        </w:tabs>
        <w:jc w:val="both"/>
      </w:pPr>
    </w:p>
    <w:p w14:paraId="6BB94C8A" w14:textId="77777777" w:rsidR="001E4CEE" w:rsidRDefault="000F5026" w:rsidP="001E4CEE">
      <w:pPr>
        <w:pStyle w:val="Zhlav"/>
        <w:tabs>
          <w:tab w:val="clear" w:pos="4536"/>
          <w:tab w:val="clear" w:pos="9072"/>
          <w:tab w:val="center" w:pos="0"/>
          <w:tab w:val="left" w:pos="709"/>
          <w:tab w:val="right" w:pos="1418"/>
        </w:tabs>
        <w:jc w:val="both"/>
        <w:rPr>
          <w:b/>
          <w:sz w:val="28"/>
          <w:szCs w:val="28"/>
        </w:rPr>
      </w:pPr>
      <w:r>
        <w:rPr>
          <w:b/>
          <w:sz w:val="28"/>
          <w:szCs w:val="28"/>
        </w:rPr>
        <w:t>4</w:t>
      </w:r>
      <w:r w:rsidR="001E4CEE" w:rsidRPr="001E4CEE">
        <w:rPr>
          <w:b/>
          <w:sz w:val="28"/>
          <w:szCs w:val="28"/>
        </w:rPr>
        <w:t>.3</w:t>
      </w:r>
      <w:r w:rsidR="001E4CEE" w:rsidRPr="001E4CEE">
        <w:rPr>
          <w:b/>
          <w:sz w:val="28"/>
          <w:szCs w:val="28"/>
        </w:rPr>
        <w:tab/>
        <w:t>Časové rozvržení vyučovacích hodin</w:t>
      </w:r>
    </w:p>
    <w:p w14:paraId="3EBA2F23" w14:textId="77777777" w:rsidR="001D352B" w:rsidRDefault="001D352B" w:rsidP="001E4CEE">
      <w:pPr>
        <w:pStyle w:val="Zhlav"/>
        <w:tabs>
          <w:tab w:val="clear" w:pos="4536"/>
          <w:tab w:val="clear" w:pos="9072"/>
          <w:tab w:val="center" w:pos="0"/>
          <w:tab w:val="left" w:pos="709"/>
          <w:tab w:val="right" w:pos="1418"/>
        </w:tabs>
        <w:jc w:val="both"/>
        <w:rPr>
          <w:b/>
          <w:sz w:val="28"/>
          <w:szCs w:val="28"/>
        </w:rPr>
      </w:pPr>
    </w:p>
    <w:p w14:paraId="07AF25DD" w14:textId="77777777" w:rsidR="001D352B" w:rsidRDefault="00566A30" w:rsidP="009A69C8">
      <w:pPr>
        <w:pStyle w:val="Zhlav"/>
        <w:numPr>
          <w:ilvl w:val="0"/>
          <w:numId w:val="8"/>
        </w:numPr>
        <w:tabs>
          <w:tab w:val="clear" w:pos="4536"/>
          <w:tab w:val="clear" w:pos="9072"/>
          <w:tab w:val="center" w:pos="0"/>
          <w:tab w:val="left" w:pos="709"/>
          <w:tab w:val="right" w:pos="1418"/>
        </w:tabs>
        <w:jc w:val="both"/>
      </w:pPr>
      <w:r>
        <w:t>školní rok 2021/2022</w:t>
      </w:r>
    </w:p>
    <w:p w14:paraId="654C4216" w14:textId="77777777" w:rsidR="001D352B" w:rsidRDefault="001D352B" w:rsidP="009A69C8">
      <w:pPr>
        <w:pStyle w:val="Zhlav"/>
        <w:numPr>
          <w:ilvl w:val="0"/>
          <w:numId w:val="8"/>
        </w:numPr>
        <w:tabs>
          <w:tab w:val="clear" w:pos="4536"/>
          <w:tab w:val="clear" w:pos="9072"/>
          <w:tab w:val="center" w:pos="0"/>
          <w:tab w:val="left" w:pos="709"/>
          <w:tab w:val="right" w:pos="1418"/>
        </w:tabs>
        <w:jc w:val="both"/>
      </w:pPr>
      <w:r>
        <w:t>organizace vyučování</w:t>
      </w:r>
    </w:p>
    <w:p w14:paraId="399025AD" w14:textId="77777777" w:rsidR="001D352B" w:rsidRDefault="001D352B" w:rsidP="009A69C8">
      <w:pPr>
        <w:pStyle w:val="Zhlav"/>
        <w:numPr>
          <w:ilvl w:val="0"/>
          <w:numId w:val="8"/>
        </w:numPr>
        <w:tabs>
          <w:tab w:val="clear" w:pos="4536"/>
          <w:tab w:val="clear" w:pos="9072"/>
          <w:tab w:val="center" w:pos="0"/>
          <w:tab w:val="left" w:pos="709"/>
          <w:tab w:val="right" w:pos="1418"/>
        </w:tabs>
        <w:jc w:val="both"/>
      </w:pPr>
      <w:r>
        <w:t>I. stupeň</w:t>
      </w:r>
    </w:p>
    <w:p w14:paraId="6A0235F6" w14:textId="77777777" w:rsidR="001D352B" w:rsidRDefault="001D352B" w:rsidP="009A69C8">
      <w:pPr>
        <w:pStyle w:val="Zhlav"/>
        <w:numPr>
          <w:ilvl w:val="0"/>
          <w:numId w:val="8"/>
        </w:numPr>
        <w:tabs>
          <w:tab w:val="clear" w:pos="4536"/>
          <w:tab w:val="clear" w:pos="9072"/>
          <w:tab w:val="center" w:pos="0"/>
          <w:tab w:val="left" w:pos="709"/>
          <w:tab w:val="right" w:pos="1418"/>
        </w:tabs>
        <w:jc w:val="both"/>
      </w:pPr>
      <w:r>
        <w:t>7.40</w:t>
      </w:r>
      <w:r>
        <w:tab/>
      </w:r>
      <w:r>
        <w:tab/>
      </w:r>
      <w:r>
        <w:tab/>
        <w:t>- příchod učitele vykonávající dozor</w:t>
      </w:r>
    </w:p>
    <w:p w14:paraId="71DD0F95" w14:textId="77777777" w:rsidR="001D352B" w:rsidRPr="00D844C5" w:rsidRDefault="001D352B" w:rsidP="009A69C8">
      <w:pPr>
        <w:pStyle w:val="Zhlav"/>
        <w:numPr>
          <w:ilvl w:val="0"/>
          <w:numId w:val="8"/>
        </w:numPr>
        <w:tabs>
          <w:tab w:val="clear" w:pos="4536"/>
          <w:tab w:val="clear" w:pos="9072"/>
          <w:tab w:val="center" w:pos="0"/>
          <w:tab w:val="left" w:pos="709"/>
          <w:tab w:val="right" w:pos="1418"/>
        </w:tabs>
        <w:jc w:val="both"/>
      </w:pPr>
      <w:r w:rsidRPr="00D844C5">
        <w:t>7.55</w:t>
      </w:r>
      <w:r w:rsidRPr="00D844C5">
        <w:tab/>
      </w:r>
      <w:r w:rsidRPr="00D844C5">
        <w:tab/>
      </w:r>
      <w:r w:rsidRPr="00D844C5">
        <w:tab/>
        <w:t>- vstup žáků do školy</w:t>
      </w:r>
    </w:p>
    <w:p w14:paraId="48ABB293" w14:textId="77777777" w:rsidR="001D352B" w:rsidRPr="00D844C5" w:rsidRDefault="001D352B" w:rsidP="009A69C8">
      <w:pPr>
        <w:pStyle w:val="Zhlav"/>
        <w:numPr>
          <w:ilvl w:val="0"/>
          <w:numId w:val="8"/>
        </w:numPr>
        <w:tabs>
          <w:tab w:val="clear" w:pos="4536"/>
          <w:tab w:val="clear" w:pos="9072"/>
          <w:tab w:val="center" w:pos="0"/>
          <w:tab w:val="left" w:pos="709"/>
          <w:tab w:val="right" w:pos="1418"/>
        </w:tabs>
        <w:jc w:val="both"/>
      </w:pPr>
      <w:r w:rsidRPr="00D844C5">
        <w:t>8.00 – 8.15</w:t>
      </w:r>
      <w:r w:rsidRPr="00D844C5">
        <w:tab/>
      </w:r>
      <w:r w:rsidRPr="00D844C5">
        <w:tab/>
        <w:t>- ranní scházení</w:t>
      </w:r>
    </w:p>
    <w:p w14:paraId="7DEE9D85" w14:textId="77777777" w:rsidR="00566A30" w:rsidRPr="00D844C5" w:rsidRDefault="00566A30" w:rsidP="00566A30">
      <w:pPr>
        <w:pStyle w:val="Zhlav"/>
        <w:numPr>
          <w:ilvl w:val="0"/>
          <w:numId w:val="8"/>
        </w:numPr>
        <w:tabs>
          <w:tab w:val="clear" w:pos="4536"/>
          <w:tab w:val="clear" w:pos="9072"/>
          <w:tab w:val="center" w:pos="0"/>
          <w:tab w:val="left" w:pos="709"/>
          <w:tab w:val="right" w:pos="1418"/>
        </w:tabs>
        <w:jc w:val="both"/>
        <w:rPr>
          <w:rFonts w:eastAsiaTheme="minorEastAsia"/>
        </w:rPr>
      </w:pPr>
      <w:r w:rsidRPr="00D844C5">
        <w:rPr>
          <w:rFonts w:eastAsiaTheme="minorEastAsia"/>
        </w:rPr>
        <w:t xml:space="preserve">třídní učitel, alespoň 1x týdně, v době od 8.00 do 8.15 hod. řeší třídnické otázky ve své kmenové třídě  </w:t>
      </w:r>
    </w:p>
    <w:p w14:paraId="461DFBA4" w14:textId="77777777" w:rsidR="001D352B" w:rsidRDefault="001D352B" w:rsidP="009A69C8">
      <w:pPr>
        <w:pStyle w:val="Zhlav"/>
        <w:numPr>
          <w:ilvl w:val="0"/>
          <w:numId w:val="8"/>
        </w:numPr>
        <w:tabs>
          <w:tab w:val="clear" w:pos="4536"/>
          <w:tab w:val="clear" w:pos="9072"/>
          <w:tab w:val="center" w:pos="0"/>
          <w:tab w:val="left" w:pos="709"/>
          <w:tab w:val="right" w:pos="1418"/>
        </w:tabs>
        <w:jc w:val="both"/>
      </w:pPr>
      <w:r>
        <w:t>8.15 – 9.45</w:t>
      </w:r>
      <w:r>
        <w:tab/>
      </w:r>
      <w:r>
        <w:tab/>
        <w:t>- I. vyučovací blok</w:t>
      </w:r>
    </w:p>
    <w:p w14:paraId="074B9407" w14:textId="77777777" w:rsidR="001D352B" w:rsidRDefault="001D352B" w:rsidP="009A69C8">
      <w:pPr>
        <w:pStyle w:val="Zhlav"/>
        <w:numPr>
          <w:ilvl w:val="0"/>
          <w:numId w:val="8"/>
        </w:numPr>
        <w:tabs>
          <w:tab w:val="clear" w:pos="4536"/>
          <w:tab w:val="clear" w:pos="9072"/>
          <w:tab w:val="center" w:pos="0"/>
          <w:tab w:val="left" w:pos="709"/>
          <w:tab w:val="right" w:pos="1418"/>
        </w:tabs>
        <w:jc w:val="both"/>
      </w:pPr>
      <w:r>
        <w:t>9.45 – 10.15</w:t>
      </w:r>
      <w:r>
        <w:tab/>
      </w:r>
      <w:r>
        <w:tab/>
        <w:t>- přestávka</w:t>
      </w:r>
    </w:p>
    <w:p w14:paraId="797A9506" w14:textId="77777777" w:rsidR="001D352B" w:rsidRDefault="001D352B" w:rsidP="009A69C8">
      <w:pPr>
        <w:pStyle w:val="Zhlav"/>
        <w:numPr>
          <w:ilvl w:val="0"/>
          <w:numId w:val="8"/>
        </w:numPr>
        <w:tabs>
          <w:tab w:val="clear" w:pos="4536"/>
          <w:tab w:val="clear" w:pos="9072"/>
          <w:tab w:val="center" w:pos="0"/>
          <w:tab w:val="left" w:pos="709"/>
          <w:tab w:val="right" w:pos="1418"/>
        </w:tabs>
        <w:jc w:val="both"/>
      </w:pPr>
      <w:r>
        <w:t>10.15 – 11.00</w:t>
      </w:r>
      <w:r>
        <w:tab/>
      </w:r>
      <w:r>
        <w:tab/>
        <w:t>- 3. vyučovací hodina</w:t>
      </w:r>
    </w:p>
    <w:p w14:paraId="6EB40821" w14:textId="77777777" w:rsidR="001D352B" w:rsidRDefault="001D352B" w:rsidP="009A69C8">
      <w:pPr>
        <w:pStyle w:val="Zhlav"/>
        <w:numPr>
          <w:ilvl w:val="0"/>
          <w:numId w:val="8"/>
        </w:numPr>
        <w:tabs>
          <w:tab w:val="clear" w:pos="4536"/>
          <w:tab w:val="clear" w:pos="9072"/>
          <w:tab w:val="center" w:pos="0"/>
          <w:tab w:val="left" w:pos="709"/>
          <w:tab w:val="right" w:pos="1418"/>
        </w:tabs>
        <w:jc w:val="both"/>
      </w:pPr>
      <w:r>
        <w:t>11.00 – 11.10</w:t>
      </w:r>
      <w:r>
        <w:tab/>
      </w:r>
      <w:r>
        <w:tab/>
        <w:t>- přestávka</w:t>
      </w:r>
    </w:p>
    <w:p w14:paraId="0BA8CB0F" w14:textId="77777777" w:rsidR="001D352B" w:rsidRDefault="001D352B" w:rsidP="009A69C8">
      <w:pPr>
        <w:pStyle w:val="Zhlav"/>
        <w:numPr>
          <w:ilvl w:val="0"/>
          <w:numId w:val="8"/>
        </w:numPr>
        <w:tabs>
          <w:tab w:val="clear" w:pos="4536"/>
          <w:tab w:val="clear" w:pos="9072"/>
          <w:tab w:val="center" w:pos="0"/>
          <w:tab w:val="left" w:pos="709"/>
          <w:tab w:val="right" w:pos="1418"/>
        </w:tabs>
        <w:jc w:val="both"/>
      </w:pPr>
      <w:r>
        <w:t>11.10 – 11.55</w:t>
      </w:r>
      <w:r>
        <w:tab/>
      </w:r>
      <w:r>
        <w:tab/>
        <w:t>- 4. vyučovací hodina</w:t>
      </w:r>
    </w:p>
    <w:p w14:paraId="6582B5AB" w14:textId="77777777" w:rsidR="001D352B" w:rsidRDefault="001D352B" w:rsidP="009A69C8">
      <w:pPr>
        <w:pStyle w:val="Zhlav"/>
        <w:numPr>
          <w:ilvl w:val="0"/>
          <w:numId w:val="8"/>
        </w:numPr>
        <w:tabs>
          <w:tab w:val="clear" w:pos="4536"/>
          <w:tab w:val="clear" w:pos="9072"/>
          <w:tab w:val="center" w:pos="0"/>
          <w:tab w:val="left" w:pos="709"/>
          <w:tab w:val="right" w:pos="1418"/>
        </w:tabs>
        <w:jc w:val="both"/>
      </w:pPr>
      <w:r>
        <w:lastRenderedPageBreak/>
        <w:t>11.55 – 12.05</w:t>
      </w:r>
      <w:r>
        <w:tab/>
      </w:r>
      <w:r>
        <w:tab/>
        <w:t>- přestávka</w:t>
      </w:r>
    </w:p>
    <w:p w14:paraId="62805C4D" w14:textId="77777777" w:rsidR="001D352B" w:rsidRDefault="001D352B" w:rsidP="009A69C8">
      <w:pPr>
        <w:pStyle w:val="Zhlav"/>
        <w:numPr>
          <w:ilvl w:val="0"/>
          <w:numId w:val="8"/>
        </w:numPr>
        <w:tabs>
          <w:tab w:val="clear" w:pos="4536"/>
          <w:tab w:val="clear" w:pos="9072"/>
          <w:tab w:val="center" w:pos="0"/>
          <w:tab w:val="left" w:pos="709"/>
          <w:tab w:val="right" w:pos="1418"/>
        </w:tabs>
        <w:jc w:val="both"/>
      </w:pPr>
      <w:r>
        <w:t>12.05 – 12.50</w:t>
      </w:r>
      <w:r>
        <w:tab/>
      </w:r>
      <w:r>
        <w:tab/>
        <w:t>- 5. vyučovací hodina</w:t>
      </w:r>
    </w:p>
    <w:p w14:paraId="7161E77C" w14:textId="77777777" w:rsidR="001D352B" w:rsidRDefault="001D352B" w:rsidP="009A69C8">
      <w:pPr>
        <w:pStyle w:val="Zhlav"/>
        <w:numPr>
          <w:ilvl w:val="0"/>
          <w:numId w:val="8"/>
        </w:numPr>
        <w:tabs>
          <w:tab w:val="clear" w:pos="4536"/>
          <w:tab w:val="clear" w:pos="9072"/>
          <w:tab w:val="center" w:pos="0"/>
          <w:tab w:val="left" w:pos="709"/>
          <w:tab w:val="right" w:pos="1418"/>
        </w:tabs>
        <w:jc w:val="both"/>
      </w:pPr>
      <w:r>
        <w:t>v případě odpoledního vyučování:</w:t>
      </w:r>
    </w:p>
    <w:p w14:paraId="53FA875E" w14:textId="77777777" w:rsidR="001D352B" w:rsidRDefault="001D352B" w:rsidP="009A69C8">
      <w:pPr>
        <w:pStyle w:val="Zhlav"/>
        <w:numPr>
          <w:ilvl w:val="0"/>
          <w:numId w:val="8"/>
        </w:numPr>
        <w:tabs>
          <w:tab w:val="clear" w:pos="4536"/>
          <w:tab w:val="clear" w:pos="9072"/>
          <w:tab w:val="center" w:pos="0"/>
          <w:tab w:val="left" w:pos="709"/>
          <w:tab w:val="right" w:pos="1418"/>
        </w:tabs>
        <w:jc w:val="both"/>
      </w:pPr>
      <w:r>
        <w:t>11.55 – 12.30</w:t>
      </w:r>
      <w:r>
        <w:tab/>
      </w:r>
      <w:r>
        <w:tab/>
        <w:t>- polední přestávka</w:t>
      </w:r>
    </w:p>
    <w:p w14:paraId="4D27FCC9" w14:textId="77777777" w:rsidR="001D352B" w:rsidRDefault="001D352B" w:rsidP="009A69C8">
      <w:pPr>
        <w:pStyle w:val="Zhlav"/>
        <w:numPr>
          <w:ilvl w:val="0"/>
          <w:numId w:val="8"/>
        </w:numPr>
        <w:tabs>
          <w:tab w:val="clear" w:pos="4536"/>
          <w:tab w:val="clear" w:pos="9072"/>
          <w:tab w:val="center" w:pos="0"/>
          <w:tab w:val="left" w:pos="709"/>
          <w:tab w:val="right" w:pos="1418"/>
        </w:tabs>
        <w:jc w:val="both"/>
      </w:pPr>
      <w:r>
        <w:t>12.30 – 14.00</w:t>
      </w:r>
      <w:r>
        <w:tab/>
      </w:r>
      <w:r>
        <w:tab/>
        <w:t>- vyučovací blok</w:t>
      </w:r>
    </w:p>
    <w:p w14:paraId="12198A7B" w14:textId="77777777" w:rsidR="001D352B" w:rsidRDefault="001D352B" w:rsidP="001D352B">
      <w:pPr>
        <w:pStyle w:val="Zhlav"/>
        <w:tabs>
          <w:tab w:val="clear" w:pos="4536"/>
          <w:tab w:val="clear" w:pos="9072"/>
          <w:tab w:val="center" w:pos="0"/>
          <w:tab w:val="left" w:pos="709"/>
          <w:tab w:val="right" w:pos="1418"/>
        </w:tabs>
        <w:jc w:val="both"/>
      </w:pPr>
    </w:p>
    <w:p w14:paraId="78E253E4" w14:textId="77777777" w:rsidR="001D352B" w:rsidRDefault="001D352B" w:rsidP="001D352B">
      <w:pPr>
        <w:pStyle w:val="Zhlav"/>
        <w:tabs>
          <w:tab w:val="clear" w:pos="4536"/>
          <w:tab w:val="clear" w:pos="9072"/>
          <w:tab w:val="center" w:pos="0"/>
          <w:tab w:val="left" w:pos="709"/>
          <w:tab w:val="right" w:pos="1418"/>
        </w:tabs>
        <w:jc w:val="both"/>
      </w:pPr>
    </w:p>
    <w:p w14:paraId="1DB94F69" w14:textId="77777777" w:rsidR="001D352B" w:rsidRDefault="001D352B" w:rsidP="009A69C8">
      <w:pPr>
        <w:pStyle w:val="Zhlav"/>
        <w:numPr>
          <w:ilvl w:val="0"/>
          <w:numId w:val="8"/>
        </w:numPr>
        <w:tabs>
          <w:tab w:val="clear" w:pos="4536"/>
          <w:tab w:val="clear" w:pos="9072"/>
          <w:tab w:val="center" w:pos="0"/>
          <w:tab w:val="left" w:pos="709"/>
          <w:tab w:val="right" w:pos="1418"/>
        </w:tabs>
        <w:jc w:val="both"/>
      </w:pPr>
      <w:r>
        <w:t>II. stupeň</w:t>
      </w:r>
    </w:p>
    <w:p w14:paraId="6928331A" w14:textId="77777777" w:rsidR="001D352B" w:rsidRDefault="001D352B" w:rsidP="009A69C8">
      <w:pPr>
        <w:pStyle w:val="Zhlav"/>
        <w:numPr>
          <w:ilvl w:val="0"/>
          <w:numId w:val="8"/>
        </w:numPr>
        <w:tabs>
          <w:tab w:val="clear" w:pos="4536"/>
          <w:tab w:val="clear" w:pos="9072"/>
          <w:tab w:val="center" w:pos="0"/>
          <w:tab w:val="left" w:pos="709"/>
          <w:tab w:val="right" w:pos="1418"/>
        </w:tabs>
        <w:jc w:val="both"/>
      </w:pPr>
      <w:r>
        <w:t>7.40</w:t>
      </w:r>
      <w:r>
        <w:tab/>
      </w:r>
      <w:r>
        <w:tab/>
      </w:r>
      <w:r>
        <w:tab/>
        <w:t>- příchod učitele vykonávající dozor</w:t>
      </w:r>
    </w:p>
    <w:p w14:paraId="463D62FB" w14:textId="77777777" w:rsidR="001D352B" w:rsidRDefault="001D352B" w:rsidP="009A69C8">
      <w:pPr>
        <w:pStyle w:val="Zhlav"/>
        <w:numPr>
          <w:ilvl w:val="0"/>
          <w:numId w:val="8"/>
        </w:numPr>
        <w:tabs>
          <w:tab w:val="clear" w:pos="4536"/>
          <w:tab w:val="clear" w:pos="9072"/>
          <w:tab w:val="center" w:pos="0"/>
          <w:tab w:val="left" w:pos="709"/>
          <w:tab w:val="right" w:pos="1418"/>
        </w:tabs>
        <w:jc w:val="both"/>
      </w:pPr>
      <w:r>
        <w:t>7.55</w:t>
      </w:r>
      <w:r>
        <w:tab/>
      </w:r>
      <w:r>
        <w:tab/>
      </w:r>
      <w:r>
        <w:tab/>
        <w:t>- vstup žáků do školy</w:t>
      </w:r>
    </w:p>
    <w:p w14:paraId="3C0B1EA9" w14:textId="77777777" w:rsidR="001D352B" w:rsidRDefault="001D352B" w:rsidP="009A69C8">
      <w:pPr>
        <w:pStyle w:val="Zhlav"/>
        <w:numPr>
          <w:ilvl w:val="0"/>
          <w:numId w:val="8"/>
        </w:numPr>
        <w:tabs>
          <w:tab w:val="clear" w:pos="4536"/>
          <w:tab w:val="clear" w:pos="9072"/>
          <w:tab w:val="center" w:pos="0"/>
          <w:tab w:val="left" w:pos="709"/>
          <w:tab w:val="right" w:pos="1418"/>
        </w:tabs>
        <w:jc w:val="both"/>
      </w:pPr>
      <w:r>
        <w:t>8.00 – 8.15</w:t>
      </w:r>
      <w:r>
        <w:tab/>
      </w:r>
      <w:r>
        <w:tab/>
        <w:t>- ranní scházení</w:t>
      </w:r>
    </w:p>
    <w:p w14:paraId="11A40D51" w14:textId="77777777" w:rsidR="00566A30" w:rsidRPr="00D844C5" w:rsidRDefault="00566A30" w:rsidP="009A69C8">
      <w:pPr>
        <w:pStyle w:val="Zhlav"/>
        <w:numPr>
          <w:ilvl w:val="0"/>
          <w:numId w:val="8"/>
        </w:numPr>
        <w:tabs>
          <w:tab w:val="clear" w:pos="4536"/>
          <w:tab w:val="clear" w:pos="9072"/>
          <w:tab w:val="center" w:pos="0"/>
          <w:tab w:val="left" w:pos="709"/>
          <w:tab w:val="right" w:pos="1418"/>
        </w:tabs>
        <w:jc w:val="both"/>
      </w:pPr>
      <w:r w:rsidRPr="00D844C5">
        <w:rPr>
          <w:rFonts w:eastAsiaTheme="minorEastAsia"/>
        </w:rPr>
        <w:t>třídní učitel, alespoň 1x týdně, v době od 8.00 do 8.15 hod. řeší třídnické otázky ve své kmenové třídě</w:t>
      </w:r>
    </w:p>
    <w:p w14:paraId="5D9FA0AF" w14:textId="77777777" w:rsidR="001D352B" w:rsidRDefault="00864688" w:rsidP="009A69C8">
      <w:pPr>
        <w:pStyle w:val="Zhlav"/>
        <w:numPr>
          <w:ilvl w:val="0"/>
          <w:numId w:val="8"/>
        </w:numPr>
        <w:tabs>
          <w:tab w:val="clear" w:pos="4536"/>
          <w:tab w:val="clear" w:pos="9072"/>
          <w:tab w:val="center" w:pos="0"/>
          <w:tab w:val="left" w:pos="709"/>
          <w:tab w:val="right" w:pos="1418"/>
        </w:tabs>
        <w:jc w:val="both"/>
      </w:pPr>
      <w:r w:rsidRPr="00D844C5">
        <w:t>8.15 – 9.00</w:t>
      </w:r>
      <w:r w:rsidRPr="00D844C5">
        <w:tab/>
      </w:r>
      <w:r w:rsidRPr="00D844C5">
        <w:tab/>
        <w:t>- 1. vyučovací</w:t>
      </w:r>
      <w:r>
        <w:t xml:space="preserve"> hodina</w:t>
      </w:r>
    </w:p>
    <w:p w14:paraId="4FE4459F" w14:textId="77777777" w:rsidR="00864688" w:rsidRDefault="00864688" w:rsidP="009A69C8">
      <w:pPr>
        <w:pStyle w:val="Zhlav"/>
        <w:numPr>
          <w:ilvl w:val="0"/>
          <w:numId w:val="8"/>
        </w:numPr>
        <w:tabs>
          <w:tab w:val="clear" w:pos="4536"/>
          <w:tab w:val="clear" w:pos="9072"/>
          <w:tab w:val="center" w:pos="0"/>
          <w:tab w:val="left" w:pos="709"/>
          <w:tab w:val="right" w:pos="1418"/>
        </w:tabs>
        <w:jc w:val="both"/>
      </w:pPr>
      <w:r>
        <w:t>9.00 – 9.10</w:t>
      </w:r>
      <w:r>
        <w:tab/>
      </w:r>
      <w:r>
        <w:tab/>
        <w:t>- přestávka</w:t>
      </w:r>
    </w:p>
    <w:p w14:paraId="034FBBC2" w14:textId="77777777" w:rsidR="00864688" w:rsidRDefault="00864688" w:rsidP="009A69C8">
      <w:pPr>
        <w:pStyle w:val="Zhlav"/>
        <w:numPr>
          <w:ilvl w:val="0"/>
          <w:numId w:val="8"/>
        </w:numPr>
        <w:tabs>
          <w:tab w:val="clear" w:pos="4536"/>
          <w:tab w:val="clear" w:pos="9072"/>
          <w:tab w:val="center" w:pos="0"/>
          <w:tab w:val="left" w:pos="709"/>
          <w:tab w:val="right" w:pos="1418"/>
        </w:tabs>
        <w:jc w:val="both"/>
      </w:pPr>
      <w:r>
        <w:t>9.10 – 9.55</w:t>
      </w:r>
      <w:r>
        <w:tab/>
      </w:r>
      <w:r>
        <w:tab/>
        <w:t>- 2. vyučovací hodina</w:t>
      </w:r>
    </w:p>
    <w:p w14:paraId="24E2B089" w14:textId="77777777" w:rsidR="00864688" w:rsidRDefault="00864688" w:rsidP="009A69C8">
      <w:pPr>
        <w:pStyle w:val="Zhlav"/>
        <w:numPr>
          <w:ilvl w:val="0"/>
          <w:numId w:val="8"/>
        </w:numPr>
        <w:tabs>
          <w:tab w:val="clear" w:pos="4536"/>
          <w:tab w:val="clear" w:pos="9072"/>
          <w:tab w:val="center" w:pos="0"/>
          <w:tab w:val="left" w:pos="709"/>
          <w:tab w:val="right" w:pos="1418"/>
        </w:tabs>
        <w:jc w:val="both"/>
      </w:pPr>
      <w:r>
        <w:t>9.55 – 10.15</w:t>
      </w:r>
      <w:r>
        <w:tab/>
      </w:r>
      <w:r>
        <w:tab/>
        <w:t>- přestávka</w:t>
      </w:r>
    </w:p>
    <w:p w14:paraId="279B2DF2" w14:textId="77777777" w:rsidR="00864688" w:rsidRDefault="00864688" w:rsidP="009A69C8">
      <w:pPr>
        <w:pStyle w:val="Zhlav"/>
        <w:numPr>
          <w:ilvl w:val="0"/>
          <w:numId w:val="8"/>
        </w:numPr>
        <w:tabs>
          <w:tab w:val="clear" w:pos="4536"/>
          <w:tab w:val="clear" w:pos="9072"/>
          <w:tab w:val="center" w:pos="0"/>
          <w:tab w:val="left" w:pos="709"/>
          <w:tab w:val="right" w:pos="1418"/>
        </w:tabs>
        <w:jc w:val="both"/>
      </w:pPr>
      <w:r>
        <w:t>10.15 – 11.00</w:t>
      </w:r>
      <w:r>
        <w:tab/>
      </w:r>
      <w:r>
        <w:tab/>
        <w:t>- 3. vyučovací hodina</w:t>
      </w:r>
    </w:p>
    <w:p w14:paraId="073E73E9" w14:textId="77777777" w:rsidR="00864688" w:rsidRDefault="00864688" w:rsidP="009A69C8">
      <w:pPr>
        <w:pStyle w:val="Zhlav"/>
        <w:numPr>
          <w:ilvl w:val="0"/>
          <w:numId w:val="8"/>
        </w:numPr>
        <w:tabs>
          <w:tab w:val="clear" w:pos="4536"/>
          <w:tab w:val="clear" w:pos="9072"/>
          <w:tab w:val="center" w:pos="0"/>
          <w:tab w:val="left" w:pos="709"/>
          <w:tab w:val="right" w:pos="1418"/>
        </w:tabs>
        <w:jc w:val="both"/>
      </w:pPr>
      <w:r>
        <w:t>11.00 – 11.10</w:t>
      </w:r>
      <w:r>
        <w:tab/>
      </w:r>
      <w:r>
        <w:tab/>
        <w:t>- přestávka</w:t>
      </w:r>
    </w:p>
    <w:p w14:paraId="01F160B4" w14:textId="77777777" w:rsidR="00864688" w:rsidRDefault="00864688" w:rsidP="009A69C8">
      <w:pPr>
        <w:pStyle w:val="Zhlav"/>
        <w:numPr>
          <w:ilvl w:val="0"/>
          <w:numId w:val="8"/>
        </w:numPr>
        <w:tabs>
          <w:tab w:val="clear" w:pos="4536"/>
          <w:tab w:val="clear" w:pos="9072"/>
          <w:tab w:val="center" w:pos="0"/>
          <w:tab w:val="left" w:pos="709"/>
          <w:tab w:val="right" w:pos="1418"/>
        </w:tabs>
        <w:jc w:val="both"/>
      </w:pPr>
      <w:r>
        <w:t>11.10 – 11.55</w:t>
      </w:r>
      <w:r>
        <w:tab/>
      </w:r>
      <w:r>
        <w:tab/>
        <w:t>- 4. vyučovací hodina</w:t>
      </w:r>
    </w:p>
    <w:p w14:paraId="24178F91" w14:textId="77777777" w:rsidR="00864688" w:rsidRDefault="00864688" w:rsidP="009A69C8">
      <w:pPr>
        <w:pStyle w:val="Zhlav"/>
        <w:numPr>
          <w:ilvl w:val="0"/>
          <w:numId w:val="8"/>
        </w:numPr>
        <w:tabs>
          <w:tab w:val="clear" w:pos="4536"/>
          <w:tab w:val="clear" w:pos="9072"/>
          <w:tab w:val="center" w:pos="0"/>
          <w:tab w:val="left" w:pos="709"/>
          <w:tab w:val="right" w:pos="1418"/>
        </w:tabs>
        <w:jc w:val="both"/>
      </w:pPr>
      <w:r>
        <w:t>11.55 – 12.05</w:t>
      </w:r>
      <w:r>
        <w:tab/>
      </w:r>
      <w:r>
        <w:tab/>
        <w:t>- přestávka</w:t>
      </w:r>
    </w:p>
    <w:p w14:paraId="36EB6DAB" w14:textId="77777777" w:rsidR="00864688" w:rsidRDefault="00864688" w:rsidP="009A69C8">
      <w:pPr>
        <w:pStyle w:val="Zhlav"/>
        <w:numPr>
          <w:ilvl w:val="0"/>
          <w:numId w:val="8"/>
        </w:numPr>
        <w:tabs>
          <w:tab w:val="clear" w:pos="4536"/>
          <w:tab w:val="clear" w:pos="9072"/>
          <w:tab w:val="center" w:pos="0"/>
          <w:tab w:val="left" w:pos="709"/>
          <w:tab w:val="right" w:pos="1418"/>
        </w:tabs>
        <w:jc w:val="both"/>
      </w:pPr>
      <w:r>
        <w:t>12.05 – 12.50</w:t>
      </w:r>
      <w:r>
        <w:tab/>
      </w:r>
      <w:r>
        <w:tab/>
        <w:t>- 5. vyučovací hodina</w:t>
      </w:r>
    </w:p>
    <w:p w14:paraId="00DB0840" w14:textId="77777777" w:rsidR="00864688" w:rsidRDefault="00864688" w:rsidP="009A69C8">
      <w:pPr>
        <w:pStyle w:val="Zhlav"/>
        <w:numPr>
          <w:ilvl w:val="0"/>
          <w:numId w:val="8"/>
        </w:numPr>
        <w:tabs>
          <w:tab w:val="clear" w:pos="4536"/>
          <w:tab w:val="clear" w:pos="9072"/>
          <w:tab w:val="center" w:pos="0"/>
          <w:tab w:val="left" w:pos="709"/>
          <w:tab w:val="right" w:pos="1418"/>
        </w:tabs>
        <w:jc w:val="both"/>
      </w:pPr>
      <w:r>
        <w:t>12.50 – 12.55</w:t>
      </w:r>
      <w:r>
        <w:tab/>
      </w:r>
      <w:r>
        <w:tab/>
        <w:t>- přestávka</w:t>
      </w:r>
    </w:p>
    <w:p w14:paraId="6DD82B88" w14:textId="77777777" w:rsidR="00864688" w:rsidRDefault="00864688" w:rsidP="009A69C8">
      <w:pPr>
        <w:pStyle w:val="Zhlav"/>
        <w:numPr>
          <w:ilvl w:val="0"/>
          <w:numId w:val="8"/>
        </w:numPr>
        <w:tabs>
          <w:tab w:val="clear" w:pos="4536"/>
          <w:tab w:val="clear" w:pos="9072"/>
          <w:tab w:val="center" w:pos="0"/>
          <w:tab w:val="left" w:pos="709"/>
          <w:tab w:val="right" w:pos="1418"/>
        </w:tabs>
        <w:jc w:val="both"/>
      </w:pPr>
      <w:r>
        <w:t xml:space="preserve">12.55 – 13.40 </w:t>
      </w:r>
      <w:r>
        <w:tab/>
      </w:r>
      <w:r>
        <w:tab/>
        <w:t>- 6. vyučovací hodina</w:t>
      </w:r>
    </w:p>
    <w:p w14:paraId="190AE7A9" w14:textId="77777777" w:rsidR="00864688" w:rsidRDefault="00FA013E" w:rsidP="009A69C8">
      <w:pPr>
        <w:pStyle w:val="Zhlav"/>
        <w:numPr>
          <w:ilvl w:val="0"/>
          <w:numId w:val="8"/>
        </w:numPr>
        <w:tabs>
          <w:tab w:val="clear" w:pos="4536"/>
          <w:tab w:val="clear" w:pos="9072"/>
          <w:tab w:val="center" w:pos="0"/>
          <w:tab w:val="left" w:pos="709"/>
          <w:tab w:val="right" w:pos="1418"/>
        </w:tabs>
        <w:jc w:val="both"/>
      </w:pPr>
      <w:r>
        <w:t>v</w:t>
      </w:r>
      <w:r w:rsidR="00864688">
        <w:t> případě odpoledního vyučování:</w:t>
      </w:r>
    </w:p>
    <w:p w14:paraId="48897E4A" w14:textId="1C6BF629" w:rsidR="00FA013E" w:rsidRDefault="00FA013E" w:rsidP="00CF1E45">
      <w:pPr>
        <w:pStyle w:val="Zhlav"/>
        <w:numPr>
          <w:ilvl w:val="0"/>
          <w:numId w:val="8"/>
        </w:numPr>
        <w:tabs>
          <w:tab w:val="clear" w:pos="4536"/>
          <w:tab w:val="clear" w:pos="9072"/>
          <w:tab w:val="center" w:pos="0"/>
          <w:tab w:val="left" w:pos="709"/>
          <w:tab w:val="right" w:pos="1418"/>
        </w:tabs>
        <w:jc w:val="both"/>
      </w:pPr>
      <w:r>
        <w:t>12.50 – 13.2</w:t>
      </w:r>
      <w:r w:rsidR="00CF1E45">
        <w:t>5</w:t>
      </w:r>
      <w:r>
        <w:tab/>
      </w:r>
      <w:r>
        <w:tab/>
        <w:t>- polední přestávka</w:t>
      </w:r>
    </w:p>
    <w:p w14:paraId="5DBEAB68" w14:textId="77777777" w:rsidR="00FA013E" w:rsidRDefault="00FA013E" w:rsidP="0041381D">
      <w:pPr>
        <w:pStyle w:val="Zhlav"/>
        <w:numPr>
          <w:ilvl w:val="0"/>
          <w:numId w:val="8"/>
        </w:numPr>
        <w:tabs>
          <w:tab w:val="clear" w:pos="4536"/>
          <w:tab w:val="clear" w:pos="9072"/>
          <w:tab w:val="center" w:pos="0"/>
          <w:tab w:val="left" w:pos="709"/>
          <w:tab w:val="right" w:pos="1418"/>
        </w:tabs>
        <w:jc w:val="both"/>
      </w:pPr>
      <w:r>
        <w:t>13.25 – 14.55</w:t>
      </w:r>
      <w:r>
        <w:tab/>
      </w:r>
      <w:r>
        <w:tab/>
        <w:t>- vyučovací blok</w:t>
      </w:r>
    </w:p>
    <w:p w14:paraId="76C29C67" w14:textId="77777777" w:rsidR="001633F8" w:rsidRDefault="001633F8" w:rsidP="0041381D">
      <w:pPr>
        <w:pStyle w:val="Zhlav"/>
        <w:tabs>
          <w:tab w:val="clear" w:pos="4536"/>
          <w:tab w:val="clear" w:pos="9072"/>
          <w:tab w:val="center" w:pos="0"/>
          <w:tab w:val="left" w:pos="709"/>
          <w:tab w:val="right" w:pos="1418"/>
        </w:tabs>
        <w:jc w:val="both"/>
      </w:pPr>
    </w:p>
    <w:p w14:paraId="22F723A4" w14:textId="77777777" w:rsidR="001633F8" w:rsidRDefault="001633F8" w:rsidP="0041381D">
      <w:pPr>
        <w:pStyle w:val="Zhlav"/>
        <w:tabs>
          <w:tab w:val="clear" w:pos="4536"/>
          <w:tab w:val="clear" w:pos="9072"/>
          <w:tab w:val="center" w:pos="0"/>
          <w:tab w:val="left" w:pos="709"/>
          <w:tab w:val="right" w:pos="1418"/>
        </w:tabs>
        <w:jc w:val="both"/>
      </w:pPr>
      <w:r>
        <w:t xml:space="preserve">Režim vyučovacích hodin a přestávek, rozvrh při prezenční výuce, rozdělení žáků do tříd se nevztahuje na distanční vzdělávání, zde jsou respektována specifika tohoto způsobu vzdělávání, jako jsou odlišné technické vybavení a možnost žáků, náročnost dlouhodobé práce s počítačem, dlouhodobé sledování monitoru, nevhodné držení </w:t>
      </w:r>
      <w:proofErr w:type="gramStart"/>
      <w:r>
        <w:t>těla,</w:t>
      </w:r>
      <w:proofErr w:type="gramEnd"/>
      <w:r>
        <w:t xml:space="preserve"> atd. </w:t>
      </w:r>
    </w:p>
    <w:p w14:paraId="7E1F06BE" w14:textId="77777777" w:rsidR="00D41D2C" w:rsidRDefault="001633F8" w:rsidP="0041381D">
      <w:pPr>
        <w:pStyle w:val="Zhlav"/>
        <w:tabs>
          <w:tab w:val="clear" w:pos="4536"/>
          <w:tab w:val="clear" w:pos="9072"/>
          <w:tab w:val="center" w:pos="0"/>
          <w:tab w:val="left" w:pos="709"/>
          <w:tab w:val="right" w:pos="1418"/>
        </w:tabs>
        <w:jc w:val="both"/>
      </w:pPr>
      <w:r>
        <w:t xml:space="preserve">Délku </w:t>
      </w:r>
      <w:r w:rsidR="00155024">
        <w:t xml:space="preserve">výuky </w:t>
      </w:r>
      <w:r>
        <w:t xml:space="preserve">a </w:t>
      </w:r>
      <w:r w:rsidR="0084472C">
        <w:t>přestávek při distančním vzdělávání stanovuje pedagog podle charakteru činnosti a s přihlédnutím k základním fyziologickým potřebám všech žáků, jejich schopnostem a reakcím.</w:t>
      </w:r>
    </w:p>
    <w:p w14:paraId="0752A1C3" w14:textId="77777777" w:rsidR="004234B5" w:rsidRDefault="004234B5" w:rsidP="0041381D">
      <w:pPr>
        <w:pStyle w:val="Zhlav"/>
        <w:tabs>
          <w:tab w:val="clear" w:pos="4536"/>
          <w:tab w:val="clear" w:pos="9072"/>
          <w:tab w:val="center" w:pos="0"/>
          <w:tab w:val="left" w:pos="709"/>
          <w:tab w:val="right" w:pos="1418"/>
        </w:tabs>
        <w:jc w:val="both"/>
      </w:pPr>
    </w:p>
    <w:p w14:paraId="08145756" w14:textId="77777777" w:rsidR="00C17C89" w:rsidRDefault="00155024" w:rsidP="0041381D">
      <w:pPr>
        <w:pStyle w:val="Zhlav"/>
        <w:tabs>
          <w:tab w:val="clear" w:pos="4536"/>
          <w:tab w:val="clear" w:pos="9072"/>
          <w:tab w:val="center" w:pos="0"/>
          <w:tab w:val="left" w:pos="709"/>
          <w:tab w:val="right" w:pos="1418"/>
        </w:tabs>
        <w:jc w:val="both"/>
      </w:pPr>
      <w:r>
        <w:t>Distanční vzdělávání škola přizpůsobí podmínkám žáků a zajistí:</w:t>
      </w:r>
    </w:p>
    <w:p w14:paraId="0F673924" w14:textId="77777777" w:rsidR="00155024" w:rsidRDefault="00155024" w:rsidP="0041381D">
      <w:pPr>
        <w:pStyle w:val="Zhlav"/>
        <w:numPr>
          <w:ilvl w:val="0"/>
          <w:numId w:val="55"/>
        </w:numPr>
        <w:tabs>
          <w:tab w:val="clear" w:pos="4536"/>
          <w:tab w:val="clear" w:pos="9072"/>
          <w:tab w:val="center" w:pos="0"/>
          <w:tab w:val="left" w:pos="709"/>
          <w:tab w:val="right" w:pos="1418"/>
        </w:tabs>
        <w:jc w:val="both"/>
      </w:pPr>
      <w:r>
        <w:t xml:space="preserve">on-line výukou, kombinací synchronní on-line výukou (pedagogický pracovník pracuje v určené době se skupinou žáků prostřednictvím komunikační platformy) </w:t>
      </w:r>
      <w:r w:rsidR="00403B42">
        <w:br/>
      </w:r>
      <w:r>
        <w:t>a výukou, kdy žáci pracují individuálně, tempo a čas si volí sami, časové rozvržení takovéto výuky odpovídá zhruba časovému rozvržení prezenční výuky</w:t>
      </w:r>
      <w:r w:rsidR="00403B42">
        <w:t xml:space="preserve"> </w:t>
      </w:r>
      <w:r>
        <w:t>a bude stanoveno vždy pro konkrétní případy, např. odlišné při distanční výuce celé třídy, nebo kombinace distanční výuky pro jednu část třídy a prezenční výuku pro druhou část</w:t>
      </w:r>
      <w:r w:rsidR="00403B42">
        <w:t>,</w:t>
      </w:r>
    </w:p>
    <w:p w14:paraId="0607C4B7" w14:textId="77777777" w:rsidR="00403B42" w:rsidRDefault="00403B42" w:rsidP="0041381D">
      <w:pPr>
        <w:pStyle w:val="Zhlav"/>
        <w:numPr>
          <w:ilvl w:val="0"/>
          <w:numId w:val="55"/>
        </w:numPr>
        <w:tabs>
          <w:tab w:val="clear" w:pos="4536"/>
          <w:tab w:val="clear" w:pos="9072"/>
          <w:tab w:val="center" w:pos="0"/>
          <w:tab w:val="left" w:pos="709"/>
          <w:tab w:val="right" w:pos="1418"/>
        </w:tabs>
        <w:jc w:val="both"/>
      </w:pPr>
      <w:r>
        <w:t>off-line výukou, bez kontaktů přes internet, a to buď předáváním písemných materiálů poštou či osobním vyzvedáváním ve škole, telefonicky,</w:t>
      </w:r>
    </w:p>
    <w:p w14:paraId="73126184" w14:textId="77777777" w:rsidR="00403B42" w:rsidRDefault="00403B42" w:rsidP="0041381D">
      <w:pPr>
        <w:pStyle w:val="Zhlav"/>
        <w:numPr>
          <w:ilvl w:val="0"/>
          <w:numId w:val="55"/>
        </w:numPr>
        <w:tabs>
          <w:tab w:val="clear" w:pos="4536"/>
          <w:tab w:val="clear" w:pos="9072"/>
          <w:tab w:val="center" w:pos="0"/>
          <w:tab w:val="left" w:pos="709"/>
          <w:tab w:val="right" w:pos="1418"/>
        </w:tabs>
        <w:jc w:val="both"/>
      </w:pPr>
      <w:r>
        <w:t>individuálními konzultacemi žáků a pedagogických pracovníků,</w:t>
      </w:r>
    </w:p>
    <w:p w14:paraId="2333F845" w14:textId="77777777" w:rsidR="00403B42" w:rsidRDefault="00403B42" w:rsidP="0041381D">
      <w:pPr>
        <w:pStyle w:val="Zhlav"/>
        <w:numPr>
          <w:ilvl w:val="0"/>
          <w:numId w:val="55"/>
        </w:numPr>
        <w:tabs>
          <w:tab w:val="clear" w:pos="4536"/>
          <w:tab w:val="clear" w:pos="9072"/>
          <w:tab w:val="center" w:pos="0"/>
          <w:tab w:val="left" w:pos="709"/>
          <w:tab w:val="right" w:pos="1418"/>
        </w:tabs>
        <w:jc w:val="both"/>
      </w:pPr>
      <w:r>
        <w:t>komunikací pedagogických pracovníků se zákonnými zástupci žáků,</w:t>
      </w:r>
    </w:p>
    <w:p w14:paraId="1BC83786" w14:textId="77777777" w:rsidR="00403B42" w:rsidRDefault="00403B42" w:rsidP="0041381D">
      <w:pPr>
        <w:pStyle w:val="Zhlav"/>
        <w:numPr>
          <w:ilvl w:val="0"/>
          <w:numId w:val="55"/>
        </w:numPr>
        <w:tabs>
          <w:tab w:val="clear" w:pos="4536"/>
          <w:tab w:val="clear" w:pos="9072"/>
          <w:tab w:val="center" w:pos="0"/>
          <w:tab w:val="left" w:pos="709"/>
          <w:tab w:val="right" w:pos="1418"/>
        </w:tabs>
        <w:jc w:val="both"/>
      </w:pPr>
      <w:r>
        <w:t>zveřejněním zadávaných úkolů a následným zveřejněním správného řešení,</w:t>
      </w:r>
    </w:p>
    <w:p w14:paraId="6B06DBF4" w14:textId="77777777" w:rsidR="00403B42" w:rsidRDefault="00403B42" w:rsidP="0041381D">
      <w:pPr>
        <w:pStyle w:val="Zhlav"/>
        <w:numPr>
          <w:ilvl w:val="0"/>
          <w:numId w:val="55"/>
        </w:numPr>
        <w:tabs>
          <w:tab w:val="clear" w:pos="4536"/>
          <w:tab w:val="clear" w:pos="9072"/>
          <w:tab w:val="center" w:pos="0"/>
          <w:tab w:val="left" w:pos="709"/>
          <w:tab w:val="right" w:pos="1418"/>
        </w:tabs>
        <w:jc w:val="both"/>
      </w:pPr>
      <w:r>
        <w:t>informováním žáka o jeho výsledcích, poskytováním zpětné vazby, uplatňováním zejména formativního hodnocení, a vedení žáka k sebehodnocení,</w:t>
      </w:r>
    </w:p>
    <w:p w14:paraId="01311C67" w14:textId="77777777" w:rsidR="00403B42" w:rsidRDefault="00403B42" w:rsidP="0041381D">
      <w:pPr>
        <w:pStyle w:val="Zhlav"/>
        <w:numPr>
          <w:ilvl w:val="0"/>
          <w:numId w:val="55"/>
        </w:numPr>
        <w:tabs>
          <w:tab w:val="clear" w:pos="4536"/>
          <w:tab w:val="clear" w:pos="9072"/>
          <w:tab w:val="center" w:pos="0"/>
          <w:tab w:val="left" w:pos="709"/>
          <w:tab w:val="right" w:pos="1418"/>
        </w:tabs>
        <w:jc w:val="both"/>
      </w:pPr>
      <w:r>
        <w:lastRenderedPageBreak/>
        <w:t>pravidelnou a průběžnou komunikací s žákem, způsobem odpovídajícím jeho možnostem, technickému vybavení a rodinným podmínkám.</w:t>
      </w:r>
    </w:p>
    <w:p w14:paraId="541B392A" w14:textId="77777777" w:rsidR="00403B42" w:rsidRDefault="00403B42" w:rsidP="0041381D">
      <w:pPr>
        <w:pStyle w:val="Zhlav"/>
        <w:numPr>
          <w:ilvl w:val="0"/>
          <w:numId w:val="55"/>
        </w:numPr>
        <w:tabs>
          <w:tab w:val="clear" w:pos="4536"/>
          <w:tab w:val="clear" w:pos="9072"/>
          <w:tab w:val="center" w:pos="0"/>
          <w:tab w:val="left" w:pos="709"/>
          <w:tab w:val="right" w:pos="1418"/>
        </w:tabs>
        <w:jc w:val="both"/>
      </w:pPr>
      <w:r>
        <w:t>průběžnou kontrolní a hospitační činnost vedení školy</w:t>
      </w:r>
    </w:p>
    <w:p w14:paraId="336CDE5F" w14:textId="77777777" w:rsidR="00403B42" w:rsidRDefault="00403B42" w:rsidP="0041381D">
      <w:pPr>
        <w:pStyle w:val="Zhlav"/>
        <w:tabs>
          <w:tab w:val="clear" w:pos="4536"/>
          <w:tab w:val="clear" w:pos="9072"/>
          <w:tab w:val="center" w:pos="0"/>
          <w:tab w:val="left" w:pos="709"/>
          <w:tab w:val="right" w:pos="1418"/>
        </w:tabs>
        <w:jc w:val="both"/>
      </w:pPr>
    </w:p>
    <w:p w14:paraId="729BA6D8" w14:textId="77777777" w:rsidR="00403B42" w:rsidRDefault="00403B42" w:rsidP="0041381D">
      <w:pPr>
        <w:pStyle w:val="Zhlav"/>
        <w:tabs>
          <w:tab w:val="clear" w:pos="4536"/>
          <w:tab w:val="clear" w:pos="9072"/>
          <w:tab w:val="center" w:pos="0"/>
          <w:tab w:val="left" w:pos="709"/>
          <w:tab w:val="right" w:pos="1418"/>
        </w:tabs>
        <w:jc w:val="both"/>
      </w:pPr>
      <w:r>
        <w:t>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w:t>
      </w:r>
      <w:r w:rsidR="00566A30">
        <w:t xml:space="preserve">hodobé zákazy přítomnosti žáků </w:t>
      </w:r>
      <w:r>
        <w:t>ve školách.</w:t>
      </w:r>
    </w:p>
    <w:p w14:paraId="585C9F7C" w14:textId="77777777" w:rsidR="00403B42" w:rsidRDefault="00403B42" w:rsidP="0041381D">
      <w:pPr>
        <w:pStyle w:val="Zhlav"/>
        <w:tabs>
          <w:tab w:val="clear" w:pos="4536"/>
          <w:tab w:val="clear" w:pos="9072"/>
          <w:tab w:val="center" w:pos="0"/>
          <w:tab w:val="left" w:pos="709"/>
          <w:tab w:val="right" w:pos="1418"/>
        </w:tabs>
        <w:jc w:val="both"/>
      </w:pPr>
    </w:p>
    <w:p w14:paraId="745F2AFD" w14:textId="77777777" w:rsidR="00403B42" w:rsidRDefault="00403B42" w:rsidP="0041381D">
      <w:pPr>
        <w:pStyle w:val="Zhlav"/>
        <w:tabs>
          <w:tab w:val="clear" w:pos="4536"/>
          <w:tab w:val="clear" w:pos="9072"/>
          <w:tab w:val="center" w:pos="0"/>
          <w:tab w:val="left" w:pos="709"/>
          <w:tab w:val="right" w:pos="1418"/>
        </w:tabs>
        <w:jc w:val="both"/>
      </w:pPr>
      <w:r>
        <w:t xml:space="preserve">Veškeré změny ve vzdělávacím obsahu a tematických plánech, přesuny učiva, vypuštění učiva škola eviduje a využije pro případné úpravy vzdělávání a dalším období a úpravy svého školního vzdělávacího programu. </w:t>
      </w:r>
    </w:p>
    <w:p w14:paraId="02012F0A" w14:textId="77777777" w:rsidR="00C17C89" w:rsidRDefault="00C17C89" w:rsidP="0041381D">
      <w:pPr>
        <w:pStyle w:val="Zhlav"/>
        <w:tabs>
          <w:tab w:val="clear" w:pos="4536"/>
          <w:tab w:val="clear" w:pos="9072"/>
          <w:tab w:val="center" w:pos="0"/>
          <w:tab w:val="left" w:pos="709"/>
          <w:tab w:val="right" w:pos="1418"/>
        </w:tabs>
        <w:jc w:val="both"/>
      </w:pPr>
    </w:p>
    <w:p w14:paraId="02764151" w14:textId="77777777" w:rsidR="004234B5" w:rsidRPr="0041381D" w:rsidRDefault="000F5026" w:rsidP="0041381D">
      <w:pPr>
        <w:pStyle w:val="Zhlav"/>
        <w:tabs>
          <w:tab w:val="clear" w:pos="4536"/>
          <w:tab w:val="clear" w:pos="9072"/>
          <w:tab w:val="center" w:pos="0"/>
          <w:tab w:val="left" w:pos="709"/>
          <w:tab w:val="right" w:pos="1418"/>
        </w:tabs>
        <w:jc w:val="both"/>
        <w:rPr>
          <w:b/>
          <w:sz w:val="28"/>
          <w:szCs w:val="28"/>
        </w:rPr>
      </w:pPr>
      <w:r w:rsidRPr="0041381D">
        <w:rPr>
          <w:b/>
          <w:sz w:val="28"/>
          <w:szCs w:val="28"/>
        </w:rPr>
        <w:t>4</w:t>
      </w:r>
      <w:r w:rsidR="004234B5" w:rsidRPr="0041381D">
        <w:rPr>
          <w:b/>
          <w:sz w:val="28"/>
          <w:szCs w:val="28"/>
        </w:rPr>
        <w:t>.4 Vstup do budovy školy</w:t>
      </w:r>
      <w:r w:rsidR="009C6E0D" w:rsidRPr="0041381D">
        <w:rPr>
          <w:b/>
          <w:sz w:val="28"/>
          <w:szCs w:val="28"/>
        </w:rPr>
        <w:t>, pohyb po budovách školy</w:t>
      </w:r>
    </w:p>
    <w:p w14:paraId="0DB47A20" w14:textId="77777777" w:rsidR="004234B5" w:rsidRPr="0041381D" w:rsidRDefault="004234B5" w:rsidP="0041381D">
      <w:pPr>
        <w:pStyle w:val="Zhlav"/>
        <w:tabs>
          <w:tab w:val="clear" w:pos="4536"/>
          <w:tab w:val="clear" w:pos="9072"/>
          <w:tab w:val="center" w:pos="0"/>
          <w:tab w:val="left" w:pos="709"/>
          <w:tab w:val="right" w:pos="1418"/>
        </w:tabs>
        <w:jc w:val="both"/>
        <w:rPr>
          <w:b/>
          <w:sz w:val="28"/>
          <w:szCs w:val="28"/>
        </w:rPr>
      </w:pPr>
    </w:p>
    <w:p w14:paraId="5FBDE2DA" w14:textId="77777777" w:rsidR="004234B5" w:rsidRDefault="000F5026" w:rsidP="0041381D">
      <w:pPr>
        <w:pStyle w:val="Zhlav"/>
        <w:tabs>
          <w:tab w:val="clear" w:pos="4536"/>
          <w:tab w:val="clear" w:pos="9072"/>
          <w:tab w:val="center" w:pos="0"/>
          <w:tab w:val="left" w:pos="709"/>
          <w:tab w:val="right" w:pos="1418"/>
        </w:tabs>
        <w:jc w:val="both"/>
        <w:rPr>
          <w:b/>
        </w:rPr>
      </w:pPr>
      <w:r w:rsidRPr="0041381D">
        <w:rPr>
          <w:b/>
        </w:rPr>
        <w:t>4</w:t>
      </w:r>
      <w:r w:rsidR="00D41D2C" w:rsidRPr="0041381D">
        <w:rPr>
          <w:b/>
        </w:rPr>
        <w:t xml:space="preserve">.4.1 </w:t>
      </w:r>
      <w:r w:rsidR="004234B5" w:rsidRPr="0041381D">
        <w:rPr>
          <w:b/>
        </w:rPr>
        <w:t>Zákonní zástupci</w:t>
      </w:r>
    </w:p>
    <w:p w14:paraId="12B4B77C" w14:textId="77777777" w:rsidR="00D41D2C" w:rsidRDefault="00D41D2C" w:rsidP="0041381D">
      <w:pPr>
        <w:pStyle w:val="Zhlav"/>
        <w:tabs>
          <w:tab w:val="clear" w:pos="4536"/>
          <w:tab w:val="clear" w:pos="9072"/>
          <w:tab w:val="center" w:pos="0"/>
          <w:tab w:val="left" w:pos="709"/>
          <w:tab w:val="right" w:pos="1418"/>
        </w:tabs>
        <w:jc w:val="both"/>
        <w:rPr>
          <w:b/>
        </w:rPr>
      </w:pPr>
    </w:p>
    <w:p w14:paraId="39EFBBBB" w14:textId="77777777" w:rsidR="00950CCF" w:rsidRPr="0012011C" w:rsidRDefault="006A0C74" w:rsidP="0041381D">
      <w:pPr>
        <w:pStyle w:val="Zhlav"/>
        <w:numPr>
          <w:ilvl w:val="0"/>
          <w:numId w:val="10"/>
        </w:numPr>
        <w:tabs>
          <w:tab w:val="clear" w:pos="4536"/>
          <w:tab w:val="clear" w:pos="9072"/>
          <w:tab w:val="center" w:pos="0"/>
          <w:tab w:val="left" w:pos="709"/>
          <w:tab w:val="right" w:pos="1418"/>
        </w:tabs>
        <w:jc w:val="both"/>
      </w:pPr>
      <w:r>
        <w:t>rodiče mladších dětí mohou vstupovat ráno první dva školní týdny do budovy školy</w:t>
      </w:r>
      <w:r w:rsidR="00723745">
        <w:t>. Rodiče žáků 1. tříd mohou vstupovat ráno do budovy školy po dobu měsíce září. Od 1. října</w:t>
      </w:r>
      <w:r w:rsidR="00950CCF" w:rsidRPr="0012011C">
        <w:t xml:space="preserve"> se z</w:t>
      </w:r>
      <w:r w:rsidR="00723745">
        <w:t> </w:t>
      </w:r>
      <w:r w:rsidR="00950CCF" w:rsidRPr="0012011C">
        <w:t>hygienických</w:t>
      </w:r>
      <w:r w:rsidR="00723745">
        <w:t xml:space="preserve"> a bezpečnostních</w:t>
      </w:r>
      <w:r w:rsidR="00950CCF" w:rsidRPr="0012011C">
        <w:t xml:space="preserve"> důvodů zakazu</w:t>
      </w:r>
      <w:r w:rsidR="0002216D">
        <w:t>je vstup všem rodičům do školy v ranních hodinách</w:t>
      </w:r>
      <w:r w:rsidR="00723745">
        <w:t>.</w:t>
      </w:r>
    </w:p>
    <w:p w14:paraId="3D01CACD" w14:textId="77777777" w:rsidR="00950CCF" w:rsidRPr="0012011C" w:rsidRDefault="00950CCF" w:rsidP="0041381D">
      <w:pPr>
        <w:pStyle w:val="Zhlav"/>
        <w:numPr>
          <w:ilvl w:val="0"/>
          <w:numId w:val="10"/>
        </w:numPr>
        <w:tabs>
          <w:tab w:val="clear" w:pos="4536"/>
          <w:tab w:val="clear" w:pos="9072"/>
          <w:tab w:val="center" w:pos="0"/>
          <w:tab w:val="left" w:pos="709"/>
          <w:tab w:val="right" w:pos="1418"/>
        </w:tabs>
        <w:jc w:val="both"/>
      </w:pPr>
      <w:r w:rsidRPr="0012011C">
        <w:t xml:space="preserve">rodiče </w:t>
      </w:r>
      <w:r w:rsidR="004234B5" w:rsidRPr="0012011C">
        <w:t xml:space="preserve">mohou do školy vstupovat </w:t>
      </w:r>
      <w:r w:rsidR="0002216D">
        <w:t>jen</w:t>
      </w:r>
      <w:r w:rsidR="004234B5" w:rsidRPr="0012011C">
        <w:t xml:space="preserve"> odpoledne </w:t>
      </w:r>
      <w:r w:rsidRPr="0012011C">
        <w:t>při vyzvedávání dítěte ze školy</w:t>
      </w:r>
    </w:p>
    <w:p w14:paraId="08CDFA76" w14:textId="77777777" w:rsidR="00792265" w:rsidRPr="0012011C" w:rsidRDefault="00950CCF" w:rsidP="0041381D">
      <w:pPr>
        <w:pStyle w:val="Zhlav"/>
        <w:numPr>
          <w:ilvl w:val="0"/>
          <w:numId w:val="10"/>
        </w:numPr>
        <w:tabs>
          <w:tab w:val="clear" w:pos="4536"/>
          <w:tab w:val="clear" w:pos="9072"/>
          <w:tab w:val="center" w:pos="0"/>
          <w:tab w:val="left" w:pos="709"/>
          <w:tab w:val="right" w:pos="1418"/>
        </w:tabs>
        <w:jc w:val="both"/>
      </w:pPr>
      <w:r w:rsidRPr="0012011C">
        <w:t>vstup d</w:t>
      </w:r>
      <w:r w:rsidR="00566A30">
        <w:t xml:space="preserve">o školy řídí </w:t>
      </w:r>
      <w:r w:rsidRPr="0012011C">
        <w:t>recepční</w:t>
      </w:r>
      <w:r w:rsidR="004234B5" w:rsidRPr="0012011C">
        <w:t xml:space="preserve"> </w:t>
      </w:r>
    </w:p>
    <w:p w14:paraId="610E2821" w14:textId="77777777" w:rsidR="004234B5" w:rsidRPr="0012011C" w:rsidRDefault="004234B5" w:rsidP="0041381D">
      <w:pPr>
        <w:pStyle w:val="Zhlav"/>
        <w:numPr>
          <w:ilvl w:val="0"/>
          <w:numId w:val="10"/>
        </w:numPr>
        <w:tabs>
          <w:tab w:val="clear" w:pos="4536"/>
          <w:tab w:val="clear" w:pos="9072"/>
          <w:tab w:val="center" w:pos="0"/>
          <w:tab w:val="left" w:pos="709"/>
          <w:tab w:val="right" w:pos="1418"/>
        </w:tabs>
        <w:jc w:val="both"/>
      </w:pPr>
      <w:r w:rsidRPr="0012011C">
        <w:t>jiným způsobem není vstup do školy dovolen</w:t>
      </w:r>
    </w:p>
    <w:p w14:paraId="77265AB8" w14:textId="77777777" w:rsidR="004234B5" w:rsidRPr="0012011C" w:rsidRDefault="004234B5" w:rsidP="0041381D">
      <w:pPr>
        <w:pStyle w:val="Zhlav"/>
        <w:tabs>
          <w:tab w:val="clear" w:pos="4536"/>
          <w:tab w:val="clear" w:pos="9072"/>
          <w:tab w:val="center" w:pos="0"/>
          <w:tab w:val="left" w:pos="709"/>
          <w:tab w:val="right" w:pos="1418"/>
        </w:tabs>
        <w:jc w:val="both"/>
        <w:rPr>
          <w:rFonts w:asciiTheme="minorHAnsi" w:eastAsiaTheme="minorEastAsia" w:hAnsiTheme="minorHAnsi" w:cstheme="minorBidi"/>
          <w:sz w:val="22"/>
          <w:szCs w:val="22"/>
        </w:rPr>
      </w:pPr>
    </w:p>
    <w:p w14:paraId="157331CB" w14:textId="77777777" w:rsidR="000F5026" w:rsidRDefault="000F5026" w:rsidP="0041381D">
      <w:pPr>
        <w:pStyle w:val="Zhlav"/>
        <w:tabs>
          <w:tab w:val="clear" w:pos="4536"/>
          <w:tab w:val="clear" w:pos="9072"/>
          <w:tab w:val="center" w:pos="0"/>
          <w:tab w:val="left" w:pos="709"/>
          <w:tab w:val="right" w:pos="1418"/>
        </w:tabs>
        <w:jc w:val="both"/>
      </w:pPr>
    </w:p>
    <w:p w14:paraId="7F49F06A" w14:textId="77777777" w:rsidR="004234B5" w:rsidRDefault="004234B5" w:rsidP="0041381D">
      <w:pPr>
        <w:pStyle w:val="Zhlav"/>
        <w:numPr>
          <w:ilvl w:val="2"/>
          <w:numId w:val="16"/>
        </w:numPr>
        <w:tabs>
          <w:tab w:val="clear" w:pos="4536"/>
          <w:tab w:val="clear" w:pos="9072"/>
          <w:tab w:val="center" w:pos="0"/>
          <w:tab w:val="left" w:pos="709"/>
          <w:tab w:val="right" w:pos="1418"/>
        </w:tabs>
        <w:ind w:hanging="1080"/>
        <w:jc w:val="both"/>
        <w:rPr>
          <w:b/>
        </w:rPr>
      </w:pPr>
      <w:r w:rsidRPr="004234B5">
        <w:rPr>
          <w:b/>
        </w:rPr>
        <w:t>Žáci</w:t>
      </w:r>
    </w:p>
    <w:p w14:paraId="52991123" w14:textId="77777777" w:rsidR="00D41D2C" w:rsidRDefault="00D41D2C" w:rsidP="0041381D">
      <w:pPr>
        <w:pStyle w:val="Zhlav"/>
        <w:tabs>
          <w:tab w:val="clear" w:pos="4536"/>
          <w:tab w:val="clear" w:pos="9072"/>
          <w:tab w:val="center" w:pos="0"/>
          <w:tab w:val="left" w:pos="709"/>
          <w:tab w:val="right" w:pos="1418"/>
        </w:tabs>
        <w:ind w:left="1080"/>
        <w:jc w:val="both"/>
        <w:rPr>
          <w:b/>
        </w:rPr>
      </w:pPr>
    </w:p>
    <w:p w14:paraId="553344A7" w14:textId="77777777" w:rsidR="004234B5" w:rsidRDefault="004234B5" w:rsidP="009A69C8">
      <w:pPr>
        <w:pStyle w:val="Zhlav"/>
        <w:numPr>
          <w:ilvl w:val="0"/>
          <w:numId w:val="13"/>
        </w:numPr>
        <w:tabs>
          <w:tab w:val="clear" w:pos="4536"/>
          <w:tab w:val="clear" w:pos="9072"/>
          <w:tab w:val="center" w:pos="0"/>
          <w:tab w:val="left" w:pos="709"/>
          <w:tab w:val="right" w:pos="1418"/>
        </w:tabs>
        <w:jc w:val="both"/>
      </w:pPr>
      <w:r w:rsidRPr="004234B5">
        <w:t xml:space="preserve">pro vstup a k odchodu ze školy používají žáci hlavní vchod. K otevření dveří použijí zvonek na </w:t>
      </w:r>
      <w:r>
        <w:t xml:space="preserve">dálkové ovládání </w:t>
      </w:r>
    </w:p>
    <w:p w14:paraId="2ADDABD0" w14:textId="77777777" w:rsidR="002D3583" w:rsidRDefault="002D3583" w:rsidP="002D3583">
      <w:pPr>
        <w:pStyle w:val="Zhlav"/>
        <w:tabs>
          <w:tab w:val="clear" w:pos="4536"/>
          <w:tab w:val="clear" w:pos="9072"/>
          <w:tab w:val="center" w:pos="0"/>
          <w:tab w:val="left" w:pos="709"/>
          <w:tab w:val="right" w:pos="1418"/>
        </w:tabs>
        <w:ind w:left="720"/>
        <w:jc w:val="both"/>
      </w:pPr>
    </w:p>
    <w:p w14:paraId="151508AE" w14:textId="77777777" w:rsidR="00355A55" w:rsidRDefault="00355A55" w:rsidP="009A69C8">
      <w:pPr>
        <w:pStyle w:val="Zhlav"/>
        <w:numPr>
          <w:ilvl w:val="0"/>
          <w:numId w:val="13"/>
        </w:numPr>
        <w:tabs>
          <w:tab w:val="clear" w:pos="4536"/>
          <w:tab w:val="clear" w:pos="9072"/>
          <w:tab w:val="center" w:pos="0"/>
          <w:tab w:val="left" w:pos="709"/>
          <w:tab w:val="right" w:pos="1418"/>
        </w:tabs>
        <w:jc w:val="both"/>
      </w:pPr>
      <w:r>
        <w:t xml:space="preserve">k východu z hlavní budovy (bloky A, B, C, E) se využívá pouze hlavní vchod. Je zakázáno využívat dveře označené Exit. Takto označené dveře se využívají pouze v případě ohrožení. </w:t>
      </w:r>
    </w:p>
    <w:p w14:paraId="62FAC4F0" w14:textId="77777777" w:rsidR="004234B5" w:rsidRDefault="004234B5" w:rsidP="004234B5">
      <w:pPr>
        <w:pStyle w:val="Zhlav"/>
        <w:tabs>
          <w:tab w:val="clear" w:pos="4536"/>
          <w:tab w:val="clear" w:pos="9072"/>
          <w:tab w:val="center" w:pos="0"/>
          <w:tab w:val="left" w:pos="709"/>
          <w:tab w:val="right" w:pos="1418"/>
        </w:tabs>
        <w:jc w:val="both"/>
      </w:pPr>
    </w:p>
    <w:p w14:paraId="49622133" w14:textId="77777777" w:rsidR="009C6E0D" w:rsidRDefault="004234B5" w:rsidP="009A69C8">
      <w:pPr>
        <w:pStyle w:val="Zhlav"/>
        <w:numPr>
          <w:ilvl w:val="0"/>
          <w:numId w:val="13"/>
        </w:numPr>
        <w:tabs>
          <w:tab w:val="clear" w:pos="4536"/>
          <w:tab w:val="clear" w:pos="9072"/>
          <w:tab w:val="center" w:pos="0"/>
          <w:tab w:val="left" w:pos="709"/>
          <w:tab w:val="right" w:pos="1418"/>
        </w:tabs>
        <w:jc w:val="both"/>
      </w:pPr>
      <w:r>
        <w:t>vzdalovat se v době vyučování a o přestávkách z budovy školy (kmenové třídy) bez dovolení učitele je zakázáno</w:t>
      </w:r>
      <w:r w:rsidR="009C6E0D">
        <w:t xml:space="preserve"> (budovou školy se rozumí ta část školy, kde má žák kmenovou třídu – nikoli celý areál na Erbenově ulici).</w:t>
      </w:r>
    </w:p>
    <w:p w14:paraId="54A07E96" w14:textId="77777777" w:rsidR="002D3583" w:rsidRDefault="002D3583" w:rsidP="002D3583">
      <w:pPr>
        <w:pStyle w:val="Zhlav"/>
        <w:tabs>
          <w:tab w:val="clear" w:pos="4536"/>
          <w:tab w:val="clear" w:pos="9072"/>
          <w:tab w:val="center" w:pos="0"/>
          <w:tab w:val="left" w:pos="709"/>
          <w:tab w:val="right" w:pos="1418"/>
        </w:tabs>
        <w:jc w:val="both"/>
      </w:pPr>
    </w:p>
    <w:p w14:paraId="2C253143" w14:textId="77777777" w:rsidR="004234B5" w:rsidRDefault="004234B5" w:rsidP="009A69C8">
      <w:pPr>
        <w:pStyle w:val="Zhlav"/>
        <w:numPr>
          <w:ilvl w:val="0"/>
          <w:numId w:val="13"/>
        </w:numPr>
        <w:tabs>
          <w:tab w:val="clear" w:pos="4536"/>
          <w:tab w:val="clear" w:pos="9072"/>
          <w:tab w:val="center" w:pos="0"/>
          <w:tab w:val="left" w:pos="709"/>
          <w:tab w:val="right" w:pos="1418"/>
        </w:tabs>
        <w:jc w:val="both"/>
      </w:pPr>
      <w:r>
        <w:t>za opuštění daného prostoru žákem nese plnou odpovědnost učitel v</w:t>
      </w:r>
      <w:r w:rsidR="009C6E0D">
        <w:t>ykonávající dozor u dané třídy. Žáci si nechodí o přestávce platit obědy, popřípadě školné. Obědy a školné platí žáci před a po vyučování.</w:t>
      </w:r>
    </w:p>
    <w:p w14:paraId="29DF98FB" w14:textId="77777777" w:rsidR="002D3583" w:rsidRDefault="002D3583" w:rsidP="002D3583">
      <w:pPr>
        <w:pStyle w:val="Odstavecseseznamem"/>
      </w:pPr>
    </w:p>
    <w:p w14:paraId="01FC8D29" w14:textId="77777777" w:rsidR="009C6E0D" w:rsidRPr="002D3583" w:rsidRDefault="009C6E0D" w:rsidP="009A69C8">
      <w:pPr>
        <w:pStyle w:val="Zhlav"/>
        <w:numPr>
          <w:ilvl w:val="0"/>
          <w:numId w:val="13"/>
        </w:numPr>
        <w:tabs>
          <w:tab w:val="clear" w:pos="4536"/>
          <w:tab w:val="clear" w:pos="9072"/>
          <w:tab w:val="center" w:pos="0"/>
          <w:tab w:val="left" w:pos="709"/>
          <w:tab w:val="right" w:pos="1418"/>
        </w:tabs>
        <w:jc w:val="both"/>
      </w:pPr>
      <w:r>
        <w:t xml:space="preserve">při přechodu do jakékoli odborné učebny se žáci přesunují pouze v doprovodu vyučujícího, který v uvedené třídě v danou dobu vyučuje. Po ukončení vyučovací hodiny vyučující převede žáky zpět </w:t>
      </w:r>
      <w:r w:rsidR="00751E08">
        <w:t>d</w:t>
      </w:r>
      <w:r>
        <w:t xml:space="preserve">o kmenové třídy. </w:t>
      </w:r>
      <w:r w:rsidRPr="002D3583">
        <w:rPr>
          <w:b/>
          <w:u w:val="single"/>
        </w:rPr>
        <w:t>Mezi patry se žáci nesmí pohybovat samostatně!</w:t>
      </w:r>
    </w:p>
    <w:p w14:paraId="50C0054E" w14:textId="77777777" w:rsidR="002D3583" w:rsidRDefault="002D3583" w:rsidP="002D3583">
      <w:pPr>
        <w:pStyle w:val="Odstavecseseznamem"/>
      </w:pPr>
    </w:p>
    <w:p w14:paraId="71987001" w14:textId="77777777" w:rsidR="009C6E0D" w:rsidRDefault="009C6E0D" w:rsidP="009A69C8">
      <w:pPr>
        <w:pStyle w:val="Zhlav"/>
        <w:numPr>
          <w:ilvl w:val="0"/>
          <w:numId w:val="13"/>
        </w:numPr>
        <w:tabs>
          <w:tab w:val="clear" w:pos="4536"/>
          <w:tab w:val="clear" w:pos="9072"/>
          <w:tab w:val="center" w:pos="0"/>
          <w:tab w:val="left" w:pos="709"/>
          <w:tab w:val="right" w:pos="1418"/>
        </w:tabs>
        <w:jc w:val="both"/>
      </w:pPr>
      <w:r w:rsidRPr="009C6E0D">
        <w:t>o přestávkách se mohou pohybovat po své třídě a chodbách, které jsou bezprostředně přilehlé k dané třídě – pod dozorem učitele, který má stanovený dozor</w:t>
      </w:r>
    </w:p>
    <w:p w14:paraId="000DD213" w14:textId="77777777" w:rsidR="002D3583" w:rsidRDefault="002D3583" w:rsidP="002D3583">
      <w:pPr>
        <w:pStyle w:val="Odstavecseseznamem"/>
      </w:pPr>
    </w:p>
    <w:p w14:paraId="2D40D22F" w14:textId="77777777" w:rsidR="00355A55" w:rsidRDefault="00355A55" w:rsidP="009A69C8">
      <w:pPr>
        <w:pStyle w:val="Zhlav"/>
        <w:numPr>
          <w:ilvl w:val="0"/>
          <w:numId w:val="13"/>
        </w:numPr>
        <w:tabs>
          <w:tab w:val="clear" w:pos="4536"/>
          <w:tab w:val="clear" w:pos="9072"/>
          <w:tab w:val="center" w:pos="0"/>
          <w:tab w:val="left" w:pos="709"/>
          <w:tab w:val="right" w:pos="1418"/>
        </w:tabs>
        <w:jc w:val="both"/>
      </w:pPr>
      <w:r>
        <w:t>velkou přestávku mohou žáci trávit na hřišti školy – pouze pod dozorem určeného pedagogického pracovníka. Před odchodem na hřiště musí žáci vždy oznámit učiteli, který má dozor, že chtějí přestávku trávit na hřišti.</w:t>
      </w:r>
    </w:p>
    <w:p w14:paraId="2ACC2028" w14:textId="77777777" w:rsidR="002D3583" w:rsidRDefault="002D3583" w:rsidP="002D3583">
      <w:pPr>
        <w:pStyle w:val="Odstavecseseznamem"/>
      </w:pPr>
    </w:p>
    <w:p w14:paraId="73FA5FCA" w14:textId="77777777" w:rsidR="00355A55" w:rsidRDefault="00994DDA" w:rsidP="009A69C8">
      <w:pPr>
        <w:pStyle w:val="Zhlav"/>
        <w:numPr>
          <w:ilvl w:val="0"/>
          <w:numId w:val="13"/>
        </w:numPr>
        <w:tabs>
          <w:tab w:val="clear" w:pos="4536"/>
          <w:tab w:val="clear" w:pos="9072"/>
          <w:tab w:val="center" w:pos="0"/>
          <w:tab w:val="left" w:pos="709"/>
          <w:tab w:val="right" w:pos="1418"/>
        </w:tabs>
        <w:jc w:val="both"/>
      </w:pPr>
      <w:r>
        <w:t>vstup dětí do odborných učeben a kabinetů je dovolen jen za přítomnosti učitele</w:t>
      </w:r>
    </w:p>
    <w:p w14:paraId="6739D09A" w14:textId="77777777" w:rsidR="00950CCF" w:rsidRDefault="00950CCF" w:rsidP="00950CCF">
      <w:pPr>
        <w:pStyle w:val="Odstavecseseznamem"/>
      </w:pPr>
    </w:p>
    <w:p w14:paraId="3004867A" w14:textId="77777777" w:rsidR="00950CCF" w:rsidRDefault="00950CCF" w:rsidP="0041381D">
      <w:pPr>
        <w:pStyle w:val="Zhlav"/>
        <w:numPr>
          <w:ilvl w:val="0"/>
          <w:numId w:val="13"/>
        </w:numPr>
        <w:tabs>
          <w:tab w:val="clear" w:pos="4536"/>
          <w:tab w:val="clear" w:pos="9072"/>
          <w:tab w:val="center" w:pos="0"/>
          <w:tab w:val="left" w:pos="709"/>
          <w:tab w:val="right" w:pos="1418"/>
        </w:tabs>
        <w:jc w:val="both"/>
      </w:pPr>
      <w:r>
        <w:t>žák je povinen být v případě mimořádných opatření vybaven ochrannými prostředky dýchacích cest a používat je předepsaným způsobem</w:t>
      </w:r>
    </w:p>
    <w:p w14:paraId="38A7CAB1" w14:textId="77777777" w:rsidR="00994DDA" w:rsidRDefault="00994DDA" w:rsidP="0041381D">
      <w:pPr>
        <w:pStyle w:val="Zhlav"/>
        <w:tabs>
          <w:tab w:val="clear" w:pos="4536"/>
          <w:tab w:val="clear" w:pos="9072"/>
          <w:tab w:val="center" w:pos="0"/>
          <w:tab w:val="left" w:pos="709"/>
          <w:tab w:val="right" w:pos="1418"/>
        </w:tabs>
        <w:jc w:val="both"/>
      </w:pPr>
    </w:p>
    <w:p w14:paraId="1817B003" w14:textId="77777777" w:rsidR="0002216D" w:rsidRDefault="0002216D" w:rsidP="0041381D">
      <w:pPr>
        <w:pStyle w:val="Zhlav"/>
        <w:tabs>
          <w:tab w:val="clear" w:pos="4536"/>
          <w:tab w:val="clear" w:pos="9072"/>
          <w:tab w:val="center" w:pos="0"/>
          <w:tab w:val="left" w:pos="709"/>
          <w:tab w:val="right" w:pos="1418"/>
        </w:tabs>
        <w:jc w:val="both"/>
      </w:pPr>
    </w:p>
    <w:p w14:paraId="5FC8100C" w14:textId="77777777" w:rsidR="0002216D" w:rsidRDefault="0002216D" w:rsidP="00994DDA">
      <w:pPr>
        <w:pStyle w:val="Zhlav"/>
        <w:tabs>
          <w:tab w:val="clear" w:pos="4536"/>
          <w:tab w:val="clear" w:pos="9072"/>
          <w:tab w:val="center" w:pos="0"/>
          <w:tab w:val="left" w:pos="709"/>
          <w:tab w:val="right" w:pos="1418"/>
        </w:tabs>
        <w:jc w:val="both"/>
      </w:pPr>
    </w:p>
    <w:p w14:paraId="191C759A" w14:textId="77777777" w:rsidR="0002216D" w:rsidRDefault="0002216D" w:rsidP="00994DDA">
      <w:pPr>
        <w:pStyle w:val="Zhlav"/>
        <w:tabs>
          <w:tab w:val="clear" w:pos="4536"/>
          <w:tab w:val="clear" w:pos="9072"/>
          <w:tab w:val="center" w:pos="0"/>
          <w:tab w:val="left" w:pos="709"/>
          <w:tab w:val="right" w:pos="1418"/>
        </w:tabs>
        <w:jc w:val="both"/>
      </w:pPr>
    </w:p>
    <w:p w14:paraId="73D8553B" w14:textId="77777777" w:rsidR="00994DDA" w:rsidRDefault="000F5026" w:rsidP="00994DDA">
      <w:pPr>
        <w:pStyle w:val="Zhlav"/>
        <w:tabs>
          <w:tab w:val="clear" w:pos="4536"/>
          <w:tab w:val="clear" w:pos="9072"/>
          <w:tab w:val="center" w:pos="0"/>
          <w:tab w:val="left" w:pos="709"/>
          <w:tab w:val="right" w:pos="1418"/>
        </w:tabs>
        <w:jc w:val="both"/>
        <w:rPr>
          <w:b/>
        </w:rPr>
      </w:pPr>
      <w:r>
        <w:rPr>
          <w:b/>
        </w:rPr>
        <w:t>4</w:t>
      </w:r>
      <w:r w:rsidR="00D41D2C">
        <w:rPr>
          <w:b/>
        </w:rPr>
        <w:t xml:space="preserve">.4.3 </w:t>
      </w:r>
      <w:r w:rsidR="00994DDA" w:rsidRPr="00994DDA">
        <w:rPr>
          <w:b/>
        </w:rPr>
        <w:t>Možnost přítomnosti žáků nebo studentů ve škole před či po vyučování</w:t>
      </w:r>
    </w:p>
    <w:p w14:paraId="4D4AB2CA" w14:textId="77777777" w:rsidR="00BF0A25" w:rsidRDefault="00BF0A25" w:rsidP="00994DDA">
      <w:pPr>
        <w:pStyle w:val="Zhlav"/>
        <w:tabs>
          <w:tab w:val="clear" w:pos="4536"/>
          <w:tab w:val="clear" w:pos="9072"/>
          <w:tab w:val="center" w:pos="0"/>
          <w:tab w:val="left" w:pos="709"/>
          <w:tab w:val="right" w:pos="1418"/>
        </w:tabs>
        <w:jc w:val="both"/>
        <w:rPr>
          <w:b/>
        </w:rPr>
      </w:pPr>
    </w:p>
    <w:p w14:paraId="45B9E10D" w14:textId="77777777" w:rsidR="00994DDA" w:rsidRPr="005E0093" w:rsidRDefault="00994DDA" w:rsidP="009A69C8">
      <w:pPr>
        <w:pStyle w:val="Zhlav"/>
        <w:numPr>
          <w:ilvl w:val="0"/>
          <w:numId w:val="15"/>
        </w:numPr>
        <w:tabs>
          <w:tab w:val="clear" w:pos="4536"/>
          <w:tab w:val="clear" w:pos="9072"/>
          <w:tab w:val="center" w:pos="0"/>
          <w:tab w:val="left" w:pos="709"/>
          <w:tab w:val="right" w:pos="1418"/>
        </w:tabs>
        <w:jc w:val="both"/>
        <w:rPr>
          <w:b/>
        </w:rPr>
      </w:pPr>
      <w:r>
        <w:t xml:space="preserve">po ukončení vyučování žáci neprodleně opouští areál školy. Za areál školy se považuje budova na Erbenově ulici 16 a přilehlý školní pozemek. Žáci 1. stupně, kteří chodí na oběd nebo ŠD přecházejí do jídelny s pověřeným vyučujícím. Žáci mají zakázáno se po ukončení vyučování vracet zpět do šaten a tříd. Po obědě opouští žáci neprodleně areál školy. Žáci, kteří chodí do ŠD, přebírá vychovatelka ŠD v jídelně. </w:t>
      </w:r>
    </w:p>
    <w:p w14:paraId="06FB7842" w14:textId="77777777" w:rsidR="005E0093" w:rsidRPr="00994DDA" w:rsidRDefault="005E0093" w:rsidP="005E0093">
      <w:pPr>
        <w:pStyle w:val="Zhlav"/>
        <w:tabs>
          <w:tab w:val="clear" w:pos="4536"/>
          <w:tab w:val="clear" w:pos="9072"/>
          <w:tab w:val="center" w:pos="0"/>
          <w:tab w:val="left" w:pos="709"/>
          <w:tab w:val="right" w:pos="1418"/>
        </w:tabs>
        <w:ind w:left="1425"/>
        <w:jc w:val="both"/>
        <w:rPr>
          <w:b/>
        </w:rPr>
      </w:pPr>
    </w:p>
    <w:p w14:paraId="784128DB" w14:textId="77777777" w:rsidR="00994DDA" w:rsidRPr="005E0093" w:rsidRDefault="00994DDA" w:rsidP="009A69C8">
      <w:pPr>
        <w:pStyle w:val="Zhlav"/>
        <w:numPr>
          <w:ilvl w:val="0"/>
          <w:numId w:val="15"/>
        </w:numPr>
        <w:tabs>
          <w:tab w:val="clear" w:pos="4536"/>
          <w:tab w:val="clear" w:pos="9072"/>
          <w:tab w:val="center" w:pos="0"/>
          <w:tab w:val="left" w:pos="709"/>
          <w:tab w:val="right" w:pos="1418"/>
        </w:tabs>
        <w:jc w:val="both"/>
        <w:rPr>
          <w:b/>
        </w:rPr>
      </w:pPr>
      <w:r>
        <w:t xml:space="preserve">žáci 2. stupně, kteří chodí na oběd, přecházejí do jídelny pod dozorem pedagoga, který měl poslední hodinu v dané třídě. Berou si s sebou všechny věci, které si uschovají ve své šatní skříňce. Po obědě se žáci vrací do šaten a neprodleně opouští areál školy. Za bezpečnost žáků a pořádek v šatnách zodpovídá pracovník vykonávající pedagogický dozor. </w:t>
      </w:r>
    </w:p>
    <w:p w14:paraId="76C95231" w14:textId="77777777" w:rsidR="005E0093" w:rsidRPr="00994DDA" w:rsidRDefault="005E0093" w:rsidP="005E0093">
      <w:pPr>
        <w:pStyle w:val="Zhlav"/>
        <w:tabs>
          <w:tab w:val="clear" w:pos="4536"/>
          <w:tab w:val="clear" w:pos="9072"/>
          <w:tab w:val="center" w:pos="0"/>
          <w:tab w:val="left" w:pos="709"/>
          <w:tab w:val="right" w:pos="1418"/>
        </w:tabs>
        <w:ind w:left="1425"/>
        <w:jc w:val="both"/>
        <w:rPr>
          <w:b/>
        </w:rPr>
      </w:pPr>
    </w:p>
    <w:p w14:paraId="24630CBA" w14:textId="77777777" w:rsidR="00994DDA" w:rsidRPr="005E0093" w:rsidRDefault="00994DDA" w:rsidP="009A69C8">
      <w:pPr>
        <w:pStyle w:val="Zhlav"/>
        <w:numPr>
          <w:ilvl w:val="0"/>
          <w:numId w:val="15"/>
        </w:numPr>
        <w:tabs>
          <w:tab w:val="clear" w:pos="4536"/>
          <w:tab w:val="clear" w:pos="9072"/>
          <w:tab w:val="center" w:pos="0"/>
          <w:tab w:val="left" w:pos="709"/>
          <w:tab w:val="right" w:pos="1418"/>
        </w:tabs>
        <w:jc w:val="both"/>
        <w:rPr>
          <w:b/>
        </w:rPr>
      </w:pPr>
      <w:r>
        <w:t xml:space="preserve">v době odpoledního vyučování na II. stupni žáci přecházejí na oběd pod dozorem pedagoga, který měl poslední hodinu v dané třídě. V jídelně </w:t>
      </w:r>
      <w:r w:rsidR="00CF700B">
        <w:t>předá pedagog žáky</w:t>
      </w:r>
      <w:r w:rsidR="00582EA0">
        <w:t xml:space="preserve"> určenému dozoru pro jídelnu. </w:t>
      </w:r>
      <w:r w:rsidR="00131314">
        <w:t>Dozor z jídelny odvádí žáky určenému pracovníkovi vykonávající dozor na II. stupni v době polední přestávky. Určený pracovník je povinen trávit se žáky celou polední přestávku. Po jejím skončení jsou žáci rozděleni do jednotlivých vyučovacích skupin. Žáci, kteří na začátku školního roku donesou potvrzení od zákonných zástupců, že budou v době polední přestávky opouštět areál školy,</w:t>
      </w:r>
      <w:r w:rsidR="00F27D7D">
        <w:t xml:space="preserve"> tak učiní neprodleně po ukončení poslední dopolední vyučovací hodiny nebo po obědě. Právní odpovědnost nesou v těchto případech za svoje děti zákonní zástupci. Žáci, kteří jsou mimo školu v rámci polední přestávky, se dostav</w:t>
      </w:r>
      <w:r w:rsidR="00751E08">
        <w:t>í na odpolední vyučování ve 13.</w:t>
      </w:r>
      <w:r w:rsidR="00F27D7D">
        <w:t>20 hod. do šatny, odkud jsou žáci společně odvedeni do učeben určených pro II. stupeň.</w:t>
      </w:r>
      <w:r w:rsidR="005E0093">
        <w:t xml:space="preserve"> Odpolední vyučování: 13.25 – 14</w:t>
      </w:r>
      <w:r w:rsidR="00F27D7D">
        <w:t xml:space="preserve">.55 hod. </w:t>
      </w:r>
    </w:p>
    <w:p w14:paraId="06EBF6D8" w14:textId="77777777" w:rsidR="005E0093" w:rsidRPr="005E0093" w:rsidRDefault="005E0093" w:rsidP="005E0093">
      <w:pPr>
        <w:pStyle w:val="Zhlav"/>
        <w:tabs>
          <w:tab w:val="clear" w:pos="4536"/>
          <w:tab w:val="clear" w:pos="9072"/>
          <w:tab w:val="center" w:pos="0"/>
          <w:tab w:val="left" w:pos="709"/>
          <w:tab w:val="right" w:pos="1418"/>
        </w:tabs>
        <w:ind w:left="1425"/>
        <w:jc w:val="both"/>
        <w:rPr>
          <w:b/>
        </w:rPr>
      </w:pPr>
    </w:p>
    <w:p w14:paraId="25696395" w14:textId="77777777" w:rsidR="005E0093" w:rsidRPr="005E0093" w:rsidRDefault="005E0093" w:rsidP="009A69C8">
      <w:pPr>
        <w:pStyle w:val="Zhlav"/>
        <w:numPr>
          <w:ilvl w:val="0"/>
          <w:numId w:val="15"/>
        </w:numPr>
        <w:tabs>
          <w:tab w:val="clear" w:pos="4536"/>
          <w:tab w:val="clear" w:pos="9072"/>
          <w:tab w:val="center" w:pos="0"/>
          <w:tab w:val="left" w:pos="709"/>
          <w:tab w:val="right" w:pos="1418"/>
        </w:tabs>
        <w:jc w:val="both"/>
        <w:rPr>
          <w:b/>
        </w:rPr>
      </w:pPr>
      <w:r>
        <w:t xml:space="preserve">žáci se nezdržují v šatnách ani o polední přestávce. Členové zájmových kroužků a volitelných předmětů, přecházejí do tříd jen se svými vedoucími, na které čekají ve školní družině nebo na předem určeném místě. </w:t>
      </w:r>
    </w:p>
    <w:p w14:paraId="571E1DEC" w14:textId="77777777" w:rsidR="005E0093" w:rsidRPr="005E0093" w:rsidRDefault="005E0093" w:rsidP="005E0093">
      <w:pPr>
        <w:pStyle w:val="Zhlav"/>
        <w:tabs>
          <w:tab w:val="clear" w:pos="4536"/>
          <w:tab w:val="clear" w:pos="9072"/>
          <w:tab w:val="center" w:pos="0"/>
          <w:tab w:val="left" w:pos="709"/>
          <w:tab w:val="right" w:pos="1418"/>
        </w:tabs>
        <w:ind w:left="1425"/>
        <w:jc w:val="both"/>
        <w:rPr>
          <w:b/>
        </w:rPr>
      </w:pPr>
    </w:p>
    <w:p w14:paraId="396EDBEC" w14:textId="77777777" w:rsidR="005E0093" w:rsidRPr="00BF0A25" w:rsidRDefault="005E0093" w:rsidP="009A69C8">
      <w:pPr>
        <w:pStyle w:val="Zhlav"/>
        <w:numPr>
          <w:ilvl w:val="0"/>
          <w:numId w:val="15"/>
        </w:numPr>
        <w:tabs>
          <w:tab w:val="clear" w:pos="4536"/>
          <w:tab w:val="clear" w:pos="9072"/>
          <w:tab w:val="center" w:pos="0"/>
          <w:tab w:val="left" w:pos="709"/>
          <w:tab w:val="right" w:pos="1418"/>
        </w:tabs>
        <w:jc w:val="both"/>
        <w:rPr>
          <w:b/>
        </w:rPr>
      </w:pPr>
      <w:r>
        <w:t xml:space="preserve">v jídelně </w:t>
      </w:r>
      <w:r w:rsidR="00BF0A25">
        <w:t>se žáci řídí řádem jídelny a pokyny pedagogického dozoru dle rozvrhu dozorů. Zachovávají všechna pravidla kulturního stolování. V době před vyučo</w:t>
      </w:r>
      <w:r w:rsidR="00CF700B">
        <w:t>váním a v době hlavní přestávky</w:t>
      </w:r>
      <w:r w:rsidR="00BF0A25">
        <w:t xml:space="preserve"> si mohou žáci (určená služba) – v doprovodu určeného dospělého pracovníka (asistent pedagoga) ve školní kuchyňce vyzvednout připravený nápoj. V jinou dobu není přístup do školní kuchyňky dovolen. </w:t>
      </w:r>
    </w:p>
    <w:p w14:paraId="6CF7C9DE" w14:textId="77777777" w:rsidR="00BF0A25" w:rsidRPr="00BF0A25" w:rsidRDefault="00BF0A25" w:rsidP="00BF0A25">
      <w:pPr>
        <w:pStyle w:val="Zhlav"/>
        <w:tabs>
          <w:tab w:val="clear" w:pos="4536"/>
          <w:tab w:val="clear" w:pos="9072"/>
          <w:tab w:val="center" w:pos="0"/>
          <w:tab w:val="left" w:pos="709"/>
          <w:tab w:val="right" w:pos="1418"/>
        </w:tabs>
        <w:ind w:left="1425"/>
        <w:jc w:val="both"/>
        <w:rPr>
          <w:b/>
        </w:rPr>
      </w:pPr>
    </w:p>
    <w:p w14:paraId="79084161" w14:textId="77777777" w:rsidR="00BF0A25" w:rsidRPr="00D41D2C" w:rsidRDefault="00BF0A25" w:rsidP="009A69C8">
      <w:pPr>
        <w:pStyle w:val="Zhlav"/>
        <w:numPr>
          <w:ilvl w:val="0"/>
          <w:numId w:val="15"/>
        </w:numPr>
        <w:tabs>
          <w:tab w:val="clear" w:pos="4536"/>
          <w:tab w:val="clear" w:pos="9072"/>
          <w:tab w:val="center" w:pos="0"/>
          <w:tab w:val="left" w:pos="709"/>
          <w:tab w:val="right" w:pos="1418"/>
        </w:tabs>
        <w:jc w:val="both"/>
        <w:rPr>
          <w:b/>
        </w:rPr>
      </w:pPr>
      <w:r>
        <w:lastRenderedPageBreak/>
        <w:t xml:space="preserve">žáci jsou povinni se přezouvat do domácí obuvi v šatnách. Při odchodu ze školy si obuv uloží do botníků nebo </w:t>
      </w:r>
      <w:r w:rsidR="00751E08">
        <w:t xml:space="preserve">do uzamykatelných skříněk. Do </w:t>
      </w:r>
      <w:r w:rsidR="00D41D2C">
        <w:t>tě</w:t>
      </w:r>
      <w:r>
        <w:t xml:space="preserve">locvičny vstupují jen ve zvláštní obuvi. </w:t>
      </w:r>
    </w:p>
    <w:p w14:paraId="4CC130A1" w14:textId="77777777" w:rsidR="00D41D2C" w:rsidRDefault="00D41D2C" w:rsidP="00D41D2C">
      <w:pPr>
        <w:pStyle w:val="Odstavecseseznamem"/>
        <w:rPr>
          <w:b/>
        </w:rPr>
      </w:pPr>
    </w:p>
    <w:p w14:paraId="27DAE257" w14:textId="77777777" w:rsidR="00D844C5" w:rsidRDefault="00D844C5" w:rsidP="00D41D2C">
      <w:pPr>
        <w:pStyle w:val="Odstavecseseznamem"/>
        <w:rPr>
          <w:b/>
        </w:rPr>
      </w:pPr>
    </w:p>
    <w:p w14:paraId="1329EA44" w14:textId="77777777" w:rsidR="00D41D2C" w:rsidRDefault="000F5026" w:rsidP="00D41D2C">
      <w:pPr>
        <w:pStyle w:val="Zhlav"/>
        <w:tabs>
          <w:tab w:val="clear" w:pos="4536"/>
          <w:tab w:val="clear" w:pos="9072"/>
          <w:tab w:val="center" w:pos="0"/>
          <w:tab w:val="left" w:pos="709"/>
          <w:tab w:val="right" w:pos="1418"/>
        </w:tabs>
        <w:jc w:val="both"/>
        <w:rPr>
          <w:b/>
          <w:sz w:val="28"/>
          <w:szCs w:val="28"/>
        </w:rPr>
      </w:pPr>
      <w:r>
        <w:rPr>
          <w:b/>
          <w:sz w:val="28"/>
          <w:szCs w:val="28"/>
        </w:rPr>
        <w:t>4</w:t>
      </w:r>
      <w:r w:rsidR="00D41D2C">
        <w:rPr>
          <w:b/>
          <w:sz w:val="28"/>
          <w:szCs w:val="28"/>
        </w:rPr>
        <w:t xml:space="preserve">.5 </w:t>
      </w:r>
      <w:r w:rsidR="00D41D2C">
        <w:rPr>
          <w:b/>
          <w:sz w:val="28"/>
          <w:szCs w:val="28"/>
        </w:rPr>
        <w:tab/>
        <w:t xml:space="preserve">Podmínky vnášení a nakládání s běžnými věcmi, které nesouvisejí s </w:t>
      </w:r>
    </w:p>
    <w:p w14:paraId="4A0CF131" w14:textId="77777777" w:rsidR="00D41D2C" w:rsidRDefault="00D41D2C" w:rsidP="00D41D2C">
      <w:pPr>
        <w:pStyle w:val="Zhlav"/>
        <w:tabs>
          <w:tab w:val="clear" w:pos="4536"/>
          <w:tab w:val="clear" w:pos="9072"/>
          <w:tab w:val="center" w:pos="0"/>
          <w:tab w:val="left" w:pos="709"/>
          <w:tab w:val="right" w:pos="1418"/>
        </w:tabs>
        <w:jc w:val="both"/>
        <w:rPr>
          <w:b/>
          <w:sz w:val="28"/>
          <w:szCs w:val="28"/>
        </w:rPr>
      </w:pPr>
      <w:r>
        <w:rPr>
          <w:b/>
          <w:sz w:val="28"/>
          <w:szCs w:val="28"/>
        </w:rPr>
        <w:t xml:space="preserve"> </w:t>
      </w:r>
      <w:r>
        <w:rPr>
          <w:b/>
          <w:sz w:val="28"/>
          <w:szCs w:val="28"/>
        </w:rPr>
        <w:tab/>
      </w:r>
      <w:r w:rsidRPr="00D41D2C">
        <w:rPr>
          <w:b/>
          <w:sz w:val="28"/>
          <w:szCs w:val="28"/>
        </w:rPr>
        <w:t>vyučováním</w:t>
      </w:r>
    </w:p>
    <w:p w14:paraId="6D8DD15F" w14:textId="77777777" w:rsidR="00D41D2C" w:rsidRDefault="00D41D2C" w:rsidP="00D41D2C">
      <w:pPr>
        <w:pStyle w:val="Zhlav"/>
        <w:tabs>
          <w:tab w:val="clear" w:pos="4536"/>
          <w:tab w:val="clear" w:pos="9072"/>
          <w:tab w:val="center" w:pos="0"/>
          <w:tab w:val="left" w:pos="709"/>
          <w:tab w:val="right" w:pos="1418"/>
        </w:tabs>
        <w:jc w:val="both"/>
        <w:rPr>
          <w:b/>
          <w:sz w:val="28"/>
          <w:szCs w:val="28"/>
        </w:rPr>
      </w:pPr>
    </w:p>
    <w:p w14:paraId="74A60AEA" w14:textId="77777777" w:rsidR="00D41D2C" w:rsidRDefault="00D41D2C" w:rsidP="009A69C8">
      <w:pPr>
        <w:pStyle w:val="Zhlav"/>
        <w:numPr>
          <w:ilvl w:val="0"/>
          <w:numId w:val="14"/>
        </w:numPr>
        <w:tabs>
          <w:tab w:val="clear" w:pos="4536"/>
          <w:tab w:val="clear" w:pos="9072"/>
          <w:tab w:val="center" w:pos="0"/>
          <w:tab w:val="left" w:pos="709"/>
          <w:tab w:val="right" w:pos="1418"/>
        </w:tabs>
        <w:jc w:val="both"/>
      </w:pPr>
      <w:r>
        <w:t>žáci nenosí do školy cenné předměty, předměty, které nesouvisejí s výukou a peníze (větší obnos)</w:t>
      </w:r>
    </w:p>
    <w:p w14:paraId="20FDB84F" w14:textId="77777777" w:rsidR="00D41D2C" w:rsidRDefault="00D41D2C" w:rsidP="00D41D2C">
      <w:pPr>
        <w:pStyle w:val="Zhlav"/>
        <w:tabs>
          <w:tab w:val="clear" w:pos="4536"/>
          <w:tab w:val="clear" w:pos="9072"/>
          <w:tab w:val="center" w:pos="0"/>
          <w:tab w:val="left" w:pos="709"/>
          <w:tab w:val="right" w:pos="1418"/>
        </w:tabs>
        <w:ind w:left="720"/>
        <w:jc w:val="both"/>
      </w:pPr>
    </w:p>
    <w:p w14:paraId="40946792" w14:textId="77777777" w:rsidR="00074CBB" w:rsidRDefault="00D41D2C" w:rsidP="009A69C8">
      <w:pPr>
        <w:pStyle w:val="Zhlav"/>
        <w:numPr>
          <w:ilvl w:val="0"/>
          <w:numId w:val="14"/>
        </w:numPr>
        <w:tabs>
          <w:tab w:val="clear" w:pos="4536"/>
          <w:tab w:val="clear" w:pos="9072"/>
          <w:tab w:val="center" w:pos="0"/>
          <w:tab w:val="left" w:pos="709"/>
          <w:tab w:val="right" w:pos="1418"/>
        </w:tabs>
        <w:jc w:val="both"/>
      </w:pPr>
      <w:r>
        <w:t>pokud žák do školy nosí mobilní telefon nebo jiné přístroje, je povine</w:t>
      </w:r>
      <w:r w:rsidR="00074CBB">
        <w:t>n je mít během vyučování vypnutý</w:t>
      </w:r>
      <w:r>
        <w:t>.</w:t>
      </w:r>
    </w:p>
    <w:p w14:paraId="185620B6" w14:textId="77777777" w:rsidR="00074CBB" w:rsidRDefault="00074CBB" w:rsidP="00074CBB">
      <w:pPr>
        <w:pStyle w:val="Odstavecseseznamem"/>
      </w:pPr>
    </w:p>
    <w:p w14:paraId="3B31A356" w14:textId="77777777" w:rsidR="00074CBB" w:rsidRDefault="00074CBB" w:rsidP="00074CBB">
      <w:pPr>
        <w:pStyle w:val="Zhlav"/>
        <w:numPr>
          <w:ilvl w:val="0"/>
          <w:numId w:val="14"/>
        </w:numPr>
        <w:tabs>
          <w:tab w:val="clear" w:pos="4536"/>
          <w:tab w:val="clear" w:pos="9072"/>
          <w:tab w:val="center" w:pos="0"/>
          <w:tab w:val="left" w:pos="709"/>
          <w:tab w:val="right" w:pos="1418"/>
        </w:tabs>
        <w:jc w:val="both"/>
      </w:pPr>
      <w:r>
        <w:t xml:space="preserve">podle §30 zákona 561- školský </w:t>
      </w:r>
      <w:proofErr w:type="gramStart"/>
      <w:r>
        <w:t>zákon  -</w:t>
      </w:r>
      <w:proofErr w:type="gramEnd"/>
      <w:r>
        <w:t xml:space="preserve"> může žák se svým mobilem manipulovat o přestávkách. Na</w:t>
      </w:r>
      <w:r w:rsidR="0086050B">
        <w:t xml:space="preserve"> začátku vyučovací hodiny</w:t>
      </w:r>
      <w:r>
        <w:t xml:space="preserve"> musí mít žák mobilní telefon nebo jiné elektronické zařízení vypnuté a uschované.</w:t>
      </w:r>
    </w:p>
    <w:p w14:paraId="7A53DD13" w14:textId="77777777" w:rsidR="00334112" w:rsidRDefault="00074CBB" w:rsidP="00074CBB">
      <w:pPr>
        <w:pStyle w:val="Zhlav"/>
        <w:tabs>
          <w:tab w:val="clear" w:pos="4536"/>
          <w:tab w:val="clear" w:pos="9072"/>
          <w:tab w:val="center" w:pos="0"/>
          <w:tab w:val="left" w:pos="709"/>
          <w:tab w:val="right" w:pos="1418"/>
        </w:tabs>
        <w:ind w:left="720"/>
        <w:jc w:val="both"/>
      </w:pPr>
      <w:r>
        <w:t>- jakákoli manipulace s mobilním telefonem</w:t>
      </w:r>
      <w:r w:rsidR="0086050B">
        <w:t>,</w:t>
      </w:r>
      <w:r>
        <w:t xml:space="preserve"> popřípadě jiným elektronickým zařízením</w:t>
      </w:r>
      <w:r w:rsidR="0086050B">
        <w:t>,</w:t>
      </w:r>
      <w:r>
        <w:t xml:space="preserve"> v hodině je považováno za porušení školního řádu.</w:t>
      </w:r>
    </w:p>
    <w:p w14:paraId="7E552300" w14:textId="77777777" w:rsidR="00074CBB" w:rsidRDefault="00074CBB" w:rsidP="00074CBB">
      <w:pPr>
        <w:pStyle w:val="Zhlav"/>
        <w:tabs>
          <w:tab w:val="clear" w:pos="4536"/>
          <w:tab w:val="clear" w:pos="9072"/>
          <w:tab w:val="center" w:pos="0"/>
          <w:tab w:val="left" w:pos="709"/>
          <w:tab w:val="right" w:pos="1418"/>
        </w:tabs>
        <w:ind w:left="720"/>
        <w:jc w:val="both"/>
      </w:pPr>
      <w:r>
        <w:t>- za zvlášť hrubé porušení školního řádu je považováno focení a pořizování audio a videonahrávek v průběhu hodin, ale i o přestávkách – a to nejen učitelů, ale i spolužáků</w:t>
      </w:r>
    </w:p>
    <w:p w14:paraId="232CB601" w14:textId="77777777" w:rsidR="00074CBB" w:rsidRDefault="00074CBB" w:rsidP="00074CBB">
      <w:pPr>
        <w:pStyle w:val="Zhlav"/>
        <w:tabs>
          <w:tab w:val="clear" w:pos="4536"/>
          <w:tab w:val="clear" w:pos="9072"/>
          <w:tab w:val="center" w:pos="0"/>
          <w:tab w:val="left" w:pos="709"/>
          <w:tab w:val="right" w:pos="1418"/>
        </w:tabs>
        <w:ind w:left="720"/>
        <w:jc w:val="both"/>
      </w:pPr>
      <w:r>
        <w:t>- vyučující je povinen umožnit telefonování žákovi v průběhu hodiny v případě zdravotních problémů – (žák telefonuje v hodině svému zákonnému zástupci)</w:t>
      </w:r>
    </w:p>
    <w:p w14:paraId="054F19B6" w14:textId="77777777" w:rsidR="00074CBB" w:rsidRDefault="00074CBB" w:rsidP="00074CBB">
      <w:pPr>
        <w:pStyle w:val="Zhlav"/>
        <w:tabs>
          <w:tab w:val="clear" w:pos="4536"/>
          <w:tab w:val="clear" w:pos="9072"/>
          <w:tab w:val="center" w:pos="0"/>
          <w:tab w:val="left" w:pos="709"/>
          <w:tab w:val="right" w:pos="1418"/>
        </w:tabs>
        <w:jc w:val="both"/>
      </w:pPr>
    </w:p>
    <w:p w14:paraId="469A0A52" w14:textId="77777777" w:rsidR="00334112" w:rsidRDefault="00334112" w:rsidP="00334112">
      <w:pPr>
        <w:pStyle w:val="Zhlav"/>
        <w:tabs>
          <w:tab w:val="clear" w:pos="4536"/>
          <w:tab w:val="clear" w:pos="9072"/>
          <w:tab w:val="center" w:pos="0"/>
          <w:tab w:val="left" w:pos="709"/>
          <w:tab w:val="right" w:pos="1418"/>
        </w:tabs>
        <w:jc w:val="both"/>
      </w:pPr>
    </w:p>
    <w:p w14:paraId="1E8AD644" w14:textId="77777777" w:rsidR="00334112" w:rsidRPr="00334112" w:rsidRDefault="00334112" w:rsidP="009A69C8">
      <w:pPr>
        <w:pStyle w:val="Zhlav"/>
        <w:numPr>
          <w:ilvl w:val="0"/>
          <w:numId w:val="14"/>
        </w:numPr>
        <w:tabs>
          <w:tab w:val="clear" w:pos="4536"/>
          <w:tab w:val="clear" w:pos="9072"/>
          <w:tab w:val="center" w:pos="0"/>
          <w:tab w:val="left" w:pos="709"/>
          <w:tab w:val="right" w:pos="1418"/>
        </w:tabs>
        <w:jc w:val="both"/>
        <w:rPr>
          <w:b/>
          <w:u w:val="single"/>
        </w:rPr>
      </w:pPr>
      <w:r w:rsidRPr="00334112">
        <w:rPr>
          <w:b/>
          <w:u w:val="single"/>
        </w:rPr>
        <w:t>Zákaz vnášení věcí a látek ohrožujících bezpečnost a zdraví, včetně výslovného zákazu kouření a požívání alkoholických nápojů (ve vnitřních i vnějších prostorách školy, v průběhu výuky a školních akcí).</w:t>
      </w:r>
    </w:p>
    <w:p w14:paraId="4F4AA673" w14:textId="77777777" w:rsidR="00334112" w:rsidRDefault="00334112" w:rsidP="00334112">
      <w:pPr>
        <w:pStyle w:val="Odstavecseseznamem"/>
        <w:rPr>
          <w:b/>
          <w:u w:val="single"/>
        </w:rPr>
      </w:pPr>
    </w:p>
    <w:p w14:paraId="7DE06902" w14:textId="77777777" w:rsidR="00334112" w:rsidRPr="00334112" w:rsidRDefault="00792265" w:rsidP="009A69C8">
      <w:pPr>
        <w:pStyle w:val="Zhlav"/>
        <w:numPr>
          <w:ilvl w:val="0"/>
          <w:numId w:val="14"/>
        </w:numPr>
        <w:tabs>
          <w:tab w:val="clear" w:pos="4536"/>
          <w:tab w:val="clear" w:pos="9072"/>
          <w:tab w:val="center" w:pos="0"/>
          <w:tab w:val="left" w:pos="709"/>
          <w:tab w:val="right" w:pos="1418"/>
        </w:tabs>
        <w:jc w:val="both"/>
      </w:pPr>
      <w:r>
        <w:t>d</w:t>
      </w:r>
      <w:r w:rsidR="00334112">
        <w:t xml:space="preserve">o školy žáci nesmí nosit věci, které by mohly ohrozit zdraví, způsobit úraz nebo ohrožovat mravní výchovu žáků (zbraně – řezné, bodnořezné předměty a omamné látky). Zákaz nošení a používání nebezpečných předmětů, zbraní, výbušnin, pyrotechnických výrobků a jiných obdobných předmětů, které se jako zbraně dají používat, včetně jejich napodobenin a replik. </w:t>
      </w:r>
    </w:p>
    <w:p w14:paraId="25296CC3" w14:textId="77777777" w:rsidR="00D41D2C" w:rsidRDefault="00334112" w:rsidP="00334112">
      <w:pPr>
        <w:pStyle w:val="Zhlav"/>
        <w:tabs>
          <w:tab w:val="clear" w:pos="4536"/>
          <w:tab w:val="clear" w:pos="9072"/>
          <w:tab w:val="center" w:pos="0"/>
          <w:tab w:val="left" w:pos="709"/>
          <w:tab w:val="right" w:pos="1418"/>
        </w:tabs>
        <w:ind w:left="720"/>
        <w:jc w:val="both"/>
        <w:rPr>
          <w:b/>
        </w:rPr>
      </w:pPr>
      <w:r w:rsidRPr="00C0633E">
        <w:rPr>
          <w:b/>
        </w:rPr>
        <w:t xml:space="preserve">Pokud některý z učitelů zjistí, že žáci mají u sebe výše zmiňované předměty, tyto </w:t>
      </w:r>
      <w:r w:rsidRPr="00C0633E">
        <w:rPr>
          <w:b/>
          <w:u w:val="single"/>
        </w:rPr>
        <w:t>předměty okamžitě odeberou, o odebrání předmětu provedou písemný zápis</w:t>
      </w:r>
      <w:r w:rsidRPr="00C0633E">
        <w:rPr>
          <w:b/>
        </w:rPr>
        <w:t xml:space="preserve">, o celé situaci informují </w:t>
      </w:r>
      <w:r w:rsidR="00751E08">
        <w:rPr>
          <w:b/>
        </w:rPr>
        <w:t>školního metodika prevence</w:t>
      </w:r>
      <w:r w:rsidR="00117BBB">
        <w:rPr>
          <w:b/>
        </w:rPr>
        <w:t xml:space="preserve">, </w:t>
      </w:r>
      <w:r w:rsidRPr="00C0633E">
        <w:rPr>
          <w:b/>
        </w:rPr>
        <w:t xml:space="preserve">vedení školy a zákonného zástupce žáka.  </w:t>
      </w:r>
    </w:p>
    <w:p w14:paraId="413E3235" w14:textId="77777777" w:rsidR="00C0633E" w:rsidRDefault="00C0633E" w:rsidP="00C0633E">
      <w:pPr>
        <w:pStyle w:val="Zhlav"/>
        <w:tabs>
          <w:tab w:val="clear" w:pos="4536"/>
          <w:tab w:val="clear" w:pos="9072"/>
          <w:tab w:val="center" w:pos="0"/>
          <w:tab w:val="left" w:pos="709"/>
          <w:tab w:val="right" w:pos="1418"/>
        </w:tabs>
        <w:jc w:val="both"/>
        <w:rPr>
          <w:b/>
        </w:rPr>
      </w:pPr>
    </w:p>
    <w:p w14:paraId="0A18EC08" w14:textId="77777777" w:rsidR="00C0633E" w:rsidRPr="00C0633E" w:rsidRDefault="00792265" w:rsidP="009A69C8">
      <w:pPr>
        <w:pStyle w:val="Zhlav"/>
        <w:numPr>
          <w:ilvl w:val="0"/>
          <w:numId w:val="14"/>
        </w:numPr>
        <w:tabs>
          <w:tab w:val="clear" w:pos="4536"/>
          <w:tab w:val="clear" w:pos="9072"/>
          <w:tab w:val="center" w:pos="0"/>
          <w:tab w:val="left" w:pos="709"/>
          <w:tab w:val="right" w:pos="1418"/>
        </w:tabs>
        <w:jc w:val="both"/>
        <w:rPr>
          <w:b/>
        </w:rPr>
      </w:pPr>
      <w:r>
        <w:t>u</w:t>
      </w:r>
      <w:r w:rsidR="00C0633E">
        <w:t>žívání drog, pití alkoholu a kouření (i elektronických cigaret) je pro žáky základní školy nepřípustné.</w:t>
      </w:r>
    </w:p>
    <w:p w14:paraId="79239B09" w14:textId="77777777" w:rsidR="00C0633E" w:rsidRPr="00C0633E" w:rsidRDefault="00C0633E" w:rsidP="00C0633E">
      <w:pPr>
        <w:pStyle w:val="Zhlav"/>
        <w:tabs>
          <w:tab w:val="clear" w:pos="4536"/>
          <w:tab w:val="clear" w:pos="9072"/>
          <w:tab w:val="center" w:pos="0"/>
          <w:tab w:val="left" w:pos="709"/>
          <w:tab w:val="right" w:pos="1418"/>
        </w:tabs>
        <w:ind w:left="720"/>
        <w:jc w:val="both"/>
        <w:rPr>
          <w:b/>
        </w:rPr>
      </w:pPr>
    </w:p>
    <w:p w14:paraId="65FFA7F2" w14:textId="77777777" w:rsidR="00C0633E" w:rsidRDefault="00792265" w:rsidP="009A69C8">
      <w:pPr>
        <w:pStyle w:val="Zhlav"/>
        <w:numPr>
          <w:ilvl w:val="0"/>
          <w:numId w:val="14"/>
        </w:numPr>
        <w:tabs>
          <w:tab w:val="clear" w:pos="4536"/>
          <w:tab w:val="clear" w:pos="9072"/>
          <w:tab w:val="center" w:pos="0"/>
          <w:tab w:val="left" w:pos="709"/>
          <w:tab w:val="right" w:pos="1418"/>
        </w:tabs>
        <w:jc w:val="both"/>
        <w:rPr>
          <w:b/>
        </w:rPr>
      </w:pPr>
      <w:r>
        <w:rPr>
          <w:b/>
        </w:rPr>
        <w:t>z</w:t>
      </w:r>
      <w:r w:rsidR="00C0633E">
        <w:rPr>
          <w:b/>
        </w:rPr>
        <w:t xml:space="preserve">ákaz konzumace omamných a psychotropních látek, alkoholu, tabákových výrobků a jiných zdraví nebezpečných jedů a chemikálií v prostoru školy a v době školního vyučování nebo na školních akcích. </w:t>
      </w:r>
    </w:p>
    <w:p w14:paraId="1BDADC89" w14:textId="77777777" w:rsidR="00C0633E" w:rsidRDefault="00C0633E" w:rsidP="00C0633E">
      <w:pPr>
        <w:pStyle w:val="Odstavecseseznamem"/>
        <w:rPr>
          <w:b/>
        </w:rPr>
      </w:pPr>
    </w:p>
    <w:p w14:paraId="364B43A5" w14:textId="77777777" w:rsidR="00C0633E" w:rsidRDefault="00792265" w:rsidP="009A69C8">
      <w:pPr>
        <w:pStyle w:val="Zhlav"/>
        <w:numPr>
          <w:ilvl w:val="0"/>
          <w:numId w:val="14"/>
        </w:numPr>
        <w:tabs>
          <w:tab w:val="clear" w:pos="4536"/>
          <w:tab w:val="clear" w:pos="9072"/>
          <w:tab w:val="center" w:pos="0"/>
          <w:tab w:val="left" w:pos="709"/>
          <w:tab w:val="right" w:pos="1418"/>
        </w:tabs>
        <w:jc w:val="both"/>
        <w:rPr>
          <w:b/>
        </w:rPr>
      </w:pPr>
      <w:r>
        <w:rPr>
          <w:b/>
        </w:rPr>
        <w:lastRenderedPageBreak/>
        <w:t>z</w:t>
      </w:r>
      <w:r w:rsidR="00C0633E">
        <w:rPr>
          <w:b/>
        </w:rPr>
        <w:t>ákaz přinášení omamných látek, alkoholu a jiných zdraví nebezpečných jedů, prekurzorů a chemikálií do školy nebo jiných prostor, kde probíhá školní vyučování – i na školních akcích.</w:t>
      </w:r>
    </w:p>
    <w:p w14:paraId="006EDC8C" w14:textId="77777777" w:rsidR="00C0633E" w:rsidRDefault="00C0633E" w:rsidP="00C0633E">
      <w:pPr>
        <w:pStyle w:val="Odstavecseseznamem"/>
        <w:rPr>
          <w:b/>
        </w:rPr>
      </w:pPr>
    </w:p>
    <w:p w14:paraId="380FA4E7" w14:textId="77777777" w:rsidR="00C0633E" w:rsidRDefault="00792265" w:rsidP="009A69C8">
      <w:pPr>
        <w:pStyle w:val="Zhlav"/>
        <w:numPr>
          <w:ilvl w:val="0"/>
          <w:numId w:val="14"/>
        </w:numPr>
        <w:tabs>
          <w:tab w:val="clear" w:pos="4536"/>
          <w:tab w:val="clear" w:pos="9072"/>
          <w:tab w:val="center" w:pos="0"/>
          <w:tab w:val="left" w:pos="709"/>
          <w:tab w:val="right" w:pos="1418"/>
        </w:tabs>
        <w:jc w:val="both"/>
        <w:rPr>
          <w:b/>
        </w:rPr>
      </w:pPr>
      <w:r>
        <w:rPr>
          <w:b/>
        </w:rPr>
        <w:t>z</w:t>
      </w:r>
      <w:r w:rsidR="00C0633E">
        <w:rPr>
          <w:b/>
        </w:rPr>
        <w:t xml:space="preserve">ákaz vstupu do školy pod vlivem jakýchkoli návykových látek, které ovlivňují rozpoznávací schopnosti a snižují sebeovládání (veškeré omamné a psychotropní látky, alkohol, chemikálie, barbituráty a další). </w:t>
      </w:r>
    </w:p>
    <w:p w14:paraId="4B35F4AE" w14:textId="77777777" w:rsidR="00117BBB" w:rsidRDefault="00117BBB" w:rsidP="00117BBB">
      <w:pPr>
        <w:pStyle w:val="Odstavecseseznamem"/>
        <w:rPr>
          <w:b/>
        </w:rPr>
      </w:pPr>
    </w:p>
    <w:p w14:paraId="6FF89671" w14:textId="77777777" w:rsidR="00117BBB" w:rsidRDefault="00792265" w:rsidP="009A69C8">
      <w:pPr>
        <w:pStyle w:val="Zhlav"/>
        <w:numPr>
          <w:ilvl w:val="0"/>
          <w:numId w:val="14"/>
        </w:numPr>
        <w:tabs>
          <w:tab w:val="clear" w:pos="4536"/>
          <w:tab w:val="clear" w:pos="9072"/>
          <w:tab w:val="center" w:pos="0"/>
          <w:tab w:val="left" w:pos="709"/>
          <w:tab w:val="right" w:pos="1418"/>
        </w:tabs>
        <w:jc w:val="both"/>
        <w:rPr>
          <w:b/>
        </w:rPr>
      </w:pPr>
      <w:r>
        <w:rPr>
          <w:b/>
        </w:rPr>
        <w:t>v</w:t>
      </w:r>
      <w:r w:rsidR="00117BBB">
        <w:rPr>
          <w:b/>
        </w:rPr>
        <w:t xml:space="preserve"> případě zjištění jakéhokoli porušení školního řádu v článku 2.5 v bodech 3, 4, 5, 6, 7 a 8 platí toto ustanovení: </w:t>
      </w:r>
      <w:r w:rsidR="00117BBB" w:rsidRPr="00C0633E">
        <w:rPr>
          <w:b/>
        </w:rPr>
        <w:t xml:space="preserve">Pokud některý z učitelů zjistí, že žáci mají u sebe výše zmiňované </w:t>
      </w:r>
      <w:r w:rsidR="00117BBB">
        <w:rPr>
          <w:b/>
        </w:rPr>
        <w:t>psychotropní látky, tu</w:t>
      </w:r>
      <w:r w:rsidR="00117BBB" w:rsidRPr="00C0633E">
        <w:rPr>
          <w:b/>
        </w:rPr>
        <w:t xml:space="preserve">to </w:t>
      </w:r>
      <w:r w:rsidR="00117BBB">
        <w:rPr>
          <w:b/>
          <w:u w:val="single"/>
        </w:rPr>
        <w:t>látku</w:t>
      </w:r>
      <w:r w:rsidR="00117BBB" w:rsidRPr="00C0633E">
        <w:rPr>
          <w:b/>
          <w:u w:val="single"/>
        </w:rPr>
        <w:t xml:space="preserve"> okamžitě odeberou</w:t>
      </w:r>
      <w:r w:rsidR="00117BBB">
        <w:rPr>
          <w:b/>
          <w:u w:val="single"/>
        </w:rPr>
        <w:t>, o odebrání látky</w:t>
      </w:r>
      <w:r w:rsidR="00117BBB" w:rsidRPr="00C0633E">
        <w:rPr>
          <w:b/>
          <w:u w:val="single"/>
        </w:rPr>
        <w:t xml:space="preserve"> provedou písemný zápis</w:t>
      </w:r>
      <w:r w:rsidR="00117BBB" w:rsidRPr="00C0633E">
        <w:rPr>
          <w:b/>
        </w:rPr>
        <w:t xml:space="preserve">, o celé situaci informují </w:t>
      </w:r>
      <w:r w:rsidR="00751E08">
        <w:rPr>
          <w:b/>
        </w:rPr>
        <w:t>školního metodika prevence</w:t>
      </w:r>
      <w:r w:rsidR="00117BBB">
        <w:rPr>
          <w:b/>
        </w:rPr>
        <w:t xml:space="preserve">, </w:t>
      </w:r>
      <w:r w:rsidR="00117BBB" w:rsidRPr="00C0633E">
        <w:rPr>
          <w:b/>
        </w:rPr>
        <w:t xml:space="preserve">vedení školy a zákonného zástupce žáka.  </w:t>
      </w:r>
    </w:p>
    <w:p w14:paraId="2EB06816" w14:textId="77777777" w:rsidR="00110299" w:rsidRDefault="00110299" w:rsidP="00110299">
      <w:pPr>
        <w:pStyle w:val="Odstavecseseznamem"/>
        <w:rPr>
          <w:b/>
        </w:rPr>
      </w:pPr>
    </w:p>
    <w:p w14:paraId="4095D15C" w14:textId="77777777" w:rsidR="00110299" w:rsidRPr="00110299" w:rsidRDefault="00110299" w:rsidP="00110299">
      <w:pPr>
        <w:pStyle w:val="Zhlav"/>
        <w:tabs>
          <w:tab w:val="clear" w:pos="4536"/>
          <w:tab w:val="clear" w:pos="9072"/>
          <w:tab w:val="center" w:pos="0"/>
          <w:tab w:val="left" w:pos="709"/>
          <w:tab w:val="right" w:pos="1418"/>
        </w:tabs>
        <w:jc w:val="both"/>
        <w:rPr>
          <w:b/>
        </w:rPr>
      </w:pPr>
      <w:r w:rsidRPr="00110299">
        <w:rPr>
          <w:b/>
        </w:rPr>
        <w:t>Další pravidla vnitřního režimu</w:t>
      </w:r>
    </w:p>
    <w:p w14:paraId="4E8D8732" w14:textId="77777777" w:rsidR="00110299" w:rsidRDefault="00110299" w:rsidP="00110299">
      <w:pPr>
        <w:pStyle w:val="Zhlav"/>
        <w:tabs>
          <w:tab w:val="clear" w:pos="4536"/>
          <w:tab w:val="clear" w:pos="9072"/>
          <w:tab w:val="center" w:pos="0"/>
          <w:tab w:val="left" w:pos="709"/>
          <w:tab w:val="right" w:pos="1418"/>
        </w:tabs>
        <w:jc w:val="both"/>
        <w:rPr>
          <w:b/>
        </w:rPr>
      </w:pPr>
    </w:p>
    <w:p w14:paraId="26885BA9" w14:textId="77777777" w:rsidR="00110299" w:rsidRPr="00110299" w:rsidRDefault="00110299" w:rsidP="009A69C8">
      <w:pPr>
        <w:pStyle w:val="Zhlav"/>
        <w:numPr>
          <w:ilvl w:val="0"/>
          <w:numId w:val="8"/>
        </w:numPr>
        <w:tabs>
          <w:tab w:val="clear" w:pos="4536"/>
          <w:tab w:val="clear" w:pos="9072"/>
          <w:tab w:val="center" w:pos="0"/>
          <w:tab w:val="left" w:pos="709"/>
          <w:tab w:val="right" w:pos="1418"/>
        </w:tabs>
        <w:jc w:val="both"/>
        <w:rPr>
          <w:b/>
        </w:rPr>
      </w:pPr>
      <w:r w:rsidRPr="00110299">
        <w:rPr>
          <w:b/>
        </w:rPr>
        <w:t>žáci nikdy nesmí (ani v přítomnosti učitele) zasahovat do elektrických přístrojů a jakkoli manipulovat se zásuvkami a vypínači</w:t>
      </w:r>
    </w:p>
    <w:p w14:paraId="58313BB5" w14:textId="77777777" w:rsidR="00110299" w:rsidRPr="00110299" w:rsidRDefault="00110299" w:rsidP="00110299">
      <w:pPr>
        <w:pStyle w:val="Zhlav"/>
        <w:tabs>
          <w:tab w:val="clear" w:pos="4536"/>
          <w:tab w:val="clear" w:pos="9072"/>
          <w:tab w:val="center" w:pos="0"/>
          <w:tab w:val="left" w:pos="709"/>
          <w:tab w:val="right" w:pos="1418"/>
        </w:tabs>
        <w:ind w:left="1425"/>
        <w:jc w:val="both"/>
        <w:rPr>
          <w:b/>
        </w:rPr>
      </w:pPr>
    </w:p>
    <w:p w14:paraId="73CC7C5F" w14:textId="77777777" w:rsidR="00110299" w:rsidRPr="00110299" w:rsidRDefault="00110299" w:rsidP="009A69C8">
      <w:pPr>
        <w:pStyle w:val="Zhlav"/>
        <w:numPr>
          <w:ilvl w:val="0"/>
          <w:numId w:val="8"/>
        </w:numPr>
        <w:tabs>
          <w:tab w:val="clear" w:pos="4536"/>
          <w:tab w:val="clear" w:pos="9072"/>
          <w:tab w:val="center" w:pos="0"/>
          <w:tab w:val="left" w:pos="709"/>
          <w:tab w:val="right" w:pos="1418"/>
        </w:tabs>
        <w:jc w:val="both"/>
        <w:rPr>
          <w:b/>
        </w:rPr>
      </w:pPr>
      <w:r w:rsidRPr="00110299">
        <w:rPr>
          <w:b/>
        </w:rPr>
        <w:t>žáci nikdy nesmí (ani v přítomnosti učitele) otvírat a zavírat okna</w:t>
      </w:r>
    </w:p>
    <w:p w14:paraId="06CC3EC1" w14:textId="77777777" w:rsidR="00F14B6F" w:rsidRPr="00FB6191" w:rsidRDefault="00F14B6F" w:rsidP="00FB6191">
      <w:pPr>
        <w:rPr>
          <w:b/>
        </w:rPr>
      </w:pPr>
    </w:p>
    <w:p w14:paraId="64901780" w14:textId="77777777" w:rsidR="008A5414" w:rsidRDefault="00FB6191" w:rsidP="000F5026">
      <w:pPr>
        <w:pStyle w:val="Zhlav"/>
        <w:tabs>
          <w:tab w:val="clear" w:pos="4536"/>
          <w:tab w:val="clear" w:pos="9072"/>
          <w:tab w:val="center" w:pos="0"/>
          <w:tab w:val="left" w:pos="709"/>
          <w:tab w:val="right" w:pos="1418"/>
        </w:tabs>
        <w:jc w:val="both"/>
        <w:rPr>
          <w:b/>
          <w:sz w:val="28"/>
          <w:szCs w:val="28"/>
        </w:rPr>
      </w:pPr>
      <w:r>
        <w:rPr>
          <w:b/>
          <w:sz w:val="28"/>
          <w:szCs w:val="28"/>
        </w:rPr>
        <w:t>4.6</w:t>
      </w:r>
      <w:r w:rsidR="008A5414">
        <w:rPr>
          <w:b/>
          <w:sz w:val="28"/>
          <w:szCs w:val="28"/>
        </w:rPr>
        <w:t xml:space="preserve"> </w:t>
      </w:r>
      <w:r w:rsidR="008A5414">
        <w:rPr>
          <w:b/>
          <w:sz w:val="28"/>
          <w:szCs w:val="28"/>
        </w:rPr>
        <w:tab/>
      </w:r>
      <w:r w:rsidR="00117BBB" w:rsidRPr="00117BBB">
        <w:rPr>
          <w:b/>
          <w:sz w:val="28"/>
          <w:szCs w:val="28"/>
        </w:rPr>
        <w:t>Předávání dětí nebo žáků zákonným zástupcům</w:t>
      </w:r>
    </w:p>
    <w:p w14:paraId="06E27BD8" w14:textId="77777777" w:rsidR="008A5414" w:rsidRDefault="008A5414" w:rsidP="008A5414">
      <w:pPr>
        <w:pStyle w:val="Zhlav"/>
        <w:tabs>
          <w:tab w:val="clear" w:pos="4536"/>
          <w:tab w:val="clear" w:pos="9072"/>
          <w:tab w:val="center" w:pos="0"/>
          <w:tab w:val="left" w:pos="709"/>
          <w:tab w:val="right" w:pos="1418"/>
        </w:tabs>
        <w:ind w:left="375"/>
        <w:jc w:val="both"/>
        <w:rPr>
          <w:b/>
          <w:sz w:val="28"/>
          <w:szCs w:val="28"/>
        </w:rPr>
      </w:pPr>
    </w:p>
    <w:p w14:paraId="39B5C7FD" w14:textId="77777777" w:rsidR="00792265" w:rsidRDefault="00975BA2" w:rsidP="00975BA2">
      <w:pPr>
        <w:pStyle w:val="Zhlav"/>
        <w:numPr>
          <w:ilvl w:val="0"/>
          <w:numId w:val="8"/>
        </w:numPr>
        <w:tabs>
          <w:tab w:val="clear" w:pos="4536"/>
          <w:tab w:val="clear" w:pos="9072"/>
          <w:tab w:val="center" w:pos="0"/>
          <w:tab w:val="left" w:pos="709"/>
          <w:tab w:val="right" w:pos="1418"/>
        </w:tabs>
        <w:jc w:val="both"/>
      </w:pPr>
      <w:r w:rsidRPr="00975BA2">
        <w:t xml:space="preserve">pokud rodiče žáka 1. – 5. </w:t>
      </w:r>
      <w:r>
        <w:t>r</w:t>
      </w:r>
      <w:r w:rsidRPr="00975BA2">
        <w:t>očníku</w:t>
      </w:r>
      <w:r>
        <w:t xml:space="preserve"> nepřihlásí do školní družiny, odchází žák sám nebo v doprovodu rodičů domů po ukončení vyučování. Rodiče </w:t>
      </w:r>
      <w:proofErr w:type="gramStart"/>
      <w:r>
        <w:t>oznámí  třídnímu</w:t>
      </w:r>
      <w:proofErr w:type="gramEnd"/>
      <w:r>
        <w:t xml:space="preserve"> učiteli, že si své dítě budou denně vyzvedávat po ukončení vyučování ve třídě nebo jídelně školy nebo že dítě může odcházet domů samostatně. V případě, že žák chodí do školní družiny, předá vychovatelka školní družiny dítě zákonným zástupcům osobně, popř. osobám, které jsou uvedeny na Zápisním lístku školní družiny, který na začátku školního roku vyplnili rodiče. Ostatním osobám nesmí pedagogický pracovník dítě předat. </w:t>
      </w:r>
    </w:p>
    <w:p w14:paraId="0DC6096F" w14:textId="77777777" w:rsidR="00792265" w:rsidRDefault="00792265" w:rsidP="00975BA2">
      <w:pPr>
        <w:pStyle w:val="Zhlav"/>
        <w:tabs>
          <w:tab w:val="clear" w:pos="4536"/>
          <w:tab w:val="clear" w:pos="9072"/>
          <w:tab w:val="center" w:pos="0"/>
          <w:tab w:val="left" w:pos="709"/>
          <w:tab w:val="right" w:pos="1418"/>
        </w:tabs>
        <w:jc w:val="both"/>
      </w:pPr>
    </w:p>
    <w:p w14:paraId="0164969C" w14:textId="77777777" w:rsidR="00975BA2" w:rsidRDefault="00FB6191" w:rsidP="00FB6191">
      <w:pPr>
        <w:pStyle w:val="Zhlav"/>
        <w:tabs>
          <w:tab w:val="clear" w:pos="4536"/>
          <w:tab w:val="clear" w:pos="9072"/>
          <w:tab w:val="center" w:pos="0"/>
          <w:tab w:val="left" w:pos="709"/>
          <w:tab w:val="right" w:pos="1418"/>
        </w:tabs>
        <w:jc w:val="both"/>
        <w:rPr>
          <w:b/>
          <w:sz w:val="28"/>
          <w:szCs w:val="28"/>
        </w:rPr>
      </w:pPr>
      <w:r>
        <w:rPr>
          <w:b/>
          <w:sz w:val="28"/>
          <w:szCs w:val="28"/>
        </w:rPr>
        <w:t xml:space="preserve">4.7 </w:t>
      </w:r>
      <w:r w:rsidR="00975BA2">
        <w:rPr>
          <w:b/>
          <w:sz w:val="28"/>
          <w:szCs w:val="28"/>
        </w:rPr>
        <w:t xml:space="preserve">      </w:t>
      </w:r>
      <w:r w:rsidR="00975BA2" w:rsidRPr="00975BA2">
        <w:rPr>
          <w:b/>
          <w:sz w:val="28"/>
          <w:szCs w:val="28"/>
        </w:rPr>
        <w:t>Výkon dohledu (zabezpečení a rozsah)</w:t>
      </w:r>
    </w:p>
    <w:p w14:paraId="0AF28364" w14:textId="77777777" w:rsidR="00975BA2" w:rsidRDefault="00975BA2" w:rsidP="00975BA2">
      <w:pPr>
        <w:pStyle w:val="Zhlav"/>
        <w:tabs>
          <w:tab w:val="clear" w:pos="4536"/>
          <w:tab w:val="clear" w:pos="9072"/>
          <w:tab w:val="center" w:pos="0"/>
          <w:tab w:val="left" w:pos="709"/>
          <w:tab w:val="right" w:pos="1418"/>
        </w:tabs>
        <w:ind w:left="375"/>
        <w:jc w:val="both"/>
        <w:rPr>
          <w:b/>
          <w:sz w:val="28"/>
          <w:szCs w:val="28"/>
        </w:rPr>
      </w:pPr>
    </w:p>
    <w:p w14:paraId="14A746F5" w14:textId="77777777" w:rsidR="00975BA2" w:rsidRDefault="00975BA2" w:rsidP="009A69C8">
      <w:pPr>
        <w:pStyle w:val="Zhlav"/>
        <w:numPr>
          <w:ilvl w:val="0"/>
          <w:numId w:val="8"/>
        </w:numPr>
        <w:tabs>
          <w:tab w:val="clear" w:pos="4536"/>
          <w:tab w:val="clear" w:pos="9072"/>
          <w:tab w:val="center" w:pos="0"/>
          <w:tab w:val="left" w:pos="709"/>
          <w:tab w:val="right" w:pos="1418"/>
        </w:tabs>
        <w:jc w:val="both"/>
      </w:pPr>
      <w:r>
        <w:t xml:space="preserve">od příchodu žáka do školy až po jeho odchod, je žák pod stálým dohledem. Jsou rozepsány dohledy v šatnách, na chodbách, školní jídelně, na hřišti. Za dodržování pedagogického dohledu je odpovědný pedagogický pracovník, který je v danou chvíli dohledem pověřen. </w:t>
      </w:r>
    </w:p>
    <w:p w14:paraId="7059E9BF" w14:textId="77777777" w:rsidR="00E63AA4" w:rsidRDefault="00E63AA4" w:rsidP="00E63AA4">
      <w:pPr>
        <w:pStyle w:val="Zhlav"/>
        <w:tabs>
          <w:tab w:val="clear" w:pos="4536"/>
          <w:tab w:val="clear" w:pos="9072"/>
          <w:tab w:val="center" w:pos="0"/>
          <w:tab w:val="left" w:pos="709"/>
          <w:tab w:val="right" w:pos="1418"/>
        </w:tabs>
        <w:jc w:val="both"/>
      </w:pPr>
    </w:p>
    <w:p w14:paraId="44694A8C" w14:textId="317F4D79" w:rsidR="00FB6191" w:rsidRDefault="00FB6191" w:rsidP="00E63AA4">
      <w:pPr>
        <w:pStyle w:val="Zhlav"/>
        <w:tabs>
          <w:tab w:val="clear" w:pos="4536"/>
          <w:tab w:val="clear" w:pos="9072"/>
          <w:tab w:val="center" w:pos="0"/>
          <w:tab w:val="left" w:pos="709"/>
          <w:tab w:val="right" w:pos="1418"/>
        </w:tabs>
        <w:jc w:val="both"/>
      </w:pPr>
    </w:p>
    <w:p w14:paraId="7BCBE74E" w14:textId="58759F0F" w:rsidR="00D617CD" w:rsidRDefault="00D617CD" w:rsidP="00E63AA4">
      <w:pPr>
        <w:pStyle w:val="Zhlav"/>
        <w:tabs>
          <w:tab w:val="clear" w:pos="4536"/>
          <w:tab w:val="clear" w:pos="9072"/>
          <w:tab w:val="center" w:pos="0"/>
          <w:tab w:val="left" w:pos="709"/>
          <w:tab w:val="right" w:pos="1418"/>
        </w:tabs>
        <w:jc w:val="both"/>
      </w:pPr>
    </w:p>
    <w:p w14:paraId="3363E8E1" w14:textId="1AE9BED5" w:rsidR="00D617CD" w:rsidRDefault="00D617CD" w:rsidP="00E63AA4">
      <w:pPr>
        <w:pStyle w:val="Zhlav"/>
        <w:tabs>
          <w:tab w:val="clear" w:pos="4536"/>
          <w:tab w:val="clear" w:pos="9072"/>
          <w:tab w:val="center" w:pos="0"/>
          <w:tab w:val="left" w:pos="709"/>
          <w:tab w:val="right" w:pos="1418"/>
        </w:tabs>
        <w:jc w:val="both"/>
      </w:pPr>
    </w:p>
    <w:p w14:paraId="144AA29C" w14:textId="0E4CFB1D" w:rsidR="00D617CD" w:rsidRDefault="00D617CD" w:rsidP="00E63AA4">
      <w:pPr>
        <w:pStyle w:val="Zhlav"/>
        <w:tabs>
          <w:tab w:val="clear" w:pos="4536"/>
          <w:tab w:val="clear" w:pos="9072"/>
          <w:tab w:val="center" w:pos="0"/>
          <w:tab w:val="left" w:pos="709"/>
          <w:tab w:val="right" w:pos="1418"/>
        </w:tabs>
        <w:jc w:val="both"/>
      </w:pPr>
    </w:p>
    <w:p w14:paraId="3A4A431B" w14:textId="4DFD25CB" w:rsidR="00D617CD" w:rsidRDefault="00D617CD" w:rsidP="00E63AA4">
      <w:pPr>
        <w:pStyle w:val="Zhlav"/>
        <w:tabs>
          <w:tab w:val="clear" w:pos="4536"/>
          <w:tab w:val="clear" w:pos="9072"/>
          <w:tab w:val="center" w:pos="0"/>
          <w:tab w:val="left" w:pos="709"/>
          <w:tab w:val="right" w:pos="1418"/>
        </w:tabs>
        <w:jc w:val="both"/>
      </w:pPr>
    </w:p>
    <w:p w14:paraId="039FC56D" w14:textId="46F6706E" w:rsidR="00D617CD" w:rsidRDefault="00D617CD" w:rsidP="00E63AA4">
      <w:pPr>
        <w:pStyle w:val="Zhlav"/>
        <w:tabs>
          <w:tab w:val="clear" w:pos="4536"/>
          <w:tab w:val="clear" w:pos="9072"/>
          <w:tab w:val="center" w:pos="0"/>
          <w:tab w:val="left" w:pos="709"/>
          <w:tab w:val="right" w:pos="1418"/>
        </w:tabs>
        <w:jc w:val="both"/>
      </w:pPr>
    </w:p>
    <w:p w14:paraId="7744020D" w14:textId="070FA19D" w:rsidR="001146B8" w:rsidRDefault="001146B8" w:rsidP="00E63AA4">
      <w:pPr>
        <w:pStyle w:val="Zhlav"/>
        <w:tabs>
          <w:tab w:val="clear" w:pos="4536"/>
          <w:tab w:val="clear" w:pos="9072"/>
          <w:tab w:val="center" w:pos="0"/>
          <w:tab w:val="left" w:pos="709"/>
          <w:tab w:val="right" w:pos="1418"/>
        </w:tabs>
        <w:jc w:val="both"/>
      </w:pPr>
    </w:p>
    <w:p w14:paraId="7DB7C54B" w14:textId="77777777" w:rsidR="001146B8" w:rsidRDefault="001146B8" w:rsidP="00E63AA4">
      <w:pPr>
        <w:pStyle w:val="Zhlav"/>
        <w:tabs>
          <w:tab w:val="clear" w:pos="4536"/>
          <w:tab w:val="clear" w:pos="9072"/>
          <w:tab w:val="center" w:pos="0"/>
          <w:tab w:val="left" w:pos="709"/>
          <w:tab w:val="right" w:pos="1418"/>
        </w:tabs>
        <w:jc w:val="both"/>
      </w:pPr>
    </w:p>
    <w:p w14:paraId="0A678D01" w14:textId="77777777" w:rsidR="00D617CD" w:rsidRDefault="00D617CD" w:rsidP="00E63AA4">
      <w:pPr>
        <w:pStyle w:val="Zhlav"/>
        <w:tabs>
          <w:tab w:val="clear" w:pos="4536"/>
          <w:tab w:val="clear" w:pos="9072"/>
          <w:tab w:val="center" w:pos="0"/>
          <w:tab w:val="left" w:pos="709"/>
          <w:tab w:val="right" w:pos="1418"/>
        </w:tabs>
        <w:jc w:val="both"/>
      </w:pPr>
    </w:p>
    <w:p w14:paraId="165DAC5C" w14:textId="77777777" w:rsidR="00E63AA4" w:rsidRDefault="00FB6191" w:rsidP="00792265">
      <w:pPr>
        <w:pStyle w:val="Zhlav"/>
        <w:tabs>
          <w:tab w:val="clear" w:pos="4536"/>
          <w:tab w:val="clear" w:pos="9072"/>
          <w:tab w:val="center" w:pos="0"/>
          <w:tab w:val="left" w:pos="709"/>
          <w:tab w:val="right" w:pos="1418"/>
        </w:tabs>
        <w:rPr>
          <w:b/>
          <w:sz w:val="28"/>
          <w:szCs w:val="28"/>
        </w:rPr>
      </w:pPr>
      <w:r>
        <w:rPr>
          <w:b/>
          <w:sz w:val="28"/>
          <w:szCs w:val="28"/>
        </w:rPr>
        <w:lastRenderedPageBreak/>
        <w:t>Čl. 5</w:t>
      </w:r>
      <w:r w:rsidR="00E63AA4" w:rsidRPr="00E63AA4">
        <w:rPr>
          <w:b/>
          <w:sz w:val="28"/>
          <w:szCs w:val="28"/>
        </w:rPr>
        <w:t xml:space="preserve"> Zacházení se školním majetkem</w:t>
      </w:r>
    </w:p>
    <w:p w14:paraId="22AA148C" w14:textId="77777777" w:rsidR="00E63AA4" w:rsidRDefault="00E63AA4" w:rsidP="00E63AA4">
      <w:pPr>
        <w:pStyle w:val="Zhlav"/>
        <w:tabs>
          <w:tab w:val="clear" w:pos="4536"/>
          <w:tab w:val="clear" w:pos="9072"/>
          <w:tab w:val="center" w:pos="0"/>
          <w:tab w:val="left" w:pos="709"/>
          <w:tab w:val="right" w:pos="1418"/>
        </w:tabs>
        <w:rPr>
          <w:b/>
          <w:sz w:val="28"/>
          <w:szCs w:val="28"/>
        </w:rPr>
      </w:pPr>
    </w:p>
    <w:p w14:paraId="71E31181" w14:textId="77777777" w:rsidR="00E63AA4" w:rsidRDefault="00FB6191" w:rsidP="00E63AA4">
      <w:pPr>
        <w:pStyle w:val="Zhlav"/>
        <w:tabs>
          <w:tab w:val="clear" w:pos="4536"/>
          <w:tab w:val="clear" w:pos="9072"/>
          <w:tab w:val="center" w:pos="0"/>
          <w:tab w:val="left" w:pos="709"/>
          <w:tab w:val="right" w:pos="1418"/>
        </w:tabs>
        <w:rPr>
          <w:b/>
        </w:rPr>
      </w:pPr>
      <w:r>
        <w:rPr>
          <w:b/>
        </w:rPr>
        <w:t>5</w:t>
      </w:r>
      <w:r w:rsidR="00792265">
        <w:rPr>
          <w:b/>
        </w:rPr>
        <w:t xml:space="preserve">.1 </w:t>
      </w:r>
      <w:r w:rsidR="00E63AA4" w:rsidRPr="00E63AA4">
        <w:rPr>
          <w:b/>
        </w:rPr>
        <w:t>Zákaz poškozování a ničení majetku, podmínky nakládání s</w:t>
      </w:r>
      <w:r w:rsidR="00556EBE">
        <w:rPr>
          <w:b/>
        </w:rPr>
        <w:t> </w:t>
      </w:r>
      <w:r w:rsidR="00E63AA4" w:rsidRPr="00E63AA4">
        <w:rPr>
          <w:b/>
        </w:rPr>
        <w:t>učebnicemi</w:t>
      </w:r>
    </w:p>
    <w:p w14:paraId="2F23691E" w14:textId="77777777" w:rsidR="00556EBE" w:rsidRDefault="00556EBE" w:rsidP="00E63AA4">
      <w:pPr>
        <w:pStyle w:val="Zhlav"/>
        <w:tabs>
          <w:tab w:val="clear" w:pos="4536"/>
          <w:tab w:val="clear" w:pos="9072"/>
          <w:tab w:val="center" w:pos="0"/>
          <w:tab w:val="left" w:pos="709"/>
          <w:tab w:val="right" w:pos="1418"/>
        </w:tabs>
        <w:rPr>
          <w:b/>
        </w:rPr>
      </w:pPr>
    </w:p>
    <w:p w14:paraId="7C84630F" w14:textId="77777777" w:rsidR="00556EBE" w:rsidRDefault="00DC1997" w:rsidP="009A69C8">
      <w:pPr>
        <w:pStyle w:val="Zhlav"/>
        <w:numPr>
          <w:ilvl w:val="0"/>
          <w:numId w:val="8"/>
        </w:numPr>
        <w:tabs>
          <w:tab w:val="clear" w:pos="4536"/>
          <w:tab w:val="clear" w:pos="9072"/>
          <w:tab w:val="center" w:pos="0"/>
          <w:tab w:val="left" w:pos="709"/>
          <w:tab w:val="right" w:pos="1418"/>
        </w:tabs>
      </w:pPr>
      <w:r>
        <w:t>ž</w:t>
      </w:r>
      <w:r w:rsidR="00556EBE">
        <w:t xml:space="preserve">ák je povinen udržovat pořádek a čistotu ve všech prostorech a okolí školy a nepoškozovat věci, které tvoří zařízení školy a třídy a dále ty, které mu byly </w:t>
      </w:r>
      <w:r>
        <w:t>svěřeny do osobního užívání (učebnice, sešity, školní potřeby).</w:t>
      </w:r>
    </w:p>
    <w:p w14:paraId="7DD93B5E" w14:textId="77777777" w:rsidR="00DC1997" w:rsidRDefault="00DC1997" w:rsidP="00DC1997">
      <w:pPr>
        <w:pStyle w:val="Zhlav"/>
        <w:tabs>
          <w:tab w:val="clear" w:pos="4536"/>
          <w:tab w:val="clear" w:pos="9072"/>
          <w:tab w:val="center" w:pos="0"/>
          <w:tab w:val="left" w:pos="709"/>
          <w:tab w:val="right" w:pos="1418"/>
        </w:tabs>
      </w:pPr>
    </w:p>
    <w:p w14:paraId="11C78E58" w14:textId="77777777" w:rsidR="00DC1997" w:rsidRDefault="00FB6191" w:rsidP="00DC1997">
      <w:pPr>
        <w:pStyle w:val="Zhlav"/>
        <w:tabs>
          <w:tab w:val="clear" w:pos="4536"/>
          <w:tab w:val="clear" w:pos="9072"/>
          <w:tab w:val="center" w:pos="0"/>
          <w:tab w:val="left" w:pos="709"/>
          <w:tab w:val="right" w:pos="1418"/>
        </w:tabs>
        <w:rPr>
          <w:b/>
        </w:rPr>
      </w:pPr>
      <w:r>
        <w:rPr>
          <w:b/>
        </w:rPr>
        <w:t>5</w:t>
      </w:r>
      <w:r w:rsidR="00792265">
        <w:rPr>
          <w:b/>
        </w:rPr>
        <w:t xml:space="preserve">.2 </w:t>
      </w:r>
      <w:r w:rsidR="00DC1997" w:rsidRPr="00DC1997">
        <w:rPr>
          <w:b/>
        </w:rPr>
        <w:t>Náhrada škody</w:t>
      </w:r>
    </w:p>
    <w:p w14:paraId="2FAC8FED" w14:textId="77777777" w:rsidR="00DC1997" w:rsidRDefault="00DC1997" w:rsidP="00DC1997">
      <w:pPr>
        <w:pStyle w:val="Zhlav"/>
        <w:tabs>
          <w:tab w:val="clear" w:pos="4536"/>
          <w:tab w:val="clear" w:pos="9072"/>
          <w:tab w:val="center" w:pos="0"/>
          <w:tab w:val="left" w:pos="709"/>
          <w:tab w:val="right" w:pos="1418"/>
        </w:tabs>
        <w:rPr>
          <w:b/>
        </w:rPr>
      </w:pPr>
    </w:p>
    <w:p w14:paraId="0A1A354B" w14:textId="77777777" w:rsidR="00DC1997" w:rsidRDefault="00DC1997" w:rsidP="009A69C8">
      <w:pPr>
        <w:pStyle w:val="Zhlav"/>
        <w:numPr>
          <w:ilvl w:val="0"/>
          <w:numId w:val="8"/>
        </w:numPr>
        <w:tabs>
          <w:tab w:val="clear" w:pos="4536"/>
          <w:tab w:val="clear" w:pos="9072"/>
          <w:tab w:val="center" w:pos="0"/>
          <w:tab w:val="left" w:pos="709"/>
          <w:tab w:val="right" w:pos="1418"/>
        </w:tabs>
      </w:pPr>
      <w:r w:rsidRPr="00DC1997">
        <w:t>za poškození majetku</w:t>
      </w:r>
      <w:r>
        <w:t>, učebních pomůcek, učebnic apod. způsobené žákem je škola oprávněna požadovat náhradu škody na rodičích žáka</w:t>
      </w:r>
    </w:p>
    <w:p w14:paraId="2A7B2895" w14:textId="77777777" w:rsidR="00DC1997" w:rsidRDefault="00DC1997" w:rsidP="00DC1997">
      <w:pPr>
        <w:pStyle w:val="Zhlav"/>
        <w:tabs>
          <w:tab w:val="clear" w:pos="4536"/>
          <w:tab w:val="clear" w:pos="9072"/>
          <w:tab w:val="center" w:pos="0"/>
          <w:tab w:val="left" w:pos="709"/>
          <w:tab w:val="right" w:pos="1418"/>
        </w:tabs>
      </w:pPr>
    </w:p>
    <w:p w14:paraId="51D0A7A8" w14:textId="77777777" w:rsidR="00DC1997" w:rsidRDefault="00FB6191" w:rsidP="00DC1997">
      <w:pPr>
        <w:pStyle w:val="Zhlav"/>
        <w:tabs>
          <w:tab w:val="clear" w:pos="4536"/>
          <w:tab w:val="clear" w:pos="9072"/>
          <w:tab w:val="center" w:pos="0"/>
          <w:tab w:val="left" w:pos="709"/>
          <w:tab w:val="right" w:pos="1418"/>
        </w:tabs>
        <w:rPr>
          <w:b/>
        </w:rPr>
      </w:pPr>
      <w:r>
        <w:rPr>
          <w:b/>
        </w:rPr>
        <w:t>5</w:t>
      </w:r>
      <w:r w:rsidR="00792265">
        <w:rPr>
          <w:b/>
        </w:rPr>
        <w:t xml:space="preserve">.3 </w:t>
      </w:r>
      <w:r w:rsidR="00DC1997" w:rsidRPr="00DC1997">
        <w:rPr>
          <w:b/>
        </w:rPr>
        <w:t>Oznamování zjištění poškození nebo odcizení majetku</w:t>
      </w:r>
    </w:p>
    <w:p w14:paraId="4CBCB577" w14:textId="77777777" w:rsidR="00DC1997" w:rsidRDefault="00DC1997" w:rsidP="00DC1997">
      <w:pPr>
        <w:pStyle w:val="Zhlav"/>
        <w:tabs>
          <w:tab w:val="clear" w:pos="4536"/>
          <w:tab w:val="clear" w:pos="9072"/>
          <w:tab w:val="center" w:pos="0"/>
          <w:tab w:val="left" w:pos="709"/>
          <w:tab w:val="right" w:pos="1418"/>
        </w:tabs>
        <w:rPr>
          <w:b/>
        </w:rPr>
      </w:pPr>
    </w:p>
    <w:p w14:paraId="7E8A8379" w14:textId="77777777" w:rsidR="00DC1997" w:rsidRPr="009E0DEC" w:rsidRDefault="00DC1997" w:rsidP="009A69C8">
      <w:pPr>
        <w:pStyle w:val="Zhlav"/>
        <w:numPr>
          <w:ilvl w:val="0"/>
          <w:numId w:val="8"/>
        </w:numPr>
        <w:tabs>
          <w:tab w:val="clear" w:pos="4536"/>
          <w:tab w:val="clear" w:pos="9072"/>
          <w:tab w:val="center" w:pos="0"/>
          <w:tab w:val="left" w:pos="709"/>
          <w:tab w:val="right" w:pos="1418"/>
        </w:tabs>
        <w:rPr>
          <w:b/>
        </w:rPr>
      </w:pPr>
      <w:r>
        <w:t>zjistí-li žák ztrátu osobní věci, je povinen tuto skutečnost okamžitě nahlásit vyučujícímu, o přestávce učiteli, který koná dohled nebo třídnímu učiteli</w:t>
      </w:r>
    </w:p>
    <w:p w14:paraId="22E2B2B8" w14:textId="77777777" w:rsidR="009E0DEC" w:rsidRDefault="009E0DEC" w:rsidP="009E0DEC">
      <w:pPr>
        <w:pStyle w:val="Zhlav"/>
        <w:tabs>
          <w:tab w:val="clear" w:pos="4536"/>
          <w:tab w:val="clear" w:pos="9072"/>
          <w:tab w:val="center" w:pos="0"/>
          <w:tab w:val="left" w:pos="709"/>
          <w:tab w:val="right" w:pos="1418"/>
        </w:tabs>
      </w:pPr>
    </w:p>
    <w:p w14:paraId="6DEEF6C3" w14:textId="77777777" w:rsidR="009E0DEC" w:rsidRPr="00DC1997" w:rsidRDefault="009E0DEC" w:rsidP="009E0DEC">
      <w:pPr>
        <w:pStyle w:val="Zhlav"/>
        <w:tabs>
          <w:tab w:val="clear" w:pos="4536"/>
          <w:tab w:val="clear" w:pos="9072"/>
          <w:tab w:val="center" w:pos="0"/>
          <w:tab w:val="left" w:pos="709"/>
          <w:tab w:val="right" w:pos="1418"/>
        </w:tabs>
        <w:rPr>
          <w:b/>
        </w:rPr>
      </w:pPr>
    </w:p>
    <w:p w14:paraId="037D8058" w14:textId="77777777" w:rsidR="00DC1997" w:rsidRDefault="00DC1997" w:rsidP="00DC1997">
      <w:pPr>
        <w:pStyle w:val="Zhlav"/>
        <w:tabs>
          <w:tab w:val="clear" w:pos="4536"/>
          <w:tab w:val="clear" w:pos="9072"/>
          <w:tab w:val="center" w:pos="0"/>
          <w:tab w:val="left" w:pos="709"/>
          <w:tab w:val="right" w:pos="1418"/>
        </w:tabs>
      </w:pPr>
    </w:p>
    <w:p w14:paraId="00B159DC" w14:textId="77777777" w:rsidR="00DC1997" w:rsidRDefault="00FB6191" w:rsidP="00DC1997">
      <w:pPr>
        <w:pStyle w:val="Zhlav"/>
        <w:tabs>
          <w:tab w:val="clear" w:pos="4536"/>
          <w:tab w:val="clear" w:pos="9072"/>
          <w:tab w:val="center" w:pos="0"/>
          <w:tab w:val="left" w:pos="709"/>
          <w:tab w:val="right" w:pos="1418"/>
        </w:tabs>
        <w:rPr>
          <w:b/>
        </w:rPr>
      </w:pPr>
      <w:proofErr w:type="gramStart"/>
      <w:r>
        <w:rPr>
          <w:b/>
        </w:rPr>
        <w:t>5</w:t>
      </w:r>
      <w:r w:rsidR="00792265">
        <w:rPr>
          <w:b/>
        </w:rPr>
        <w:t xml:space="preserve">.4 </w:t>
      </w:r>
      <w:r w:rsidR="009E0DEC">
        <w:rPr>
          <w:b/>
        </w:rPr>
        <w:t xml:space="preserve"> </w:t>
      </w:r>
      <w:r w:rsidR="00DC1997" w:rsidRPr="00DC1997">
        <w:rPr>
          <w:b/>
        </w:rPr>
        <w:t>Poučení</w:t>
      </w:r>
      <w:proofErr w:type="gramEnd"/>
      <w:r w:rsidR="00DC1997" w:rsidRPr="00DC1997">
        <w:rPr>
          <w:b/>
        </w:rPr>
        <w:t xml:space="preserve"> o odpovědnosti za škodu</w:t>
      </w:r>
    </w:p>
    <w:p w14:paraId="2ED0EEA4" w14:textId="77777777" w:rsidR="00DC1997" w:rsidRDefault="00DC1997" w:rsidP="00DC1997">
      <w:pPr>
        <w:pStyle w:val="Zhlav"/>
        <w:tabs>
          <w:tab w:val="clear" w:pos="4536"/>
          <w:tab w:val="clear" w:pos="9072"/>
          <w:tab w:val="center" w:pos="0"/>
          <w:tab w:val="left" w:pos="709"/>
          <w:tab w:val="right" w:pos="1418"/>
        </w:tabs>
        <w:rPr>
          <w:b/>
        </w:rPr>
      </w:pPr>
    </w:p>
    <w:p w14:paraId="205FD961" w14:textId="77777777" w:rsidR="00110299" w:rsidRPr="0041381D" w:rsidRDefault="00DC1997" w:rsidP="00FB6191">
      <w:pPr>
        <w:pStyle w:val="Zhlav"/>
        <w:numPr>
          <w:ilvl w:val="0"/>
          <w:numId w:val="8"/>
        </w:numPr>
        <w:tabs>
          <w:tab w:val="clear" w:pos="4536"/>
          <w:tab w:val="clear" w:pos="9072"/>
          <w:tab w:val="center" w:pos="0"/>
          <w:tab w:val="left" w:pos="709"/>
          <w:tab w:val="right" w:pos="1418"/>
        </w:tabs>
        <w:rPr>
          <w:b/>
        </w:rPr>
      </w:pPr>
      <w:r>
        <w:t xml:space="preserve">při seznámení se Školním řádem je žák současně poučen o odpovědnosti při zničení školního majetku. Škola je oprávněna požadovat náhradu škody na </w:t>
      </w:r>
      <w:r w:rsidRPr="0041381D">
        <w:t xml:space="preserve">rodičích v plné výši. </w:t>
      </w:r>
    </w:p>
    <w:p w14:paraId="18232E60" w14:textId="77777777" w:rsidR="009E0DEC" w:rsidRPr="0041381D" w:rsidRDefault="009E0DEC" w:rsidP="009E0DEC">
      <w:pPr>
        <w:pStyle w:val="Zhlav"/>
        <w:tabs>
          <w:tab w:val="clear" w:pos="4536"/>
          <w:tab w:val="clear" w:pos="9072"/>
          <w:tab w:val="center" w:pos="0"/>
          <w:tab w:val="left" w:pos="709"/>
          <w:tab w:val="right" w:pos="1418"/>
        </w:tabs>
      </w:pPr>
    </w:p>
    <w:p w14:paraId="18B6E9B0" w14:textId="77777777" w:rsidR="00394896" w:rsidRPr="0041381D" w:rsidRDefault="009E0DEC" w:rsidP="000E5EF8">
      <w:pPr>
        <w:pStyle w:val="Zhlav"/>
        <w:tabs>
          <w:tab w:val="clear" w:pos="4536"/>
          <w:tab w:val="clear" w:pos="9072"/>
          <w:tab w:val="center" w:pos="0"/>
          <w:tab w:val="left" w:pos="709"/>
          <w:tab w:val="right" w:pos="1418"/>
        </w:tabs>
        <w:jc w:val="both"/>
        <w:rPr>
          <w:b/>
        </w:rPr>
      </w:pPr>
      <w:r w:rsidRPr="0041381D">
        <w:rPr>
          <w:b/>
        </w:rPr>
        <w:t>5.5 V případě přechodu na vzdělávání distančním způsobem mohou být žákům zapůjčeny technické prostředky školy pro digitální komunikaci (notebook). Tento majetek je zapůjčen uzavřením smlouvy o výpůjčce.</w:t>
      </w:r>
    </w:p>
    <w:p w14:paraId="3C2FC7BD" w14:textId="77777777" w:rsidR="00394896" w:rsidRPr="0041381D" w:rsidRDefault="00394896" w:rsidP="00394896">
      <w:pPr>
        <w:pStyle w:val="Zhlav"/>
        <w:tabs>
          <w:tab w:val="clear" w:pos="4536"/>
          <w:tab w:val="clear" w:pos="9072"/>
          <w:tab w:val="center" w:pos="0"/>
          <w:tab w:val="left" w:pos="709"/>
          <w:tab w:val="right" w:pos="1418"/>
        </w:tabs>
        <w:jc w:val="both"/>
        <w:rPr>
          <w:color w:val="FFFFFF" w:themeColor="background1"/>
        </w:rPr>
      </w:pPr>
    </w:p>
    <w:p w14:paraId="100E61BC" w14:textId="77777777" w:rsidR="00394896" w:rsidRDefault="00FB6191" w:rsidP="00792265">
      <w:pPr>
        <w:pStyle w:val="Zhlav"/>
        <w:tabs>
          <w:tab w:val="clear" w:pos="4536"/>
          <w:tab w:val="clear" w:pos="9072"/>
          <w:tab w:val="center" w:pos="0"/>
          <w:tab w:val="left" w:pos="709"/>
          <w:tab w:val="right" w:pos="1418"/>
        </w:tabs>
        <w:rPr>
          <w:b/>
          <w:sz w:val="28"/>
          <w:szCs w:val="28"/>
        </w:rPr>
      </w:pPr>
      <w:r w:rsidRPr="0041381D">
        <w:rPr>
          <w:b/>
          <w:sz w:val="28"/>
          <w:szCs w:val="28"/>
        </w:rPr>
        <w:t>Čl. 6</w:t>
      </w:r>
      <w:r w:rsidR="00394896" w:rsidRPr="0041381D">
        <w:rPr>
          <w:b/>
          <w:sz w:val="28"/>
          <w:szCs w:val="28"/>
        </w:rPr>
        <w:t xml:space="preserve"> Výchovná</w:t>
      </w:r>
      <w:r w:rsidR="00394896" w:rsidRPr="00394896">
        <w:rPr>
          <w:b/>
          <w:sz w:val="28"/>
          <w:szCs w:val="28"/>
        </w:rPr>
        <w:t xml:space="preserve"> opatření</w:t>
      </w:r>
    </w:p>
    <w:p w14:paraId="12C830C8" w14:textId="77777777" w:rsidR="00815660" w:rsidRDefault="00815660" w:rsidP="00815660">
      <w:pPr>
        <w:pStyle w:val="Zhlav"/>
        <w:tabs>
          <w:tab w:val="clear" w:pos="4536"/>
          <w:tab w:val="clear" w:pos="9072"/>
          <w:tab w:val="center" w:pos="0"/>
          <w:tab w:val="left" w:pos="709"/>
          <w:tab w:val="right" w:pos="1418"/>
        </w:tabs>
        <w:rPr>
          <w:b/>
          <w:sz w:val="28"/>
          <w:szCs w:val="28"/>
        </w:rPr>
      </w:pPr>
    </w:p>
    <w:p w14:paraId="25042713" w14:textId="77777777" w:rsidR="00815660" w:rsidRDefault="00815660" w:rsidP="009A69C8">
      <w:pPr>
        <w:pStyle w:val="Zhlav"/>
        <w:numPr>
          <w:ilvl w:val="0"/>
          <w:numId w:val="8"/>
        </w:numPr>
        <w:tabs>
          <w:tab w:val="clear" w:pos="4536"/>
          <w:tab w:val="clear" w:pos="9072"/>
          <w:tab w:val="center" w:pos="0"/>
          <w:tab w:val="left" w:pos="709"/>
          <w:tab w:val="right" w:pos="1418"/>
        </w:tabs>
        <w:jc w:val="both"/>
      </w:pPr>
      <w:r>
        <w:t>výchovnými opatřeními jsou pochvaly nebo jiná ocenění a kázeňská opatření. Kázeňské opatření lze uložit ihned bezprostředně po zjištění, že žák porušil školní řád, a to na základě posouzení míry tohoto jednorázového porušení.</w:t>
      </w:r>
    </w:p>
    <w:p w14:paraId="2B5BC325" w14:textId="77777777" w:rsidR="00815660" w:rsidRDefault="00815660" w:rsidP="00815660">
      <w:pPr>
        <w:pStyle w:val="Zhlav"/>
        <w:tabs>
          <w:tab w:val="clear" w:pos="4536"/>
          <w:tab w:val="clear" w:pos="9072"/>
          <w:tab w:val="center" w:pos="0"/>
          <w:tab w:val="left" w:pos="709"/>
          <w:tab w:val="right" w:pos="1418"/>
        </w:tabs>
        <w:jc w:val="both"/>
      </w:pPr>
    </w:p>
    <w:p w14:paraId="7A5A219A" w14:textId="77777777" w:rsidR="00815660" w:rsidRDefault="00815660" w:rsidP="007B22B6">
      <w:pPr>
        <w:pStyle w:val="Zhlav"/>
        <w:numPr>
          <w:ilvl w:val="0"/>
          <w:numId w:val="19"/>
        </w:numPr>
        <w:tabs>
          <w:tab w:val="clear" w:pos="4536"/>
          <w:tab w:val="clear" w:pos="9072"/>
          <w:tab w:val="center" w:pos="0"/>
          <w:tab w:val="left" w:pos="709"/>
          <w:tab w:val="right" w:pos="1418"/>
        </w:tabs>
        <w:jc w:val="both"/>
      </w:pPr>
      <w:r>
        <w:t>ředitel školy může na základě vlastního rozhodnutí nebo na zák</w:t>
      </w:r>
      <w:r w:rsidR="00CC299F">
        <w:t>ladě podnětu jiného pedagogického pracovníka</w:t>
      </w:r>
      <w:r>
        <w:t xml:space="preserve"> žákovi po projednání v pedagogické radě udělit pochvalu nebo jiné ocenění za mimořádný projev lidskosti, občanské nebo školní iniciativy, záslužný nebo statečný čin nebo za dlouhodobou úspěšnou práci. </w:t>
      </w:r>
    </w:p>
    <w:p w14:paraId="6EC815DE" w14:textId="77777777" w:rsidR="00CC299F" w:rsidRDefault="00CC299F" w:rsidP="00CC299F">
      <w:pPr>
        <w:pStyle w:val="Zhlav"/>
        <w:tabs>
          <w:tab w:val="clear" w:pos="4536"/>
          <w:tab w:val="clear" w:pos="9072"/>
          <w:tab w:val="center" w:pos="0"/>
          <w:tab w:val="left" w:pos="709"/>
          <w:tab w:val="right" w:pos="1418"/>
        </w:tabs>
        <w:ind w:left="720"/>
        <w:jc w:val="both"/>
      </w:pPr>
    </w:p>
    <w:p w14:paraId="0CFBC87B" w14:textId="77777777" w:rsidR="00815660" w:rsidRDefault="00CC299F" w:rsidP="007B22B6">
      <w:pPr>
        <w:pStyle w:val="Zhlav"/>
        <w:numPr>
          <w:ilvl w:val="0"/>
          <w:numId w:val="19"/>
        </w:numPr>
        <w:tabs>
          <w:tab w:val="clear" w:pos="4536"/>
          <w:tab w:val="clear" w:pos="9072"/>
          <w:tab w:val="center" w:pos="0"/>
          <w:tab w:val="left" w:pos="709"/>
          <w:tab w:val="right" w:pos="1418"/>
        </w:tabs>
        <w:jc w:val="both"/>
      </w:pPr>
      <w:r>
        <w:t xml:space="preserve">Třídní učitel může na základě vlastního rozhodnutí nebo na základě podnětu jiného pedagogického pracovníka žákovi po projednání s ředitelem školy udělit pochvalu nebo jiné ocenění za výrazný projev školní iniciativy nebo za déletrvající úspěšnou práci. </w:t>
      </w:r>
    </w:p>
    <w:p w14:paraId="3246E0A4" w14:textId="77777777" w:rsidR="00FB6191" w:rsidRDefault="00FB6191" w:rsidP="00FB6191">
      <w:pPr>
        <w:pStyle w:val="Odstavecseseznamem"/>
      </w:pPr>
    </w:p>
    <w:p w14:paraId="6EC4A343" w14:textId="42EB8908" w:rsidR="00FB6191" w:rsidRDefault="00FB6191" w:rsidP="00A13B0E">
      <w:pPr>
        <w:pStyle w:val="Zhlav"/>
        <w:numPr>
          <w:ilvl w:val="0"/>
          <w:numId w:val="19"/>
        </w:numPr>
        <w:tabs>
          <w:tab w:val="clear" w:pos="4536"/>
          <w:tab w:val="clear" w:pos="9072"/>
          <w:tab w:val="center" w:pos="0"/>
          <w:tab w:val="left" w:pos="709"/>
          <w:tab w:val="right" w:pos="1418"/>
        </w:tabs>
        <w:jc w:val="both"/>
      </w:pPr>
      <w:r>
        <w:t>Při porušení povinností stanovených školním řádem lze podle závažnosti tohoto porušení žákovi uložit</w:t>
      </w:r>
    </w:p>
    <w:p w14:paraId="60F4C72E" w14:textId="77777777" w:rsidR="00A13B0E" w:rsidRDefault="00A13B0E" w:rsidP="00A13B0E">
      <w:pPr>
        <w:pStyle w:val="Zhlav"/>
        <w:tabs>
          <w:tab w:val="clear" w:pos="4536"/>
          <w:tab w:val="clear" w:pos="9072"/>
          <w:tab w:val="center" w:pos="0"/>
          <w:tab w:val="left" w:pos="709"/>
          <w:tab w:val="right" w:pos="1418"/>
        </w:tabs>
        <w:jc w:val="both"/>
      </w:pPr>
    </w:p>
    <w:p w14:paraId="08B8333C" w14:textId="77777777" w:rsidR="00FB6191" w:rsidRDefault="00FB6191" w:rsidP="007B22B6">
      <w:pPr>
        <w:pStyle w:val="Zhlav"/>
        <w:numPr>
          <w:ilvl w:val="0"/>
          <w:numId w:val="52"/>
        </w:numPr>
        <w:tabs>
          <w:tab w:val="clear" w:pos="4536"/>
          <w:tab w:val="clear" w:pos="9072"/>
          <w:tab w:val="center" w:pos="0"/>
          <w:tab w:val="left" w:pos="709"/>
          <w:tab w:val="right" w:pos="1418"/>
        </w:tabs>
        <w:jc w:val="both"/>
      </w:pPr>
      <w:r>
        <w:lastRenderedPageBreak/>
        <w:t>informace rodičům zápisem do žákovské knížky, projednání přestupku žáka s rodiči</w:t>
      </w:r>
    </w:p>
    <w:p w14:paraId="1D923BDF" w14:textId="77777777" w:rsidR="00FB6191" w:rsidRDefault="00FB6191" w:rsidP="007B22B6">
      <w:pPr>
        <w:pStyle w:val="Zhlav"/>
        <w:numPr>
          <w:ilvl w:val="0"/>
          <w:numId w:val="52"/>
        </w:numPr>
        <w:tabs>
          <w:tab w:val="clear" w:pos="4536"/>
          <w:tab w:val="clear" w:pos="9072"/>
          <w:tab w:val="center" w:pos="0"/>
          <w:tab w:val="left" w:pos="709"/>
          <w:tab w:val="right" w:pos="1418"/>
        </w:tabs>
        <w:jc w:val="both"/>
      </w:pPr>
      <w:r>
        <w:t>napomenutí třídního učitele</w:t>
      </w:r>
    </w:p>
    <w:p w14:paraId="0E0FA0E6" w14:textId="77777777" w:rsidR="00FB6191" w:rsidRDefault="00FB6191" w:rsidP="007B22B6">
      <w:pPr>
        <w:pStyle w:val="Zhlav"/>
        <w:numPr>
          <w:ilvl w:val="0"/>
          <w:numId w:val="52"/>
        </w:numPr>
        <w:tabs>
          <w:tab w:val="clear" w:pos="4536"/>
          <w:tab w:val="clear" w:pos="9072"/>
          <w:tab w:val="center" w:pos="0"/>
          <w:tab w:val="left" w:pos="709"/>
          <w:tab w:val="right" w:pos="1418"/>
        </w:tabs>
        <w:jc w:val="both"/>
      </w:pPr>
      <w:r>
        <w:t>důtka třídního učitele</w:t>
      </w:r>
    </w:p>
    <w:p w14:paraId="089C4497" w14:textId="77777777" w:rsidR="00FB6191" w:rsidRDefault="00FB6191" w:rsidP="007B22B6">
      <w:pPr>
        <w:pStyle w:val="Zhlav"/>
        <w:numPr>
          <w:ilvl w:val="0"/>
          <w:numId w:val="52"/>
        </w:numPr>
        <w:tabs>
          <w:tab w:val="clear" w:pos="4536"/>
          <w:tab w:val="clear" w:pos="9072"/>
          <w:tab w:val="center" w:pos="0"/>
          <w:tab w:val="left" w:pos="709"/>
          <w:tab w:val="right" w:pos="1418"/>
        </w:tabs>
        <w:jc w:val="both"/>
      </w:pPr>
      <w:r>
        <w:t>důtka ředitele školy</w:t>
      </w:r>
    </w:p>
    <w:p w14:paraId="6E000EB3" w14:textId="77777777" w:rsidR="00FB6191" w:rsidRDefault="00FB6191" w:rsidP="007B22B6">
      <w:pPr>
        <w:pStyle w:val="Zhlav"/>
        <w:numPr>
          <w:ilvl w:val="0"/>
          <w:numId w:val="52"/>
        </w:numPr>
        <w:tabs>
          <w:tab w:val="clear" w:pos="4536"/>
          <w:tab w:val="clear" w:pos="9072"/>
          <w:tab w:val="center" w:pos="0"/>
          <w:tab w:val="left" w:pos="709"/>
          <w:tab w:val="right" w:pos="1418"/>
        </w:tabs>
        <w:jc w:val="both"/>
      </w:pPr>
      <w:r>
        <w:t xml:space="preserve">projednání přestupku žáka s kurátorem pro mládež </w:t>
      </w:r>
      <w:proofErr w:type="spellStart"/>
      <w:r>
        <w:t>MěÚ</w:t>
      </w:r>
      <w:proofErr w:type="spellEnd"/>
    </w:p>
    <w:p w14:paraId="1340CB90" w14:textId="77777777" w:rsidR="00CC299F" w:rsidRPr="00FB6191" w:rsidRDefault="00FB6191" w:rsidP="007B22B6">
      <w:pPr>
        <w:pStyle w:val="Zhlav"/>
        <w:numPr>
          <w:ilvl w:val="0"/>
          <w:numId w:val="52"/>
        </w:numPr>
        <w:tabs>
          <w:tab w:val="clear" w:pos="4536"/>
          <w:tab w:val="clear" w:pos="9072"/>
          <w:tab w:val="center" w:pos="0"/>
          <w:tab w:val="left" w:pos="709"/>
          <w:tab w:val="right" w:pos="1418"/>
        </w:tabs>
        <w:jc w:val="both"/>
      </w:pPr>
      <w:r>
        <w:t xml:space="preserve">projednání přestupku v komisi péče o děti </w:t>
      </w:r>
      <w:proofErr w:type="spellStart"/>
      <w:r>
        <w:t>MěÚ</w:t>
      </w:r>
      <w:proofErr w:type="spellEnd"/>
    </w:p>
    <w:p w14:paraId="37CE0165" w14:textId="77777777" w:rsidR="00CC299F" w:rsidRDefault="00CC299F" w:rsidP="00CC299F">
      <w:pPr>
        <w:pStyle w:val="Zhlav"/>
        <w:tabs>
          <w:tab w:val="clear" w:pos="4536"/>
          <w:tab w:val="clear" w:pos="9072"/>
          <w:tab w:val="center" w:pos="0"/>
          <w:tab w:val="left" w:pos="709"/>
          <w:tab w:val="right" w:pos="1418"/>
        </w:tabs>
        <w:jc w:val="both"/>
        <w:rPr>
          <w:rFonts w:asciiTheme="minorHAnsi" w:eastAsiaTheme="minorEastAsia" w:hAnsiTheme="minorHAnsi" w:cstheme="minorBidi"/>
          <w:sz w:val="22"/>
          <w:szCs w:val="22"/>
        </w:rPr>
      </w:pPr>
    </w:p>
    <w:p w14:paraId="75184E5D" w14:textId="77777777" w:rsidR="00CC299F" w:rsidRDefault="00FB6191" w:rsidP="00CC299F">
      <w:pPr>
        <w:pStyle w:val="Zhlav"/>
        <w:tabs>
          <w:tab w:val="clear" w:pos="4536"/>
          <w:tab w:val="clear" w:pos="9072"/>
          <w:tab w:val="center" w:pos="0"/>
          <w:tab w:val="left" w:pos="709"/>
          <w:tab w:val="right" w:pos="1418"/>
        </w:tabs>
        <w:jc w:val="both"/>
        <w:rPr>
          <w:rFonts w:eastAsiaTheme="minorEastAsia"/>
          <w:b/>
        </w:rPr>
      </w:pPr>
      <w:r>
        <w:rPr>
          <w:rFonts w:eastAsiaTheme="minorEastAsia"/>
          <w:b/>
        </w:rPr>
        <w:t>6</w:t>
      </w:r>
      <w:r w:rsidR="00792265">
        <w:rPr>
          <w:rFonts w:eastAsiaTheme="minorEastAsia"/>
          <w:b/>
        </w:rPr>
        <w:t xml:space="preserve">.1 </w:t>
      </w:r>
      <w:r w:rsidR="00CC299F" w:rsidRPr="00CC299F">
        <w:rPr>
          <w:rFonts w:eastAsiaTheme="minorEastAsia"/>
          <w:b/>
        </w:rPr>
        <w:t>Pravidla udělování výchovných opatření</w:t>
      </w:r>
    </w:p>
    <w:p w14:paraId="40833B59" w14:textId="77777777" w:rsidR="00CC299F" w:rsidRDefault="00CC299F" w:rsidP="00CC299F">
      <w:pPr>
        <w:pStyle w:val="Zhlav"/>
        <w:tabs>
          <w:tab w:val="clear" w:pos="4536"/>
          <w:tab w:val="clear" w:pos="9072"/>
          <w:tab w:val="center" w:pos="0"/>
          <w:tab w:val="left" w:pos="709"/>
          <w:tab w:val="right" w:pos="1418"/>
        </w:tabs>
        <w:jc w:val="both"/>
        <w:rPr>
          <w:rFonts w:eastAsiaTheme="minorEastAsia"/>
        </w:rPr>
      </w:pPr>
      <w:r>
        <w:rPr>
          <w:rFonts w:eastAsiaTheme="minorEastAsia"/>
          <w:b/>
        </w:rPr>
        <w:t xml:space="preserve"> </w:t>
      </w:r>
      <w:r>
        <w:rPr>
          <w:rFonts w:eastAsiaTheme="minorEastAsia"/>
        </w:rPr>
        <w:tab/>
      </w:r>
    </w:p>
    <w:p w14:paraId="05889F06" w14:textId="77777777" w:rsidR="00CC299F" w:rsidRDefault="00FB6191" w:rsidP="000E5EF8">
      <w:pPr>
        <w:pStyle w:val="Zhlav"/>
        <w:tabs>
          <w:tab w:val="clear" w:pos="4536"/>
          <w:tab w:val="clear" w:pos="9072"/>
          <w:tab w:val="center" w:pos="0"/>
          <w:tab w:val="left" w:pos="709"/>
          <w:tab w:val="right" w:pos="1418"/>
        </w:tabs>
        <w:ind w:firstLine="426"/>
        <w:jc w:val="both"/>
        <w:rPr>
          <w:rFonts w:eastAsiaTheme="minorEastAsia"/>
        </w:rPr>
      </w:pPr>
      <w:proofErr w:type="gramStart"/>
      <w:r>
        <w:rPr>
          <w:rFonts w:eastAsiaTheme="minorEastAsia"/>
        </w:rPr>
        <w:t>3b</w:t>
      </w:r>
      <w:proofErr w:type="gramEnd"/>
      <w:r w:rsidR="00CC299F">
        <w:rPr>
          <w:rFonts w:eastAsiaTheme="minorEastAsia"/>
        </w:rPr>
        <w:t>, napomenutí třídního učitele – po projednání s ředitelem školy- písemný zápis do</w:t>
      </w:r>
      <w:r w:rsidR="000E5EF8">
        <w:rPr>
          <w:rFonts w:eastAsiaTheme="minorEastAsia"/>
        </w:rPr>
        <w:t xml:space="preserve"> elektronické </w:t>
      </w:r>
      <w:r w:rsidR="00CC299F">
        <w:rPr>
          <w:rFonts w:eastAsiaTheme="minorEastAsia"/>
        </w:rPr>
        <w:t>žákovské knížky (kdykoli během školního roku)</w:t>
      </w:r>
    </w:p>
    <w:p w14:paraId="65496CEA" w14:textId="77777777" w:rsidR="00CC299F" w:rsidRDefault="00CC299F" w:rsidP="009A69C8">
      <w:pPr>
        <w:pStyle w:val="Zhlav"/>
        <w:numPr>
          <w:ilvl w:val="0"/>
          <w:numId w:val="8"/>
        </w:numPr>
        <w:tabs>
          <w:tab w:val="clear" w:pos="4536"/>
          <w:tab w:val="clear" w:pos="9072"/>
          <w:tab w:val="center" w:pos="0"/>
          <w:tab w:val="left" w:pos="709"/>
          <w:tab w:val="right" w:pos="1418"/>
        </w:tabs>
        <w:jc w:val="both"/>
        <w:rPr>
          <w:rFonts w:eastAsiaTheme="minorEastAsia"/>
        </w:rPr>
      </w:pPr>
      <w:r>
        <w:rPr>
          <w:rFonts w:eastAsiaTheme="minorEastAsia"/>
        </w:rPr>
        <w:t>pozdní příchody</w:t>
      </w:r>
    </w:p>
    <w:p w14:paraId="4CE42EA4" w14:textId="77777777" w:rsidR="00CC299F" w:rsidRDefault="00CC299F" w:rsidP="009A69C8">
      <w:pPr>
        <w:pStyle w:val="Zhlav"/>
        <w:numPr>
          <w:ilvl w:val="0"/>
          <w:numId w:val="8"/>
        </w:numPr>
        <w:tabs>
          <w:tab w:val="clear" w:pos="4536"/>
          <w:tab w:val="clear" w:pos="9072"/>
          <w:tab w:val="center" w:pos="0"/>
          <w:tab w:val="left" w:pos="709"/>
          <w:tab w:val="right" w:pos="1418"/>
        </w:tabs>
        <w:jc w:val="both"/>
        <w:rPr>
          <w:rFonts w:eastAsiaTheme="minorEastAsia"/>
        </w:rPr>
      </w:pPr>
      <w:r>
        <w:rPr>
          <w:rFonts w:eastAsiaTheme="minorEastAsia"/>
        </w:rPr>
        <w:t>pozdní příchody do hodin bez řádného zdůvodnění</w:t>
      </w:r>
    </w:p>
    <w:p w14:paraId="68DE170D" w14:textId="77777777" w:rsidR="00CC299F" w:rsidRDefault="00CC299F" w:rsidP="009A69C8">
      <w:pPr>
        <w:pStyle w:val="Zhlav"/>
        <w:numPr>
          <w:ilvl w:val="0"/>
          <w:numId w:val="8"/>
        </w:numPr>
        <w:tabs>
          <w:tab w:val="clear" w:pos="4536"/>
          <w:tab w:val="clear" w:pos="9072"/>
          <w:tab w:val="center" w:pos="0"/>
          <w:tab w:val="left" w:pos="709"/>
          <w:tab w:val="right" w:pos="1418"/>
        </w:tabs>
        <w:jc w:val="both"/>
        <w:rPr>
          <w:rFonts w:eastAsiaTheme="minorEastAsia"/>
        </w:rPr>
      </w:pPr>
      <w:r>
        <w:rPr>
          <w:rFonts w:eastAsiaTheme="minorEastAsia"/>
        </w:rPr>
        <w:t>neukázněný přesun do učeben</w:t>
      </w:r>
    </w:p>
    <w:p w14:paraId="2B2746E2" w14:textId="77777777" w:rsidR="00CC299F" w:rsidRDefault="00CC299F" w:rsidP="009A69C8">
      <w:pPr>
        <w:pStyle w:val="Zhlav"/>
        <w:numPr>
          <w:ilvl w:val="0"/>
          <w:numId w:val="8"/>
        </w:numPr>
        <w:tabs>
          <w:tab w:val="clear" w:pos="4536"/>
          <w:tab w:val="clear" w:pos="9072"/>
          <w:tab w:val="center" w:pos="0"/>
          <w:tab w:val="left" w:pos="709"/>
          <w:tab w:val="right" w:pos="1418"/>
        </w:tabs>
        <w:jc w:val="both"/>
        <w:rPr>
          <w:rFonts w:eastAsiaTheme="minorEastAsia"/>
        </w:rPr>
      </w:pPr>
      <w:r>
        <w:rPr>
          <w:rFonts w:eastAsiaTheme="minorEastAsia"/>
        </w:rPr>
        <w:t>neomluvená absence do 2 vyučovacích hodin</w:t>
      </w:r>
    </w:p>
    <w:p w14:paraId="1CD71AEE" w14:textId="77777777" w:rsidR="00CC299F" w:rsidRDefault="00CC299F" w:rsidP="009A69C8">
      <w:pPr>
        <w:pStyle w:val="Zhlav"/>
        <w:numPr>
          <w:ilvl w:val="0"/>
          <w:numId w:val="8"/>
        </w:numPr>
        <w:tabs>
          <w:tab w:val="clear" w:pos="4536"/>
          <w:tab w:val="clear" w:pos="9072"/>
          <w:tab w:val="center" w:pos="0"/>
          <w:tab w:val="left" w:pos="709"/>
          <w:tab w:val="right" w:pos="1418"/>
        </w:tabs>
        <w:jc w:val="both"/>
        <w:rPr>
          <w:rFonts w:eastAsiaTheme="minorEastAsia"/>
        </w:rPr>
      </w:pPr>
      <w:r>
        <w:rPr>
          <w:rFonts w:eastAsiaTheme="minorEastAsia"/>
        </w:rPr>
        <w:t>nepřezouvání</w:t>
      </w:r>
    </w:p>
    <w:p w14:paraId="0330D33D" w14:textId="77777777" w:rsidR="00CC299F" w:rsidRDefault="00CC299F" w:rsidP="009A69C8">
      <w:pPr>
        <w:pStyle w:val="Zhlav"/>
        <w:numPr>
          <w:ilvl w:val="0"/>
          <w:numId w:val="8"/>
        </w:numPr>
        <w:tabs>
          <w:tab w:val="clear" w:pos="4536"/>
          <w:tab w:val="clear" w:pos="9072"/>
          <w:tab w:val="center" w:pos="0"/>
          <w:tab w:val="left" w:pos="709"/>
          <w:tab w:val="right" w:pos="1418"/>
        </w:tabs>
        <w:jc w:val="both"/>
        <w:rPr>
          <w:rFonts w:eastAsiaTheme="minorEastAsia"/>
        </w:rPr>
      </w:pPr>
      <w:r>
        <w:rPr>
          <w:rFonts w:eastAsiaTheme="minorEastAsia"/>
        </w:rPr>
        <w:t>vyrušování při vyučování</w:t>
      </w:r>
    </w:p>
    <w:p w14:paraId="0324762C" w14:textId="77777777" w:rsidR="00CC299F" w:rsidRDefault="00CC299F" w:rsidP="009A69C8">
      <w:pPr>
        <w:pStyle w:val="Zhlav"/>
        <w:numPr>
          <w:ilvl w:val="0"/>
          <w:numId w:val="8"/>
        </w:numPr>
        <w:tabs>
          <w:tab w:val="clear" w:pos="4536"/>
          <w:tab w:val="clear" w:pos="9072"/>
          <w:tab w:val="center" w:pos="0"/>
          <w:tab w:val="left" w:pos="709"/>
          <w:tab w:val="right" w:pos="1418"/>
        </w:tabs>
        <w:jc w:val="both"/>
        <w:rPr>
          <w:rFonts w:eastAsiaTheme="minorEastAsia"/>
        </w:rPr>
      </w:pPr>
      <w:r>
        <w:rPr>
          <w:rFonts w:eastAsiaTheme="minorEastAsia"/>
        </w:rPr>
        <w:t>nerespektování pokynů učitelů a zaměstnanců školy, používání mobilních telefonů, audio a video přehrávačů ve výuce</w:t>
      </w:r>
    </w:p>
    <w:p w14:paraId="28D63381" w14:textId="77777777" w:rsidR="00CC299F" w:rsidRDefault="00CC299F" w:rsidP="009A69C8">
      <w:pPr>
        <w:pStyle w:val="Zhlav"/>
        <w:numPr>
          <w:ilvl w:val="0"/>
          <w:numId w:val="8"/>
        </w:numPr>
        <w:tabs>
          <w:tab w:val="clear" w:pos="4536"/>
          <w:tab w:val="clear" w:pos="9072"/>
          <w:tab w:val="center" w:pos="0"/>
          <w:tab w:val="left" w:pos="709"/>
          <w:tab w:val="right" w:pos="1418"/>
        </w:tabs>
        <w:jc w:val="both"/>
        <w:rPr>
          <w:rFonts w:eastAsiaTheme="minorEastAsia"/>
        </w:rPr>
      </w:pPr>
      <w:r>
        <w:rPr>
          <w:rFonts w:eastAsiaTheme="minorEastAsia"/>
        </w:rPr>
        <w:t>zapomínání pomůcek a domácích úkolů</w:t>
      </w:r>
    </w:p>
    <w:p w14:paraId="3C82AB35" w14:textId="77777777" w:rsidR="00437D72" w:rsidRDefault="00437D72" w:rsidP="00437D72">
      <w:pPr>
        <w:pStyle w:val="Zhlav"/>
        <w:tabs>
          <w:tab w:val="clear" w:pos="4536"/>
          <w:tab w:val="clear" w:pos="9072"/>
          <w:tab w:val="center" w:pos="0"/>
          <w:tab w:val="left" w:pos="709"/>
          <w:tab w:val="right" w:pos="1418"/>
        </w:tabs>
        <w:jc w:val="both"/>
        <w:rPr>
          <w:rFonts w:eastAsiaTheme="minorEastAsia"/>
        </w:rPr>
      </w:pPr>
    </w:p>
    <w:p w14:paraId="7BEEF029" w14:textId="77777777" w:rsidR="00437D72" w:rsidRDefault="00FB6191" w:rsidP="00437D72">
      <w:pPr>
        <w:pStyle w:val="Zhlav"/>
        <w:tabs>
          <w:tab w:val="clear" w:pos="4536"/>
          <w:tab w:val="clear" w:pos="9072"/>
          <w:tab w:val="center" w:pos="0"/>
          <w:tab w:val="left" w:pos="709"/>
          <w:tab w:val="right" w:pos="1418"/>
        </w:tabs>
        <w:ind w:left="720" w:hanging="294"/>
        <w:jc w:val="both"/>
        <w:rPr>
          <w:rFonts w:eastAsiaTheme="minorEastAsia"/>
        </w:rPr>
      </w:pPr>
      <w:r>
        <w:rPr>
          <w:rFonts w:eastAsiaTheme="minorEastAsia"/>
        </w:rPr>
        <w:t>3c</w:t>
      </w:r>
      <w:r w:rsidR="00437D72">
        <w:rPr>
          <w:rFonts w:eastAsiaTheme="minorEastAsia"/>
        </w:rPr>
        <w:t xml:space="preserve">, důtka třídního učitele – po projednání s ředitelem školy písemný doporučený dopis </w:t>
      </w:r>
    </w:p>
    <w:p w14:paraId="188041EB" w14:textId="77777777" w:rsidR="00437D72" w:rsidRDefault="00E85576" w:rsidP="00437D72">
      <w:pPr>
        <w:pStyle w:val="Zhlav"/>
        <w:tabs>
          <w:tab w:val="clear" w:pos="4536"/>
          <w:tab w:val="clear" w:pos="9072"/>
          <w:tab w:val="center" w:pos="0"/>
          <w:tab w:val="left" w:pos="709"/>
          <w:tab w:val="right" w:pos="1418"/>
        </w:tabs>
        <w:ind w:left="720"/>
        <w:jc w:val="both"/>
        <w:rPr>
          <w:rFonts w:eastAsiaTheme="minorEastAsia"/>
        </w:rPr>
      </w:pPr>
      <w:r>
        <w:rPr>
          <w:rFonts w:eastAsiaTheme="minorEastAsia"/>
        </w:rPr>
        <w:t xml:space="preserve"> adresovaný zákonnému zástupci </w:t>
      </w:r>
      <w:r w:rsidR="00437D72">
        <w:rPr>
          <w:rFonts w:eastAsiaTheme="minorEastAsia"/>
        </w:rPr>
        <w:t>žáka (po projednání v pedagogické radě)</w:t>
      </w:r>
    </w:p>
    <w:p w14:paraId="0B6D92F1" w14:textId="77777777" w:rsidR="00437D72" w:rsidRDefault="00437D72" w:rsidP="007B22B6">
      <w:pPr>
        <w:pStyle w:val="Zhlav"/>
        <w:numPr>
          <w:ilvl w:val="0"/>
          <w:numId w:val="20"/>
        </w:numPr>
        <w:tabs>
          <w:tab w:val="clear" w:pos="4536"/>
          <w:tab w:val="clear" w:pos="9072"/>
          <w:tab w:val="center" w:pos="0"/>
          <w:tab w:val="left" w:pos="709"/>
          <w:tab w:val="right" w:pos="1418"/>
        </w:tabs>
        <w:jc w:val="both"/>
        <w:rPr>
          <w:rFonts w:eastAsiaTheme="minorEastAsia"/>
        </w:rPr>
      </w:pPr>
      <w:r>
        <w:rPr>
          <w:rFonts w:eastAsiaTheme="minorEastAsia"/>
        </w:rPr>
        <w:t>za opakované, soustavné nebo pokračující porušování školního řádu</w:t>
      </w:r>
    </w:p>
    <w:p w14:paraId="05AACE5E" w14:textId="77777777" w:rsidR="00437D72" w:rsidRDefault="00437D72" w:rsidP="007B22B6">
      <w:pPr>
        <w:pStyle w:val="Zhlav"/>
        <w:numPr>
          <w:ilvl w:val="0"/>
          <w:numId w:val="20"/>
        </w:numPr>
        <w:tabs>
          <w:tab w:val="clear" w:pos="4536"/>
          <w:tab w:val="clear" w:pos="9072"/>
          <w:tab w:val="center" w:pos="0"/>
          <w:tab w:val="left" w:pos="709"/>
          <w:tab w:val="right" w:pos="1418"/>
        </w:tabs>
        <w:jc w:val="both"/>
        <w:rPr>
          <w:rFonts w:eastAsiaTheme="minorEastAsia"/>
        </w:rPr>
      </w:pPr>
      <w:r>
        <w:rPr>
          <w:rFonts w:eastAsiaTheme="minorEastAsia"/>
        </w:rPr>
        <w:t>za porušování zásad chování</w:t>
      </w:r>
    </w:p>
    <w:p w14:paraId="04BBA313" w14:textId="77777777" w:rsidR="00437D72" w:rsidRDefault="00437D72" w:rsidP="007B22B6">
      <w:pPr>
        <w:pStyle w:val="Zhlav"/>
        <w:numPr>
          <w:ilvl w:val="0"/>
          <w:numId w:val="20"/>
        </w:numPr>
        <w:tabs>
          <w:tab w:val="clear" w:pos="4536"/>
          <w:tab w:val="clear" w:pos="9072"/>
          <w:tab w:val="center" w:pos="0"/>
          <w:tab w:val="left" w:pos="709"/>
          <w:tab w:val="right" w:pos="1418"/>
        </w:tabs>
        <w:jc w:val="both"/>
        <w:rPr>
          <w:rFonts w:eastAsiaTheme="minorEastAsia"/>
        </w:rPr>
      </w:pPr>
      <w:r>
        <w:rPr>
          <w:rFonts w:eastAsiaTheme="minorEastAsia"/>
        </w:rPr>
        <w:t>za neomluvenou absenci v rozsahu do 8 vyučovacích hodin</w:t>
      </w:r>
    </w:p>
    <w:p w14:paraId="2D6BC8D9" w14:textId="77777777" w:rsidR="00437D72" w:rsidRDefault="00437D72" w:rsidP="007B22B6">
      <w:pPr>
        <w:pStyle w:val="Zhlav"/>
        <w:numPr>
          <w:ilvl w:val="0"/>
          <w:numId w:val="20"/>
        </w:numPr>
        <w:tabs>
          <w:tab w:val="clear" w:pos="4536"/>
          <w:tab w:val="clear" w:pos="9072"/>
          <w:tab w:val="center" w:pos="0"/>
          <w:tab w:val="left" w:pos="709"/>
          <w:tab w:val="right" w:pos="1418"/>
        </w:tabs>
        <w:jc w:val="both"/>
        <w:rPr>
          <w:rFonts w:eastAsiaTheme="minorEastAsia"/>
        </w:rPr>
      </w:pPr>
      <w:r>
        <w:rPr>
          <w:rFonts w:eastAsiaTheme="minorEastAsia"/>
        </w:rPr>
        <w:t>za nevhodné chování ke spolužákům a zaměstnancům školy</w:t>
      </w:r>
    </w:p>
    <w:p w14:paraId="1B050879" w14:textId="77777777" w:rsidR="00437D72" w:rsidRDefault="00437D72" w:rsidP="007B22B6">
      <w:pPr>
        <w:pStyle w:val="Zhlav"/>
        <w:numPr>
          <w:ilvl w:val="0"/>
          <w:numId w:val="20"/>
        </w:numPr>
        <w:tabs>
          <w:tab w:val="clear" w:pos="4536"/>
          <w:tab w:val="clear" w:pos="9072"/>
          <w:tab w:val="center" w:pos="0"/>
          <w:tab w:val="left" w:pos="709"/>
          <w:tab w:val="right" w:pos="1418"/>
        </w:tabs>
        <w:jc w:val="both"/>
        <w:rPr>
          <w:rFonts w:eastAsiaTheme="minorEastAsia"/>
        </w:rPr>
      </w:pPr>
      <w:r>
        <w:rPr>
          <w:rFonts w:eastAsiaTheme="minorEastAsia"/>
        </w:rPr>
        <w:t>za ničení školního majetku</w:t>
      </w:r>
    </w:p>
    <w:p w14:paraId="2B22C30E" w14:textId="77777777" w:rsidR="00437D72" w:rsidRDefault="00437D72" w:rsidP="00437D72">
      <w:pPr>
        <w:pStyle w:val="Zhlav"/>
        <w:tabs>
          <w:tab w:val="clear" w:pos="4536"/>
          <w:tab w:val="clear" w:pos="9072"/>
          <w:tab w:val="center" w:pos="0"/>
          <w:tab w:val="left" w:pos="709"/>
          <w:tab w:val="right" w:pos="1418"/>
        </w:tabs>
        <w:jc w:val="both"/>
        <w:rPr>
          <w:rFonts w:eastAsiaTheme="minorEastAsia"/>
        </w:rPr>
      </w:pPr>
    </w:p>
    <w:p w14:paraId="6FA1B34B" w14:textId="77777777" w:rsidR="00437D72" w:rsidRDefault="00E169E9" w:rsidP="00437D72">
      <w:pPr>
        <w:pStyle w:val="Zhlav"/>
        <w:tabs>
          <w:tab w:val="clear" w:pos="4536"/>
          <w:tab w:val="clear" w:pos="9072"/>
          <w:tab w:val="center" w:pos="0"/>
          <w:tab w:val="left" w:pos="709"/>
          <w:tab w:val="right" w:pos="1418"/>
        </w:tabs>
        <w:ind w:firstLine="426"/>
        <w:jc w:val="both"/>
        <w:rPr>
          <w:rFonts w:eastAsiaTheme="minorEastAsia"/>
        </w:rPr>
      </w:pPr>
      <w:proofErr w:type="gramStart"/>
      <w:r>
        <w:rPr>
          <w:rFonts w:eastAsiaTheme="minorEastAsia"/>
        </w:rPr>
        <w:t>3d</w:t>
      </w:r>
      <w:proofErr w:type="gramEnd"/>
      <w:r w:rsidR="00437D72">
        <w:rPr>
          <w:rFonts w:eastAsiaTheme="minorEastAsia"/>
        </w:rPr>
        <w:t xml:space="preserve">, důtka ředitele školy – po projednání v pedagogické radě písemný doporučený dopis </w:t>
      </w:r>
    </w:p>
    <w:p w14:paraId="296841D4" w14:textId="77777777" w:rsidR="00437D72" w:rsidRDefault="00437D72" w:rsidP="00437D72">
      <w:pPr>
        <w:pStyle w:val="Zhlav"/>
        <w:tabs>
          <w:tab w:val="clear" w:pos="4536"/>
          <w:tab w:val="clear" w:pos="9072"/>
          <w:tab w:val="center" w:pos="0"/>
          <w:tab w:val="left" w:pos="709"/>
          <w:tab w:val="right" w:pos="1418"/>
        </w:tabs>
        <w:ind w:firstLine="426"/>
        <w:jc w:val="both"/>
        <w:rPr>
          <w:rFonts w:eastAsiaTheme="minorEastAsia"/>
        </w:rPr>
      </w:pPr>
      <w:r>
        <w:rPr>
          <w:rFonts w:eastAsiaTheme="minorEastAsia"/>
        </w:rPr>
        <w:t xml:space="preserve">      adresovaný zákonnému zástupci žáka</w:t>
      </w:r>
    </w:p>
    <w:p w14:paraId="1FB225FA" w14:textId="77777777" w:rsidR="00437D72" w:rsidRDefault="00437D72" w:rsidP="007B22B6">
      <w:pPr>
        <w:pStyle w:val="Zhlav"/>
        <w:numPr>
          <w:ilvl w:val="0"/>
          <w:numId w:val="21"/>
        </w:numPr>
        <w:tabs>
          <w:tab w:val="clear" w:pos="4536"/>
          <w:tab w:val="clear" w:pos="9072"/>
          <w:tab w:val="center" w:pos="0"/>
          <w:tab w:val="left" w:pos="709"/>
          <w:tab w:val="right" w:pos="1418"/>
        </w:tabs>
        <w:jc w:val="both"/>
        <w:rPr>
          <w:rFonts w:eastAsiaTheme="minorEastAsia"/>
        </w:rPr>
      </w:pPr>
      <w:r>
        <w:rPr>
          <w:rFonts w:eastAsiaTheme="minorEastAsia"/>
        </w:rPr>
        <w:t>za neomluvenou absenci</w:t>
      </w:r>
    </w:p>
    <w:p w14:paraId="1067B7FF" w14:textId="77777777" w:rsidR="00437D72" w:rsidRDefault="00437D72" w:rsidP="007B22B6">
      <w:pPr>
        <w:pStyle w:val="Zhlav"/>
        <w:numPr>
          <w:ilvl w:val="0"/>
          <w:numId w:val="21"/>
        </w:numPr>
        <w:tabs>
          <w:tab w:val="clear" w:pos="4536"/>
          <w:tab w:val="clear" w:pos="9072"/>
          <w:tab w:val="center" w:pos="0"/>
          <w:tab w:val="left" w:pos="709"/>
          <w:tab w:val="right" w:pos="1418"/>
        </w:tabs>
        <w:jc w:val="both"/>
        <w:rPr>
          <w:rFonts w:eastAsiaTheme="minorEastAsia"/>
        </w:rPr>
      </w:pPr>
      <w:r>
        <w:rPr>
          <w:rFonts w:eastAsiaTheme="minorEastAsia"/>
        </w:rPr>
        <w:t>za nevhodné chování ke spolužákům a zaměstnancům školy</w:t>
      </w:r>
    </w:p>
    <w:p w14:paraId="760A72BF" w14:textId="77777777" w:rsidR="00437D72" w:rsidRDefault="00437D72" w:rsidP="007B22B6">
      <w:pPr>
        <w:pStyle w:val="Zhlav"/>
        <w:numPr>
          <w:ilvl w:val="0"/>
          <w:numId w:val="21"/>
        </w:numPr>
        <w:tabs>
          <w:tab w:val="clear" w:pos="4536"/>
          <w:tab w:val="clear" w:pos="9072"/>
          <w:tab w:val="center" w:pos="0"/>
          <w:tab w:val="left" w:pos="709"/>
          <w:tab w:val="right" w:pos="1418"/>
        </w:tabs>
        <w:jc w:val="both"/>
        <w:rPr>
          <w:rFonts w:eastAsiaTheme="minorEastAsia"/>
        </w:rPr>
      </w:pPr>
      <w:r>
        <w:rPr>
          <w:rFonts w:eastAsiaTheme="minorEastAsia"/>
        </w:rPr>
        <w:t>za falšování zápisů v žákovské knížce</w:t>
      </w:r>
    </w:p>
    <w:p w14:paraId="09E103AC" w14:textId="77777777" w:rsidR="00437D72" w:rsidRDefault="00437D72" w:rsidP="007B22B6">
      <w:pPr>
        <w:pStyle w:val="Zhlav"/>
        <w:numPr>
          <w:ilvl w:val="0"/>
          <w:numId w:val="21"/>
        </w:numPr>
        <w:tabs>
          <w:tab w:val="clear" w:pos="4536"/>
          <w:tab w:val="clear" w:pos="9072"/>
          <w:tab w:val="center" w:pos="0"/>
          <w:tab w:val="left" w:pos="709"/>
          <w:tab w:val="right" w:pos="1418"/>
        </w:tabs>
        <w:jc w:val="both"/>
        <w:rPr>
          <w:rFonts w:eastAsiaTheme="minorEastAsia"/>
        </w:rPr>
      </w:pPr>
      <w:r>
        <w:rPr>
          <w:rFonts w:eastAsiaTheme="minorEastAsia"/>
        </w:rPr>
        <w:t>za vědomé a záměrné ničení školního majetku</w:t>
      </w:r>
    </w:p>
    <w:p w14:paraId="1856A1BF" w14:textId="77777777" w:rsidR="00437D72" w:rsidRDefault="00437D72" w:rsidP="007B22B6">
      <w:pPr>
        <w:pStyle w:val="Zhlav"/>
        <w:numPr>
          <w:ilvl w:val="0"/>
          <w:numId w:val="21"/>
        </w:numPr>
        <w:tabs>
          <w:tab w:val="clear" w:pos="4536"/>
          <w:tab w:val="clear" w:pos="9072"/>
          <w:tab w:val="center" w:pos="0"/>
          <w:tab w:val="left" w:pos="709"/>
          <w:tab w:val="right" w:pos="1418"/>
        </w:tabs>
        <w:jc w:val="both"/>
        <w:rPr>
          <w:rFonts w:eastAsiaTheme="minorEastAsia"/>
        </w:rPr>
      </w:pPr>
      <w:r>
        <w:rPr>
          <w:rFonts w:eastAsiaTheme="minorEastAsia"/>
        </w:rPr>
        <w:t>za neuposlechnutí pokynů vyučujícího na akcích mimo školu</w:t>
      </w:r>
    </w:p>
    <w:p w14:paraId="4E87E212" w14:textId="77777777" w:rsidR="00437D72" w:rsidRDefault="00437D72" w:rsidP="007B22B6">
      <w:pPr>
        <w:pStyle w:val="Zhlav"/>
        <w:numPr>
          <w:ilvl w:val="0"/>
          <w:numId w:val="21"/>
        </w:numPr>
        <w:tabs>
          <w:tab w:val="clear" w:pos="4536"/>
          <w:tab w:val="clear" w:pos="9072"/>
          <w:tab w:val="center" w:pos="0"/>
          <w:tab w:val="left" w:pos="709"/>
          <w:tab w:val="right" w:pos="1418"/>
        </w:tabs>
        <w:jc w:val="both"/>
        <w:rPr>
          <w:rFonts w:eastAsiaTheme="minorEastAsia"/>
        </w:rPr>
      </w:pPr>
      <w:r>
        <w:rPr>
          <w:rFonts w:eastAsiaTheme="minorEastAsia"/>
        </w:rPr>
        <w:t>za prokázanou krádež ve škole</w:t>
      </w:r>
    </w:p>
    <w:p w14:paraId="4DF8A388" w14:textId="77777777" w:rsidR="00437D72" w:rsidRDefault="00437D72" w:rsidP="007B22B6">
      <w:pPr>
        <w:pStyle w:val="Zhlav"/>
        <w:numPr>
          <w:ilvl w:val="0"/>
          <w:numId w:val="21"/>
        </w:numPr>
        <w:tabs>
          <w:tab w:val="clear" w:pos="4536"/>
          <w:tab w:val="clear" w:pos="9072"/>
          <w:tab w:val="center" w:pos="0"/>
          <w:tab w:val="left" w:pos="709"/>
          <w:tab w:val="right" w:pos="1418"/>
        </w:tabs>
        <w:jc w:val="both"/>
        <w:rPr>
          <w:rFonts w:eastAsiaTheme="minorEastAsia"/>
        </w:rPr>
      </w:pPr>
      <w:r>
        <w:rPr>
          <w:rFonts w:eastAsiaTheme="minorEastAsia"/>
        </w:rPr>
        <w:t>za prokázané nošení zbraní a nebezpečných předmětů do školy</w:t>
      </w:r>
    </w:p>
    <w:p w14:paraId="56A66DD3" w14:textId="77777777" w:rsidR="00437D72" w:rsidRDefault="00437D72" w:rsidP="00437D72">
      <w:pPr>
        <w:pStyle w:val="Zhlav"/>
        <w:tabs>
          <w:tab w:val="clear" w:pos="4536"/>
          <w:tab w:val="clear" w:pos="9072"/>
          <w:tab w:val="center" w:pos="0"/>
          <w:tab w:val="left" w:pos="709"/>
          <w:tab w:val="right" w:pos="1418"/>
        </w:tabs>
        <w:jc w:val="both"/>
        <w:rPr>
          <w:rFonts w:eastAsiaTheme="minorEastAsia"/>
        </w:rPr>
      </w:pPr>
    </w:p>
    <w:p w14:paraId="49D01430" w14:textId="77777777" w:rsidR="00437D72" w:rsidRDefault="00E85576" w:rsidP="007B22B6">
      <w:pPr>
        <w:pStyle w:val="Zhlav"/>
        <w:numPr>
          <w:ilvl w:val="0"/>
          <w:numId w:val="19"/>
        </w:numPr>
        <w:tabs>
          <w:tab w:val="clear" w:pos="4536"/>
          <w:tab w:val="clear" w:pos="9072"/>
          <w:tab w:val="center" w:pos="0"/>
          <w:tab w:val="left" w:pos="709"/>
          <w:tab w:val="right" w:pos="1418"/>
        </w:tabs>
        <w:jc w:val="both"/>
        <w:rPr>
          <w:rFonts w:eastAsiaTheme="minorEastAsia"/>
        </w:rPr>
      </w:pPr>
      <w:r>
        <w:rPr>
          <w:rFonts w:eastAsiaTheme="minorEastAsia"/>
        </w:rPr>
        <w:t>u</w:t>
      </w:r>
      <w:r w:rsidR="00437D72">
        <w:rPr>
          <w:rFonts w:eastAsiaTheme="minorEastAsia"/>
        </w:rPr>
        <w:t>dělení pochvaly a jiného ocenění a uložení napomenutí nebo důtky se zaznamenává do dokumentace školy – katalogového listu žáka. Udělení pochvaly a jiného ocenění se zaznamenává na vysvědčení za pololetí, v němž bylo uděleno.</w:t>
      </w:r>
    </w:p>
    <w:p w14:paraId="4EA35BCA" w14:textId="77777777" w:rsidR="00437D72" w:rsidRDefault="00437D72" w:rsidP="00437D72">
      <w:pPr>
        <w:pStyle w:val="Zhlav"/>
        <w:tabs>
          <w:tab w:val="clear" w:pos="4536"/>
          <w:tab w:val="clear" w:pos="9072"/>
          <w:tab w:val="center" w:pos="0"/>
          <w:tab w:val="left" w:pos="709"/>
          <w:tab w:val="right" w:pos="1418"/>
        </w:tabs>
        <w:jc w:val="both"/>
        <w:rPr>
          <w:rFonts w:eastAsiaTheme="minorEastAsia"/>
        </w:rPr>
      </w:pPr>
    </w:p>
    <w:p w14:paraId="6C0532DD" w14:textId="309FEC42" w:rsidR="00437D72" w:rsidRDefault="00E85576" w:rsidP="007B22B6">
      <w:pPr>
        <w:pStyle w:val="Zhlav"/>
        <w:numPr>
          <w:ilvl w:val="0"/>
          <w:numId w:val="19"/>
        </w:numPr>
        <w:tabs>
          <w:tab w:val="clear" w:pos="4536"/>
          <w:tab w:val="clear" w:pos="9072"/>
          <w:tab w:val="center" w:pos="0"/>
          <w:tab w:val="left" w:pos="709"/>
          <w:tab w:val="right" w:pos="1418"/>
        </w:tabs>
        <w:jc w:val="both"/>
        <w:rPr>
          <w:rFonts w:eastAsiaTheme="minorEastAsia"/>
        </w:rPr>
      </w:pPr>
      <w:r>
        <w:rPr>
          <w:rFonts w:eastAsiaTheme="minorEastAsia"/>
        </w:rPr>
        <w:t>podle § 31, odst. 3 se zvláště hrubé slovní a úmyslné fyzické útoky žáka vůči pracovníkům školy vždy považují za závažné zavinění porušení povinností stanovených tímto řádem.</w:t>
      </w:r>
    </w:p>
    <w:p w14:paraId="2160C59B" w14:textId="77777777" w:rsidR="00A13B0E" w:rsidRDefault="00A13B0E" w:rsidP="00A13B0E">
      <w:pPr>
        <w:pStyle w:val="Odstavecseseznamem"/>
      </w:pPr>
    </w:p>
    <w:p w14:paraId="1B009B16" w14:textId="205BFF01" w:rsidR="00D14A10" w:rsidRPr="00A54EA6" w:rsidRDefault="00A13B0E" w:rsidP="00D14A10">
      <w:pPr>
        <w:pStyle w:val="Zhlav"/>
        <w:numPr>
          <w:ilvl w:val="0"/>
          <w:numId w:val="19"/>
        </w:numPr>
        <w:tabs>
          <w:tab w:val="clear" w:pos="4536"/>
          <w:tab w:val="clear" w:pos="9072"/>
          <w:tab w:val="center" w:pos="0"/>
          <w:tab w:val="left" w:pos="709"/>
          <w:tab w:val="right" w:pos="1418"/>
        </w:tabs>
        <w:jc w:val="both"/>
        <w:rPr>
          <w:rFonts w:eastAsiaTheme="minorEastAsia"/>
        </w:rPr>
      </w:pPr>
      <w:r w:rsidRPr="00A54EA6">
        <w:rPr>
          <w:rFonts w:eastAsiaTheme="minorEastAsia"/>
        </w:rPr>
        <w:lastRenderedPageBreak/>
        <w:t xml:space="preserve">Podle bodu 1.2.3 tohoto školního řádu </w:t>
      </w:r>
      <w:r w:rsidR="00544357" w:rsidRPr="00A54EA6">
        <w:rPr>
          <w:rFonts w:eastAsiaTheme="minorEastAsia"/>
        </w:rPr>
        <w:t>opakovaný pozdní příchod na vyučování a do hodiny je považován za porušení tohoto řádu a žákovi bude uděleno výchovné opatření takto:</w:t>
      </w:r>
    </w:p>
    <w:p w14:paraId="556FEEEB" w14:textId="6D7268DF" w:rsidR="00544357" w:rsidRPr="00A54EA6" w:rsidRDefault="00D14A10" w:rsidP="00F3779C">
      <w:pPr>
        <w:pStyle w:val="Zhlav"/>
        <w:numPr>
          <w:ilvl w:val="0"/>
          <w:numId w:val="62"/>
        </w:numPr>
        <w:tabs>
          <w:tab w:val="clear" w:pos="4536"/>
          <w:tab w:val="clear" w:pos="9072"/>
          <w:tab w:val="center" w:pos="0"/>
          <w:tab w:val="left" w:pos="709"/>
          <w:tab w:val="right" w:pos="1418"/>
        </w:tabs>
        <w:jc w:val="both"/>
        <w:rPr>
          <w:rFonts w:eastAsiaTheme="minorEastAsia"/>
        </w:rPr>
      </w:pPr>
      <w:r w:rsidRPr="00A54EA6">
        <w:rPr>
          <w:rFonts w:eastAsiaTheme="minorEastAsia"/>
        </w:rPr>
        <w:t xml:space="preserve">při opakovaném pozdním příchodu bude na pedagogické radě uděleno </w:t>
      </w:r>
      <w:r w:rsidR="00F3779C" w:rsidRPr="00A54EA6">
        <w:rPr>
          <w:rFonts w:eastAsiaTheme="minorEastAsia"/>
        </w:rPr>
        <w:t>výchovné opatření</w:t>
      </w:r>
    </w:p>
    <w:p w14:paraId="1E7D4A5D" w14:textId="77777777" w:rsidR="0012721B" w:rsidRPr="008448F6" w:rsidRDefault="0012721B" w:rsidP="00E85576">
      <w:pPr>
        <w:pStyle w:val="Zhlav"/>
        <w:tabs>
          <w:tab w:val="clear" w:pos="4536"/>
          <w:tab w:val="clear" w:pos="9072"/>
          <w:tab w:val="center" w:pos="0"/>
          <w:tab w:val="left" w:pos="709"/>
          <w:tab w:val="right" w:pos="1418"/>
        </w:tabs>
        <w:ind w:firstLine="426"/>
        <w:jc w:val="center"/>
        <w:rPr>
          <w:rFonts w:eastAsiaTheme="minorEastAsia"/>
          <w:b/>
          <w:color w:val="FF0000"/>
          <w:sz w:val="28"/>
          <w:szCs w:val="28"/>
        </w:rPr>
      </w:pPr>
    </w:p>
    <w:p w14:paraId="479A91D9" w14:textId="77777777" w:rsidR="0012721B" w:rsidRDefault="0012721B" w:rsidP="00E85576">
      <w:pPr>
        <w:pStyle w:val="Zhlav"/>
        <w:tabs>
          <w:tab w:val="clear" w:pos="4536"/>
          <w:tab w:val="clear" w:pos="9072"/>
          <w:tab w:val="center" w:pos="0"/>
          <w:tab w:val="left" w:pos="709"/>
          <w:tab w:val="right" w:pos="1418"/>
        </w:tabs>
        <w:ind w:firstLine="426"/>
        <w:jc w:val="center"/>
        <w:rPr>
          <w:rFonts w:eastAsiaTheme="minorEastAsia"/>
          <w:b/>
          <w:sz w:val="28"/>
          <w:szCs w:val="28"/>
        </w:rPr>
      </w:pPr>
    </w:p>
    <w:p w14:paraId="0FDA174A" w14:textId="77777777" w:rsidR="00D02396" w:rsidRDefault="00D02396" w:rsidP="00792265">
      <w:pPr>
        <w:pStyle w:val="Zhlav"/>
        <w:tabs>
          <w:tab w:val="clear" w:pos="4536"/>
          <w:tab w:val="clear" w:pos="9072"/>
          <w:tab w:val="center" w:pos="0"/>
          <w:tab w:val="left" w:pos="709"/>
          <w:tab w:val="right" w:pos="1418"/>
        </w:tabs>
        <w:ind w:firstLine="426"/>
        <w:rPr>
          <w:rFonts w:eastAsiaTheme="minorEastAsia"/>
          <w:b/>
          <w:sz w:val="28"/>
          <w:szCs w:val="28"/>
        </w:rPr>
      </w:pPr>
      <w:r>
        <w:rPr>
          <w:rFonts w:eastAsiaTheme="minorEastAsia"/>
          <w:b/>
          <w:sz w:val="28"/>
          <w:szCs w:val="28"/>
        </w:rPr>
        <w:t>Čl. 7 Podmínky zabezpečení bezpečnosti žáků</w:t>
      </w:r>
    </w:p>
    <w:p w14:paraId="3CBC231C" w14:textId="77777777" w:rsidR="00D02396" w:rsidRDefault="00D02396" w:rsidP="00D02396">
      <w:pPr>
        <w:pStyle w:val="Zhlav"/>
        <w:tabs>
          <w:tab w:val="clear" w:pos="4536"/>
          <w:tab w:val="clear" w:pos="9072"/>
          <w:tab w:val="center" w:pos="0"/>
          <w:tab w:val="left" w:pos="709"/>
          <w:tab w:val="right" w:pos="1418"/>
        </w:tabs>
        <w:rPr>
          <w:rFonts w:eastAsiaTheme="minorEastAsia"/>
          <w:b/>
          <w:sz w:val="28"/>
          <w:szCs w:val="28"/>
        </w:rPr>
      </w:pPr>
    </w:p>
    <w:p w14:paraId="189BCFFA" w14:textId="77777777" w:rsidR="00D02396" w:rsidRDefault="00792265" w:rsidP="00D02396">
      <w:pPr>
        <w:pStyle w:val="Zhlav"/>
        <w:tabs>
          <w:tab w:val="clear" w:pos="4536"/>
          <w:tab w:val="clear" w:pos="9072"/>
          <w:tab w:val="center" w:pos="0"/>
          <w:tab w:val="left" w:pos="709"/>
          <w:tab w:val="right" w:pos="1418"/>
        </w:tabs>
        <w:jc w:val="center"/>
        <w:rPr>
          <w:rFonts w:eastAsiaTheme="minorEastAsia"/>
          <w:b/>
        </w:rPr>
      </w:pPr>
      <w:r>
        <w:rPr>
          <w:rFonts w:eastAsiaTheme="minorEastAsia"/>
          <w:b/>
        </w:rPr>
        <w:t xml:space="preserve">7.1 </w:t>
      </w:r>
      <w:r w:rsidR="00D02396" w:rsidRPr="00D02396">
        <w:rPr>
          <w:rFonts w:eastAsiaTheme="minorEastAsia"/>
          <w:b/>
        </w:rPr>
        <w:t>Předcházení úrazům, obecné podmínky bezpečnosti a ochrany zdraví, pravidla přechodu mezi budovami</w:t>
      </w:r>
    </w:p>
    <w:p w14:paraId="2C866564" w14:textId="77777777" w:rsidR="00D02396" w:rsidRDefault="00D02396" w:rsidP="00D02396">
      <w:pPr>
        <w:pStyle w:val="Zhlav"/>
        <w:tabs>
          <w:tab w:val="clear" w:pos="4536"/>
          <w:tab w:val="clear" w:pos="9072"/>
          <w:tab w:val="center" w:pos="0"/>
          <w:tab w:val="left" w:pos="709"/>
          <w:tab w:val="right" w:pos="1418"/>
        </w:tabs>
        <w:rPr>
          <w:rFonts w:eastAsiaTheme="minorEastAsia"/>
          <w:b/>
        </w:rPr>
      </w:pPr>
    </w:p>
    <w:p w14:paraId="3AEC7051" w14:textId="77777777" w:rsidR="00D02396" w:rsidRDefault="00D02396" w:rsidP="007B22B6">
      <w:pPr>
        <w:pStyle w:val="Zhlav"/>
        <w:numPr>
          <w:ilvl w:val="0"/>
          <w:numId w:val="23"/>
        </w:numPr>
        <w:tabs>
          <w:tab w:val="clear" w:pos="4536"/>
          <w:tab w:val="clear" w:pos="9072"/>
          <w:tab w:val="center" w:pos="0"/>
          <w:tab w:val="left" w:pos="709"/>
          <w:tab w:val="right" w:pos="1418"/>
        </w:tabs>
        <w:jc w:val="both"/>
        <w:rPr>
          <w:rFonts w:eastAsiaTheme="minorEastAsia"/>
        </w:rPr>
      </w:pPr>
      <w:r>
        <w:rPr>
          <w:rFonts w:eastAsiaTheme="minorEastAsia"/>
        </w:rPr>
        <w:t>ve vyučovacím procesu odpovídá za bezpečnost žáků vyučující v daném předmětu a dané třídě.</w:t>
      </w:r>
    </w:p>
    <w:p w14:paraId="1B9D95BD" w14:textId="77777777" w:rsidR="00D02396" w:rsidRDefault="00D02396" w:rsidP="00D02396">
      <w:pPr>
        <w:pStyle w:val="Zhlav"/>
        <w:tabs>
          <w:tab w:val="clear" w:pos="4536"/>
          <w:tab w:val="clear" w:pos="9072"/>
          <w:tab w:val="center" w:pos="0"/>
          <w:tab w:val="left" w:pos="709"/>
          <w:tab w:val="right" w:pos="1418"/>
        </w:tabs>
        <w:ind w:left="720"/>
        <w:jc w:val="both"/>
        <w:rPr>
          <w:rFonts w:eastAsiaTheme="minorEastAsia"/>
        </w:rPr>
      </w:pPr>
    </w:p>
    <w:p w14:paraId="078643FD" w14:textId="77777777" w:rsidR="00D02396" w:rsidRPr="0041381D" w:rsidRDefault="00CF700B" w:rsidP="007B22B6">
      <w:pPr>
        <w:pStyle w:val="Zhlav"/>
        <w:numPr>
          <w:ilvl w:val="0"/>
          <w:numId w:val="23"/>
        </w:numPr>
        <w:tabs>
          <w:tab w:val="clear" w:pos="4536"/>
          <w:tab w:val="clear" w:pos="9072"/>
          <w:tab w:val="center" w:pos="0"/>
          <w:tab w:val="left" w:pos="709"/>
          <w:tab w:val="right" w:pos="1418"/>
        </w:tabs>
        <w:jc w:val="both"/>
        <w:rPr>
          <w:rFonts w:eastAsiaTheme="minorEastAsia"/>
        </w:rPr>
      </w:pPr>
      <w:r>
        <w:rPr>
          <w:rFonts w:eastAsiaTheme="minorEastAsia"/>
        </w:rPr>
        <w:t>v případě převodu žáků</w:t>
      </w:r>
      <w:r w:rsidR="00D02396">
        <w:rPr>
          <w:rFonts w:eastAsiaTheme="minorEastAsia"/>
        </w:rPr>
        <w:t xml:space="preserve"> na akce konané mimo šk</w:t>
      </w:r>
      <w:r>
        <w:rPr>
          <w:rFonts w:eastAsiaTheme="minorEastAsia"/>
        </w:rPr>
        <w:t xml:space="preserve">olu odpovídá za bezpečnost žáků </w:t>
      </w:r>
      <w:r w:rsidR="00D02396" w:rsidRPr="0041381D">
        <w:rPr>
          <w:rFonts w:eastAsiaTheme="minorEastAsia"/>
        </w:rPr>
        <w:t>pověřený pracovník, který doprovází celou třídu na uvedenou akci.</w:t>
      </w:r>
    </w:p>
    <w:p w14:paraId="44EAE999" w14:textId="77777777" w:rsidR="00D02396" w:rsidRPr="0041381D" w:rsidRDefault="00D02396" w:rsidP="00D02396">
      <w:pPr>
        <w:pStyle w:val="Zhlav"/>
        <w:tabs>
          <w:tab w:val="clear" w:pos="4536"/>
          <w:tab w:val="clear" w:pos="9072"/>
          <w:tab w:val="center" w:pos="0"/>
          <w:tab w:val="left" w:pos="709"/>
          <w:tab w:val="right" w:pos="1418"/>
        </w:tabs>
        <w:jc w:val="both"/>
        <w:rPr>
          <w:rFonts w:eastAsiaTheme="minorEastAsia"/>
        </w:rPr>
      </w:pPr>
    </w:p>
    <w:p w14:paraId="03105E43" w14:textId="77777777" w:rsidR="00D02396" w:rsidRPr="0041381D" w:rsidRDefault="00D02396" w:rsidP="007B22B6">
      <w:pPr>
        <w:pStyle w:val="Zhlav"/>
        <w:numPr>
          <w:ilvl w:val="0"/>
          <w:numId w:val="23"/>
        </w:numPr>
        <w:tabs>
          <w:tab w:val="clear" w:pos="4536"/>
          <w:tab w:val="clear" w:pos="9072"/>
          <w:tab w:val="center" w:pos="0"/>
          <w:tab w:val="left" w:pos="709"/>
          <w:tab w:val="right" w:pos="1418"/>
        </w:tabs>
        <w:jc w:val="both"/>
        <w:rPr>
          <w:rFonts w:eastAsiaTheme="minorEastAsia"/>
        </w:rPr>
      </w:pPr>
      <w:r w:rsidRPr="0041381D">
        <w:rPr>
          <w:rFonts w:eastAsiaTheme="minorEastAsia"/>
        </w:rPr>
        <w:t xml:space="preserve">před každým přechodem na akci konanou mimo školu poučí pověřený pracovník (nejčastěji třídní učitel) celou třídu o bezpečném chování v době akce. O poučení provede zápis na příslušné stránce v třídní knize. </w:t>
      </w:r>
    </w:p>
    <w:p w14:paraId="25FCF55A" w14:textId="77777777" w:rsidR="00D02396" w:rsidRPr="0041381D" w:rsidRDefault="00D02396" w:rsidP="00D02396">
      <w:pPr>
        <w:pStyle w:val="Zhlav"/>
        <w:tabs>
          <w:tab w:val="clear" w:pos="4536"/>
          <w:tab w:val="clear" w:pos="9072"/>
          <w:tab w:val="center" w:pos="0"/>
          <w:tab w:val="left" w:pos="709"/>
          <w:tab w:val="right" w:pos="1418"/>
        </w:tabs>
        <w:jc w:val="both"/>
        <w:rPr>
          <w:rFonts w:eastAsiaTheme="minorEastAsia"/>
        </w:rPr>
      </w:pPr>
    </w:p>
    <w:p w14:paraId="745D3C56" w14:textId="77777777" w:rsidR="00D02396" w:rsidRPr="0041381D" w:rsidRDefault="00D02396" w:rsidP="007B22B6">
      <w:pPr>
        <w:pStyle w:val="Zhlav"/>
        <w:numPr>
          <w:ilvl w:val="0"/>
          <w:numId w:val="23"/>
        </w:numPr>
        <w:tabs>
          <w:tab w:val="clear" w:pos="4536"/>
          <w:tab w:val="clear" w:pos="9072"/>
          <w:tab w:val="center" w:pos="0"/>
          <w:tab w:val="left" w:pos="709"/>
          <w:tab w:val="right" w:pos="1418"/>
        </w:tabs>
        <w:jc w:val="both"/>
        <w:rPr>
          <w:rFonts w:eastAsiaTheme="minorEastAsia"/>
        </w:rPr>
      </w:pPr>
      <w:r w:rsidRPr="0041381D">
        <w:rPr>
          <w:rFonts w:eastAsiaTheme="minorEastAsia"/>
        </w:rPr>
        <w:t xml:space="preserve">doprovázející učitel má na sobě reflexní vestu, stejně tak jako první a poslední dvojice žáků daného útvaru. </w:t>
      </w:r>
    </w:p>
    <w:p w14:paraId="37E09A64" w14:textId="77777777" w:rsidR="00D02396" w:rsidRDefault="00D02396" w:rsidP="00D02396">
      <w:pPr>
        <w:pStyle w:val="Odstavecseseznamem"/>
      </w:pPr>
    </w:p>
    <w:p w14:paraId="3E8FBE94" w14:textId="77777777" w:rsidR="000A6F03" w:rsidRDefault="000A6F03" w:rsidP="007B22B6">
      <w:pPr>
        <w:pStyle w:val="Zhlav"/>
        <w:numPr>
          <w:ilvl w:val="0"/>
          <w:numId w:val="23"/>
        </w:numPr>
        <w:tabs>
          <w:tab w:val="clear" w:pos="4536"/>
          <w:tab w:val="clear" w:pos="9072"/>
          <w:tab w:val="center" w:pos="0"/>
          <w:tab w:val="left" w:pos="709"/>
          <w:tab w:val="right" w:pos="1418"/>
        </w:tabs>
        <w:jc w:val="both"/>
        <w:rPr>
          <w:rFonts w:eastAsiaTheme="minorEastAsia"/>
        </w:rPr>
      </w:pPr>
      <w:r>
        <w:rPr>
          <w:rFonts w:eastAsiaTheme="minorEastAsia"/>
        </w:rPr>
        <w:t>t</w:t>
      </w:r>
      <w:r w:rsidR="00D02396">
        <w:rPr>
          <w:rFonts w:eastAsiaTheme="minorEastAsia"/>
        </w:rPr>
        <w:t>řídní učitel odpovídá za poučení o bezpečnosti žáků v době vedlejších a hlavních prázdnin. O poučení provede z</w:t>
      </w:r>
      <w:r w:rsidR="00C41AC6">
        <w:rPr>
          <w:rFonts w:eastAsiaTheme="minorEastAsia"/>
        </w:rPr>
        <w:t>ápis na příslušné stránce v tříd</w:t>
      </w:r>
      <w:r w:rsidR="00D02396">
        <w:rPr>
          <w:rFonts w:eastAsiaTheme="minorEastAsia"/>
        </w:rPr>
        <w:t xml:space="preserve">ní knize a na zadní straně třídní knihy – viz tabulka poučení. </w:t>
      </w:r>
    </w:p>
    <w:p w14:paraId="2B8EFBD9" w14:textId="77777777" w:rsidR="00537025" w:rsidRDefault="00537025" w:rsidP="0012011C">
      <w:pPr>
        <w:pStyle w:val="Zhlav"/>
        <w:tabs>
          <w:tab w:val="clear" w:pos="4536"/>
          <w:tab w:val="clear" w:pos="9072"/>
          <w:tab w:val="center" w:pos="0"/>
          <w:tab w:val="left" w:pos="709"/>
          <w:tab w:val="right" w:pos="1418"/>
        </w:tabs>
        <w:ind w:left="720"/>
        <w:jc w:val="both"/>
        <w:rPr>
          <w:rFonts w:eastAsiaTheme="minorEastAsia"/>
        </w:rPr>
      </w:pPr>
    </w:p>
    <w:p w14:paraId="276083A2" w14:textId="77777777" w:rsidR="00537025" w:rsidRPr="006C5BBB" w:rsidRDefault="00537025" w:rsidP="0012011C">
      <w:pPr>
        <w:pStyle w:val="Zhlav"/>
        <w:tabs>
          <w:tab w:val="clear" w:pos="4536"/>
          <w:tab w:val="clear" w:pos="9072"/>
          <w:tab w:val="center" w:pos="0"/>
          <w:tab w:val="left" w:pos="709"/>
          <w:tab w:val="right" w:pos="1418"/>
        </w:tabs>
        <w:ind w:left="720"/>
        <w:jc w:val="both"/>
        <w:rPr>
          <w:rFonts w:eastAsiaTheme="minorEastAsia"/>
        </w:rPr>
      </w:pPr>
    </w:p>
    <w:p w14:paraId="3CA6A27D" w14:textId="77777777" w:rsidR="000A6F03" w:rsidRDefault="006C5BBB" w:rsidP="000A6F03">
      <w:pPr>
        <w:tabs>
          <w:tab w:val="num" w:pos="720"/>
        </w:tabs>
        <w:rPr>
          <w:rFonts w:ascii="Times New Roman" w:hAnsi="Times New Roman" w:cs="Times New Roman"/>
          <w:b/>
          <w:bCs/>
          <w:sz w:val="24"/>
          <w:szCs w:val="24"/>
        </w:rPr>
      </w:pPr>
      <w:r>
        <w:rPr>
          <w:rFonts w:ascii="Times New Roman" w:hAnsi="Times New Roman" w:cs="Times New Roman"/>
          <w:b/>
          <w:bCs/>
          <w:sz w:val="24"/>
          <w:szCs w:val="24"/>
        </w:rPr>
        <w:t xml:space="preserve">       </w:t>
      </w:r>
      <w:r w:rsidR="00792265">
        <w:rPr>
          <w:rFonts w:ascii="Times New Roman" w:hAnsi="Times New Roman" w:cs="Times New Roman"/>
          <w:b/>
          <w:bCs/>
          <w:sz w:val="24"/>
          <w:szCs w:val="24"/>
        </w:rPr>
        <w:t xml:space="preserve">7.2 </w:t>
      </w:r>
      <w:r w:rsidR="000A6F03" w:rsidRPr="000A6F03">
        <w:rPr>
          <w:rFonts w:ascii="Times New Roman" w:hAnsi="Times New Roman" w:cs="Times New Roman"/>
          <w:b/>
          <w:bCs/>
          <w:sz w:val="24"/>
          <w:szCs w:val="24"/>
        </w:rPr>
        <w:t>Podmínky bezpečnosti při činnosti v odborných učebnách, laboratořích, dílnách</w:t>
      </w:r>
    </w:p>
    <w:p w14:paraId="5FB45792" w14:textId="77777777" w:rsidR="000A6F03" w:rsidRPr="00537025" w:rsidRDefault="00537025" w:rsidP="00537025">
      <w:pPr>
        <w:tabs>
          <w:tab w:val="num" w:pos="720"/>
        </w:tabs>
        <w:ind w:left="709" w:hanging="34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A6F03" w:rsidRPr="00537025">
        <w:rPr>
          <w:rFonts w:ascii="Times New Roman" w:hAnsi="Times New Roman" w:cs="Times New Roman"/>
          <w:bCs/>
          <w:sz w:val="24"/>
          <w:szCs w:val="24"/>
        </w:rPr>
        <w:t xml:space="preserve">v předmětech TV, PČ, CH, F a jiných předmětech, ve kterých vykonávají děti nebezpečné činnosti (práce s nástroji a přístroji, cvičení na nářadí) </w:t>
      </w:r>
      <w:r w:rsidR="000A6F03" w:rsidRPr="0041381D">
        <w:rPr>
          <w:rFonts w:ascii="Times New Roman" w:hAnsi="Times New Roman" w:cs="Times New Roman"/>
          <w:bCs/>
          <w:sz w:val="24"/>
          <w:szCs w:val="24"/>
        </w:rPr>
        <w:t xml:space="preserve">provede 1. vyučovací hodinu daného školního roku poučení vyučující daného předmětu. O provedeném poučení o bezpečnosti provede dotyčný pracovník přehledný zápis – nejen v kolonce daného předmětu, ale i </w:t>
      </w:r>
      <w:r w:rsidR="00A21BA5" w:rsidRPr="0041381D">
        <w:rPr>
          <w:rFonts w:ascii="Times New Roman" w:hAnsi="Times New Roman" w:cs="Times New Roman"/>
          <w:bCs/>
          <w:sz w:val="24"/>
          <w:szCs w:val="24"/>
        </w:rPr>
        <w:t>v kolonce poučení o bezpečnosti</w:t>
      </w:r>
      <w:r w:rsidR="0063469E" w:rsidRPr="0041381D">
        <w:rPr>
          <w:rFonts w:ascii="Times New Roman" w:hAnsi="Times New Roman" w:cs="Times New Roman"/>
          <w:bCs/>
          <w:sz w:val="24"/>
          <w:szCs w:val="24"/>
        </w:rPr>
        <w:t xml:space="preserve"> a ochraně zdraví</w:t>
      </w:r>
      <w:r w:rsidR="00A21BA5" w:rsidRPr="0041381D">
        <w:rPr>
          <w:rFonts w:ascii="Times New Roman" w:hAnsi="Times New Roman" w:cs="Times New Roman"/>
          <w:bCs/>
          <w:sz w:val="24"/>
          <w:szCs w:val="24"/>
        </w:rPr>
        <w:t xml:space="preserve">. </w:t>
      </w:r>
    </w:p>
    <w:p w14:paraId="249064CA" w14:textId="77777777" w:rsidR="0012011C" w:rsidRPr="00792265" w:rsidRDefault="0012011C" w:rsidP="0012011C">
      <w:pPr>
        <w:pStyle w:val="Odstavecseseznamem"/>
        <w:jc w:val="both"/>
        <w:rPr>
          <w:rFonts w:ascii="Times New Roman" w:hAnsi="Times New Roman" w:cs="Times New Roman"/>
          <w:bCs/>
          <w:sz w:val="24"/>
          <w:szCs w:val="24"/>
        </w:rPr>
      </w:pPr>
    </w:p>
    <w:p w14:paraId="527770AC" w14:textId="77777777" w:rsidR="000A6F03" w:rsidRDefault="00792265" w:rsidP="006C5BBB">
      <w:pPr>
        <w:ind w:left="709" w:hanging="229"/>
        <w:jc w:val="both"/>
        <w:rPr>
          <w:rFonts w:ascii="Times New Roman" w:hAnsi="Times New Roman" w:cs="Times New Roman"/>
          <w:b/>
          <w:bCs/>
          <w:sz w:val="24"/>
          <w:szCs w:val="24"/>
        </w:rPr>
      </w:pPr>
      <w:r>
        <w:rPr>
          <w:rFonts w:ascii="Times New Roman" w:hAnsi="Times New Roman" w:cs="Times New Roman"/>
          <w:b/>
          <w:bCs/>
          <w:sz w:val="24"/>
          <w:szCs w:val="24"/>
        </w:rPr>
        <w:t xml:space="preserve">7.3 </w:t>
      </w:r>
      <w:r w:rsidR="000A6F03" w:rsidRPr="000A6F03">
        <w:rPr>
          <w:rFonts w:ascii="Times New Roman" w:hAnsi="Times New Roman" w:cs="Times New Roman"/>
          <w:b/>
          <w:bCs/>
          <w:sz w:val="24"/>
          <w:szCs w:val="24"/>
        </w:rPr>
        <w:t>Podmínky bezpečnosti při tělesné výchově, sportovních kurzech a činnostech</w:t>
      </w:r>
      <w:r w:rsidR="006C5BBB">
        <w:rPr>
          <w:rFonts w:ascii="Times New Roman" w:hAnsi="Times New Roman" w:cs="Times New Roman"/>
          <w:b/>
          <w:bCs/>
          <w:sz w:val="24"/>
          <w:szCs w:val="24"/>
        </w:rPr>
        <w:t xml:space="preserve">           </w:t>
      </w:r>
      <w:r w:rsidR="000A6F03" w:rsidRPr="000A6F03">
        <w:rPr>
          <w:rFonts w:ascii="Times New Roman" w:hAnsi="Times New Roman" w:cs="Times New Roman"/>
          <w:b/>
          <w:bCs/>
          <w:sz w:val="24"/>
          <w:szCs w:val="24"/>
        </w:rPr>
        <w:t>konaných mimo školu</w:t>
      </w:r>
    </w:p>
    <w:p w14:paraId="4B2A67C7" w14:textId="77777777" w:rsidR="000A6F03" w:rsidRPr="00537025" w:rsidRDefault="00537025" w:rsidP="00537025">
      <w:pPr>
        <w:ind w:left="709" w:hanging="34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0A6F03" w:rsidRPr="00537025">
        <w:rPr>
          <w:rFonts w:ascii="Times New Roman" w:hAnsi="Times New Roman" w:cs="Times New Roman"/>
          <w:bCs/>
          <w:sz w:val="24"/>
          <w:szCs w:val="24"/>
        </w:rPr>
        <w:t xml:space="preserve">v předmětu </w:t>
      </w:r>
      <w:proofErr w:type="spellStart"/>
      <w:r w:rsidR="000A6F03" w:rsidRPr="00537025">
        <w:rPr>
          <w:rFonts w:ascii="Times New Roman" w:hAnsi="Times New Roman" w:cs="Times New Roman"/>
          <w:bCs/>
          <w:sz w:val="24"/>
          <w:szCs w:val="24"/>
        </w:rPr>
        <w:t>Tv</w:t>
      </w:r>
      <w:proofErr w:type="spellEnd"/>
      <w:r w:rsidR="000A6F03" w:rsidRPr="00537025">
        <w:rPr>
          <w:rFonts w:ascii="Times New Roman" w:hAnsi="Times New Roman" w:cs="Times New Roman"/>
          <w:bCs/>
          <w:sz w:val="24"/>
          <w:szCs w:val="24"/>
        </w:rPr>
        <w:t xml:space="preserve"> provede učitel poučení o bezpečnosti první vyučovací hodinu. O provedeném poučení provede zápis do příslušných kolonek v třídní knize. Při sportovních kurzech (plavání, lyžařský výcvik, ale i turistických a jiných výletech) provede vyučující poučení o bezpečném chování. Poučení si nechá podepsat od jednotlivých žáků. Seznam se odevzdává zástupcům, popř. řediteli školy a zakládá se v ředitelně školy. </w:t>
      </w:r>
    </w:p>
    <w:p w14:paraId="34DC0959" w14:textId="77777777" w:rsidR="000A6F03" w:rsidRDefault="000A6F03" w:rsidP="000A6F03">
      <w:pPr>
        <w:pStyle w:val="Odstavecseseznamem"/>
        <w:jc w:val="both"/>
        <w:rPr>
          <w:rFonts w:ascii="Times New Roman" w:hAnsi="Times New Roman" w:cs="Times New Roman"/>
          <w:bCs/>
          <w:sz w:val="24"/>
          <w:szCs w:val="24"/>
        </w:rPr>
      </w:pPr>
    </w:p>
    <w:p w14:paraId="785F5CD1" w14:textId="77777777" w:rsidR="000A6F03" w:rsidRPr="00537025" w:rsidRDefault="000A6F03" w:rsidP="007B22B6">
      <w:pPr>
        <w:pStyle w:val="Odstavecseseznamem"/>
        <w:numPr>
          <w:ilvl w:val="0"/>
          <w:numId w:val="56"/>
        </w:numPr>
        <w:jc w:val="both"/>
        <w:rPr>
          <w:rFonts w:ascii="Times New Roman" w:hAnsi="Times New Roman" w:cs="Times New Roman"/>
          <w:bCs/>
          <w:sz w:val="24"/>
          <w:szCs w:val="24"/>
        </w:rPr>
      </w:pPr>
      <w:r w:rsidRPr="00537025">
        <w:rPr>
          <w:rFonts w:ascii="Times New Roman" w:hAnsi="Times New Roman" w:cs="Times New Roman"/>
          <w:bCs/>
          <w:sz w:val="24"/>
          <w:szCs w:val="24"/>
        </w:rPr>
        <w:t>v případě nutnosti provede vyučující poučení nové – kdykoli během roku. O poučení provede zápis na příslušné straně třídní knihy i se svým podpisem.</w:t>
      </w:r>
    </w:p>
    <w:p w14:paraId="7D78B4AF" w14:textId="77777777" w:rsidR="000A6F03" w:rsidRPr="000A6F03" w:rsidRDefault="000A6F03" w:rsidP="000A6F03">
      <w:pPr>
        <w:pStyle w:val="Odstavecseseznamem"/>
        <w:jc w:val="both"/>
        <w:rPr>
          <w:rFonts w:ascii="Times New Roman" w:hAnsi="Times New Roman" w:cs="Times New Roman"/>
          <w:bCs/>
          <w:sz w:val="24"/>
          <w:szCs w:val="24"/>
        </w:rPr>
      </w:pPr>
    </w:p>
    <w:p w14:paraId="1AB89A08" w14:textId="77777777" w:rsidR="000A6F03" w:rsidRDefault="000A6F03" w:rsidP="007B22B6">
      <w:pPr>
        <w:pStyle w:val="Odstavecseseznamem"/>
        <w:numPr>
          <w:ilvl w:val="0"/>
          <w:numId w:val="56"/>
        </w:numPr>
        <w:jc w:val="both"/>
        <w:rPr>
          <w:rFonts w:ascii="Times New Roman" w:hAnsi="Times New Roman" w:cs="Times New Roman"/>
          <w:bCs/>
          <w:sz w:val="24"/>
          <w:szCs w:val="24"/>
        </w:rPr>
      </w:pPr>
      <w:r w:rsidRPr="000A6F03">
        <w:rPr>
          <w:rFonts w:ascii="Times New Roman" w:hAnsi="Times New Roman" w:cs="Times New Roman"/>
          <w:bCs/>
          <w:sz w:val="24"/>
          <w:szCs w:val="24"/>
        </w:rPr>
        <w:t>o pře</w:t>
      </w:r>
      <w:r w:rsidR="00CF700B">
        <w:rPr>
          <w:rFonts w:ascii="Times New Roman" w:hAnsi="Times New Roman" w:cs="Times New Roman"/>
          <w:bCs/>
          <w:sz w:val="24"/>
          <w:szCs w:val="24"/>
        </w:rPr>
        <w:t>stávkách dbají o bezpečnost žáků</w:t>
      </w:r>
      <w:r w:rsidRPr="000A6F03">
        <w:rPr>
          <w:rFonts w:ascii="Times New Roman" w:hAnsi="Times New Roman" w:cs="Times New Roman"/>
          <w:bCs/>
          <w:sz w:val="24"/>
          <w:szCs w:val="24"/>
        </w:rPr>
        <w:t xml:space="preserve"> pedagogičtí pracovníci vykonávající dozor. Rozvrhy dozorů obdrží každý vyučující osobně, na každé chodbě visí rozvrh dozorů. </w:t>
      </w:r>
    </w:p>
    <w:p w14:paraId="36F9F382" w14:textId="77777777" w:rsidR="000A6F03" w:rsidRPr="000A6F03" w:rsidRDefault="000A6F03" w:rsidP="000A6F03">
      <w:pPr>
        <w:pStyle w:val="Odstavecseseznamem"/>
        <w:rPr>
          <w:rFonts w:ascii="Times New Roman" w:hAnsi="Times New Roman" w:cs="Times New Roman"/>
          <w:bCs/>
          <w:sz w:val="24"/>
          <w:szCs w:val="24"/>
        </w:rPr>
      </w:pPr>
    </w:p>
    <w:p w14:paraId="2DFF8A75" w14:textId="77777777" w:rsidR="000A6F03" w:rsidRDefault="000A6F03" w:rsidP="007B22B6">
      <w:pPr>
        <w:pStyle w:val="Odstavecseseznamem"/>
        <w:numPr>
          <w:ilvl w:val="0"/>
          <w:numId w:val="56"/>
        </w:numPr>
        <w:jc w:val="both"/>
        <w:rPr>
          <w:rFonts w:ascii="Times New Roman" w:hAnsi="Times New Roman" w:cs="Times New Roman"/>
          <w:bCs/>
          <w:sz w:val="24"/>
          <w:szCs w:val="24"/>
        </w:rPr>
      </w:pPr>
      <w:r>
        <w:rPr>
          <w:rFonts w:ascii="Times New Roman" w:hAnsi="Times New Roman" w:cs="Times New Roman"/>
          <w:bCs/>
          <w:sz w:val="24"/>
          <w:szCs w:val="24"/>
        </w:rPr>
        <w:t>d</w:t>
      </w:r>
      <w:r w:rsidRPr="000A6F03">
        <w:rPr>
          <w:rFonts w:ascii="Times New Roman" w:hAnsi="Times New Roman" w:cs="Times New Roman"/>
          <w:bCs/>
          <w:sz w:val="24"/>
          <w:szCs w:val="24"/>
        </w:rPr>
        <w:t xml:space="preserve">ozor o přestávce začíná v době ukončení vyučovací hodiny, končí začátkem další vyučovací hodiny. Dozorující učitel vykonává dozor nad svěřenými žáky (třídami) na určeném místě. Během přestávky přechází ze třídy do třídy a dbá na bezpečnost svěřených žáků nejen ve třídách, ale i na přilehlých chodbách, popř. WC. </w:t>
      </w:r>
    </w:p>
    <w:p w14:paraId="3F6F883D" w14:textId="77777777" w:rsidR="000A6F03" w:rsidRPr="00A21BA5" w:rsidRDefault="000A6F03" w:rsidP="00A21BA5">
      <w:pPr>
        <w:spacing w:after="0"/>
        <w:jc w:val="both"/>
        <w:rPr>
          <w:rFonts w:ascii="Times New Roman" w:hAnsi="Times New Roman" w:cs="Times New Roman"/>
          <w:bCs/>
          <w:sz w:val="24"/>
          <w:szCs w:val="24"/>
          <w:highlight w:val="red"/>
        </w:rPr>
      </w:pPr>
    </w:p>
    <w:p w14:paraId="34CA6EEB" w14:textId="77777777" w:rsidR="000A6F03" w:rsidRDefault="000A6F03" w:rsidP="000A6F03">
      <w:pPr>
        <w:spacing w:after="0"/>
        <w:rPr>
          <w:bCs/>
        </w:rPr>
      </w:pPr>
    </w:p>
    <w:p w14:paraId="550DF048" w14:textId="77777777" w:rsidR="000A6F03" w:rsidRPr="00597B17" w:rsidRDefault="006C5BBB" w:rsidP="006C5BBB">
      <w:pPr>
        <w:tabs>
          <w:tab w:val="left" w:pos="567"/>
        </w:tabs>
        <w:ind w:left="2" w:firstLine="1"/>
        <w:rPr>
          <w:rFonts w:ascii="Times New Roman" w:hAnsi="Times New Roman" w:cs="Times New Roman"/>
          <w:b/>
          <w:bCs/>
          <w:sz w:val="24"/>
          <w:szCs w:val="24"/>
        </w:rPr>
      </w:pPr>
      <w:r>
        <w:rPr>
          <w:rFonts w:ascii="Times New Roman" w:hAnsi="Times New Roman" w:cs="Times New Roman"/>
          <w:b/>
          <w:bCs/>
          <w:sz w:val="24"/>
          <w:szCs w:val="24"/>
        </w:rPr>
        <w:t xml:space="preserve">         </w:t>
      </w:r>
      <w:r w:rsidR="00792265">
        <w:rPr>
          <w:rFonts w:ascii="Times New Roman" w:hAnsi="Times New Roman" w:cs="Times New Roman"/>
          <w:b/>
          <w:bCs/>
          <w:sz w:val="24"/>
          <w:szCs w:val="24"/>
        </w:rPr>
        <w:t xml:space="preserve">7.4 </w:t>
      </w:r>
      <w:r w:rsidR="000A6F03" w:rsidRPr="00597B17">
        <w:rPr>
          <w:rFonts w:ascii="Times New Roman" w:hAnsi="Times New Roman" w:cs="Times New Roman"/>
          <w:b/>
          <w:bCs/>
          <w:sz w:val="24"/>
          <w:szCs w:val="24"/>
        </w:rPr>
        <w:t>Postup při informování o úrazu</w:t>
      </w:r>
    </w:p>
    <w:p w14:paraId="12C7DBDE" w14:textId="77777777" w:rsidR="000A6F03" w:rsidRPr="00597B17" w:rsidRDefault="000A6F03" w:rsidP="00C41AC6">
      <w:pPr>
        <w:ind w:left="708"/>
        <w:jc w:val="both"/>
        <w:rPr>
          <w:rFonts w:ascii="Times New Roman" w:hAnsi="Times New Roman" w:cs="Times New Roman"/>
          <w:bCs/>
          <w:sz w:val="24"/>
          <w:szCs w:val="24"/>
        </w:rPr>
      </w:pPr>
      <w:r w:rsidRPr="0041381D">
        <w:rPr>
          <w:rFonts w:ascii="Times New Roman" w:hAnsi="Times New Roman" w:cs="Times New Roman"/>
          <w:bCs/>
          <w:sz w:val="24"/>
          <w:szCs w:val="24"/>
        </w:rPr>
        <w:t xml:space="preserve">Každý úraz musí být okamžitě ošetřen vyučujícím nebo zdravotnicí školy. Úraz musí být zapsán dítěti do </w:t>
      </w:r>
      <w:r w:rsidR="00A21BA5" w:rsidRPr="0041381D">
        <w:rPr>
          <w:rFonts w:ascii="Times New Roman" w:hAnsi="Times New Roman" w:cs="Times New Roman"/>
          <w:bCs/>
          <w:sz w:val="24"/>
          <w:szCs w:val="24"/>
        </w:rPr>
        <w:t xml:space="preserve">elektronické </w:t>
      </w:r>
      <w:r w:rsidRPr="0041381D">
        <w:rPr>
          <w:rFonts w:ascii="Times New Roman" w:hAnsi="Times New Roman" w:cs="Times New Roman"/>
          <w:bCs/>
          <w:sz w:val="24"/>
          <w:szCs w:val="24"/>
        </w:rPr>
        <w:t>žákovské knížky a bezprostředně po úrazu nahlášen sekretářce školy, která s dotyčným vyučujícím sepíše záznam o úrazu do „Knihy úrazů“. O úrazu musí být bezprostředně informováni (telefonicky) také zákonní</w:t>
      </w:r>
      <w:r w:rsidRPr="00597B17">
        <w:rPr>
          <w:rFonts w:ascii="Times New Roman" w:hAnsi="Times New Roman" w:cs="Times New Roman"/>
          <w:bCs/>
          <w:sz w:val="24"/>
          <w:szCs w:val="24"/>
        </w:rPr>
        <w:t xml:space="preserve"> zástupci žáka. V případě naléhavosti musí být postižený jedinec dopraven do zdravotnického zařízení, popř. přivolána rychlá pomoc – telefon 155.</w:t>
      </w:r>
    </w:p>
    <w:p w14:paraId="184A81BB" w14:textId="77777777" w:rsidR="000A6F03" w:rsidRPr="00597B17" w:rsidRDefault="000A6F03" w:rsidP="00C41AC6">
      <w:pPr>
        <w:ind w:left="708"/>
        <w:jc w:val="both"/>
        <w:rPr>
          <w:rFonts w:ascii="Times New Roman" w:hAnsi="Times New Roman" w:cs="Times New Roman"/>
          <w:bCs/>
          <w:color w:val="000000" w:themeColor="text1"/>
          <w:sz w:val="24"/>
          <w:szCs w:val="24"/>
        </w:rPr>
      </w:pPr>
      <w:r w:rsidRPr="00597B17">
        <w:rPr>
          <w:rFonts w:ascii="Times New Roman" w:hAnsi="Times New Roman" w:cs="Times New Roman"/>
          <w:bCs/>
          <w:color w:val="000000" w:themeColor="text1"/>
          <w:sz w:val="24"/>
          <w:szCs w:val="24"/>
        </w:rPr>
        <w:t>Úrazem žáků je úraz, který se stal žákům při vzdělávání nebo s ním přímo souvisejících činnostech a při poskytování školských služeb. Jedná se tedy zejména o úrazy žáků na vycházkách, výletech, zájezdech, exkurzích, při koupání, při výuce plavání a na lyžařském výcviku, sportovních a turistických kurzech, zahraničních výletech, při účasti na soutěžích a přehlídkách.</w:t>
      </w:r>
    </w:p>
    <w:p w14:paraId="7D5FB19B" w14:textId="77777777" w:rsidR="000A6F03" w:rsidRPr="00597B17" w:rsidRDefault="000A6F03" w:rsidP="00C41AC6">
      <w:pPr>
        <w:ind w:left="708"/>
        <w:jc w:val="both"/>
        <w:rPr>
          <w:rFonts w:ascii="Times New Roman" w:hAnsi="Times New Roman" w:cs="Times New Roman"/>
          <w:bCs/>
          <w:color w:val="000000" w:themeColor="text1"/>
          <w:sz w:val="24"/>
          <w:szCs w:val="24"/>
        </w:rPr>
      </w:pPr>
      <w:r w:rsidRPr="00597B17">
        <w:rPr>
          <w:rFonts w:ascii="Times New Roman" w:hAnsi="Times New Roman" w:cs="Times New Roman"/>
          <w:bCs/>
          <w:color w:val="000000" w:themeColor="text1"/>
          <w:sz w:val="24"/>
          <w:szCs w:val="24"/>
        </w:rPr>
        <w:t>Úrazem žáků není úraz, který se žákům stane na cestě do školy a zpět, nebo na cestě na místo nebo cestou zpět, jež bylo určeno jako shromaždiště mimo prostory školy při akcích konaných mimo školu.</w:t>
      </w:r>
    </w:p>
    <w:p w14:paraId="5B2D7CDF" w14:textId="77777777" w:rsidR="000A6F03" w:rsidRDefault="000A6F03" w:rsidP="00C41AC6">
      <w:pPr>
        <w:ind w:left="708"/>
        <w:jc w:val="both"/>
        <w:rPr>
          <w:rFonts w:ascii="Times New Roman" w:hAnsi="Times New Roman" w:cs="Times New Roman"/>
          <w:bCs/>
          <w:color w:val="000000" w:themeColor="text1"/>
          <w:sz w:val="24"/>
          <w:szCs w:val="24"/>
        </w:rPr>
      </w:pPr>
      <w:r w:rsidRPr="00597B17">
        <w:rPr>
          <w:rFonts w:ascii="Times New Roman" w:hAnsi="Times New Roman" w:cs="Times New Roman"/>
          <w:bCs/>
          <w:color w:val="000000" w:themeColor="text1"/>
          <w:sz w:val="24"/>
          <w:szCs w:val="24"/>
        </w:rPr>
        <w:t xml:space="preserve">Každý úraz, poranění či nehodu, k níž dojde během pobytu žáků ve školní budově nebo mimo budovu při akci pořádané školou, hlásí žáci ihned vyučujícímu nebo pedagogickému dohledu. </w:t>
      </w:r>
    </w:p>
    <w:p w14:paraId="7B1C50B3" w14:textId="77777777" w:rsidR="00FE4AD8" w:rsidRPr="00597B17" w:rsidRDefault="00FE4AD8" w:rsidP="00C41AC6">
      <w:pPr>
        <w:ind w:left="708"/>
        <w:jc w:val="both"/>
        <w:rPr>
          <w:rFonts w:ascii="Times New Roman" w:hAnsi="Times New Roman" w:cs="Times New Roman"/>
          <w:bCs/>
          <w:color w:val="000000" w:themeColor="text1"/>
          <w:sz w:val="24"/>
          <w:szCs w:val="24"/>
        </w:rPr>
      </w:pPr>
    </w:p>
    <w:p w14:paraId="0850CD21" w14:textId="77777777" w:rsidR="000A6F03" w:rsidRPr="00597B17" w:rsidRDefault="006C5BBB" w:rsidP="00597B17">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792265">
        <w:rPr>
          <w:rFonts w:ascii="Times New Roman" w:hAnsi="Times New Roman" w:cs="Times New Roman"/>
          <w:b/>
          <w:bCs/>
          <w:color w:val="000000" w:themeColor="text1"/>
          <w:sz w:val="24"/>
          <w:szCs w:val="24"/>
        </w:rPr>
        <w:t xml:space="preserve">7.5 </w:t>
      </w:r>
      <w:r w:rsidR="000A6F03" w:rsidRPr="00597B17">
        <w:rPr>
          <w:rFonts w:ascii="Times New Roman" w:hAnsi="Times New Roman" w:cs="Times New Roman"/>
          <w:b/>
          <w:bCs/>
          <w:color w:val="000000" w:themeColor="text1"/>
          <w:sz w:val="24"/>
          <w:szCs w:val="24"/>
        </w:rPr>
        <w:t>Prevence šíření infekčních onemocnění</w:t>
      </w:r>
    </w:p>
    <w:p w14:paraId="1EDA2642" w14:textId="77777777" w:rsidR="000A6F03" w:rsidRPr="00597B17" w:rsidRDefault="000A6F03" w:rsidP="00C41AC6">
      <w:pPr>
        <w:ind w:left="708"/>
        <w:jc w:val="both"/>
        <w:rPr>
          <w:rFonts w:ascii="Times New Roman" w:hAnsi="Times New Roman" w:cs="Times New Roman"/>
          <w:bCs/>
          <w:sz w:val="24"/>
          <w:szCs w:val="24"/>
        </w:rPr>
      </w:pPr>
      <w:r w:rsidRPr="00597B17">
        <w:rPr>
          <w:rFonts w:ascii="Times New Roman" w:hAnsi="Times New Roman" w:cs="Times New Roman"/>
          <w:bCs/>
          <w:sz w:val="24"/>
          <w:szCs w:val="24"/>
        </w:rPr>
        <w:t xml:space="preserve">V případě projevů výskytu jakéhokoli onemocnění u žáka je vyučující povinen tuto skutečnost okamžitě oznámit třídnímu učiteli, popř. zástupci ředitele školy, který celou situaci oznámí zákonným zástupcům. Zákonný zástupce je povinný si žáka vyzvednout ze školy co nejdříve po obdržení oznámení, že je jeho dítě nemocné. </w:t>
      </w:r>
    </w:p>
    <w:p w14:paraId="31FA7F74" w14:textId="77777777" w:rsidR="000A6F03" w:rsidRPr="004255EF" w:rsidRDefault="000A6F03" w:rsidP="00C41AC6">
      <w:pPr>
        <w:ind w:left="708"/>
        <w:jc w:val="both"/>
        <w:rPr>
          <w:rFonts w:ascii="Times New Roman" w:hAnsi="Times New Roman" w:cs="Times New Roman"/>
          <w:bCs/>
          <w:color w:val="000000" w:themeColor="text1"/>
          <w:sz w:val="24"/>
          <w:szCs w:val="24"/>
        </w:rPr>
      </w:pPr>
      <w:r w:rsidRPr="004255EF">
        <w:rPr>
          <w:rFonts w:ascii="Times New Roman" w:hAnsi="Times New Roman" w:cs="Times New Roman"/>
          <w:bCs/>
          <w:color w:val="000000" w:themeColor="text1"/>
          <w:sz w:val="24"/>
          <w:szCs w:val="24"/>
        </w:rPr>
        <w:t>Na základě zjištěných skutečností je ředitel školy povinen zajistit další postup proti šíření infekce (desinfekce prostor, vyprání prádla, zvýšený úklid ve třídě, konzultace s pracovníky hygienické stanice).</w:t>
      </w:r>
    </w:p>
    <w:p w14:paraId="71F857EF" w14:textId="77777777" w:rsidR="00CC299F" w:rsidRPr="00CC299F" w:rsidRDefault="00CC299F" w:rsidP="00CC299F">
      <w:pPr>
        <w:pStyle w:val="Zhlav"/>
        <w:tabs>
          <w:tab w:val="clear" w:pos="4536"/>
          <w:tab w:val="clear" w:pos="9072"/>
          <w:tab w:val="center" w:pos="0"/>
          <w:tab w:val="left" w:pos="709"/>
          <w:tab w:val="right" w:pos="1418"/>
        </w:tabs>
        <w:jc w:val="both"/>
        <w:rPr>
          <w:b/>
        </w:rPr>
      </w:pPr>
    </w:p>
    <w:p w14:paraId="5F526103" w14:textId="77777777" w:rsidR="00C41AC6" w:rsidRPr="00C41AC6" w:rsidRDefault="00C41AC6" w:rsidP="00792265">
      <w:pPr>
        <w:jc w:val="center"/>
        <w:rPr>
          <w:rFonts w:ascii="Times New Roman" w:hAnsi="Times New Roman" w:cs="Times New Roman"/>
          <w:b/>
          <w:sz w:val="28"/>
          <w:szCs w:val="28"/>
        </w:rPr>
      </w:pPr>
      <w:r w:rsidRPr="00C41AC6">
        <w:rPr>
          <w:rFonts w:ascii="Times New Roman" w:hAnsi="Times New Roman" w:cs="Times New Roman"/>
          <w:b/>
          <w:bCs/>
          <w:sz w:val="28"/>
          <w:szCs w:val="28"/>
        </w:rPr>
        <w:t>Čl. 8</w:t>
      </w:r>
      <w:r w:rsidRPr="00C41AC6">
        <w:rPr>
          <w:rFonts w:ascii="Times New Roman" w:hAnsi="Times New Roman" w:cs="Times New Roman"/>
          <w:bCs/>
          <w:sz w:val="28"/>
          <w:szCs w:val="28"/>
        </w:rPr>
        <w:t xml:space="preserve"> </w:t>
      </w:r>
      <w:r w:rsidRPr="00C41AC6">
        <w:rPr>
          <w:rFonts w:ascii="Times New Roman" w:hAnsi="Times New Roman" w:cs="Times New Roman"/>
          <w:b/>
          <w:sz w:val="28"/>
          <w:szCs w:val="28"/>
        </w:rPr>
        <w:t>Podmínky ochrany dětí před rizikovým chováním a před projevy diskriminace, nepřátelství nebo násilí</w:t>
      </w:r>
    </w:p>
    <w:p w14:paraId="76608D39" w14:textId="26554C39" w:rsidR="00C41AC6" w:rsidRPr="00C41AC6" w:rsidRDefault="00D617CD" w:rsidP="007B22B6">
      <w:pPr>
        <w:pStyle w:val="Zkladntext"/>
        <w:numPr>
          <w:ilvl w:val="0"/>
          <w:numId w:val="24"/>
        </w:numPr>
        <w:jc w:val="both"/>
        <w:rPr>
          <w:color w:val="auto"/>
          <w:szCs w:val="24"/>
        </w:rPr>
      </w:pPr>
      <w:r>
        <w:rPr>
          <w:color w:val="auto"/>
          <w:szCs w:val="24"/>
        </w:rPr>
        <w:t>V</w:t>
      </w:r>
      <w:r w:rsidR="00C41AC6" w:rsidRPr="00C41AC6">
        <w:rPr>
          <w:color w:val="auto"/>
          <w:szCs w:val="24"/>
        </w:rPr>
        <w:t>šichni vyučující dbají na přátelské a kolegiální vztahy mezi svěřenými žáky. V případě pouhého náznaku jakéhokoli rizikového chování okamžitě sjednají nápravu. Kázeňské přestupky ve své třídě řeší nejdříve třídní učitel, který se snaží sjednat nápravu. V případě závažnějšího porušení mezilidských vztahů a na základě situace, která se musí řešit, osloví všichni vyučující některého z</w:t>
      </w:r>
      <w:r w:rsidR="00BE74B9">
        <w:rPr>
          <w:color w:val="auto"/>
          <w:szCs w:val="24"/>
        </w:rPr>
        <w:t> členů výchovné komise: Mgr. Violu Davidovou</w:t>
      </w:r>
      <w:r w:rsidR="00C41AC6" w:rsidRPr="00C41AC6">
        <w:rPr>
          <w:color w:val="auto"/>
          <w:szCs w:val="24"/>
        </w:rPr>
        <w:t xml:space="preserve"> – preventistu r</w:t>
      </w:r>
      <w:r w:rsidR="00BE74B9">
        <w:rPr>
          <w:color w:val="auto"/>
          <w:szCs w:val="24"/>
        </w:rPr>
        <w:t xml:space="preserve">izikového chování, </w:t>
      </w:r>
      <w:r w:rsidR="00C41AC6" w:rsidRPr="00C41AC6">
        <w:rPr>
          <w:color w:val="auto"/>
          <w:szCs w:val="24"/>
        </w:rPr>
        <w:t xml:space="preserve">Mgr. Barboru Chovancovou, zástupkyni I. stupně, popř. Mgr. Miroslava </w:t>
      </w:r>
      <w:proofErr w:type="spellStart"/>
      <w:r w:rsidR="00C41AC6" w:rsidRPr="00C41AC6">
        <w:rPr>
          <w:color w:val="auto"/>
          <w:szCs w:val="24"/>
        </w:rPr>
        <w:t>Haltmara</w:t>
      </w:r>
      <w:proofErr w:type="spellEnd"/>
      <w:r w:rsidR="00C41AC6">
        <w:rPr>
          <w:color w:val="auto"/>
          <w:szCs w:val="24"/>
        </w:rPr>
        <w:t xml:space="preserve">, MBA, </w:t>
      </w:r>
      <w:proofErr w:type="spellStart"/>
      <w:r w:rsidR="00C41AC6">
        <w:rPr>
          <w:color w:val="auto"/>
          <w:szCs w:val="24"/>
        </w:rPr>
        <w:t>MSc</w:t>
      </w:r>
      <w:proofErr w:type="spellEnd"/>
      <w:r w:rsidR="00C41AC6">
        <w:rPr>
          <w:color w:val="auto"/>
          <w:szCs w:val="24"/>
        </w:rPr>
        <w:t>.</w:t>
      </w:r>
      <w:r w:rsidR="00C41AC6" w:rsidRPr="00C41AC6">
        <w:rPr>
          <w:color w:val="auto"/>
          <w:szCs w:val="24"/>
        </w:rPr>
        <w:t xml:space="preserve"> – výchovného poradce. </w:t>
      </w:r>
    </w:p>
    <w:p w14:paraId="7116BB71" w14:textId="77777777" w:rsidR="00C41AC6" w:rsidRPr="00C41AC6" w:rsidRDefault="00C41AC6" w:rsidP="00C41AC6">
      <w:pPr>
        <w:pStyle w:val="Zkladntext"/>
        <w:ind w:left="360"/>
        <w:jc w:val="both"/>
        <w:rPr>
          <w:color w:val="auto"/>
          <w:szCs w:val="24"/>
        </w:rPr>
      </w:pPr>
    </w:p>
    <w:p w14:paraId="1021C215" w14:textId="77777777" w:rsidR="00C41AC6" w:rsidRPr="00C41AC6" w:rsidRDefault="00C41AC6" w:rsidP="007B22B6">
      <w:pPr>
        <w:pStyle w:val="Zkladntext"/>
        <w:numPr>
          <w:ilvl w:val="0"/>
          <w:numId w:val="24"/>
        </w:numPr>
        <w:jc w:val="both"/>
        <w:rPr>
          <w:color w:val="auto"/>
          <w:szCs w:val="24"/>
        </w:rPr>
      </w:pPr>
      <w:r>
        <w:rPr>
          <w:color w:val="auto"/>
          <w:szCs w:val="24"/>
        </w:rPr>
        <w:t>v</w:t>
      </w:r>
      <w:r w:rsidRPr="00C41AC6">
        <w:rPr>
          <w:color w:val="auto"/>
          <w:szCs w:val="24"/>
        </w:rPr>
        <w:t xml:space="preserve">ýše jmenovaní celou situaci prošetří, provedou patřičný zápis a společně s daným vyučujícím (popř. třídním učitelem) podniknou kroky k nápravě. O vzniklé situaci budou okamžitě informováni rodiče žáka. </w:t>
      </w:r>
    </w:p>
    <w:p w14:paraId="7A1F65FC" w14:textId="77777777" w:rsidR="00C41AC6" w:rsidRPr="00C41AC6" w:rsidRDefault="00C41AC6" w:rsidP="00C41AC6">
      <w:pPr>
        <w:ind w:firstLine="360"/>
        <w:jc w:val="both"/>
        <w:rPr>
          <w:rFonts w:ascii="Times New Roman" w:hAnsi="Times New Roman" w:cs="Times New Roman"/>
          <w:sz w:val="24"/>
          <w:szCs w:val="24"/>
        </w:rPr>
      </w:pPr>
    </w:p>
    <w:p w14:paraId="219863E4" w14:textId="77777777" w:rsidR="00C41AC6" w:rsidRPr="00C41AC6" w:rsidRDefault="00C41AC6" w:rsidP="007B22B6">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C41AC6">
        <w:rPr>
          <w:rFonts w:ascii="Times New Roman" w:hAnsi="Times New Roman" w:cs="Times New Roman"/>
          <w:sz w:val="24"/>
          <w:szCs w:val="24"/>
        </w:rPr>
        <w:t>aždý pedagogický pracovník dbá, aby uplatňovaná prevence rizikového chování u dětí a žáků byla prováděna komplexně, tj. ve všech oblastech, jichž se prevence      sociálně patologických jevů u žáků dotýká:</w:t>
      </w:r>
    </w:p>
    <w:p w14:paraId="6E3CF8AB" w14:textId="77777777" w:rsidR="00C41AC6" w:rsidRPr="00C41AC6" w:rsidRDefault="00C41AC6" w:rsidP="007B22B6">
      <w:pPr>
        <w:pStyle w:val="Odstavecseseznamem"/>
        <w:numPr>
          <w:ilvl w:val="0"/>
          <w:numId w:val="40"/>
        </w:numPr>
        <w:spacing w:after="0" w:line="240" w:lineRule="auto"/>
        <w:jc w:val="both"/>
        <w:rPr>
          <w:rFonts w:ascii="Times New Roman" w:hAnsi="Times New Roman" w:cs="Times New Roman"/>
          <w:sz w:val="24"/>
          <w:szCs w:val="24"/>
        </w:rPr>
      </w:pPr>
      <w:r w:rsidRPr="00C41AC6">
        <w:rPr>
          <w:rFonts w:ascii="Times New Roman" w:hAnsi="Times New Roman" w:cs="Times New Roman"/>
          <w:sz w:val="24"/>
          <w:szCs w:val="24"/>
        </w:rPr>
        <w:t>oblast zdravého životního stylu (výchova ke zdraví, osobní a duševní hygiena, výživa a pohybové aktivity),</w:t>
      </w:r>
    </w:p>
    <w:p w14:paraId="341CA5F8" w14:textId="77777777" w:rsidR="00C41AC6" w:rsidRPr="00C41AC6" w:rsidRDefault="00C41AC6" w:rsidP="007B22B6">
      <w:pPr>
        <w:pStyle w:val="Odstavecseseznamem"/>
        <w:numPr>
          <w:ilvl w:val="0"/>
          <w:numId w:val="40"/>
        </w:numPr>
        <w:spacing w:after="0" w:line="240" w:lineRule="auto"/>
        <w:jc w:val="both"/>
        <w:rPr>
          <w:rFonts w:ascii="Times New Roman" w:hAnsi="Times New Roman" w:cs="Times New Roman"/>
          <w:sz w:val="24"/>
          <w:szCs w:val="24"/>
        </w:rPr>
      </w:pPr>
      <w:r w:rsidRPr="00C41AC6">
        <w:rPr>
          <w:rFonts w:ascii="Times New Roman" w:hAnsi="Times New Roman" w:cs="Times New Roman"/>
          <w:sz w:val="24"/>
          <w:szCs w:val="24"/>
        </w:rPr>
        <w:t>oblast společenskovědní (komunikace, sociální dovednosti a kompetence),</w:t>
      </w:r>
    </w:p>
    <w:p w14:paraId="4A17D9A9" w14:textId="77777777" w:rsidR="00C41AC6" w:rsidRPr="00C41AC6" w:rsidRDefault="00C41AC6" w:rsidP="007B22B6">
      <w:pPr>
        <w:pStyle w:val="Odstavecseseznamem"/>
        <w:numPr>
          <w:ilvl w:val="0"/>
          <w:numId w:val="40"/>
        </w:numPr>
        <w:spacing w:after="0" w:line="240" w:lineRule="auto"/>
        <w:jc w:val="both"/>
        <w:rPr>
          <w:rFonts w:ascii="Times New Roman" w:hAnsi="Times New Roman" w:cs="Times New Roman"/>
          <w:sz w:val="24"/>
          <w:szCs w:val="24"/>
        </w:rPr>
      </w:pPr>
      <w:r w:rsidRPr="00C41AC6">
        <w:rPr>
          <w:rFonts w:ascii="Times New Roman" w:hAnsi="Times New Roman" w:cs="Times New Roman"/>
          <w:sz w:val="24"/>
          <w:szCs w:val="24"/>
        </w:rPr>
        <w:t>oblast přírodovědná (biologie člověka, fyziologie, chemie),</w:t>
      </w:r>
    </w:p>
    <w:p w14:paraId="1005F593" w14:textId="77777777" w:rsidR="00C41AC6" w:rsidRPr="00C41AC6" w:rsidRDefault="00C41AC6" w:rsidP="007B22B6">
      <w:pPr>
        <w:pStyle w:val="Odstavecseseznamem"/>
        <w:numPr>
          <w:ilvl w:val="0"/>
          <w:numId w:val="40"/>
        </w:numPr>
        <w:spacing w:after="0" w:line="240" w:lineRule="auto"/>
        <w:jc w:val="both"/>
        <w:rPr>
          <w:rFonts w:ascii="Times New Roman" w:hAnsi="Times New Roman" w:cs="Times New Roman"/>
          <w:sz w:val="24"/>
          <w:szCs w:val="24"/>
        </w:rPr>
      </w:pPr>
      <w:r w:rsidRPr="00C41AC6">
        <w:rPr>
          <w:rFonts w:ascii="Times New Roman" w:hAnsi="Times New Roman" w:cs="Times New Roman"/>
          <w:sz w:val="24"/>
          <w:szCs w:val="24"/>
        </w:rPr>
        <w:t>oblast rodinné a občanské výchovy,</w:t>
      </w:r>
    </w:p>
    <w:p w14:paraId="4FAABF53" w14:textId="77777777" w:rsidR="00C41AC6" w:rsidRDefault="00C41AC6" w:rsidP="007B22B6">
      <w:pPr>
        <w:pStyle w:val="Odstavecseseznamem"/>
        <w:numPr>
          <w:ilvl w:val="0"/>
          <w:numId w:val="40"/>
        </w:numPr>
        <w:spacing w:after="0" w:line="240" w:lineRule="auto"/>
        <w:jc w:val="both"/>
        <w:rPr>
          <w:rFonts w:ascii="Times New Roman" w:hAnsi="Times New Roman" w:cs="Times New Roman"/>
          <w:sz w:val="24"/>
          <w:szCs w:val="24"/>
        </w:rPr>
      </w:pPr>
      <w:r w:rsidRPr="00C41AC6">
        <w:rPr>
          <w:rFonts w:ascii="Times New Roman" w:hAnsi="Times New Roman" w:cs="Times New Roman"/>
          <w:sz w:val="24"/>
          <w:szCs w:val="24"/>
        </w:rPr>
        <w:t>oblast sociálně-právní.</w:t>
      </w:r>
    </w:p>
    <w:p w14:paraId="647AB276" w14:textId="77777777" w:rsidR="00EA0267" w:rsidRPr="00C41AC6" w:rsidRDefault="00EA0267" w:rsidP="00EA0267">
      <w:pPr>
        <w:pStyle w:val="Odstavecseseznamem"/>
        <w:spacing w:after="0" w:line="240" w:lineRule="auto"/>
        <w:ind w:left="1440"/>
        <w:jc w:val="both"/>
        <w:rPr>
          <w:rFonts w:ascii="Times New Roman" w:hAnsi="Times New Roman" w:cs="Times New Roman"/>
          <w:sz w:val="24"/>
          <w:szCs w:val="24"/>
        </w:rPr>
      </w:pPr>
    </w:p>
    <w:p w14:paraId="521D3481" w14:textId="77777777" w:rsidR="00C41AC6" w:rsidRPr="00EA0267" w:rsidRDefault="00EA0267" w:rsidP="007B22B6">
      <w:pPr>
        <w:pStyle w:val="Odstavecseseznamem"/>
        <w:numPr>
          <w:ilvl w:val="0"/>
          <w:numId w:val="24"/>
        </w:numPr>
        <w:jc w:val="both"/>
        <w:rPr>
          <w:rFonts w:ascii="Times New Roman" w:hAnsi="Times New Roman" w:cs="Times New Roman"/>
          <w:sz w:val="24"/>
          <w:szCs w:val="24"/>
        </w:rPr>
      </w:pPr>
      <w:r>
        <w:rPr>
          <w:rFonts w:ascii="Times New Roman" w:hAnsi="Times New Roman" w:cs="Times New Roman"/>
          <w:sz w:val="24"/>
          <w:szCs w:val="24"/>
        </w:rPr>
        <w:t>školní psycholog a školní metodik prevence pravidelně pracují pomocí dotazníkového a screeningového šetření. Zjišťují tak sociální klima ve třídě (dotazníky – MCI,</w:t>
      </w:r>
      <w:r w:rsidR="004F6449">
        <w:rPr>
          <w:rFonts w:ascii="Times New Roman" w:hAnsi="Times New Roman" w:cs="Times New Roman"/>
          <w:sz w:val="24"/>
          <w:szCs w:val="24"/>
        </w:rPr>
        <w:t xml:space="preserve"> </w:t>
      </w:r>
      <w:r>
        <w:rPr>
          <w:rFonts w:ascii="Times New Roman" w:hAnsi="Times New Roman" w:cs="Times New Roman"/>
          <w:sz w:val="24"/>
          <w:szCs w:val="24"/>
        </w:rPr>
        <w:t>KLIT,</w:t>
      </w:r>
      <w:r w:rsidR="004F6449">
        <w:rPr>
          <w:rFonts w:ascii="Times New Roman" w:hAnsi="Times New Roman" w:cs="Times New Roman"/>
          <w:sz w:val="24"/>
          <w:szCs w:val="24"/>
        </w:rPr>
        <w:t xml:space="preserve"> </w:t>
      </w:r>
      <w:r>
        <w:rPr>
          <w:rFonts w:ascii="Times New Roman" w:hAnsi="Times New Roman" w:cs="Times New Roman"/>
          <w:sz w:val="24"/>
          <w:szCs w:val="24"/>
        </w:rPr>
        <w:t>KŠT a další) a vztahy mezi dětmi (dotazníky SORAD, B-</w:t>
      </w:r>
      <w:proofErr w:type="gramStart"/>
      <w:r>
        <w:rPr>
          <w:rFonts w:ascii="Times New Roman" w:hAnsi="Times New Roman" w:cs="Times New Roman"/>
          <w:sz w:val="24"/>
          <w:szCs w:val="24"/>
        </w:rPr>
        <w:t>3,B</w:t>
      </w:r>
      <w:proofErr w:type="gramEnd"/>
      <w:r>
        <w:rPr>
          <w:rFonts w:ascii="Times New Roman" w:hAnsi="Times New Roman" w:cs="Times New Roman"/>
          <w:sz w:val="24"/>
          <w:szCs w:val="24"/>
        </w:rPr>
        <w:t>-4 a další). Většina dotazníků je zaměřena nejen na zlepšení sociálního klimatu ve třídě, ale i na podporu třídních kolektivů, tak aby se každý žák cítil bezpečně.</w:t>
      </w:r>
    </w:p>
    <w:p w14:paraId="45741852" w14:textId="77777777" w:rsidR="00C41AC6" w:rsidRDefault="00C41AC6" w:rsidP="007B22B6">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zvláště závažné porušení š</w:t>
      </w:r>
      <w:r w:rsidRPr="00C41AC6">
        <w:rPr>
          <w:rFonts w:ascii="Times New Roman" w:hAnsi="Times New Roman" w:cs="Times New Roman"/>
          <w:sz w:val="24"/>
          <w:szCs w:val="24"/>
        </w:rPr>
        <w:t>kolního řádu je považována tzv. „kyberšikana“. Prokázaná kyberšikana je:</w:t>
      </w:r>
    </w:p>
    <w:p w14:paraId="11D5EB5E" w14:textId="77777777" w:rsidR="00C41AC6" w:rsidRDefault="00C41AC6" w:rsidP="00C41AC6">
      <w:pPr>
        <w:spacing w:after="0" w:line="240" w:lineRule="auto"/>
        <w:jc w:val="both"/>
        <w:rPr>
          <w:rFonts w:ascii="Times New Roman" w:hAnsi="Times New Roman" w:cs="Times New Roman"/>
          <w:sz w:val="24"/>
          <w:szCs w:val="24"/>
        </w:rPr>
      </w:pPr>
    </w:p>
    <w:p w14:paraId="56B32600" w14:textId="77777777" w:rsidR="00C41AC6" w:rsidRDefault="00C41AC6" w:rsidP="007B22B6">
      <w:pPr>
        <w:pStyle w:val="Odstavecseseznamem"/>
        <w:numPr>
          <w:ilvl w:val="0"/>
          <w:numId w:val="41"/>
        </w:numPr>
        <w:spacing w:after="0" w:line="240" w:lineRule="auto"/>
        <w:ind w:left="1560" w:hanging="426"/>
        <w:jc w:val="both"/>
        <w:rPr>
          <w:rFonts w:ascii="Times New Roman" w:hAnsi="Times New Roman" w:cs="Times New Roman"/>
          <w:sz w:val="24"/>
          <w:szCs w:val="24"/>
        </w:rPr>
      </w:pPr>
      <w:r w:rsidRPr="00624A0C">
        <w:rPr>
          <w:rFonts w:ascii="Times New Roman" w:hAnsi="Times New Roman" w:cs="Times New Roman"/>
          <w:sz w:val="24"/>
          <w:szCs w:val="24"/>
        </w:rPr>
        <w:t>fotografování a natáčení žáků a zaměstnanců na mobilní telefony a jiná optická zařízení a získané obrázky či videa, které jsou dále zasílány e-mailem nebo vyvěšeny na webových stránkách, mají za cíl zesměšnit nebo ponížit určitou osobu</w:t>
      </w:r>
    </w:p>
    <w:p w14:paraId="31C5B853" w14:textId="77777777" w:rsidR="00C41AC6" w:rsidRDefault="00C41AC6" w:rsidP="007B22B6">
      <w:pPr>
        <w:pStyle w:val="Odstavecseseznamem"/>
        <w:numPr>
          <w:ilvl w:val="0"/>
          <w:numId w:val="41"/>
        </w:numPr>
        <w:spacing w:after="0" w:line="240" w:lineRule="auto"/>
        <w:ind w:left="1560" w:hanging="426"/>
        <w:jc w:val="both"/>
        <w:rPr>
          <w:rFonts w:ascii="Times New Roman" w:hAnsi="Times New Roman" w:cs="Times New Roman"/>
          <w:sz w:val="24"/>
          <w:szCs w:val="24"/>
        </w:rPr>
      </w:pPr>
      <w:r w:rsidRPr="00624A0C">
        <w:rPr>
          <w:rFonts w:ascii="Times New Roman" w:hAnsi="Times New Roman" w:cs="Times New Roman"/>
          <w:sz w:val="24"/>
          <w:szCs w:val="24"/>
        </w:rPr>
        <w:t>hanlivé a urážlivé zprávy zasílané prostřednictvím SMS, MMS nebo internetem</w:t>
      </w:r>
    </w:p>
    <w:p w14:paraId="093D1854" w14:textId="77777777" w:rsidR="00C41AC6" w:rsidRDefault="00C41AC6" w:rsidP="007B22B6">
      <w:pPr>
        <w:pStyle w:val="Odstavecseseznamem"/>
        <w:numPr>
          <w:ilvl w:val="0"/>
          <w:numId w:val="41"/>
        </w:numPr>
        <w:spacing w:after="0" w:line="240" w:lineRule="auto"/>
        <w:ind w:left="1560" w:hanging="426"/>
        <w:jc w:val="both"/>
        <w:rPr>
          <w:rFonts w:ascii="Times New Roman" w:hAnsi="Times New Roman" w:cs="Times New Roman"/>
          <w:sz w:val="24"/>
          <w:szCs w:val="24"/>
        </w:rPr>
      </w:pPr>
      <w:r w:rsidRPr="00624A0C">
        <w:rPr>
          <w:rFonts w:ascii="Times New Roman" w:hAnsi="Times New Roman" w:cs="Times New Roman"/>
          <w:sz w:val="24"/>
          <w:szCs w:val="24"/>
        </w:rPr>
        <w:t>vytvoření webové stránky nebo blogu s cílem někoho zesměšnit</w:t>
      </w:r>
    </w:p>
    <w:p w14:paraId="07DB0FA2" w14:textId="77777777" w:rsidR="00C41AC6" w:rsidRDefault="00C41AC6" w:rsidP="007B22B6">
      <w:pPr>
        <w:pStyle w:val="Odstavecseseznamem"/>
        <w:numPr>
          <w:ilvl w:val="0"/>
          <w:numId w:val="41"/>
        </w:numPr>
        <w:spacing w:after="0" w:line="240" w:lineRule="auto"/>
        <w:ind w:left="1560" w:hanging="426"/>
        <w:jc w:val="both"/>
        <w:rPr>
          <w:rFonts w:ascii="Times New Roman" w:hAnsi="Times New Roman" w:cs="Times New Roman"/>
          <w:sz w:val="24"/>
          <w:szCs w:val="24"/>
        </w:rPr>
      </w:pPr>
      <w:r w:rsidRPr="00624A0C">
        <w:rPr>
          <w:rFonts w:ascii="Times New Roman" w:hAnsi="Times New Roman" w:cs="Times New Roman"/>
          <w:sz w:val="24"/>
          <w:szCs w:val="24"/>
        </w:rPr>
        <w:t>zesměšňování, vydírání, zastrašování, ubližování, ohrožování a obtě</w:t>
      </w:r>
      <w:r w:rsidR="00624A0C">
        <w:rPr>
          <w:rFonts w:ascii="Times New Roman" w:hAnsi="Times New Roman" w:cs="Times New Roman"/>
          <w:sz w:val="24"/>
          <w:szCs w:val="24"/>
        </w:rPr>
        <w:t>žování prostřednictvím sociálních</w:t>
      </w:r>
      <w:r w:rsidRPr="00624A0C">
        <w:rPr>
          <w:rFonts w:ascii="Times New Roman" w:hAnsi="Times New Roman" w:cs="Times New Roman"/>
          <w:sz w:val="24"/>
          <w:szCs w:val="24"/>
        </w:rPr>
        <w:t xml:space="preserve"> sítí</w:t>
      </w:r>
    </w:p>
    <w:p w14:paraId="79F36768" w14:textId="77777777" w:rsidR="00C41AC6" w:rsidRPr="00624A0C" w:rsidRDefault="00C41AC6" w:rsidP="007B22B6">
      <w:pPr>
        <w:pStyle w:val="Odstavecseseznamem"/>
        <w:numPr>
          <w:ilvl w:val="0"/>
          <w:numId w:val="41"/>
        </w:numPr>
        <w:spacing w:after="0" w:line="240" w:lineRule="auto"/>
        <w:ind w:left="1560" w:hanging="426"/>
        <w:jc w:val="both"/>
        <w:rPr>
          <w:rFonts w:ascii="Times New Roman" w:hAnsi="Times New Roman" w:cs="Times New Roman"/>
          <w:sz w:val="24"/>
          <w:szCs w:val="24"/>
        </w:rPr>
      </w:pPr>
      <w:r w:rsidRPr="00624A0C">
        <w:rPr>
          <w:rFonts w:ascii="Times New Roman" w:hAnsi="Times New Roman" w:cs="Times New Roman"/>
          <w:sz w:val="24"/>
          <w:szCs w:val="24"/>
        </w:rPr>
        <w:t>zneužití identity oběti rozesíláním obtěžujících a urážlivých zpráv pod jejím jménem</w:t>
      </w:r>
    </w:p>
    <w:p w14:paraId="09D2EB68" w14:textId="77777777" w:rsidR="00C41AC6" w:rsidRPr="00C41AC6" w:rsidRDefault="00C41AC6" w:rsidP="00C41AC6">
      <w:pPr>
        <w:jc w:val="both"/>
        <w:rPr>
          <w:rFonts w:ascii="Times New Roman" w:hAnsi="Times New Roman" w:cs="Times New Roman"/>
          <w:sz w:val="24"/>
          <w:szCs w:val="24"/>
        </w:rPr>
      </w:pPr>
    </w:p>
    <w:p w14:paraId="7B9DBA89" w14:textId="3159E559" w:rsidR="00C41AC6" w:rsidRDefault="00624A0C" w:rsidP="007B22B6">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w:t>
      </w:r>
      <w:r w:rsidR="00C41AC6" w:rsidRPr="00C41AC6">
        <w:rPr>
          <w:rFonts w:ascii="Times New Roman" w:hAnsi="Times New Roman" w:cs="Times New Roman"/>
          <w:sz w:val="24"/>
          <w:szCs w:val="24"/>
        </w:rPr>
        <w:t xml:space="preserve">žívání návykových látek v prostorách školy v době školního vyučování, na všech </w:t>
      </w:r>
      <w:r>
        <w:rPr>
          <w:rFonts w:ascii="Times New Roman" w:hAnsi="Times New Roman" w:cs="Times New Roman"/>
          <w:sz w:val="24"/>
          <w:szCs w:val="24"/>
        </w:rPr>
        <w:t xml:space="preserve">školních akcích i při mimoškolní činnosti není přípustné. Všichni zaměstnanci školy mají oznamovací povinnost k řediteli školy v případě, kdy žáci omamné látky užívají, distribuují nebo u sebe přechovávají. </w:t>
      </w:r>
      <w:r w:rsidR="00C41AC6" w:rsidRPr="00C41AC6">
        <w:rPr>
          <w:rFonts w:ascii="Times New Roman" w:hAnsi="Times New Roman" w:cs="Times New Roman"/>
          <w:sz w:val="24"/>
          <w:szCs w:val="24"/>
        </w:rPr>
        <w:t xml:space="preserve">  </w:t>
      </w:r>
    </w:p>
    <w:p w14:paraId="60C05B7A" w14:textId="4E82307C" w:rsidR="00D617CD" w:rsidRDefault="00D617CD" w:rsidP="00D617CD">
      <w:pPr>
        <w:spacing w:after="0" w:line="240" w:lineRule="auto"/>
        <w:jc w:val="both"/>
        <w:rPr>
          <w:rFonts w:ascii="Times New Roman" w:hAnsi="Times New Roman" w:cs="Times New Roman"/>
          <w:sz w:val="24"/>
          <w:szCs w:val="24"/>
        </w:rPr>
      </w:pPr>
    </w:p>
    <w:p w14:paraId="738AE4BA" w14:textId="1051C7C7" w:rsidR="00D617CD" w:rsidRPr="00A54EA6" w:rsidRDefault="00D617CD" w:rsidP="00D617CD">
      <w:pPr>
        <w:pStyle w:val="Odstavecseseznamem"/>
        <w:numPr>
          <w:ilvl w:val="0"/>
          <w:numId w:val="24"/>
        </w:numPr>
        <w:spacing w:after="0" w:line="240" w:lineRule="auto"/>
        <w:jc w:val="both"/>
        <w:rPr>
          <w:rFonts w:ascii="Times New Roman" w:hAnsi="Times New Roman" w:cs="Times New Roman"/>
          <w:b/>
          <w:bCs/>
          <w:sz w:val="24"/>
          <w:szCs w:val="24"/>
        </w:rPr>
      </w:pPr>
      <w:r w:rsidRPr="00A54EA6">
        <w:rPr>
          <w:rFonts w:ascii="Times New Roman" w:hAnsi="Times New Roman" w:cs="Times New Roman"/>
          <w:b/>
          <w:bCs/>
          <w:sz w:val="24"/>
          <w:szCs w:val="24"/>
        </w:rPr>
        <w:t>Návykovou látkou</w:t>
      </w:r>
      <w:r w:rsidRPr="00A54EA6">
        <w:rPr>
          <w:rFonts w:ascii="Times New Roman" w:hAnsi="Times New Roman" w:cs="Times New Roman"/>
          <w:sz w:val="24"/>
          <w:szCs w:val="24"/>
        </w:rPr>
        <w:t xml:space="preserve"> se rozumí alkohol, tabák, omamné a psychotropní látky a jiné látky s psychoaktivními účinky, jejichž užívání může vést nebo se podílet na vzniku a rozvoji duševních poruch a poruch chování</w:t>
      </w:r>
      <w:r w:rsidR="00657F79" w:rsidRPr="00A54EA6">
        <w:rPr>
          <w:rFonts w:ascii="Times New Roman" w:hAnsi="Times New Roman" w:cs="Times New Roman"/>
          <w:sz w:val="24"/>
          <w:szCs w:val="24"/>
        </w:rPr>
        <w:t>.</w:t>
      </w:r>
    </w:p>
    <w:p w14:paraId="6D0A1E17" w14:textId="77777777" w:rsidR="00624A0C" w:rsidRDefault="00624A0C" w:rsidP="00624A0C">
      <w:pPr>
        <w:jc w:val="both"/>
        <w:rPr>
          <w:rFonts w:ascii="Times New Roman" w:hAnsi="Times New Roman" w:cs="Times New Roman"/>
          <w:sz w:val="24"/>
          <w:szCs w:val="24"/>
        </w:rPr>
      </w:pPr>
      <w:r>
        <w:rPr>
          <w:rFonts w:ascii="Times New Roman" w:hAnsi="Times New Roman" w:cs="Times New Roman"/>
          <w:sz w:val="24"/>
          <w:szCs w:val="24"/>
        </w:rPr>
        <w:t xml:space="preserve">    </w:t>
      </w:r>
    </w:p>
    <w:p w14:paraId="3831502B" w14:textId="77777777" w:rsidR="00624A0C" w:rsidRDefault="006C5BBB" w:rsidP="00624A0C">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A1C74">
        <w:rPr>
          <w:rFonts w:ascii="Times New Roman" w:hAnsi="Times New Roman" w:cs="Times New Roman"/>
          <w:b/>
          <w:bCs/>
          <w:sz w:val="24"/>
          <w:szCs w:val="24"/>
        </w:rPr>
        <w:t xml:space="preserve">8.1 </w:t>
      </w:r>
      <w:r w:rsidR="00C41AC6" w:rsidRPr="00624A0C">
        <w:rPr>
          <w:rFonts w:ascii="Times New Roman" w:hAnsi="Times New Roman" w:cs="Times New Roman"/>
          <w:b/>
          <w:bCs/>
          <w:sz w:val="24"/>
          <w:szCs w:val="24"/>
        </w:rPr>
        <w:t>Konzumace tabákových výrobků ve škole (i elektronických cigaret)</w:t>
      </w:r>
    </w:p>
    <w:p w14:paraId="56DD462E" w14:textId="77777777" w:rsidR="00C41AC6" w:rsidRPr="00624A0C" w:rsidRDefault="00624A0C" w:rsidP="007B22B6">
      <w:pPr>
        <w:pStyle w:val="Odstavecseseznamem"/>
        <w:numPr>
          <w:ilvl w:val="0"/>
          <w:numId w:val="25"/>
        </w:numPr>
        <w:jc w:val="both"/>
        <w:rPr>
          <w:rFonts w:ascii="Times New Roman" w:hAnsi="Times New Roman" w:cs="Times New Roman"/>
          <w:bCs/>
          <w:sz w:val="24"/>
          <w:szCs w:val="24"/>
        </w:rPr>
      </w:pPr>
      <w:r>
        <w:rPr>
          <w:rFonts w:ascii="Times New Roman" w:hAnsi="Times New Roman" w:cs="Times New Roman"/>
          <w:sz w:val="24"/>
          <w:szCs w:val="24"/>
        </w:rPr>
        <w:t>v</w:t>
      </w:r>
      <w:r w:rsidR="00C41AC6" w:rsidRPr="00624A0C">
        <w:rPr>
          <w:rFonts w:ascii="Times New Roman" w:hAnsi="Times New Roman" w:cs="Times New Roman"/>
          <w:sz w:val="24"/>
          <w:szCs w:val="24"/>
        </w:rPr>
        <w:t> případě, kdy je žák přistižen při konzumaci tabákových výrobků v prostorách školy nebo v době školního vyučování, či v rámci akcí školou pořádaných, je primárně nutné mu v další konzumaci zabránit.</w:t>
      </w:r>
    </w:p>
    <w:p w14:paraId="01DA3446" w14:textId="77777777" w:rsidR="00C41AC6" w:rsidRPr="00C41AC6" w:rsidRDefault="00624A0C" w:rsidP="007B22B6">
      <w:pPr>
        <w:pStyle w:val="Textvbloku"/>
        <w:numPr>
          <w:ilvl w:val="0"/>
          <w:numId w:val="2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t</w:t>
      </w:r>
      <w:r w:rsidR="00C41AC6" w:rsidRPr="00C41AC6">
        <w:rPr>
          <w:rFonts w:ascii="Times New Roman" w:hAnsi="Times New Roman" w:cs="Times New Roman"/>
          <w:color w:val="auto"/>
          <w:sz w:val="24"/>
          <w:szCs w:val="24"/>
        </w:rPr>
        <w:t>abákový výrobek je třeba žákovi odebrat a zajistit, aby nemohl v konzumaci pokračovat.</w:t>
      </w:r>
    </w:p>
    <w:p w14:paraId="2B140193" w14:textId="77777777" w:rsidR="00C41AC6" w:rsidRPr="00C41AC6" w:rsidRDefault="00624A0C" w:rsidP="007B22B6">
      <w:pPr>
        <w:pStyle w:val="Textvbloku"/>
        <w:numPr>
          <w:ilvl w:val="0"/>
          <w:numId w:val="2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w:t>
      </w:r>
      <w:r w:rsidR="00C41AC6" w:rsidRPr="00C41AC6">
        <w:rPr>
          <w:rFonts w:ascii="Times New Roman" w:hAnsi="Times New Roman" w:cs="Times New Roman"/>
          <w:color w:val="auto"/>
          <w:sz w:val="24"/>
          <w:szCs w:val="24"/>
        </w:rPr>
        <w:t xml:space="preserve">edagogický pracovník o události sepíše stručný záznam s vyjádřením žáka, (zejména odkud, od koho má tabákový výrobek), který založí </w:t>
      </w:r>
      <w:r w:rsidR="00BE74B9">
        <w:rPr>
          <w:rFonts w:ascii="Times New Roman" w:hAnsi="Times New Roman" w:cs="Times New Roman"/>
          <w:color w:val="auto"/>
          <w:sz w:val="24"/>
          <w:szCs w:val="24"/>
        </w:rPr>
        <w:t xml:space="preserve">preventista rizikového chování </w:t>
      </w:r>
      <w:r w:rsidR="00C41AC6" w:rsidRPr="00C41AC6">
        <w:rPr>
          <w:rFonts w:ascii="Times New Roman" w:hAnsi="Times New Roman" w:cs="Times New Roman"/>
          <w:color w:val="auto"/>
          <w:sz w:val="24"/>
          <w:szCs w:val="24"/>
        </w:rPr>
        <w:t>do své agendy.</w:t>
      </w:r>
    </w:p>
    <w:p w14:paraId="398D3B52" w14:textId="77777777" w:rsidR="00C41AC6" w:rsidRPr="00C41AC6" w:rsidRDefault="00624A0C" w:rsidP="007B22B6">
      <w:pPr>
        <w:pStyle w:val="Textvbloku"/>
        <w:numPr>
          <w:ilvl w:val="0"/>
          <w:numId w:val="2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v</w:t>
      </w:r>
      <w:r w:rsidR="00C41AC6" w:rsidRPr="00C41AC6">
        <w:rPr>
          <w:rFonts w:ascii="Times New Roman" w:hAnsi="Times New Roman" w:cs="Times New Roman"/>
          <w:color w:val="auto"/>
          <w:sz w:val="24"/>
          <w:szCs w:val="24"/>
        </w:rPr>
        <w:t> případě porušení zákazu kouření informuje třídní učitel zákonného zástupce nezletilého žáka.</w:t>
      </w:r>
    </w:p>
    <w:p w14:paraId="7A299E3D" w14:textId="77777777" w:rsidR="00C41AC6" w:rsidRPr="00C41AC6" w:rsidRDefault="00624A0C" w:rsidP="007B22B6">
      <w:pPr>
        <w:pStyle w:val="Textvbloku"/>
        <w:numPr>
          <w:ilvl w:val="0"/>
          <w:numId w:val="2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v</w:t>
      </w:r>
      <w:r w:rsidR="00C41AC6" w:rsidRPr="00C41AC6">
        <w:rPr>
          <w:rFonts w:ascii="Times New Roman" w:hAnsi="Times New Roman" w:cs="Times New Roman"/>
          <w:color w:val="auto"/>
          <w:sz w:val="24"/>
          <w:szCs w:val="24"/>
        </w:rPr>
        <w:t>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14:paraId="29A8881E" w14:textId="77777777" w:rsidR="00C41AC6" w:rsidRPr="00C41AC6" w:rsidRDefault="00624A0C" w:rsidP="007B22B6">
      <w:pPr>
        <w:pStyle w:val="Textvbloku"/>
        <w:numPr>
          <w:ilvl w:val="0"/>
          <w:numId w:val="2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z</w:t>
      </w:r>
      <w:r w:rsidR="00C41AC6" w:rsidRPr="00C41AC6">
        <w:rPr>
          <w:rFonts w:ascii="Times New Roman" w:hAnsi="Times New Roman" w:cs="Times New Roman"/>
          <w:color w:val="auto"/>
          <w:sz w:val="24"/>
          <w:szCs w:val="24"/>
        </w:rPr>
        <w:t xml:space="preserve"> konzumace tabákových výrobků ve škole je třeba vyvodit sankce stanovené školním řádem. </w:t>
      </w:r>
    </w:p>
    <w:p w14:paraId="417AA769" w14:textId="77777777" w:rsidR="00C41AC6" w:rsidRPr="00C41AC6" w:rsidRDefault="00C41AC6" w:rsidP="00C41AC6">
      <w:pPr>
        <w:pStyle w:val="Zkladntext"/>
        <w:jc w:val="both"/>
        <w:rPr>
          <w:color w:val="auto"/>
          <w:szCs w:val="24"/>
        </w:rPr>
      </w:pPr>
    </w:p>
    <w:p w14:paraId="1975500C" w14:textId="77777777" w:rsidR="00C41AC6" w:rsidRPr="00C41AC6" w:rsidRDefault="006C5BBB" w:rsidP="00C41AC6">
      <w:pPr>
        <w:pStyle w:val="Textvbloku"/>
        <w:ind w:left="102" w:right="408" w:firstLine="78"/>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r w:rsidR="000A1C74">
        <w:rPr>
          <w:rFonts w:ascii="Times New Roman" w:hAnsi="Times New Roman" w:cs="Times New Roman"/>
          <w:b/>
          <w:bCs/>
          <w:color w:val="auto"/>
          <w:sz w:val="24"/>
          <w:szCs w:val="24"/>
        </w:rPr>
        <w:t xml:space="preserve">8.2 </w:t>
      </w:r>
      <w:r w:rsidR="00C41AC6" w:rsidRPr="00C41AC6">
        <w:rPr>
          <w:rFonts w:ascii="Times New Roman" w:hAnsi="Times New Roman" w:cs="Times New Roman"/>
          <w:b/>
          <w:bCs/>
          <w:color w:val="auto"/>
          <w:sz w:val="24"/>
          <w:szCs w:val="24"/>
        </w:rPr>
        <w:t>Konzumace alkoholu a energetických nápojů ve škole</w:t>
      </w:r>
    </w:p>
    <w:p w14:paraId="448C9B39" w14:textId="77777777" w:rsidR="00C41AC6" w:rsidRPr="00C41AC6" w:rsidRDefault="00C41AC6" w:rsidP="00C41AC6">
      <w:pPr>
        <w:pStyle w:val="Textvbloku"/>
        <w:ind w:right="408"/>
        <w:jc w:val="both"/>
        <w:rPr>
          <w:rFonts w:ascii="Times New Roman" w:hAnsi="Times New Roman" w:cs="Times New Roman"/>
          <w:color w:val="auto"/>
          <w:sz w:val="24"/>
          <w:szCs w:val="24"/>
        </w:rPr>
      </w:pPr>
      <w:r w:rsidRPr="00C41AC6">
        <w:rPr>
          <w:rFonts w:ascii="Times New Roman" w:hAnsi="Times New Roman" w:cs="Times New Roman"/>
          <w:color w:val="auto"/>
          <w:sz w:val="24"/>
          <w:szCs w:val="24"/>
        </w:rPr>
        <w:t xml:space="preserve"> </w:t>
      </w:r>
    </w:p>
    <w:p w14:paraId="612BC2C1" w14:textId="77777777" w:rsidR="00C41AC6" w:rsidRPr="00C41AC6" w:rsidRDefault="00C41AC6" w:rsidP="000A1C74">
      <w:pPr>
        <w:pStyle w:val="Textvbloku"/>
        <w:ind w:left="709" w:right="408" w:hanging="283"/>
        <w:jc w:val="both"/>
        <w:rPr>
          <w:rFonts w:ascii="Times New Roman" w:hAnsi="Times New Roman" w:cs="Times New Roman"/>
          <w:color w:val="auto"/>
          <w:sz w:val="24"/>
          <w:szCs w:val="24"/>
        </w:rPr>
      </w:pPr>
      <w:r w:rsidRPr="00C41AC6">
        <w:rPr>
          <w:rFonts w:ascii="Times New Roman" w:hAnsi="Times New Roman" w:cs="Times New Roman"/>
          <w:color w:val="auto"/>
          <w:sz w:val="24"/>
          <w:szCs w:val="24"/>
        </w:rPr>
        <w:t>1.</w:t>
      </w:r>
      <w:r w:rsidR="000A1C74">
        <w:rPr>
          <w:rFonts w:ascii="Times New Roman" w:hAnsi="Times New Roman" w:cs="Times New Roman"/>
          <w:color w:val="auto"/>
          <w:sz w:val="24"/>
          <w:szCs w:val="24"/>
        </w:rPr>
        <w:t xml:space="preserve"> v</w:t>
      </w:r>
      <w:r w:rsidRPr="00C41AC6">
        <w:rPr>
          <w:rFonts w:ascii="Times New Roman" w:hAnsi="Times New Roman" w:cs="Times New Roman"/>
          <w:color w:val="auto"/>
          <w:sz w:val="24"/>
          <w:szCs w:val="24"/>
        </w:rPr>
        <w:t xml:space="preserve"> případě, kdy je žák přistižen při konzumaci alkoholu v prostorách školy </w:t>
      </w:r>
      <w:proofErr w:type="gramStart"/>
      <w:r w:rsidRPr="00C41AC6">
        <w:rPr>
          <w:rFonts w:ascii="Times New Roman" w:hAnsi="Times New Roman" w:cs="Times New Roman"/>
          <w:color w:val="auto"/>
          <w:sz w:val="24"/>
          <w:szCs w:val="24"/>
        </w:rPr>
        <w:t xml:space="preserve">nebo  </w:t>
      </w:r>
      <w:r w:rsidR="000A1C74">
        <w:rPr>
          <w:rFonts w:ascii="Times New Roman" w:hAnsi="Times New Roman" w:cs="Times New Roman"/>
          <w:color w:val="auto"/>
          <w:sz w:val="24"/>
          <w:szCs w:val="24"/>
        </w:rPr>
        <w:t>v</w:t>
      </w:r>
      <w:proofErr w:type="gramEnd"/>
      <w:r w:rsidR="000A1C74">
        <w:rPr>
          <w:rFonts w:ascii="Times New Roman" w:hAnsi="Times New Roman" w:cs="Times New Roman"/>
          <w:color w:val="auto"/>
          <w:sz w:val="24"/>
          <w:szCs w:val="24"/>
        </w:rPr>
        <w:t xml:space="preserve"> době </w:t>
      </w:r>
      <w:r w:rsidRPr="00C41AC6">
        <w:rPr>
          <w:rFonts w:ascii="Times New Roman" w:hAnsi="Times New Roman" w:cs="Times New Roman"/>
          <w:color w:val="auto"/>
          <w:sz w:val="24"/>
          <w:szCs w:val="24"/>
        </w:rPr>
        <w:t xml:space="preserve">školního vyučování, či v rámci akcí školou pořádaných, je primárně nutné </w:t>
      </w:r>
      <w:r w:rsidR="000A1C74">
        <w:rPr>
          <w:rFonts w:ascii="Times New Roman" w:hAnsi="Times New Roman" w:cs="Times New Roman"/>
          <w:color w:val="auto"/>
          <w:sz w:val="24"/>
          <w:szCs w:val="24"/>
        </w:rPr>
        <w:t xml:space="preserve">   </w:t>
      </w:r>
      <w:r w:rsidRPr="00C41AC6">
        <w:rPr>
          <w:rFonts w:ascii="Times New Roman" w:hAnsi="Times New Roman" w:cs="Times New Roman"/>
          <w:color w:val="auto"/>
          <w:sz w:val="24"/>
          <w:szCs w:val="24"/>
        </w:rPr>
        <w:t>mu v další konzumaci zabránit.</w:t>
      </w:r>
    </w:p>
    <w:p w14:paraId="66DB5947" w14:textId="77777777" w:rsidR="00C41AC6" w:rsidRDefault="001354CF" w:rsidP="007B22B6">
      <w:pPr>
        <w:pStyle w:val="Textvbloku"/>
        <w:numPr>
          <w:ilvl w:val="0"/>
          <w:numId w:val="26"/>
        </w:numPr>
        <w:ind w:right="408" w:hanging="9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A1C74">
        <w:rPr>
          <w:rFonts w:ascii="Times New Roman" w:hAnsi="Times New Roman" w:cs="Times New Roman"/>
          <w:color w:val="auto"/>
          <w:sz w:val="24"/>
          <w:szCs w:val="24"/>
        </w:rPr>
        <w:t>a</w:t>
      </w:r>
      <w:r w:rsidR="00C41AC6" w:rsidRPr="00C41AC6">
        <w:rPr>
          <w:rFonts w:ascii="Times New Roman" w:hAnsi="Times New Roman" w:cs="Times New Roman"/>
          <w:color w:val="auto"/>
          <w:sz w:val="24"/>
          <w:szCs w:val="24"/>
        </w:rPr>
        <w:t>lkohol je třeba žákovi odebrat a zajistit, aby nemohl v konzumaci pokračovat.</w:t>
      </w:r>
    </w:p>
    <w:p w14:paraId="07FCD99B" w14:textId="77777777" w:rsidR="00262555" w:rsidRDefault="00262555" w:rsidP="00262555">
      <w:pPr>
        <w:pStyle w:val="Textvbloku"/>
        <w:ind w:left="521" w:right="408"/>
        <w:jc w:val="both"/>
        <w:rPr>
          <w:rFonts w:ascii="Times New Roman" w:hAnsi="Times New Roman" w:cs="Times New Roman"/>
          <w:color w:val="auto"/>
          <w:sz w:val="24"/>
          <w:szCs w:val="24"/>
        </w:rPr>
      </w:pPr>
    </w:p>
    <w:p w14:paraId="0A34B680" w14:textId="77777777" w:rsidR="00262555" w:rsidRDefault="00BB2410" w:rsidP="007B22B6">
      <w:pPr>
        <w:pStyle w:val="Textvbloku"/>
        <w:numPr>
          <w:ilvl w:val="0"/>
          <w:numId w:val="26"/>
        </w:numPr>
        <w:tabs>
          <w:tab w:val="clear" w:pos="521"/>
          <w:tab w:val="num" w:pos="709"/>
        </w:tabs>
        <w:ind w:left="709" w:right="408" w:hanging="2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podle závažnosti momentálního stavu žáka, případně dalších okolností        </w:t>
      </w:r>
      <w:proofErr w:type="gramStart"/>
      <w:r>
        <w:rPr>
          <w:rFonts w:ascii="Times New Roman" w:hAnsi="Times New Roman" w:cs="Times New Roman"/>
          <w:color w:val="auto"/>
          <w:sz w:val="24"/>
          <w:szCs w:val="24"/>
        </w:rPr>
        <w:t xml:space="preserve">pedagogický </w:t>
      </w:r>
      <w:r w:rsidR="00C41AC6" w:rsidRPr="00BB2410">
        <w:rPr>
          <w:rFonts w:ascii="Times New Roman" w:hAnsi="Times New Roman" w:cs="Times New Roman"/>
          <w:color w:val="auto"/>
          <w:sz w:val="24"/>
          <w:szCs w:val="24"/>
        </w:rPr>
        <w:t xml:space="preserve"> pracovník</w:t>
      </w:r>
      <w:proofErr w:type="gramEnd"/>
      <w:r w:rsidR="00C41AC6" w:rsidRPr="00BB2410">
        <w:rPr>
          <w:rFonts w:ascii="Times New Roman" w:hAnsi="Times New Roman" w:cs="Times New Roman"/>
          <w:color w:val="auto"/>
          <w:sz w:val="24"/>
          <w:szCs w:val="24"/>
        </w:rPr>
        <w:t xml:space="preserve"> posoudí, jestli mu nehrozí nějaké nebezpečí.</w:t>
      </w:r>
    </w:p>
    <w:p w14:paraId="2349FFE7" w14:textId="77777777" w:rsidR="00262555" w:rsidRPr="00262555" w:rsidRDefault="00262555" w:rsidP="00262555">
      <w:pPr>
        <w:pStyle w:val="Textvbloku"/>
        <w:ind w:left="0" w:right="408"/>
        <w:jc w:val="both"/>
        <w:rPr>
          <w:rFonts w:ascii="Times New Roman" w:hAnsi="Times New Roman" w:cs="Times New Roman"/>
          <w:color w:val="auto"/>
          <w:sz w:val="24"/>
          <w:szCs w:val="24"/>
        </w:rPr>
      </w:pPr>
    </w:p>
    <w:p w14:paraId="68EB0B9F" w14:textId="77777777" w:rsidR="00262555" w:rsidRPr="00FE4AD8" w:rsidRDefault="000A1C74" w:rsidP="007B22B6">
      <w:pPr>
        <w:pStyle w:val="Textvbloku"/>
        <w:numPr>
          <w:ilvl w:val="0"/>
          <w:numId w:val="26"/>
        </w:numPr>
        <w:tabs>
          <w:tab w:val="clear" w:pos="521"/>
          <w:tab w:val="num" w:pos="709"/>
        </w:tabs>
        <w:ind w:left="709" w:right="408" w:hanging="2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 </w:t>
      </w:r>
      <w:r w:rsidR="00C41AC6" w:rsidRPr="000A1C74">
        <w:rPr>
          <w:rFonts w:ascii="Times New Roman" w:hAnsi="Times New Roman" w:cs="Times New Roman"/>
          <w:color w:val="auto"/>
          <w:sz w:val="24"/>
          <w:szCs w:val="24"/>
        </w:rPr>
        <w:t>případě, kdy je žák pod vlivem alkoholu do té míry, že je ohrožen na zdraví a životě, zajistí škola nezbytnou pomoc a péči a volá lékařskou službu první pomoci.</w:t>
      </w:r>
    </w:p>
    <w:p w14:paraId="1C29B046" w14:textId="77777777" w:rsidR="00BB2410" w:rsidRDefault="00BB2410" w:rsidP="007B22B6">
      <w:pPr>
        <w:pStyle w:val="Textvbloku"/>
        <w:numPr>
          <w:ilvl w:val="0"/>
          <w:numId w:val="26"/>
        </w:numPr>
        <w:tabs>
          <w:tab w:val="clear" w:pos="521"/>
          <w:tab w:val="num" w:pos="709"/>
        </w:tabs>
        <w:ind w:left="709" w:right="408" w:hanging="2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jestliže akutní nebezpečí nehrozí, postupuje pedagogický pracovník podle školního řádu školy. O události sepíše stručný záznam s vyjádřením žáka (zejména odkud, od koho má alkohol), který založí </w:t>
      </w:r>
      <w:r w:rsidR="00BE74B9">
        <w:rPr>
          <w:rFonts w:ascii="Times New Roman" w:hAnsi="Times New Roman" w:cs="Times New Roman"/>
          <w:color w:val="auto"/>
          <w:sz w:val="24"/>
          <w:szCs w:val="24"/>
        </w:rPr>
        <w:t xml:space="preserve">preventista rizikového chování </w:t>
      </w:r>
      <w:r>
        <w:rPr>
          <w:rFonts w:ascii="Times New Roman" w:hAnsi="Times New Roman" w:cs="Times New Roman"/>
          <w:color w:val="auto"/>
          <w:sz w:val="24"/>
          <w:szCs w:val="24"/>
        </w:rPr>
        <w:t>do své agendy a vyrozumí vedení školy.</w:t>
      </w:r>
    </w:p>
    <w:p w14:paraId="065C3B49" w14:textId="77777777" w:rsidR="00262555" w:rsidRDefault="00262555" w:rsidP="00262555">
      <w:pPr>
        <w:pStyle w:val="Textvbloku"/>
        <w:ind w:left="0" w:right="408"/>
        <w:jc w:val="both"/>
        <w:rPr>
          <w:rFonts w:ascii="Times New Roman" w:hAnsi="Times New Roman" w:cs="Times New Roman"/>
          <w:color w:val="auto"/>
          <w:sz w:val="24"/>
          <w:szCs w:val="24"/>
        </w:rPr>
      </w:pPr>
    </w:p>
    <w:p w14:paraId="1B5B086F" w14:textId="77777777" w:rsidR="000A1C74" w:rsidRDefault="000A1C74" w:rsidP="007B22B6">
      <w:pPr>
        <w:pStyle w:val="Textvbloku"/>
        <w:numPr>
          <w:ilvl w:val="0"/>
          <w:numId w:val="26"/>
        </w:numPr>
        <w:tabs>
          <w:tab w:val="clear" w:pos="521"/>
          <w:tab w:val="num" w:pos="709"/>
        </w:tabs>
        <w:ind w:left="709" w:right="408" w:hanging="283"/>
        <w:jc w:val="both"/>
        <w:rPr>
          <w:rFonts w:ascii="Times New Roman" w:hAnsi="Times New Roman" w:cs="Times New Roman"/>
          <w:color w:val="auto"/>
          <w:sz w:val="24"/>
          <w:szCs w:val="24"/>
        </w:rPr>
      </w:pPr>
      <w:r w:rsidRPr="00BB2410">
        <w:rPr>
          <w:rFonts w:ascii="Times New Roman" w:hAnsi="Times New Roman" w:cs="Times New Roman"/>
          <w:color w:val="auto"/>
          <w:sz w:val="24"/>
          <w:szCs w:val="24"/>
        </w:rPr>
        <w:t>v</w:t>
      </w:r>
      <w:r w:rsidR="00C41AC6" w:rsidRPr="00BB2410">
        <w:rPr>
          <w:rFonts w:ascii="Times New Roman" w:hAnsi="Times New Roman" w:cs="Times New Roman"/>
          <w:color w:val="auto"/>
          <w:sz w:val="24"/>
          <w:szCs w:val="24"/>
        </w:rPr>
        <w:t> každém případě dotyčný učitel ihned informuje zákonného zástupce a vyzve jej, aby si žáka vyzvedl, protože není zdravotně způsobilý k pobytu ve škole.</w:t>
      </w:r>
    </w:p>
    <w:p w14:paraId="0E5F448C" w14:textId="77777777" w:rsidR="00262555" w:rsidRDefault="00262555" w:rsidP="00262555">
      <w:pPr>
        <w:pStyle w:val="Textvbloku"/>
        <w:ind w:left="0" w:right="408"/>
        <w:jc w:val="both"/>
        <w:rPr>
          <w:rFonts w:ascii="Times New Roman" w:hAnsi="Times New Roman" w:cs="Times New Roman"/>
          <w:color w:val="auto"/>
          <w:sz w:val="24"/>
          <w:szCs w:val="24"/>
        </w:rPr>
      </w:pPr>
    </w:p>
    <w:p w14:paraId="77D56781" w14:textId="77777777" w:rsidR="00C41AC6" w:rsidRDefault="000A1C74" w:rsidP="007B22B6">
      <w:pPr>
        <w:pStyle w:val="Textvbloku"/>
        <w:numPr>
          <w:ilvl w:val="0"/>
          <w:numId w:val="26"/>
        </w:numPr>
        <w:tabs>
          <w:tab w:val="clear" w:pos="521"/>
          <w:tab w:val="num" w:pos="709"/>
        </w:tabs>
        <w:ind w:left="709" w:right="408" w:hanging="283"/>
        <w:jc w:val="both"/>
        <w:rPr>
          <w:rFonts w:ascii="Times New Roman" w:hAnsi="Times New Roman" w:cs="Times New Roman"/>
          <w:color w:val="auto"/>
          <w:sz w:val="24"/>
          <w:szCs w:val="24"/>
        </w:rPr>
      </w:pPr>
      <w:r w:rsidRPr="00BB2410">
        <w:rPr>
          <w:rFonts w:ascii="Times New Roman" w:hAnsi="Times New Roman" w:cs="Times New Roman"/>
          <w:color w:val="auto"/>
          <w:sz w:val="24"/>
          <w:szCs w:val="24"/>
        </w:rPr>
        <w:t>j</w:t>
      </w:r>
      <w:r w:rsidR="00C41AC6" w:rsidRPr="00BB2410">
        <w:rPr>
          <w:rFonts w:ascii="Times New Roman" w:hAnsi="Times New Roman" w:cs="Times New Roman"/>
          <w:color w:val="auto"/>
          <w:sz w:val="24"/>
          <w:szCs w:val="24"/>
        </w:rPr>
        <w:t>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14:paraId="50F0A5FD" w14:textId="77777777" w:rsidR="00262555" w:rsidRDefault="00262555" w:rsidP="00262555">
      <w:pPr>
        <w:pStyle w:val="Textvbloku"/>
        <w:ind w:left="0" w:right="408"/>
        <w:jc w:val="both"/>
        <w:rPr>
          <w:rFonts w:ascii="Times New Roman" w:hAnsi="Times New Roman" w:cs="Times New Roman"/>
          <w:color w:val="auto"/>
          <w:sz w:val="24"/>
          <w:szCs w:val="24"/>
        </w:rPr>
      </w:pPr>
    </w:p>
    <w:p w14:paraId="3B1CCAEE" w14:textId="77777777" w:rsidR="00BB2410" w:rsidRDefault="000A1C74" w:rsidP="007B22B6">
      <w:pPr>
        <w:pStyle w:val="Textvbloku"/>
        <w:numPr>
          <w:ilvl w:val="0"/>
          <w:numId w:val="26"/>
        </w:numPr>
        <w:tabs>
          <w:tab w:val="clear" w:pos="521"/>
          <w:tab w:val="num" w:pos="709"/>
        </w:tabs>
        <w:ind w:left="709" w:right="408" w:hanging="283"/>
        <w:jc w:val="both"/>
        <w:rPr>
          <w:rFonts w:ascii="Times New Roman" w:hAnsi="Times New Roman" w:cs="Times New Roman"/>
          <w:color w:val="auto"/>
          <w:sz w:val="24"/>
          <w:szCs w:val="24"/>
        </w:rPr>
      </w:pPr>
      <w:r w:rsidRPr="00BB2410">
        <w:rPr>
          <w:rFonts w:ascii="Times New Roman" w:hAnsi="Times New Roman" w:cs="Times New Roman"/>
          <w:color w:val="auto"/>
          <w:sz w:val="24"/>
          <w:szCs w:val="24"/>
        </w:rPr>
        <w:t>j</w:t>
      </w:r>
      <w:r w:rsidR="00C41AC6" w:rsidRPr="00BB2410">
        <w:rPr>
          <w:rFonts w:ascii="Times New Roman" w:hAnsi="Times New Roman" w:cs="Times New Roman"/>
          <w:color w:val="auto"/>
          <w:sz w:val="24"/>
          <w:szCs w:val="24"/>
        </w:rPr>
        <w:t xml:space="preserve">estliže se situace opakuje, splní škola oznamovací povinnost k orgánu sociálně-právní ochrany dítěte.  Oznamovacím místem je příslušný odbor obecního úřadu obce s rozšířenou působností podle místa bydliště dítěte.    </w:t>
      </w:r>
    </w:p>
    <w:p w14:paraId="5AA1D524" w14:textId="77777777" w:rsidR="00262555" w:rsidRDefault="00262555" w:rsidP="00262555">
      <w:pPr>
        <w:pStyle w:val="Textvbloku"/>
        <w:ind w:left="0" w:right="408"/>
        <w:jc w:val="both"/>
        <w:rPr>
          <w:rFonts w:ascii="Times New Roman" w:hAnsi="Times New Roman" w:cs="Times New Roman"/>
          <w:color w:val="auto"/>
          <w:sz w:val="24"/>
          <w:szCs w:val="24"/>
        </w:rPr>
      </w:pPr>
    </w:p>
    <w:p w14:paraId="0D7AA743" w14:textId="77777777" w:rsidR="00064BD2" w:rsidRDefault="000A1C74" w:rsidP="007B22B6">
      <w:pPr>
        <w:pStyle w:val="Textvbloku"/>
        <w:numPr>
          <w:ilvl w:val="0"/>
          <w:numId w:val="26"/>
        </w:numPr>
        <w:tabs>
          <w:tab w:val="clear" w:pos="521"/>
          <w:tab w:val="num" w:pos="709"/>
        </w:tabs>
        <w:ind w:left="709" w:right="408" w:hanging="283"/>
        <w:jc w:val="both"/>
        <w:rPr>
          <w:rFonts w:ascii="Times New Roman" w:hAnsi="Times New Roman" w:cs="Times New Roman"/>
          <w:color w:val="auto"/>
          <w:sz w:val="24"/>
          <w:szCs w:val="24"/>
        </w:rPr>
      </w:pPr>
      <w:r w:rsidRPr="00BB2410">
        <w:rPr>
          <w:rFonts w:ascii="Times New Roman" w:hAnsi="Times New Roman" w:cs="Times New Roman"/>
          <w:color w:val="auto"/>
          <w:sz w:val="24"/>
          <w:szCs w:val="24"/>
        </w:rPr>
        <w:t>v</w:t>
      </w:r>
      <w:r w:rsidR="00C41AC6" w:rsidRPr="00BB2410">
        <w:rPr>
          <w:rFonts w:ascii="Times New Roman" w:hAnsi="Times New Roman" w:cs="Times New Roman"/>
          <w:color w:val="auto"/>
          <w:sz w:val="24"/>
          <w:szCs w:val="24"/>
        </w:rPr>
        <w:t> případě uživatelova zájmu nebo zájmu jeho zákonných zástupců, poskytne škola potřebné informace o možnostech odborné pomoci při řešení takové situace.</w:t>
      </w:r>
    </w:p>
    <w:p w14:paraId="356F7F5F" w14:textId="77777777" w:rsidR="00262555" w:rsidRPr="00064BD2" w:rsidRDefault="00262555" w:rsidP="00262555">
      <w:pPr>
        <w:pStyle w:val="Textvbloku"/>
        <w:ind w:left="0" w:right="408"/>
        <w:jc w:val="both"/>
        <w:rPr>
          <w:rFonts w:ascii="Times New Roman" w:hAnsi="Times New Roman" w:cs="Times New Roman"/>
          <w:color w:val="auto"/>
          <w:sz w:val="24"/>
          <w:szCs w:val="24"/>
        </w:rPr>
      </w:pPr>
    </w:p>
    <w:p w14:paraId="117624AC" w14:textId="77777777" w:rsidR="00064BD2" w:rsidRPr="004255EF" w:rsidRDefault="00064BD2" w:rsidP="007B22B6">
      <w:pPr>
        <w:pStyle w:val="Textvbloku"/>
        <w:numPr>
          <w:ilvl w:val="0"/>
          <w:numId w:val="26"/>
        </w:numPr>
        <w:tabs>
          <w:tab w:val="clear" w:pos="521"/>
          <w:tab w:val="left" w:pos="567"/>
          <w:tab w:val="num" w:pos="709"/>
        </w:tabs>
        <w:ind w:left="709" w:right="408" w:hanging="283"/>
        <w:jc w:val="both"/>
        <w:rPr>
          <w:rFonts w:ascii="Times New Roman" w:hAnsi="Times New Roman" w:cs="Times New Roman"/>
          <w:color w:val="000000" w:themeColor="text1"/>
          <w:sz w:val="24"/>
          <w:szCs w:val="24"/>
        </w:rPr>
      </w:pPr>
      <w:r w:rsidRPr="004255EF">
        <w:rPr>
          <w:rFonts w:ascii="Times New Roman" w:hAnsi="Times New Roman" w:cs="Times New Roman"/>
          <w:color w:val="000000" w:themeColor="text1"/>
          <w:sz w:val="24"/>
          <w:szCs w:val="24"/>
        </w:rPr>
        <w:t xml:space="preserve">z konzumace alkoholu </w:t>
      </w:r>
      <w:r w:rsidR="00C41AC6" w:rsidRPr="004255EF">
        <w:rPr>
          <w:rFonts w:ascii="Times New Roman" w:hAnsi="Times New Roman" w:cs="Times New Roman"/>
          <w:color w:val="000000" w:themeColor="text1"/>
          <w:sz w:val="24"/>
          <w:szCs w:val="24"/>
        </w:rPr>
        <w:t>ve škole je třeba vyvodit</w:t>
      </w:r>
      <w:r w:rsidRPr="004255EF">
        <w:rPr>
          <w:rFonts w:ascii="Times New Roman" w:hAnsi="Times New Roman" w:cs="Times New Roman"/>
          <w:color w:val="000000" w:themeColor="text1"/>
          <w:sz w:val="24"/>
          <w:szCs w:val="24"/>
        </w:rPr>
        <w:t xml:space="preserve"> sankce stanovené školním řádem. Za nebezpečné a protiprávní jednání je rovněž považováno navádění jiných žáků k užívání alkoholických nápojů. </w:t>
      </w:r>
    </w:p>
    <w:p w14:paraId="7C69A70F" w14:textId="77777777" w:rsidR="004255EF" w:rsidRPr="004255EF" w:rsidRDefault="004255EF" w:rsidP="004255EF">
      <w:pPr>
        <w:pStyle w:val="Odstavecseseznamem"/>
        <w:rPr>
          <w:rFonts w:ascii="Times New Roman" w:hAnsi="Times New Roman" w:cs="Times New Roman"/>
          <w:color w:val="000000" w:themeColor="text1"/>
          <w:sz w:val="24"/>
          <w:szCs w:val="24"/>
        </w:rPr>
      </w:pPr>
    </w:p>
    <w:p w14:paraId="7C3ADCB6" w14:textId="77777777" w:rsidR="00064BD2" w:rsidRPr="004255EF" w:rsidRDefault="004255EF" w:rsidP="007B22B6">
      <w:pPr>
        <w:pStyle w:val="Textvbloku"/>
        <w:numPr>
          <w:ilvl w:val="0"/>
          <w:numId w:val="26"/>
        </w:numPr>
        <w:tabs>
          <w:tab w:val="clear" w:pos="521"/>
          <w:tab w:val="left" w:pos="567"/>
          <w:tab w:val="num" w:pos="709"/>
        </w:tabs>
        <w:ind w:left="709" w:right="408" w:hanging="283"/>
        <w:jc w:val="both"/>
        <w:rPr>
          <w:rFonts w:ascii="Times New Roman" w:hAnsi="Times New Roman" w:cs="Times New Roman"/>
          <w:color w:val="000000" w:themeColor="text1"/>
          <w:sz w:val="24"/>
          <w:szCs w:val="24"/>
        </w:rPr>
      </w:pPr>
      <w:r w:rsidRPr="004255EF">
        <w:rPr>
          <w:rFonts w:ascii="Times New Roman" w:hAnsi="Times New Roman" w:cs="Times New Roman"/>
          <w:color w:val="000000" w:themeColor="text1"/>
          <w:sz w:val="24"/>
          <w:szCs w:val="24"/>
        </w:rPr>
        <w:t xml:space="preserve">obdobný </w:t>
      </w:r>
      <w:r w:rsidR="00C41AC6" w:rsidRPr="004255EF">
        <w:rPr>
          <w:rFonts w:ascii="Times New Roman" w:hAnsi="Times New Roman" w:cs="Times New Roman"/>
          <w:color w:val="000000" w:themeColor="text1"/>
          <w:sz w:val="24"/>
          <w:szCs w:val="24"/>
        </w:rPr>
        <w:t>postup zvolí pedagogický pracovník i v případě příchodu žáka do školy</w:t>
      </w:r>
      <w:r w:rsidR="00064BD2" w:rsidRPr="004255EF">
        <w:rPr>
          <w:rFonts w:ascii="Times New Roman" w:hAnsi="Times New Roman" w:cs="Times New Roman"/>
          <w:color w:val="000000" w:themeColor="text1"/>
          <w:sz w:val="24"/>
          <w:szCs w:val="24"/>
        </w:rPr>
        <w:t xml:space="preserve"> pod</w:t>
      </w:r>
      <w:r w:rsidR="00C41AC6" w:rsidRPr="004255EF">
        <w:rPr>
          <w:rFonts w:ascii="Times New Roman" w:hAnsi="Times New Roman" w:cs="Times New Roman"/>
          <w:color w:val="000000" w:themeColor="text1"/>
          <w:sz w:val="24"/>
          <w:szCs w:val="24"/>
        </w:rPr>
        <w:t xml:space="preserve"> </w:t>
      </w:r>
      <w:r w:rsidR="00CF700B">
        <w:rPr>
          <w:rFonts w:ascii="Times New Roman" w:hAnsi="Times New Roman" w:cs="Times New Roman"/>
          <w:color w:val="000000" w:themeColor="text1"/>
          <w:sz w:val="24"/>
          <w:szCs w:val="24"/>
        </w:rPr>
        <w:t>vlivem alkoholu, resp. k</w:t>
      </w:r>
      <w:r w:rsidR="00064BD2" w:rsidRPr="004255EF">
        <w:rPr>
          <w:rFonts w:ascii="Times New Roman" w:hAnsi="Times New Roman" w:cs="Times New Roman"/>
          <w:color w:val="000000" w:themeColor="text1"/>
          <w:sz w:val="24"/>
          <w:szCs w:val="24"/>
        </w:rPr>
        <w:t xml:space="preserve">dy nelze prokázat, že se žák intoxikoval ve škole. </w:t>
      </w:r>
    </w:p>
    <w:p w14:paraId="79323277" w14:textId="77777777" w:rsidR="00262555" w:rsidRPr="004255EF" w:rsidRDefault="00262555" w:rsidP="00262555">
      <w:pPr>
        <w:pStyle w:val="Textvbloku"/>
        <w:ind w:left="0" w:right="408"/>
        <w:jc w:val="both"/>
        <w:rPr>
          <w:rFonts w:ascii="Times New Roman" w:hAnsi="Times New Roman" w:cs="Times New Roman"/>
          <w:color w:val="000000" w:themeColor="text1"/>
          <w:sz w:val="24"/>
          <w:szCs w:val="24"/>
        </w:rPr>
      </w:pPr>
    </w:p>
    <w:p w14:paraId="15C70548" w14:textId="77777777" w:rsidR="00064BD2" w:rsidRPr="004255EF" w:rsidRDefault="00064BD2" w:rsidP="007B22B6">
      <w:pPr>
        <w:pStyle w:val="Textvbloku"/>
        <w:numPr>
          <w:ilvl w:val="0"/>
          <w:numId w:val="26"/>
        </w:numPr>
        <w:ind w:right="408" w:hanging="95"/>
        <w:jc w:val="both"/>
        <w:rPr>
          <w:rFonts w:ascii="Times New Roman" w:hAnsi="Times New Roman" w:cs="Times New Roman"/>
          <w:color w:val="000000" w:themeColor="text1"/>
          <w:sz w:val="24"/>
          <w:szCs w:val="24"/>
        </w:rPr>
      </w:pPr>
      <w:r w:rsidRPr="004255EF">
        <w:rPr>
          <w:rFonts w:ascii="Times New Roman" w:hAnsi="Times New Roman" w:cs="Times New Roman"/>
          <w:color w:val="000000" w:themeColor="text1"/>
          <w:sz w:val="24"/>
          <w:szCs w:val="24"/>
        </w:rPr>
        <w:t xml:space="preserve">ve škole je zakázáno konzumovat energetické nápoje. </w:t>
      </w:r>
    </w:p>
    <w:p w14:paraId="0F224CFD" w14:textId="77777777" w:rsidR="00262555" w:rsidRPr="004255EF" w:rsidRDefault="00262555" w:rsidP="00262555">
      <w:pPr>
        <w:pStyle w:val="Textvbloku"/>
        <w:ind w:left="0" w:right="408"/>
        <w:jc w:val="both"/>
        <w:rPr>
          <w:rFonts w:ascii="Times New Roman" w:hAnsi="Times New Roman" w:cs="Times New Roman"/>
          <w:color w:val="000000" w:themeColor="text1"/>
          <w:sz w:val="24"/>
          <w:szCs w:val="24"/>
        </w:rPr>
      </w:pPr>
    </w:p>
    <w:p w14:paraId="31F0315F" w14:textId="77777777" w:rsidR="00064BD2" w:rsidRPr="004255EF" w:rsidRDefault="00064BD2" w:rsidP="00064BD2">
      <w:pPr>
        <w:pStyle w:val="Textvbloku"/>
        <w:spacing w:after="0"/>
        <w:ind w:left="709" w:right="408" w:hanging="283"/>
        <w:jc w:val="both"/>
        <w:rPr>
          <w:rFonts w:ascii="Times New Roman" w:hAnsi="Times New Roman" w:cs="Times New Roman"/>
          <w:color w:val="000000" w:themeColor="text1"/>
          <w:sz w:val="24"/>
          <w:szCs w:val="24"/>
        </w:rPr>
      </w:pPr>
      <w:r w:rsidRPr="004255EF">
        <w:rPr>
          <w:rFonts w:ascii="Times New Roman" w:hAnsi="Times New Roman" w:cs="Times New Roman"/>
          <w:color w:val="000000" w:themeColor="text1"/>
          <w:sz w:val="24"/>
          <w:szCs w:val="24"/>
        </w:rPr>
        <w:t xml:space="preserve">13. z konzumace alkoholických a energetických výrobků ve škole je třeba vyvodit   </w:t>
      </w:r>
    </w:p>
    <w:p w14:paraId="66A2CA79" w14:textId="77777777" w:rsidR="001354CF" w:rsidRDefault="00064BD2" w:rsidP="00BE74B9">
      <w:pPr>
        <w:pStyle w:val="Textvbloku"/>
        <w:spacing w:after="0"/>
        <w:ind w:left="709" w:right="408" w:hanging="283"/>
        <w:jc w:val="both"/>
        <w:rPr>
          <w:rFonts w:ascii="Times New Roman" w:hAnsi="Times New Roman" w:cs="Times New Roman"/>
          <w:color w:val="000000" w:themeColor="text1"/>
          <w:sz w:val="24"/>
          <w:szCs w:val="24"/>
        </w:rPr>
      </w:pPr>
      <w:r w:rsidRPr="004255EF">
        <w:rPr>
          <w:rFonts w:ascii="Times New Roman" w:hAnsi="Times New Roman" w:cs="Times New Roman"/>
          <w:color w:val="000000" w:themeColor="text1"/>
          <w:sz w:val="24"/>
          <w:szCs w:val="24"/>
        </w:rPr>
        <w:t xml:space="preserve">      sankce stanovené školním řáde</w:t>
      </w:r>
      <w:r w:rsidR="00262555" w:rsidRPr="004255EF">
        <w:rPr>
          <w:rFonts w:ascii="Times New Roman" w:hAnsi="Times New Roman" w:cs="Times New Roman"/>
          <w:color w:val="000000" w:themeColor="text1"/>
          <w:sz w:val="24"/>
          <w:szCs w:val="24"/>
        </w:rPr>
        <w:t>m</w:t>
      </w:r>
    </w:p>
    <w:p w14:paraId="0E3E704F" w14:textId="77777777" w:rsidR="001354CF" w:rsidRPr="004255EF" w:rsidRDefault="001354CF" w:rsidP="00262555">
      <w:pPr>
        <w:pStyle w:val="Textvbloku"/>
        <w:spacing w:after="0"/>
        <w:ind w:left="709" w:right="408" w:hanging="283"/>
        <w:jc w:val="both"/>
        <w:rPr>
          <w:rFonts w:ascii="Times New Roman" w:hAnsi="Times New Roman" w:cs="Times New Roman"/>
          <w:color w:val="000000" w:themeColor="text1"/>
          <w:sz w:val="24"/>
          <w:szCs w:val="24"/>
        </w:rPr>
      </w:pPr>
    </w:p>
    <w:p w14:paraId="0C672CD7" w14:textId="77777777" w:rsidR="001354CF" w:rsidRDefault="00262555" w:rsidP="001354CF">
      <w:pPr>
        <w:pStyle w:val="Textvbloku"/>
        <w:spacing w:after="0"/>
        <w:ind w:left="710" w:right="408" w:hanging="2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 žákům je zakázáno užívání a manipulace s alkoholem a drogami v prostorách </w:t>
      </w:r>
      <w:r w:rsidR="001354CF">
        <w:rPr>
          <w:rFonts w:ascii="Times New Roman" w:hAnsi="Times New Roman" w:cs="Times New Roman"/>
          <w:color w:val="auto"/>
          <w:sz w:val="24"/>
          <w:szCs w:val="24"/>
        </w:rPr>
        <w:t xml:space="preserve">  </w:t>
      </w:r>
    </w:p>
    <w:p w14:paraId="6D2FF909" w14:textId="77777777" w:rsidR="00262555" w:rsidRDefault="001354CF" w:rsidP="001354CF">
      <w:pPr>
        <w:pStyle w:val="Textvbloku"/>
        <w:spacing w:after="0"/>
        <w:ind w:left="710" w:right="408" w:hanging="2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62555">
        <w:rPr>
          <w:rFonts w:ascii="Times New Roman" w:hAnsi="Times New Roman" w:cs="Times New Roman"/>
          <w:color w:val="auto"/>
          <w:sz w:val="24"/>
          <w:szCs w:val="24"/>
        </w:rPr>
        <w:t>školy a jejím okolí a přicházet do školy pod vlivem alkoholu a drog</w:t>
      </w:r>
    </w:p>
    <w:p w14:paraId="6471D2AA" w14:textId="77777777" w:rsidR="00C41AC6" w:rsidRDefault="00C41AC6" w:rsidP="001354CF">
      <w:pPr>
        <w:pStyle w:val="Textvbloku"/>
        <w:ind w:left="0" w:right="408"/>
        <w:jc w:val="both"/>
        <w:rPr>
          <w:rFonts w:ascii="Times New Roman" w:hAnsi="Times New Roman" w:cs="Times New Roman"/>
          <w:color w:val="auto"/>
          <w:sz w:val="24"/>
          <w:szCs w:val="24"/>
        </w:rPr>
      </w:pPr>
    </w:p>
    <w:p w14:paraId="7DABC275" w14:textId="77777777" w:rsidR="00C41AC6" w:rsidRPr="00792265" w:rsidRDefault="00C41AC6" w:rsidP="00C41AC6">
      <w:pPr>
        <w:pStyle w:val="Textvbloku"/>
        <w:ind w:left="102" w:right="408"/>
        <w:jc w:val="both"/>
        <w:rPr>
          <w:rFonts w:ascii="Times New Roman" w:hAnsi="Times New Roman" w:cs="Times New Roman"/>
          <w:b/>
          <w:bCs/>
          <w:color w:val="000000" w:themeColor="text1"/>
          <w:sz w:val="24"/>
          <w:szCs w:val="24"/>
        </w:rPr>
      </w:pPr>
      <w:r w:rsidRPr="00792265">
        <w:rPr>
          <w:rFonts w:ascii="Times New Roman" w:hAnsi="Times New Roman" w:cs="Times New Roman"/>
          <w:b/>
          <w:bCs/>
          <w:color w:val="000000" w:themeColor="text1"/>
          <w:sz w:val="24"/>
          <w:szCs w:val="24"/>
        </w:rPr>
        <w:t xml:space="preserve"> </w:t>
      </w:r>
      <w:r w:rsidR="006C5BBB">
        <w:rPr>
          <w:rFonts w:ascii="Times New Roman" w:hAnsi="Times New Roman" w:cs="Times New Roman"/>
          <w:b/>
          <w:bCs/>
          <w:color w:val="000000" w:themeColor="text1"/>
          <w:sz w:val="24"/>
          <w:szCs w:val="24"/>
        </w:rPr>
        <w:t xml:space="preserve">   </w:t>
      </w:r>
      <w:r w:rsidR="000A1C74" w:rsidRPr="00792265">
        <w:rPr>
          <w:rFonts w:ascii="Times New Roman" w:hAnsi="Times New Roman" w:cs="Times New Roman"/>
          <w:b/>
          <w:bCs/>
          <w:color w:val="000000" w:themeColor="text1"/>
          <w:sz w:val="24"/>
          <w:szCs w:val="24"/>
        </w:rPr>
        <w:t>8.3</w:t>
      </w:r>
      <w:r w:rsidRPr="00792265">
        <w:rPr>
          <w:rFonts w:ascii="Times New Roman" w:hAnsi="Times New Roman" w:cs="Times New Roman"/>
          <w:b/>
          <w:bCs/>
          <w:color w:val="000000" w:themeColor="text1"/>
          <w:sz w:val="24"/>
          <w:szCs w:val="24"/>
        </w:rPr>
        <w:t xml:space="preserve"> Konzumace OPL ve škole </w:t>
      </w:r>
    </w:p>
    <w:p w14:paraId="415008A0" w14:textId="77777777" w:rsidR="00C41AC6" w:rsidRPr="00792265" w:rsidRDefault="00C41AC6" w:rsidP="00C41AC6">
      <w:pPr>
        <w:pStyle w:val="Textvbloku"/>
        <w:ind w:left="102" w:right="408"/>
        <w:jc w:val="both"/>
        <w:rPr>
          <w:rFonts w:ascii="Times New Roman" w:hAnsi="Times New Roman" w:cs="Times New Roman"/>
          <w:b/>
          <w:bCs/>
          <w:color w:val="000000" w:themeColor="text1"/>
          <w:sz w:val="24"/>
          <w:szCs w:val="24"/>
        </w:rPr>
      </w:pPr>
    </w:p>
    <w:p w14:paraId="3667C15C" w14:textId="77777777" w:rsidR="00C41AC6" w:rsidRPr="00792265" w:rsidRDefault="00C41AC6" w:rsidP="007B22B6">
      <w:pPr>
        <w:pStyle w:val="Textvbloku"/>
        <w:numPr>
          <w:ilvl w:val="0"/>
          <w:numId w:val="27"/>
        </w:numPr>
        <w:ind w:right="408"/>
        <w:jc w:val="both"/>
        <w:rPr>
          <w:rFonts w:ascii="Times New Roman" w:hAnsi="Times New Roman" w:cs="Times New Roman"/>
          <w:color w:val="000000" w:themeColor="text1"/>
          <w:sz w:val="24"/>
          <w:szCs w:val="24"/>
        </w:rPr>
      </w:pPr>
      <w:r w:rsidRPr="00792265">
        <w:rPr>
          <w:rFonts w:ascii="Times New Roman" w:hAnsi="Times New Roman" w:cs="Times New Roman"/>
          <w:color w:val="000000" w:themeColor="text1"/>
          <w:sz w:val="24"/>
          <w:szCs w:val="24"/>
        </w:rPr>
        <w:t>V případě, kdy je žák přistižen při konzumaci OPL v prostorách školy nebo v době školního vyučování, či v rámci akcí školou pořádaných, je primárně nutné mu v další konzumaci zabránit.</w:t>
      </w:r>
    </w:p>
    <w:p w14:paraId="4571BB17" w14:textId="77777777" w:rsidR="00C41AC6" w:rsidRPr="00792265" w:rsidRDefault="00C41AC6" w:rsidP="007B22B6">
      <w:pPr>
        <w:pStyle w:val="Textvbloku"/>
        <w:numPr>
          <w:ilvl w:val="0"/>
          <w:numId w:val="27"/>
        </w:numPr>
        <w:ind w:right="408"/>
        <w:jc w:val="both"/>
        <w:rPr>
          <w:rFonts w:ascii="Times New Roman" w:hAnsi="Times New Roman" w:cs="Times New Roman"/>
          <w:color w:val="000000" w:themeColor="text1"/>
          <w:sz w:val="24"/>
          <w:szCs w:val="24"/>
        </w:rPr>
      </w:pPr>
      <w:r w:rsidRPr="00792265">
        <w:rPr>
          <w:rFonts w:ascii="Times New Roman" w:hAnsi="Times New Roman" w:cs="Times New Roman"/>
          <w:color w:val="000000" w:themeColor="text1"/>
          <w:sz w:val="24"/>
          <w:szCs w:val="24"/>
        </w:rPr>
        <w:t>Návykovou látku je třeba žákovi odebrat a zajistit ji, aby nemohl v konzumaci pokračovat.</w:t>
      </w:r>
    </w:p>
    <w:p w14:paraId="372344F0" w14:textId="77777777" w:rsidR="00C41AC6" w:rsidRPr="00792265" w:rsidRDefault="00C41AC6" w:rsidP="007B22B6">
      <w:pPr>
        <w:pStyle w:val="Textvbloku"/>
        <w:numPr>
          <w:ilvl w:val="0"/>
          <w:numId w:val="27"/>
        </w:numPr>
        <w:ind w:right="408"/>
        <w:jc w:val="both"/>
        <w:rPr>
          <w:rFonts w:ascii="Times New Roman" w:hAnsi="Times New Roman" w:cs="Times New Roman"/>
          <w:color w:val="000000" w:themeColor="text1"/>
          <w:sz w:val="24"/>
          <w:szCs w:val="24"/>
        </w:rPr>
      </w:pPr>
      <w:r w:rsidRPr="00792265">
        <w:rPr>
          <w:rFonts w:ascii="Times New Roman" w:hAnsi="Times New Roman" w:cs="Times New Roman"/>
          <w:color w:val="000000" w:themeColor="text1"/>
          <w:sz w:val="24"/>
          <w:szCs w:val="24"/>
        </w:rPr>
        <w:t>Podle závažnosti momentálního stavu žáka, případně dalších okolností, pedagogický pracovník posoudí, jestli mu nehrozí nějaké nebezpečí.</w:t>
      </w:r>
    </w:p>
    <w:p w14:paraId="5F186E06" w14:textId="77777777" w:rsidR="00C41AC6" w:rsidRPr="00792265" w:rsidRDefault="00C41AC6" w:rsidP="007B22B6">
      <w:pPr>
        <w:pStyle w:val="Textvbloku"/>
        <w:numPr>
          <w:ilvl w:val="0"/>
          <w:numId w:val="27"/>
        </w:numPr>
        <w:ind w:right="408"/>
        <w:jc w:val="both"/>
        <w:rPr>
          <w:rFonts w:ascii="Times New Roman" w:hAnsi="Times New Roman" w:cs="Times New Roman"/>
          <w:color w:val="000000" w:themeColor="text1"/>
          <w:sz w:val="24"/>
          <w:szCs w:val="24"/>
        </w:rPr>
      </w:pPr>
      <w:r w:rsidRPr="00792265">
        <w:rPr>
          <w:rFonts w:ascii="Times New Roman" w:hAnsi="Times New Roman" w:cs="Times New Roman"/>
          <w:color w:val="000000" w:themeColor="text1"/>
          <w:sz w:val="24"/>
          <w:szCs w:val="24"/>
        </w:rPr>
        <w:t>V případě, kdy je žák pod vlivem OPL do té míry, že je ohrožen na zdraví a životě, zajistí škola nezbytnou pomoc a péči a volá lékařskou službu první pomoci.</w:t>
      </w:r>
    </w:p>
    <w:p w14:paraId="4741B6EB" w14:textId="77777777" w:rsidR="00C41AC6" w:rsidRPr="00792265" w:rsidRDefault="00C41AC6" w:rsidP="007B22B6">
      <w:pPr>
        <w:pStyle w:val="Textvbloku"/>
        <w:numPr>
          <w:ilvl w:val="0"/>
          <w:numId w:val="27"/>
        </w:numPr>
        <w:ind w:right="408"/>
        <w:jc w:val="both"/>
        <w:rPr>
          <w:rFonts w:ascii="Times New Roman" w:hAnsi="Times New Roman" w:cs="Times New Roman"/>
          <w:color w:val="000000" w:themeColor="text1"/>
          <w:sz w:val="24"/>
          <w:szCs w:val="24"/>
        </w:rPr>
      </w:pPr>
      <w:r w:rsidRPr="00792265">
        <w:rPr>
          <w:rFonts w:ascii="Times New Roman" w:hAnsi="Times New Roman" w:cs="Times New Roman"/>
          <w:color w:val="000000" w:themeColor="text1"/>
          <w:sz w:val="24"/>
          <w:szCs w:val="24"/>
        </w:rPr>
        <w:lastRenderedPageBreak/>
        <w:t>Jestliže akutní nebezpečí nehrozí, postupuje pedagogický pracovník podle školního řádu školy. Především ihned zajistí vyjádření žáka a vyrozumí vedení školy.</w:t>
      </w:r>
    </w:p>
    <w:p w14:paraId="3F132DF0" w14:textId="77777777" w:rsidR="00C41AC6" w:rsidRPr="00792265" w:rsidRDefault="00C41AC6" w:rsidP="007B22B6">
      <w:pPr>
        <w:pStyle w:val="Textvbloku"/>
        <w:numPr>
          <w:ilvl w:val="0"/>
          <w:numId w:val="27"/>
        </w:numPr>
        <w:ind w:right="408"/>
        <w:jc w:val="both"/>
        <w:rPr>
          <w:rFonts w:ascii="Times New Roman" w:hAnsi="Times New Roman" w:cs="Times New Roman"/>
          <w:color w:val="000000" w:themeColor="text1"/>
          <w:sz w:val="24"/>
          <w:szCs w:val="24"/>
        </w:rPr>
      </w:pPr>
      <w:r w:rsidRPr="00792265">
        <w:rPr>
          <w:rFonts w:ascii="Times New Roman" w:hAnsi="Times New Roman" w:cs="Times New Roman"/>
          <w:color w:val="000000" w:themeColor="text1"/>
          <w:sz w:val="24"/>
          <w:szCs w:val="24"/>
        </w:rPr>
        <w:t>Pedagogický pracovník ihned vyrozumí zákonného zástupce a vyzve jej, aby si žáka vyzvedl, protože není zdravotně způsobilý k pobytu ve škole.</w:t>
      </w:r>
    </w:p>
    <w:p w14:paraId="5DD61E7C" w14:textId="77777777" w:rsidR="00C41AC6" w:rsidRPr="00792265" w:rsidRDefault="00C41AC6" w:rsidP="007B22B6">
      <w:pPr>
        <w:pStyle w:val="Textvbloku"/>
        <w:numPr>
          <w:ilvl w:val="0"/>
          <w:numId w:val="27"/>
        </w:numPr>
        <w:ind w:right="408"/>
        <w:jc w:val="both"/>
        <w:rPr>
          <w:rFonts w:ascii="Times New Roman" w:hAnsi="Times New Roman" w:cs="Times New Roman"/>
          <w:color w:val="000000" w:themeColor="text1"/>
          <w:sz w:val="24"/>
          <w:szCs w:val="24"/>
        </w:rPr>
      </w:pPr>
      <w:r w:rsidRPr="00792265">
        <w:rPr>
          <w:rFonts w:ascii="Times New Roman" w:hAnsi="Times New Roman" w:cs="Times New Roman"/>
          <w:color w:val="000000" w:themeColor="text1"/>
          <w:sz w:val="24"/>
          <w:szCs w:val="24"/>
        </w:rPr>
        <w:t>Jestliže není zákonný zástupce dostupný, vyrozumí škola orgán sociálně právní ochrany a vyčká jeho pokynů. Škola může od orgánu sociálně-právní ochrany obce vyžadovat pomoc.</w:t>
      </w:r>
    </w:p>
    <w:p w14:paraId="7A5C7421" w14:textId="77777777" w:rsidR="00C41AC6" w:rsidRPr="00792265" w:rsidRDefault="00C41AC6" w:rsidP="007B22B6">
      <w:pPr>
        <w:pStyle w:val="Textvbloku"/>
        <w:numPr>
          <w:ilvl w:val="0"/>
          <w:numId w:val="27"/>
        </w:numPr>
        <w:ind w:right="408"/>
        <w:jc w:val="both"/>
        <w:rPr>
          <w:rFonts w:ascii="Times New Roman" w:hAnsi="Times New Roman" w:cs="Times New Roman"/>
          <w:color w:val="000000" w:themeColor="text1"/>
          <w:sz w:val="24"/>
          <w:szCs w:val="24"/>
        </w:rPr>
      </w:pPr>
      <w:r w:rsidRPr="00792265">
        <w:rPr>
          <w:rFonts w:ascii="Times New Roman" w:hAnsi="Times New Roman" w:cs="Times New Roman"/>
          <w:color w:val="000000" w:themeColor="text1"/>
          <w:sz w:val="24"/>
          <w:szCs w:val="24"/>
        </w:rPr>
        <w:t>Současně splní oznamovací povinnost k orgánu sociálně-právní ochrany dítěte. Oznamovacím místem je příslušný odbor obce s rozšířenou působností podle místa bydliště dítěte.</w:t>
      </w:r>
    </w:p>
    <w:p w14:paraId="47E00435" w14:textId="77777777" w:rsidR="00C41AC6" w:rsidRPr="00792265" w:rsidRDefault="00C41AC6" w:rsidP="007B22B6">
      <w:pPr>
        <w:pStyle w:val="Textvbloku"/>
        <w:numPr>
          <w:ilvl w:val="0"/>
          <w:numId w:val="27"/>
        </w:numPr>
        <w:ind w:right="408"/>
        <w:jc w:val="both"/>
        <w:rPr>
          <w:rFonts w:ascii="Times New Roman" w:hAnsi="Times New Roman" w:cs="Times New Roman"/>
          <w:color w:val="000000" w:themeColor="text1"/>
          <w:sz w:val="24"/>
          <w:szCs w:val="24"/>
        </w:rPr>
      </w:pPr>
      <w:r w:rsidRPr="00792265">
        <w:rPr>
          <w:rFonts w:ascii="Times New Roman" w:hAnsi="Times New Roman" w:cs="Times New Roman"/>
          <w:color w:val="000000" w:themeColor="text1"/>
          <w:sz w:val="24"/>
          <w:szCs w:val="24"/>
        </w:rPr>
        <w:t>V případě uživatelova zájmu nebo zájmu jeho zákonných zástupců, poskytne škola informace o možnostech odborné pomoci při řešení takové situace.</w:t>
      </w:r>
    </w:p>
    <w:p w14:paraId="780E4695" w14:textId="77777777" w:rsidR="00C41AC6" w:rsidRPr="00792265" w:rsidRDefault="00C41AC6" w:rsidP="007B22B6">
      <w:pPr>
        <w:pStyle w:val="Textvbloku"/>
        <w:numPr>
          <w:ilvl w:val="0"/>
          <w:numId w:val="27"/>
        </w:numPr>
        <w:ind w:right="408"/>
        <w:jc w:val="both"/>
        <w:rPr>
          <w:rFonts w:ascii="Times New Roman" w:hAnsi="Times New Roman" w:cs="Times New Roman"/>
          <w:color w:val="000000" w:themeColor="text1"/>
          <w:sz w:val="24"/>
          <w:szCs w:val="24"/>
        </w:rPr>
      </w:pPr>
      <w:r w:rsidRPr="00792265">
        <w:rPr>
          <w:rFonts w:ascii="Times New Roman" w:hAnsi="Times New Roman" w:cs="Times New Roman"/>
          <w:color w:val="000000" w:themeColor="text1"/>
          <w:sz w:val="24"/>
          <w:szCs w:val="24"/>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14:paraId="56B6C075" w14:textId="77777777" w:rsidR="00C41AC6" w:rsidRPr="00792265" w:rsidRDefault="00C41AC6" w:rsidP="007B22B6">
      <w:pPr>
        <w:pStyle w:val="Textvbloku"/>
        <w:numPr>
          <w:ilvl w:val="0"/>
          <w:numId w:val="27"/>
        </w:numPr>
        <w:ind w:right="408"/>
        <w:jc w:val="both"/>
        <w:rPr>
          <w:rFonts w:ascii="Times New Roman" w:hAnsi="Times New Roman" w:cs="Times New Roman"/>
          <w:color w:val="000000" w:themeColor="text1"/>
          <w:sz w:val="24"/>
          <w:szCs w:val="24"/>
        </w:rPr>
      </w:pPr>
      <w:r w:rsidRPr="00792265">
        <w:rPr>
          <w:rFonts w:ascii="Times New Roman" w:hAnsi="Times New Roman" w:cs="Times New Roman"/>
          <w:color w:val="000000" w:themeColor="text1"/>
          <w:sz w:val="24"/>
          <w:szCs w:val="24"/>
        </w:rPr>
        <w:t>Navádění jiných žáků k užívání návykových látek je považováno rovněž za nebezpečné a protiprávní jednání.</w:t>
      </w:r>
    </w:p>
    <w:p w14:paraId="3C022BEF" w14:textId="77777777" w:rsidR="001354CF" w:rsidRPr="00792265" w:rsidRDefault="00C41AC6" w:rsidP="007B22B6">
      <w:pPr>
        <w:pStyle w:val="Textvbloku"/>
        <w:numPr>
          <w:ilvl w:val="0"/>
          <w:numId w:val="27"/>
        </w:numPr>
        <w:ind w:right="408"/>
        <w:jc w:val="both"/>
        <w:rPr>
          <w:rFonts w:ascii="Times New Roman" w:hAnsi="Times New Roman" w:cs="Times New Roman"/>
          <w:color w:val="000000" w:themeColor="text1"/>
          <w:sz w:val="24"/>
          <w:szCs w:val="24"/>
        </w:rPr>
      </w:pPr>
      <w:r w:rsidRPr="00792265">
        <w:rPr>
          <w:rFonts w:ascii="Times New Roman" w:hAnsi="Times New Roman" w:cs="Times New Roman"/>
          <w:color w:val="000000" w:themeColor="text1"/>
          <w:sz w:val="24"/>
          <w:szCs w:val="24"/>
        </w:rPr>
        <w:t>Obdobný postup zvolí pedagogický pracovník i v případě příchodu žáka do školy pod vlivem OPL, resp. kdy nelze prokázat, že se žák intoxikoval ve škole.</w:t>
      </w:r>
    </w:p>
    <w:p w14:paraId="3A5C4B16" w14:textId="77777777" w:rsidR="001354CF" w:rsidRDefault="001354CF" w:rsidP="00C41AC6">
      <w:pPr>
        <w:pStyle w:val="Textvbloku"/>
        <w:ind w:left="708" w:right="408"/>
        <w:jc w:val="both"/>
        <w:rPr>
          <w:rFonts w:ascii="Times New Roman" w:hAnsi="Times New Roman" w:cs="Times New Roman"/>
          <w:color w:val="auto"/>
          <w:sz w:val="24"/>
          <w:szCs w:val="24"/>
        </w:rPr>
      </w:pPr>
    </w:p>
    <w:p w14:paraId="01B96DFA" w14:textId="77777777" w:rsidR="00A21BA5" w:rsidRDefault="00A21BA5" w:rsidP="00C41AC6">
      <w:pPr>
        <w:pStyle w:val="Textvbloku"/>
        <w:ind w:left="708" w:right="408"/>
        <w:jc w:val="both"/>
        <w:rPr>
          <w:rFonts w:ascii="Times New Roman" w:hAnsi="Times New Roman" w:cs="Times New Roman"/>
          <w:color w:val="auto"/>
          <w:sz w:val="24"/>
          <w:szCs w:val="24"/>
        </w:rPr>
      </w:pPr>
    </w:p>
    <w:p w14:paraId="41BCC146" w14:textId="77777777" w:rsidR="00C41AC6" w:rsidRPr="001354CF" w:rsidRDefault="006C5BBB" w:rsidP="001354CF">
      <w:pPr>
        <w:pStyle w:val="Textvbloku"/>
        <w:ind w:right="408"/>
        <w:jc w:val="both"/>
        <w:rPr>
          <w:rFonts w:ascii="Times New Roman" w:hAnsi="Times New Roman" w:cs="Times New Roman"/>
          <w:b/>
          <w:bCs/>
          <w:color w:val="auto"/>
          <w:sz w:val="24"/>
          <w:szCs w:val="24"/>
        </w:rPr>
      </w:pPr>
      <w:r>
        <w:rPr>
          <w:rFonts w:ascii="Times New Roman" w:hAnsi="Times New Roman" w:cs="Times New Roman"/>
          <w:b/>
          <w:color w:val="auto"/>
          <w:sz w:val="24"/>
          <w:szCs w:val="24"/>
        </w:rPr>
        <w:t xml:space="preserve">    </w:t>
      </w:r>
      <w:r w:rsidR="001354CF" w:rsidRPr="001354CF">
        <w:rPr>
          <w:rFonts w:ascii="Times New Roman" w:hAnsi="Times New Roman" w:cs="Times New Roman"/>
          <w:b/>
          <w:color w:val="auto"/>
          <w:sz w:val="24"/>
          <w:szCs w:val="24"/>
        </w:rPr>
        <w:t xml:space="preserve">8.4 </w:t>
      </w:r>
      <w:r w:rsidR="00C41AC6" w:rsidRPr="001354CF">
        <w:rPr>
          <w:rFonts w:ascii="Times New Roman" w:hAnsi="Times New Roman" w:cs="Times New Roman"/>
          <w:b/>
          <w:bCs/>
          <w:color w:val="auto"/>
          <w:sz w:val="24"/>
          <w:szCs w:val="24"/>
        </w:rPr>
        <w:t xml:space="preserve">Nález OPL ve škole </w:t>
      </w:r>
    </w:p>
    <w:p w14:paraId="014F6FC8" w14:textId="77777777" w:rsidR="00C41AC6" w:rsidRDefault="00C41AC6" w:rsidP="00C41AC6">
      <w:pPr>
        <w:pStyle w:val="Textvbloku"/>
        <w:ind w:right="408"/>
        <w:jc w:val="both"/>
        <w:rPr>
          <w:rFonts w:ascii="Times New Roman" w:hAnsi="Times New Roman" w:cs="Times New Roman"/>
          <w:b/>
          <w:bCs/>
          <w:color w:val="auto"/>
          <w:sz w:val="24"/>
          <w:szCs w:val="24"/>
        </w:rPr>
      </w:pPr>
    </w:p>
    <w:p w14:paraId="5F7FEB80" w14:textId="77777777" w:rsidR="00C41AC6" w:rsidRPr="006241A8" w:rsidRDefault="001354CF" w:rsidP="006241A8">
      <w:pPr>
        <w:pStyle w:val="Textvbloku"/>
        <w:ind w:left="1276" w:right="408" w:hanging="567"/>
        <w:jc w:val="both"/>
        <w:rPr>
          <w:rFonts w:ascii="Times New Roman" w:hAnsi="Times New Roman" w:cs="Times New Roman"/>
          <w:b/>
          <w:color w:val="auto"/>
          <w:sz w:val="24"/>
          <w:szCs w:val="24"/>
        </w:rPr>
      </w:pPr>
      <w:r w:rsidRPr="006241A8">
        <w:rPr>
          <w:rFonts w:ascii="Times New Roman" w:hAnsi="Times New Roman" w:cs="Times New Roman"/>
          <w:b/>
          <w:color w:val="auto"/>
          <w:sz w:val="24"/>
          <w:szCs w:val="24"/>
        </w:rPr>
        <w:t>8.4.1</w:t>
      </w:r>
      <w:r w:rsidR="00C41AC6" w:rsidRPr="006241A8">
        <w:rPr>
          <w:rFonts w:ascii="Times New Roman" w:hAnsi="Times New Roman" w:cs="Times New Roman"/>
          <w:b/>
          <w:color w:val="auto"/>
          <w:sz w:val="24"/>
          <w:szCs w:val="24"/>
        </w:rPr>
        <w:t xml:space="preserve"> V případě, kdy pracovníci školy </w:t>
      </w:r>
      <w:r w:rsidR="00C41AC6" w:rsidRPr="006241A8">
        <w:rPr>
          <w:rFonts w:ascii="Times New Roman" w:hAnsi="Times New Roman" w:cs="Times New Roman"/>
          <w:b/>
          <w:bCs/>
          <w:color w:val="auto"/>
          <w:sz w:val="24"/>
          <w:szCs w:val="24"/>
        </w:rPr>
        <w:t>naleznou v prostorách školy</w:t>
      </w:r>
      <w:r w:rsidR="00C41AC6" w:rsidRPr="006241A8">
        <w:rPr>
          <w:rFonts w:ascii="Times New Roman" w:hAnsi="Times New Roman" w:cs="Times New Roman"/>
          <w:b/>
          <w:color w:val="auto"/>
          <w:sz w:val="24"/>
          <w:szCs w:val="24"/>
        </w:rPr>
        <w:t xml:space="preserve"> </w:t>
      </w:r>
      <w:r w:rsidR="00C41AC6" w:rsidRPr="006241A8">
        <w:rPr>
          <w:rFonts w:ascii="Times New Roman" w:hAnsi="Times New Roman" w:cs="Times New Roman"/>
          <w:b/>
          <w:bCs/>
          <w:color w:val="auto"/>
          <w:sz w:val="24"/>
          <w:szCs w:val="24"/>
        </w:rPr>
        <w:t>látku,</w:t>
      </w:r>
      <w:r w:rsidR="00C41AC6" w:rsidRPr="006241A8">
        <w:rPr>
          <w:rFonts w:ascii="Times New Roman" w:hAnsi="Times New Roman" w:cs="Times New Roman"/>
          <w:b/>
          <w:color w:val="auto"/>
          <w:sz w:val="24"/>
          <w:szCs w:val="24"/>
        </w:rPr>
        <w:t xml:space="preserve"> kterou považují za omamnou nebo psychotropní, postupují takto:</w:t>
      </w:r>
    </w:p>
    <w:p w14:paraId="497A6EE8" w14:textId="77777777" w:rsidR="001354CF" w:rsidRDefault="001354CF" w:rsidP="00C41AC6">
      <w:pPr>
        <w:pStyle w:val="Textvbloku"/>
        <w:ind w:left="-180" w:firstLine="888"/>
        <w:jc w:val="both"/>
        <w:rPr>
          <w:rFonts w:ascii="Times New Roman" w:hAnsi="Times New Roman" w:cs="Times New Roman"/>
          <w:color w:val="auto"/>
          <w:sz w:val="24"/>
          <w:szCs w:val="24"/>
        </w:rPr>
      </w:pPr>
    </w:p>
    <w:p w14:paraId="78FDA4AD" w14:textId="77777777" w:rsidR="00C41AC6" w:rsidRDefault="00C41AC6" w:rsidP="007B22B6">
      <w:pPr>
        <w:pStyle w:val="Textvbloku"/>
        <w:numPr>
          <w:ilvl w:val="0"/>
          <w:numId w:val="28"/>
        </w:numPr>
        <w:tabs>
          <w:tab w:val="clear" w:pos="900"/>
          <w:tab w:val="num" w:pos="709"/>
        </w:tabs>
        <w:ind w:left="709" w:hanging="283"/>
        <w:jc w:val="both"/>
        <w:rPr>
          <w:rFonts w:ascii="Times New Roman" w:hAnsi="Times New Roman" w:cs="Times New Roman"/>
          <w:color w:val="auto"/>
          <w:sz w:val="24"/>
          <w:szCs w:val="24"/>
        </w:rPr>
      </w:pPr>
      <w:r>
        <w:rPr>
          <w:rFonts w:ascii="Times New Roman" w:hAnsi="Times New Roman" w:cs="Times New Roman"/>
          <w:color w:val="auto"/>
          <w:sz w:val="24"/>
          <w:szCs w:val="24"/>
        </w:rPr>
        <w:t>Látku nepodrobují žádnému testu ke zjištění její chemické struktury.</w:t>
      </w:r>
    </w:p>
    <w:p w14:paraId="35A37E5A" w14:textId="77777777" w:rsidR="001354CF" w:rsidRDefault="001354CF" w:rsidP="001354CF">
      <w:pPr>
        <w:pStyle w:val="Textvbloku"/>
        <w:ind w:left="709"/>
        <w:jc w:val="both"/>
        <w:rPr>
          <w:rFonts w:ascii="Times New Roman" w:hAnsi="Times New Roman" w:cs="Times New Roman"/>
          <w:color w:val="auto"/>
          <w:sz w:val="24"/>
          <w:szCs w:val="24"/>
        </w:rPr>
      </w:pPr>
    </w:p>
    <w:p w14:paraId="5C332620" w14:textId="77777777" w:rsidR="001354CF" w:rsidRPr="004F6449" w:rsidRDefault="00C41AC6" w:rsidP="007B22B6">
      <w:pPr>
        <w:pStyle w:val="Textvbloku"/>
        <w:numPr>
          <w:ilvl w:val="0"/>
          <w:numId w:val="28"/>
        </w:numPr>
        <w:tabs>
          <w:tab w:val="clear" w:pos="900"/>
          <w:tab w:val="num" w:pos="709"/>
        </w:tabs>
        <w:ind w:hanging="474"/>
        <w:jc w:val="both"/>
        <w:rPr>
          <w:rFonts w:ascii="Times New Roman" w:hAnsi="Times New Roman" w:cs="Times New Roman"/>
          <w:color w:val="auto"/>
          <w:sz w:val="24"/>
          <w:szCs w:val="24"/>
        </w:rPr>
      </w:pPr>
      <w:r>
        <w:rPr>
          <w:rFonts w:ascii="Times New Roman" w:hAnsi="Times New Roman" w:cs="Times New Roman"/>
          <w:color w:val="auto"/>
          <w:sz w:val="24"/>
          <w:szCs w:val="24"/>
        </w:rPr>
        <w:t>O nálezu ihned uvědomí vedení školy.</w:t>
      </w:r>
    </w:p>
    <w:p w14:paraId="314A74E4" w14:textId="77777777" w:rsidR="00C41AC6" w:rsidRDefault="00C41AC6" w:rsidP="007B22B6">
      <w:pPr>
        <w:pStyle w:val="Textvbloku"/>
        <w:numPr>
          <w:ilvl w:val="0"/>
          <w:numId w:val="28"/>
        </w:numPr>
        <w:tabs>
          <w:tab w:val="clear" w:pos="900"/>
          <w:tab w:val="num" w:pos="709"/>
        </w:tabs>
        <w:ind w:left="709" w:hanging="283"/>
        <w:jc w:val="both"/>
        <w:rPr>
          <w:rFonts w:ascii="Times New Roman" w:hAnsi="Times New Roman" w:cs="Times New Roman"/>
          <w:color w:val="auto"/>
          <w:sz w:val="24"/>
          <w:szCs w:val="24"/>
        </w:rPr>
      </w:pPr>
      <w:r>
        <w:rPr>
          <w:rFonts w:ascii="Times New Roman" w:hAnsi="Times New Roman" w:cs="Times New Roman"/>
          <w:color w:val="auto"/>
          <w:sz w:val="24"/>
          <w:szCs w:val="24"/>
        </w:rPr>
        <w:t>Za přítomnosti dalšího pracovníka školy vloží látku do obálky, napíší datum, čas a místo nálezu. Obálku přelepí, přelep opatří razítkem školy a svým podpisem a uschovají ji do školního trezoru.</w:t>
      </w:r>
    </w:p>
    <w:p w14:paraId="10730B73" w14:textId="77777777" w:rsidR="001354CF" w:rsidRDefault="001354CF" w:rsidP="001354CF">
      <w:pPr>
        <w:pStyle w:val="Textvbloku"/>
        <w:ind w:left="0"/>
        <w:jc w:val="both"/>
        <w:rPr>
          <w:rFonts w:ascii="Times New Roman" w:hAnsi="Times New Roman" w:cs="Times New Roman"/>
          <w:color w:val="auto"/>
          <w:sz w:val="24"/>
          <w:szCs w:val="24"/>
        </w:rPr>
      </w:pPr>
    </w:p>
    <w:p w14:paraId="288AEC3B" w14:textId="77777777" w:rsidR="00C41AC6" w:rsidRDefault="00C41AC6" w:rsidP="007B22B6">
      <w:pPr>
        <w:pStyle w:val="Textvbloku"/>
        <w:numPr>
          <w:ilvl w:val="0"/>
          <w:numId w:val="28"/>
        </w:numPr>
        <w:tabs>
          <w:tab w:val="clear" w:pos="900"/>
          <w:tab w:val="num" w:pos="709"/>
        </w:tabs>
        <w:ind w:left="709" w:hanging="259"/>
        <w:jc w:val="both"/>
        <w:rPr>
          <w:rFonts w:ascii="Times New Roman" w:hAnsi="Times New Roman" w:cs="Times New Roman"/>
          <w:color w:val="auto"/>
          <w:sz w:val="24"/>
          <w:szCs w:val="24"/>
        </w:rPr>
      </w:pPr>
      <w:r>
        <w:rPr>
          <w:rFonts w:ascii="Times New Roman" w:hAnsi="Times New Roman" w:cs="Times New Roman"/>
          <w:color w:val="auto"/>
          <w:sz w:val="24"/>
          <w:szCs w:val="24"/>
        </w:rPr>
        <w:t>O nálezu vyrozumí Policii ČR, která provede identifikaci a zajištění podezřelé látky.</w:t>
      </w:r>
    </w:p>
    <w:p w14:paraId="749568C6" w14:textId="77777777" w:rsidR="00C41AC6" w:rsidRDefault="00C41AC6" w:rsidP="00C41AC6">
      <w:pPr>
        <w:pStyle w:val="Textvbloku"/>
        <w:ind w:left="-180"/>
        <w:jc w:val="both"/>
        <w:rPr>
          <w:rFonts w:ascii="Times New Roman" w:hAnsi="Times New Roman" w:cs="Times New Roman"/>
          <w:color w:val="auto"/>
          <w:sz w:val="24"/>
          <w:szCs w:val="24"/>
        </w:rPr>
      </w:pPr>
    </w:p>
    <w:p w14:paraId="22E16FDD" w14:textId="77777777" w:rsidR="0012721B" w:rsidRDefault="0012721B" w:rsidP="00C41AC6">
      <w:pPr>
        <w:pStyle w:val="Textvbloku"/>
        <w:ind w:left="-180"/>
        <w:jc w:val="both"/>
        <w:rPr>
          <w:rFonts w:ascii="Times New Roman" w:hAnsi="Times New Roman" w:cs="Times New Roman"/>
          <w:color w:val="auto"/>
          <w:sz w:val="24"/>
          <w:szCs w:val="24"/>
        </w:rPr>
      </w:pPr>
    </w:p>
    <w:p w14:paraId="3D8D358C" w14:textId="77777777" w:rsidR="001354CF" w:rsidRPr="006241A8" w:rsidRDefault="0012011C" w:rsidP="0012011C">
      <w:pPr>
        <w:pStyle w:val="Textvbloku"/>
        <w:ind w:left="704"/>
        <w:jc w:val="both"/>
        <w:rPr>
          <w:rFonts w:ascii="Times New Roman" w:hAnsi="Times New Roman" w:cs="Times New Roman"/>
          <w:b/>
          <w:color w:val="auto"/>
          <w:sz w:val="24"/>
          <w:szCs w:val="24"/>
        </w:rPr>
      </w:pPr>
      <w:r>
        <w:rPr>
          <w:rFonts w:ascii="Times New Roman" w:hAnsi="Times New Roman" w:cs="Times New Roman"/>
          <w:b/>
          <w:color w:val="auto"/>
          <w:sz w:val="24"/>
          <w:szCs w:val="24"/>
        </w:rPr>
        <w:t>8.4.</w:t>
      </w:r>
      <w:proofErr w:type="gramStart"/>
      <w:r>
        <w:rPr>
          <w:rFonts w:ascii="Times New Roman" w:hAnsi="Times New Roman" w:cs="Times New Roman"/>
          <w:b/>
          <w:color w:val="auto"/>
          <w:sz w:val="24"/>
          <w:szCs w:val="24"/>
        </w:rPr>
        <w:t>2</w:t>
      </w:r>
      <w:r w:rsidR="00C41AC6" w:rsidRPr="006241A8">
        <w:rPr>
          <w:rFonts w:ascii="Times New Roman" w:hAnsi="Times New Roman" w:cs="Times New Roman"/>
          <w:b/>
          <w:color w:val="auto"/>
          <w:sz w:val="24"/>
          <w:szCs w:val="24"/>
        </w:rPr>
        <w:t>V</w:t>
      </w:r>
      <w:proofErr w:type="gramEnd"/>
      <w:r w:rsidR="00C41AC6" w:rsidRPr="006241A8">
        <w:rPr>
          <w:rFonts w:ascii="Times New Roman" w:hAnsi="Times New Roman" w:cs="Times New Roman"/>
          <w:b/>
          <w:color w:val="auto"/>
          <w:sz w:val="24"/>
          <w:szCs w:val="24"/>
        </w:rPr>
        <w:t xml:space="preserve"> případě, kdy pracovníci školy </w:t>
      </w:r>
      <w:r w:rsidR="00C41AC6" w:rsidRPr="006241A8">
        <w:rPr>
          <w:rFonts w:ascii="Times New Roman" w:hAnsi="Times New Roman" w:cs="Times New Roman"/>
          <w:b/>
          <w:bCs/>
          <w:color w:val="auto"/>
          <w:sz w:val="24"/>
          <w:szCs w:val="24"/>
        </w:rPr>
        <w:t>zadrží u některého žáka látku</w:t>
      </w:r>
      <w:r w:rsidR="00C41AC6" w:rsidRPr="006241A8">
        <w:rPr>
          <w:rFonts w:ascii="Times New Roman" w:hAnsi="Times New Roman" w:cs="Times New Roman"/>
          <w:b/>
          <w:color w:val="auto"/>
          <w:sz w:val="24"/>
          <w:szCs w:val="24"/>
        </w:rPr>
        <w:t xml:space="preserve">, kterou </w:t>
      </w:r>
    </w:p>
    <w:p w14:paraId="6D4C018A" w14:textId="77777777" w:rsidR="00C41AC6" w:rsidRPr="006241A8" w:rsidRDefault="00C41AC6" w:rsidP="001354CF">
      <w:pPr>
        <w:pStyle w:val="Textvbloku"/>
        <w:ind w:left="1424" w:hanging="148"/>
        <w:jc w:val="both"/>
        <w:rPr>
          <w:rFonts w:ascii="Times New Roman" w:hAnsi="Times New Roman" w:cs="Times New Roman"/>
          <w:b/>
          <w:color w:val="auto"/>
          <w:sz w:val="24"/>
          <w:szCs w:val="24"/>
        </w:rPr>
      </w:pPr>
      <w:r w:rsidRPr="006241A8">
        <w:rPr>
          <w:rFonts w:ascii="Times New Roman" w:hAnsi="Times New Roman" w:cs="Times New Roman"/>
          <w:b/>
          <w:color w:val="auto"/>
          <w:sz w:val="24"/>
          <w:szCs w:val="24"/>
        </w:rPr>
        <w:t>považují za omamnou nebo psychotropní, postupují takto:</w:t>
      </w:r>
    </w:p>
    <w:p w14:paraId="17E4087E" w14:textId="77777777" w:rsidR="001354CF" w:rsidRDefault="001354CF" w:rsidP="001354CF">
      <w:pPr>
        <w:pStyle w:val="Textvbloku"/>
        <w:ind w:left="1424" w:hanging="148"/>
        <w:jc w:val="both"/>
        <w:rPr>
          <w:rFonts w:ascii="Times New Roman" w:hAnsi="Times New Roman" w:cs="Times New Roman"/>
          <w:color w:val="auto"/>
          <w:sz w:val="24"/>
          <w:szCs w:val="24"/>
        </w:rPr>
      </w:pPr>
    </w:p>
    <w:p w14:paraId="222678E8" w14:textId="77777777" w:rsidR="00C41AC6" w:rsidRDefault="00C41AC6" w:rsidP="006241A8">
      <w:pPr>
        <w:pStyle w:val="Textvbloku"/>
        <w:ind w:left="360" w:firstLine="66"/>
        <w:jc w:val="both"/>
        <w:rPr>
          <w:rFonts w:ascii="Times New Roman" w:hAnsi="Times New Roman" w:cs="Times New Roman"/>
          <w:color w:val="auto"/>
          <w:sz w:val="24"/>
          <w:szCs w:val="24"/>
        </w:rPr>
      </w:pPr>
      <w:r>
        <w:rPr>
          <w:rFonts w:ascii="Times New Roman" w:hAnsi="Times New Roman" w:cs="Times New Roman"/>
          <w:color w:val="auto"/>
          <w:sz w:val="24"/>
          <w:szCs w:val="24"/>
        </w:rPr>
        <w:t>1.   Zabavenou látku nepodrobují žádnému testu ke zjištění její chemické struktury.</w:t>
      </w:r>
    </w:p>
    <w:p w14:paraId="38F9196C" w14:textId="77777777" w:rsidR="001354CF" w:rsidRDefault="001354CF" w:rsidP="00C41AC6">
      <w:pPr>
        <w:pStyle w:val="Textvbloku"/>
        <w:ind w:left="360" w:hanging="540"/>
        <w:jc w:val="both"/>
        <w:rPr>
          <w:rFonts w:ascii="Times New Roman" w:hAnsi="Times New Roman" w:cs="Times New Roman"/>
          <w:color w:val="auto"/>
          <w:sz w:val="24"/>
          <w:szCs w:val="24"/>
        </w:rPr>
      </w:pPr>
    </w:p>
    <w:p w14:paraId="47512677" w14:textId="77777777" w:rsidR="00C41AC6" w:rsidRDefault="00C41AC6" w:rsidP="007B22B6">
      <w:pPr>
        <w:pStyle w:val="Textvbloku"/>
        <w:numPr>
          <w:ilvl w:val="0"/>
          <w:numId w:val="42"/>
        </w:numPr>
        <w:ind w:hanging="294"/>
        <w:jc w:val="both"/>
        <w:rPr>
          <w:rFonts w:ascii="Times New Roman" w:hAnsi="Times New Roman" w:cs="Times New Roman"/>
          <w:color w:val="auto"/>
          <w:sz w:val="24"/>
          <w:szCs w:val="24"/>
        </w:rPr>
      </w:pPr>
      <w:r>
        <w:rPr>
          <w:rFonts w:ascii="Times New Roman" w:hAnsi="Times New Roman" w:cs="Times New Roman"/>
          <w:color w:val="auto"/>
          <w:sz w:val="24"/>
          <w:szCs w:val="24"/>
        </w:rPr>
        <w:t>O nálezu ihned uvědomí vedení školy.</w:t>
      </w:r>
    </w:p>
    <w:p w14:paraId="0F3D8218" w14:textId="77777777" w:rsidR="001354CF" w:rsidRDefault="001354CF" w:rsidP="001354CF">
      <w:pPr>
        <w:pStyle w:val="Textvbloku"/>
        <w:ind w:left="360"/>
        <w:jc w:val="both"/>
        <w:rPr>
          <w:rFonts w:ascii="Times New Roman" w:hAnsi="Times New Roman" w:cs="Times New Roman"/>
          <w:color w:val="auto"/>
          <w:sz w:val="24"/>
          <w:szCs w:val="24"/>
        </w:rPr>
      </w:pPr>
    </w:p>
    <w:p w14:paraId="45B4848C" w14:textId="77777777" w:rsidR="00C41AC6" w:rsidRDefault="00C41AC6" w:rsidP="007B22B6">
      <w:pPr>
        <w:pStyle w:val="Textvbloku"/>
        <w:numPr>
          <w:ilvl w:val="0"/>
          <w:numId w:val="42"/>
        </w:numPr>
        <w:ind w:hanging="294"/>
        <w:jc w:val="both"/>
        <w:rPr>
          <w:rFonts w:ascii="Times New Roman" w:hAnsi="Times New Roman" w:cs="Times New Roman"/>
          <w:color w:val="auto"/>
          <w:sz w:val="24"/>
          <w:szCs w:val="24"/>
        </w:rPr>
      </w:pPr>
      <w:r>
        <w:rPr>
          <w:rFonts w:ascii="Times New Roman" w:hAnsi="Times New Roman" w:cs="Times New Roman"/>
          <w:color w:val="auto"/>
          <w:sz w:val="24"/>
          <w:szCs w:val="24"/>
        </w:rPr>
        <w:t>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w:t>
      </w:r>
      <w:proofErr w:type="spellStart"/>
      <w:r>
        <w:rPr>
          <w:rFonts w:ascii="Times New Roman" w:hAnsi="Times New Roman" w:cs="Times New Roman"/>
          <w:color w:val="auto"/>
          <w:sz w:val="24"/>
          <w:szCs w:val="24"/>
        </w:rPr>
        <w:t>ka</w:t>
      </w:r>
      <w:proofErr w:type="spellEnd"/>
      <w:r>
        <w:rPr>
          <w:rFonts w:ascii="Times New Roman" w:hAnsi="Times New Roman" w:cs="Times New Roman"/>
          <w:color w:val="auto"/>
          <w:sz w:val="24"/>
          <w:szCs w:val="24"/>
        </w:rPr>
        <w:t xml:space="preserve"> školy nebo její/jeho zástupce.</w:t>
      </w:r>
    </w:p>
    <w:p w14:paraId="394DC0AF" w14:textId="77777777" w:rsidR="006241A8" w:rsidRDefault="006241A8" w:rsidP="006241A8">
      <w:pPr>
        <w:pStyle w:val="Textvbloku"/>
        <w:ind w:left="0"/>
        <w:jc w:val="both"/>
        <w:rPr>
          <w:rFonts w:ascii="Times New Roman" w:hAnsi="Times New Roman" w:cs="Times New Roman"/>
          <w:color w:val="auto"/>
          <w:sz w:val="24"/>
          <w:szCs w:val="24"/>
        </w:rPr>
      </w:pPr>
    </w:p>
    <w:p w14:paraId="76E5BA89" w14:textId="77777777" w:rsidR="00C41AC6" w:rsidRDefault="00C41AC6" w:rsidP="007B22B6">
      <w:pPr>
        <w:pStyle w:val="Textvbloku"/>
        <w:numPr>
          <w:ilvl w:val="0"/>
          <w:numId w:val="42"/>
        </w:numPr>
        <w:ind w:hanging="294"/>
        <w:jc w:val="both"/>
        <w:rPr>
          <w:rFonts w:ascii="Times New Roman" w:hAnsi="Times New Roman" w:cs="Times New Roman"/>
          <w:color w:val="auto"/>
          <w:sz w:val="24"/>
          <w:szCs w:val="24"/>
        </w:rPr>
      </w:pPr>
      <w:r>
        <w:rPr>
          <w:rFonts w:ascii="Times New Roman" w:hAnsi="Times New Roman" w:cs="Times New Roman"/>
          <w:color w:val="auto"/>
          <w:sz w:val="24"/>
          <w:szCs w:val="24"/>
        </w:rPr>
        <w:t>O nálezu vyrozumí Policii ČR, která provede identifikaci a zajištění podezřelé látky a informuje zákonného zástupce žáka.</w:t>
      </w:r>
    </w:p>
    <w:p w14:paraId="6632061D" w14:textId="77777777" w:rsidR="006241A8" w:rsidRDefault="006241A8" w:rsidP="006241A8">
      <w:pPr>
        <w:pStyle w:val="Textvbloku"/>
        <w:ind w:left="720"/>
        <w:jc w:val="both"/>
        <w:rPr>
          <w:rFonts w:ascii="Times New Roman" w:hAnsi="Times New Roman" w:cs="Times New Roman"/>
          <w:color w:val="auto"/>
          <w:sz w:val="24"/>
          <w:szCs w:val="24"/>
        </w:rPr>
      </w:pPr>
    </w:p>
    <w:p w14:paraId="2821798D" w14:textId="77777777" w:rsidR="00C41AC6" w:rsidRDefault="00C41AC6" w:rsidP="007B22B6">
      <w:pPr>
        <w:pStyle w:val="Textvbloku"/>
        <w:numPr>
          <w:ilvl w:val="0"/>
          <w:numId w:val="42"/>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 případě, že je látka nalezena u žáka, který se jí intoxikoval, předají látku </w:t>
      </w:r>
      <w:r w:rsidRPr="006241A8">
        <w:rPr>
          <w:rFonts w:ascii="Times New Roman" w:hAnsi="Times New Roman" w:cs="Times New Roman"/>
          <w:color w:val="auto"/>
          <w:sz w:val="24"/>
          <w:szCs w:val="24"/>
        </w:rPr>
        <w:t>zajištěnou výše uvedeným postupem, přivolanému lékaři. Může to usnadnit léčbu, neboť u řady jedů jsou známy protijedy. Další postup nutný k identifikaci látky pak zajistí Policie ČR.</w:t>
      </w:r>
    </w:p>
    <w:p w14:paraId="2740E918" w14:textId="77777777" w:rsidR="004E0485" w:rsidRDefault="004E0485" w:rsidP="004E0485">
      <w:pPr>
        <w:pStyle w:val="Odstavecseseznamem"/>
        <w:rPr>
          <w:rFonts w:ascii="Times New Roman" w:hAnsi="Times New Roman" w:cs="Times New Roman"/>
          <w:sz w:val="24"/>
          <w:szCs w:val="24"/>
        </w:rPr>
      </w:pPr>
    </w:p>
    <w:p w14:paraId="003B1384" w14:textId="77777777" w:rsidR="00537025" w:rsidRDefault="00537025" w:rsidP="004E0485">
      <w:pPr>
        <w:pStyle w:val="Odstavecseseznamem"/>
        <w:rPr>
          <w:rFonts w:ascii="Times New Roman" w:hAnsi="Times New Roman" w:cs="Times New Roman"/>
          <w:sz w:val="24"/>
          <w:szCs w:val="24"/>
        </w:rPr>
      </w:pPr>
    </w:p>
    <w:p w14:paraId="7568619A" w14:textId="77777777" w:rsidR="00537025" w:rsidRDefault="00537025" w:rsidP="004E0485">
      <w:pPr>
        <w:pStyle w:val="Odstavecseseznamem"/>
        <w:rPr>
          <w:rFonts w:ascii="Times New Roman" w:hAnsi="Times New Roman" w:cs="Times New Roman"/>
          <w:sz w:val="24"/>
          <w:szCs w:val="24"/>
        </w:rPr>
      </w:pPr>
    </w:p>
    <w:p w14:paraId="4075490F" w14:textId="77777777" w:rsidR="00537025" w:rsidRDefault="00537025" w:rsidP="004E0485">
      <w:pPr>
        <w:pStyle w:val="Odstavecseseznamem"/>
        <w:rPr>
          <w:rFonts w:ascii="Times New Roman" w:hAnsi="Times New Roman" w:cs="Times New Roman"/>
          <w:sz w:val="24"/>
          <w:szCs w:val="24"/>
        </w:rPr>
      </w:pPr>
    </w:p>
    <w:p w14:paraId="6E808CE7" w14:textId="77777777" w:rsidR="00537025" w:rsidRDefault="00537025" w:rsidP="004E0485">
      <w:pPr>
        <w:pStyle w:val="Odstavecseseznamem"/>
        <w:rPr>
          <w:rFonts w:ascii="Times New Roman" w:hAnsi="Times New Roman" w:cs="Times New Roman"/>
          <w:sz w:val="24"/>
          <w:szCs w:val="24"/>
        </w:rPr>
      </w:pPr>
    </w:p>
    <w:p w14:paraId="54AA6C8F" w14:textId="77777777" w:rsidR="0041381D" w:rsidRDefault="0041381D" w:rsidP="004E0485">
      <w:pPr>
        <w:pStyle w:val="Odstavecseseznamem"/>
        <w:rPr>
          <w:rFonts w:ascii="Times New Roman" w:hAnsi="Times New Roman" w:cs="Times New Roman"/>
          <w:sz w:val="24"/>
          <w:szCs w:val="24"/>
        </w:rPr>
      </w:pPr>
    </w:p>
    <w:p w14:paraId="2913807E" w14:textId="77777777" w:rsidR="004E0485" w:rsidRDefault="006C5BBB" w:rsidP="004E0485">
      <w:pPr>
        <w:pStyle w:val="Textvbloku"/>
        <w:ind w:left="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4E0485" w:rsidRPr="004E0485">
        <w:rPr>
          <w:rFonts w:ascii="Times New Roman" w:hAnsi="Times New Roman" w:cs="Times New Roman"/>
          <w:b/>
          <w:color w:val="auto"/>
          <w:sz w:val="28"/>
          <w:szCs w:val="28"/>
        </w:rPr>
        <w:t>Čl. 9 Zákaz činnosti a propagace politických stran, zákaz reklamy</w:t>
      </w:r>
    </w:p>
    <w:p w14:paraId="6C3533BE" w14:textId="77777777" w:rsidR="004E0485" w:rsidRDefault="004E0485" w:rsidP="004E0485">
      <w:pPr>
        <w:pStyle w:val="Textvbloku"/>
        <w:ind w:left="0"/>
        <w:jc w:val="both"/>
        <w:rPr>
          <w:rFonts w:ascii="Times New Roman" w:hAnsi="Times New Roman" w:cs="Times New Roman"/>
          <w:b/>
          <w:color w:val="auto"/>
          <w:sz w:val="28"/>
          <w:szCs w:val="28"/>
        </w:rPr>
      </w:pPr>
    </w:p>
    <w:p w14:paraId="500EF549" w14:textId="77777777" w:rsidR="004E0485" w:rsidRDefault="00852BC6" w:rsidP="007B22B6">
      <w:pPr>
        <w:pStyle w:val="Textvbloku"/>
        <w:numPr>
          <w:ilvl w:val="0"/>
          <w:numId w:val="53"/>
        </w:numPr>
        <w:jc w:val="both"/>
        <w:rPr>
          <w:rFonts w:ascii="Times New Roman" w:hAnsi="Times New Roman" w:cs="Times New Roman"/>
          <w:color w:val="auto"/>
          <w:sz w:val="24"/>
          <w:szCs w:val="24"/>
        </w:rPr>
      </w:pPr>
      <w:r>
        <w:rPr>
          <w:rFonts w:ascii="Times New Roman" w:hAnsi="Times New Roman" w:cs="Times New Roman"/>
          <w:color w:val="auto"/>
          <w:sz w:val="24"/>
          <w:szCs w:val="24"/>
        </w:rPr>
        <w:t>Ve škole není povolena činnost politických stran a politických hnutí ani jejich propagace.</w:t>
      </w:r>
    </w:p>
    <w:p w14:paraId="68E4D5B2" w14:textId="77777777" w:rsidR="00852BC6" w:rsidRDefault="00852BC6" w:rsidP="00852BC6">
      <w:pPr>
        <w:pStyle w:val="Textvbloku"/>
        <w:ind w:left="720"/>
        <w:jc w:val="both"/>
        <w:rPr>
          <w:rFonts w:ascii="Times New Roman" w:hAnsi="Times New Roman" w:cs="Times New Roman"/>
          <w:color w:val="auto"/>
          <w:sz w:val="24"/>
          <w:szCs w:val="24"/>
        </w:rPr>
      </w:pPr>
    </w:p>
    <w:p w14:paraId="2DE70840" w14:textId="77777777" w:rsidR="00852BC6" w:rsidRDefault="00852BC6" w:rsidP="007B22B6">
      <w:pPr>
        <w:pStyle w:val="Textvbloku"/>
        <w:numPr>
          <w:ilvl w:val="0"/>
          <w:numId w:val="53"/>
        </w:numPr>
        <w:jc w:val="both"/>
        <w:rPr>
          <w:rFonts w:ascii="Times New Roman" w:hAnsi="Times New Roman" w:cs="Times New Roman"/>
          <w:color w:val="auto"/>
          <w:sz w:val="24"/>
          <w:szCs w:val="24"/>
        </w:rPr>
      </w:pPr>
      <w:r>
        <w:rPr>
          <w:rFonts w:ascii="Times New Roman" w:hAnsi="Times New Roman" w:cs="Times New Roman"/>
          <w:color w:val="auto"/>
          <w:sz w:val="24"/>
          <w:szCs w:val="24"/>
        </w:rPr>
        <w:t>Ve škole je zakázána propagace extremistických skupin a hnutí. Za propagaci je považováno i nevhodné oblečení a vzhled žáků, které je v rozporu se školním řádem.</w:t>
      </w:r>
    </w:p>
    <w:p w14:paraId="13343906" w14:textId="77777777" w:rsidR="00852BC6" w:rsidRPr="00852BC6" w:rsidRDefault="00852BC6" w:rsidP="00852BC6">
      <w:pPr>
        <w:pStyle w:val="Textvbloku"/>
        <w:ind w:left="0"/>
        <w:jc w:val="both"/>
        <w:rPr>
          <w:rFonts w:ascii="Times New Roman" w:hAnsi="Times New Roman" w:cs="Times New Roman"/>
          <w:color w:val="auto"/>
          <w:sz w:val="24"/>
          <w:szCs w:val="24"/>
        </w:rPr>
      </w:pPr>
    </w:p>
    <w:p w14:paraId="557C5061" w14:textId="77777777" w:rsidR="00FE4AD8" w:rsidRDefault="00852BC6" w:rsidP="007B22B6">
      <w:pPr>
        <w:pStyle w:val="Textvbloku"/>
        <w:numPr>
          <w:ilvl w:val="0"/>
          <w:numId w:val="53"/>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Ve škole je zakázána reklama, která je v rozporu s cíli a obsahem vzdělávání a reklama, nabízení k prodeji nebo prodej jakýchkoli výrobků. </w:t>
      </w:r>
    </w:p>
    <w:p w14:paraId="1D2471BB" w14:textId="77777777" w:rsidR="00537025" w:rsidRPr="004F6449" w:rsidRDefault="00537025" w:rsidP="00537025">
      <w:pPr>
        <w:pStyle w:val="Textvbloku"/>
        <w:ind w:left="0"/>
        <w:jc w:val="both"/>
        <w:rPr>
          <w:rFonts w:ascii="Times New Roman" w:hAnsi="Times New Roman" w:cs="Times New Roman"/>
          <w:color w:val="auto"/>
          <w:sz w:val="24"/>
          <w:szCs w:val="24"/>
        </w:rPr>
      </w:pPr>
    </w:p>
    <w:p w14:paraId="1A2BDA45" w14:textId="77777777" w:rsidR="00C41AC6" w:rsidRPr="004E0485" w:rsidRDefault="006C5BBB" w:rsidP="00E83C55">
      <w:pPr>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C41AC6" w:rsidRPr="004E0485">
        <w:rPr>
          <w:rFonts w:ascii="Times New Roman" w:hAnsi="Times New Roman" w:cs="Times New Roman"/>
          <w:b/>
          <w:bCs/>
          <w:sz w:val="28"/>
          <w:szCs w:val="28"/>
        </w:rPr>
        <w:t xml:space="preserve">Čl. </w:t>
      </w:r>
      <w:r w:rsidR="001A413E">
        <w:rPr>
          <w:rFonts w:ascii="Times New Roman" w:hAnsi="Times New Roman" w:cs="Times New Roman"/>
          <w:b/>
          <w:bCs/>
          <w:sz w:val="28"/>
          <w:szCs w:val="28"/>
        </w:rPr>
        <w:t>10</w:t>
      </w:r>
      <w:r w:rsidR="00C41AC6" w:rsidRPr="004E0485">
        <w:rPr>
          <w:rFonts w:ascii="Times New Roman" w:hAnsi="Times New Roman" w:cs="Times New Roman"/>
          <w:bCs/>
          <w:sz w:val="28"/>
          <w:szCs w:val="28"/>
        </w:rPr>
        <w:t xml:space="preserve"> </w:t>
      </w:r>
      <w:r w:rsidR="00C41AC6" w:rsidRPr="004E0485">
        <w:rPr>
          <w:rFonts w:ascii="Times New Roman" w:hAnsi="Times New Roman" w:cs="Times New Roman"/>
          <w:b/>
          <w:sz w:val="28"/>
          <w:szCs w:val="28"/>
        </w:rPr>
        <w:t>Hodnocení žáků</w:t>
      </w:r>
    </w:p>
    <w:p w14:paraId="1F61398C" w14:textId="77777777" w:rsidR="00C41AC6" w:rsidRPr="00792265" w:rsidRDefault="006C5BBB" w:rsidP="006C5BBB">
      <w:pPr>
        <w:ind w:left="2"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C41AC6" w:rsidRPr="006241A8">
        <w:rPr>
          <w:rFonts w:ascii="Times New Roman" w:hAnsi="Times New Roman" w:cs="Times New Roman"/>
          <w:sz w:val="24"/>
          <w:szCs w:val="24"/>
        </w:rPr>
        <w:t>Pravidla hodnocení a klasifikace žáka ZŠ se řídí zákonem 561/2004 o předškolním, základním, středním, vyšším odborném a jiném vzdělávání</w:t>
      </w:r>
      <w:r w:rsidR="006241A8">
        <w:rPr>
          <w:rFonts w:ascii="Times New Roman" w:hAnsi="Times New Roman" w:cs="Times New Roman"/>
          <w:sz w:val="24"/>
          <w:szCs w:val="24"/>
        </w:rPr>
        <w:t xml:space="preserve">, ve znění pozdějších </w:t>
      </w:r>
      <w:proofErr w:type="gramStart"/>
      <w:r w:rsidR="006241A8">
        <w:rPr>
          <w:rFonts w:ascii="Times New Roman" w:hAnsi="Times New Roman" w:cs="Times New Roman"/>
          <w:sz w:val="24"/>
          <w:szCs w:val="24"/>
        </w:rPr>
        <w:t xml:space="preserve">předpisů, </w:t>
      </w:r>
      <w:r w:rsidR="00C41AC6" w:rsidRPr="006241A8">
        <w:rPr>
          <w:rFonts w:ascii="Times New Roman" w:hAnsi="Times New Roman" w:cs="Times New Roman"/>
          <w:sz w:val="24"/>
          <w:szCs w:val="24"/>
        </w:rPr>
        <w:t xml:space="preserve"> §</w:t>
      </w:r>
      <w:proofErr w:type="gramEnd"/>
      <w:r w:rsidR="00C41AC6" w:rsidRPr="006241A8">
        <w:rPr>
          <w:rFonts w:ascii="Times New Roman" w:hAnsi="Times New Roman" w:cs="Times New Roman"/>
          <w:sz w:val="24"/>
          <w:szCs w:val="24"/>
        </w:rPr>
        <w:t>51, §52, §53, §54, §55, vyhláška č. 48/20</w:t>
      </w:r>
      <w:r w:rsidR="00492500">
        <w:rPr>
          <w:rFonts w:ascii="Times New Roman" w:hAnsi="Times New Roman" w:cs="Times New Roman"/>
          <w:sz w:val="24"/>
          <w:szCs w:val="24"/>
        </w:rPr>
        <w:t>05 ve znění vyhlášky č. 271/2021</w:t>
      </w:r>
      <w:r w:rsidR="00C41AC6" w:rsidRPr="006241A8">
        <w:rPr>
          <w:rFonts w:ascii="Times New Roman" w:hAnsi="Times New Roman" w:cs="Times New Roman"/>
          <w:sz w:val="24"/>
          <w:szCs w:val="24"/>
        </w:rPr>
        <w:t xml:space="preserve"> Sb. o základním vzdělávání a některých náležitostech plnění povinné školní docházky.</w:t>
      </w:r>
    </w:p>
    <w:p w14:paraId="6FE97757" w14:textId="77777777" w:rsidR="00C41AC6" w:rsidRDefault="00C41AC6" w:rsidP="007B22B6">
      <w:pPr>
        <w:pStyle w:val="Zkladntextodsazen"/>
        <w:numPr>
          <w:ilvl w:val="1"/>
          <w:numId w:val="54"/>
        </w:numPr>
        <w:ind w:left="851" w:hanging="567"/>
        <w:jc w:val="both"/>
        <w:rPr>
          <w:b/>
          <w:color w:val="auto"/>
          <w:sz w:val="24"/>
          <w:szCs w:val="24"/>
        </w:rPr>
      </w:pPr>
      <w:r>
        <w:rPr>
          <w:b/>
          <w:color w:val="auto"/>
          <w:sz w:val="24"/>
          <w:szCs w:val="24"/>
        </w:rPr>
        <w:t xml:space="preserve">Zásady hodnocení průběhu a výsledků vzdělávání a chování ve škole </w:t>
      </w:r>
      <w:r w:rsidR="002E7231">
        <w:rPr>
          <w:b/>
          <w:color w:val="auto"/>
          <w:sz w:val="24"/>
          <w:szCs w:val="24"/>
        </w:rPr>
        <w:t xml:space="preserve">a na </w:t>
      </w:r>
      <w:r w:rsidR="001A413E">
        <w:rPr>
          <w:b/>
          <w:color w:val="auto"/>
          <w:sz w:val="24"/>
          <w:szCs w:val="24"/>
        </w:rPr>
        <w:t xml:space="preserve">   </w:t>
      </w:r>
      <w:r w:rsidR="002E7231">
        <w:rPr>
          <w:b/>
          <w:color w:val="auto"/>
          <w:sz w:val="24"/>
          <w:szCs w:val="24"/>
        </w:rPr>
        <w:t>akcích pořádaných školou</w:t>
      </w:r>
    </w:p>
    <w:p w14:paraId="6A942962" w14:textId="77777777" w:rsidR="002E7231" w:rsidRDefault="002E7231" w:rsidP="00E83C55">
      <w:pPr>
        <w:pStyle w:val="Zkladntextodsazen"/>
        <w:jc w:val="both"/>
        <w:rPr>
          <w:b/>
          <w:color w:val="auto"/>
          <w:sz w:val="24"/>
          <w:szCs w:val="24"/>
        </w:rPr>
      </w:pPr>
    </w:p>
    <w:p w14:paraId="51047A47" w14:textId="77777777" w:rsidR="00C41AC6" w:rsidRPr="002E7231" w:rsidRDefault="00C41AC6" w:rsidP="007B22B6">
      <w:pPr>
        <w:pStyle w:val="Zkladntextodsazen"/>
        <w:numPr>
          <w:ilvl w:val="0"/>
          <w:numId w:val="29"/>
        </w:numPr>
        <w:tabs>
          <w:tab w:val="clear" w:pos="870"/>
          <w:tab w:val="num" w:pos="709"/>
        </w:tabs>
        <w:ind w:left="709" w:hanging="349"/>
        <w:jc w:val="both"/>
        <w:rPr>
          <w:color w:val="auto"/>
          <w:sz w:val="24"/>
          <w:szCs w:val="24"/>
        </w:rPr>
      </w:pPr>
      <w:r w:rsidRPr="002E7231">
        <w:rPr>
          <w:sz w:val="24"/>
          <w:szCs w:val="24"/>
        </w:rPr>
        <w:lastRenderedPageBreak/>
        <w:t xml:space="preserve">Při hodnocení a při průběžné i celkové klasifikaci pedagogický pracovník (dále jen „učitel“) uplatňuje přiměřenou náročnost a pedagogický takt vůči žákovi. </w:t>
      </w:r>
    </w:p>
    <w:p w14:paraId="33D3E24A" w14:textId="77777777" w:rsidR="002E7231" w:rsidRPr="002E7231" w:rsidRDefault="002E7231" w:rsidP="00E83C55">
      <w:pPr>
        <w:pStyle w:val="Zkladntextodsazen"/>
        <w:ind w:left="709"/>
        <w:jc w:val="both"/>
        <w:rPr>
          <w:color w:val="auto"/>
          <w:sz w:val="24"/>
          <w:szCs w:val="24"/>
        </w:rPr>
      </w:pPr>
    </w:p>
    <w:p w14:paraId="629D0B52" w14:textId="77777777" w:rsidR="002E7231" w:rsidRDefault="00C41AC6" w:rsidP="007B22B6">
      <w:pPr>
        <w:pStyle w:val="Zkladntextodsazen"/>
        <w:numPr>
          <w:ilvl w:val="0"/>
          <w:numId w:val="29"/>
        </w:numPr>
        <w:tabs>
          <w:tab w:val="clear" w:pos="870"/>
          <w:tab w:val="num" w:pos="709"/>
        </w:tabs>
        <w:ind w:left="709" w:hanging="349"/>
        <w:jc w:val="both"/>
        <w:rPr>
          <w:color w:val="auto"/>
          <w:sz w:val="24"/>
          <w:szCs w:val="24"/>
        </w:rPr>
      </w:pPr>
      <w:r w:rsidRPr="002E7231">
        <w:rPr>
          <w:sz w:val="24"/>
          <w:szCs w:val="24"/>
        </w:rPr>
        <w:t xml:space="preserve">Při celkové klasifikaci přihlíží učitel k věkovým zvláštnostem žáka i k tomu, že žák mohl v průběhu klasifikačního období zakolísat v učebních výkonech pro určitou indispozici. </w:t>
      </w:r>
    </w:p>
    <w:p w14:paraId="3DC82BD8" w14:textId="77777777" w:rsidR="002E7231" w:rsidRPr="002E7231" w:rsidRDefault="002E7231" w:rsidP="00E83C55">
      <w:pPr>
        <w:pStyle w:val="Zkladntextodsazen"/>
        <w:ind w:left="0"/>
        <w:jc w:val="both"/>
        <w:rPr>
          <w:color w:val="auto"/>
          <w:sz w:val="24"/>
          <w:szCs w:val="24"/>
        </w:rPr>
      </w:pPr>
    </w:p>
    <w:p w14:paraId="4346DC41" w14:textId="77777777" w:rsidR="002E7231" w:rsidRPr="002E7231" w:rsidRDefault="00C41AC6" w:rsidP="007B22B6">
      <w:pPr>
        <w:pStyle w:val="Zkladntextodsazen"/>
        <w:numPr>
          <w:ilvl w:val="0"/>
          <w:numId w:val="29"/>
        </w:numPr>
        <w:tabs>
          <w:tab w:val="clear" w:pos="870"/>
          <w:tab w:val="num" w:pos="709"/>
        </w:tabs>
        <w:ind w:left="709" w:hanging="349"/>
        <w:jc w:val="both"/>
        <w:rPr>
          <w:color w:val="auto"/>
          <w:sz w:val="24"/>
          <w:szCs w:val="24"/>
        </w:rPr>
      </w:pPr>
      <w:r w:rsidRPr="002E7231">
        <w:rPr>
          <w:sz w:val="24"/>
          <w:szCs w:val="24"/>
        </w:rPr>
        <w:t xml:space="preserve">Pro potřeby klasifikace se předměty dělí do tří skupin: předměty s převahou teoretického zaměření, předměty s převahou praktických činností a předměty s převahou výchovného a uměleckého odborného zaměření. </w:t>
      </w:r>
    </w:p>
    <w:p w14:paraId="107C7AD7" w14:textId="77777777" w:rsidR="002E7231" w:rsidRPr="002E7231" w:rsidRDefault="002E7231" w:rsidP="00E83C55">
      <w:pPr>
        <w:pStyle w:val="Zkladntextodsazen"/>
        <w:ind w:left="0"/>
        <w:jc w:val="both"/>
        <w:rPr>
          <w:color w:val="auto"/>
          <w:sz w:val="24"/>
          <w:szCs w:val="24"/>
        </w:rPr>
      </w:pPr>
    </w:p>
    <w:p w14:paraId="128139B0" w14:textId="77777777" w:rsidR="00C41AC6" w:rsidRPr="002E7231" w:rsidRDefault="00C41AC6" w:rsidP="007B22B6">
      <w:pPr>
        <w:pStyle w:val="Zkladntextodsazen"/>
        <w:numPr>
          <w:ilvl w:val="0"/>
          <w:numId w:val="29"/>
        </w:numPr>
        <w:tabs>
          <w:tab w:val="clear" w:pos="870"/>
          <w:tab w:val="num" w:pos="709"/>
        </w:tabs>
        <w:ind w:left="709" w:hanging="349"/>
        <w:jc w:val="both"/>
        <w:rPr>
          <w:color w:val="auto"/>
          <w:sz w:val="24"/>
          <w:szCs w:val="24"/>
        </w:rPr>
      </w:pPr>
      <w:r w:rsidRPr="002E7231">
        <w:rPr>
          <w:sz w:val="24"/>
          <w:szCs w:val="24"/>
        </w:rPr>
        <w:t xml:space="preserve">Kritéria pro jednotlivé klasifikační stupně jsou formulována především pro celkovou klasifikaci. Učitel však nepřeceňuje žádné z uvedených kritérií, posuzuje žákovy výkony komplexně, v souladu se specifikou předmětu. </w:t>
      </w:r>
    </w:p>
    <w:p w14:paraId="028ED588" w14:textId="77777777" w:rsidR="002E7231" w:rsidRPr="002E7231" w:rsidRDefault="002E7231" w:rsidP="00E83C55">
      <w:pPr>
        <w:pStyle w:val="Zkladntextodsazen"/>
        <w:ind w:left="0"/>
        <w:jc w:val="both"/>
        <w:rPr>
          <w:color w:val="auto"/>
          <w:sz w:val="24"/>
          <w:szCs w:val="24"/>
        </w:rPr>
      </w:pPr>
    </w:p>
    <w:p w14:paraId="3CA2658C" w14:textId="77777777" w:rsidR="00C41AC6" w:rsidRPr="00792265" w:rsidRDefault="006C5BBB" w:rsidP="007B22B6">
      <w:pPr>
        <w:pStyle w:val="Nadpis5"/>
        <w:numPr>
          <w:ilvl w:val="1"/>
          <w:numId w:val="54"/>
        </w:numPr>
        <w:ind w:left="426" w:hanging="142"/>
        <w:rPr>
          <w:rFonts w:ascii="Times New Roman" w:hAnsi="Times New Roman"/>
          <w:sz w:val="24"/>
          <w:szCs w:val="24"/>
          <w:u w:val="none"/>
        </w:rPr>
      </w:pPr>
      <w:r>
        <w:rPr>
          <w:rFonts w:ascii="Times New Roman" w:hAnsi="Times New Roman"/>
          <w:sz w:val="24"/>
          <w:szCs w:val="24"/>
          <w:u w:val="none"/>
        </w:rPr>
        <w:t xml:space="preserve">  </w:t>
      </w:r>
      <w:r w:rsidR="00C41AC6" w:rsidRPr="00792265">
        <w:rPr>
          <w:rFonts w:ascii="Times New Roman" w:hAnsi="Times New Roman"/>
          <w:sz w:val="24"/>
          <w:szCs w:val="24"/>
          <w:u w:val="none"/>
        </w:rPr>
        <w:t>Zásady a pravidla pro sebehodnocení žáků</w:t>
      </w:r>
    </w:p>
    <w:p w14:paraId="3D1E8CF8" w14:textId="77777777" w:rsidR="002E7231" w:rsidRPr="002E7231" w:rsidRDefault="002E7231" w:rsidP="00E83C55">
      <w:pPr>
        <w:jc w:val="both"/>
        <w:rPr>
          <w:rFonts w:ascii="Times New Roman" w:hAnsi="Times New Roman" w:cs="Times New Roman"/>
          <w:sz w:val="24"/>
          <w:szCs w:val="24"/>
        </w:rPr>
      </w:pPr>
    </w:p>
    <w:p w14:paraId="5812E028" w14:textId="77777777" w:rsidR="00C41AC6" w:rsidRPr="002E7231" w:rsidRDefault="00C41AC6" w:rsidP="007B22B6">
      <w:pPr>
        <w:pStyle w:val="Odstavecseseznamem"/>
        <w:numPr>
          <w:ilvl w:val="0"/>
          <w:numId w:val="43"/>
        </w:numPr>
        <w:jc w:val="both"/>
        <w:rPr>
          <w:rFonts w:ascii="Times New Roman" w:hAnsi="Times New Roman" w:cs="Times New Roman"/>
          <w:sz w:val="24"/>
          <w:szCs w:val="24"/>
        </w:rPr>
      </w:pPr>
      <w:r w:rsidRPr="002E7231">
        <w:rPr>
          <w:rFonts w:ascii="Times New Roman" w:hAnsi="Times New Roman" w:cs="Times New Roman"/>
          <w:sz w:val="24"/>
          <w:szCs w:val="24"/>
        </w:rPr>
        <w:t>Sebehodnocení je důležitou součástí hodnocení žáků.</w:t>
      </w:r>
    </w:p>
    <w:p w14:paraId="672E451B" w14:textId="77777777" w:rsidR="00C41AC6" w:rsidRPr="002E7231" w:rsidRDefault="00C41AC6" w:rsidP="007B22B6">
      <w:pPr>
        <w:pStyle w:val="Odstavecseseznamem"/>
        <w:numPr>
          <w:ilvl w:val="0"/>
          <w:numId w:val="43"/>
        </w:numPr>
        <w:jc w:val="both"/>
        <w:rPr>
          <w:rFonts w:ascii="Times New Roman" w:hAnsi="Times New Roman" w:cs="Times New Roman"/>
          <w:sz w:val="24"/>
          <w:szCs w:val="24"/>
        </w:rPr>
      </w:pPr>
      <w:r w:rsidRPr="002E7231">
        <w:rPr>
          <w:rFonts w:ascii="Times New Roman" w:hAnsi="Times New Roman" w:cs="Times New Roman"/>
          <w:sz w:val="24"/>
          <w:szCs w:val="24"/>
        </w:rPr>
        <w:t>Sebehodnocením se posiluje sebeúcta a sebevědomí žáků.</w:t>
      </w:r>
    </w:p>
    <w:p w14:paraId="751E1032" w14:textId="77777777" w:rsidR="00C41AC6" w:rsidRPr="002E7231" w:rsidRDefault="00C41AC6" w:rsidP="007B22B6">
      <w:pPr>
        <w:pStyle w:val="Odstavecseseznamem"/>
        <w:numPr>
          <w:ilvl w:val="0"/>
          <w:numId w:val="43"/>
        </w:numPr>
        <w:jc w:val="both"/>
        <w:rPr>
          <w:rFonts w:ascii="Times New Roman" w:hAnsi="Times New Roman" w:cs="Times New Roman"/>
          <w:sz w:val="24"/>
          <w:szCs w:val="24"/>
        </w:rPr>
      </w:pPr>
      <w:r w:rsidRPr="002E7231">
        <w:rPr>
          <w:rFonts w:ascii="Times New Roman" w:hAnsi="Times New Roman" w:cs="Times New Roman"/>
          <w:sz w:val="24"/>
          <w:szCs w:val="24"/>
        </w:rPr>
        <w:t>Chybu je potřeba chápat jako přirozenou věc v procesu učení. Pedagogičtí pracovníci se o chybě se žáky baví, žáci mohou některé práce sami opravovat.</w:t>
      </w:r>
    </w:p>
    <w:p w14:paraId="1D6043E1" w14:textId="77777777" w:rsidR="002E7231" w:rsidRDefault="00C41AC6" w:rsidP="007B22B6">
      <w:pPr>
        <w:pStyle w:val="Odstavecseseznamem"/>
        <w:numPr>
          <w:ilvl w:val="0"/>
          <w:numId w:val="43"/>
        </w:numPr>
        <w:jc w:val="both"/>
        <w:rPr>
          <w:rFonts w:ascii="Times New Roman" w:hAnsi="Times New Roman" w:cs="Times New Roman"/>
          <w:sz w:val="24"/>
          <w:szCs w:val="24"/>
        </w:rPr>
      </w:pPr>
      <w:r w:rsidRPr="002E7231">
        <w:rPr>
          <w:rFonts w:ascii="Times New Roman" w:hAnsi="Times New Roman" w:cs="Times New Roman"/>
          <w:sz w:val="24"/>
          <w:szCs w:val="24"/>
        </w:rPr>
        <w:t xml:space="preserve">Při sebehodnocení se žák snaží popsat: </w:t>
      </w:r>
    </w:p>
    <w:p w14:paraId="1118D001" w14:textId="77777777" w:rsidR="00C41AC6" w:rsidRDefault="00C41AC6" w:rsidP="00E83C55">
      <w:pPr>
        <w:pStyle w:val="Odstavecseseznamem"/>
        <w:numPr>
          <w:ilvl w:val="0"/>
          <w:numId w:val="7"/>
        </w:numPr>
        <w:jc w:val="both"/>
        <w:rPr>
          <w:rFonts w:ascii="Times New Roman" w:hAnsi="Times New Roman" w:cs="Times New Roman"/>
          <w:sz w:val="24"/>
          <w:szCs w:val="24"/>
        </w:rPr>
      </w:pPr>
      <w:r w:rsidRPr="002E7231">
        <w:rPr>
          <w:rFonts w:ascii="Times New Roman" w:hAnsi="Times New Roman" w:cs="Times New Roman"/>
          <w:sz w:val="24"/>
          <w:szCs w:val="24"/>
        </w:rPr>
        <w:t>co se mu daří;</w:t>
      </w:r>
    </w:p>
    <w:p w14:paraId="7FF071DA" w14:textId="77777777" w:rsidR="00C41AC6" w:rsidRDefault="00C41AC6" w:rsidP="00E83C55">
      <w:pPr>
        <w:pStyle w:val="Odstavecseseznamem"/>
        <w:numPr>
          <w:ilvl w:val="0"/>
          <w:numId w:val="7"/>
        </w:numPr>
        <w:jc w:val="both"/>
        <w:rPr>
          <w:rFonts w:ascii="Times New Roman" w:hAnsi="Times New Roman" w:cs="Times New Roman"/>
          <w:sz w:val="24"/>
          <w:szCs w:val="24"/>
        </w:rPr>
      </w:pPr>
      <w:r w:rsidRPr="002E7231">
        <w:rPr>
          <w:rFonts w:ascii="Times New Roman" w:hAnsi="Times New Roman" w:cs="Times New Roman"/>
          <w:sz w:val="24"/>
          <w:szCs w:val="24"/>
        </w:rPr>
        <w:t>co mu ještě nejde;</w:t>
      </w:r>
    </w:p>
    <w:p w14:paraId="464CC0F0" w14:textId="77777777" w:rsidR="00C41AC6" w:rsidRPr="002E7231" w:rsidRDefault="00C41AC6" w:rsidP="00E83C55">
      <w:pPr>
        <w:pStyle w:val="Odstavecseseznamem"/>
        <w:numPr>
          <w:ilvl w:val="0"/>
          <w:numId w:val="7"/>
        </w:numPr>
        <w:jc w:val="both"/>
        <w:rPr>
          <w:rFonts w:ascii="Times New Roman" w:hAnsi="Times New Roman" w:cs="Times New Roman"/>
          <w:sz w:val="24"/>
          <w:szCs w:val="24"/>
        </w:rPr>
      </w:pPr>
      <w:r w:rsidRPr="002E7231">
        <w:rPr>
          <w:rFonts w:ascii="Times New Roman" w:hAnsi="Times New Roman" w:cs="Times New Roman"/>
          <w:sz w:val="24"/>
          <w:szCs w:val="24"/>
        </w:rPr>
        <w:t>jak bude pokračovat dál.</w:t>
      </w:r>
    </w:p>
    <w:p w14:paraId="0992A410" w14:textId="77777777" w:rsidR="00C41AC6" w:rsidRPr="002E7231" w:rsidRDefault="00C41AC6" w:rsidP="007B22B6">
      <w:pPr>
        <w:pStyle w:val="Odstavecseseznamem"/>
        <w:numPr>
          <w:ilvl w:val="0"/>
          <w:numId w:val="43"/>
        </w:numPr>
        <w:tabs>
          <w:tab w:val="num" w:pos="1440"/>
        </w:tabs>
        <w:spacing w:after="0" w:line="240" w:lineRule="auto"/>
        <w:jc w:val="both"/>
        <w:rPr>
          <w:rFonts w:ascii="Times New Roman" w:hAnsi="Times New Roman" w:cs="Times New Roman"/>
          <w:sz w:val="24"/>
          <w:szCs w:val="24"/>
        </w:rPr>
      </w:pPr>
      <w:r w:rsidRPr="002E7231">
        <w:rPr>
          <w:rFonts w:ascii="Times New Roman" w:hAnsi="Times New Roman" w:cs="Times New Roman"/>
          <w:sz w:val="24"/>
          <w:szCs w:val="24"/>
        </w:rPr>
        <w:t>Při hodnocení i při průběžné klasifikaci žák komentuje své výkony a výsledky.</w:t>
      </w:r>
    </w:p>
    <w:p w14:paraId="59ACAA5D" w14:textId="77777777" w:rsidR="00C41AC6" w:rsidRDefault="00C41AC6" w:rsidP="00C41AC6">
      <w:pPr>
        <w:jc w:val="both"/>
      </w:pPr>
    </w:p>
    <w:p w14:paraId="5010A699" w14:textId="77777777" w:rsidR="00C41AC6" w:rsidRPr="00E83C55" w:rsidRDefault="001A413E" w:rsidP="006C5BBB">
      <w:pPr>
        <w:pStyle w:val="Nadpis2"/>
        <w:ind w:left="284"/>
        <w:rPr>
          <w:color w:val="auto"/>
        </w:rPr>
      </w:pPr>
      <w:r>
        <w:rPr>
          <w:color w:val="auto"/>
        </w:rPr>
        <w:t>10</w:t>
      </w:r>
      <w:r w:rsidR="002E7231" w:rsidRPr="00E83C55">
        <w:rPr>
          <w:color w:val="auto"/>
        </w:rPr>
        <w:t>.3 Způsoby hodnocení</w:t>
      </w:r>
      <w:r w:rsidR="00C41AC6" w:rsidRPr="00E83C55">
        <w:rPr>
          <w:color w:val="auto"/>
        </w:rPr>
        <w:t xml:space="preserve"> žáků</w:t>
      </w:r>
    </w:p>
    <w:p w14:paraId="29D41C3E" w14:textId="77777777" w:rsidR="00C41AC6" w:rsidRPr="00E83C55" w:rsidRDefault="00C41AC6" w:rsidP="00E83C55">
      <w:pPr>
        <w:jc w:val="both"/>
        <w:rPr>
          <w:rFonts w:ascii="Times New Roman" w:hAnsi="Times New Roman" w:cs="Times New Roman"/>
          <w:b/>
          <w:bCs/>
        </w:rPr>
      </w:pPr>
    </w:p>
    <w:p w14:paraId="494C3623" w14:textId="77777777" w:rsidR="00C41AC6" w:rsidRPr="00E83C55" w:rsidRDefault="00E83C55" w:rsidP="00492500">
      <w:pPr>
        <w:numPr>
          <w:ilvl w:val="0"/>
          <w:numId w:val="31"/>
        </w:numPr>
        <w:spacing w:after="0" w:line="240" w:lineRule="auto"/>
        <w:ind w:firstLine="66"/>
        <w:jc w:val="both"/>
        <w:rPr>
          <w:rFonts w:ascii="Times New Roman" w:hAnsi="Times New Roman" w:cs="Times New Roman"/>
          <w:bCs/>
          <w:sz w:val="24"/>
          <w:szCs w:val="24"/>
        </w:rPr>
      </w:pPr>
      <w:r w:rsidRPr="00E83C55">
        <w:rPr>
          <w:rFonts w:ascii="Times New Roman" w:hAnsi="Times New Roman" w:cs="Times New Roman"/>
          <w:bCs/>
          <w:sz w:val="24"/>
          <w:szCs w:val="24"/>
        </w:rPr>
        <w:t xml:space="preserve"> </w:t>
      </w:r>
      <w:r w:rsidR="00492500">
        <w:rPr>
          <w:rFonts w:ascii="Times New Roman" w:hAnsi="Times New Roman" w:cs="Times New Roman"/>
          <w:bCs/>
          <w:sz w:val="24"/>
          <w:szCs w:val="24"/>
        </w:rPr>
        <w:tab/>
      </w:r>
      <w:r w:rsidR="00492500">
        <w:rPr>
          <w:rFonts w:ascii="Times New Roman" w:hAnsi="Times New Roman" w:cs="Times New Roman"/>
          <w:bCs/>
          <w:sz w:val="24"/>
          <w:szCs w:val="24"/>
        </w:rPr>
        <w:tab/>
      </w:r>
      <w:r w:rsidR="000E2A3B">
        <w:rPr>
          <w:rFonts w:ascii="Times New Roman" w:hAnsi="Times New Roman" w:cs="Times New Roman"/>
          <w:bCs/>
          <w:sz w:val="24"/>
          <w:szCs w:val="24"/>
        </w:rPr>
        <w:t>b</w:t>
      </w:r>
      <w:r w:rsidR="00C41AC6" w:rsidRPr="00E83C55">
        <w:rPr>
          <w:rFonts w:ascii="Times New Roman" w:hAnsi="Times New Roman" w:cs="Times New Roman"/>
          <w:bCs/>
          <w:sz w:val="24"/>
          <w:szCs w:val="24"/>
        </w:rPr>
        <w:t xml:space="preserve">ěhem školního roku je žák průběžně hodnocen:  </w:t>
      </w:r>
    </w:p>
    <w:p w14:paraId="0BC5BEB9" w14:textId="77777777" w:rsidR="00C41AC6" w:rsidRDefault="00C41AC6" w:rsidP="00492500">
      <w:pPr>
        <w:numPr>
          <w:ilvl w:val="1"/>
          <w:numId w:val="31"/>
        </w:numPr>
        <w:spacing w:after="0" w:line="240" w:lineRule="auto"/>
        <w:jc w:val="both"/>
        <w:rPr>
          <w:rFonts w:ascii="Times New Roman" w:hAnsi="Times New Roman" w:cs="Times New Roman"/>
          <w:bCs/>
          <w:sz w:val="24"/>
          <w:szCs w:val="24"/>
        </w:rPr>
      </w:pPr>
      <w:r w:rsidRPr="00E83C55">
        <w:rPr>
          <w:rFonts w:ascii="Times New Roman" w:hAnsi="Times New Roman" w:cs="Times New Roman"/>
          <w:bCs/>
          <w:sz w:val="24"/>
          <w:szCs w:val="24"/>
        </w:rPr>
        <w:t>ústně – pochvala, napomenutí,</w:t>
      </w:r>
    </w:p>
    <w:p w14:paraId="3C328929" w14:textId="77777777" w:rsidR="00C41AC6" w:rsidRDefault="00492500" w:rsidP="00492500">
      <w:pPr>
        <w:numPr>
          <w:ilvl w:val="1"/>
          <w:numId w:val="3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písemně – do žákovských knížek vyučující zapisuje průběh výchovně – vzdělávacího procesu</w:t>
      </w:r>
    </w:p>
    <w:p w14:paraId="79C4CE72" w14:textId="77777777" w:rsidR="00C41AC6" w:rsidRPr="00492500" w:rsidRDefault="00492500" w:rsidP="00492500">
      <w:pPr>
        <w:numPr>
          <w:ilvl w:val="1"/>
          <w:numId w:val="3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známkou, která může být i v žákovské knížce doplněna slovním hodnocením</w:t>
      </w:r>
    </w:p>
    <w:p w14:paraId="0E30E27A" w14:textId="77777777" w:rsidR="00E83C55" w:rsidRPr="00E83C55" w:rsidRDefault="00E83C55" w:rsidP="00492500">
      <w:pPr>
        <w:spacing w:after="0" w:line="240" w:lineRule="auto"/>
        <w:jc w:val="both"/>
        <w:rPr>
          <w:rFonts w:ascii="Times New Roman" w:hAnsi="Times New Roman" w:cs="Times New Roman"/>
          <w:bCs/>
          <w:sz w:val="24"/>
          <w:szCs w:val="24"/>
        </w:rPr>
      </w:pPr>
    </w:p>
    <w:p w14:paraId="046D2DED" w14:textId="77777777" w:rsidR="007329AA" w:rsidRPr="00DB18F9" w:rsidRDefault="00492500" w:rsidP="00DB18F9">
      <w:pPr>
        <w:pStyle w:val="Odstavecseseznamem"/>
        <w:numPr>
          <w:ilvl w:val="0"/>
          <w:numId w:val="58"/>
        </w:numPr>
        <w:spacing w:after="0" w:line="240" w:lineRule="auto"/>
        <w:jc w:val="both"/>
        <w:rPr>
          <w:rFonts w:ascii="Times New Roman" w:hAnsi="Times New Roman" w:cs="Times New Roman"/>
          <w:bCs/>
          <w:sz w:val="24"/>
          <w:szCs w:val="24"/>
        </w:rPr>
      </w:pPr>
      <w:r w:rsidRPr="00DB18F9">
        <w:rPr>
          <w:rFonts w:ascii="Times New Roman" w:hAnsi="Times New Roman" w:cs="Times New Roman"/>
          <w:bCs/>
          <w:sz w:val="24"/>
          <w:szCs w:val="24"/>
        </w:rPr>
        <w:t>na konci 1. a 2. pololetí je žák hodnocen známkou – dopln</w:t>
      </w:r>
      <w:r w:rsidR="00DB18F9" w:rsidRPr="00DB18F9">
        <w:rPr>
          <w:rFonts w:ascii="Times New Roman" w:hAnsi="Times New Roman" w:cs="Times New Roman"/>
          <w:bCs/>
          <w:sz w:val="24"/>
          <w:szCs w:val="24"/>
        </w:rPr>
        <w:t xml:space="preserve">ěnou širším slovním hodnocením. </w:t>
      </w:r>
      <w:r w:rsidR="00C41AC6" w:rsidRPr="00DB18F9">
        <w:rPr>
          <w:rFonts w:ascii="Times New Roman" w:hAnsi="Times New Roman" w:cs="Times New Roman"/>
          <w:bCs/>
          <w:sz w:val="24"/>
          <w:szCs w:val="24"/>
        </w:rPr>
        <w:t>Slovní hodnocení v naší škole dokresluje udělenou známku, má</w:t>
      </w:r>
      <w:r w:rsidR="00DB18F9">
        <w:rPr>
          <w:rFonts w:ascii="Times New Roman" w:hAnsi="Times New Roman" w:cs="Times New Roman"/>
          <w:bCs/>
          <w:sz w:val="24"/>
          <w:szCs w:val="24"/>
        </w:rPr>
        <w:t xml:space="preserve"> převážně</w:t>
      </w:r>
      <w:r w:rsidR="00C41AC6" w:rsidRPr="00DB18F9">
        <w:rPr>
          <w:rFonts w:ascii="Times New Roman" w:hAnsi="Times New Roman" w:cs="Times New Roman"/>
          <w:bCs/>
          <w:sz w:val="24"/>
          <w:szCs w:val="24"/>
        </w:rPr>
        <w:t xml:space="preserve"> </w:t>
      </w:r>
      <w:r w:rsidR="007329AA" w:rsidRPr="00DB18F9">
        <w:rPr>
          <w:rFonts w:ascii="Times New Roman" w:hAnsi="Times New Roman" w:cs="Times New Roman"/>
          <w:bCs/>
          <w:sz w:val="24"/>
          <w:szCs w:val="24"/>
        </w:rPr>
        <w:t xml:space="preserve">  </w:t>
      </w:r>
    </w:p>
    <w:p w14:paraId="6B879B23" w14:textId="77777777" w:rsidR="00E83C55" w:rsidRPr="00E83C55" w:rsidRDefault="007329AA" w:rsidP="00492500">
      <w:pPr>
        <w:spacing w:after="0" w:line="240" w:lineRule="auto"/>
        <w:ind w:left="427" w:firstLine="1"/>
        <w:rPr>
          <w:rFonts w:ascii="Times New Roman" w:hAnsi="Times New Roman" w:cs="Times New Roman"/>
          <w:bCs/>
          <w:sz w:val="24"/>
          <w:szCs w:val="24"/>
        </w:rPr>
      </w:pPr>
      <w:r>
        <w:rPr>
          <w:rFonts w:ascii="Times New Roman" w:hAnsi="Times New Roman" w:cs="Times New Roman"/>
          <w:bCs/>
          <w:sz w:val="24"/>
          <w:szCs w:val="24"/>
        </w:rPr>
        <w:t xml:space="preserve">     </w:t>
      </w:r>
      <w:r w:rsidR="00C41AC6" w:rsidRPr="00E83C55">
        <w:rPr>
          <w:rFonts w:ascii="Times New Roman" w:hAnsi="Times New Roman" w:cs="Times New Roman"/>
          <w:bCs/>
          <w:sz w:val="24"/>
          <w:szCs w:val="24"/>
        </w:rPr>
        <w:t>pozitivní a motivující charakter s prvky nápravy.</w:t>
      </w:r>
    </w:p>
    <w:p w14:paraId="4C5776D7" w14:textId="77777777" w:rsidR="00C41AC6" w:rsidRPr="00E83C55" w:rsidRDefault="000E2A3B" w:rsidP="007B22B6">
      <w:pPr>
        <w:pStyle w:val="Normlnweb"/>
        <w:numPr>
          <w:ilvl w:val="0"/>
          <w:numId w:val="31"/>
        </w:numPr>
        <w:tabs>
          <w:tab w:val="clear" w:pos="360"/>
          <w:tab w:val="num" w:pos="709"/>
        </w:tabs>
        <w:ind w:left="709" w:hanging="283"/>
        <w:jc w:val="both"/>
      </w:pPr>
      <w:r>
        <w:t>h</w:t>
      </w:r>
      <w:r w:rsidR="00C41AC6" w:rsidRPr="00E83C55">
        <w:t>odnocení výsledků vzdělávání žáka na vysvědčení je v</w:t>
      </w:r>
      <w:r w:rsidR="007329AA">
        <w:t xml:space="preserve">yjádřeno klasifikačním stupněm </w:t>
      </w:r>
      <w:r w:rsidR="00C41AC6" w:rsidRPr="00E83C55">
        <w:t xml:space="preserve">(dále jen "klasifikace"), slovně nebo kombinací obou způsobů. O způsobu hodnocení rozhoduje ředitel školy se souhlasem školské rady – schválením Školního řádu školská rada tento souhlas uděluje. </w:t>
      </w:r>
    </w:p>
    <w:p w14:paraId="5276E9F3" w14:textId="77777777" w:rsidR="00C41AC6" w:rsidRDefault="00C41AC6" w:rsidP="00C41AC6">
      <w:pPr>
        <w:rPr>
          <w:bCs/>
        </w:rPr>
      </w:pPr>
    </w:p>
    <w:p w14:paraId="36F9F2EF" w14:textId="77777777" w:rsidR="00C41AC6" w:rsidRPr="000E2A3B" w:rsidRDefault="001A413E" w:rsidP="006C5BBB">
      <w:pPr>
        <w:ind w:left="284"/>
        <w:rPr>
          <w:rFonts w:ascii="Times New Roman" w:hAnsi="Times New Roman" w:cs="Times New Roman"/>
          <w:b/>
          <w:bCs/>
          <w:sz w:val="24"/>
          <w:szCs w:val="24"/>
        </w:rPr>
      </w:pPr>
      <w:r>
        <w:rPr>
          <w:rFonts w:ascii="Times New Roman" w:hAnsi="Times New Roman" w:cs="Times New Roman"/>
          <w:b/>
          <w:bCs/>
          <w:sz w:val="24"/>
          <w:szCs w:val="24"/>
        </w:rPr>
        <w:lastRenderedPageBreak/>
        <w:t>10</w:t>
      </w:r>
      <w:r w:rsidR="00E83C55" w:rsidRPr="000E2A3B">
        <w:rPr>
          <w:rFonts w:ascii="Times New Roman" w:hAnsi="Times New Roman" w:cs="Times New Roman"/>
          <w:b/>
          <w:bCs/>
          <w:sz w:val="24"/>
          <w:szCs w:val="24"/>
        </w:rPr>
        <w:t xml:space="preserve">.4 </w:t>
      </w:r>
      <w:proofErr w:type="spellStart"/>
      <w:r w:rsidR="00C41AC6" w:rsidRPr="000E2A3B">
        <w:rPr>
          <w:rFonts w:ascii="Times New Roman" w:hAnsi="Times New Roman" w:cs="Times New Roman"/>
          <w:b/>
          <w:bCs/>
          <w:sz w:val="24"/>
          <w:szCs w:val="24"/>
        </w:rPr>
        <w:t>Kriteria</w:t>
      </w:r>
      <w:proofErr w:type="spellEnd"/>
      <w:r w:rsidR="00C41AC6" w:rsidRPr="000E2A3B">
        <w:rPr>
          <w:rFonts w:ascii="Times New Roman" w:hAnsi="Times New Roman" w:cs="Times New Roman"/>
          <w:b/>
          <w:bCs/>
          <w:sz w:val="24"/>
          <w:szCs w:val="24"/>
        </w:rPr>
        <w:t xml:space="preserve"> hodnocení žáků se speciálními vzdělávacími potřebami</w:t>
      </w:r>
    </w:p>
    <w:p w14:paraId="2DE984A1" w14:textId="77777777" w:rsidR="00E83C55" w:rsidRPr="000E2A3B" w:rsidRDefault="00E83C55" w:rsidP="007B22B6">
      <w:pPr>
        <w:pStyle w:val="Odstavecseseznamem"/>
        <w:numPr>
          <w:ilvl w:val="0"/>
          <w:numId w:val="44"/>
        </w:numPr>
        <w:rPr>
          <w:rFonts w:ascii="Times New Roman" w:hAnsi="Times New Roman" w:cs="Times New Roman"/>
          <w:b/>
          <w:bCs/>
          <w:sz w:val="24"/>
          <w:szCs w:val="24"/>
        </w:rPr>
      </w:pPr>
      <w:r w:rsidRPr="000E2A3B">
        <w:rPr>
          <w:rFonts w:ascii="Times New Roman" w:hAnsi="Times New Roman" w:cs="Times New Roman"/>
          <w:bCs/>
          <w:sz w:val="24"/>
          <w:szCs w:val="24"/>
        </w:rPr>
        <w:t>preferovat ústní zkoušení před písemným</w:t>
      </w:r>
    </w:p>
    <w:p w14:paraId="7291EB1A" w14:textId="77777777" w:rsidR="00E83C55" w:rsidRPr="000E2A3B" w:rsidRDefault="00E83C55" w:rsidP="007B22B6">
      <w:pPr>
        <w:pStyle w:val="Odstavecseseznamem"/>
        <w:numPr>
          <w:ilvl w:val="0"/>
          <w:numId w:val="44"/>
        </w:numPr>
        <w:rPr>
          <w:rFonts w:ascii="Times New Roman" w:hAnsi="Times New Roman" w:cs="Times New Roman"/>
          <w:b/>
          <w:bCs/>
          <w:sz w:val="24"/>
          <w:szCs w:val="24"/>
        </w:rPr>
      </w:pPr>
      <w:r w:rsidRPr="000E2A3B">
        <w:rPr>
          <w:rFonts w:ascii="Times New Roman" w:hAnsi="Times New Roman" w:cs="Times New Roman"/>
          <w:bCs/>
          <w:sz w:val="24"/>
          <w:szCs w:val="24"/>
        </w:rPr>
        <w:t xml:space="preserve">při písemném zkoušení volit způsob, ve kterém stačí krátká odpověď (testy    </w:t>
      </w:r>
    </w:p>
    <w:p w14:paraId="62F543BF" w14:textId="77777777" w:rsidR="00E83C55" w:rsidRPr="000E2A3B" w:rsidRDefault="00E83C55" w:rsidP="00E83C55">
      <w:pPr>
        <w:pStyle w:val="Odstavecseseznamem"/>
        <w:ind w:left="709" w:hanging="281"/>
        <w:jc w:val="both"/>
        <w:rPr>
          <w:rFonts w:ascii="Times New Roman" w:hAnsi="Times New Roman" w:cs="Times New Roman"/>
          <w:bCs/>
          <w:sz w:val="24"/>
          <w:szCs w:val="24"/>
        </w:rPr>
      </w:pPr>
      <w:r w:rsidRPr="000E2A3B">
        <w:rPr>
          <w:rFonts w:ascii="Times New Roman" w:hAnsi="Times New Roman" w:cs="Times New Roman"/>
          <w:bCs/>
          <w:sz w:val="24"/>
          <w:szCs w:val="24"/>
        </w:rPr>
        <w:t xml:space="preserve">      s doplněním nebo volbou správné odpovědi)</w:t>
      </w:r>
    </w:p>
    <w:p w14:paraId="7634E79A" w14:textId="77777777" w:rsidR="000E2A3B" w:rsidRPr="000E2A3B" w:rsidRDefault="00E83C55" w:rsidP="007B22B6">
      <w:pPr>
        <w:pStyle w:val="Odstavecseseznamem"/>
        <w:numPr>
          <w:ilvl w:val="0"/>
          <w:numId w:val="45"/>
        </w:numPr>
        <w:jc w:val="both"/>
        <w:rPr>
          <w:rFonts w:ascii="Times New Roman" w:hAnsi="Times New Roman" w:cs="Times New Roman"/>
          <w:bCs/>
          <w:sz w:val="24"/>
          <w:szCs w:val="24"/>
        </w:rPr>
      </w:pPr>
      <w:r w:rsidRPr="000E2A3B">
        <w:rPr>
          <w:rFonts w:ascii="Times New Roman" w:hAnsi="Times New Roman" w:cs="Times New Roman"/>
          <w:bCs/>
          <w:sz w:val="24"/>
          <w:szCs w:val="24"/>
        </w:rPr>
        <w:t xml:space="preserve">při diktátu </w:t>
      </w:r>
      <w:r w:rsidR="00C41AC6" w:rsidRPr="000E2A3B">
        <w:rPr>
          <w:rFonts w:ascii="Times New Roman" w:hAnsi="Times New Roman" w:cs="Times New Roman"/>
          <w:bCs/>
          <w:sz w:val="24"/>
          <w:szCs w:val="24"/>
        </w:rPr>
        <w:t xml:space="preserve">přizpůsobit tempo </w:t>
      </w:r>
      <w:proofErr w:type="gramStart"/>
      <w:r w:rsidR="00C41AC6" w:rsidRPr="000E2A3B">
        <w:rPr>
          <w:rFonts w:ascii="Times New Roman" w:hAnsi="Times New Roman" w:cs="Times New Roman"/>
          <w:bCs/>
          <w:sz w:val="24"/>
          <w:szCs w:val="24"/>
        </w:rPr>
        <w:t>diktování  -</w:t>
      </w:r>
      <w:proofErr w:type="gramEnd"/>
      <w:r w:rsidR="00C41AC6" w:rsidRPr="000E2A3B">
        <w:rPr>
          <w:rFonts w:ascii="Times New Roman" w:hAnsi="Times New Roman" w:cs="Times New Roman"/>
          <w:bCs/>
          <w:sz w:val="24"/>
          <w:szCs w:val="24"/>
        </w:rPr>
        <w:t xml:space="preserve"> např. psát každou druhou větu, diktát </w:t>
      </w:r>
      <w:r w:rsidR="000E2A3B" w:rsidRPr="000E2A3B">
        <w:rPr>
          <w:rFonts w:ascii="Times New Roman" w:hAnsi="Times New Roman" w:cs="Times New Roman"/>
          <w:bCs/>
          <w:sz w:val="24"/>
          <w:szCs w:val="24"/>
        </w:rPr>
        <w:t xml:space="preserve">  </w:t>
      </w:r>
    </w:p>
    <w:p w14:paraId="66A5EA64" w14:textId="77777777" w:rsidR="00C41AC6" w:rsidRPr="000E2A3B" w:rsidRDefault="000E2A3B" w:rsidP="007B22B6">
      <w:pPr>
        <w:pStyle w:val="Odstavecseseznamem"/>
        <w:numPr>
          <w:ilvl w:val="0"/>
          <w:numId w:val="45"/>
        </w:numPr>
        <w:jc w:val="both"/>
        <w:rPr>
          <w:rFonts w:ascii="Times New Roman" w:hAnsi="Times New Roman" w:cs="Times New Roman"/>
          <w:bCs/>
          <w:sz w:val="24"/>
          <w:szCs w:val="24"/>
        </w:rPr>
      </w:pPr>
      <w:r w:rsidRPr="000E2A3B">
        <w:rPr>
          <w:rFonts w:ascii="Times New Roman" w:hAnsi="Times New Roman" w:cs="Times New Roman"/>
          <w:bCs/>
          <w:sz w:val="24"/>
          <w:szCs w:val="24"/>
        </w:rPr>
        <w:t xml:space="preserve"> </w:t>
      </w:r>
      <w:r w:rsidR="00E83C55" w:rsidRPr="000E2A3B">
        <w:rPr>
          <w:rFonts w:ascii="Times New Roman" w:hAnsi="Times New Roman" w:cs="Times New Roman"/>
          <w:bCs/>
          <w:sz w:val="24"/>
          <w:szCs w:val="24"/>
        </w:rPr>
        <w:t xml:space="preserve">předepsaný </w:t>
      </w:r>
      <w:r w:rsidR="00DB18F9">
        <w:rPr>
          <w:rFonts w:ascii="Times New Roman" w:hAnsi="Times New Roman" w:cs="Times New Roman"/>
          <w:bCs/>
          <w:sz w:val="24"/>
          <w:szCs w:val="24"/>
        </w:rPr>
        <w:t xml:space="preserve">text </w:t>
      </w:r>
      <w:r w:rsidR="00E83C55" w:rsidRPr="000E2A3B">
        <w:rPr>
          <w:rFonts w:ascii="Times New Roman" w:hAnsi="Times New Roman" w:cs="Times New Roman"/>
          <w:bCs/>
          <w:sz w:val="24"/>
          <w:szCs w:val="24"/>
        </w:rPr>
        <w:t>jen doplňovat</w:t>
      </w:r>
    </w:p>
    <w:p w14:paraId="061DEA74" w14:textId="77777777" w:rsidR="00C41AC6" w:rsidRPr="000E2A3B" w:rsidRDefault="000E2A3B" w:rsidP="007B22B6">
      <w:pPr>
        <w:pStyle w:val="Odstavecseseznamem"/>
        <w:numPr>
          <w:ilvl w:val="0"/>
          <w:numId w:val="45"/>
        </w:numPr>
        <w:jc w:val="both"/>
        <w:rPr>
          <w:rFonts w:ascii="Times New Roman" w:hAnsi="Times New Roman" w:cs="Times New Roman"/>
          <w:bCs/>
          <w:sz w:val="24"/>
          <w:szCs w:val="24"/>
        </w:rPr>
      </w:pPr>
      <w:r w:rsidRPr="000E2A3B">
        <w:rPr>
          <w:rFonts w:ascii="Times New Roman" w:hAnsi="Times New Roman" w:cs="Times New Roman"/>
          <w:bCs/>
          <w:sz w:val="24"/>
          <w:szCs w:val="24"/>
        </w:rPr>
        <w:t>p</w:t>
      </w:r>
      <w:r w:rsidR="00C41AC6" w:rsidRPr="000E2A3B">
        <w:rPr>
          <w:rFonts w:ascii="Times New Roman" w:hAnsi="Times New Roman" w:cs="Times New Roman"/>
          <w:bCs/>
          <w:sz w:val="24"/>
          <w:szCs w:val="24"/>
        </w:rPr>
        <w:t>ři práci s textem preferovat individuální tempo žáka</w:t>
      </w:r>
    </w:p>
    <w:p w14:paraId="44B81BBD" w14:textId="77777777" w:rsidR="00C41AC6" w:rsidRPr="000E2A3B" w:rsidRDefault="000E2A3B" w:rsidP="007B22B6">
      <w:pPr>
        <w:pStyle w:val="Odstavecseseznamem"/>
        <w:numPr>
          <w:ilvl w:val="0"/>
          <w:numId w:val="45"/>
        </w:numPr>
        <w:jc w:val="both"/>
        <w:rPr>
          <w:rFonts w:ascii="Times New Roman" w:hAnsi="Times New Roman" w:cs="Times New Roman"/>
          <w:bCs/>
          <w:sz w:val="24"/>
          <w:szCs w:val="24"/>
        </w:rPr>
      </w:pPr>
      <w:r w:rsidRPr="000E2A3B">
        <w:rPr>
          <w:rFonts w:ascii="Times New Roman" w:hAnsi="Times New Roman" w:cs="Times New Roman"/>
          <w:bCs/>
          <w:sz w:val="24"/>
          <w:szCs w:val="24"/>
        </w:rPr>
        <w:t>p</w:t>
      </w:r>
      <w:r w:rsidR="00C41AC6" w:rsidRPr="000E2A3B">
        <w:rPr>
          <w:rFonts w:ascii="Times New Roman" w:hAnsi="Times New Roman" w:cs="Times New Roman"/>
          <w:bCs/>
          <w:sz w:val="24"/>
          <w:szCs w:val="24"/>
        </w:rPr>
        <w:t>ísemný projev klasifikovat mírněji, případně pouze zaznamenat počet chyb</w:t>
      </w:r>
    </w:p>
    <w:p w14:paraId="660CF2F5" w14:textId="77777777" w:rsidR="00C41AC6" w:rsidRPr="000E2A3B" w:rsidRDefault="000E2A3B" w:rsidP="007B22B6">
      <w:pPr>
        <w:pStyle w:val="Odstavecseseznamem"/>
        <w:numPr>
          <w:ilvl w:val="0"/>
          <w:numId w:val="45"/>
        </w:numPr>
        <w:jc w:val="both"/>
        <w:rPr>
          <w:rFonts w:ascii="Times New Roman" w:hAnsi="Times New Roman" w:cs="Times New Roman"/>
          <w:bCs/>
          <w:sz w:val="24"/>
          <w:szCs w:val="24"/>
        </w:rPr>
      </w:pPr>
      <w:r w:rsidRPr="000E2A3B">
        <w:rPr>
          <w:rFonts w:ascii="Times New Roman" w:hAnsi="Times New Roman" w:cs="Times New Roman"/>
          <w:bCs/>
          <w:sz w:val="24"/>
          <w:szCs w:val="24"/>
        </w:rPr>
        <w:t>v</w:t>
      </w:r>
      <w:r w:rsidR="00C41AC6" w:rsidRPr="000E2A3B">
        <w:rPr>
          <w:rFonts w:ascii="Times New Roman" w:hAnsi="Times New Roman" w:cs="Times New Roman"/>
          <w:bCs/>
          <w:sz w:val="24"/>
          <w:szCs w:val="24"/>
        </w:rPr>
        <w:t> naukových předmětech se zaměřit na obsahovou správnost, nehodnotit chyby z nedokonalého přečtení nebo nepochopení textu</w:t>
      </w:r>
    </w:p>
    <w:p w14:paraId="19D17DEB" w14:textId="77777777" w:rsidR="00C41AC6" w:rsidRPr="000E2A3B" w:rsidRDefault="000E2A3B" w:rsidP="007B22B6">
      <w:pPr>
        <w:pStyle w:val="Odstavecseseznamem"/>
        <w:numPr>
          <w:ilvl w:val="0"/>
          <w:numId w:val="45"/>
        </w:numPr>
        <w:jc w:val="both"/>
        <w:rPr>
          <w:rFonts w:ascii="Times New Roman" w:hAnsi="Times New Roman" w:cs="Times New Roman"/>
          <w:bCs/>
          <w:sz w:val="24"/>
          <w:szCs w:val="24"/>
        </w:rPr>
      </w:pPr>
      <w:r w:rsidRPr="000E2A3B">
        <w:rPr>
          <w:rFonts w:ascii="Times New Roman" w:hAnsi="Times New Roman" w:cs="Times New Roman"/>
          <w:bCs/>
          <w:sz w:val="24"/>
          <w:szCs w:val="24"/>
        </w:rPr>
        <w:t>p</w:t>
      </w:r>
      <w:r w:rsidR="00C41AC6" w:rsidRPr="000E2A3B">
        <w:rPr>
          <w:rFonts w:ascii="Times New Roman" w:hAnsi="Times New Roman" w:cs="Times New Roman"/>
          <w:bCs/>
          <w:sz w:val="24"/>
          <w:szCs w:val="24"/>
        </w:rPr>
        <w:t>ři čtení poskytnout dostatek času</w:t>
      </w:r>
    </w:p>
    <w:p w14:paraId="14D85CD7" w14:textId="77777777" w:rsidR="00C41AC6" w:rsidRPr="000E2A3B" w:rsidRDefault="000E2A3B" w:rsidP="007B22B6">
      <w:pPr>
        <w:pStyle w:val="Odstavecseseznamem"/>
        <w:numPr>
          <w:ilvl w:val="0"/>
          <w:numId w:val="45"/>
        </w:numPr>
        <w:jc w:val="both"/>
        <w:rPr>
          <w:rFonts w:ascii="Times New Roman" w:hAnsi="Times New Roman" w:cs="Times New Roman"/>
          <w:bCs/>
          <w:sz w:val="24"/>
          <w:szCs w:val="24"/>
        </w:rPr>
      </w:pPr>
      <w:r w:rsidRPr="000E2A3B">
        <w:rPr>
          <w:rFonts w:ascii="Times New Roman" w:hAnsi="Times New Roman" w:cs="Times New Roman"/>
          <w:bCs/>
          <w:sz w:val="24"/>
          <w:szCs w:val="24"/>
        </w:rPr>
        <w:t>p</w:t>
      </w:r>
      <w:r w:rsidR="00C41AC6" w:rsidRPr="000E2A3B">
        <w:rPr>
          <w:rFonts w:ascii="Times New Roman" w:hAnsi="Times New Roman" w:cs="Times New Roman"/>
          <w:bCs/>
          <w:sz w:val="24"/>
          <w:szCs w:val="24"/>
        </w:rPr>
        <w:t>řesvědčit se o pochopení zadání úlohy</w:t>
      </w:r>
    </w:p>
    <w:p w14:paraId="4B6E6DFC" w14:textId="77777777" w:rsidR="00C41AC6" w:rsidRPr="000E2A3B" w:rsidRDefault="000E2A3B" w:rsidP="007B22B6">
      <w:pPr>
        <w:pStyle w:val="Odstavecseseznamem"/>
        <w:numPr>
          <w:ilvl w:val="0"/>
          <w:numId w:val="45"/>
        </w:numPr>
        <w:jc w:val="both"/>
        <w:rPr>
          <w:rFonts w:ascii="Times New Roman" w:hAnsi="Times New Roman" w:cs="Times New Roman"/>
          <w:bCs/>
          <w:sz w:val="24"/>
          <w:szCs w:val="24"/>
        </w:rPr>
      </w:pPr>
      <w:r w:rsidRPr="000E2A3B">
        <w:rPr>
          <w:rFonts w:ascii="Times New Roman" w:hAnsi="Times New Roman" w:cs="Times New Roman"/>
          <w:bCs/>
          <w:sz w:val="24"/>
          <w:szCs w:val="24"/>
        </w:rPr>
        <w:t>u</w:t>
      </w:r>
      <w:r w:rsidR="00C41AC6" w:rsidRPr="000E2A3B">
        <w:rPr>
          <w:rFonts w:ascii="Times New Roman" w:hAnsi="Times New Roman" w:cs="Times New Roman"/>
          <w:bCs/>
          <w:sz w:val="24"/>
          <w:szCs w:val="24"/>
        </w:rPr>
        <w:t>možnit používání kompenzačních pomůcek</w:t>
      </w:r>
    </w:p>
    <w:p w14:paraId="667E3A21" w14:textId="77777777" w:rsidR="00C41AC6" w:rsidRPr="000E2A3B" w:rsidRDefault="000E2A3B" w:rsidP="007B22B6">
      <w:pPr>
        <w:pStyle w:val="Odstavecseseznamem"/>
        <w:numPr>
          <w:ilvl w:val="0"/>
          <w:numId w:val="45"/>
        </w:numPr>
        <w:jc w:val="both"/>
        <w:rPr>
          <w:rFonts w:ascii="Times New Roman" w:hAnsi="Times New Roman" w:cs="Times New Roman"/>
          <w:bCs/>
          <w:sz w:val="24"/>
          <w:szCs w:val="24"/>
        </w:rPr>
      </w:pPr>
      <w:r w:rsidRPr="000E2A3B">
        <w:rPr>
          <w:rFonts w:ascii="Times New Roman" w:hAnsi="Times New Roman" w:cs="Times New Roman"/>
          <w:bCs/>
          <w:sz w:val="24"/>
          <w:szCs w:val="24"/>
        </w:rPr>
        <w:t>v</w:t>
      </w:r>
      <w:r w:rsidR="00C41AC6" w:rsidRPr="000E2A3B">
        <w:rPr>
          <w:rFonts w:ascii="Times New Roman" w:hAnsi="Times New Roman" w:cs="Times New Roman"/>
          <w:bCs/>
          <w:sz w:val="24"/>
          <w:szCs w:val="24"/>
        </w:rPr>
        <w:t>yužívat průběžného i shrnujícího slovního hodnocení</w:t>
      </w:r>
    </w:p>
    <w:p w14:paraId="0DA24DAD" w14:textId="77777777" w:rsidR="00D844C5" w:rsidRDefault="00D844C5" w:rsidP="000E2A3B">
      <w:pPr>
        <w:rPr>
          <w:bCs/>
        </w:rPr>
      </w:pPr>
    </w:p>
    <w:p w14:paraId="268A9AF9" w14:textId="77777777" w:rsidR="00C41AC6" w:rsidRPr="000E2A3B" w:rsidRDefault="001A413E" w:rsidP="006C5BBB">
      <w:pPr>
        <w:ind w:left="284"/>
        <w:rPr>
          <w:rFonts w:ascii="Times New Roman" w:hAnsi="Times New Roman" w:cs="Times New Roman"/>
          <w:b/>
          <w:bCs/>
          <w:sz w:val="24"/>
          <w:szCs w:val="24"/>
        </w:rPr>
      </w:pPr>
      <w:r w:rsidRPr="00DB18F9">
        <w:rPr>
          <w:rFonts w:ascii="Times New Roman" w:hAnsi="Times New Roman" w:cs="Times New Roman"/>
          <w:b/>
          <w:bCs/>
          <w:sz w:val="24"/>
          <w:szCs w:val="24"/>
        </w:rPr>
        <w:t>10</w:t>
      </w:r>
      <w:r w:rsidR="000E2A3B" w:rsidRPr="00DB18F9">
        <w:rPr>
          <w:rFonts w:ascii="Times New Roman" w:hAnsi="Times New Roman" w:cs="Times New Roman"/>
          <w:b/>
          <w:bCs/>
          <w:sz w:val="24"/>
          <w:szCs w:val="24"/>
        </w:rPr>
        <w:t xml:space="preserve">.5 </w:t>
      </w:r>
      <w:proofErr w:type="spellStart"/>
      <w:r w:rsidR="00C41AC6" w:rsidRPr="00DB18F9">
        <w:rPr>
          <w:rFonts w:ascii="Times New Roman" w:hAnsi="Times New Roman" w:cs="Times New Roman"/>
          <w:b/>
          <w:bCs/>
          <w:sz w:val="24"/>
          <w:szCs w:val="24"/>
        </w:rPr>
        <w:t>Kriteria</w:t>
      </w:r>
      <w:proofErr w:type="spellEnd"/>
      <w:r w:rsidR="00C41AC6" w:rsidRPr="000E2A3B">
        <w:rPr>
          <w:rFonts w:ascii="Times New Roman" w:hAnsi="Times New Roman" w:cs="Times New Roman"/>
          <w:b/>
          <w:bCs/>
          <w:sz w:val="24"/>
          <w:szCs w:val="24"/>
        </w:rPr>
        <w:t xml:space="preserve"> hodnocení žáků s individuálním vzdělávacím plánem</w:t>
      </w:r>
    </w:p>
    <w:p w14:paraId="2E6813FB" w14:textId="77777777" w:rsidR="00C41AC6" w:rsidRPr="000E2A3B" w:rsidRDefault="000E2A3B" w:rsidP="007B22B6">
      <w:pPr>
        <w:pStyle w:val="Odstavecseseznamem"/>
        <w:numPr>
          <w:ilvl w:val="0"/>
          <w:numId w:val="46"/>
        </w:numPr>
        <w:rPr>
          <w:rFonts w:ascii="Times New Roman" w:hAnsi="Times New Roman" w:cs="Times New Roman"/>
          <w:b/>
          <w:bCs/>
          <w:sz w:val="24"/>
          <w:szCs w:val="24"/>
        </w:rPr>
      </w:pPr>
      <w:r>
        <w:rPr>
          <w:rFonts w:ascii="Times New Roman" w:hAnsi="Times New Roman" w:cs="Times New Roman"/>
          <w:bCs/>
          <w:sz w:val="24"/>
          <w:szCs w:val="24"/>
        </w:rPr>
        <w:t>n</w:t>
      </w:r>
      <w:r w:rsidR="00C41AC6" w:rsidRPr="000E2A3B">
        <w:rPr>
          <w:rFonts w:ascii="Times New Roman" w:hAnsi="Times New Roman" w:cs="Times New Roman"/>
          <w:bCs/>
          <w:sz w:val="24"/>
          <w:szCs w:val="24"/>
        </w:rPr>
        <w:t xml:space="preserve">ejdůležitějším bodem je respektovat individualitu každého žáka s IVP a jeho předpokladu k učení </w:t>
      </w:r>
    </w:p>
    <w:p w14:paraId="69D34FA2" w14:textId="77777777" w:rsidR="00C41AC6" w:rsidRPr="000E2A3B" w:rsidRDefault="000E2A3B" w:rsidP="007B22B6">
      <w:pPr>
        <w:pStyle w:val="Odstavecseseznamem"/>
        <w:numPr>
          <w:ilvl w:val="0"/>
          <w:numId w:val="46"/>
        </w:numPr>
        <w:rPr>
          <w:rFonts w:ascii="Times New Roman" w:hAnsi="Times New Roman" w:cs="Times New Roman"/>
          <w:b/>
          <w:bCs/>
          <w:sz w:val="24"/>
          <w:szCs w:val="24"/>
        </w:rPr>
      </w:pPr>
      <w:r>
        <w:rPr>
          <w:rFonts w:ascii="Times New Roman" w:hAnsi="Times New Roman" w:cs="Times New Roman"/>
          <w:bCs/>
          <w:sz w:val="24"/>
          <w:szCs w:val="24"/>
        </w:rPr>
        <w:t>p</w:t>
      </w:r>
      <w:r w:rsidR="00C41AC6" w:rsidRPr="000E2A3B">
        <w:rPr>
          <w:rFonts w:ascii="Times New Roman" w:hAnsi="Times New Roman" w:cs="Times New Roman"/>
          <w:bCs/>
          <w:sz w:val="24"/>
          <w:szCs w:val="24"/>
        </w:rPr>
        <w:t>ři hodnocení žáka vycházet především z vypracovaného vzdělávacího plánu, podle něho se řídit – čeho chceme docílit a jakými prostředky</w:t>
      </w:r>
    </w:p>
    <w:p w14:paraId="6AA2F6AE" w14:textId="77777777" w:rsidR="00C41AC6" w:rsidRPr="000E2A3B" w:rsidRDefault="000E2A3B" w:rsidP="007B22B6">
      <w:pPr>
        <w:pStyle w:val="Odstavecseseznamem"/>
        <w:numPr>
          <w:ilvl w:val="0"/>
          <w:numId w:val="46"/>
        </w:numPr>
        <w:rPr>
          <w:rFonts w:ascii="Times New Roman" w:hAnsi="Times New Roman" w:cs="Times New Roman"/>
          <w:b/>
          <w:bCs/>
          <w:sz w:val="24"/>
          <w:szCs w:val="24"/>
        </w:rPr>
      </w:pPr>
      <w:r>
        <w:rPr>
          <w:rFonts w:ascii="Times New Roman" w:hAnsi="Times New Roman" w:cs="Times New Roman"/>
          <w:bCs/>
          <w:sz w:val="24"/>
          <w:szCs w:val="24"/>
        </w:rPr>
        <w:t>p</w:t>
      </w:r>
      <w:r w:rsidR="00C41AC6" w:rsidRPr="000E2A3B">
        <w:rPr>
          <w:rFonts w:ascii="Times New Roman" w:hAnsi="Times New Roman" w:cs="Times New Roman"/>
          <w:bCs/>
          <w:sz w:val="24"/>
          <w:szCs w:val="24"/>
        </w:rPr>
        <w:t>ři hodnocení přihlížet k učební motivaci, schopnostem, zájmům a vlastnostem</w:t>
      </w:r>
    </w:p>
    <w:p w14:paraId="08DE6295" w14:textId="77777777" w:rsidR="00C41AC6" w:rsidRPr="000E2A3B" w:rsidRDefault="000E2A3B" w:rsidP="007B22B6">
      <w:pPr>
        <w:pStyle w:val="Odstavecseseznamem"/>
        <w:numPr>
          <w:ilvl w:val="0"/>
          <w:numId w:val="46"/>
        </w:numPr>
        <w:rPr>
          <w:rFonts w:ascii="Times New Roman" w:hAnsi="Times New Roman" w:cs="Times New Roman"/>
          <w:b/>
          <w:bCs/>
          <w:sz w:val="24"/>
          <w:szCs w:val="24"/>
        </w:rPr>
      </w:pPr>
      <w:r>
        <w:rPr>
          <w:rFonts w:ascii="Times New Roman" w:hAnsi="Times New Roman" w:cs="Times New Roman"/>
          <w:bCs/>
          <w:sz w:val="24"/>
          <w:szCs w:val="24"/>
        </w:rPr>
        <w:t>h</w:t>
      </w:r>
      <w:r w:rsidR="00C41AC6" w:rsidRPr="000E2A3B">
        <w:rPr>
          <w:rFonts w:ascii="Times New Roman" w:hAnsi="Times New Roman" w:cs="Times New Roman"/>
          <w:bCs/>
          <w:sz w:val="24"/>
          <w:szCs w:val="24"/>
        </w:rPr>
        <w:t>odnotí se především individuální pokrok žáka</w:t>
      </w:r>
    </w:p>
    <w:p w14:paraId="56789AC9" w14:textId="77777777" w:rsidR="00C41AC6" w:rsidRPr="000E2A3B" w:rsidRDefault="000E2A3B" w:rsidP="007B22B6">
      <w:pPr>
        <w:pStyle w:val="Odstavecseseznamem"/>
        <w:numPr>
          <w:ilvl w:val="0"/>
          <w:numId w:val="46"/>
        </w:numPr>
        <w:rPr>
          <w:rFonts w:ascii="Times New Roman" w:hAnsi="Times New Roman" w:cs="Times New Roman"/>
          <w:b/>
          <w:bCs/>
          <w:sz w:val="24"/>
          <w:szCs w:val="24"/>
        </w:rPr>
      </w:pPr>
      <w:r>
        <w:rPr>
          <w:rFonts w:ascii="Times New Roman" w:hAnsi="Times New Roman" w:cs="Times New Roman"/>
          <w:bCs/>
          <w:sz w:val="24"/>
          <w:szCs w:val="24"/>
        </w:rPr>
        <w:t>h</w:t>
      </w:r>
      <w:r w:rsidR="00C41AC6" w:rsidRPr="000E2A3B">
        <w:rPr>
          <w:rFonts w:ascii="Times New Roman" w:hAnsi="Times New Roman" w:cs="Times New Roman"/>
          <w:bCs/>
          <w:sz w:val="24"/>
          <w:szCs w:val="24"/>
        </w:rPr>
        <w:t>odnocení žáka s IVP by mělo být převážně slovní – s motivačními prvky do další práce</w:t>
      </w:r>
    </w:p>
    <w:p w14:paraId="6BD6F4BF" w14:textId="77777777" w:rsidR="00C41AC6" w:rsidRPr="000E2A3B" w:rsidRDefault="000E2A3B" w:rsidP="007B22B6">
      <w:pPr>
        <w:pStyle w:val="Odstavecseseznamem"/>
        <w:numPr>
          <w:ilvl w:val="0"/>
          <w:numId w:val="46"/>
        </w:numPr>
        <w:rPr>
          <w:rFonts w:ascii="Times New Roman" w:hAnsi="Times New Roman" w:cs="Times New Roman"/>
          <w:b/>
          <w:bCs/>
          <w:sz w:val="24"/>
          <w:szCs w:val="24"/>
        </w:rPr>
      </w:pPr>
      <w:r>
        <w:rPr>
          <w:rFonts w:ascii="Times New Roman" w:hAnsi="Times New Roman" w:cs="Times New Roman"/>
          <w:bCs/>
          <w:sz w:val="24"/>
          <w:szCs w:val="24"/>
        </w:rPr>
        <w:t>h</w:t>
      </w:r>
      <w:r w:rsidR="00C41AC6" w:rsidRPr="000E2A3B">
        <w:rPr>
          <w:rFonts w:ascii="Times New Roman" w:hAnsi="Times New Roman" w:cs="Times New Roman"/>
          <w:bCs/>
          <w:sz w:val="24"/>
          <w:szCs w:val="24"/>
        </w:rPr>
        <w:t xml:space="preserve">odnotit každý i sebemenší úspěch </w:t>
      </w:r>
    </w:p>
    <w:p w14:paraId="30783A86" w14:textId="77777777" w:rsidR="00C41AC6" w:rsidRPr="000E2A3B" w:rsidRDefault="000E2A3B" w:rsidP="007B22B6">
      <w:pPr>
        <w:pStyle w:val="Odstavecseseznamem"/>
        <w:numPr>
          <w:ilvl w:val="0"/>
          <w:numId w:val="46"/>
        </w:numPr>
        <w:rPr>
          <w:rFonts w:ascii="Times New Roman" w:hAnsi="Times New Roman" w:cs="Times New Roman"/>
          <w:b/>
          <w:bCs/>
          <w:sz w:val="24"/>
          <w:szCs w:val="24"/>
        </w:rPr>
      </w:pPr>
      <w:r>
        <w:rPr>
          <w:rFonts w:ascii="Times New Roman" w:hAnsi="Times New Roman" w:cs="Times New Roman"/>
          <w:bCs/>
          <w:sz w:val="24"/>
          <w:szCs w:val="24"/>
        </w:rPr>
        <w:t>u</w:t>
      </w:r>
      <w:r w:rsidR="00C41AC6" w:rsidRPr="000E2A3B">
        <w:rPr>
          <w:rFonts w:ascii="Times New Roman" w:hAnsi="Times New Roman" w:cs="Times New Roman"/>
          <w:bCs/>
          <w:sz w:val="24"/>
          <w:szCs w:val="24"/>
        </w:rPr>
        <w:t>možnit používání kompenzačních pomůcek</w:t>
      </w:r>
    </w:p>
    <w:p w14:paraId="0F69F954" w14:textId="77777777" w:rsidR="00C41AC6" w:rsidRPr="007329AA" w:rsidRDefault="000E2A3B" w:rsidP="007B22B6">
      <w:pPr>
        <w:pStyle w:val="Odstavecseseznamem"/>
        <w:numPr>
          <w:ilvl w:val="0"/>
          <w:numId w:val="46"/>
        </w:numPr>
        <w:rPr>
          <w:rFonts w:ascii="Times New Roman" w:hAnsi="Times New Roman" w:cs="Times New Roman"/>
          <w:b/>
          <w:bCs/>
          <w:sz w:val="24"/>
          <w:szCs w:val="24"/>
        </w:rPr>
      </w:pPr>
      <w:r>
        <w:rPr>
          <w:rFonts w:ascii="Times New Roman" w:hAnsi="Times New Roman" w:cs="Times New Roman"/>
          <w:bCs/>
          <w:sz w:val="24"/>
          <w:szCs w:val="24"/>
        </w:rPr>
        <w:t>n</w:t>
      </w:r>
      <w:r w:rsidR="00C41AC6" w:rsidRPr="000E2A3B">
        <w:rPr>
          <w:rFonts w:ascii="Times New Roman" w:hAnsi="Times New Roman" w:cs="Times New Roman"/>
          <w:bCs/>
          <w:sz w:val="24"/>
          <w:szCs w:val="24"/>
        </w:rPr>
        <w:t>a jakoukoli činnost dát dítěti dostatek prostou a času</w:t>
      </w:r>
    </w:p>
    <w:p w14:paraId="6F8ECC67" w14:textId="77777777" w:rsidR="00C41AC6" w:rsidRDefault="00C41AC6" w:rsidP="00C41AC6">
      <w:pPr>
        <w:rPr>
          <w:bCs/>
        </w:rPr>
      </w:pPr>
    </w:p>
    <w:p w14:paraId="544470CC" w14:textId="77777777" w:rsidR="00C41AC6" w:rsidRPr="000E2A3B" w:rsidRDefault="001A413E" w:rsidP="000E2A3B">
      <w:pPr>
        <w:spacing w:after="0"/>
        <w:jc w:val="center"/>
        <w:rPr>
          <w:rFonts w:ascii="Times New Roman" w:hAnsi="Times New Roman" w:cs="Times New Roman"/>
          <w:b/>
          <w:bCs/>
          <w:sz w:val="24"/>
          <w:szCs w:val="24"/>
        </w:rPr>
      </w:pPr>
      <w:r>
        <w:rPr>
          <w:rFonts w:ascii="Times New Roman" w:hAnsi="Times New Roman" w:cs="Times New Roman"/>
          <w:b/>
          <w:bCs/>
          <w:sz w:val="24"/>
          <w:szCs w:val="24"/>
        </w:rPr>
        <w:t>10</w:t>
      </w:r>
      <w:r w:rsidR="000E2A3B">
        <w:rPr>
          <w:rFonts w:ascii="Times New Roman" w:hAnsi="Times New Roman" w:cs="Times New Roman"/>
          <w:b/>
          <w:bCs/>
          <w:sz w:val="24"/>
          <w:szCs w:val="24"/>
        </w:rPr>
        <w:t xml:space="preserve">.6 </w:t>
      </w:r>
      <w:r w:rsidR="00C41AC6" w:rsidRPr="000E2A3B">
        <w:rPr>
          <w:rFonts w:ascii="Times New Roman" w:hAnsi="Times New Roman" w:cs="Times New Roman"/>
          <w:b/>
          <w:bCs/>
          <w:sz w:val="24"/>
          <w:szCs w:val="24"/>
        </w:rPr>
        <w:t>Zásady pro používání sl</w:t>
      </w:r>
      <w:r w:rsidR="000E2A3B" w:rsidRPr="000E2A3B">
        <w:rPr>
          <w:rFonts w:ascii="Times New Roman" w:hAnsi="Times New Roman" w:cs="Times New Roman"/>
          <w:b/>
          <w:bCs/>
          <w:sz w:val="24"/>
          <w:szCs w:val="24"/>
        </w:rPr>
        <w:t>ovního hodnocení v souladu s §51</w:t>
      </w:r>
      <w:r w:rsidR="00C41AC6" w:rsidRPr="000E2A3B">
        <w:rPr>
          <w:rFonts w:ascii="Times New Roman" w:hAnsi="Times New Roman" w:cs="Times New Roman"/>
          <w:b/>
          <w:bCs/>
          <w:sz w:val="24"/>
          <w:szCs w:val="24"/>
        </w:rPr>
        <w:t xml:space="preserve"> odst. 2</w:t>
      </w:r>
      <w:r w:rsidR="000E2A3B" w:rsidRPr="000E2A3B">
        <w:rPr>
          <w:rFonts w:ascii="Times New Roman" w:hAnsi="Times New Roman" w:cs="Times New Roman"/>
          <w:b/>
          <w:bCs/>
          <w:sz w:val="24"/>
          <w:szCs w:val="24"/>
        </w:rPr>
        <w:t>, odst. 3, odst. 4</w:t>
      </w:r>
      <w:r w:rsidR="00C41AC6" w:rsidRPr="000E2A3B">
        <w:rPr>
          <w:rFonts w:ascii="Times New Roman" w:hAnsi="Times New Roman" w:cs="Times New Roman"/>
          <w:b/>
          <w:bCs/>
          <w:sz w:val="24"/>
          <w:szCs w:val="24"/>
        </w:rPr>
        <w:t>,</w:t>
      </w:r>
    </w:p>
    <w:p w14:paraId="60A812CE" w14:textId="77777777" w:rsidR="00C41AC6" w:rsidRDefault="00C41AC6" w:rsidP="000E2A3B">
      <w:pPr>
        <w:spacing w:after="0"/>
        <w:jc w:val="center"/>
        <w:rPr>
          <w:rFonts w:ascii="Times New Roman" w:hAnsi="Times New Roman" w:cs="Times New Roman"/>
          <w:b/>
          <w:bCs/>
          <w:sz w:val="24"/>
          <w:szCs w:val="24"/>
        </w:rPr>
      </w:pPr>
      <w:r w:rsidRPr="000E2A3B">
        <w:rPr>
          <w:rFonts w:ascii="Times New Roman" w:hAnsi="Times New Roman" w:cs="Times New Roman"/>
          <w:b/>
          <w:bCs/>
          <w:sz w:val="24"/>
          <w:szCs w:val="24"/>
        </w:rPr>
        <w:t>včetně předem stanovených kritérií</w:t>
      </w:r>
    </w:p>
    <w:p w14:paraId="2AE65ABB" w14:textId="77777777" w:rsidR="007329AA" w:rsidRDefault="007329AA" w:rsidP="007329AA">
      <w:pPr>
        <w:spacing w:after="0"/>
        <w:rPr>
          <w:rFonts w:ascii="Times New Roman" w:hAnsi="Times New Roman" w:cs="Times New Roman"/>
          <w:b/>
          <w:bCs/>
          <w:sz w:val="24"/>
          <w:szCs w:val="24"/>
        </w:rPr>
      </w:pPr>
    </w:p>
    <w:p w14:paraId="62336F01" w14:textId="77777777" w:rsidR="007329AA" w:rsidRDefault="007329AA" w:rsidP="007B22B6">
      <w:pPr>
        <w:pStyle w:val="Odstavecseseznamem"/>
        <w:numPr>
          <w:ilvl w:val="0"/>
          <w:numId w:val="32"/>
        </w:numPr>
        <w:tabs>
          <w:tab w:val="clear" w:pos="360"/>
          <w:tab w:val="num" w:pos="709"/>
        </w:tabs>
        <w:spacing w:after="0"/>
        <w:ind w:left="709" w:hanging="283"/>
        <w:jc w:val="both"/>
        <w:rPr>
          <w:rFonts w:ascii="Times New Roman" w:hAnsi="Times New Roman" w:cs="Times New Roman"/>
          <w:bCs/>
          <w:sz w:val="24"/>
          <w:szCs w:val="24"/>
        </w:rPr>
      </w:pPr>
      <w:r>
        <w:rPr>
          <w:rFonts w:ascii="Times New Roman" w:hAnsi="Times New Roman" w:cs="Times New Roman"/>
          <w:bCs/>
          <w:sz w:val="24"/>
          <w:szCs w:val="24"/>
        </w:rPr>
        <w:t>v</w:t>
      </w:r>
      <w:r w:rsidR="00C41AC6" w:rsidRPr="007329AA">
        <w:rPr>
          <w:rFonts w:ascii="Times New Roman" w:hAnsi="Times New Roman" w:cs="Times New Roman"/>
          <w:bCs/>
          <w:sz w:val="24"/>
          <w:szCs w:val="24"/>
        </w:rPr>
        <w:t> případě, že si rodiče přejí pouze slovní hodnocení (SH), slovní hodnocení</w:t>
      </w:r>
      <w:r>
        <w:rPr>
          <w:rFonts w:ascii="Times New Roman" w:hAnsi="Times New Roman" w:cs="Times New Roman"/>
          <w:bCs/>
          <w:sz w:val="24"/>
          <w:szCs w:val="24"/>
        </w:rPr>
        <w:t xml:space="preserve">  </w:t>
      </w:r>
      <w:r w:rsidR="00C41AC6" w:rsidRPr="007329AA">
        <w:rPr>
          <w:rFonts w:ascii="Times New Roman" w:hAnsi="Times New Roman" w:cs="Times New Roman"/>
          <w:bCs/>
          <w:sz w:val="24"/>
          <w:szCs w:val="24"/>
        </w:rPr>
        <w:t xml:space="preserve"> v kombinaci </w:t>
      </w:r>
      <w:proofErr w:type="gramStart"/>
      <w:r w:rsidR="00C41AC6" w:rsidRPr="007329AA">
        <w:rPr>
          <w:rFonts w:ascii="Times New Roman" w:hAnsi="Times New Roman" w:cs="Times New Roman"/>
          <w:bCs/>
          <w:sz w:val="24"/>
          <w:szCs w:val="24"/>
        </w:rPr>
        <w:t xml:space="preserve">se </w:t>
      </w:r>
      <w:r w:rsidRPr="007329AA">
        <w:rPr>
          <w:rFonts w:ascii="Times New Roman" w:hAnsi="Times New Roman" w:cs="Times New Roman"/>
          <w:bCs/>
          <w:sz w:val="24"/>
          <w:szCs w:val="24"/>
        </w:rPr>
        <w:t xml:space="preserve"> </w:t>
      </w:r>
      <w:r w:rsidR="00C41AC6" w:rsidRPr="007329AA">
        <w:rPr>
          <w:rFonts w:ascii="Times New Roman" w:hAnsi="Times New Roman" w:cs="Times New Roman"/>
          <w:bCs/>
          <w:sz w:val="24"/>
          <w:szCs w:val="24"/>
        </w:rPr>
        <w:t>známkami</w:t>
      </w:r>
      <w:proofErr w:type="gramEnd"/>
      <w:r w:rsidR="00C41AC6" w:rsidRPr="007329AA">
        <w:rPr>
          <w:rFonts w:ascii="Times New Roman" w:hAnsi="Times New Roman" w:cs="Times New Roman"/>
          <w:bCs/>
          <w:sz w:val="24"/>
          <w:szCs w:val="24"/>
        </w:rPr>
        <w:t xml:space="preserve"> (popř. slovní hodnocení navrhne vyučující), hodnocení musí být jednoznačné, srozumitelné, srovnatelné s předem stanovenými kritérii – viz dodatek (příloha č. 1, č. 2 a č. 3) věcné a všestranné. Uvedené přílohy se však týkají pouze situací, kdy žák přechází z naší školy na jinou školu. </w:t>
      </w:r>
    </w:p>
    <w:p w14:paraId="6A36669B" w14:textId="77777777" w:rsidR="007329AA" w:rsidRDefault="007329AA" w:rsidP="007329AA">
      <w:pPr>
        <w:pStyle w:val="Odstavecseseznamem"/>
        <w:spacing w:after="0"/>
        <w:ind w:left="709"/>
        <w:jc w:val="both"/>
        <w:rPr>
          <w:rFonts w:ascii="Times New Roman" w:hAnsi="Times New Roman" w:cs="Times New Roman"/>
          <w:bCs/>
          <w:sz w:val="24"/>
          <w:szCs w:val="24"/>
        </w:rPr>
      </w:pPr>
    </w:p>
    <w:p w14:paraId="440B4211" w14:textId="77777777" w:rsidR="00C41AC6" w:rsidRPr="007329AA" w:rsidRDefault="007329AA" w:rsidP="007B22B6">
      <w:pPr>
        <w:pStyle w:val="Odstavecseseznamem"/>
        <w:numPr>
          <w:ilvl w:val="0"/>
          <w:numId w:val="32"/>
        </w:numPr>
        <w:tabs>
          <w:tab w:val="clear" w:pos="360"/>
          <w:tab w:val="num" w:pos="709"/>
        </w:tabs>
        <w:spacing w:after="0"/>
        <w:ind w:left="709" w:hanging="283"/>
        <w:jc w:val="both"/>
        <w:rPr>
          <w:rFonts w:ascii="Times New Roman" w:hAnsi="Times New Roman" w:cs="Times New Roman"/>
          <w:bCs/>
          <w:sz w:val="24"/>
          <w:szCs w:val="24"/>
        </w:rPr>
      </w:pPr>
      <w:r>
        <w:rPr>
          <w:rFonts w:ascii="Times New Roman" w:hAnsi="Times New Roman" w:cs="Times New Roman"/>
          <w:bCs/>
          <w:sz w:val="24"/>
          <w:szCs w:val="24"/>
        </w:rPr>
        <w:t>z</w:t>
      </w:r>
      <w:r w:rsidR="00C41AC6" w:rsidRPr="007329AA">
        <w:rPr>
          <w:rFonts w:ascii="Times New Roman" w:hAnsi="Times New Roman" w:cs="Times New Roman"/>
          <w:bCs/>
          <w:sz w:val="24"/>
          <w:szCs w:val="24"/>
        </w:rPr>
        <w:t xml:space="preserve">námka ze slovního hodnocení musí být zřetelná a jasná, aby se mohla započítat do celkového hodnocení žáka. </w:t>
      </w:r>
    </w:p>
    <w:p w14:paraId="7EF26661" w14:textId="77777777" w:rsidR="00C41AC6" w:rsidRDefault="00C41AC6" w:rsidP="00C41AC6">
      <w:pPr>
        <w:pStyle w:val="Odstavecseseznamem"/>
        <w:rPr>
          <w:bCs/>
        </w:rPr>
      </w:pPr>
    </w:p>
    <w:p w14:paraId="344EA022" w14:textId="77777777" w:rsidR="00C41AC6" w:rsidRDefault="007329AA" w:rsidP="007B22B6">
      <w:pPr>
        <w:numPr>
          <w:ilvl w:val="0"/>
          <w:numId w:val="33"/>
        </w:numPr>
        <w:spacing w:after="0" w:line="240" w:lineRule="auto"/>
        <w:jc w:val="both"/>
        <w:rPr>
          <w:rFonts w:ascii="Times New Roman" w:hAnsi="Times New Roman" w:cs="Times New Roman"/>
          <w:b/>
          <w:bCs/>
          <w:sz w:val="24"/>
          <w:szCs w:val="24"/>
        </w:rPr>
      </w:pPr>
      <w:r w:rsidRPr="00DB18F9">
        <w:rPr>
          <w:rFonts w:ascii="Times New Roman" w:hAnsi="Times New Roman" w:cs="Times New Roman"/>
          <w:b/>
          <w:bCs/>
          <w:sz w:val="24"/>
          <w:szCs w:val="24"/>
        </w:rPr>
        <w:lastRenderedPageBreak/>
        <w:t>v</w:t>
      </w:r>
      <w:r w:rsidR="00C41AC6" w:rsidRPr="00DB18F9">
        <w:rPr>
          <w:rFonts w:ascii="Times New Roman" w:hAnsi="Times New Roman" w:cs="Times New Roman"/>
          <w:b/>
          <w:bCs/>
          <w:sz w:val="24"/>
          <w:szCs w:val="24"/>
        </w:rPr>
        <w:t>zhledem ke skutečnosti, že širší slovní hodnocení je součástí našeho celkového hodnocení (dotváří celkový charakter udělené známky), nemusí být souhlas rodičů pouze se slovním hodnocením písemný.</w:t>
      </w:r>
    </w:p>
    <w:p w14:paraId="47620CCC" w14:textId="77777777" w:rsidR="00DB18F9" w:rsidRPr="00DB18F9" w:rsidRDefault="00DB18F9" w:rsidP="00DB18F9">
      <w:pPr>
        <w:spacing w:after="0" w:line="240" w:lineRule="auto"/>
        <w:ind w:left="1440"/>
        <w:jc w:val="both"/>
        <w:rPr>
          <w:rFonts w:ascii="Times New Roman" w:hAnsi="Times New Roman" w:cs="Times New Roman"/>
          <w:b/>
          <w:bCs/>
          <w:sz w:val="24"/>
          <w:szCs w:val="24"/>
        </w:rPr>
      </w:pPr>
    </w:p>
    <w:p w14:paraId="1791BCC9" w14:textId="77777777" w:rsidR="00C41AC6" w:rsidRPr="007329AA" w:rsidRDefault="007329AA" w:rsidP="007B22B6">
      <w:pPr>
        <w:numPr>
          <w:ilvl w:val="0"/>
          <w:numId w:val="3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w:t>
      </w:r>
      <w:r w:rsidR="00C41AC6" w:rsidRPr="007329AA">
        <w:rPr>
          <w:rFonts w:ascii="Times New Roman" w:hAnsi="Times New Roman" w:cs="Times New Roman"/>
          <w:bCs/>
          <w:sz w:val="24"/>
          <w:szCs w:val="24"/>
        </w:rPr>
        <w:t>lo</w:t>
      </w:r>
      <w:r w:rsidRPr="007329AA">
        <w:rPr>
          <w:rFonts w:ascii="Times New Roman" w:hAnsi="Times New Roman" w:cs="Times New Roman"/>
          <w:bCs/>
          <w:sz w:val="24"/>
          <w:szCs w:val="24"/>
        </w:rPr>
        <w:t>vní hodnocení podle § 51 odst. 3</w:t>
      </w:r>
      <w:r w:rsidR="00C41AC6" w:rsidRPr="007329AA">
        <w:rPr>
          <w:rFonts w:ascii="Times New Roman" w:hAnsi="Times New Roman" w:cs="Times New Roman"/>
          <w:bCs/>
          <w:sz w:val="24"/>
          <w:szCs w:val="24"/>
        </w:rPr>
        <w:t xml:space="preserve"> musí odpovídat v tom případě, že žák přechází na jinou školu a má pouze slovní hodnocení.</w:t>
      </w:r>
    </w:p>
    <w:p w14:paraId="4D043A38" w14:textId="77777777" w:rsidR="00C41AC6" w:rsidRPr="007329AA" w:rsidRDefault="007329AA" w:rsidP="007B22B6">
      <w:pPr>
        <w:numPr>
          <w:ilvl w:val="0"/>
          <w:numId w:val="3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w:t>
      </w:r>
      <w:r w:rsidR="00C41AC6" w:rsidRPr="007329AA">
        <w:rPr>
          <w:rFonts w:ascii="Times New Roman" w:hAnsi="Times New Roman" w:cs="Times New Roman"/>
          <w:bCs/>
          <w:sz w:val="24"/>
          <w:szCs w:val="24"/>
        </w:rPr>
        <w:t xml:space="preserve">ýsledky vzdělávání žáka v jednotlivých povinných předmětech v případě použití slovního hodnocení se řídí přílohou č. </w:t>
      </w:r>
      <w:proofErr w:type="gramStart"/>
      <w:r w:rsidR="00C41AC6" w:rsidRPr="007329AA">
        <w:rPr>
          <w:rFonts w:ascii="Times New Roman" w:hAnsi="Times New Roman" w:cs="Times New Roman"/>
          <w:bCs/>
          <w:sz w:val="24"/>
          <w:szCs w:val="24"/>
        </w:rPr>
        <w:t>1 ,</w:t>
      </w:r>
      <w:proofErr w:type="gramEnd"/>
      <w:r w:rsidR="00C41AC6" w:rsidRPr="007329AA">
        <w:rPr>
          <w:rFonts w:ascii="Times New Roman" w:hAnsi="Times New Roman" w:cs="Times New Roman"/>
          <w:bCs/>
          <w:sz w:val="24"/>
          <w:szCs w:val="24"/>
        </w:rPr>
        <w:t xml:space="preserve"> 2 a 3 tohoto pokynu – při přechodu na jinou školu. </w:t>
      </w:r>
    </w:p>
    <w:p w14:paraId="363A4FF5" w14:textId="77777777" w:rsidR="00C41AC6" w:rsidRPr="007329AA" w:rsidRDefault="007329AA" w:rsidP="007B22B6">
      <w:pPr>
        <w:numPr>
          <w:ilvl w:val="0"/>
          <w:numId w:val="3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w:t>
      </w:r>
      <w:r w:rsidR="00C41AC6" w:rsidRPr="007329AA">
        <w:rPr>
          <w:rFonts w:ascii="Times New Roman" w:hAnsi="Times New Roman" w:cs="Times New Roman"/>
          <w:bCs/>
          <w:sz w:val="24"/>
          <w:szCs w:val="24"/>
        </w:rPr>
        <w:t xml:space="preserve">ýsledky vzdělávání žáka v jednotlivých povinných předmětech stanovených školním vzdělávacím programem a chování žáka ve škole a na akcích pořádaných školou v případě použití slovního hodnocení jsou popsány tak, aby byla zřejmá úroveň vzdělávání žáka, které dosáhl zejména ve vztahu k očekávaným výstupům formulovaným v učebních osnovách jednotlivých předmětů školního vzdělávacího programu. Přihlíží ke vzdělávacím a osobnostním předpokladům a k věku žáka. </w:t>
      </w:r>
    </w:p>
    <w:p w14:paraId="761A4D22" w14:textId="77777777" w:rsidR="00C41AC6" w:rsidRPr="007329AA" w:rsidRDefault="007329AA" w:rsidP="007B22B6">
      <w:pPr>
        <w:numPr>
          <w:ilvl w:val="0"/>
          <w:numId w:val="3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w:t>
      </w:r>
      <w:r w:rsidR="00C41AC6" w:rsidRPr="007329AA">
        <w:rPr>
          <w:rFonts w:ascii="Times New Roman" w:hAnsi="Times New Roman" w:cs="Times New Roman"/>
          <w:bCs/>
          <w:sz w:val="24"/>
          <w:szCs w:val="24"/>
        </w:rPr>
        <w:t>ritériem pro hodnocení je porovnání výsledků žáka s očekávanými výstupy formulovanými v učebních osnovách jednotlivých předmětů školního vzdělávacího programu.</w:t>
      </w:r>
    </w:p>
    <w:p w14:paraId="6A0DF71A" w14:textId="77777777" w:rsidR="00C41AC6" w:rsidRDefault="007329AA" w:rsidP="007B22B6">
      <w:pPr>
        <w:numPr>
          <w:ilvl w:val="0"/>
          <w:numId w:val="3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w:t>
      </w:r>
      <w:r w:rsidR="00C41AC6" w:rsidRPr="007329AA">
        <w:rPr>
          <w:rFonts w:ascii="Times New Roman" w:hAnsi="Times New Roman" w:cs="Times New Roman"/>
          <w:bCs/>
          <w:sz w:val="24"/>
          <w:szCs w:val="24"/>
        </w:rPr>
        <w:t>lovní hodnocení zahrnuje posouzení výsledků vzdělávání žáka v jejich vývoji, ohodnocení píle žáka a jeho přístupu ke vzdělávání i v souvislostech, které ovlivňují jeho výkon a naznačení dalšího rozvoje žáka.</w:t>
      </w:r>
    </w:p>
    <w:p w14:paraId="34CD9410" w14:textId="77777777" w:rsidR="007329AA" w:rsidRDefault="007329AA" w:rsidP="007329AA">
      <w:pPr>
        <w:spacing w:after="0" w:line="240" w:lineRule="auto"/>
        <w:jc w:val="both"/>
        <w:rPr>
          <w:rFonts w:ascii="Times New Roman" w:hAnsi="Times New Roman" w:cs="Times New Roman"/>
          <w:bCs/>
          <w:sz w:val="24"/>
          <w:szCs w:val="24"/>
        </w:rPr>
      </w:pPr>
    </w:p>
    <w:p w14:paraId="4DB5E7B4" w14:textId="77777777" w:rsidR="00C41AC6" w:rsidRDefault="00C41AC6" w:rsidP="007B22B6">
      <w:pPr>
        <w:pStyle w:val="Odstavecseseznamem"/>
        <w:numPr>
          <w:ilvl w:val="0"/>
          <w:numId w:val="32"/>
        </w:numPr>
        <w:tabs>
          <w:tab w:val="clear" w:pos="360"/>
          <w:tab w:val="num" w:pos="709"/>
        </w:tabs>
        <w:spacing w:after="0" w:line="240" w:lineRule="auto"/>
        <w:ind w:left="709" w:hanging="283"/>
        <w:jc w:val="both"/>
        <w:rPr>
          <w:rFonts w:ascii="Times New Roman" w:hAnsi="Times New Roman" w:cs="Times New Roman"/>
          <w:bCs/>
          <w:sz w:val="24"/>
          <w:szCs w:val="24"/>
        </w:rPr>
      </w:pPr>
      <w:r w:rsidRPr="007329AA">
        <w:rPr>
          <w:rFonts w:ascii="Times New Roman" w:hAnsi="Times New Roman" w:cs="Times New Roman"/>
          <w:bCs/>
          <w:sz w:val="24"/>
          <w:szCs w:val="24"/>
        </w:rPr>
        <w:t>Pokud je žák hodnocen pouze slovně a zůstává i nadále žákem naší školy, upouští se od striktního dodržení jednotlivých příloh. V tomto případě se doporučuje hodnotit tak, aby bylo zcela patrné, o jakou známku se jedná, ale slovní hodnocení musí mít především motivační charakter pro další práci dítěte.</w:t>
      </w:r>
    </w:p>
    <w:p w14:paraId="5686BF94" w14:textId="77777777" w:rsidR="00FD2F87" w:rsidRDefault="00FD2F87" w:rsidP="00FD2F87">
      <w:pPr>
        <w:pStyle w:val="Odstavecseseznamem"/>
        <w:spacing w:after="0" w:line="240" w:lineRule="auto"/>
        <w:ind w:left="709"/>
        <w:jc w:val="both"/>
        <w:rPr>
          <w:rFonts w:ascii="Times New Roman" w:hAnsi="Times New Roman" w:cs="Times New Roman"/>
          <w:bCs/>
          <w:sz w:val="24"/>
          <w:szCs w:val="24"/>
        </w:rPr>
      </w:pPr>
    </w:p>
    <w:p w14:paraId="0A706CC8" w14:textId="77777777" w:rsidR="00C41AC6" w:rsidRPr="007329AA" w:rsidRDefault="00C41AC6" w:rsidP="007B22B6">
      <w:pPr>
        <w:pStyle w:val="Odstavecseseznamem"/>
        <w:numPr>
          <w:ilvl w:val="0"/>
          <w:numId w:val="32"/>
        </w:numPr>
        <w:tabs>
          <w:tab w:val="clear" w:pos="360"/>
          <w:tab w:val="num" w:pos="709"/>
        </w:tabs>
        <w:spacing w:after="0" w:line="240" w:lineRule="auto"/>
        <w:ind w:left="709" w:hanging="283"/>
        <w:jc w:val="both"/>
        <w:rPr>
          <w:rFonts w:ascii="Times New Roman" w:hAnsi="Times New Roman" w:cs="Times New Roman"/>
          <w:bCs/>
          <w:sz w:val="24"/>
          <w:szCs w:val="24"/>
        </w:rPr>
      </w:pPr>
      <w:r w:rsidRPr="007329AA">
        <w:rPr>
          <w:rFonts w:ascii="Times New Roman" w:hAnsi="Times New Roman" w:cs="Times New Roman"/>
          <w:b/>
          <w:bCs/>
          <w:sz w:val="24"/>
          <w:szCs w:val="24"/>
        </w:rPr>
        <w:t>Při přechodu našeho žáka na ZŠ běžného typu se postupuje následovně:</w:t>
      </w:r>
    </w:p>
    <w:p w14:paraId="1609EA3C" w14:textId="77777777" w:rsidR="00C41AC6" w:rsidRPr="007329AA" w:rsidRDefault="00C41AC6" w:rsidP="007329AA">
      <w:pPr>
        <w:pStyle w:val="Odstavecseseznamem"/>
        <w:jc w:val="both"/>
        <w:rPr>
          <w:rFonts w:ascii="Times New Roman" w:hAnsi="Times New Roman" w:cs="Times New Roman"/>
          <w:b/>
          <w:bCs/>
          <w:sz w:val="24"/>
          <w:szCs w:val="24"/>
        </w:rPr>
      </w:pPr>
    </w:p>
    <w:p w14:paraId="156BAE68" w14:textId="77777777" w:rsidR="00C41AC6" w:rsidRPr="007329AA" w:rsidRDefault="00C41AC6" w:rsidP="007B22B6">
      <w:pPr>
        <w:numPr>
          <w:ilvl w:val="0"/>
          <w:numId w:val="33"/>
        </w:numPr>
        <w:spacing w:after="0" w:line="240" w:lineRule="auto"/>
        <w:jc w:val="both"/>
        <w:rPr>
          <w:rFonts w:ascii="Times New Roman" w:hAnsi="Times New Roman" w:cs="Times New Roman"/>
          <w:bCs/>
          <w:sz w:val="24"/>
          <w:szCs w:val="24"/>
        </w:rPr>
      </w:pPr>
      <w:r w:rsidRPr="007329AA">
        <w:rPr>
          <w:rFonts w:ascii="Times New Roman" w:hAnsi="Times New Roman" w:cs="Times New Roman"/>
          <w:bCs/>
          <w:sz w:val="24"/>
          <w:szCs w:val="24"/>
        </w:rPr>
        <w:t>v případě nutnosti, kdy ZŠ vyžaduje slovní hodnocení, se</w:t>
      </w:r>
      <w:r w:rsidR="007329AA" w:rsidRPr="007329AA">
        <w:rPr>
          <w:rFonts w:ascii="Times New Roman" w:hAnsi="Times New Roman" w:cs="Times New Roman"/>
          <w:bCs/>
          <w:sz w:val="24"/>
          <w:szCs w:val="24"/>
        </w:rPr>
        <w:t xml:space="preserve"> vychází </w:t>
      </w:r>
      <w:r w:rsidRPr="007329AA">
        <w:rPr>
          <w:rFonts w:ascii="Times New Roman" w:hAnsi="Times New Roman" w:cs="Times New Roman"/>
          <w:bCs/>
          <w:sz w:val="24"/>
          <w:szCs w:val="24"/>
        </w:rPr>
        <w:t xml:space="preserve">z příloh č. </w:t>
      </w:r>
      <w:proofErr w:type="gramStart"/>
      <w:r w:rsidRPr="007329AA">
        <w:rPr>
          <w:rFonts w:ascii="Times New Roman" w:hAnsi="Times New Roman" w:cs="Times New Roman"/>
          <w:bCs/>
          <w:sz w:val="24"/>
          <w:szCs w:val="24"/>
        </w:rPr>
        <w:t>1 – 3</w:t>
      </w:r>
      <w:proofErr w:type="gramEnd"/>
    </w:p>
    <w:p w14:paraId="5F0E7E82" w14:textId="77777777" w:rsidR="00C41AC6" w:rsidRDefault="00C41AC6" w:rsidP="007B22B6">
      <w:pPr>
        <w:numPr>
          <w:ilvl w:val="0"/>
          <w:numId w:val="33"/>
        </w:numPr>
        <w:spacing w:after="0" w:line="240" w:lineRule="auto"/>
        <w:jc w:val="both"/>
        <w:rPr>
          <w:rFonts w:ascii="Times New Roman" w:hAnsi="Times New Roman" w:cs="Times New Roman"/>
          <w:bCs/>
          <w:sz w:val="24"/>
          <w:szCs w:val="24"/>
        </w:rPr>
      </w:pPr>
      <w:r w:rsidRPr="007329AA">
        <w:rPr>
          <w:rFonts w:ascii="Times New Roman" w:hAnsi="Times New Roman" w:cs="Times New Roman"/>
          <w:bCs/>
          <w:sz w:val="24"/>
          <w:szCs w:val="24"/>
        </w:rPr>
        <w:t>v případě, že ZŠ nepožaduje slovní hodnocení, se žákovi vydá státní typ vysvědčení se známkou, která odpovídá jeho schopnostem – vnitřní slovní motivační hodnocení se nepřepisu</w:t>
      </w:r>
      <w:r w:rsidR="007329AA">
        <w:rPr>
          <w:rFonts w:ascii="Times New Roman" w:hAnsi="Times New Roman" w:cs="Times New Roman"/>
          <w:bCs/>
          <w:sz w:val="24"/>
          <w:szCs w:val="24"/>
        </w:rPr>
        <w:t xml:space="preserve">je </w:t>
      </w:r>
      <w:proofErr w:type="gramStart"/>
      <w:r w:rsidR="007329AA">
        <w:rPr>
          <w:rFonts w:ascii="Times New Roman" w:hAnsi="Times New Roman" w:cs="Times New Roman"/>
          <w:bCs/>
          <w:sz w:val="24"/>
          <w:szCs w:val="24"/>
        </w:rPr>
        <w:t>a  na</w:t>
      </w:r>
      <w:proofErr w:type="gramEnd"/>
      <w:r w:rsidR="007329AA">
        <w:rPr>
          <w:rFonts w:ascii="Times New Roman" w:hAnsi="Times New Roman" w:cs="Times New Roman"/>
          <w:bCs/>
          <w:sz w:val="24"/>
          <w:szCs w:val="24"/>
        </w:rPr>
        <w:t xml:space="preserve"> vysvědčení se neuvádí </w:t>
      </w:r>
    </w:p>
    <w:p w14:paraId="4A1819F1" w14:textId="77777777" w:rsidR="007329AA" w:rsidRDefault="007329AA" w:rsidP="007329AA">
      <w:pPr>
        <w:spacing w:after="0" w:line="240" w:lineRule="auto"/>
        <w:ind w:left="1440"/>
        <w:jc w:val="both"/>
        <w:rPr>
          <w:rFonts w:ascii="Times New Roman" w:hAnsi="Times New Roman" w:cs="Times New Roman"/>
          <w:bCs/>
          <w:sz w:val="24"/>
          <w:szCs w:val="24"/>
        </w:rPr>
      </w:pPr>
    </w:p>
    <w:p w14:paraId="19A80ECA" w14:textId="77777777" w:rsidR="00C41AC6" w:rsidRPr="00A163B2" w:rsidRDefault="00C41AC6" w:rsidP="007B22B6">
      <w:pPr>
        <w:pStyle w:val="Odstavecseseznamem"/>
        <w:numPr>
          <w:ilvl w:val="0"/>
          <w:numId w:val="32"/>
        </w:numPr>
        <w:tabs>
          <w:tab w:val="clear" w:pos="360"/>
          <w:tab w:val="num" w:pos="709"/>
        </w:tabs>
        <w:spacing w:after="0" w:line="240" w:lineRule="auto"/>
        <w:ind w:left="709" w:hanging="283"/>
        <w:jc w:val="both"/>
        <w:rPr>
          <w:rFonts w:ascii="Times New Roman" w:hAnsi="Times New Roman" w:cs="Times New Roman"/>
          <w:bCs/>
          <w:sz w:val="24"/>
          <w:szCs w:val="24"/>
        </w:rPr>
      </w:pPr>
      <w:r w:rsidRPr="00A163B2">
        <w:rPr>
          <w:rFonts w:ascii="Times New Roman" w:hAnsi="Times New Roman" w:cs="Times New Roman"/>
          <w:bCs/>
          <w:sz w:val="24"/>
          <w:szCs w:val="24"/>
        </w:rPr>
        <w:t xml:space="preserve">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 </w:t>
      </w:r>
    </w:p>
    <w:p w14:paraId="5F4C25DC" w14:textId="77777777" w:rsidR="00A163B2" w:rsidRDefault="00A163B2" w:rsidP="00A163B2">
      <w:pPr>
        <w:tabs>
          <w:tab w:val="num" w:pos="709"/>
        </w:tabs>
        <w:spacing w:after="0" w:line="240" w:lineRule="auto"/>
        <w:jc w:val="both"/>
        <w:rPr>
          <w:rFonts w:ascii="Times New Roman" w:hAnsi="Times New Roman" w:cs="Times New Roman"/>
          <w:bCs/>
          <w:sz w:val="24"/>
          <w:szCs w:val="24"/>
        </w:rPr>
      </w:pPr>
    </w:p>
    <w:p w14:paraId="075557E5" w14:textId="77777777" w:rsidR="00A163B2" w:rsidRDefault="00A163B2" w:rsidP="00A163B2">
      <w:pPr>
        <w:tabs>
          <w:tab w:val="num" w:pos="709"/>
        </w:tabs>
        <w:spacing w:after="0" w:line="240" w:lineRule="auto"/>
        <w:jc w:val="both"/>
        <w:rPr>
          <w:rFonts w:ascii="Times New Roman" w:hAnsi="Times New Roman" w:cs="Times New Roman"/>
          <w:bCs/>
          <w:sz w:val="24"/>
          <w:szCs w:val="24"/>
        </w:rPr>
      </w:pPr>
    </w:p>
    <w:p w14:paraId="7019A00A" w14:textId="77777777" w:rsidR="00A163B2" w:rsidRPr="001A413E" w:rsidRDefault="001A413E" w:rsidP="001A413E">
      <w:pPr>
        <w:pStyle w:val="Odstavecseseznamem"/>
        <w:tabs>
          <w:tab w:val="num" w:pos="426"/>
        </w:tabs>
        <w:spacing w:after="0" w:line="240" w:lineRule="auto"/>
        <w:ind w:hanging="294"/>
        <w:jc w:val="both"/>
        <w:rPr>
          <w:rFonts w:ascii="Times New Roman" w:hAnsi="Times New Roman" w:cs="Times New Roman"/>
          <w:b/>
          <w:bCs/>
          <w:sz w:val="24"/>
          <w:szCs w:val="24"/>
        </w:rPr>
      </w:pPr>
      <w:proofErr w:type="gramStart"/>
      <w:r>
        <w:rPr>
          <w:rFonts w:ascii="Times New Roman" w:hAnsi="Times New Roman" w:cs="Times New Roman"/>
          <w:b/>
          <w:bCs/>
          <w:sz w:val="24"/>
          <w:szCs w:val="24"/>
        </w:rPr>
        <w:t>10.7</w:t>
      </w:r>
      <w:r w:rsidR="006C5BBB" w:rsidRPr="001A413E">
        <w:rPr>
          <w:rFonts w:ascii="Times New Roman" w:hAnsi="Times New Roman" w:cs="Times New Roman"/>
          <w:b/>
          <w:bCs/>
          <w:sz w:val="24"/>
          <w:szCs w:val="24"/>
        </w:rPr>
        <w:t xml:space="preserve">  </w:t>
      </w:r>
      <w:r w:rsidR="00A163B2" w:rsidRPr="001A413E">
        <w:rPr>
          <w:rFonts w:ascii="Times New Roman" w:hAnsi="Times New Roman" w:cs="Times New Roman"/>
          <w:b/>
          <w:bCs/>
          <w:sz w:val="24"/>
          <w:szCs w:val="24"/>
        </w:rPr>
        <w:t>Klasifikace</w:t>
      </w:r>
      <w:proofErr w:type="gramEnd"/>
      <w:r w:rsidR="00A163B2" w:rsidRPr="001A413E">
        <w:rPr>
          <w:rFonts w:ascii="Times New Roman" w:hAnsi="Times New Roman" w:cs="Times New Roman"/>
          <w:b/>
          <w:bCs/>
          <w:sz w:val="24"/>
          <w:szCs w:val="24"/>
        </w:rPr>
        <w:t xml:space="preserve"> chování</w:t>
      </w:r>
    </w:p>
    <w:p w14:paraId="221D9426" w14:textId="77777777" w:rsidR="00A163B2" w:rsidRDefault="00A163B2" w:rsidP="00A163B2">
      <w:pPr>
        <w:tabs>
          <w:tab w:val="num" w:pos="709"/>
        </w:tabs>
        <w:spacing w:after="0" w:line="240" w:lineRule="auto"/>
        <w:jc w:val="both"/>
        <w:rPr>
          <w:rFonts w:ascii="Times New Roman" w:hAnsi="Times New Roman" w:cs="Times New Roman"/>
          <w:bCs/>
          <w:sz w:val="24"/>
          <w:szCs w:val="24"/>
        </w:rPr>
      </w:pPr>
    </w:p>
    <w:p w14:paraId="63C93AA9" w14:textId="77777777" w:rsidR="00A163B2" w:rsidRPr="009445EF" w:rsidRDefault="009445EF" w:rsidP="009445EF">
      <w:pPr>
        <w:tabs>
          <w:tab w:val="num"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C41AC6" w:rsidRPr="009445EF">
        <w:rPr>
          <w:rFonts w:ascii="Times New Roman" w:hAnsi="Times New Roman" w:cs="Times New Roman"/>
          <w:bCs/>
          <w:sz w:val="24"/>
          <w:szCs w:val="24"/>
        </w:rPr>
        <w:t xml:space="preserve">Při použití klasifikace se chování žáka ve škole a na akcích pořádaných školou hodnotí </w:t>
      </w:r>
    </w:p>
    <w:p w14:paraId="39DC62D3" w14:textId="77777777" w:rsidR="00C41AC6" w:rsidRPr="00A163B2" w:rsidRDefault="00A163B2" w:rsidP="00A163B2">
      <w:pPr>
        <w:pStyle w:val="Odstavecseseznamem"/>
        <w:tabs>
          <w:tab w:val="num" w:pos="709"/>
        </w:tabs>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ab/>
      </w:r>
      <w:r w:rsidR="00C41AC6" w:rsidRPr="00A163B2">
        <w:rPr>
          <w:rFonts w:ascii="Times New Roman" w:hAnsi="Times New Roman" w:cs="Times New Roman"/>
          <w:bCs/>
          <w:sz w:val="24"/>
          <w:szCs w:val="24"/>
        </w:rPr>
        <w:t>na vysvědčení stupni:</w:t>
      </w:r>
    </w:p>
    <w:p w14:paraId="56C8150A" w14:textId="77777777" w:rsidR="00C41AC6" w:rsidRPr="00A163B2" w:rsidRDefault="00C41AC6" w:rsidP="00A163B2">
      <w:pPr>
        <w:spacing w:after="0"/>
        <w:ind w:left="360" w:firstLine="774"/>
        <w:jc w:val="both"/>
        <w:rPr>
          <w:rFonts w:ascii="Times New Roman" w:hAnsi="Times New Roman" w:cs="Times New Roman"/>
          <w:bCs/>
          <w:sz w:val="24"/>
          <w:szCs w:val="24"/>
        </w:rPr>
      </w:pPr>
      <w:r w:rsidRPr="00A163B2">
        <w:rPr>
          <w:rFonts w:ascii="Times New Roman" w:hAnsi="Times New Roman" w:cs="Times New Roman"/>
          <w:bCs/>
          <w:sz w:val="24"/>
          <w:szCs w:val="24"/>
        </w:rPr>
        <w:t>a) 1 – velmi dobré</w:t>
      </w:r>
    </w:p>
    <w:p w14:paraId="54DBF90C" w14:textId="77777777" w:rsidR="00C41AC6" w:rsidRPr="00A163B2" w:rsidRDefault="00C41AC6" w:rsidP="00A163B2">
      <w:pPr>
        <w:spacing w:after="0"/>
        <w:ind w:left="360" w:firstLine="774"/>
        <w:jc w:val="both"/>
        <w:rPr>
          <w:rFonts w:ascii="Times New Roman" w:hAnsi="Times New Roman" w:cs="Times New Roman"/>
          <w:bCs/>
          <w:sz w:val="24"/>
          <w:szCs w:val="24"/>
        </w:rPr>
      </w:pPr>
      <w:r w:rsidRPr="00A163B2">
        <w:rPr>
          <w:rFonts w:ascii="Times New Roman" w:hAnsi="Times New Roman" w:cs="Times New Roman"/>
          <w:bCs/>
          <w:sz w:val="24"/>
          <w:szCs w:val="24"/>
        </w:rPr>
        <w:t>b) 2 – uspokojivé</w:t>
      </w:r>
    </w:p>
    <w:p w14:paraId="15EE2817" w14:textId="77777777" w:rsidR="00C41AC6" w:rsidRDefault="00C41AC6" w:rsidP="00A163B2">
      <w:pPr>
        <w:spacing w:after="0"/>
        <w:ind w:left="360" w:firstLine="774"/>
        <w:jc w:val="both"/>
        <w:rPr>
          <w:rFonts w:ascii="Times New Roman" w:hAnsi="Times New Roman" w:cs="Times New Roman"/>
          <w:bCs/>
          <w:sz w:val="24"/>
          <w:szCs w:val="24"/>
        </w:rPr>
      </w:pPr>
      <w:r w:rsidRPr="00A163B2">
        <w:rPr>
          <w:rFonts w:ascii="Times New Roman" w:hAnsi="Times New Roman" w:cs="Times New Roman"/>
          <w:bCs/>
          <w:sz w:val="24"/>
          <w:szCs w:val="24"/>
        </w:rPr>
        <w:t>c) 3 – neuspokojivé</w:t>
      </w:r>
    </w:p>
    <w:p w14:paraId="6C84AEF4" w14:textId="77777777" w:rsidR="00A163B2" w:rsidRPr="00A163B2" w:rsidRDefault="00A163B2" w:rsidP="00A163B2">
      <w:pPr>
        <w:spacing w:after="0"/>
        <w:ind w:left="360" w:firstLine="774"/>
        <w:jc w:val="both"/>
        <w:rPr>
          <w:rFonts w:ascii="Times New Roman" w:hAnsi="Times New Roman" w:cs="Times New Roman"/>
          <w:bCs/>
          <w:sz w:val="24"/>
          <w:szCs w:val="24"/>
        </w:rPr>
      </w:pPr>
    </w:p>
    <w:p w14:paraId="3938B41D" w14:textId="77777777" w:rsidR="00C41AC6" w:rsidRDefault="00C41AC6" w:rsidP="00A163B2">
      <w:pPr>
        <w:spacing w:after="0"/>
        <w:ind w:left="709" w:hanging="283"/>
        <w:jc w:val="both"/>
        <w:rPr>
          <w:rFonts w:ascii="Times New Roman" w:hAnsi="Times New Roman" w:cs="Times New Roman"/>
          <w:b/>
          <w:bCs/>
          <w:color w:val="000000" w:themeColor="text1"/>
          <w:sz w:val="24"/>
          <w:szCs w:val="24"/>
        </w:rPr>
      </w:pPr>
      <w:r w:rsidRPr="00A163B2">
        <w:rPr>
          <w:rFonts w:ascii="Times New Roman" w:hAnsi="Times New Roman" w:cs="Times New Roman"/>
          <w:bCs/>
          <w:color w:val="FF0000"/>
          <w:sz w:val="24"/>
          <w:szCs w:val="24"/>
        </w:rPr>
        <w:lastRenderedPageBreak/>
        <w:t xml:space="preserve">     </w:t>
      </w:r>
      <w:r w:rsidRPr="00A163B2">
        <w:rPr>
          <w:rFonts w:ascii="Times New Roman" w:hAnsi="Times New Roman" w:cs="Times New Roman"/>
          <w:b/>
          <w:bCs/>
          <w:color w:val="000000" w:themeColor="text1"/>
          <w:sz w:val="24"/>
          <w:szCs w:val="24"/>
        </w:rPr>
        <w:t xml:space="preserve">Klasifikace chování závisí na výsledcích dlouhodobého sledování projevů žáka </w:t>
      </w:r>
      <w:r w:rsidR="00A163B2" w:rsidRPr="00A163B2">
        <w:rPr>
          <w:rFonts w:ascii="Times New Roman" w:hAnsi="Times New Roman" w:cs="Times New Roman"/>
          <w:b/>
          <w:bCs/>
          <w:color w:val="000000" w:themeColor="text1"/>
          <w:sz w:val="24"/>
          <w:szCs w:val="24"/>
        </w:rPr>
        <w:t xml:space="preserve">v závislosti na pravidlech hodnocení žáků, stanovených školním řádem. Klasifikaci chování nelze uskutečnit bezprostředně po porušení povinností žákem. </w:t>
      </w:r>
    </w:p>
    <w:p w14:paraId="4F627E8C" w14:textId="77777777" w:rsidR="00A163B2" w:rsidRDefault="00A163B2" w:rsidP="00A163B2">
      <w:pPr>
        <w:spacing w:after="0"/>
        <w:ind w:left="709" w:hanging="283"/>
        <w:jc w:val="both"/>
        <w:rPr>
          <w:rFonts w:ascii="Times New Roman" w:hAnsi="Times New Roman" w:cs="Times New Roman"/>
          <w:b/>
          <w:bCs/>
          <w:color w:val="000000" w:themeColor="text1"/>
          <w:sz w:val="24"/>
          <w:szCs w:val="24"/>
        </w:rPr>
      </w:pPr>
    </w:p>
    <w:p w14:paraId="109D9BAD" w14:textId="77777777" w:rsidR="00C41AC6" w:rsidRPr="009445EF" w:rsidRDefault="00C41AC6" w:rsidP="007B22B6">
      <w:pPr>
        <w:pStyle w:val="Odstavecseseznamem"/>
        <w:numPr>
          <w:ilvl w:val="0"/>
          <w:numId w:val="47"/>
        </w:numPr>
        <w:spacing w:after="0"/>
        <w:jc w:val="both"/>
        <w:rPr>
          <w:rFonts w:ascii="Times New Roman" w:hAnsi="Times New Roman" w:cs="Times New Roman"/>
          <w:b/>
          <w:bCs/>
          <w:color w:val="000000" w:themeColor="text1"/>
          <w:sz w:val="24"/>
          <w:szCs w:val="24"/>
        </w:rPr>
      </w:pPr>
      <w:r w:rsidRPr="009445EF">
        <w:rPr>
          <w:rFonts w:ascii="Times New Roman" w:hAnsi="Times New Roman" w:cs="Times New Roman"/>
          <w:bCs/>
          <w:sz w:val="24"/>
          <w:szCs w:val="24"/>
        </w:rPr>
        <w:t>klasifikaci chování žáků provádí třídní učitel po projednání s učiteli, kteří ve třídě vyučují a ostatními učiteli</w:t>
      </w:r>
    </w:p>
    <w:p w14:paraId="0969F506" w14:textId="77777777" w:rsidR="00C41AC6" w:rsidRPr="009445EF" w:rsidRDefault="00C41AC6" w:rsidP="007B22B6">
      <w:pPr>
        <w:pStyle w:val="Odstavecseseznamem"/>
        <w:numPr>
          <w:ilvl w:val="0"/>
          <w:numId w:val="47"/>
        </w:numPr>
        <w:spacing w:after="0"/>
        <w:jc w:val="both"/>
        <w:rPr>
          <w:rFonts w:ascii="Times New Roman" w:hAnsi="Times New Roman" w:cs="Times New Roman"/>
          <w:b/>
          <w:bCs/>
          <w:color w:val="000000" w:themeColor="text1"/>
          <w:sz w:val="24"/>
          <w:szCs w:val="24"/>
        </w:rPr>
      </w:pPr>
      <w:r w:rsidRPr="009445EF">
        <w:rPr>
          <w:rFonts w:ascii="Times New Roman" w:hAnsi="Times New Roman" w:cs="Times New Roman"/>
          <w:bCs/>
          <w:sz w:val="24"/>
          <w:szCs w:val="24"/>
        </w:rPr>
        <w:t>kritériem pro klasifikaci chování je dod</w:t>
      </w:r>
      <w:r w:rsidR="009445EF" w:rsidRPr="009445EF">
        <w:rPr>
          <w:rFonts w:ascii="Times New Roman" w:hAnsi="Times New Roman" w:cs="Times New Roman"/>
          <w:bCs/>
          <w:sz w:val="24"/>
          <w:szCs w:val="24"/>
        </w:rPr>
        <w:t>ržování š</w:t>
      </w:r>
      <w:r w:rsidRPr="009445EF">
        <w:rPr>
          <w:rFonts w:ascii="Times New Roman" w:hAnsi="Times New Roman" w:cs="Times New Roman"/>
          <w:bCs/>
          <w:sz w:val="24"/>
          <w:szCs w:val="24"/>
        </w:rPr>
        <w:t>kolního řádu během klasifikačního období.</w:t>
      </w:r>
    </w:p>
    <w:p w14:paraId="40E98AFF" w14:textId="77777777" w:rsidR="00C41AC6" w:rsidRPr="009445EF" w:rsidRDefault="00C41AC6" w:rsidP="007B22B6">
      <w:pPr>
        <w:pStyle w:val="Odstavecseseznamem"/>
        <w:numPr>
          <w:ilvl w:val="0"/>
          <w:numId w:val="47"/>
        </w:numPr>
        <w:spacing w:after="0"/>
        <w:jc w:val="both"/>
        <w:rPr>
          <w:rFonts w:ascii="Times New Roman" w:hAnsi="Times New Roman" w:cs="Times New Roman"/>
          <w:b/>
          <w:bCs/>
          <w:color w:val="000000" w:themeColor="text1"/>
          <w:sz w:val="24"/>
          <w:szCs w:val="24"/>
        </w:rPr>
      </w:pPr>
      <w:r w:rsidRPr="009445EF">
        <w:rPr>
          <w:rFonts w:ascii="Times New Roman" w:hAnsi="Times New Roman" w:cs="Times New Roman"/>
          <w:bCs/>
          <w:sz w:val="24"/>
          <w:szCs w:val="24"/>
        </w:rPr>
        <w:t>při klasifikaci chování se přihlíží k věku, morální a rozumové vyspělosti žáka, k uděleným opatřením k posílení kázně se přihlíží pouze tehdy, jestliže udělená výchovná opatření nebyla účinná</w:t>
      </w:r>
    </w:p>
    <w:p w14:paraId="5A862BBB" w14:textId="77777777" w:rsidR="00C41AC6" w:rsidRPr="009445EF" w:rsidRDefault="00C41AC6" w:rsidP="007B22B6">
      <w:pPr>
        <w:pStyle w:val="Odstavecseseznamem"/>
        <w:numPr>
          <w:ilvl w:val="0"/>
          <w:numId w:val="47"/>
        </w:numPr>
        <w:spacing w:after="0"/>
        <w:jc w:val="both"/>
        <w:rPr>
          <w:rFonts w:ascii="Times New Roman" w:hAnsi="Times New Roman" w:cs="Times New Roman"/>
          <w:b/>
          <w:bCs/>
          <w:color w:val="000000" w:themeColor="text1"/>
          <w:sz w:val="24"/>
          <w:szCs w:val="24"/>
        </w:rPr>
      </w:pPr>
      <w:r w:rsidRPr="009445EF">
        <w:rPr>
          <w:rFonts w:ascii="Times New Roman" w:hAnsi="Times New Roman" w:cs="Times New Roman"/>
          <w:bCs/>
          <w:sz w:val="24"/>
          <w:szCs w:val="24"/>
        </w:rPr>
        <w:t>škola hodnotí a klasifikuje žáky za jejich chování ve škole a při akcích pořádaných školou</w:t>
      </w:r>
    </w:p>
    <w:p w14:paraId="68488FA1" w14:textId="77777777" w:rsidR="00C41AC6" w:rsidRPr="009445EF" w:rsidRDefault="00C41AC6" w:rsidP="007B22B6">
      <w:pPr>
        <w:pStyle w:val="Odstavecseseznamem"/>
        <w:numPr>
          <w:ilvl w:val="0"/>
          <w:numId w:val="47"/>
        </w:numPr>
        <w:spacing w:after="0"/>
        <w:jc w:val="both"/>
        <w:rPr>
          <w:rFonts w:ascii="Times New Roman" w:hAnsi="Times New Roman" w:cs="Times New Roman"/>
          <w:b/>
          <w:bCs/>
          <w:color w:val="000000" w:themeColor="text1"/>
          <w:sz w:val="24"/>
          <w:szCs w:val="24"/>
        </w:rPr>
      </w:pPr>
      <w:r w:rsidRPr="009445EF">
        <w:rPr>
          <w:rFonts w:ascii="Times New Roman" w:hAnsi="Times New Roman" w:cs="Times New Roman"/>
          <w:bCs/>
          <w:sz w:val="24"/>
          <w:szCs w:val="24"/>
        </w:rPr>
        <w:t>kritéria pro jednotlivé stupně klasifikace chování</w:t>
      </w:r>
    </w:p>
    <w:p w14:paraId="42BB0681" w14:textId="77777777" w:rsidR="00C41AC6" w:rsidRPr="009445EF" w:rsidRDefault="00C41AC6" w:rsidP="00C41AC6">
      <w:pPr>
        <w:ind w:left="720"/>
        <w:rPr>
          <w:rFonts w:ascii="Times New Roman" w:hAnsi="Times New Roman" w:cs="Times New Roman"/>
          <w:bCs/>
          <w:sz w:val="24"/>
          <w:szCs w:val="24"/>
        </w:rPr>
      </w:pPr>
    </w:p>
    <w:p w14:paraId="1BF555BD" w14:textId="77777777" w:rsidR="00C41AC6" w:rsidRPr="009445EF" w:rsidRDefault="00C41AC6" w:rsidP="00C41AC6">
      <w:pPr>
        <w:ind w:left="720"/>
        <w:rPr>
          <w:rFonts w:ascii="Times New Roman" w:hAnsi="Times New Roman" w:cs="Times New Roman"/>
          <w:bCs/>
          <w:sz w:val="24"/>
          <w:szCs w:val="24"/>
        </w:rPr>
      </w:pPr>
      <w:r w:rsidRPr="009445EF">
        <w:rPr>
          <w:rFonts w:ascii="Times New Roman" w:hAnsi="Times New Roman" w:cs="Times New Roman"/>
          <w:bCs/>
          <w:sz w:val="24"/>
          <w:szCs w:val="24"/>
        </w:rPr>
        <w:t>Stupeň 1 (velmi dobré)</w:t>
      </w:r>
    </w:p>
    <w:p w14:paraId="2DE6E317" w14:textId="77777777" w:rsidR="009445EF" w:rsidRPr="00792265" w:rsidRDefault="00C41AC6" w:rsidP="00792265">
      <w:pPr>
        <w:ind w:left="720"/>
        <w:rPr>
          <w:rFonts w:ascii="Times New Roman" w:hAnsi="Times New Roman" w:cs="Times New Roman"/>
          <w:bCs/>
          <w:sz w:val="24"/>
          <w:szCs w:val="24"/>
        </w:rPr>
      </w:pPr>
      <w:r w:rsidRPr="009445EF">
        <w:rPr>
          <w:rFonts w:ascii="Times New Roman" w:hAnsi="Times New Roman" w:cs="Times New Roman"/>
          <w:bCs/>
          <w:sz w:val="24"/>
          <w:szCs w:val="24"/>
        </w:rPr>
        <w:t xml:space="preserve">Žák dodržuje Školní řád. Méně závažných přestupků se dopouští ojediněle. </w:t>
      </w:r>
    </w:p>
    <w:p w14:paraId="0DA2C260" w14:textId="77777777" w:rsidR="00C41AC6" w:rsidRPr="009445EF" w:rsidRDefault="00C41AC6" w:rsidP="009445EF">
      <w:pPr>
        <w:ind w:left="720"/>
        <w:jc w:val="both"/>
        <w:rPr>
          <w:rFonts w:ascii="Times New Roman" w:hAnsi="Times New Roman" w:cs="Times New Roman"/>
          <w:bCs/>
          <w:sz w:val="24"/>
          <w:szCs w:val="24"/>
        </w:rPr>
      </w:pPr>
      <w:r w:rsidRPr="009445EF">
        <w:rPr>
          <w:rFonts w:ascii="Times New Roman" w:hAnsi="Times New Roman" w:cs="Times New Roman"/>
          <w:bCs/>
          <w:sz w:val="24"/>
          <w:szCs w:val="24"/>
        </w:rPr>
        <w:t>Stupeň 2 (uspokojivé)</w:t>
      </w:r>
    </w:p>
    <w:p w14:paraId="38078842" w14:textId="77777777" w:rsidR="00C41AC6" w:rsidRPr="009445EF" w:rsidRDefault="00C41AC6" w:rsidP="00792265">
      <w:pPr>
        <w:ind w:left="720"/>
        <w:jc w:val="both"/>
        <w:rPr>
          <w:rFonts w:ascii="Times New Roman" w:hAnsi="Times New Roman" w:cs="Times New Roman"/>
          <w:bCs/>
          <w:sz w:val="24"/>
          <w:szCs w:val="24"/>
        </w:rPr>
      </w:pPr>
      <w:r w:rsidRPr="009445EF">
        <w:rPr>
          <w:rFonts w:ascii="Times New Roman" w:hAnsi="Times New Roman" w:cs="Times New Roman"/>
          <w:bCs/>
          <w:sz w:val="24"/>
          <w:szCs w:val="24"/>
        </w:rPr>
        <w:t>Chování žá</w:t>
      </w:r>
      <w:r w:rsidR="009445EF">
        <w:rPr>
          <w:rFonts w:ascii="Times New Roman" w:hAnsi="Times New Roman" w:cs="Times New Roman"/>
          <w:bCs/>
          <w:sz w:val="24"/>
          <w:szCs w:val="24"/>
        </w:rPr>
        <w:t>ka je v podstatě s ustanovením š</w:t>
      </w:r>
      <w:r w:rsidRPr="009445EF">
        <w:rPr>
          <w:rFonts w:ascii="Times New Roman" w:hAnsi="Times New Roman" w:cs="Times New Roman"/>
          <w:bCs/>
          <w:sz w:val="24"/>
          <w:szCs w:val="24"/>
        </w:rPr>
        <w:t>kolního řádu. Dopustí se závažného přestupku nebo se opakovaně dopustí méně závažných přestupků. Žák se však snaží své chyby napravit.</w:t>
      </w:r>
    </w:p>
    <w:p w14:paraId="14032C56" w14:textId="77777777" w:rsidR="00C41AC6" w:rsidRPr="009445EF" w:rsidRDefault="00C41AC6" w:rsidP="009445EF">
      <w:pPr>
        <w:ind w:left="708"/>
        <w:rPr>
          <w:rFonts w:ascii="Times New Roman" w:hAnsi="Times New Roman" w:cs="Times New Roman"/>
          <w:bCs/>
          <w:sz w:val="24"/>
          <w:szCs w:val="24"/>
        </w:rPr>
      </w:pPr>
      <w:r w:rsidRPr="009445EF">
        <w:rPr>
          <w:rFonts w:ascii="Times New Roman" w:hAnsi="Times New Roman" w:cs="Times New Roman"/>
          <w:bCs/>
          <w:sz w:val="24"/>
          <w:szCs w:val="24"/>
        </w:rPr>
        <w:t xml:space="preserve">Podle § 31, </w:t>
      </w:r>
      <w:r w:rsidR="009445EF" w:rsidRPr="009445EF">
        <w:rPr>
          <w:rFonts w:ascii="Times New Roman" w:hAnsi="Times New Roman" w:cs="Times New Roman"/>
          <w:bCs/>
          <w:sz w:val="24"/>
          <w:szCs w:val="24"/>
        </w:rPr>
        <w:t xml:space="preserve">odst. 3 se v naší organizaci </w:t>
      </w:r>
      <w:r w:rsidR="009445EF" w:rsidRPr="009445EF">
        <w:rPr>
          <w:rFonts w:ascii="Times New Roman" w:hAnsi="Times New Roman" w:cs="Times New Roman"/>
          <w:bCs/>
          <w:color w:val="000000" w:themeColor="text1"/>
          <w:sz w:val="24"/>
          <w:szCs w:val="24"/>
        </w:rPr>
        <w:t>za</w:t>
      </w:r>
      <w:r w:rsidRPr="009445EF">
        <w:rPr>
          <w:rFonts w:ascii="Times New Roman" w:hAnsi="Times New Roman" w:cs="Times New Roman"/>
          <w:bCs/>
          <w:color w:val="000000" w:themeColor="text1"/>
          <w:sz w:val="24"/>
          <w:szCs w:val="24"/>
        </w:rPr>
        <w:t xml:space="preserve"> závažné</w:t>
      </w:r>
      <w:r w:rsidR="009445EF" w:rsidRPr="009445EF">
        <w:rPr>
          <w:rFonts w:ascii="Times New Roman" w:hAnsi="Times New Roman" w:cs="Times New Roman"/>
          <w:bCs/>
          <w:color w:val="000000" w:themeColor="text1"/>
          <w:sz w:val="24"/>
          <w:szCs w:val="24"/>
        </w:rPr>
        <w:t xml:space="preserve"> porušení</w:t>
      </w:r>
      <w:r w:rsidR="009445EF" w:rsidRPr="009445EF">
        <w:rPr>
          <w:rFonts w:ascii="Times New Roman" w:hAnsi="Times New Roman" w:cs="Times New Roman"/>
          <w:bCs/>
          <w:sz w:val="24"/>
          <w:szCs w:val="24"/>
        </w:rPr>
        <w:t xml:space="preserve"> š</w:t>
      </w:r>
      <w:r w:rsidRPr="009445EF">
        <w:rPr>
          <w:rFonts w:ascii="Times New Roman" w:hAnsi="Times New Roman" w:cs="Times New Roman"/>
          <w:bCs/>
          <w:sz w:val="24"/>
          <w:szCs w:val="24"/>
        </w:rPr>
        <w:t>kolního řádu považuje:</w:t>
      </w:r>
    </w:p>
    <w:p w14:paraId="58C8A958" w14:textId="77777777" w:rsidR="00C41AC6" w:rsidRPr="009445EF" w:rsidRDefault="00C41AC6" w:rsidP="007B22B6">
      <w:pPr>
        <w:numPr>
          <w:ilvl w:val="0"/>
          <w:numId w:val="34"/>
        </w:numPr>
        <w:spacing w:after="0" w:line="240" w:lineRule="auto"/>
        <w:rPr>
          <w:rFonts w:ascii="Times New Roman" w:hAnsi="Times New Roman" w:cs="Times New Roman"/>
          <w:bCs/>
          <w:sz w:val="24"/>
          <w:szCs w:val="24"/>
        </w:rPr>
      </w:pPr>
      <w:r w:rsidRPr="009445EF">
        <w:rPr>
          <w:rFonts w:ascii="Times New Roman" w:hAnsi="Times New Roman" w:cs="Times New Roman"/>
          <w:bCs/>
          <w:sz w:val="24"/>
          <w:szCs w:val="24"/>
        </w:rPr>
        <w:t>hrubé slovní a fyzické útoky žáka vůči pracovníkům školy</w:t>
      </w:r>
    </w:p>
    <w:p w14:paraId="25158776" w14:textId="77777777" w:rsidR="00C41AC6" w:rsidRPr="009445EF" w:rsidRDefault="00C41AC6" w:rsidP="007B22B6">
      <w:pPr>
        <w:numPr>
          <w:ilvl w:val="0"/>
          <w:numId w:val="34"/>
        </w:numPr>
        <w:spacing w:after="0" w:line="240" w:lineRule="auto"/>
        <w:rPr>
          <w:rFonts w:ascii="Times New Roman" w:hAnsi="Times New Roman" w:cs="Times New Roman"/>
          <w:bCs/>
          <w:sz w:val="24"/>
          <w:szCs w:val="24"/>
        </w:rPr>
      </w:pPr>
      <w:r w:rsidRPr="009445EF">
        <w:rPr>
          <w:rFonts w:ascii="Times New Roman" w:hAnsi="Times New Roman" w:cs="Times New Roman"/>
          <w:bCs/>
          <w:sz w:val="24"/>
          <w:szCs w:val="24"/>
        </w:rPr>
        <w:t>hrubé fyzické útoky žáka vůči svým spolužákům</w:t>
      </w:r>
    </w:p>
    <w:p w14:paraId="45FA8253" w14:textId="77777777" w:rsidR="00C41AC6" w:rsidRPr="009445EF" w:rsidRDefault="00C41AC6" w:rsidP="007B22B6">
      <w:pPr>
        <w:numPr>
          <w:ilvl w:val="0"/>
          <w:numId w:val="34"/>
        </w:numPr>
        <w:spacing w:after="0" w:line="240" w:lineRule="auto"/>
        <w:rPr>
          <w:rFonts w:ascii="Times New Roman" w:hAnsi="Times New Roman" w:cs="Times New Roman"/>
          <w:bCs/>
          <w:sz w:val="24"/>
          <w:szCs w:val="24"/>
        </w:rPr>
      </w:pPr>
      <w:r w:rsidRPr="009445EF">
        <w:rPr>
          <w:rFonts w:ascii="Times New Roman" w:hAnsi="Times New Roman" w:cs="Times New Roman"/>
          <w:bCs/>
          <w:sz w:val="24"/>
          <w:szCs w:val="24"/>
        </w:rPr>
        <w:t>kyberšikana naměřená vůči pracovníkům školy i spolužákům</w:t>
      </w:r>
    </w:p>
    <w:p w14:paraId="3666766E" w14:textId="77777777" w:rsidR="00C41AC6" w:rsidRPr="009445EF" w:rsidRDefault="00C41AC6" w:rsidP="007B22B6">
      <w:pPr>
        <w:numPr>
          <w:ilvl w:val="0"/>
          <w:numId w:val="34"/>
        </w:numPr>
        <w:spacing w:after="0" w:line="240" w:lineRule="auto"/>
        <w:rPr>
          <w:rFonts w:ascii="Times New Roman" w:hAnsi="Times New Roman" w:cs="Times New Roman"/>
          <w:bCs/>
          <w:sz w:val="24"/>
          <w:szCs w:val="24"/>
        </w:rPr>
      </w:pPr>
      <w:r w:rsidRPr="009445EF">
        <w:rPr>
          <w:rFonts w:ascii="Times New Roman" w:hAnsi="Times New Roman" w:cs="Times New Roman"/>
          <w:bCs/>
          <w:sz w:val="24"/>
          <w:szCs w:val="24"/>
        </w:rPr>
        <w:t>šikana namířená proti spolužákům</w:t>
      </w:r>
    </w:p>
    <w:p w14:paraId="13DA305B" w14:textId="77777777" w:rsidR="00C41AC6" w:rsidRPr="009445EF" w:rsidRDefault="00C41AC6" w:rsidP="007B22B6">
      <w:pPr>
        <w:numPr>
          <w:ilvl w:val="0"/>
          <w:numId w:val="34"/>
        </w:numPr>
        <w:spacing w:after="0" w:line="240" w:lineRule="auto"/>
        <w:rPr>
          <w:rFonts w:ascii="Times New Roman" w:hAnsi="Times New Roman" w:cs="Times New Roman"/>
          <w:bCs/>
          <w:sz w:val="24"/>
          <w:szCs w:val="24"/>
        </w:rPr>
      </w:pPr>
      <w:r w:rsidRPr="009445EF">
        <w:rPr>
          <w:rFonts w:ascii="Times New Roman" w:hAnsi="Times New Roman" w:cs="Times New Roman"/>
          <w:bCs/>
          <w:sz w:val="24"/>
          <w:szCs w:val="24"/>
        </w:rPr>
        <w:t>konzumace alkoholu ve škole i na akcích pořádaných školou</w:t>
      </w:r>
    </w:p>
    <w:p w14:paraId="347DD718" w14:textId="77777777" w:rsidR="00C41AC6" w:rsidRPr="009445EF" w:rsidRDefault="00C41AC6" w:rsidP="007B22B6">
      <w:pPr>
        <w:numPr>
          <w:ilvl w:val="0"/>
          <w:numId w:val="34"/>
        </w:numPr>
        <w:spacing w:after="0" w:line="240" w:lineRule="auto"/>
        <w:rPr>
          <w:rFonts w:ascii="Times New Roman" w:hAnsi="Times New Roman" w:cs="Times New Roman"/>
          <w:bCs/>
          <w:sz w:val="24"/>
          <w:szCs w:val="24"/>
        </w:rPr>
      </w:pPr>
      <w:r w:rsidRPr="009445EF">
        <w:rPr>
          <w:rFonts w:ascii="Times New Roman" w:hAnsi="Times New Roman" w:cs="Times New Roman"/>
          <w:bCs/>
          <w:sz w:val="24"/>
          <w:szCs w:val="24"/>
        </w:rPr>
        <w:t xml:space="preserve">konzumace omamných látek ve škole i na akcích pořádaných školou </w:t>
      </w:r>
    </w:p>
    <w:p w14:paraId="5AB18ADC" w14:textId="77777777" w:rsidR="00C41AC6" w:rsidRPr="009445EF" w:rsidRDefault="00C41AC6" w:rsidP="007B22B6">
      <w:pPr>
        <w:numPr>
          <w:ilvl w:val="0"/>
          <w:numId w:val="34"/>
        </w:numPr>
        <w:spacing w:after="0" w:line="240" w:lineRule="auto"/>
        <w:rPr>
          <w:rFonts w:ascii="Times New Roman" w:hAnsi="Times New Roman" w:cs="Times New Roman"/>
          <w:bCs/>
          <w:sz w:val="24"/>
          <w:szCs w:val="24"/>
        </w:rPr>
      </w:pPr>
      <w:r w:rsidRPr="009445EF">
        <w:rPr>
          <w:rFonts w:ascii="Times New Roman" w:hAnsi="Times New Roman" w:cs="Times New Roman"/>
          <w:bCs/>
          <w:sz w:val="24"/>
          <w:szCs w:val="24"/>
        </w:rPr>
        <w:t>kouření cigaret (i elektronických) ve škole i na akcích pořádaných školou</w:t>
      </w:r>
    </w:p>
    <w:p w14:paraId="6828FD46" w14:textId="77777777" w:rsidR="00C41AC6" w:rsidRPr="009445EF" w:rsidRDefault="00C41AC6" w:rsidP="009445EF">
      <w:pPr>
        <w:rPr>
          <w:rFonts w:ascii="Times New Roman" w:hAnsi="Times New Roman" w:cs="Times New Roman"/>
          <w:bCs/>
          <w:sz w:val="24"/>
          <w:szCs w:val="24"/>
        </w:rPr>
      </w:pPr>
    </w:p>
    <w:p w14:paraId="07896117" w14:textId="77777777" w:rsidR="00C41AC6" w:rsidRPr="009445EF" w:rsidRDefault="00C41AC6" w:rsidP="009445EF">
      <w:pPr>
        <w:ind w:left="720"/>
        <w:jc w:val="both"/>
        <w:rPr>
          <w:rFonts w:ascii="Times New Roman" w:hAnsi="Times New Roman" w:cs="Times New Roman"/>
          <w:bCs/>
          <w:sz w:val="24"/>
          <w:szCs w:val="24"/>
        </w:rPr>
      </w:pPr>
      <w:r w:rsidRPr="009445EF">
        <w:rPr>
          <w:rFonts w:ascii="Times New Roman" w:hAnsi="Times New Roman" w:cs="Times New Roman"/>
          <w:bCs/>
          <w:sz w:val="24"/>
          <w:szCs w:val="24"/>
        </w:rPr>
        <w:t>Stupeň 3 (neuspokojivé)</w:t>
      </w:r>
    </w:p>
    <w:p w14:paraId="3C5E7018" w14:textId="77777777" w:rsidR="00C41AC6" w:rsidRDefault="00C41AC6" w:rsidP="009445EF">
      <w:pPr>
        <w:ind w:left="720"/>
        <w:jc w:val="both"/>
        <w:rPr>
          <w:rFonts w:ascii="Times New Roman" w:hAnsi="Times New Roman" w:cs="Times New Roman"/>
          <w:bCs/>
          <w:sz w:val="24"/>
          <w:szCs w:val="24"/>
        </w:rPr>
      </w:pPr>
      <w:r w:rsidRPr="009445EF">
        <w:rPr>
          <w:rFonts w:ascii="Times New Roman" w:hAnsi="Times New Roman" w:cs="Times New Roman"/>
          <w:bCs/>
          <w:sz w:val="24"/>
          <w:szCs w:val="24"/>
        </w:rPr>
        <w:t xml:space="preserve">Žák se dopustí závažného přestupku proti Školnímu řádu; závažných přestupků se dopouští opakovaně. </w:t>
      </w:r>
    </w:p>
    <w:p w14:paraId="0DFF202A" w14:textId="77777777" w:rsidR="00792265" w:rsidRPr="009445EF" w:rsidRDefault="00792265" w:rsidP="009445EF">
      <w:pPr>
        <w:ind w:left="720"/>
        <w:jc w:val="both"/>
        <w:rPr>
          <w:rFonts w:ascii="Times New Roman" w:hAnsi="Times New Roman" w:cs="Times New Roman"/>
          <w:bCs/>
          <w:sz w:val="24"/>
          <w:szCs w:val="24"/>
        </w:rPr>
      </w:pPr>
    </w:p>
    <w:p w14:paraId="0F819DC3" w14:textId="77777777" w:rsidR="00C41AC6" w:rsidRPr="009445EF" w:rsidRDefault="001A413E" w:rsidP="001A413E">
      <w:pPr>
        <w:ind w:firstLine="567"/>
        <w:jc w:val="both"/>
        <w:rPr>
          <w:rFonts w:ascii="Times New Roman" w:hAnsi="Times New Roman" w:cs="Times New Roman"/>
          <w:b/>
          <w:bCs/>
          <w:sz w:val="24"/>
          <w:szCs w:val="24"/>
        </w:rPr>
      </w:pPr>
      <w:r>
        <w:rPr>
          <w:rFonts w:ascii="Times New Roman" w:hAnsi="Times New Roman" w:cs="Times New Roman"/>
          <w:b/>
          <w:bCs/>
          <w:sz w:val="24"/>
          <w:szCs w:val="24"/>
        </w:rPr>
        <w:t>10</w:t>
      </w:r>
      <w:r w:rsidR="009445EF" w:rsidRPr="009445EF">
        <w:rPr>
          <w:rFonts w:ascii="Times New Roman" w:hAnsi="Times New Roman" w:cs="Times New Roman"/>
          <w:b/>
          <w:bCs/>
          <w:sz w:val="24"/>
          <w:szCs w:val="24"/>
        </w:rPr>
        <w:t>.8 Klasifikace předmětů</w:t>
      </w:r>
    </w:p>
    <w:p w14:paraId="7A8E05A6" w14:textId="77777777" w:rsidR="00C41AC6" w:rsidRPr="009445EF" w:rsidRDefault="00C41AC6" w:rsidP="009445EF">
      <w:pPr>
        <w:tabs>
          <w:tab w:val="num" w:pos="709"/>
        </w:tabs>
        <w:ind w:left="709"/>
        <w:jc w:val="both"/>
        <w:rPr>
          <w:rFonts w:ascii="Times New Roman" w:hAnsi="Times New Roman" w:cs="Times New Roman"/>
          <w:bCs/>
          <w:sz w:val="24"/>
          <w:szCs w:val="24"/>
        </w:rPr>
      </w:pPr>
      <w:r w:rsidRPr="009445EF">
        <w:rPr>
          <w:rFonts w:ascii="Times New Roman" w:hAnsi="Times New Roman" w:cs="Times New Roman"/>
          <w:bCs/>
          <w:sz w:val="24"/>
          <w:szCs w:val="24"/>
        </w:rPr>
        <w:t xml:space="preserve"> Při použití klasifikace se výsledky vzdělávání žáka v jednotlivých povinných a nepovinných předmětech stanovených školním vzdělávacím programem hodnotí na vysvědčení stupni prospěchu:</w:t>
      </w:r>
    </w:p>
    <w:p w14:paraId="357B99E8" w14:textId="77777777" w:rsidR="00C41AC6" w:rsidRPr="009445EF" w:rsidRDefault="00C41AC6" w:rsidP="009445EF">
      <w:pPr>
        <w:ind w:left="2" w:firstLine="707"/>
        <w:jc w:val="both"/>
        <w:rPr>
          <w:rFonts w:ascii="Times New Roman" w:hAnsi="Times New Roman" w:cs="Times New Roman"/>
          <w:bCs/>
          <w:sz w:val="24"/>
          <w:szCs w:val="24"/>
        </w:rPr>
      </w:pPr>
      <w:r w:rsidRPr="009445EF">
        <w:rPr>
          <w:rFonts w:ascii="Times New Roman" w:hAnsi="Times New Roman" w:cs="Times New Roman"/>
          <w:bCs/>
          <w:sz w:val="24"/>
          <w:szCs w:val="24"/>
        </w:rPr>
        <w:lastRenderedPageBreak/>
        <w:t>a) 1 – výborný</w:t>
      </w:r>
    </w:p>
    <w:p w14:paraId="61CC22A2" w14:textId="77777777" w:rsidR="00C41AC6" w:rsidRPr="009445EF" w:rsidRDefault="00C41AC6" w:rsidP="009445EF">
      <w:pPr>
        <w:ind w:left="360" w:firstLine="349"/>
        <w:jc w:val="both"/>
        <w:rPr>
          <w:rFonts w:ascii="Times New Roman" w:hAnsi="Times New Roman" w:cs="Times New Roman"/>
          <w:bCs/>
          <w:sz w:val="24"/>
          <w:szCs w:val="24"/>
        </w:rPr>
      </w:pPr>
      <w:r w:rsidRPr="009445EF">
        <w:rPr>
          <w:rFonts w:ascii="Times New Roman" w:hAnsi="Times New Roman" w:cs="Times New Roman"/>
          <w:bCs/>
          <w:sz w:val="24"/>
          <w:szCs w:val="24"/>
        </w:rPr>
        <w:t>b) 2 – chvalitebný</w:t>
      </w:r>
    </w:p>
    <w:p w14:paraId="6F599A62" w14:textId="77777777" w:rsidR="00C41AC6" w:rsidRPr="009445EF" w:rsidRDefault="00C41AC6" w:rsidP="009445EF">
      <w:pPr>
        <w:ind w:left="360" w:firstLine="349"/>
        <w:jc w:val="both"/>
        <w:rPr>
          <w:rFonts w:ascii="Times New Roman" w:hAnsi="Times New Roman" w:cs="Times New Roman"/>
          <w:bCs/>
          <w:sz w:val="24"/>
          <w:szCs w:val="24"/>
        </w:rPr>
      </w:pPr>
      <w:r w:rsidRPr="009445EF">
        <w:rPr>
          <w:rFonts w:ascii="Times New Roman" w:hAnsi="Times New Roman" w:cs="Times New Roman"/>
          <w:bCs/>
          <w:sz w:val="24"/>
          <w:szCs w:val="24"/>
        </w:rPr>
        <w:t>c) 3 – dobrý</w:t>
      </w:r>
    </w:p>
    <w:p w14:paraId="5B849344" w14:textId="77777777" w:rsidR="00C41AC6" w:rsidRPr="009445EF" w:rsidRDefault="00C41AC6" w:rsidP="009445EF">
      <w:pPr>
        <w:ind w:left="360" w:firstLine="349"/>
        <w:jc w:val="both"/>
        <w:rPr>
          <w:rFonts w:ascii="Times New Roman" w:hAnsi="Times New Roman" w:cs="Times New Roman"/>
          <w:bCs/>
          <w:sz w:val="24"/>
          <w:szCs w:val="24"/>
        </w:rPr>
      </w:pPr>
      <w:r w:rsidRPr="009445EF">
        <w:rPr>
          <w:rFonts w:ascii="Times New Roman" w:hAnsi="Times New Roman" w:cs="Times New Roman"/>
          <w:bCs/>
          <w:sz w:val="24"/>
          <w:szCs w:val="24"/>
        </w:rPr>
        <w:t>d) 4 – dostatečný</w:t>
      </w:r>
    </w:p>
    <w:p w14:paraId="081286AD" w14:textId="77777777" w:rsidR="00C41AC6" w:rsidRPr="009445EF" w:rsidRDefault="00C41AC6" w:rsidP="009445EF">
      <w:pPr>
        <w:ind w:left="360" w:firstLine="349"/>
        <w:jc w:val="both"/>
        <w:rPr>
          <w:rFonts w:ascii="Times New Roman" w:hAnsi="Times New Roman" w:cs="Times New Roman"/>
          <w:bCs/>
          <w:sz w:val="24"/>
          <w:szCs w:val="24"/>
        </w:rPr>
      </w:pPr>
      <w:r w:rsidRPr="009445EF">
        <w:rPr>
          <w:rFonts w:ascii="Times New Roman" w:hAnsi="Times New Roman" w:cs="Times New Roman"/>
          <w:bCs/>
          <w:sz w:val="24"/>
          <w:szCs w:val="24"/>
        </w:rPr>
        <w:t>e) 5 – nedostatečný</w:t>
      </w:r>
    </w:p>
    <w:p w14:paraId="49C54EB3" w14:textId="77777777" w:rsidR="00C41AC6" w:rsidRPr="009445EF" w:rsidRDefault="009445EF" w:rsidP="007B22B6">
      <w:pPr>
        <w:pStyle w:val="Odstavecseseznamem"/>
        <w:numPr>
          <w:ilvl w:val="0"/>
          <w:numId w:val="48"/>
        </w:numPr>
        <w:ind w:left="1134" w:hanging="425"/>
        <w:jc w:val="both"/>
        <w:rPr>
          <w:rFonts w:ascii="Times New Roman" w:hAnsi="Times New Roman" w:cs="Times New Roman"/>
          <w:bCs/>
          <w:sz w:val="24"/>
          <w:szCs w:val="24"/>
        </w:rPr>
      </w:pPr>
      <w:r w:rsidRPr="009445EF">
        <w:rPr>
          <w:rFonts w:ascii="Times New Roman" w:hAnsi="Times New Roman" w:cs="Times New Roman"/>
          <w:bCs/>
          <w:sz w:val="24"/>
          <w:szCs w:val="24"/>
        </w:rPr>
        <w:t>j</w:t>
      </w:r>
      <w:r w:rsidR="00C41AC6" w:rsidRPr="009445EF">
        <w:rPr>
          <w:rFonts w:ascii="Times New Roman" w:hAnsi="Times New Roman" w:cs="Times New Roman"/>
          <w:bCs/>
          <w:sz w:val="24"/>
          <w:szCs w:val="24"/>
        </w:rPr>
        <w:t>estliže je žák z výuky některého předmětu v prvním nebo ve druhém pololetí uvolněn, uvádí se na vysvědčení místo hodnocení slovo „uvolněn(a)“</w:t>
      </w:r>
    </w:p>
    <w:p w14:paraId="3168F72E" w14:textId="77777777" w:rsidR="009445EF" w:rsidRPr="00792265" w:rsidRDefault="009445EF" w:rsidP="007B22B6">
      <w:pPr>
        <w:pStyle w:val="Odstavecseseznamem"/>
        <w:numPr>
          <w:ilvl w:val="0"/>
          <w:numId w:val="48"/>
        </w:numPr>
        <w:ind w:left="1134" w:hanging="425"/>
        <w:jc w:val="both"/>
        <w:rPr>
          <w:rFonts w:ascii="Times New Roman" w:hAnsi="Times New Roman" w:cs="Times New Roman"/>
          <w:bCs/>
          <w:sz w:val="24"/>
          <w:szCs w:val="24"/>
        </w:rPr>
      </w:pPr>
      <w:r w:rsidRPr="009445EF">
        <w:rPr>
          <w:rFonts w:ascii="Times New Roman" w:hAnsi="Times New Roman" w:cs="Times New Roman"/>
          <w:bCs/>
          <w:sz w:val="24"/>
          <w:szCs w:val="24"/>
        </w:rPr>
        <w:t>n</w:t>
      </w:r>
      <w:r w:rsidR="00C41AC6" w:rsidRPr="009445EF">
        <w:rPr>
          <w:rFonts w:ascii="Times New Roman" w:hAnsi="Times New Roman" w:cs="Times New Roman"/>
          <w:bCs/>
          <w:sz w:val="24"/>
          <w:szCs w:val="24"/>
        </w:rPr>
        <w:t>elze-li žáka z některého nebo ze všech předmětů v prvním nebo druhém pololetí hodnotit ani v náhradním termínu, uvádí se na vysvědčení místo hodnocení slovo „nehodnocen(a)“</w:t>
      </w:r>
    </w:p>
    <w:p w14:paraId="22DF647F" w14:textId="77777777" w:rsidR="00C41AC6" w:rsidRPr="004E0B55" w:rsidRDefault="001A413E" w:rsidP="001A413E">
      <w:pPr>
        <w:tabs>
          <w:tab w:val="num" w:pos="360"/>
        </w:tabs>
        <w:ind w:left="360" w:firstLine="66"/>
        <w:rPr>
          <w:rFonts w:ascii="Times New Roman" w:hAnsi="Times New Roman" w:cs="Times New Roman"/>
          <w:bCs/>
          <w:sz w:val="24"/>
          <w:szCs w:val="24"/>
        </w:rPr>
      </w:pPr>
      <w:r>
        <w:rPr>
          <w:rFonts w:ascii="Times New Roman" w:hAnsi="Times New Roman" w:cs="Times New Roman"/>
          <w:b/>
          <w:bCs/>
          <w:sz w:val="24"/>
          <w:szCs w:val="24"/>
        </w:rPr>
        <w:t>10</w:t>
      </w:r>
      <w:r w:rsidR="009445EF" w:rsidRPr="004E0B55">
        <w:rPr>
          <w:rFonts w:ascii="Times New Roman" w:hAnsi="Times New Roman" w:cs="Times New Roman"/>
          <w:b/>
          <w:bCs/>
          <w:sz w:val="24"/>
          <w:szCs w:val="24"/>
        </w:rPr>
        <w:t xml:space="preserve">.9 </w:t>
      </w:r>
      <w:r w:rsidR="00C41AC6" w:rsidRPr="004E0B55">
        <w:rPr>
          <w:rFonts w:ascii="Times New Roman" w:hAnsi="Times New Roman" w:cs="Times New Roman"/>
          <w:b/>
          <w:bCs/>
          <w:sz w:val="24"/>
          <w:szCs w:val="24"/>
        </w:rPr>
        <w:t>Celkové hodnocení žáka se na vysvědčení vyjadřuje stupni</w:t>
      </w:r>
      <w:r w:rsidR="00C41AC6" w:rsidRPr="004E0B55">
        <w:rPr>
          <w:rFonts w:ascii="Times New Roman" w:hAnsi="Times New Roman" w:cs="Times New Roman"/>
          <w:bCs/>
          <w:sz w:val="24"/>
          <w:szCs w:val="24"/>
        </w:rPr>
        <w:t xml:space="preserve">: </w:t>
      </w:r>
    </w:p>
    <w:p w14:paraId="6F1F2C3C" w14:textId="77777777" w:rsidR="00C41AC6" w:rsidRPr="004E0B55" w:rsidRDefault="00C41AC6" w:rsidP="009445EF">
      <w:pPr>
        <w:ind w:left="360" w:firstLine="349"/>
        <w:rPr>
          <w:rFonts w:ascii="Times New Roman" w:hAnsi="Times New Roman" w:cs="Times New Roman"/>
          <w:bCs/>
          <w:sz w:val="24"/>
          <w:szCs w:val="24"/>
        </w:rPr>
      </w:pPr>
      <w:r w:rsidRPr="004E0B55">
        <w:rPr>
          <w:rFonts w:ascii="Times New Roman" w:hAnsi="Times New Roman" w:cs="Times New Roman"/>
          <w:bCs/>
          <w:sz w:val="24"/>
          <w:szCs w:val="24"/>
        </w:rPr>
        <w:t>a) prospěl(a) s vyznamenáním,</w:t>
      </w:r>
    </w:p>
    <w:p w14:paraId="19F0DA4F" w14:textId="77777777" w:rsidR="00C41AC6" w:rsidRPr="004E0B55" w:rsidRDefault="00C41AC6" w:rsidP="009445EF">
      <w:pPr>
        <w:ind w:left="360" w:firstLine="349"/>
        <w:rPr>
          <w:rFonts w:ascii="Times New Roman" w:hAnsi="Times New Roman" w:cs="Times New Roman"/>
          <w:bCs/>
          <w:sz w:val="24"/>
          <w:szCs w:val="24"/>
        </w:rPr>
      </w:pPr>
      <w:r w:rsidRPr="004E0B55">
        <w:rPr>
          <w:rFonts w:ascii="Times New Roman" w:hAnsi="Times New Roman" w:cs="Times New Roman"/>
          <w:bCs/>
          <w:sz w:val="24"/>
          <w:szCs w:val="24"/>
        </w:rPr>
        <w:t>b) prospěl(a)</w:t>
      </w:r>
    </w:p>
    <w:p w14:paraId="47F3BA60" w14:textId="77777777" w:rsidR="00C41AC6" w:rsidRPr="004E0B55" w:rsidRDefault="00C41AC6" w:rsidP="009445EF">
      <w:pPr>
        <w:ind w:left="360" w:firstLine="349"/>
        <w:rPr>
          <w:rFonts w:ascii="Times New Roman" w:hAnsi="Times New Roman" w:cs="Times New Roman"/>
          <w:bCs/>
          <w:sz w:val="24"/>
          <w:szCs w:val="24"/>
        </w:rPr>
      </w:pPr>
      <w:r w:rsidRPr="004E0B55">
        <w:rPr>
          <w:rFonts w:ascii="Times New Roman" w:hAnsi="Times New Roman" w:cs="Times New Roman"/>
          <w:bCs/>
          <w:sz w:val="24"/>
          <w:szCs w:val="24"/>
        </w:rPr>
        <w:t>c) neprospěl(a)</w:t>
      </w:r>
    </w:p>
    <w:p w14:paraId="6C41DF1F" w14:textId="77777777" w:rsidR="00C41AC6" w:rsidRPr="004E0B55" w:rsidRDefault="00C41AC6" w:rsidP="00792265">
      <w:pPr>
        <w:ind w:left="360" w:firstLine="349"/>
        <w:rPr>
          <w:rFonts w:ascii="Times New Roman" w:hAnsi="Times New Roman" w:cs="Times New Roman"/>
          <w:bCs/>
          <w:sz w:val="24"/>
          <w:szCs w:val="24"/>
        </w:rPr>
      </w:pPr>
      <w:r w:rsidRPr="004E0B55">
        <w:rPr>
          <w:rFonts w:ascii="Times New Roman" w:hAnsi="Times New Roman" w:cs="Times New Roman"/>
          <w:bCs/>
          <w:sz w:val="24"/>
          <w:szCs w:val="24"/>
        </w:rPr>
        <w:t>d) nehodnocen(a)</w:t>
      </w:r>
    </w:p>
    <w:p w14:paraId="361997D5" w14:textId="77777777" w:rsidR="00C41AC6" w:rsidRPr="004E0B55" w:rsidRDefault="00DB18F9" w:rsidP="004E0B55">
      <w:pPr>
        <w:ind w:left="709"/>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C41AC6" w:rsidRPr="004E0B55">
        <w:rPr>
          <w:rFonts w:ascii="Times New Roman" w:hAnsi="Times New Roman" w:cs="Times New Roman"/>
          <w:bCs/>
          <w:sz w:val="24"/>
          <w:szCs w:val="24"/>
        </w:rPr>
        <w:t>„</w:t>
      </w:r>
      <w:r>
        <w:rPr>
          <w:rFonts w:ascii="Times New Roman" w:hAnsi="Times New Roman" w:cs="Times New Roman"/>
          <w:b/>
          <w:sz w:val="24"/>
          <w:szCs w:val="24"/>
        </w:rPr>
        <w:t xml:space="preserve">prospěl(a) </w:t>
      </w:r>
      <w:r w:rsidR="00C41AC6" w:rsidRPr="004E0B55">
        <w:rPr>
          <w:rFonts w:ascii="Times New Roman" w:hAnsi="Times New Roman" w:cs="Times New Roman"/>
          <w:b/>
          <w:sz w:val="24"/>
          <w:szCs w:val="24"/>
        </w:rPr>
        <w:t>s vyznamenáním</w:t>
      </w:r>
      <w:r w:rsidR="00C41AC6" w:rsidRPr="004E0B55">
        <w:rPr>
          <w:rFonts w:ascii="Times New Roman" w:hAnsi="Times New Roman" w:cs="Times New Roman"/>
          <w:bCs/>
          <w:sz w:val="24"/>
          <w:szCs w:val="24"/>
        </w:rPr>
        <w:t xml:space="preserve">“- není-li v žádném z povinných předmětů stanovených školním vzdělávacím programem hodnocen na vysvědčení stupněm prospěchu horším než </w:t>
      </w:r>
      <w:r w:rsidR="00C41AC6" w:rsidRPr="004E0B55">
        <w:rPr>
          <w:rFonts w:ascii="Times New Roman" w:hAnsi="Times New Roman" w:cs="Times New Roman"/>
          <w:sz w:val="24"/>
          <w:szCs w:val="24"/>
        </w:rPr>
        <w:t>2 (chvalitebný), průměr stupňů prospěchu ze všech povinných předmětů stanovených školním vzdělávacím programem není vyšší než 1,5 a jeho chování je hodnoceno stupněm velmi dobré,</w:t>
      </w:r>
    </w:p>
    <w:p w14:paraId="0EE28BB1" w14:textId="77777777" w:rsidR="004E0B55" w:rsidRPr="004E0B55" w:rsidRDefault="004E0B55" w:rsidP="004E0B55">
      <w:pPr>
        <w:pStyle w:val="Zkladntextodsazen2"/>
        <w:ind w:left="709"/>
        <w:jc w:val="both"/>
        <w:rPr>
          <w:color w:val="auto"/>
          <w:szCs w:val="24"/>
        </w:rPr>
      </w:pPr>
    </w:p>
    <w:p w14:paraId="2415B974" w14:textId="77777777" w:rsidR="00C41AC6" w:rsidRPr="004E0B55" w:rsidRDefault="00C41AC6" w:rsidP="004E0B55">
      <w:pPr>
        <w:ind w:left="709"/>
        <w:jc w:val="both"/>
        <w:rPr>
          <w:rFonts w:ascii="Times New Roman" w:hAnsi="Times New Roman" w:cs="Times New Roman"/>
          <w:sz w:val="24"/>
          <w:szCs w:val="24"/>
        </w:rPr>
      </w:pPr>
      <w:r w:rsidRPr="004E0B55">
        <w:rPr>
          <w:rFonts w:ascii="Times New Roman" w:hAnsi="Times New Roman" w:cs="Times New Roman"/>
          <w:sz w:val="24"/>
          <w:szCs w:val="24"/>
        </w:rPr>
        <w:t>b) „</w:t>
      </w:r>
      <w:r w:rsidRPr="004E0B55">
        <w:rPr>
          <w:rFonts w:ascii="Times New Roman" w:hAnsi="Times New Roman" w:cs="Times New Roman"/>
          <w:b/>
          <w:bCs/>
          <w:sz w:val="24"/>
          <w:szCs w:val="24"/>
        </w:rPr>
        <w:t>prospěl</w:t>
      </w:r>
      <w:r w:rsidRPr="004E0B55">
        <w:rPr>
          <w:rFonts w:ascii="Times New Roman" w:hAnsi="Times New Roman" w:cs="Times New Roman"/>
          <w:sz w:val="24"/>
          <w:szCs w:val="24"/>
        </w:rPr>
        <w:t>“- není-li v žádném z povinných předmětů stanovených školním vzdělávacím programem hodnocen na vysvědčení stupněm prospěchu 5 (nedostatečný),</w:t>
      </w:r>
    </w:p>
    <w:p w14:paraId="70785ACC" w14:textId="77777777" w:rsidR="00C41AC6" w:rsidRPr="004E0B55" w:rsidRDefault="00C41AC6" w:rsidP="004E0B55">
      <w:pPr>
        <w:ind w:left="709"/>
        <w:jc w:val="both"/>
        <w:rPr>
          <w:rFonts w:ascii="Times New Roman" w:hAnsi="Times New Roman" w:cs="Times New Roman"/>
          <w:sz w:val="24"/>
          <w:szCs w:val="24"/>
        </w:rPr>
      </w:pPr>
      <w:r w:rsidRPr="004E0B55">
        <w:rPr>
          <w:rFonts w:ascii="Times New Roman" w:hAnsi="Times New Roman" w:cs="Times New Roman"/>
          <w:sz w:val="24"/>
          <w:szCs w:val="24"/>
        </w:rPr>
        <w:t xml:space="preserve">c) </w:t>
      </w:r>
      <w:r w:rsidRPr="004E0B55">
        <w:rPr>
          <w:rFonts w:ascii="Times New Roman" w:hAnsi="Times New Roman" w:cs="Times New Roman"/>
          <w:b/>
          <w:bCs/>
          <w:sz w:val="24"/>
          <w:szCs w:val="24"/>
        </w:rPr>
        <w:t>„neprospěl</w:t>
      </w:r>
      <w:r w:rsidRPr="004E0B55">
        <w:rPr>
          <w:rFonts w:ascii="Times New Roman" w:hAnsi="Times New Roman" w:cs="Times New Roman"/>
          <w:sz w:val="24"/>
          <w:szCs w:val="24"/>
        </w:rPr>
        <w:t xml:space="preserve">“- je-li v některém povinném předmětu stanovených školním vzdělávacím programem hodnocen při celkové klasifikaci stupněm „nedostatečný“. </w:t>
      </w:r>
    </w:p>
    <w:p w14:paraId="54404523" w14:textId="77777777" w:rsidR="00C41AC6" w:rsidRPr="004E0B55" w:rsidRDefault="00C41AC6" w:rsidP="004E0B55">
      <w:pPr>
        <w:ind w:left="709"/>
        <w:jc w:val="both"/>
        <w:rPr>
          <w:rFonts w:ascii="Times New Roman" w:hAnsi="Times New Roman" w:cs="Times New Roman"/>
          <w:sz w:val="24"/>
          <w:szCs w:val="24"/>
        </w:rPr>
      </w:pPr>
      <w:r w:rsidRPr="004E0B55">
        <w:rPr>
          <w:rFonts w:ascii="Times New Roman" w:hAnsi="Times New Roman" w:cs="Times New Roman"/>
          <w:sz w:val="24"/>
          <w:szCs w:val="24"/>
        </w:rPr>
        <w:t xml:space="preserve">d) </w:t>
      </w:r>
      <w:r w:rsidRPr="004E0B55">
        <w:rPr>
          <w:rFonts w:ascii="Times New Roman" w:hAnsi="Times New Roman" w:cs="Times New Roman"/>
          <w:b/>
          <w:sz w:val="24"/>
          <w:szCs w:val="24"/>
        </w:rPr>
        <w:t>nehodnocen(a</w:t>
      </w:r>
      <w:r w:rsidRPr="004E0B55">
        <w:rPr>
          <w:rFonts w:ascii="Times New Roman" w:hAnsi="Times New Roman" w:cs="Times New Roman"/>
          <w:sz w:val="24"/>
          <w:szCs w:val="24"/>
        </w:rPr>
        <w:t>), není-li možné žáka hodnotit z některého z povinných předmětů stanovených školním vzdělávacím programem na konci prvního pololetí.</w:t>
      </w:r>
    </w:p>
    <w:p w14:paraId="40A92176" w14:textId="77777777" w:rsidR="00C41AC6" w:rsidRDefault="001A413E" w:rsidP="001A413E">
      <w:pPr>
        <w:pStyle w:val="Nadpis3"/>
        <w:spacing w:after="0"/>
        <w:ind w:firstLine="426"/>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004E0B55" w:rsidRPr="004E0B55">
        <w:rPr>
          <w:rFonts w:ascii="Times New Roman" w:hAnsi="Times New Roman" w:cs="Times New Roman"/>
          <w:color w:val="auto"/>
          <w:sz w:val="24"/>
          <w:szCs w:val="24"/>
        </w:rPr>
        <w:t xml:space="preserve">. 10 </w:t>
      </w:r>
      <w:r w:rsidR="00C41AC6" w:rsidRPr="004E0B55">
        <w:rPr>
          <w:rFonts w:ascii="Times New Roman" w:hAnsi="Times New Roman" w:cs="Times New Roman"/>
          <w:color w:val="auto"/>
          <w:sz w:val="24"/>
          <w:szCs w:val="24"/>
        </w:rPr>
        <w:t>Způsob získávání podkladů pro hodnocení</w:t>
      </w:r>
    </w:p>
    <w:p w14:paraId="33758C3A" w14:textId="77777777" w:rsidR="00962EEA" w:rsidRPr="00962EEA" w:rsidRDefault="00962EEA" w:rsidP="00962EEA"/>
    <w:p w14:paraId="3F91572D" w14:textId="77777777" w:rsidR="00C41AC6" w:rsidRPr="00962EEA" w:rsidRDefault="00962EEA" w:rsidP="004E0B55">
      <w:pPr>
        <w:spacing w:after="0"/>
        <w:ind w:left="709"/>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62EEA">
        <w:rPr>
          <w:rFonts w:ascii="Times New Roman" w:hAnsi="Times New Roman" w:cs="Times New Roman"/>
          <w:b/>
          <w:sz w:val="24"/>
          <w:szCs w:val="24"/>
        </w:rPr>
        <w:t>P</w:t>
      </w:r>
      <w:r w:rsidR="004E0B55" w:rsidRPr="00962EEA">
        <w:rPr>
          <w:rFonts w:ascii="Times New Roman" w:hAnsi="Times New Roman" w:cs="Times New Roman"/>
          <w:b/>
          <w:sz w:val="24"/>
          <w:szCs w:val="24"/>
        </w:rPr>
        <w:t xml:space="preserve">odklady pro hodnocení </w:t>
      </w:r>
      <w:r w:rsidR="00C41AC6" w:rsidRPr="00962EEA">
        <w:rPr>
          <w:rFonts w:ascii="Times New Roman" w:hAnsi="Times New Roman" w:cs="Times New Roman"/>
          <w:b/>
          <w:sz w:val="24"/>
          <w:szCs w:val="24"/>
        </w:rPr>
        <w:t xml:space="preserve">a klasifikaci výchovně vzdělávacích výsledků a chování žáka získává učitel zejména těmito metodami, formami a prostředky: </w:t>
      </w:r>
    </w:p>
    <w:p w14:paraId="45CA257A" w14:textId="77777777" w:rsidR="00962EEA" w:rsidRPr="004E0B55" w:rsidRDefault="00962EEA" w:rsidP="004E0B55">
      <w:pPr>
        <w:spacing w:after="0"/>
        <w:ind w:left="709"/>
        <w:jc w:val="both"/>
        <w:rPr>
          <w:rFonts w:ascii="Times New Roman" w:hAnsi="Times New Roman" w:cs="Times New Roman"/>
          <w:sz w:val="24"/>
          <w:szCs w:val="24"/>
        </w:rPr>
      </w:pPr>
    </w:p>
    <w:p w14:paraId="770C81C6" w14:textId="77777777" w:rsidR="004E0B55" w:rsidRDefault="004E0B55" w:rsidP="004E0B55">
      <w:pPr>
        <w:spacing w:after="0"/>
        <w:ind w:left="709"/>
        <w:jc w:val="both"/>
        <w:rPr>
          <w:rFonts w:ascii="Times New Roman" w:hAnsi="Times New Roman" w:cs="Times New Roman"/>
          <w:sz w:val="24"/>
          <w:szCs w:val="24"/>
        </w:rPr>
      </w:pPr>
      <w:r w:rsidRPr="004E0B55">
        <w:rPr>
          <w:rFonts w:ascii="Times New Roman" w:hAnsi="Times New Roman" w:cs="Times New Roman"/>
          <w:sz w:val="24"/>
          <w:szCs w:val="24"/>
        </w:rPr>
        <w:t>a, soustavným diagnostickým pozorováním žáka</w:t>
      </w:r>
    </w:p>
    <w:p w14:paraId="35DB7B92" w14:textId="77777777" w:rsidR="00962EEA" w:rsidRPr="004E0B55" w:rsidRDefault="00962EEA" w:rsidP="004E0B55">
      <w:pPr>
        <w:spacing w:after="0"/>
        <w:ind w:left="709"/>
        <w:jc w:val="both"/>
        <w:rPr>
          <w:rFonts w:ascii="Times New Roman" w:hAnsi="Times New Roman" w:cs="Times New Roman"/>
          <w:sz w:val="24"/>
          <w:szCs w:val="24"/>
        </w:rPr>
      </w:pPr>
    </w:p>
    <w:p w14:paraId="40206695" w14:textId="77777777" w:rsidR="00C41AC6" w:rsidRDefault="004E0B55" w:rsidP="004E0B55">
      <w:pPr>
        <w:spacing w:after="0"/>
        <w:ind w:left="709"/>
        <w:jc w:val="both"/>
        <w:rPr>
          <w:rFonts w:ascii="Times New Roman" w:hAnsi="Times New Roman" w:cs="Times New Roman"/>
          <w:sz w:val="24"/>
          <w:szCs w:val="24"/>
        </w:rPr>
      </w:pPr>
      <w:r w:rsidRPr="004E0B55">
        <w:rPr>
          <w:rFonts w:ascii="Times New Roman" w:hAnsi="Times New Roman" w:cs="Times New Roman"/>
          <w:sz w:val="24"/>
          <w:szCs w:val="24"/>
        </w:rPr>
        <w:t xml:space="preserve">b, </w:t>
      </w:r>
      <w:r w:rsidR="00C41AC6" w:rsidRPr="004E0B55">
        <w:rPr>
          <w:rFonts w:ascii="Times New Roman" w:hAnsi="Times New Roman" w:cs="Times New Roman"/>
          <w:sz w:val="24"/>
          <w:szCs w:val="24"/>
        </w:rPr>
        <w:t>soustavným sledováním výkonů žáka a j</w:t>
      </w:r>
      <w:r w:rsidRPr="004E0B55">
        <w:rPr>
          <w:rFonts w:ascii="Times New Roman" w:hAnsi="Times New Roman" w:cs="Times New Roman"/>
          <w:sz w:val="24"/>
          <w:szCs w:val="24"/>
        </w:rPr>
        <w:t>eho připravenosti na vyučování</w:t>
      </w:r>
    </w:p>
    <w:p w14:paraId="360C341A" w14:textId="77777777" w:rsidR="00962EEA" w:rsidRPr="004E0B55" w:rsidRDefault="00962EEA" w:rsidP="004E0B55">
      <w:pPr>
        <w:spacing w:after="0"/>
        <w:ind w:left="709"/>
        <w:jc w:val="both"/>
        <w:rPr>
          <w:rFonts w:ascii="Times New Roman" w:hAnsi="Times New Roman" w:cs="Times New Roman"/>
          <w:sz w:val="24"/>
          <w:szCs w:val="24"/>
        </w:rPr>
      </w:pPr>
    </w:p>
    <w:p w14:paraId="0D379859" w14:textId="77777777" w:rsidR="00C41AC6" w:rsidRDefault="004E0B55" w:rsidP="004E0B55">
      <w:pPr>
        <w:spacing w:after="0"/>
        <w:ind w:left="709"/>
        <w:jc w:val="both"/>
        <w:rPr>
          <w:rFonts w:ascii="Times New Roman" w:hAnsi="Times New Roman" w:cs="Times New Roman"/>
          <w:sz w:val="24"/>
          <w:szCs w:val="24"/>
        </w:rPr>
      </w:pPr>
      <w:r w:rsidRPr="004E0B55">
        <w:rPr>
          <w:rFonts w:ascii="Times New Roman" w:hAnsi="Times New Roman" w:cs="Times New Roman"/>
          <w:sz w:val="24"/>
          <w:szCs w:val="24"/>
        </w:rPr>
        <w:t xml:space="preserve">c, </w:t>
      </w:r>
      <w:r w:rsidR="00C41AC6" w:rsidRPr="004E0B55">
        <w:rPr>
          <w:rFonts w:ascii="Times New Roman" w:hAnsi="Times New Roman" w:cs="Times New Roman"/>
          <w:sz w:val="24"/>
          <w:szCs w:val="24"/>
        </w:rPr>
        <w:t xml:space="preserve">různými druhy zkoušek (písemné, ústní, grafické, praktické, pohybové), didaktickými testy, </w:t>
      </w:r>
    </w:p>
    <w:p w14:paraId="28DC4C13" w14:textId="77777777" w:rsidR="00962EEA" w:rsidRPr="004E0B55" w:rsidRDefault="00962EEA" w:rsidP="004E0B55">
      <w:pPr>
        <w:spacing w:after="0"/>
        <w:ind w:left="709"/>
        <w:jc w:val="both"/>
        <w:rPr>
          <w:rFonts w:ascii="Times New Roman" w:hAnsi="Times New Roman" w:cs="Times New Roman"/>
          <w:sz w:val="24"/>
          <w:szCs w:val="24"/>
        </w:rPr>
      </w:pPr>
    </w:p>
    <w:p w14:paraId="265F4228" w14:textId="77777777" w:rsidR="00C41AC6" w:rsidRDefault="004E0B55" w:rsidP="004E0B55">
      <w:pPr>
        <w:spacing w:after="0"/>
        <w:ind w:left="709"/>
        <w:jc w:val="both"/>
        <w:rPr>
          <w:rFonts w:ascii="Times New Roman" w:hAnsi="Times New Roman" w:cs="Times New Roman"/>
          <w:sz w:val="24"/>
          <w:szCs w:val="24"/>
        </w:rPr>
      </w:pPr>
      <w:r w:rsidRPr="004E0B55">
        <w:rPr>
          <w:rFonts w:ascii="Times New Roman" w:hAnsi="Times New Roman" w:cs="Times New Roman"/>
          <w:sz w:val="24"/>
          <w:szCs w:val="24"/>
        </w:rPr>
        <w:t xml:space="preserve">d, </w:t>
      </w:r>
      <w:r w:rsidR="00C41AC6" w:rsidRPr="004E0B55">
        <w:rPr>
          <w:rFonts w:ascii="Times New Roman" w:hAnsi="Times New Roman" w:cs="Times New Roman"/>
          <w:sz w:val="24"/>
          <w:szCs w:val="24"/>
        </w:rPr>
        <w:t xml:space="preserve">kontrolními písemnými pracemi a praktickými zkouškami, </w:t>
      </w:r>
    </w:p>
    <w:p w14:paraId="2F79B66C" w14:textId="77777777" w:rsidR="00962EEA" w:rsidRPr="004E0B55" w:rsidRDefault="00962EEA" w:rsidP="004E0B55">
      <w:pPr>
        <w:spacing w:after="0"/>
        <w:ind w:left="709"/>
        <w:jc w:val="both"/>
        <w:rPr>
          <w:rFonts w:ascii="Times New Roman" w:hAnsi="Times New Roman" w:cs="Times New Roman"/>
          <w:sz w:val="24"/>
          <w:szCs w:val="24"/>
        </w:rPr>
      </w:pPr>
    </w:p>
    <w:p w14:paraId="6B58286B" w14:textId="77777777" w:rsidR="00C41AC6" w:rsidRDefault="004E0B55" w:rsidP="004E0B55">
      <w:pPr>
        <w:spacing w:after="0"/>
        <w:ind w:left="709"/>
        <w:jc w:val="both"/>
        <w:rPr>
          <w:rFonts w:ascii="Times New Roman" w:hAnsi="Times New Roman" w:cs="Times New Roman"/>
          <w:sz w:val="24"/>
          <w:szCs w:val="24"/>
        </w:rPr>
      </w:pPr>
      <w:r w:rsidRPr="004E0B55">
        <w:rPr>
          <w:rFonts w:ascii="Times New Roman" w:hAnsi="Times New Roman" w:cs="Times New Roman"/>
          <w:sz w:val="24"/>
          <w:szCs w:val="24"/>
        </w:rPr>
        <w:t xml:space="preserve">e, </w:t>
      </w:r>
      <w:r w:rsidR="00C41AC6" w:rsidRPr="004E0B55">
        <w:rPr>
          <w:rFonts w:ascii="Times New Roman" w:hAnsi="Times New Roman" w:cs="Times New Roman"/>
          <w:sz w:val="24"/>
          <w:szCs w:val="24"/>
        </w:rPr>
        <w:t xml:space="preserve">analýzou výsledků činnosti žáka, </w:t>
      </w:r>
    </w:p>
    <w:p w14:paraId="3013933F" w14:textId="77777777" w:rsidR="00962EEA" w:rsidRPr="004E0B55" w:rsidRDefault="00962EEA" w:rsidP="004E0B55">
      <w:pPr>
        <w:spacing w:after="0"/>
        <w:ind w:left="709"/>
        <w:jc w:val="both"/>
        <w:rPr>
          <w:rFonts w:ascii="Times New Roman" w:hAnsi="Times New Roman" w:cs="Times New Roman"/>
          <w:sz w:val="24"/>
          <w:szCs w:val="24"/>
        </w:rPr>
      </w:pPr>
    </w:p>
    <w:p w14:paraId="7A04B3D2" w14:textId="77777777" w:rsidR="00C41AC6" w:rsidRDefault="004E0B55" w:rsidP="004E0B55">
      <w:pPr>
        <w:spacing w:after="0"/>
        <w:ind w:left="709"/>
        <w:jc w:val="both"/>
        <w:rPr>
          <w:rFonts w:ascii="Times New Roman" w:hAnsi="Times New Roman" w:cs="Times New Roman"/>
          <w:sz w:val="24"/>
          <w:szCs w:val="24"/>
        </w:rPr>
      </w:pPr>
      <w:r w:rsidRPr="004E0B55">
        <w:rPr>
          <w:rFonts w:ascii="Times New Roman" w:hAnsi="Times New Roman" w:cs="Times New Roman"/>
          <w:sz w:val="24"/>
          <w:szCs w:val="24"/>
        </w:rPr>
        <w:t xml:space="preserve">f, </w:t>
      </w:r>
      <w:r w:rsidR="00C41AC6" w:rsidRPr="004E0B55">
        <w:rPr>
          <w:rFonts w:ascii="Times New Roman" w:hAnsi="Times New Roman" w:cs="Times New Roman"/>
          <w:sz w:val="24"/>
          <w:szCs w:val="24"/>
        </w:rPr>
        <w:t>konzultacemi s ostatními učiteli a podle potřeby i s pracovníky pedagogicko</w:t>
      </w:r>
      <w:r w:rsidR="00792265">
        <w:rPr>
          <w:rFonts w:ascii="Times New Roman" w:hAnsi="Times New Roman" w:cs="Times New Roman"/>
          <w:sz w:val="24"/>
          <w:szCs w:val="24"/>
        </w:rPr>
        <w:t>-</w:t>
      </w:r>
      <w:r w:rsidR="00C41AC6" w:rsidRPr="004E0B55">
        <w:rPr>
          <w:rFonts w:ascii="Times New Roman" w:hAnsi="Times New Roman" w:cs="Times New Roman"/>
          <w:sz w:val="24"/>
          <w:szCs w:val="24"/>
        </w:rPr>
        <w:t>psychologických poraden a zdravotnických služeb, zejména u žáka s trvalejšími psychickými a zdravotními potížemi a poruchami,</w:t>
      </w:r>
    </w:p>
    <w:p w14:paraId="21737AA0" w14:textId="77777777" w:rsidR="00962EEA" w:rsidRPr="004E0B55" w:rsidRDefault="00962EEA" w:rsidP="004E0B55">
      <w:pPr>
        <w:spacing w:after="0"/>
        <w:ind w:left="709"/>
        <w:jc w:val="both"/>
        <w:rPr>
          <w:rFonts w:ascii="Times New Roman" w:hAnsi="Times New Roman" w:cs="Times New Roman"/>
          <w:sz w:val="24"/>
          <w:szCs w:val="24"/>
        </w:rPr>
      </w:pPr>
    </w:p>
    <w:p w14:paraId="6633FF00" w14:textId="77777777" w:rsidR="00C41AC6" w:rsidRPr="004E0B55" w:rsidRDefault="004E0B55" w:rsidP="004E0B55">
      <w:pPr>
        <w:spacing w:after="0"/>
        <w:ind w:left="709"/>
        <w:jc w:val="both"/>
        <w:rPr>
          <w:rFonts w:ascii="Times New Roman" w:hAnsi="Times New Roman" w:cs="Times New Roman"/>
          <w:sz w:val="24"/>
          <w:szCs w:val="24"/>
        </w:rPr>
      </w:pPr>
      <w:r w:rsidRPr="004E0B55">
        <w:rPr>
          <w:rFonts w:ascii="Times New Roman" w:hAnsi="Times New Roman" w:cs="Times New Roman"/>
          <w:sz w:val="24"/>
          <w:szCs w:val="24"/>
        </w:rPr>
        <w:t xml:space="preserve">g, </w:t>
      </w:r>
      <w:r w:rsidR="00C41AC6" w:rsidRPr="004E0B55">
        <w:rPr>
          <w:rFonts w:ascii="Times New Roman" w:hAnsi="Times New Roman" w:cs="Times New Roman"/>
          <w:sz w:val="24"/>
          <w:szCs w:val="24"/>
        </w:rPr>
        <w:t>rozhovory se žákem a rodiči žáka.</w:t>
      </w:r>
    </w:p>
    <w:p w14:paraId="73CA89A6" w14:textId="77777777" w:rsidR="00C41AC6" w:rsidRDefault="00C41AC6" w:rsidP="004E0B55">
      <w:pPr>
        <w:spacing w:after="0"/>
      </w:pPr>
    </w:p>
    <w:p w14:paraId="3C0F9FAA" w14:textId="77777777" w:rsidR="004E0B55" w:rsidRPr="00962EEA" w:rsidRDefault="001A413E" w:rsidP="001A413E">
      <w:pPr>
        <w:spacing w:after="0"/>
        <w:ind w:firstLine="426"/>
        <w:rPr>
          <w:rFonts w:ascii="Times New Roman" w:hAnsi="Times New Roman" w:cs="Times New Roman"/>
          <w:b/>
          <w:sz w:val="24"/>
          <w:szCs w:val="24"/>
        </w:rPr>
      </w:pPr>
      <w:r>
        <w:rPr>
          <w:rFonts w:ascii="Times New Roman" w:hAnsi="Times New Roman" w:cs="Times New Roman"/>
          <w:b/>
          <w:sz w:val="24"/>
          <w:szCs w:val="24"/>
        </w:rPr>
        <w:t>10</w:t>
      </w:r>
      <w:r w:rsidR="00962EEA" w:rsidRPr="00962EEA">
        <w:rPr>
          <w:rFonts w:ascii="Times New Roman" w:hAnsi="Times New Roman" w:cs="Times New Roman"/>
          <w:b/>
          <w:sz w:val="24"/>
          <w:szCs w:val="24"/>
        </w:rPr>
        <w:t>.11 Další podrobnosti klasifikace</w:t>
      </w:r>
    </w:p>
    <w:p w14:paraId="3E6D0810" w14:textId="77777777" w:rsidR="00962EEA" w:rsidRPr="00962EEA" w:rsidRDefault="00962EEA" w:rsidP="004E0B55">
      <w:pPr>
        <w:spacing w:after="0"/>
        <w:rPr>
          <w:rFonts w:ascii="Times New Roman" w:hAnsi="Times New Roman" w:cs="Times New Roman"/>
          <w:sz w:val="24"/>
          <w:szCs w:val="24"/>
        </w:rPr>
      </w:pPr>
    </w:p>
    <w:p w14:paraId="77DB1657" w14:textId="77777777" w:rsidR="004E0B55" w:rsidRPr="00962EEA" w:rsidRDefault="004E0B55" w:rsidP="007B22B6">
      <w:pPr>
        <w:numPr>
          <w:ilvl w:val="0"/>
          <w:numId w:val="35"/>
        </w:numPr>
        <w:tabs>
          <w:tab w:val="clear" w:pos="363"/>
          <w:tab w:val="num" w:pos="709"/>
        </w:tabs>
        <w:spacing w:after="0" w:line="240" w:lineRule="auto"/>
        <w:ind w:left="709" w:firstLine="0"/>
        <w:jc w:val="both"/>
        <w:rPr>
          <w:rFonts w:ascii="Times New Roman" w:hAnsi="Times New Roman" w:cs="Times New Roman"/>
          <w:sz w:val="24"/>
          <w:szCs w:val="24"/>
        </w:rPr>
      </w:pPr>
      <w:r w:rsidRPr="00962EEA">
        <w:rPr>
          <w:rFonts w:ascii="Times New Roman" w:hAnsi="Times New Roman" w:cs="Times New Roman"/>
          <w:sz w:val="24"/>
          <w:szCs w:val="24"/>
        </w:rPr>
        <w:t xml:space="preserve"> ž</w:t>
      </w:r>
      <w:r w:rsidR="00C41AC6" w:rsidRPr="00962EEA">
        <w:rPr>
          <w:rFonts w:ascii="Times New Roman" w:hAnsi="Times New Roman" w:cs="Times New Roman"/>
          <w:sz w:val="24"/>
          <w:szCs w:val="24"/>
        </w:rPr>
        <w:t xml:space="preserve">ák 5. až 9. ročníku základní školy musí být z předmětu vyzkoušen ústně nebo </w:t>
      </w:r>
      <w:r w:rsidRPr="00962EEA">
        <w:rPr>
          <w:rFonts w:ascii="Times New Roman" w:hAnsi="Times New Roman" w:cs="Times New Roman"/>
          <w:sz w:val="24"/>
          <w:szCs w:val="24"/>
        </w:rPr>
        <w:t xml:space="preserve">  </w:t>
      </w:r>
    </w:p>
    <w:p w14:paraId="2AF50137" w14:textId="77777777" w:rsidR="00C41AC6" w:rsidRPr="00962EEA" w:rsidRDefault="004E0B55" w:rsidP="00962EEA">
      <w:pPr>
        <w:spacing w:after="0" w:line="240" w:lineRule="auto"/>
        <w:ind w:left="709" w:firstLine="1"/>
        <w:jc w:val="both"/>
        <w:rPr>
          <w:rFonts w:ascii="Times New Roman" w:hAnsi="Times New Roman" w:cs="Times New Roman"/>
          <w:sz w:val="24"/>
          <w:szCs w:val="24"/>
        </w:rPr>
      </w:pPr>
      <w:r w:rsidRPr="00962EEA">
        <w:rPr>
          <w:rFonts w:ascii="Times New Roman" w:hAnsi="Times New Roman" w:cs="Times New Roman"/>
          <w:sz w:val="24"/>
          <w:szCs w:val="24"/>
        </w:rPr>
        <w:t xml:space="preserve">    </w:t>
      </w:r>
      <w:r w:rsidR="00C41AC6" w:rsidRPr="00962EEA">
        <w:rPr>
          <w:rFonts w:ascii="Times New Roman" w:hAnsi="Times New Roman" w:cs="Times New Roman"/>
          <w:sz w:val="24"/>
          <w:szCs w:val="24"/>
        </w:rPr>
        <w:t xml:space="preserve">písemně alespoň třikrát za každé pololetí, z toho nejméně jednou ústně. </w:t>
      </w:r>
    </w:p>
    <w:p w14:paraId="143C6D54" w14:textId="77777777" w:rsidR="004E0B55" w:rsidRPr="00962EEA" w:rsidRDefault="004E0B55" w:rsidP="00962EEA">
      <w:pPr>
        <w:spacing w:after="0" w:line="240" w:lineRule="auto"/>
        <w:ind w:left="709" w:firstLine="1"/>
        <w:jc w:val="both"/>
        <w:rPr>
          <w:rFonts w:ascii="Times New Roman" w:hAnsi="Times New Roman" w:cs="Times New Roman"/>
          <w:sz w:val="24"/>
          <w:szCs w:val="24"/>
        </w:rPr>
      </w:pPr>
    </w:p>
    <w:p w14:paraId="6D3AFAE4" w14:textId="77777777" w:rsidR="00C41AC6" w:rsidRPr="00962EEA" w:rsidRDefault="00962EEA" w:rsidP="007B22B6">
      <w:pPr>
        <w:pStyle w:val="Odstavecseseznamem"/>
        <w:numPr>
          <w:ilvl w:val="0"/>
          <w:numId w:val="35"/>
        </w:numPr>
        <w:tabs>
          <w:tab w:val="clear" w:pos="363"/>
          <w:tab w:val="num" w:pos="993"/>
        </w:tabs>
        <w:spacing w:after="0" w:line="240" w:lineRule="auto"/>
        <w:ind w:left="993" w:hanging="284"/>
        <w:jc w:val="both"/>
        <w:rPr>
          <w:rFonts w:ascii="Times New Roman" w:hAnsi="Times New Roman" w:cs="Times New Roman"/>
          <w:sz w:val="24"/>
          <w:szCs w:val="24"/>
        </w:rPr>
      </w:pPr>
      <w:r w:rsidRPr="00962EEA">
        <w:rPr>
          <w:rFonts w:ascii="Times New Roman" w:hAnsi="Times New Roman" w:cs="Times New Roman"/>
          <w:sz w:val="24"/>
          <w:szCs w:val="24"/>
        </w:rPr>
        <w:t>u</w:t>
      </w:r>
      <w:r w:rsidR="00C41AC6" w:rsidRPr="00962EEA">
        <w:rPr>
          <w:rFonts w:ascii="Times New Roman" w:hAnsi="Times New Roman" w:cs="Times New Roman"/>
          <w:sz w:val="24"/>
          <w:szCs w:val="24"/>
        </w:rPr>
        <w:t xml:space="preserve">čitel oznamuje žákovi výsledek každé klasifikace a poukazuje na klady a nedostatky hodnocených projevů, výkonů, výtvorů. Při ústním vyzkoušení oznámí učitel žákovi výsledek hodnocení okamžitě. Výsledky hodnocení písemných zkoušek a prací a praktických činností oznámí žákovi nejpozději do 14 dnů. </w:t>
      </w:r>
    </w:p>
    <w:p w14:paraId="0AB7F2B2" w14:textId="77777777" w:rsidR="00962EEA" w:rsidRPr="00962EEA" w:rsidRDefault="00962EEA" w:rsidP="00962EEA">
      <w:pPr>
        <w:pStyle w:val="Odstavecseseznamem"/>
        <w:tabs>
          <w:tab w:val="num" w:pos="993"/>
        </w:tabs>
        <w:spacing w:after="0" w:line="240" w:lineRule="auto"/>
        <w:ind w:left="993"/>
        <w:jc w:val="both"/>
        <w:rPr>
          <w:rFonts w:ascii="Times New Roman" w:hAnsi="Times New Roman" w:cs="Times New Roman"/>
          <w:sz w:val="24"/>
          <w:szCs w:val="24"/>
        </w:rPr>
      </w:pPr>
    </w:p>
    <w:p w14:paraId="4DE63F80" w14:textId="77777777" w:rsidR="00C41AC6" w:rsidRPr="00962EEA" w:rsidRDefault="00962EEA" w:rsidP="007B22B6">
      <w:pPr>
        <w:pStyle w:val="Odstavecseseznamem"/>
        <w:numPr>
          <w:ilvl w:val="0"/>
          <w:numId w:val="35"/>
        </w:numPr>
        <w:tabs>
          <w:tab w:val="clear" w:pos="363"/>
          <w:tab w:val="num" w:pos="993"/>
        </w:tabs>
        <w:spacing w:after="0" w:line="240" w:lineRule="auto"/>
        <w:ind w:left="993" w:hanging="284"/>
        <w:jc w:val="both"/>
        <w:rPr>
          <w:rFonts w:ascii="Times New Roman" w:hAnsi="Times New Roman" w:cs="Times New Roman"/>
          <w:sz w:val="24"/>
          <w:szCs w:val="24"/>
        </w:rPr>
      </w:pPr>
      <w:r w:rsidRPr="00962EEA">
        <w:rPr>
          <w:rFonts w:ascii="Times New Roman" w:hAnsi="Times New Roman" w:cs="Times New Roman"/>
          <w:sz w:val="24"/>
          <w:szCs w:val="24"/>
        </w:rPr>
        <w:t>k</w:t>
      </w:r>
      <w:r w:rsidR="00C41AC6" w:rsidRPr="00962EEA">
        <w:rPr>
          <w:rFonts w:ascii="Times New Roman" w:hAnsi="Times New Roman" w:cs="Times New Roman"/>
          <w:sz w:val="24"/>
          <w:szCs w:val="24"/>
        </w:rPr>
        <w:t xml:space="preserve">ontrolní písemné práce a další druhy zkoušek rozvrhne učitel rovnoměrně na celý školní rok, aby se nadměrně nenahromadily v určitých obdobích. </w:t>
      </w:r>
    </w:p>
    <w:p w14:paraId="151EEB1E" w14:textId="77777777" w:rsidR="00962EEA" w:rsidRPr="00962EEA" w:rsidRDefault="00962EEA" w:rsidP="00962EEA">
      <w:pPr>
        <w:pStyle w:val="Odstavecseseznamem"/>
        <w:jc w:val="both"/>
        <w:rPr>
          <w:rFonts w:ascii="Times New Roman" w:hAnsi="Times New Roman" w:cs="Times New Roman"/>
          <w:sz w:val="24"/>
          <w:szCs w:val="24"/>
        </w:rPr>
      </w:pPr>
    </w:p>
    <w:p w14:paraId="5E2E9AAA" w14:textId="77777777" w:rsidR="00962EEA" w:rsidRPr="00962EEA" w:rsidRDefault="00962EEA" w:rsidP="00962EEA">
      <w:pPr>
        <w:pStyle w:val="Odstavecseseznamem"/>
        <w:tabs>
          <w:tab w:val="num" w:pos="993"/>
        </w:tabs>
        <w:spacing w:after="0" w:line="240" w:lineRule="auto"/>
        <w:ind w:left="993"/>
        <w:jc w:val="both"/>
        <w:rPr>
          <w:rFonts w:ascii="Times New Roman" w:hAnsi="Times New Roman" w:cs="Times New Roman"/>
          <w:sz w:val="24"/>
          <w:szCs w:val="24"/>
        </w:rPr>
      </w:pPr>
    </w:p>
    <w:p w14:paraId="3CF05183" w14:textId="77777777" w:rsidR="00C41AC6" w:rsidRPr="00962EEA" w:rsidRDefault="00962EEA" w:rsidP="007B22B6">
      <w:pPr>
        <w:pStyle w:val="Odstavecseseznamem"/>
        <w:numPr>
          <w:ilvl w:val="0"/>
          <w:numId w:val="35"/>
        </w:numPr>
        <w:tabs>
          <w:tab w:val="clear" w:pos="363"/>
          <w:tab w:val="num"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t</w:t>
      </w:r>
      <w:r w:rsidR="00C41AC6" w:rsidRPr="00962EEA">
        <w:rPr>
          <w:rFonts w:ascii="Times New Roman" w:hAnsi="Times New Roman" w:cs="Times New Roman"/>
          <w:sz w:val="24"/>
          <w:szCs w:val="24"/>
        </w:rPr>
        <w:t xml:space="preserve">ermín kontrolní práce prokonzultuje učitel s třídním učitelem. V jednom dni mohou žáci konat jen jednu zkoušku uvedeného charakteru. </w:t>
      </w:r>
    </w:p>
    <w:p w14:paraId="6A73DBB0" w14:textId="77777777" w:rsidR="00962EEA" w:rsidRPr="00962EEA" w:rsidRDefault="00962EEA" w:rsidP="00962EEA">
      <w:pPr>
        <w:pStyle w:val="Odstavecseseznamem"/>
        <w:tabs>
          <w:tab w:val="num" w:pos="993"/>
        </w:tabs>
        <w:spacing w:after="0" w:line="240" w:lineRule="auto"/>
        <w:ind w:left="993"/>
        <w:jc w:val="both"/>
        <w:rPr>
          <w:rFonts w:ascii="Times New Roman" w:hAnsi="Times New Roman" w:cs="Times New Roman"/>
          <w:sz w:val="24"/>
          <w:szCs w:val="24"/>
        </w:rPr>
      </w:pPr>
    </w:p>
    <w:p w14:paraId="79BFEB9D" w14:textId="77777777" w:rsidR="00C41AC6" w:rsidRPr="00962EEA" w:rsidRDefault="00962EEA" w:rsidP="007B22B6">
      <w:pPr>
        <w:pStyle w:val="Odstavecseseznamem"/>
        <w:numPr>
          <w:ilvl w:val="0"/>
          <w:numId w:val="35"/>
        </w:numPr>
        <w:tabs>
          <w:tab w:val="clear" w:pos="363"/>
          <w:tab w:val="num"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u</w:t>
      </w:r>
      <w:r w:rsidR="00C41AC6" w:rsidRPr="00962EEA">
        <w:rPr>
          <w:rFonts w:ascii="Times New Roman" w:hAnsi="Times New Roman" w:cs="Times New Roman"/>
          <w:sz w:val="24"/>
          <w:szCs w:val="24"/>
        </w:rPr>
        <w:t xml:space="preserve">čitel je povinen vést soustavnou evidenci o každém hodnocení </w:t>
      </w:r>
      <w:proofErr w:type="gramStart"/>
      <w:r w:rsidR="00C41AC6" w:rsidRPr="00962EEA">
        <w:rPr>
          <w:rFonts w:ascii="Times New Roman" w:hAnsi="Times New Roman" w:cs="Times New Roman"/>
          <w:sz w:val="24"/>
          <w:szCs w:val="24"/>
        </w:rPr>
        <w:t>a  klasifikaci</w:t>
      </w:r>
      <w:proofErr w:type="gramEnd"/>
      <w:r w:rsidR="00C41AC6" w:rsidRPr="00962EEA">
        <w:rPr>
          <w:rFonts w:ascii="Times New Roman" w:hAnsi="Times New Roman" w:cs="Times New Roman"/>
          <w:sz w:val="24"/>
          <w:szCs w:val="24"/>
        </w:rPr>
        <w:t xml:space="preserve"> žáka.</w:t>
      </w:r>
    </w:p>
    <w:p w14:paraId="52BEEFD4" w14:textId="77777777" w:rsidR="00962EEA" w:rsidRPr="00962EEA" w:rsidRDefault="00962EEA" w:rsidP="00962EEA">
      <w:pPr>
        <w:pStyle w:val="Odstavecseseznamem"/>
        <w:jc w:val="both"/>
        <w:rPr>
          <w:rFonts w:ascii="Times New Roman" w:hAnsi="Times New Roman" w:cs="Times New Roman"/>
          <w:sz w:val="24"/>
          <w:szCs w:val="24"/>
        </w:rPr>
      </w:pPr>
    </w:p>
    <w:p w14:paraId="0203735B" w14:textId="77777777" w:rsidR="00962EEA" w:rsidRPr="00962EEA" w:rsidRDefault="00962EEA" w:rsidP="00962EEA">
      <w:pPr>
        <w:pStyle w:val="Odstavecseseznamem"/>
        <w:tabs>
          <w:tab w:val="num" w:pos="993"/>
        </w:tabs>
        <w:spacing w:after="0" w:line="240" w:lineRule="auto"/>
        <w:ind w:left="993"/>
        <w:jc w:val="both"/>
        <w:rPr>
          <w:rFonts w:ascii="Times New Roman" w:hAnsi="Times New Roman" w:cs="Times New Roman"/>
          <w:sz w:val="24"/>
          <w:szCs w:val="24"/>
        </w:rPr>
      </w:pPr>
    </w:p>
    <w:p w14:paraId="596D2DA5" w14:textId="77777777" w:rsidR="00C41AC6" w:rsidRPr="00962EEA" w:rsidRDefault="00962EEA" w:rsidP="007B22B6">
      <w:pPr>
        <w:pStyle w:val="Odstavecseseznamem"/>
        <w:numPr>
          <w:ilvl w:val="0"/>
          <w:numId w:val="35"/>
        </w:numPr>
        <w:tabs>
          <w:tab w:val="clear" w:pos="363"/>
          <w:tab w:val="num"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ž</w:t>
      </w:r>
      <w:r w:rsidR="00C41AC6" w:rsidRPr="00962EEA">
        <w:rPr>
          <w:rFonts w:ascii="Times New Roman" w:hAnsi="Times New Roman" w:cs="Times New Roman"/>
          <w:sz w:val="24"/>
          <w:szCs w:val="24"/>
        </w:rPr>
        <w:t xml:space="preserve">áci se klasifikují ve všech vyučovacích předmětech uvedených v učebním plánu příslušného ročníku. </w:t>
      </w:r>
    </w:p>
    <w:p w14:paraId="4C7CE6A3" w14:textId="77777777" w:rsidR="00962EEA" w:rsidRPr="00962EEA" w:rsidRDefault="00962EEA" w:rsidP="00962EEA">
      <w:pPr>
        <w:pStyle w:val="Odstavecseseznamem"/>
        <w:tabs>
          <w:tab w:val="num" w:pos="993"/>
        </w:tabs>
        <w:spacing w:after="0" w:line="240" w:lineRule="auto"/>
        <w:ind w:left="993"/>
        <w:jc w:val="both"/>
        <w:rPr>
          <w:rFonts w:ascii="Times New Roman" w:hAnsi="Times New Roman" w:cs="Times New Roman"/>
          <w:sz w:val="24"/>
          <w:szCs w:val="24"/>
        </w:rPr>
      </w:pPr>
    </w:p>
    <w:p w14:paraId="6EA8E7EF" w14:textId="77777777" w:rsidR="00C41AC6" w:rsidRPr="00962EEA" w:rsidRDefault="00962EEA" w:rsidP="007B22B6">
      <w:pPr>
        <w:pStyle w:val="Odstavecseseznamem"/>
        <w:numPr>
          <w:ilvl w:val="0"/>
          <w:numId w:val="35"/>
        </w:numPr>
        <w:tabs>
          <w:tab w:val="clear" w:pos="363"/>
          <w:tab w:val="num"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k</w:t>
      </w:r>
      <w:r w:rsidR="00C41AC6" w:rsidRPr="00962EEA">
        <w:rPr>
          <w:rFonts w:ascii="Times New Roman" w:hAnsi="Times New Roman" w:cs="Times New Roman"/>
          <w:sz w:val="24"/>
          <w:szCs w:val="24"/>
        </w:rPr>
        <w:t xml:space="preserve">lasifikační stupeň určí učitel, který vyučuje příslušnému předmětu. </w:t>
      </w:r>
    </w:p>
    <w:p w14:paraId="60D6AB2A" w14:textId="77777777" w:rsidR="00962EEA" w:rsidRPr="00962EEA" w:rsidRDefault="00962EEA" w:rsidP="00962EEA">
      <w:pPr>
        <w:pStyle w:val="Odstavecseseznamem"/>
        <w:jc w:val="both"/>
        <w:rPr>
          <w:rFonts w:ascii="Times New Roman" w:hAnsi="Times New Roman" w:cs="Times New Roman"/>
          <w:sz w:val="24"/>
          <w:szCs w:val="24"/>
        </w:rPr>
      </w:pPr>
    </w:p>
    <w:p w14:paraId="26716777" w14:textId="77777777" w:rsidR="00962EEA" w:rsidRPr="00962EEA" w:rsidRDefault="00962EEA" w:rsidP="00962EEA">
      <w:pPr>
        <w:pStyle w:val="Odstavecseseznamem"/>
        <w:tabs>
          <w:tab w:val="num" w:pos="993"/>
        </w:tabs>
        <w:spacing w:after="0" w:line="240" w:lineRule="auto"/>
        <w:ind w:left="993"/>
        <w:jc w:val="both"/>
        <w:rPr>
          <w:rFonts w:ascii="Times New Roman" w:hAnsi="Times New Roman" w:cs="Times New Roman"/>
          <w:sz w:val="24"/>
          <w:szCs w:val="24"/>
        </w:rPr>
      </w:pPr>
    </w:p>
    <w:p w14:paraId="679B07B6" w14:textId="77777777" w:rsidR="00C41AC6" w:rsidRPr="00962EEA" w:rsidRDefault="00962EEA" w:rsidP="007B22B6">
      <w:pPr>
        <w:pStyle w:val="Odstavecseseznamem"/>
        <w:numPr>
          <w:ilvl w:val="0"/>
          <w:numId w:val="35"/>
        </w:numPr>
        <w:tabs>
          <w:tab w:val="clear" w:pos="363"/>
          <w:tab w:val="num"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v</w:t>
      </w:r>
      <w:r w:rsidR="00C41AC6" w:rsidRPr="00962EEA">
        <w:rPr>
          <w:rFonts w:ascii="Times New Roman" w:hAnsi="Times New Roman" w:cs="Times New Roman"/>
          <w:sz w:val="24"/>
          <w:szCs w:val="24"/>
        </w:rPr>
        <w:t xml:space="preserve"> předmětu, ve kterém vyučuje více učitelů, určí výsledný stupeň za klasifikační období příslušní učitelé po vzájemné dohodě.</w:t>
      </w:r>
    </w:p>
    <w:p w14:paraId="4183B5E5" w14:textId="77777777" w:rsidR="00962EEA" w:rsidRPr="00962EEA" w:rsidRDefault="00962EEA" w:rsidP="00962EEA">
      <w:pPr>
        <w:pStyle w:val="Odstavecseseznamem"/>
        <w:tabs>
          <w:tab w:val="num" w:pos="993"/>
        </w:tabs>
        <w:spacing w:after="0" w:line="240" w:lineRule="auto"/>
        <w:ind w:left="993"/>
        <w:jc w:val="both"/>
        <w:rPr>
          <w:rFonts w:ascii="Times New Roman" w:hAnsi="Times New Roman" w:cs="Times New Roman"/>
          <w:sz w:val="24"/>
          <w:szCs w:val="24"/>
        </w:rPr>
      </w:pPr>
    </w:p>
    <w:p w14:paraId="74E5F7CB" w14:textId="77777777" w:rsidR="00C41AC6" w:rsidRPr="00962EEA" w:rsidRDefault="00962EEA" w:rsidP="007B22B6">
      <w:pPr>
        <w:pStyle w:val="Odstavecseseznamem"/>
        <w:numPr>
          <w:ilvl w:val="0"/>
          <w:numId w:val="35"/>
        </w:numPr>
        <w:tabs>
          <w:tab w:val="clear" w:pos="363"/>
          <w:tab w:val="num"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w:t>
      </w:r>
      <w:r w:rsidR="00C41AC6" w:rsidRPr="00962EEA">
        <w:rPr>
          <w:rFonts w:ascii="Times New Roman" w:hAnsi="Times New Roman" w:cs="Times New Roman"/>
          <w:sz w:val="24"/>
          <w:szCs w:val="24"/>
        </w:rPr>
        <w:t>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w:t>
      </w:r>
    </w:p>
    <w:p w14:paraId="35600C46" w14:textId="77777777" w:rsidR="00962EEA" w:rsidRPr="00962EEA" w:rsidRDefault="00962EEA" w:rsidP="00962EEA">
      <w:pPr>
        <w:pStyle w:val="Odstavecseseznamem"/>
        <w:jc w:val="both"/>
        <w:rPr>
          <w:rFonts w:ascii="Times New Roman" w:hAnsi="Times New Roman" w:cs="Times New Roman"/>
          <w:sz w:val="24"/>
          <w:szCs w:val="24"/>
        </w:rPr>
      </w:pPr>
    </w:p>
    <w:p w14:paraId="40C3B810" w14:textId="77777777" w:rsidR="00962EEA" w:rsidRPr="00962EEA" w:rsidRDefault="00962EEA" w:rsidP="00962EEA">
      <w:pPr>
        <w:pStyle w:val="Odstavecseseznamem"/>
        <w:tabs>
          <w:tab w:val="num" w:pos="993"/>
        </w:tabs>
        <w:spacing w:after="0" w:line="240" w:lineRule="auto"/>
        <w:ind w:left="993"/>
        <w:jc w:val="both"/>
        <w:rPr>
          <w:rFonts w:ascii="Times New Roman" w:hAnsi="Times New Roman" w:cs="Times New Roman"/>
          <w:sz w:val="24"/>
          <w:szCs w:val="24"/>
        </w:rPr>
      </w:pPr>
    </w:p>
    <w:p w14:paraId="2F792776" w14:textId="77777777" w:rsidR="00C41AC6" w:rsidRPr="00962EEA" w:rsidRDefault="00962EEA" w:rsidP="007B22B6">
      <w:pPr>
        <w:pStyle w:val="Odstavecseseznamem"/>
        <w:numPr>
          <w:ilvl w:val="0"/>
          <w:numId w:val="35"/>
        </w:numPr>
        <w:tabs>
          <w:tab w:val="clear" w:pos="363"/>
          <w:tab w:val="num"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w:t>
      </w:r>
      <w:r w:rsidR="00C41AC6" w:rsidRPr="00962EEA">
        <w:rPr>
          <w:rFonts w:ascii="Times New Roman" w:hAnsi="Times New Roman" w:cs="Times New Roman"/>
          <w:sz w:val="24"/>
          <w:szCs w:val="24"/>
        </w:rPr>
        <w:t xml:space="preserve">ři určování klasifikačního stupně posuzuje učitel výsledky práce žáka objektivně, nesmí podléhat žádnému vlivu subjektivnímu ani vnějšímu. </w:t>
      </w:r>
    </w:p>
    <w:p w14:paraId="55EBB80D" w14:textId="77777777" w:rsidR="00962EEA" w:rsidRPr="00962EEA" w:rsidRDefault="00962EEA" w:rsidP="00962EEA">
      <w:pPr>
        <w:pStyle w:val="Odstavecseseznamem"/>
        <w:tabs>
          <w:tab w:val="num" w:pos="993"/>
        </w:tabs>
        <w:spacing w:after="0" w:line="240" w:lineRule="auto"/>
        <w:ind w:left="993"/>
        <w:jc w:val="both"/>
        <w:rPr>
          <w:rFonts w:ascii="Times New Roman" w:hAnsi="Times New Roman" w:cs="Times New Roman"/>
          <w:sz w:val="24"/>
          <w:szCs w:val="24"/>
        </w:rPr>
      </w:pPr>
    </w:p>
    <w:p w14:paraId="4F00B0ED" w14:textId="77777777" w:rsidR="00C41AC6" w:rsidRPr="00962EEA" w:rsidRDefault="00962EEA" w:rsidP="007B22B6">
      <w:pPr>
        <w:pStyle w:val="Odstavecseseznamem"/>
        <w:numPr>
          <w:ilvl w:val="0"/>
          <w:numId w:val="35"/>
        </w:numPr>
        <w:tabs>
          <w:tab w:val="clear" w:pos="363"/>
          <w:tab w:val="num"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ř</w:t>
      </w:r>
      <w:r w:rsidR="00C41AC6" w:rsidRPr="00962EEA">
        <w:rPr>
          <w:rFonts w:ascii="Times New Roman" w:hAnsi="Times New Roman" w:cs="Times New Roman"/>
          <w:sz w:val="24"/>
          <w:szCs w:val="24"/>
        </w:rPr>
        <w:t xml:space="preserve">editel školy určí způsob, jakým budou třídní učitelé a vedení školy informováni o stavu klasifikace ve třídě. </w:t>
      </w:r>
    </w:p>
    <w:p w14:paraId="689044A5" w14:textId="77777777" w:rsidR="00962EEA" w:rsidRPr="00962EEA" w:rsidRDefault="00962EEA" w:rsidP="00962EEA">
      <w:pPr>
        <w:pStyle w:val="Odstavecseseznamem"/>
        <w:jc w:val="both"/>
        <w:rPr>
          <w:rFonts w:ascii="Times New Roman" w:hAnsi="Times New Roman" w:cs="Times New Roman"/>
          <w:sz w:val="24"/>
          <w:szCs w:val="24"/>
        </w:rPr>
      </w:pPr>
    </w:p>
    <w:p w14:paraId="01A651E6" w14:textId="77777777" w:rsidR="00962EEA" w:rsidRPr="00962EEA" w:rsidRDefault="00962EEA" w:rsidP="00962EEA">
      <w:pPr>
        <w:pStyle w:val="Odstavecseseznamem"/>
        <w:tabs>
          <w:tab w:val="num" w:pos="993"/>
        </w:tabs>
        <w:spacing w:after="0" w:line="240" w:lineRule="auto"/>
        <w:ind w:left="993"/>
        <w:jc w:val="both"/>
        <w:rPr>
          <w:rFonts w:ascii="Times New Roman" w:hAnsi="Times New Roman" w:cs="Times New Roman"/>
          <w:sz w:val="24"/>
          <w:szCs w:val="24"/>
        </w:rPr>
      </w:pPr>
    </w:p>
    <w:p w14:paraId="64A0A3DE" w14:textId="77777777" w:rsidR="00C41AC6" w:rsidRPr="00962EEA" w:rsidRDefault="00962EEA" w:rsidP="007B22B6">
      <w:pPr>
        <w:pStyle w:val="Odstavecseseznamem"/>
        <w:numPr>
          <w:ilvl w:val="0"/>
          <w:numId w:val="35"/>
        </w:numPr>
        <w:tabs>
          <w:tab w:val="clear" w:pos="363"/>
          <w:tab w:val="num"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w:t>
      </w:r>
      <w:r w:rsidR="00C41AC6" w:rsidRPr="00962EEA">
        <w:rPr>
          <w:rFonts w:ascii="Times New Roman" w:hAnsi="Times New Roman" w:cs="Times New Roman"/>
          <w:sz w:val="24"/>
          <w:szCs w:val="24"/>
        </w:rPr>
        <w:t xml:space="preserve">řípady zaostávání žáků v učení a nedostatky v jejich chování se projednají v pedagogické radě, a to zpravidla k 15. listopadu a 15. dubnu. </w:t>
      </w:r>
    </w:p>
    <w:p w14:paraId="01BB6826" w14:textId="77777777" w:rsidR="00962EEA" w:rsidRPr="00962EEA" w:rsidRDefault="00962EEA" w:rsidP="00962EEA">
      <w:pPr>
        <w:pStyle w:val="Odstavecseseznamem"/>
        <w:tabs>
          <w:tab w:val="num" w:pos="993"/>
        </w:tabs>
        <w:spacing w:after="0" w:line="240" w:lineRule="auto"/>
        <w:ind w:left="993"/>
        <w:jc w:val="both"/>
        <w:rPr>
          <w:rFonts w:ascii="Times New Roman" w:hAnsi="Times New Roman" w:cs="Times New Roman"/>
          <w:sz w:val="24"/>
          <w:szCs w:val="24"/>
        </w:rPr>
      </w:pPr>
    </w:p>
    <w:p w14:paraId="0D973959" w14:textId="77777777" w:rsidR="00C41AC6" w:rsidRPr="00962EEA" w:rsidRDefault="00962EEA" w:rsidP="007B22B6">
      <w:pPr>
        <w:pStyle w:val="Odstavecseseznamem"/>
        <w:numPr>
          <w:ilvl w:val="0"/>
          <w:numId w:val="35"/>
        </w:numPr>
        <w:tabs>
          <w:tab w:val="clear" w:pos="363"/>
          <w:tab w:val="num"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n</w:t>
      </w:r>
      <w:r w:rsidR="00C41AC6" w:rsidRPr="00962EEA">
        <w:rPr>
          <w:rFonts w:ascii="Times New Roman" w:hAnsi="Times New Roman" w:cs="Times New Roman"/>
          <w:sz w:val="24"/>
          <w:szCs w:val="24"/>
        </w:rPr>
        <w:t xml:space="preserve">a konci klasifikačního období, v termínu, který určí ředitel školy, nejpozději však 48 hodin před jednáním pedagogické rady o klasifikaci, zapíši učitelé příslušných předmětů výsledky celkové klasifikace do hodnotících archů a připraví návrhy na umožnění opravných zkoušek, na klasifikaci v náhradním termínu apod. </w:t>
      </w:r>
    </w:p>
    <w:p w14:paraId="7D7FC001" w14:textId="77777777" w:rsidR="00C41AC6" w:rsidRDefault="00C41AC6" w:rsidP="00962EEA">
      <w:pPr>
        <w:jc w:val="both"/>
        <w:rPr>
          <w:rFonts w:ascii="Times New Roman" w:hAnsi="Times New Roman" w:cs="Times New Roman"/>
        </w:rPr>
      </w:pPr>
    </w:p>
    <w:p w14:paraId="28F5F1CE" w14:textId="77777777" w:rsidR="00D844C5" w:rsidRPr="00962EEA" w:rsidRDefault="00D844C5" w:rsidP="00962EEA">
      <w:pPr>
        <w:jc w:val="both"/>
        <w:rPr>
          <w:rFonts w:ascii="Times New Roman" w:hAnsi="Times New Roman" w:cs="Times New Roman"/>
        </w:rPr>
      </w:pPr>
    </w:p>
    <w:p w14:paraId="7E4A4705" w14:textId="77777777" w:rsidR="00C41AC6" w:rsidRDefault="001A413E" w:rsidP="001A413E">
      <w:pPr>
        <w:pStyle w:val="Nadpis3"/>
        <w:ind w:firstLine="567"/>
        <w:rPr>
          <w:rFonts w:ascii="Times New Roman" w:hAnsi="Times New Roman" w:cs="Times New Roman"/>
          <w:color w:val="auto"/>
          <w:sz w:val="24"/>
          <w:szCs w:val="24"/>
        </w:rPr>
      </w:pPr>
      <w:r>
        <w:rPr>
          <w:rFonts w:ascii="Times New Roman" w:hAnsi="Times New Roman" w:cs="Times New Roman"/>
          <w:color w:val="auto"/>
          <w:sz w:val="24"/>
          <w:szCs w:val="24"/>
        </w:rPr>
        <w:t>10</w:t>
      </w:r>
      <w:r w:rsidR="00542763">
        <w:rPr>
          <w:rFonts w:ascii="Times New Roman" w:hAnsi="Times New Roman" w:cs="Times New Roman"/>
          <w:color w:val="auto"/>
          <w:sz w:val="24"/>
          <w:szCs w:val="24"/>
        </w:rPr>
        <w:t xml:space="preserve">.12 </w:t>
      </w:r>
      <w:r w:rsidR="00C41AC6">
        <w:rPr>
          <w:rFonts w:ascii="Times New Roman" w:hAnsi="Times New Roman" w:cs="Times New Roman"/>
          <w:color w:val="auto"/>
          <w:sz w:val="24"/>
          <w:szCs w:val="24"/>
        </w:rPr>
        <w:t>Podrobnosti o komisionálních a opravných zkouškách</w:t>
      </w:r>
    </w:p>
    <w:p w14:paraId="02938D32" w14:textId="77777777" w:rsidR="00C41AC6" w:rsidRDefault="00C41AC6" w:rsidP="00C41AC6">
      <w:pPr>
        <w:rPr>
          <w:rFonts w:ascii="Times New Roman" w:hAnsi="Times New Roman" w:cs="Times New Roman"/>
          <w:sz w:val="24"/>
          <w:szCs w:val="24"/>
        </w:rPr>
      </w:pPr>
    </w:p>
    <w:p w14:paraId="719C6CBC" w14:textId="77777777" w:rsidR="00C41AC6" w:rsidRDefault="00C41AC6" w:rsidP="007B22B6">
      <w:pPr>
        <w:numPr>
          <w:ilvl w:val="0"/>
          <w:numId w:val="36"/>
        </w:numPr>
        <w:tabs>
          <w:tab w:val="clear" w:pos="420"/>
          <w:tab w:val="num" w:pos="993"/>
        </w:tabs>
        <w:spacing w:after="0" w:line="240" w:lineRule="auto"/>
        <w:ind w:left="993" w:hanging="284"/>
        <w:jc w:val="both"/>
        <w:rPr>
          <w:rFonts w:ascii="Times New Roman" w:hAnsi="Times New Roman" w:cs="Times New Roman"/>
          <w:sz w:val="24"/>
          <w:szCs w:val="24"/>
        </w:rPr>
      </w:pPr>
      <w:r w:rsidRPr="00542763">
        <w:rPr>
          <w:rFonts w:ascii="Times New Roman" w:hAnsi="Times New Roman" w:cs="Times New Roman"/>
          <w:sz w:val="24"/>
          <w:szCs w:val="24"/>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14:paraId="190463A2" w14:textId="77777777" w:rsidR="00542763" w:rsidRDefault="00542763" w:rsidP="00542763">
      <w:pPr>
        <w:spacing w:after="0" w:line="240" w:lineRule="auto"/>
        <w:ind w:left="993"/>
        <w:jc w:val="both"/>
        <w:rPr>
          <w:rFonts w:ascii="Times New Roman" w:hAnsi="Times New Roman" w:cs="Times New Roman"/>
          <w:sz w:val="24"/>
          <w:szCs w:val="24"/>
        </w:rPr>
      </w:pPr>
    </w:p>
    <w:p w14:paraId="586F07A8" w14:textId="77777777" w:rsidR="00C41AC6" w:rsidRPr="00542763" w:rsidRDefault="00C41AC6" w:rsidP="007B22B6">
      <w:pPr>
        <w:numPr>
          <w:ilvl w:val="0"/>
          <w:numId w:val="36"/>
        </w:numPr>
        <w:tabs>
          <w:tab w:val="clear" w:pos="420"/>
          <w:tab w:val="num" w:pos="993"/>
        </w:tabs>
        <w:spacing w:after="0" w:line="240" w:lineRule="auto"/>
        <w:ind w:left="993" w:hanging="284"/>
        <w:jc w:val="both"/>
        <w:rPr>
          <w:rFonts w:ascii="Times New Roman" w:hAnsi="Times New Roman" w:cs="Times New Roman"/>
          <w:sz w:val="24"/>
          <w:szCs w:val="24"/>
        </w:rPr>
      </w:pPr>
      <w:r w:rsidRPr="00542763">
        <w:rPr>
          <w:rFonts w:ascii="Times New Roman" w:hAnsi="Times New Roman" w:cs="Times New Roman"/>
          <w:sz w:val="24"/>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36858EA6" w14:textId="77777777" w:rsidR="00542763" w:rsidRPr="00542763" w:rsidRDefault="00542763" w:rsidP="00542763">
      <w:pPr>
        <w:pStyle w:val="Odstavecseseznamem"/>
        <w:rPr>
          <w:rFonts w:ascii="Times New Roman" w:hAnsi="Times New Roman" w:cs="Times New Roman"/>
          <w:sz w:val="24"/>
          <w:szCs w:val="24"/>
        </w:rPr>
      </w:pPr>
    </w:p>
    <w:p w14:paraId="3CBE4F3F" w14:textId="77777777" w:rsidR="00C41AC6" w:rsidRPr="00542763" w:rsidRDefault="00C41AC6" w:rsidP="007B22B6">
      <w:pPr>
        <w:numPr>
          <w:ilvl w:val="0"/>
          <w:numId w:val="36"/>
        </w:numPr>
        <w:tabs>
          <w:tab w:val="clear" w:pos="420"/>
          <w:tab w:val="num" w:pos="993"/>
        </w:tabs>
        <w:spacing w:after="0" w:line="240" w:lineRule="auto"/>
        <w:ind w:left="993" w:hanging="284"/>
        <w:jc w:val="both"/>
        <w:rPr>
          <w:rFonts w:ascii="Times New Roman" w:hAnsi="Times New Roman" w:cs="Times New Roman"/>
          <w:sz w:val="24"/>
          <w:szCs w:val="24"/>
        </w:rPr>
      </w:pPr>
      <w:r w:rsidRPr="00542763">
        <w:rPr>
          <w:rFonts w:ascii="Times New Roman" w:hAnsi="Times New Roman" w:cs="Times New Roman"/>
          <w:sz w:val="24"/>
          <w:szCs w:val="24"/>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6BF2EEAA" w14:textId="77777777" w:rsidR="00542763" w:rsidRPr="00542763" w:rsidRDefault="00542763" w:rsidP="00542763">
      <w:pPr>
        <w:pStyle w:val="Odstavecseseznamem"/>
        <w:rPr>
          <w:rFonts w:ascii="Times New Roman" w:hAnsi="Times New Roman" w:cs="Times New Roman"/>
          <w:sz w:val="24"/>
          <w:szCs w:val="24"/>
        </w:rPr>
      </w:pPr>
    </w:p>
    <w:p w14:paraId="61BAD43C" w14:textId="77777777" w:rsidR="00C41AC6" w:rsidRPr="00542763" w:rsidRDefault="00C41AC6" w:rsidP="007B22B6">
      <w:pPr>
        <w:numPr>
          <w:ilvl w:val="0"/>
          <w:numId w:val="36"/>
        </w:numPr>
        <w:tabs>
          <w:tab w:val="clear" w:pos="420"/>
          <w:tab w:val="num" w:pos="993"/>
        </w:tabs>
        <w:spacing w:after="0" w:line="240" w:lineRule="auto"/>
        <w:ind w:left="993" w:hanging="284"/>
        <w:jc w:val="both"/>
        <w:rPr>
          <w:rFonts w:ascii="Times New Roman" w:hAnsi="Times New Roman" w:cs="Times New Roman"/>
          <w:sz w:val="24"/>
          <w:szCs w:val="24"/>
        </w:rPr>
      </w:pPr>
      <w:r w:rsidRPr="00542763">
        <w:rPr>
          <w:rFonts w:ascii="Times New Roman" w:hAnsi="Times New Roman" w:cs="Times New Roman"/>
          <w:sz w:val="24"/>
          <w:szCs w:val="24"/>
        </w:rPr>
        <w:t xml:space="preserve">Má-li rodič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Komisionální přezkoušení se koná nejpozději do 14 dnů od doručení žádosti nebo v termínu dohodnutém s rodičem žáka. </w:t>
      </w:r>
    </w:p>
    <w:p w14:paraId="576CF1F7" w14:textId="77777777" w:rsidR="00542763" w:rsidRPr="00542763" w:rsidRDefault="00542763" w:rsidP="00542763">
      <w:pPr>
        <w:pStyle w:val="Odstavecseseznamem"/>
        <w:rPr>
          <w:rFonts w:ascii="Times New Roman" w:hAnsi="Times New Roman" w:cs="Times New Roman"/>
          <w:sz w:val="24"/>
          <w:szCs w:val="24"/>
        </w:rPr>
      </w:pPr>
    </w:p>
    <w:p w14:paraId="098B675A" w14:textId="77777777" w:rsidR="00C41AC6" w:rsidRDefault="00C41AC6" w:rsidP="007B22B6">
      <w:pPr>
        <w:numPr>
          <w:ilvl w:val="0"/>
          <w:numId w:val="36"/>
        </w:numPr>
        <w:tabs>
          <w:tab w:val="clear" w:pos="420"/>
          <w:tab w:val="num" w:pos="993"/>
        </w:tabs>
        <w:spacing w:after="0" w:line="240" w:lineRule="auto"/>
        <w:ind w:left="993" w:hanging="284"/>
        <w:jc w:val="both"/>
        <w:rPr>
          <w:rFonts w:ascii="Times New Roman" w:hAnsi="Times New Roman" w:cs="Times New Roman"/>
          <w:sz w:val="24"/>
          <w:szCs w:val="24"/>
        </w:rPr>
      </w:pPr>
      <w:r w:rsidRPr="00542763">
        <w:rPr>
          <w:rFonts w:ascii="Times New Roman" w:hAnsi="Times New Roman" w:cs="Times New Roman"/>
          <w:sz w:val="24"/>
          <w:szCs w:val="24"/>
        </w:rPr>
        <w:t xml:space="preserve">V případě, že se žádost o přezkoumání výsledků hodnocení žáka týká hodnocení chování nebo předmětů výchovného zaměření, posoudí ředitel školy, je-li </w:t>
      </w:r>
      <w:r w:rsidRPr="00542763">
        <w:rPr>
          <w:rFonts w:ascii="Times New Roman" w:hAnsi="Times New Roman" w:cs="Times New Roman"/>
          <w:sz w:val="24"/>
          <w:szCs w:val="24"/>
        </w:rPr>
        <w:lastRenderedPageBreak/>
        <w:t>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44089A46" w14:textId="77777777" w:rsidR="00542763" w:rsidRDefault="00542763" w:rsidP="00542763">
      <w:pPr>
        <w:pStyle w:val="Odstavecseseznamem"/>
        <w:rPr>
          <w:rFonts w:ascii="Times New Roman" w:hAnsi="Times New Roman" w:cs="Times New Roman"/>
          <w:sz w:val="24"/>
          <w:szCs w:val="24"/>
        </w:rPr>
      </w:pPr>
    </w:p>
    <w:p w14:paraId="19133A36" w14:textId="77777777" w:rsidR="00C41AC6" w:rsidRPr="00542763" w:rsidRDefault="00C41AC6" w:rsidP="007B22B6">
      <w:pPr>
        <w:numPr>
          <w:ilvl w:val="0"/>
          <w:numId w:val="36"/>
        </w:numPr>
        <w:tabs>
          <w:tab w:val="clear" w:pos="420"/>
          <w:tab w:val="num" w:pos="993"/>
        </w:tabs>
        <w:spacing w:after="0" w:line="240" w:lineRule="auto"/>
        <w:ind w:left="993" w:hanging="284"/>
        <w:jc w:val="both"/>
        <w:rPr>
          <w:rFonts w:ascii="Times New Roman" w:hAnsi="Times New Roman" w:cs="Times New Roman"/>
          <w:sz w:val="24"/>
          <w:szCs w:val="24"/>
        </w:rPr>
      </w:pPr>
      <w:r w:rsidRPr="00542763">
        <w:rPr>
          <w:rFonts w:ascii="Times New Roman" w:hAnsi="Times New Roman" w:cs="Times New Roman"/>
          <w:sz w:val="24"/>
          <w:szCs w:val="24"/>
        </w:rPr>
        <w:t xml:space="preserve">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rodiče povolit opakování ročníku pouze z vážných zdravotních důvodů. </w:t>
      </w:r>
    </w:p>
    <w:p w14:paraId="11ACE7BC" w14:textId="77777777" w:rsidR="00542763" w:rsidRPr="00542763" w:rsidRDefault="00542763" w:rsidP="00542763">
      <w:pPr>
        <w:pStyle w:val="Odstavecseseznamem"/>
        <w:rPr>
          <w:rFonts w:ascii="Times New Roman" w:hAnsi="Times New Roman" w:cs="Times New Roman"/>
          <w:sz w:val="24"/>
          <w:szCs w:val="24"/>
        </w:rPr>
      </w:pPr>
    </w:p>
    <w:p w14:paraId="3142E107" w14:textId="77777777" w:rsidR="00C41AC6" w:rsidRPr="00542763" w:rsidRDefault="00C41AC6" w:rsidP="007B22B6">
      <w:pPr>
        <w:numPr>
          <w:ilvl w:val="0"/>
          <w:numId w:val="36"/>
        </w:numPr>
        <w:tabs>
          <w:tab w:val="clear" w:pos="420"/>
          <w:tab w:val="num" w:pos="993"/>
        </w:tabs>
        <w:spacing w:after="0" w:line="240" w:lineRule="auto"/>
        <w:ind w:left="993" w:hanging="284"/>
        <w:jc w:val="both"/>
        <w:rPr>
          <w:rFonts w:ascii="Times New Roman" w:hAnsi="Times New Roman" w:cs="Times New Roman"/>
          <w:sz w:val="24"/>
          <w:szCs w:val="24"/>
        </w:rPr>
      </w:pPr>
      <w:r w:rsidRPr="00542763">
        <w:rPr>
          <w:rFonts w:ascii="Times New Roman" w:hAnsi="Times New Roman" w:cs="Times New Roman"/>
          <w:sz w:val="24"/>
          <w:szCs w:val="24"/>
        </w:rPr>
        <w:t>Ředitel školy může žákovi, který splnil povinnou školní docházku a na konci druhého pololetí neprospěl nebo nemohl být hodnocen, povolit na žádost jeho rodiče opakování ročníku po posouzení jeho dosavadních studijních výsledků a důvodů uvedených v žádosti.</w:t>
      </w:r>
    </w:p>
    <w:p w14:paraId="6DBF9930" w14:textId="77777777" w:rsidR="00542763" w:rsidRPr="00542763" w:rsidRDefault="00542763" w:rsidP="00542763">
      <w:pPr>
        <w:pStyle w:val="Odstavecseseznamem"/>
        <w:rPr>
          <w:rFonts w:ascii="Times New Roman" w:hAnsi="Times New Roman" w:cs="Times New Roman"/>
          <w:sz w:val="24"/>
          <w:szCs w:val="24"/>
        </w:rPr>
      </w:pPr>
    </w:p>
    <w:p w14:paraId="6A64C9DC" w14:textId="77777777" w:rsidR="00C41AC6" w:rsidRPr="00542763" w:rsidRDefault="00C41AC6" w:rsidP="007B22B6">
      <w:pPr>
        <w:numPr>
          <w:ilvl w:val="0"/>
          <w:numId w:val="36"/>
        </w:numPr>
        <w:tabs>
          <w:tab w:val="clear" w:pos="420"/>
          <w:tab w:val="num" w:pos="993"/>
        </w:tabs>
        <w:spacing w:after="0" w:line="240" w:lineRule="auto"/>
        <w:ind w:left="993" w:hanging="284"/>
        <w:jc w:val="both"/>
        <w:rPr>
          <w:rFonts w:ascii="Times New Roman" w:hAnsi="Times New Roman" w:cs="Times New Roman"/>
          <w:sz w:val="24"/>
          <w:szCs w:val="24"/>
        </w:rPr>
      </w:pPr>
      <w:r w:rsidRPr="00542763">
        <w:rPr>
          <w:rFonts w:ascii="Times New Roman" w:hAnsi="Times New Roman" w:cs="Times New Roman"/>
          <w:sz w:val="24"/>
          <w:szCs w:val="24"/>
        </w:rPr>
        <w:t>Žáci devátých ročníků a žáci, kteří na daném stupni základní školy dosud neopakovali ročník nebo kteří na konci druhého pololetí neprospěli nejvýše ze dvou povinných předmětů s výjimkou předmětů výchovného zaměření, konají opravné zkoušky.</w:t>
      </w:r>
    </w:p>
    <w:p w14:paraId="37A0EDD7" w14:textId="77777777" w:rsidR="00542763" w:rsidRPr="00542763" w:rsidRDefault="00542763" w:rsidP="00542763">
      <w:pPr>
        <w:pStyle w:val="Odstavecseseznamem"/>
        <w:rPr>
          <w:rFonts w:ascii="Times New Roman" w:hAnsi="Times New Roman" w:cs="Times New Roman"/>
          <w:sz w:val="24"/>
          <w:szCs w:val="24"/>
        </w:rPr>
      </w:pPr>
    </w:p>
    <w:p w14:paraId="33D120AE" w14:textId="77777777" w:rsidR="00C41AC6" w:rsidRPr="00542763" w:rsidRDefault="00C41AC6" w:rsidP="00DB18F9">
      <w:pPr>
        <w:numPr>
          <w:ilvl w:val="0"/>
          <w:numId w:val="36"/>
        </w:numPr>
        <w:tabs>
          <w:tab w:val="clear" w:pos="420"/>
          <w:tab w:val="num" w:pos="993"/>
        </w:tabs>
        <w:spacing w:after="0" w:line="240" w:lineRule="auto"/>
        <w:ind w:left="993" w:hanging="284"/>
        <w:jc w:val="both"/>
        <w:rPr>
          <w:rFonts w:ascii="Times New Roman" w:hAnsi="Times New Roman" w:cs="Times New Roman"/>
          <w:sz w:val="24"/>
          <w:szCs w:val="24"/>
        </w:rPr>
      </w:pPr>
      <w:r w:rsidRPr="00542763">
        <w:rPr>
          <w:rFonts w:ascii="Times New Roman" w:hAnsi="Times New Roman" w:cs="Times New Roman"/>
          <w:sz w:val="24"/>
          <w:szCs w:val="24"/>
        </w:rPr>
        <w:t>Opravné zkoušky se konají nejpozději do konce příslušného školního roku v termínu stanoveném ředitelem školy (nejpozději do 31. 8.). Žák může v jednom dni skládat pouze jednu opravnou zkoušku. Opravné zkoušky jsou komisionální.</w:t>
      </w:r>
    </w:p>
    <w:p w14:paraId="78DF894D" w14:textId="77777777" w:rsidR="00542763" w:rsidRPr="00542763" w:rsidRDefault="00542763" w:rsidP="00DB18F9">
      <w:pPr>
        <w:pStyle w:val="Odstavecseseznamem"/>
        <w:jc w:val="both"/>
        <w:rPr>
          <w:rFonts w:ascii="Times New Roman" w:hAnsi="Times New Roman" w:cs="Times New Roman"/>
          <w:sz w:val="24"/>
          <w:szCs w:val="24"/>
        </w:rPr>
      </w:pPr>
    </w:p>
    <w:p w14:paraId="32A343DD" w14:textId="77777777" w:rsidR="00C41AC6" w:rsidRPr="00542763" w:rsidRDefault="00C41AC6" w:rsidP="00DB18F9">
      <w:pPr>
        <w:numPr>
          <w:ilvl w:val="0"/>
          <w:numId w:val="36"/>
        </w:numPr>
        <w:tabs>
          <w:tab w:val="clear" w:pos="420"/>
          <w:tab w:val="num" w:pos="993"/>
        </w:tabs>
        <w:spacing w:after="0" w:line="240" w:lineRule="auto"/>
        <w:ind w:left="993" w:hanging="284"/>
        <w:jc w:val="both"/>
        <w:rPr>
          <w:rFonts w:ascii="Times New Roman" w:hAnsi="Times New Roman" w:cs="Times New Roman"/>
          <w:sz w:val="24"/>
          <w:szCs w:val="24"/>
        </w:rPr>
      </w:pPr>
      <w:r w:rsidRPr="00542763">
        <w:rPr>
          <w:rFonts w:ascii="Times New Roman" w:hAnsi="Times New Roman" w:cs="Times New Roman"/>
          <w:sz w:val="24"/>
          <w:szCs w:val="24"/>
        </w:rPr>
        <w:t xml:space="preserve">Komisionální zkouška je vždy písemná. Komisionální zkouška trvá 45 minut. </w:t>
      </w:r>
    </w:p>
    <w:p w14:paraId="3C6F368C" w14:textId="77777777" w:rsidR="00542763" w:rsidRPr="00542763" w:rsidRDefault="00542763" w:rsidP="00DB18F9">
      <w:pPr>
        <w:spacing w:after="0" w:line="240" w:lineRule="auto"/>
        <w:ind w:left="993"/>
        <w:jc w:val="both"/>
        <w:rPr>
          <w:rFonts w:ascii="Times New Roman" w:hAnsi="Times New Roman" w:cs="Times New Roman"/>
          <w:sz w:val="24"/>
          <w:szCs w:val="24"/>
        </w:rPr>
      </w:pPr>
      <w:r w:rsidRPr="00542763">
        <w:rPr>
          <w:rFonts w:ascii="Times New Roman" w:hAnsi="Times New Roman" w:cs="Times New Roman"/>
          <w:sz w:val="24"/>
          <w:szCs w:val="24"/>
        </w:rPr>
        <w:t>Komisi tvoří:</w:t>
      </w:r>
    </w:p>
    <w:p w14:paraId="118C7AB8" w14:textId="77777777" w:rsidR="00542763" w:rsidRPr="00542763" w:rsidRDefault="00542763" w:rsidP="00DB18F9">
      <w:pPr>
        <w:pStyle w:val="Odstavecseseznamem"/>
        <w:numPr>
          <w:ilvl w:val="0"/>
          <w:numId w:val="49"/>
        </w:numPr>
        <w:spacing w:after="0" w:line="240" w:lineRule="auto"/>
        <w:jc w:val="both"/>
        <w:rPr>
          <w:rFonts w:ascii="Times New Roman" w:hAnsi="Times New Roman" w:cs="Times New Roman"/>
          <w:sz w:val="24"/>
          <w:szCs w:val="24"/>
        </w:rPr>
      </w:pPr>
      <w:r w:rsidRPr="00542763">
        <w:rPr>
          <w:rFonts w:ascii="Times New Roman" w:hAnsi="Times New Roman" w:cs="Times New Roman"/>
          <w:sz w:val="24"/>
          <w:szCs w:val="24"/>
        </w:rPr>
        <w:t>vyučující daného předmětu</w:t>
      </w:r>
    </w:p>
    <w:p w14:paraId="554CA0DC" w14:textId="77777777" w:rsidR="00542763" w:rsidRPr="00542763" w:rsidRDefault="00542763" w:rsidP="00DB18F9">
      <w:pPr>
        <w:pStyle w:val="Odstavecseseznamem"/>
        <w:numPr>
          <w:ilvl w:val="0"/>
          <w:numId w:val="49"/>
        </w:numPr>
        <w:spacing w:after="0" w:line="240" w:lineRule="auto"/>
        <w:jc w:val="both"/>
        <w:rPr>
          <w:rFonts w:ascii="Times New Roman" w:hAnsi="Times New Roman" w:cs="Times New Roman"/>
          <w:sz w:val="24"/>
          <w:szCs w:val="24"/>
        </w:rPr>
      </w:pPr>
      <w:r w:rsidRPr="00542763">
        <w:rPr>
          <w:rFonts w:ascii="Times New Roman" w:hAnsi="Times New Roman" w:cs="Times New Roman"/>
          <w:sz w:val="24"/>
          <w:szCs w:val="24"/>
        </w:rPr>
        <w:t>přísedící (učitel daného předmětu)</w:t>
      </w:r>
    </w:p>
    <w:p w14:paraId="77C404B7" w14:textId="77777777" w:rsidR="00542763" w:rsidRPr="00542763" w:rsidRDefault="00542763" w:rsidP="00DB18F9">
      <w:pPr>
        <w:pStyle w:val="Odstavecseseznamem"/>
        <w:numPr>
          <w:ilvl w:val="0"/>
          <w:numId w:val="49"/>
        </w:numPr>
        <w:spacing w:after="0" w:line="240" w:lineRule="auto"/>
        <w:jc w:val="both"/>
        <w:rPr>
          <w:rFonts w:ascii="Times New Roman" w:hAnsi="Times New Roman" w:cs="Times New Roman"/>
          <w:sz w:val="24"/>
          <w:szCs w:val="24"/>
        </w:rPr>
      </w:pPr>
      <w:r w:rsidRPr="00542763">
        <w:rPr>
          <w:rFonts w:ascii="Times New Roman" w:hAnsi="Times New Roman" w:cs="Times New Roman"/>
          <w:sz w:val="24"/>
          <w:szCs w:val="24"/>
        </w:rPr>
        <w:t>předseda komise (zpravidla zástupce ředitele pro I. a II. stupeň</w:t>
      </w:r>
    </w:p>
    <w:p w14:paraId="35F5D6CB" w14:textId="77777777" w:rsidR="00542763" w:rsidRPr="00542763" w:rsidRDefault="00542763" w:rsidP="00DB18F9">
      <w:pPr>
        <w:spacing w:after="0" w:line="240" w:lineRule="auto"/>
        <w:jc w:val="both"/>
        <w:rPr>
          <w:rFonts w:ascii="Times New Roman" w:hAnsi="Times New Roman" w:cs="Times New Roman"/>
          <w:sz w:val="24"/>
          <w:szCs w:val="24"/>
        </w:rPr>
      </w:pPr>
    </w:p>
    <w:p w14:paraId="333DFC65" w14:textId="77777777" w:rsidR="00C41AC6" w:rsidRPr="00542763" w:rsidRDefault="00C41AC6" w:rsidP="00DB18F9">
      <w:pPr>
        <w:pStyle w:val="Odstavecseseznamem"/>
        <w:numPr>
          <w:ilvl w:val="0"/>
          <w:numId w:val="36"/>
        </w:numPr>
        <w:tabs>
          <w:tab w:val="clear" w:pos="420"/>
          <w:tab w:val="num" w:pos="993"/>
        </w:tabs>
        <w:spacing w:after="0" w:line="240" w:lineRule="auto"/>
        <w:ind w:left="993" w:hanging="284"/>
        <w:jc w:val="both"/>
        <w:rPr>
          <w:rFonts w:ascii="Times New Roman" w:hAnsi="Times New Roman" w:cs="Times New Roman"/>
          <w:sz w:val="24"/>
          <w:szCs w:val="24"/>
        </w:rPr>
      </w:pPr>
      <w:r w:rsidRPr="00542763">
        <w:rPr>
          <w:rFonts w:ascii="Times New Roman" w:hAnsi="Times New Roman" w:cs="Times New Roman"/>
          <w:sz w:val="24"/>
          <w:szCs w:val="24"/>
        </w:rPr>
        <w:t>Žák, který nevykoná opravnou zkoušku úspěšně neb</w:t>
      </w:r>
      <w:r w:rsidR="00542763" w:rsidRPr="00542763">
        <w:rPr>
          <w:rFonts w:ascii="Times New Roman" w:hAnsi="Times New Roman" w:cs="Times New Roman"/>
          <w:sz w:val="24"/>
          <w:szCs w:val="24"/>
        </w:rPr>
        <w:t xml:space="preserve">o se k jejímu konání nedostaví, </w:t>
      </w:r>
      <w:r w:rsidRPr="00542763">
        <w:rPr>
          <w:rFonts w:ascii="Times New Roman" w:hAnsi="Times New Roman" w:cs="Times New Roman"/>
          <w:sz w:val="24"/>
          <w:szCs w:val="24"/>
        </w:rPr>
        <w:t>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6C086F94" w14:textId="77777777" w:rsidR="00C41AC6" w:rsidRDefault="00C41AC6" w:rsidP="00C41AC6">
      <w:pPr>
        <w:pStyle w:val="Zkladntext3"/>
        <w:jc w:val="center"/>
        <w:rPr>
          <w:b/>
          <w:color w:val="auto"/>
          <w:sz w:val="24"/>
          <w:szCs w:val="24"/>
        </w:rPr>
      </w:pPr>
    </w:p>
    <w:p w14:paraId="1AAD6625" w14:textId="77777777" w:rsidR="00C41AC6" w:rsidRDefault="00C41AC6" w:rsidP="00C41AC6">
      <w:pPr>
        <w:pStyle w:val="Zkladntext3"/>
        <w:jc w:val="center"/>
        <w:rPr>
          <w:b/>
          <w:color w:val="auto"/>
          <w:sz w:val="24"/>
          <w:szCs w:val="24"/>
        </w:rPr>
      </w:pPr>
    </w:p>
    <w:p w14:paraId="09346A25" w14:textId="77777777" w:rsidR="00C41AC6" w:rsidRPr="00542763" w:rsidRDefault="001A413E" w:rsidP="001A413E">
      <w:pPr>
        <w:pStyle w:val="Zkladntext3"/>
        <w:ind w:firstLine="709"/>
        <w:jc w:val="center"/>
        <w:rPr>
          <w:b/>
          <w:color w:val="auto"/>
          <w:sz w:val="24"/>
          <w:szCs w:val="24"/>
        </w:rPr>
      </w:pPr>
      <w:r>
        <w:rPr>
          <w:b/>
          <w:color w:val="auto"/>
          <w:sz w:val="24"/>
          <w:szCs w:val="24"/>
        </w:rPr>
        <w:t>10</w:t>
      </w:r>
      <w:r w:rsidR="00542763" w:rsidRPr="00542763">
        <w:rPr>
          <w:b/>
          <w:color w:val="auto"/>
          <w:sz w:val="24"/>
          <w:szCs w:val="24"/>
        </w:rPr>
        <w:t xml:space="preserve">.13 </w:t>
      </w:r>
      <w:r w:rsidR="00C41AC6" w:rsidRPr="00542763">
        <w:rPr>
          <w:b/>
          <w:color w:val="auto"/>
          <w:sz w:val="24"/>
          <w:szCs w:val="24"/>
        </w:rPr>
        <w:t>Zásady pro stanovení celkového hodnocení žáka na vysvědčení v případě použití slovního hodnocení a klasifikac</w:t>
      </w:r>
      <w:r w:rsidR="00542763">
        <w:rPr>
          <w:b/>
          <w:color w:val="auto"/>
          <w:sz w:val="24"/>
          <w:szCs w:val="24"/>
        </w:rPr>
        <w:t>e (při přechodu na jinou školu</w:t>
      </w:r>
      <w:r w:rsidR="00C41AC6" w:rsidRPr="00542763">
        <w:rPr>
          <w:b/>
          <w:color w:val="auto"/>
          <w:sz w:val="24"/>
          <w:szCs w:val="24"/>
        </w:rPr>
        <w:t>)</w:t>
      </w:r>
    </w:p>
    <w:p w14:paraId="3AD8B29B" w14:textId="7E02758F" w:rsidR="00C41AC6" w:rsidRDefault="00C41AC6" w:rsidP="00C41AC6">
      <w:pPr>
        <w:jc w:val="both"/>
        <w:rPr>
          <w:b/>
          <w:sz w:val="24"/>
          <w:szCs w:val="24"/>
        </w:rPr>
      </w:pPr>
    </w:p>
    <w:p w14:paraId="3F64F047" w14:textId="77777777" w:rsidR="00A54EA6" w:rsidRDefault="00A54EA6" w:rsidP="00C41AC6">
      <w:pPr>
        <w:jc w:val="both"/>
        <w:rPr>
          <w:b/>
          <w:sz w:val="24"/>
          <w:szCs w:val="24"/>
        </w:rPr>
      </w:pPr>
    </w:p>
    <w:p w14:paraId="2648C1BF" w14:textId="77777777" w:rsidR="00C41AC6" w:rsidRPr="00AF334D" w:rsidRDefault="00C41AC6" w:rsidP="00DB18F9">
      <w:pPr>
        <w:spacing w:after="0" w:line="240" w:lineRule="auto"/>
        <w:ind w:left="360" w:firstLine="349"/>
        <w:jc w:val="both"/>
        <w:rPr>
          <w:rFonts w:ascii="Times New Roman" w:hAnsi="Times New Roman" w:cs="Times New Roman"/>
          <w:sz w:val="24"/>
          <w:szCs w:val="24"/>
        </w:rPr>
      </w:pPr>
      <w:r w:rsidRPr="00AF334D">
        <w:rPr>
          <w:rFonts w:ascii="Times New Roman" w:hAnsi="Times New Roman" w:cs="Times New Roman"/>
          <w:sz w:val="24"/>
          <w:szCs w:val="24"/>
        </w:rPr>
        <w:lastRenderedPageBreak/>
        <w:t>Celkové hodnocení žáka se na vysvědčení vyjadřuje stupni:</w:t>
      </w:r>
    </w:p>
    <w:p w14:paraId="503D8345" w14:textId="77777777" w:rsidR="00C41AC6" w:rsidRPr="00AF334D" w:rsidRDefault="00C41AC6" w:rsidP="00DB18F9">
      <w:pPr>
        <w:numPr>
          <w:ilvl w:val="1"/>
          <w:numId w:val="30"/>
        </w:numPr>
        <w:spacing w:after="0" w:line="240" w:lineRule="auto"/>
        <w:jc w:val="both"/>
        <w:rPr>
          <w:rFonts w:ascii="Times New Roman" w:hAnsi="Times New Roman" w:cs="Times New Roman"/>
          <w:sz w:val="24"/>
          <w:szCs w:val="24"/>
        </w:rPr>
      </w:pPr>
      <w:r w:rsidRPr="00AF334D">
        <w:rPr>
          <w:rFonts w:ascii="Times New Roman" w:hAnsi="Times New Roman" w:cs="Times New Roman"/>
          <w:sz w:val="24"/>
          <w:szCs w:val="24"/>
        </w:rPr>
        <w:t>prospěl(a) s vyznamenáním, jestliže slovní hodnocení podle přílohy 1, 2 a 3 odpovídá stupňům prospěchu §16 odst.3 vyhlášky 48/200</w:t>
      </w:r>
      <w:r w:rsidR="00DB18F9">
        <w:rPr>
          <w:rFonts w:ascii="Times New Roman" w:hAnsi="Times New Roman" w:cs="Times New Roman"/>
          <w:sz w:val="24"/>
          <w:szCs w:val="24"/>
        </w:rPr>
        <w:t>5, ve znění vyhlášky č. 271/2021</w:t>
      </w:r>
      <w:r w:rsidRPr="00AF334D">
        <w:rPr>
          <w:rFonts w:ascii="Times New Roman" w:hAnsi="Times New Roman" w:cs="Times New Roman"/>
          <w:sz w:val="24"/>
          <w:szCs w:val="24"/>
        </w:rPr>
        <w:t xml:space="preserve"> Sb., o základním vzdělávání.</w:t>
      </w:r>
    </w:p>
    <w:p w14:paraId="62E1C176" w14:textId="77777777" w:rsidR="00C41AC6" w:rsidRPr="00AF334D" w:rsidRDefault="00C41AC6" w:rsidP="00DB18F9">
      <w:pPr>
        <w:numPr>
          <w:ilvl w:val="1"/>
          <w:numId w:val="30"/>
        </w:numPr>
        <w:spacing w:after="0" w:line="240" w:lineRule="auto"/>
        <w:jc w:val="both"/>
        <w:rPr>
          <w:rFonts w:ascii="Times New Roman" w:hAnsi="Times New Roman" w:cs="Times New Roman"/>
          <w:sz w:val="24"/>
          <w:szCs w:val="24"/>
        </w:rPr>
      </w:pPr>
      <w:r w:rsidRPr="00AF334D">
        <w:rPr>
          <w:rFonts w:ascii="Times New Roman" w:hAnsi="Times New Roman" w:cs="Times New Roman"/>
          <w:sz w:val="24"/>
          <w:szCs w:val="24"/>
        </w:rPr>
        <w:t>prospěl(a), jestliže slovní hodnocení podle přílohy 1, 2 a 3 odpovídá stupňům prospěchu §16 odst.3 vyhlášky 4</w:t>
      </w:r>
      <w:r w:rsidR="00DB18F9">
        <w:rPr>
          <w:rFonts w:ascii="Times New Roman" w:hAnsi="Times New Roman" w:cs="Times New Roman"/>
          <w:sz w:val="24"/>
          <w:szCs w:val="24"/>
        </w:rPr>
        <w:t>8/2005, ve znění vyhlášky č. 271/2021</w:t>
      </w:r>
      <w:r w:rsidRPr="00AF334D">
        <w:rPr>
          <w:rFonts w:ascii="Times New Roman" w:hAnsi="Times New Roman" w:cs="Times New Roman"/>
          <w:sz w:val="24"/>
          <w:szCs w:val="24"/>
        </w:rPr>
        <w:t xml:space="preserve"> Sb.,             o základním vzdělávání.</w:t>
      </w:r>
    </w:p>
    <w:p w14:paraId="09C7AC14" w14:textId="77777777" w:rsidR="00C41AC6" w:rsidRPr="00AF334D" w:rsidRDefault="00C41AC6" w:rsidP="00DB18F9">
      <w:pPr>
        <w:numPr>
          <w:ilvl w:val="1"/>
          <w:numId w:val="30"/>
        </w:numPr>
        <w:spacing w:after="0" w:line="240" w:lineRule="auto"/>
        <w:jc w:val="both"/>
        <w:rPr>
          <w:rFonts w:ascii="Times New Roman" w:hAnsi="Times New Roman" w:cs="Times New Roman"/>
          <w:sz w:val="24"/>
          <w:szCs w:val="24"/>
        </w:rPr>
      </w:pPr>
      <w:r w:rsidRPr="00AF334D">
        <w:rPr>
          <w:rFonts w:ascii="Times New Roman" w:hAnsi="Times New Roman" w:cs="Times New Roman"/>
          <w:sz w:val="24"/>
          <w:szCs w:val="24"/>
        </w:rPr>
        <w:t xml:space="preserve">neprospěl(a), jestliže slovní hodnocení podle přílohy 1, 2 a 3 odpovídá stupňům prospěchu §16 odst.3 vyhlášky 48/2005, ve znění vyhlášky </w:t>
      </w:r>
      <w:r w:rsidR="00DB18F9">
        <w:rPr>
          <w:rFonts w:ascii="Times New Roman" w:hAnsi="Times New Roman" w:cs="Times New Roman"/>
          <w:sz w:val="24"/>
          <w:szCs w:val="24"/>
        </w:rPr>
        <w:t xml:space="preserve">                          č. 271/2021</w:t>
      </w:r>
      <w:r w:rsidRPr="00AF334D">
        <w:rPr>
          <w:rFonts w:ascii="Times New Roman" w:hAnsi="Times New Roman" w:cs="Times New Roman"/>
          <w:sz w:val="24"/>
          <w:szCs w:val="24"/>
        </w:rPr>
        <w:t xml:space="preserve"> Sb.</w:t>
      </w:r>
      <w:proofErr w:type="gramStart"/>
      <w:r w:rsidRPr="00AF334D">
        <w:rPr>
          <w:rFonts w:ascii="Times New Roman" w:hAnsi="Times New Roman" w:cs="Times New Roman"/>
          <w:sz w:val="24"/>
          <w:szCs w:val="24"/>
        </w:rPr>
        <w:t>,  o</w:t>
      </w:r>
      <w:proofErr w:type="gramEnd"/>
      <w:r w:rsidRPr="00AF334D">
        <w:rPr>
          <w:rFonts w:ascii="Times New Roman" w:hAnsi="Times New Roman" w:cs="Times New Roman"/>
          <w:sz w:val="24"/>
          <w:szCs w:val="24"/>
        </w:rPr>
        <w:t xml:space="preserve"> základním vzdělávání.</w:t>
      </w:r>
    </w:p>
    <w:p w14:paraId="2C85ECD5" w14:textId="104748FC" w:rsidR="00537025" w:rsidRPr="00657F79" w:rsidRDefault="00C41AC6" w:rsidP="00C41AC6">
      <w:pPr>
        <w:numPr>
          <w:ilvl w:val="1"/>
          <w:numId w:val="30"/>
        </w:numPr>
        <w:spacing w:after="0" w:line="240" w:lineRule="auto"/>
        <w:jc w:val="both"/>
        <w:rPr>
          <w:rFonts w:ascii="Times New Roman" w:hAnsi="Times New Roman" w:cs="Times New Roman"/>
          <w:sz w:val="24"/>
          <w:szCs w:val="24"/>
        </w:rPr>
      </w:pPr>
      <w:r w:rsidRPr="00AF334D">
        <w:rPr>
          <w:rFonts w:ascii="Times New Roman" w:hAnsi="Times New Roman" w:cs="Times New Roman"/>
          <w:sz w:val="24"/>
          <w:szCs w:val="24"/>
        </w:rPr>
        <w:t>nehodnocen(a</w:t>
      </w:r>
      <w:proofErr w:type="gramStart"/>
      <w:r w:rsidRPr="00AF334D">
        <w:rPr>
          <w:rFonts w:ascii="Times New Roman" w:hAnsi="Times New Roman" w:cs="Times New Roman"/>
          <w:sz w:val="24"/>
          <w:szCs w:val="24"/>
        </w:rPr>
        <w:t xml:space="preserve">), </w:t>
      </w:r>
      <w:r w:rsidR="00DB18F9">
        <w:rPr>
          <w:rFonts w:ascii="Times New Roman" w:hAnsi="Times New Roman" w:cs="Times New Roman"/>
          <w:sz w:val="24"/>
          <w:szCs w:val="24"/>
        </w:rPr>
        <w:t xml:space="preserve"> </w:t>
      </w:r>
      <w:r w:rsidRPr="00AF334D">
        <w:rPr>
          <w:rFonts w:ascii="Times New Roman" w:hAnsi="Times New Roman" w:cs="Times New Roman"/>
          <w:sz w:val="24"/>
          <w:szCs w:val="24"/>
        </w:rPr>
        <w:t>není</w:t>
      </w:r>
      <w:proofErr w:type="gramEnd"/>
      <w:r w:rsidRPr="00AF334D">
        <w:rPr>
          <w:rFonts w:ascii="Times New Roman" w:hAnsi="Times New Roman" w:cs="Times New Roman"/>
          <w:sz w:val="24"/>
          <w:szCs w:val="24"/>
        </w:rPr>
        <w:t>-li možné žáka hodnotit z některého z povinných předmětů stanovených školním vzdělávacím programem na konci prvního pololetí</w:t>
      </w:r>
    </w:p>
    <w:p w14:paraId="28DB809F" w14:textId="77777777" w:rsidR="00537025" w:rsidRDefault="00537025" w:rsidP="00C41AC6">
      <w:pPr>
        <w:rPr>
          <w:bCs/>
        </w:rPr>
      </w:pPr>
    </w:p>
    <w:p w14:paraId="07E2140E" w14:textId="77777777" w:rsidR="00C41AC6" w:rsidRPr="00792265" w:rsidRDefault="00C41AC6" w:rsidP="00792265">
      <w:pPr>
        <w:jc w:val="center"/>
        <w:rPr>
          <w:rFonts w:ascii="Times New Roman" w:hAnsi="Times New Roman" w:cs="Times New Roman"/>
          <w:b/>
          <w:bCs/>
          <w:sz w:val="24"/>
          <w:szCs w:val="24"/>
        </w:rPr>
      </w:pPr>
      <w:r w:rsidRPr="00AF334D">
        <w:rPr>
          <w:rFonts w:ascii="Times New Roman" w:hAnsi="Times New Roman" w:cs="Times New Roman"/>
          <w:b/>
          <w:bCs/>
          <w:sz w:val="24"/>
          <w:szCs w:val="24"/>
        </w:rPr>
        <w:t xml:space="preserve">Poučení o povinnosti dodržovat školní řád (§ 22 odst. 1 </w:t>
      </w:r>
      <w:proofErr w:type="spellStart"/>
      <w:r w:rsidRPr="00AF334D">
        <w:rPr>
          <w:rFonts w:ascii="Times New Roman" w:hAnsi="Times New Roman" w:cs="Times New Roman"/>
          <w:b/>
          <w:bCs/>
          <w:sz w:val="24"/>
          <w:szCs w:val="24"/>
        </w:rPr>
        <w:t>písm</w:t>
      </w:r>
      <w:proofErr w:type="spellEnd"/>
      <w:r w:rsidRPr="00AF334D">
        <w:rPr>
          <w:rFonts w:ascii="Times New Roman" w:hAnsi="Times New Roman" w:cs="Times New Roman"/>
          <w:b/>
          <w:bCs/>
          <w:sz w:val="24"/>
          <w:szCs w:val="24"/>
        </w:rPr>
        <w:t xml:space="preserve"> b), §30 odst. 3 školského zákona</w:t>
      </w:r>
    </w:p>
    <w:p w14:paraId="07280AB9" w14:textId="77777777" w:rsidR="00C41AC6" w:rsidRPr="00AF334D" w:rsidRDefault="00C41AC6" w:rsidP="00C41AC6">
      <w:pPr>
        <w:rPr>
          <w:rFonts w:ascii="Times New Roman" w:hAnsi="Times New Roman" w:cs="Times New Roman"/>
          <w:b/>
          <w:bCs/>
          <w:sz w:val="24"/>
          <w:szCs w:val="24"/>
        </w:rPr>
      </w:pPr>
      <w:r w:rsidRPr="00AF334D">
        <w:rPr>
          <w:rFonts w:ascii="Times New Roman" w:hAnsi="Times New Roman" w:cs="Times New Roman"/>
          <w:b/>
          <w:bCs/>
          <w:sz w:val="24"/>
          <w:szCs w:val="24"/>
        </w:rPr>
        <w:t>Místo zveřejnění Školního řádu:</w:t>
      </w:r>
    </w:p>
    <w:p w14:paraId="26300013" w14:textId="77777777" w:rsidR="00C41AC6" w:rsidRPr="00AF334D" w:rsidRDefault="00C41AC6" w:rsidP="007B22B6">
      <w:pPr>
        <w:numPr>
          <w:ilvl w:val="0"/>
          <w:numId w:val="37"/>
        </w:numPr>
        <w:spacing w:after="0" w:line="240" w:lineRule="auto"/>
        <w:rPr>
          <w:rFonts w:ascii="Times New Roman" w:hAnsi="Times New Roman" w:cs="Times New Roman"/>
          <w:bCs/>
          <w:sz w:val="24"/>
          <w:szCs w:val="24"/>
        </w:rPr>
      </w:pPr>
      <w:r w:rsidRPr="00AF334D">
        <w:rPr>
          <w:rFonts w:ascii="Times New Roman" w:hAnsi="Times New Roman" w:cs="Times New Roman"/>
          <w:bCs/>
          <w:sz w:val="24"/>
          <w:szCs w:val="24"/>
        </w:rPr>
        <w:t>dálkový přístup – www. schola-viva.cz</w:t>
      </w:r>
    </w:p>
    <w:p w14:paraId="1A7F9A78" w14:textId="77777777" w:rsidR="00C41AC6" w:rsidRPr="00AF334D" w:rsidRDefault="00C41AC6" w:rsidP="007B22B6">
      <w:pPr>
        <w:numPr>
          <w:ilvl w:val="0"/>
          <w:numId w:val="37"/>
        </w:numPr>
        <w:spacing w:after="0" w:line="240" w:lineRule="auto"/>
        <w:rPr>
          <w:rFonts w:ascii="Times New Roman" w:hAnsi="Times New Roman" w:cs="Times New Roman"/>
          <w:bCs/>
          <w:sz w:val="24"/>
          <w:szCs w:val="24"/>
        </w:rPr>
      </w:pPr>
      <w:r w:rsidRPr="00AF334D">
        <w:rPr>
          <w:rFonts w:ascii="Times New Roman" w:hAnsi="Times New Roman" w:cs="Times New Roman"/>
          <w:bCs/>
          <w:sz w:val="24"/>
          <w:szCs w:val="24"/>
        </w:rPr>
        <w:t>každý třídní učitel</w:t>
      </w:r>
    </w:p>
    <w:p w14:paraId="2C559E99" w14:textId="77777777" w:rsidR="00C41AC6" w:rsidRPr="00AF334D" w:rsidRDefault="00C41AC6" w:rsidP="007B22B6">
      <w:pPr>
        <w:numPr>
          <w:ilvl w:val="0"/>
          <w:numId w:val="37"/>
        </w:numPr>
        <w:spacing w:after="0" w:line="240" w:lineRule="auto"/>
        <w:rPr>
          <w:rFonts w:ascii="Times New Roman" w:hAnsi="Times New Roman" w:cs="Times New Roman"/>
          <w:bCs/>
          <w:sz w:val="24"/>
          <w:szCs w:val="24"/>
        </w:rPr>
      </w:pPr>
      <w:r w:rsidRPr="00AF334D">
        <w:rPr>
          <w:rFonts w:ascii="Times New Roman" w:hAnsi="Times New Roman" w:cs="Times New Roman"/>
          <w:bCs/>
          <w:sz w:val="24"/>
          <w:szCs w:val="24"/>
        </w:rPr>
        <w:t>sekretariát školy</w:t>
      </w:r>
    </w:p>
    <w:p w14:paraId="6BB2257A" w14:textId="77777777" w:rsidR="00C41AC6" w:rsidRPr="00FE4AD8" w:rsidRDefault="00C41AC6" w:rsidP="007B22B6">
      <w:pPr>
        <w:numPr>
          <w:ilvl w:val="0"/>
          <w:numId w:val="37"/>
        </w:numPr>
        <w:spacing w:after="0" w:line="240" w:lineRule="auto"/>
        <w:rPr>
          <w:rFonts w:ascii="Times New Roman" w:hAnsi="Times New Roman" w:cs="Times New Roman"/>
          <w:bCs/>
          <w:sz w:val="24"/>
          <w:szCs w:val="24"/>
        </w:rPr>
      </w:pPr>
      <w:r w:rsidRPr="00AF334D">
        <w:rPr>
          <w:rFonts w:ascii="Times New Roman" w:hAnsi="Times New Roman" w:cs="Times New Roman"/>
          <w:bCs/>
          <w:sz w:val="24"/>
          <w:szCs w:val="24"/>
        </w:rPr>
        <w:t>odpočinkový kout – 2. patro (před ředitelnou)</w:t>
      </w:r>
    </w:p>
    <w:p w14:paraId="2C54A79E" w14:textId="77777777" w:rsidR="00C41AC6" w:rsidRPr="00AF334D" w:rsidRDefault="00C41AC6" w:rsidP="00C41AC6">
      <w:pPr>
        <w:rPr>
          <w:rFonts w:ascii="Times New Roman" w:hAnsi="Times New Roman" w:cs="Times New Roman"/>
          <w:b/>
          <w:bCs/>
          <w:sz w:val="24"/>
          <w:szCs w:val="24"/>
        </w:rPr>
      </w:pPr>
      <w:r w:rsidRPr="00AF334D">
        <w:rPr>
          <w:rFonts w:ascii="Times New Roman" w:hAnsi="Times New Roman" w:cs="Times New Roman"/>
          <w:b/>
          <w:bCs/>
          <w:sz w:val="24"/>
          <w:szCs w:val="24"/>
        </w:rPr>
        <w:t>Způsob seznámení žáků a zákonných zástupců se Školním řádem a poučení o povinnosti dodržovat Školní řád</w:t>
      </w:r>
    </w:p>
    <w:p w14:paraId="46AF1A43" w14:textId="77777777" w:rsidR="00C41AC6" w:rsidRPr="00AF334D" w:rsidRDefault="00C41AC6" w:rsidP="007B22B6">
      <w:pPr>
        <w:numPr>
          <w:ilvl w:val="0"/>
          <w:numId w:val="38"/>
        </w:numPr>
        <w:spacing w:after="0" w:line="240" w:lineRule="auto"/>
        <w:rPr>
          <w:rFonts w:ascii="Times New Roman" w:hAnsi="Times New Roman" w:cs="Times New Roman"/>
          <w:bCs/>
          <w:sz w:val="24"/>
          <w:szCs w:val="24"/>
        </w:rPr>
      </w:pPr>
      <w:r w:rsidRPr="00AF334D">
        <w:rPr>
          <w:rFonts w:ascii="Times New Roman" w:hAnsi="Times New Roman" w:cs="Times New Roman"/>
          <w:bCs/>
          <w:sz w:val="24"/>
          <w:szCs w:val="24"/>
        </w:rPr>
        <w:t>při přijímání nových žáků</w:t>
      </w:r>
    </w:p>
    <w:p w14:paraId="468F4937" w14:textId="77777777" w:rsidR="00C41AC6" w:rsidRPr="00AF334D" w:rsidRDefault="00C41AC6" w:rsidP="007B22B6">
      <w:pPr>
        <w:numPr>
          <w:ilvl w:val="0"/>
          <w:numId w:val="38"/>
        </w:numPr>
        <w:spacing w:after="0" w:line="240" w:lineRule="auto"/>
        <w:rPr>
          <w:rFonts w:ascii="Times New Roman" w:hAnsi="Times New Roman" w:cs="Times New Roman"/>
          <w:bCs/>
          <w:sz w:val="24"/>
          <w:szCs w:val="24"/>
        </w:rPr>
      </w:pPr>
      <w:r w:rsidRPr="00AF334D">
        <w:rPr>
          <w:rFonts w:ascii="Times New Roman" w:hAnsi="Times New Roman" w:cs="Times New Roman"/>
          <w:bCs/>
          <w:sz w:val="24"/>
          <w:szCs w:val="24"/>
        </w:rPr>
        <w:t>informativní schůzka zákonných zástupců nových žáků</w:t>
      </w:r>
    </w:p>
    <w:p w14:paraId="01F8AAC3" w14:textId="77777777" w:rsidR="00C41AC6" w:rsidRPr="00AF334D" w:rsidRDefault="00C41AC6" w:rsidP="007B22B6">
      <w:pPr>
        <w:numPr>
          <w:ilvl w:val="0"/>
          <w:numId w:val="38"/>
        </w:numPr>
        <w:spacing w:after="0" w:line="240" w:lineRule="auto"/>
        <w:rPr>
          <w:rFonts w:ascii="Times New Roman" w:hAnsi="Times New Roman" w:cs="Times New Roman"/>
          <w:bCs/>
          <w:sz w:val="24"/>
          <w:szCs w:val="24"/>
        </w:rPr>
      </w:pPr>
      <w:r w:rsidRPr="00AF334D">
        <w:rPr>
          <w:rFonts w:ascii="Times New Roman" w:hAnsi="Times New Roman" w:cs="Times New Roman"/>
          <w:bCs/>
          <w:sz w:val="24"/>
          <w:szCs w:val="24"/>
        </w:rPr>
        <w:t>zahájení nového školního roku</w:t>
      </w:r>
    </w:p>
    <w:p w14:paraId="3BBB9DE8" w14:textId="77777777" w:rsidR="00C41AC6" w:rsidRPr="00AF334D" w:rsidRDefault="00C41AC6" w:rsidP="007B22B6">
      <w:pPr>
        <w:numPr>
          <w:ilvl w:val="0"/>
          <w:numId w:val="38"/>
        </w:numPr>
        <w:spacing w:after="0" w:line="240" w:lineRule="auto"/>
        <w:rPr>
          <w:rFonts w:ascii="Times New Roman" w:hAnsi="Times New Roman" w:cs="Times New Roman"/>
          <w:bCs/>
          <w:sz w:val="24"/>
          <w:szCs w:val="24"/>
        </w:rPr>
      </w:pPr>
      <w:r w:rsidRPr="00AF334D">
        <w:rPr>
          <w:rFonts w:ascii="Times New Roman" w:hAnsi="Times New Roman" w:cs="Times New Roman"/>
          <w:bCs/>
          <w:sz w:val="24"/>
          <w:szCs w:val="24"/>
        </w:rPr>
        <w:t>třídní schůzky – září</w:t>
      </w:r>
    </w:p>
    <w:p w14:paraId="27A5A76D" w14:textId="77777777" w:rsidR="00C41AC6" w:rsidRPr="00AF334D" w:rsidRDefault="00C41AC6" w:rsidP="007B22B6">
      <w:pPr>
        <w:numPr>
          <w:ilvl w:val="0"/>
          <w:numId w:val="38"/>
        </w:numPr>
        <w:spacing w:after="0" w:line="240" w:lineRule="auto"/>
        <w:rPr>
          <w:rFonts w:ascii="Times New Roman" w:hAnsi="Times New Roman" w:cs="Times New Roman"/>
          <w:bCs/>
          <w:sz w:val="24"/>
          <w:szCs w:val="24"/>
        </w:rPr>
      </w:pPr>
      <w:r w:rsidRPr="00AF334D">
        <w:rPr>
          <w:rFonts w:ascii="Times New Roman" w:hAnsi="Times New Roman" w:cs="Times New Roman"/>
          <w:bCs/>
          <w:sz w:val="24"/>
          <w:szCs w:val="24"/>
        </w:rPr>
        <w:t>individuální konzultace</w:t>
      </w:r>
    </w:p>
    <w:p w14:paraId="1914B86C" w14:textId="19C7A039" w:rsidR="00C41AC6" w:rsidRDefault="00C41AC6" w:rsidP="00C41AC6">
      <w:pPr>
        <w:rPr>
          <w:bCs/>
        </w:rPr>
      </w:pPr>
    </w:p>
    <w:p w14:paraId="1A5A78C9" w14:textId="1BD874D7" w:rsidR="00657F79" w:rsidRDefault="00657F79" w:rsidP="00C41AC6">
      <w:pPr>
        <w:rPr>
          <w:bCs/>
        </w:rPr>
      </w:pPr>
    </w:p>
    <w:p w14:paraId="5A0709F6" w14:textId="5B160280" w:rsidR="00657F79" w:rsidRDefault="00657F79" w:rsidP="00C41AC6">
      <w:pPr>
        <w:rPr>
          <w:bCs/>
        </w:rPr>
      </w:pPr>
    </w:p>
    <w:p w14:paraId="766AC40F" w14:textId="78F0724D" w:rsidR="00657F79" w:rsidRDefault="00657F79" w:rsidP="00C41AC6">
      <w:pPr>
        <w:rPr>
          <w:bCs/>
        </w:rPr>
      </w:pPr>
    </w:p>
    <w:p w14:paraId="3B5DE1BE" w14:textId="1BAA13E9" w:rsidR="00657F79" w:rsidRDefault="00657F79" w:rsidP="00C41AC6">
      <w:pPr>
        <w:rPr>
          <w:bCs/>
        </w:rPr>
      </w:pPr>
    </w:p>
    <w:p w14:paraId="66CA9BF9" w14:textId="1E629B0D" w:rsidR="00657F79" w:rsidRDefault="00657F79" w:rsidP="00C41AC6">
      <w:pPr>
        <w:rPr>
          <w:bCs/>
        </w:rPr>
      </w:pPr>
    </w:p>
    <w:p w14:paraId="47E31199" w14:textId="6D26E62F" w:rsidR="00A54EA6" w:rsidRDefault="00A54EA6" w:rsidP="00C41AC6">
      <w:pPr>
        <w:rPr>
          <w:bCs/>
        </w:rPr>
      </w:pPr>
    </w:p>
    <w:p w14:paraId="08597D7B" w14:textId="6C2F9A71" w:rsidR="00A54EA6" w:rsidRDefault="00A54EA6" w:rsidP="00C41AC6">
      <w:pPr>
        <w:rPr>
          <w:bCs/>
        </w:rPr>
      </w:pPr>
    </w:p>
    <w:p w14:paraId="7944DB2E" w14:textId="619976E9" w:rsidR="00A54EA6" w:rsidRDefault="00A54EA6" w:rsidP="00C41AC6">
      <w:pPr>
        <w:rPr>
          <w:bCs/>
        </w:rPr>
      </w:pPr>
    </w:p>
    <w:p w14:paraId="5773A495" w14:textId="0A7DBD1A" w:rsidR="00A54EA6" w:rsidRDefault="00A54EA6" w:rsidP="00C41AC6">
      <w:pPr>
        <w:rPr>
          <w:bCs/>
        </w:rPr>
      </w:pPr>
    </w:p>
    <w:p w14:paraId="14CC412D" w14:textId="77777777" w:rsidR="00A54EA6" w:rsidRDefault="00A54EA6" w:rsidP="00C41AC6">
      <w:pPr>
        <w:rPr>
          <w:bCs/>
        </w:rPr>
      </w:pPr>
    </w:p>
    <w:p w14:paraId="4AF3C713" w14:textId="77777777" w:rsidR="00C41AC6" w:rsidRPr="00792265" w:rsidRDefault="00C41AC6" w:rsidP="00792265">
      <w:pPr>
        <w:rPr>
          <w:rFonts w:ascii="Times New Roman" w:hAnsi="Times New Roman" w:cs="Times New Roman"/>
          <w:b/>
          <w:sz w:val="28"/>
          <w:szCs w:val="28"/>
        </w:rPr>
      </w:pPr>
      <w:r w:rsidRPr="00AF334D">
        <w:rPr>
          <w:rFonts w:ascii="Times New Roman" w:hAnsi="Times New Roman" w:cs="Times New Roman"/>
          <w:b/>
          <w:bCs/>
          <w:sz w:val="28"/>
          <w:szCs w:val="28"/>
        </w:rPr>
        <w:lastRenderedPageBreak/>
        <w:t xml:space="preserve">Čl. </w:t>
      </w:r>
      <w:proofErr w:type="gramStart"/>
      <w:r w:rsidR="00AF334D" w:rsidRPr="00AF334D">
        <w:rPr>
          <w:rFonts w:ascii="Times New Roman" w:hAnsi="Times New Roman" w:cs="Times New Roman"/>
          <w:b/>
          <w:bCs/>
          <w:sz w:val="28"/>
          <w:szCs w:val="28"/>
        </w:rPr>
        <w:t>1</w:t>
      </w:r>
      <w:r w:rsidR="001A413E">
        <w:rPr>
          <w:rFonts w:ascii="Times New Roman" w:hAnsi="Times New Roman" w:cs="Times New Roman"/>
          <w:b/>
          <w:bCs/>
          <w:sz w:val="28"/>
          <w:szCs w:val="28"/>
        </w:rPr>
        <w:t>1</w:t>
      </w:r>
      <w:r w:rsidRPr="00AF334D">
        <w:rPr>
          <w:rFonts w:ascii="Times New Roman" w:hAnsi="Times New Roman" w:cs="Times New Roman"/>
          <w:bCs/>
          <w:sz w:val="28"/>
          <w:szCs w:val="28"/>
        </w:rPr>
        <w:t xml:space="preserve">  </w:t>
      </w:r>
      <w:r w:rsidRPr="00AF334D">
        <w:rPr>
          <w:rFonts w:ascii="Times New Roman" w:hAnsi="Times New Roman" w:cs="Times New Roman"/>
          <w:b/>
          <w:sz w:val="28"/>
          <w:szCs w:val="28"/>
        </w:rPr>
        <w:t>Závěrečné</w:t>
      </w:r>
      <w:proofErr w:type="gramEnd"/>
      <w:r w:rsidRPr="00AF334D">
        <w:rPr>
          <w:rFonts w:ascii="Times New Roman" w:hAnsi="Times New Roman" w:cs="Times New Roman"/>
          <w:b/>
          <w:sz w:val="28"/>
          <w:szCs w:val="28"/>
        </w:rPr>
        <w:t xml:space="preserve"> ustanovení</w:t>
      </w:r>
    </w:p>
    <w:p w14:paraId="0528F474" w14:textId="77777777" w:rsidR="00C41AC6" w:rsidRPr="00AF334D" w:rsidRDefault="00C41AC6" w:rsidP="001E3788">
      <w:pPr>
        <w:pStyle w:val="Zkladntext"/>
        <w:numPr>
          <w:ilvl w:val="0"/>
          <w:numId w:val="39"/>
        </w:numPr>
        <w:jc w:val="both"/>
        <w:rPr>
          <w:color w:val="auto"/>
          <w:szCs w:val="24"/>
        </w:rPr>
      </w:pPr>
      <w:r w:rsidRPr="00AF334D">
        <w:rPr>
          <w:color w:val="auto"/>
          <w:szCs w:val="24"/>
        </w:rPr>
        <w:t>Přílohy jsou nedílnou součástí tohoto Školního řádu.</w:t>
      </w:r>
    </w:p>
    <w:p w14:paraId="0F36C3BC" w14:textId="47D7A69A" w:rsidR="00C41AC6" w:rsidRPr="00AF334D" w:rsidRDefault="00C41AC6" w:rsidP="001E3788">
      <w:pPr>
        <w:numPr>
          <w:ilvl w:val="0"/>
          <w:numId w:val="39"/>
        </w:numPr>
        <w:spacing w:after="0" w:line="240" w:lineRule="auto"/>
        <w:jc w:val="both"/>
        <w:rPr>
          <w:rFonts w:ascii="Times New Roman" w:hAnsi="Times New Roman" w:cs="Times New Roman"/>
          <w:bCs/>
          <w:sz w:val="24"/>
          <w:szCs w:val="24"/>
        </w:rPr>
      </w:pPr>
      <w:r w:rsidRPr="00AF334D">
        <w:rPr>
          <w:rFonts w:ascii="Times New Roman" w:hAnsi="Times New Roman" w:cs="Times New Roman"/>
          <w:bCs/>
          <w:sz w:val="24"/>
          <w:szCs w:val="24"/>
        </w:rPr>
        <w:t>Tento Školní řád</w:t>
      </w:r>
      <w:r w:rsidR="00605C57">
        <w:rPr>
          <w:rFonts w:ascii="Times New Roman" w:hAnsi="Times New Roman" w:cs="Times New Roman"/>
          <w:bCs/>
          <w:sz w:val="24"/>
          <w:szCs w:val="24"/>
        </w:rPr>
        <w:t xml:space="preserve"> nabývá účinnosti dn</w:t>
      </w:r>
      <w:r w:rsidR="00DB18F9">
        <w:rPr>
          <w:rFonts w:ascii="Times New Roman" w:hAnsi="Times New Roman" w:cs="Times New Roman"/>
          <w:bCs/>
          <w:sz w:val="24"/>
          <w:szCs w:val="24"/>
        </w:rPr>
        <w:t>e 1. 9. 202</w:t>
      </w:r>
      <w:r w:rsidR="00657F79">
        <w:rPr>
          <w:rFonts w:ascii="Times New Roman" w:hAnsi="Times New Roman" w:cs="Times New Roman"/>
          <w:bCs/>
          <w:sz w:val="24"/>
          <w:szCs w:val="24"/>
        </w:rPr>
        <w:t>2</w:t>
      </w:r>
      <w:r w:rsidRPr="00AF334D">
        <w:rPr>
          <w:rFonts w:ascii="Times New Roman" w:hAnsi="Times New Roman" w:cs="Times New Roman"/>
          <w:bCs/>
          <w:sz w:val="24"/>
          <w:szCs w:val="24"/>
        </w:rPr>
        <w:t xml:space="preserve"> a nahraz</w:t>
      </w:r>
      <w:r w:rsidR="001E3788">
        <w:rPr>
          <w:rFonts w:ascii="Times New Roman" w:hAnsi="Times New Roman" w:cs="Times New Roman"/>
          <w:bCs/>
          <w:sz w:val="24"/>
          <w:szCs w:val="24"/>
        </w:rPr>
        <w:t xml:space="preserve">uje Školní řád ze dne                1. </w:t>
      </w:r>
      <w:r w:rsidR="00657F79">
        <w:rPr>
          <w:rFonts w:ascii="Times New Roman" w:hAnsi="Times New Roman" w:cs="Times New Roman"/>
          <w:bCs/>
          <w:sz w:val="24"/>
          <w:szCs w:val="24"/>
        </w:rPr>
        <w:t>9</w:t>
      </w:r>
      <w:r w:rsidR="00DB18F9">
        <w:rPr>
          <w:rFonts w:ascii="Times New Roman" w:hAnsi="Times New Roman" w:cs="Times New Roman"/>
          <w:bCs/>
          <w:sz w:val="24"/>
          <w:szCs w:val="24"/>
        </w:rPr>
        <w:t>. 202</w:t>
      </w:r>
      <w:r w:rsidR="00657F79">
        <w:rPr>
          <w:rFonts w:ascii="Times New Roman" w:hAnsi="Times New Roman" w:cs="Times New Roman"/>
          <w:bCs/>
          <w:sz w:val="24"/>
          <w:szCs w:val="24"/>
        </w:rPr>
        <w:t>1</w:t>
      </w:r>
    </w:p>
    <w:p w14:paraId="42FFC29D" w14:textId="083B0D8E" w:rsidR="00C41AC6" w:rsidRPr="0086050B" w:rsidRDefault="00C41AC6" w:rsidP="001E3788">
      <w:pPr>
        <w:numPr>
          <w:ilvl w:val="0"/>
          <w:numId w:val="39"/>
        </w:numPr>
        <w:spacing w:after="0" w:line="240" w:lineRule="auto"/>
        <w:jc w:val="both"/>
        <w:rPr>
          <w:rFonts w:ascii="Times New Roman" w:hAnsi="Times New Roman" w:cs="Times New Roman"/>
          <w:bCs/>
          <w:sz w:val="24"/>
          <w:szCs w:val="24"/>
        </w:rPr>
      </w:pPr>
      <w:r w:rsidRPr="00AF334D">
        <w:rPr>
          <w:rFonts w:ascii="Times New Roman" w:hAnsi="Times New Roman" w:cs="Times New Roman"/>
          <w:bCs/>
          <w:sz w:val="24"/>
          <w:szCs w:val="24"/>
        </w:rPr>
        <w:t>Podle zákona 561/2004, § 168 Školská rada s</w:t>
      </w:r>
      <w:r w:rsidR="00AF334D" w:rsidRPr="00AF334D">
        <w:rPr>
          <w:rFonts w:ascii="Times New Roman" w:hAnsi="Times New Roman" w:cs="Times New Roman"/>
          <w:bCs/>
          <w:sz w:val="24"/>
          <w:szCs w:val="24"/>
        </w:rPr>
        <w:t>chválila tento Š</w:t>
      </w:r>
      <w:r w:rsidR="00DB18F9">
        <w:rPr>
          <w:rFonts w:ascii="Times New Roman" w:hAnsi="Times New Roman" w:cs="Times New Roman"/>
          <w:bCs/>
          <w:sz w:val="24"/>
          <w:szCs w:val="24"/>
        </w:rPr>
        <w:t>kolní řád dne 31. 8. 202</w:t>
      </w:r>
      <w:r w:rsidR="00657F79">
        <w:rPr>
          <w:rFonts w:ascii="Times New Roman" w:hAnsi="Times New Roman" w:cs="Times New Roman"/>
          <w:bCs/>
          <w:sz w:val="24"/>
          <w:szCs w:val="24"/>
        </w:rPr>
        <w:t>2</w:t>
      </w:r>
    </w:p>
    <w:p w14:paraId="68D9C72A" w14:textId="77777777" w:rsidR="00605C57" w:rsidRDefault="00605C57" w:rsidP="001E3788">
      <w:pPr>
        <w:jc w:val="both"/>
        <w:rPr>
          <w:rFonts w:ascii="Times New Roman" w:hAnsi="Times New Roman" w:cs="Times New Roman"/>
          <w:color w:val="000000" w:themeColor="text1"/>
          <w:sz w:val="24"/>
          <w:szCs w:val="24"/>
        </w:rPr>
      </w:pPr>
    </w:p>
    <w:p w14:paraId="05BA9710" w14:textId="5E241DDD" w:rsidR="00C41AC6" w:rsidRPr="005B05AE" w:rsidRDefault="00CF700B" w:rsidP="00C41A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w:t>
      </w:r>
      <w:proofErr w:type="gramStart"/>
      <w:r>
        <w:rPr>
          <w:rFonts w:ascii="Times New Roman" w:hAnsi="Times New Roman" w:cs="Times New Roman"/>
          <w:color w:val="000000" w:themeColor="text1"/>
          <w:sz w:val="24"/>
          <w:szCs w:val="24"/>
        </w:rPr>
        <w:t>Šumperku  1.</w:t>
      </w:r>
      <w:proofErr w:type="gramEnd"/>
      <w:r>
        <w:rPr>
          <w:rFonts w:ascii="Times New Roman" w:hAnsi="Times New Roman" w:cs="Times New Roman"/>
          <w:color w:val="000000" w:themeColor="text1"/>
          <w:sz w:val="24"/>
          <w:szCs w:val="24"/>
        </w:rPr>
        <w:t xml:space="preserve"> </w:t>
      </w:r>
      <w:r w:rsidR="00DB18F9">
        <w:rPr>
          <w:rFonts w:ascii="Times New Roman" w:hAnsi="Times New Roman" w:cs="Times New Roman"/>
          <w:color w:val="000000" w:themeColor="text1"/>
          <w:sz w:val="24"/>
          <w:szCs w:val="24"/>
        </w:rPr>
        <w:t>9. 202</w:t>
      </w:r>
      <w:r w:rsidR="00657F79">
        <w:rPr>
          <w:rFonts w:ascii="Times New Roman" w:hAnsi="Times New Roman" w:cs="Times New Roman"/>
          <w:color w:val="000000" w:themeColor="text1"/>
          <w:sz w:val="24"/>
          <w:szCs w:val="24"/>
        </w:rPr>
        <w:t>2</w:t>
      </w:r>
      <w:r w:rsidR="00C41AC6" w:rsidRPr="005B05AE">
        <w:rPr>
          <w:rFonts w:ascii="Times New Roman" w:hAnsi="Times New Roman" w:cs="Times New Roman"/>
          <w:color w:val="000000" w:themeColor="text1"/>
          <w:sz w:val="24"/>
          <w:szCs w:val="24"/>
        </w:rPr>
        <w:t xml:space="preserve">                                      </w:t>
      </w:r>
      <w:r w:rsidR="00C41AC6" w:rsidRPr="005B05AE">
        <w:rPr>
          <w:rFonts w:ascii="Times New Roman" w:hAnsi="Times New Roman" w:cs="Times New Roman"/>
          <w:color w:val="000000" w:themeColor="text1"/>
          <w:sz w:val="24"/>
          <w:szCs w:val="24"/>
        </w:rPr>
        <w:tab/>
        <w:t xml:space="preserve">          </w:t>
      </w:r>
    </w:p>
    <w:p w14:paraId="6241FD81" w14:textId="77777777" w:rsidR="00C41AC6" w:rsidRPr="00AF334D" w:rsidRDefault="00AF334D" w:rsidP="00C41AC6">
      <w:pPr>
        <w:rPr>
          <w:rFonts w:ascii="Times New Roman" w:hAnsi="Times New Roman" w:cs="Times New Roman"/>
          <w:sz w:val="24"/>
          <w:szCs w:val="24"/>
        </w:rPr>
      </w:pPr>
      <w:r>
        <w:rPr>
          <w:rFonts w:ascii="Times New Roman" w:hAnsi="Times New Roman" w:cs="Times New Roman"/>
          <w:sz w:val="24"/>
          <w:szCs w:val="24"/>
        </w:rPr>
        <w:t xml:space="preserve">                                                                                                             </w:t>
      </w:r>
      <w:r w:rsidR="00C41AC6" w:rsidRPr="00AF334D">
        <w:rPr>
          <w:rFonts w:ascii="Times New Roman" w:hAnsi="Times New Roman" w:cs="Times New Roman"/>
          <w:sz w:val="24"/>
          <w:szCs w:val="24"/>
        </w:rPr>
        <w:t xml:space="preserve">               </w:t>
      </w:r>
      <w:r w:rsidRPr="00AF334D">
        <w:rPr>
          <w:rFonts w:ascii="Times New Roman" w:hAnsi="Times New Roman" w:cs="Times New Roman"/>
          <w:sz w:val="24"/>
          <w:szCs w:val="24"/>
        </w:rPr>
        <w:t xml:space="preserve">                                       </w:t>
      </w:r>
      <w:r>
        <w:rPr>
          <w:rFonts w:ascii="Times New Roman" w:hAnsi="Times New Roman" w:cs="Times New Roman"/>
          <w:sz w:val="24"/>
          <w:szCs w:val="24"/>
        </w:rPr>
        <w:t xml:space="preserve">                                                                                                                          </w:t>
      </w:r>
      <w:r w:rsidR="00C41AC6" w:rsidRPr="00AF334D">
        <w:rPr>
          <w:rFonts w:ascii="Times New Roman" w:hAnsi="Times New Roman" w:cs="Times New Roman"/>
          <w:sz w:val="24"/>
          <w:szCs w:val="24"/>
        </w:rPr>
        <w:t>………………………………</w:t>
      </w:r>
      <w:r>
        <w:rPr>
          <w:rFonts w:ascii="Times New Roman" w:hAnsi="Times New Roman" w:cs="Times New Roman"/>
          <w:sz w:val="24"/>
          <w:szCs w:val="24"/>
        </w:rPr>
        <w:t>….                                      ……………………………………..</w:t>
      </w:r>
    </w:p>
    <w:p w14:paraId="18A71CA6" w14:textId="77777777" w:rsidR="00C41AC6" w:rsidRPr="00AF334D" w:rsidRDefault="00C41AC6" w:rsidP="00C41AC6">
      <w:pPr>
        <w:rPr>
          <w:rFonts w:ascii="Times New Roman" w:hAnsi="Times New Roman" w:cs="Times New Roman"/>
          <w:sz w:val="24"/>
          <w:szCs w:val="24"/>
        </w:rPr>
      </w:pPr>
      <w:r w:rsidRPr="00AF334D">
        <w:rPr>
          <w:rFonts w:ascii="Times New Roman" w:hAnsi="Times New Roman" w:cs="Times New Roman"/>
          <w:sz w:val="24"/>
          <w:szCs w:val="24"/>
        </w:rPr>
        <w:t xml:space="preserve">    Bc. Jana Pochopová</w:t>
      </w:r>
      <w:r w:rsidRPr="00AF334D">
        <w:rPr>
          <w:rFonts w:ascii="Times New Roman" w:hAnsi="Times New Roman" w:cs="Times New Roman"/>
          <w:sz w:val="24"/>
          <w:szCs w:val="24"/>
        </w:rPr>
        <w:tab/>
      </w:r>
      <w:r w:rsidRPr="00AF334D">
        <w:rPr>
          <w:rFonts w:ascii="Times New Roman" w:hAnsi="Times New Roman" w:cs="Times New Roman"/>
          <w:sz w:val="24"/>
          <w:szCs w:val="24"/>
        </w:rPr>
        <w:tab/>
      </w:r>
      <w:r w:rsidRPr="00AF334D">
        <w:rPr>
          <w:rFonts w:ascii="Times New Roman" w:hAnsi="Times New Roman" w:cs="Times New Roman"/>
          <w:sz w:val="24"/>
          <w:szCs w:val="24"/>
        </w:rPr>
        <w:tab/>
      </w:r>
      <w:r w:rsidRPr="00AF334D">
        <w:rPr>
          <w:rFonts w:ascii="Times New Roman" w:hAnsi="Times New Roman" w:cs="Times New Roman"/>
          <w:sz w:val="24"/>
          <w:szCs w:val="24"/>
        </w:rPr>
        <w:tab/>
      </w:r>
      <w:r w:rsidRPr="00AF334D">
        <w:rPr>
          <w:rFonts w:ascii="Times New Roman" w:hAnsi="Times New Roman" w:cs="Times New Roman"/>
          <w:sz w:val="24"/>
          <w:szCs w:val="24"/>
        </w:rPr>
        <w:tab/>
        <w:t xml:space="preserve">       </w:t>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00AF334D" w:rsidRPr="00AF334D">
        <w:rPr>
          <w:rFonts w:ascii="Times New Roman" w:hAnsi="Times New Roman" w:cs="Times New Roman"/>
          <w:sz w:val="24"/>
          <w:szCs w:val="24"/>
        </w:rPr>
        <w:tab/>
      </w:r>
      <w:r w:rsidRPr="00AF334D">
        <w:rPr>
          <w:rFonts w:ascii="Times New Roman" w:hAnsi="Times New Roman" w:cs="Times New Roman"/>
          <w:sz w:val="24"/>
          <w:szCs w:val="24"/>
        </w:rPr>
        <w:t xml:space="preserve"> </w:t>
      </w:r>
      <w:r w:rsidR="00AF334D" w:rsidRPr="00AF334D">
        <w:rPr>
          <w:rFonts w:ascii="Times New Roman" w:hAnsi="Times New Roman" w:cs="Times New Roman"/>
          <w:sz w:val="24"/>
          <w:szCs w:val="24"/>
        </w:rPr>
        <w:t xml:space="preserve">                                              </w:t>
      </w:r>
      <w:r w:rsidR="00AF334D">
        <w:rPr>
          <w:rFonts w:ascii="Times New Roman" w:hAnsi="Times New Roman" w:cs="Times New Roman"/>
          <w:sz w:val="24"/>
          <w:szCs w:val="24"/>
        </w:rPr>
        <w:t xml:space="preserve"> </w:t>
      </w:r>
      <w:r w:rsidRPr="00AF334D">
        <w:rPr>
          <w:rFonts w:ascii="Times New Roman" w:hAnsi="Times New Roman" w:cs="Times New Roman"/>
          <w:sz w:val="24"/>
          <w:szCs w:val="24"/>
        </w:rPr>
        <w:t xml:space="preserve">Mgr. Miroslav </w:t>
      </w:r>
      <w:proofErr w:type="spellStart"/>
      <w:r w:rsidRPr="00AF334D">
        <w:rPr>
          <w:rFonts w:ascii="Times New Roman" w:hAnsi="Times New Roman" w:cs="Times New Roman"/>
          <w:sz w:val="24"/>
          <w:szCs w:val="24"/>
        </w:rPr>
        <w:t>Haltmar</w:t>
      </w:r>
      <w:proofErr w:type="spellEnd"/>
      <w:r w:rsidRPr="00AF334D">
        <w:rPr>
          <w:rFonts w:ascii="Times New Roman" w:hAnsi="Times New Roman" w:cs="Times New Roman"/>
          <w:sz w:val="24"/>
          <w:szCs w:val="24"/>
        </w:rPr>
        <w:t>, MBA</w:t>
      </w:r>
      <w:r w:rsidR="00AF334D" w:rsidRPr="00AF334D">
        <w:rPr>
          <w:rFonts w:ascii="Times New Roman" w:hAnsi="Times New Roman" w:cs="Times New Roman"/>
          <w:sz w:val="24"/>
          <w:szCs w:val="24"/>
        </w:rPr>
        <w:t xml:space="preserve">, </w:t>
      </w:r>
      <w:proofErr w:type="spellStart"/>
      <w:r w:rsidR="00AF334D" w:rsidRPr="00AF334D">
        <w:rPr>
          <w:rFonts w:ascii="Times New Roman" w:hAnsi="Times New Roman" w:cs="Times New Roman"/>
          <w:sz w:val="24"/>
          <w:szCs w:val="24"/>
        </w:rPr>
        <w:t>MSc</w:t>
      </w:r>
      <w:proofErr w:type="spellEnd"/>
      <w:r w:rsidR="00AF334D" w:rsidRPr="00AF334D">
        <w:rPr>
          <w:rFonts w:ascii="Times New Roman" w:hAnsi="Times New Roman" w:cs="Times New Roman"/>
          <w:sz w:val="24"/>
          <w:szCs w:val="24"/>
        </w:rPr>
        <w:t>.</w:t>
      </w:r>
    </w:p>
    <w:p w14:paraId="5E02DD87" w14:textId="77777777" w:rsidR="00C41AC6" w:rsidRPr="00CF700B" w:rsidRDefault="00C41AC6" w:rsidP="00C41AC6">
      <w:pPr>
        <w:rPr>
          <w:rFonts w:ascii="Times New Roman" w:hAnsi="Times New Roman" w:cs="Times New Roman"/>
          <w:sz w:val="24"/>
          <w:szCs w:val="24"/>
        </w:rPr>
      </w:pPr>
      <w:r w:rsidRPr="00AF334D">
        <w:rPr>
          <w:rFonts w:ascii="Times New Roman" w:hAnsi="Times New Roman" w:cs="Times New Roman"/>
          <w:sz w:val="24"/>
          <w:szCs w:val="24"/>
        </w:rPr>
        <w:t xml:space="preserve">předsedkyně Školské rady                                          </w:t>
      </w:r>
      <w:r w:rsidR="00AF334D">
        <w:rPr>
          <w:rFonts w:ascii="Times New Roman" w:hAnsi="Times New Roman" w:cs="Times New Roman"/>
          <w:sz w:val="24"/>
          <w:szCs w:val="24"/>
        </w:rPr>
        <w:t xml:space="preserve">                         </w:t>
      </w:r>
      <w:r w:rsidRPr="00AF334D">
        <w:rPr>
          <w:rFonts w:ascii="Times New Roman" w:hAnsi="Times New Roman" w:cs="Times New Roman"/>
          <w:sz w:val="24"/>
          <w:szCs w:val="24"/>
        </w:rPr>
        <w:t>ředitel ško</w:t>
      </w:r>
      <w:r w:rsidR="00792265">
        <w:rPr>
          <w:rFonts w:ascii="Times New Roman" w:hAnsi="Times New Roman" w:cs="Times New Roman"/>
          <w:sz w:val="24"/>
          <w:szCs w:val="24"/>
        </w:rPr>
        <w:t>l</w:t>
      </w:r>
      <w:r w:rsidR="00CF700B">
        <w:rPr>
          <w:rFonts w:ascii="Times New Roman" w:hAnsi="Times New Roman" w:cs="Times New Roman"/>
          <w:sz w:val="24"/>
          <w:szCs w:val="24"/>
        </w:rPr>
        <w:t>y</w:t>
      </w:r>
    </w:p>
    <w:p w14:paraId="2EF959FD" w14:textId="77777777" w:rsidR="00FE4AD8" w:rsidRDefault="00FE4AD8" w:rsidP="00792265">
      <w:pPr>
        <w:jc w:val="both"/>
        <w:rPr>
          <w:rFonts w:ascii="Times New Roman" w:hAnsi="Times New Roman" w:cs="Times New Roman"/>
          <w:color w:val="000000" w:themeColor="text1"/>
          <w:sz w:val="24"/>
          <w:szCs w:val="24"/>
        </w:rPr>
      </w:pPr>
    </w:p>
    <w:p w14:paraId="2EFDFF80" w14:textId="77777777" w:rsidR="00FE4AD8" w:rsidRDefault="00FE4AD8" w:rsidP="00792265">
      <w:pPr>
        <w:jc w:val="both"/>
        <w:rPr>
          <w:rFonts w:ascii="Times New Roman" w:hAnsi="Times New Roman" w:cs="Times New Roman"/>
          <w:color w:val="000000" w:themeColor="text1"/>
          <w:sz w:val="24"/>
          <w:szCs w:val="24"/>
        </w:rPr>
      </w:pPr>
    </w:p>
    <w:p w14:paraId="613F9B01" w14:textId="77777777" w:rsidR="00FE4AD8" w:rsidRDefault="00FE4AD8" w:rsidP="00792265">
      <w:pPr>
        <w:jc w:val="both"/>
        <w:rPr>
          <w:rFonts w:ascii="Times New Roman" w:hAnsi="Times New Roman" w:cs="Times New Roman"/>
          <w:color w:val="000000" w:themeColor="text1"/>
          <w:sz w:val="24"/>
          <w:szCs w:val="24"/>
        </w:rPr>
      </w:pPr>
    </w:p>
    <w:p w14:paraId="602A5678" w14:textId="77777777" w:rsidR="00FE4AD8" w:rsidRDefault="00FE4AD8" w:rsidP="00792265">
      <w:pPr>
        <w:jc w:val="both"/>
        <w:rPr>
          <w:rFonts w:ascii="Times New Roman" w:hAnsi="Times New Roman" w:cs="Times New Roman"/>
          <w:color w:val="000000" w:themeColor="text1"/>
          <w:sz w:val="24"/>
          <w:szCs w:val="24"/>
        </w:rPr>
      </w:pPr>
    </w:p>
    <w:p w14:paraId="53442304" w14:textId="77777777" w:rsidR="00FE4AD8" w:rsidRDefault="00FE4AD8" w:rsidP="00792265">
      <w:pPr>
        <w:jc w:val="both"/>
        <w:rPr>
          <w:rFonts w:ascii="Times New Roman" w:hAnsi="Times New Roman" w:cs="Times New Roman"/>
          <w:color w:val="000000" w:themeColor="text1"/>
          <w:sz w:val="24"/>
          <w:szCs w:val="24"/>
        </w:rPr>
      </w:pPr>
    </w:p>
    <w:p w14:paraId="78004018" w14:textId="77777777" w:rsidR="00FE4AD8" w:rsidRDefault="00FE4AD8" w:rsidP="00792265">
      <w:pPr>
        <w:jc w:val="both"/>
        <w:rPr>
          <w:rFonts w:ascii="Times New Roman" w:hAnsi="Times New Roman" w:cs="Times New Roman"/>
          <w:color w:val="000000" w:themeColor="text1"/>
          <w:sz w:val="24"/>
          <w:szCs w:val="24"/>
        </w:rPr>
      </w:pPr>
    </w:p>
    <w:p w14:paraId="3CA7CB49" w14:textId="77777777" w:rsidR="00FE4AD8" w:rsidRDefault="00FE4AD8" w:rsidP="00792265">
      <w:pPr>
        <w:jc w:val="both"/>
        <w:rPr>
          <w:rFonts w:ascii="Times New Roman" w:hAnsi="Times New Roman" w:cs="Times New Roman"/>
          <w:color w:val="000000" w:themeColor="text1"/>
          <w:sz w:val="24"/>
          <w:szCs w:val="24"/>
        </w:rPr>
      </w:pPr>
    </w:p>
    <w:p w14:paraId="0C2E7F06" w14:textId="371F3617" w:rsidR="00FE4AD8" w:rsidRDefault="00FE4AD8" w:rsidP="00792265">
      <w:pPr>
        <w:jc w:val="both"/>
        <w:rPr>
          <w:rFonts w:ascii="Times New Roman" w:hAnsi="Times New Roman" w:cs="Times New Roman"/>
          <w:color w:val="000000" w:themeColor="text1"/>
          <w:sz w:val="24"/>
          <w:szCs w:val="24"/>
        </w:rPr>
      </w:pPr>
    </w:p>
    <w:p w14:paraId="436AE985" w14:textId="778D72FF" w:rsidR="00657F79" w:rsidRDefault="00657F79" w:rsidP="00792265">
      <w:pPr>
        <w:jc w:val="both"/>
        <w:rPr>
          <w:rFonts w:ascii="Times New Roman" w:hAnsi="Times New Roman" w:cs="Times New Roman"/>
          <w:color w:val="000000" w:themeColor="text1"/>
          <w:sz w:val="24"/>
          <w:szCs w:val="24"/>
        </w:rPr>
      </w:pPr>
    </w:p>
    <w:p w14:paraId="08819F1F" w14:textId="6FC20CC0" w:rsidR="00657F79" w:rsidRDefault="00657F79" w:rsidP="00792265">
      <w:pPr>
        <w:jc w:val="both"/>
        <w:rPr>
          <w:rFonts w:ascii="Times New Roman" w:hAnsi="Times New Roman" w:cs="Times New Roman"/>
          <w:color w:val="000000" w:themeColor="text1"/>
          <w:sz w:val="24"/>
          <w:szCs w:val="24"/>
        </w:rPr>
      </w:pPr>
    </w:p>
    <w:p w14:paraId="02700D34" w14:textId="1FB7234A" w:rsidR="00657F79" w:rsidRDefault="00657F79" w:rsidP="00792265">
      <w:pPr>
        <w:jc w:val="both"/>
        <w:rPr>
          <w:rFonts w:ascii="Times New Roman" w:hAnsi="Times New Roman" w:cs="Times New Roman"/>
          <w:color w:val="000000" w:themeColor="text1"/>
          <w:sz w:val="24"/>
          <w:szCs w:val="24"/>
        </w:rPr>
      </w:pPr>
    </w:p>
    <w:p w14:paraId="4FD1857B" w14:textId="33FAA7FC" w:rsidR="00657F79" w:rsidRDefault="00657F79" w:rsidP="00792265">
      <w:pPr>
        <w:jc w:val="both"/>
        <w:rPr>
          <w:rFonts w:ascii="Times New Roman" w:hAnsi="Times New Roman" w:cs="Times New Roman"/>
          <w:color w:val="000000" w:themeColor="text1"/>
          <w:sz w:val="24"/>
          <w:szCs w:val="24"/>
        </w:rPr>
      </w:pPr>
    </w:p>
    <w:p w14:paraId="320B4265" w14:textId="74FED9FB" w:rsidR="00657F79" w:rsidRDefault="00657F79" w:rsidP="00792265">
      <w:pPr>
        <w:jc w:val="both"/>
        <w:rPr>
          <w:rFonts w:ascii="Times New Roman" w:hAnsi="Times New Roman" w:cs="Times New Roman"/>
          <w:color w:val="000000" w:themeColor="text1"/>
          <w:sz w:val="24"/>
          <w:szCs w:val="24"/>
        </w:rPr>
      </w:pPr>
    </w:p>
    <w:p w14:paraId="6FFD6259" w14:textId="66B2ED63" w:rsidR="00657F79" w:rsidRDefault="00657F79" w:rsidP="00792265">
      <w:pPr>
        <w:jc w:val="both"/>
        <w:rPr>
          <w:rFonts w:ascii="Times New Roman" w:hAnsi="Times New Roman" w:cs="Times New Roman"/>
          <w:color w:val="000000" w:themeColor="text1"/>
          <w:sz w:val="24"/>
          <w:szCs w:val="24"/>
        </w:rPr>
      </w:pPr>
    </w:p>
    <w:p w14:paraId="7949CEF2" w14:textId="1F950DE8" w:rsidR="00657F79" w:rsidRDefault="00657F79" w:rsidP="00792265">
      <w:pPr>
        <w:jc w:val="both"/>
        <w:rPr>
          <w:rFonts w:ascii="Times New Roman" w:hAnsi="Times New Roman" w:cs="Times New Roman"/>
          <w:color w:val="000000" w:themeColor="text1"/>
          <w:sz w:val="24"/>
          <w:szCs w:val="24"/>
        </w:rPr>
      </w:pPr>
    </w:p>
    <w:p w14:paraId="344337A7" w14:textId="11BAC841" w:rsidR="00657F79" w:rsidRDefault="00657F79" w:rsidP="00792265">
      <w:pPr>
        <w:jc w:val="both"/>
        <w:rPr>
          <w:rFonts w:ascii="Times New Roman" w:hAnsi="Times New Roman" w:cs="Times New Roman"/>
          <w:color w:val="000000" w:themeColor="text1"/>
          <w:sz w:val="24"/>
          <w:szCs w:val="24"/>
        </w:rPr>
      </w:pPr>
    </w:p>
    <w:p w14:paraId="45A11D23" w14:textId="77777777" w:rsidR="00657F79" w:rsidRDefault="00657F79" w:rsidP="00792265">
      <w:pPr>
        <w:jc w:val="both"/>
        <w:rPr>
          <w:rFonts w:ascii="Times New Roman" w:hAnsi="Times New Roman" w:cs="Times New Roman"/>
          <w:color w:val="000000" w:themeColor="text1"/>
          <w:sz w:val="24"/>
          <w:szCs w:val="24"/>
        </w:rPr>
      </w:pPr>
    </w:p>
    <w:p w14:paraId="6ECBB1F0" w14:textId="77777777" w:rsidR="00FE4AD8" w:rsidRDefault="00FE4AD8" w:rsidP="00792265">
      <w:pPr>
        <w:jc w:val="both"/>
        <w:rPr>
          <w:rFonts w:ascii="Times New Roman" w:hAnsi="Times New Roman" w:cs="Times New Roman"/>
          <w:color w:val="000000" w:themeColor="text1"/>
          <w:sz w:val="24"/>
          <w:szCs w:val="24"/>
        </w:rPr>
      </w:pPr>
    </w:p>
    <w:p w14:paraId="17763D33" w14:textId="77777777" w:rsidR="00FE4AD8" w:rsidRDefault="00FE4AD8" w:rsidP="00792265">
      <w:pPr>
        <w:jc w:val="both"/>
        <w:rPr>
          <w:rFonts w:ascii="Times New Roman" w:hAnsi="Times New Roman" w:cs="Times New Roman"/>
          <w:color w:val="000000" w:themeColor="text1"/>
          <w:sz w:val="24"/>
          <w:szCs w:val="24"/>
        </w:rPr>
      </w:pPr>
    </w:p>
    <w:p w14:paraId="2E168E7E" w14:textId="77777777" w:rsidR="00C41AC6" w:rsidRPr="005B05AE" w:rsidRDefault="00C41AC6" w:rsidP="00792265">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lastRenderedPageBreak/>
        <w:t>Příloha č.1</w:t>
      </w:r>
    </w:p>
    <w:p w14:paraId="32653DC2" w14:textId="77777777" w:rsidR="00C41AC6" w:rsidRPr="005B05AE" w:rsidRDefault="00C41AC6" w:rsidP="00792265">
      <w:pPr>
        <w:pStyle w:val="Nadpis4"/>
        <w:jc w:val="both"/>
        <w:rPr>
          <w:color w:val="000000" w:themeColor="text1"/>
          <w:sz w:val="24"/>
          <w:szCs w:val="24"/>
        </w:rPr>
      </w:pPr>
      <w:r w:rsidRPr="005B05AE">
        <w:rPr>
          <w:color w:val="000000" w:themeColor="text1"/>
          <w:sz w:val="24"/>
          <w:szCs w:val="24"/>
        </w:rPr>
        <w:t xml:space="preserve">Klasifikace ve vyučovacích předmětech s převahou teoretického zaměření </w:t>
      </w:r>
    </w:p>
    <w:p w14:paraId="70FF07FA" w14:textId="77777777" w:rsidR="00C41AC6" w:rsidRPr="005B05AE" w:rsidRDefault="00C41AC6" w:rsidP="00792265">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(1) Převahu teoretického zaměření mají jazykové, společenskovědní, přírodovědné předměty               a matematika. </w:t>
      </w:r>
    </w:p>
    <w:p w14:paraId="02E1ED1F" w14:textId="77777777" w:rsidR="00C41AC6" w:rsidRPr="005B05AE" w:rsidRDefault="00C41AC6" w:rsidP="00792265">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Hodnotí se:</w:t>
      </w:r>
    </w:p>
    <w:p w14:paraId="305275EF" w14:textId="77777777" w:rsidR="00C41AC6" w:rsidRPr="005B05AE" w:rsidRDefault="00C41AC6" w:rsidP="00792265">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a) ucelenost, přesnost a trvalost osvojení požadovaných poznatků, faktů, pojmů, definic, zákonitostí a vztahů, </w:t>
      </w:r>
    </w:p>
    <w:p w14:paraId="66832A17" w14:textId="77777777" w:rsidR="00C41AC6" w:rsidRPr="005B05AE" w:rsidRDefault="00C41AC6" w:rsidP="00792265">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b) kvalita a rozsah získaných dovedností vykonávat požadované intelektuální a motorické činnosti, </w:t>
      </w:r>
    </w:p>
    <w:p w14:paraId="50F2A426" w14:textId="77777777" w:rsidR="00C41AC6" w:rsidRPr="005B05AE" w:rsidRDefault="00C41AC6" w:rsidP="00792265">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c) schopnost uplatňovat osvojené poznatky a dovednosti při řešení teoretických a praktických úkolů, při výkladu a hodnocení společenských a přírodních jevů a zákonitostí, </w:t>
      </w:r>
    </w:p>
    <w:p w14:paraId="07901FF2" w14:textId="77777777" w:rsidR="00C41AC6" w:rsidRPr="005B05AE" w:rsidRDefault="00C41AC6" w:rsidP="00792265">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d) kvalita myšlení, především jeho logika, samostatnost a tvořivost, </w:t>
      </w:r>
    </w:p>
    <w:p w14:paraId="3F264E19" w14:textId="77777777" w:rsidR="00C41AC6" w:rsidRPr="005B05AE" w:rsidRDefault="00C41AC6" w:rsidP="00792265">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e) aktivita v přístupu k činnostem, zájem o ně a vztah k nim, </w:t>
      </w:r>
    </w:p>
    <w:p w14:paraId="3B8EDDFD" w14:textId="77777777" w:rsidR="00C41AC6" w:rsidRPr="005B05AE" w:rsidRDefault="00C41AC6" w:rsidP="00792265">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f) přesnost, výstižnost a odborná i jazyková správnost ústního a písemného projevu, </w:t>
      </w:r>
    </w:p>
    <w:p w14:paraId="72E702A2" w14:textId="77777777" w:rsidR="00C41AC6" w:rsidRPr="005B05AE" w:rsidRDefault="00C41AC6" w:rsidP="00792265">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g) kvalita výsledků činností, </w:t>
      </w:r>
    </w:p>
    <w:p w14:paraId="235CE4E2" w14:textId="77777777" w:rsidR="00C41AC6" w:rsidRPr="005B05AE" w:rsidRDefault="00C41AC6" w:rsidP="00792265">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h) osvojení účinných metod samostatného studia. </w:t>
      </w:r>
    </w:p>
    <w:p w14:paraId="3DC57876" w14:textId="77777777" w:rsidR="00C41AC6" w:rsidRPr="00FE4AD8"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(2) Výchovně vzdělávací výsledky se hodnotí podle těchto kritérií: </w:t>
      </w:r>
    </w:p>
    <w:p w14:paraId="5BAB0FD9"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Stupeň 1 (výborný) </w:t>
      </w:r>
    </w:p>
    <w:p w14:paraId="4C8BCE86" w14:textId="77777777" w:rsidR="00C41AC6" w:rsidRPr="00FE4AD8"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u w:val="single"/>
        </w:rPr>
        <w:t>Žák bezpečně ovládá</w:t>
      </w:r>
      <w:r w:rsidRPr="005B05AE">
        <w:rPr>
          <w:rFonts w:ascii="Times New Roman" w:hAnsi="Times New Roman" w:cs="Times New Roman"/>
          <w:color w:val="000000" w:themeColor="text1"/>
          <w:sz w:val="24"/>
          <w:szCs w:val="24"/>
        </w:rPr>
        <w:t xml:space="preserve">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V učení je </w:t>
      </w:r>
      <w:r w:rsidRPr="005B05AE">
        <w:rPr>
          <w:rFonts w:ascii="Times New Roman" w:hAnsi="Times New Roman" w:cs="Times New Roman"/>
          <w:color w:val="000000" w:themeColor="text1"/>
          <w:sz w:val="24"/>
          <w:szCs w:val="24"/>
          <w:u w:val="single"/>
        </w:rPr>
        <w:t>aktivní, učí se svědomitě a se zájmem</w:t>
      </w:r>
      <w:r w:rsidRPr="005B05AE">
        <w:rPr>
          <w:rFonts w:ascii="Times New Roman" w:hAnsi="Times New Roman" w:cs="Times New Roman"/>
          <w:color w:val="000000" w:themeColor="text1"/>
          <w:sz w:val="24"/>
          <w:szCs w:val="24"/>
        </w:rPr>
        <w:t xml:space="preserve">. </w:t>
      </w:r>
    </w:p>
    <w:p w14:paraId="2A7ECA97"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Stupeň 2 (chvalitebný) </w:t>
      </w:r>
    </w:p>
    <w:p w14:paraId="5D2EC983" w14:textId="77777777" w:rsidR="00C41AC6" w:rsidRPr="00537025"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Žák </w:t>
      </w:r>
      <w:r w:rsidRPr="005B05AE">
        <w:rPr>
          <w:rFonts w:ascii="Times New Roman" w:hAnsi="Times New Roman" w:cs="Times New Roman"/>
          <w:color w:val="000000" w:themeColor="text1"/>
          <w:sz w:val="24"/>
          <w:szCs w:val="24"/>
          <w:u w:val="single"/>
        </w:rPr>
        <w:t xml:space="preserve">ovládá </w:t>
      </w:r>
      <w:r w:rsidRPr="005B05AE">
        <w:rPr>
          <w:rFonts w:ascii="Times New Roman" w:hAnsi="Times New Roman" w:cs="Times New Roman"/>
          <w:color w:val="000000" w:themeColor="text1"/>
          <w:sz w:val="24"/>
          <w:szCs w:val="24"/>
        </w:rPr>
        <w:t xml:space="preserve">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r w:rsidRPr="005B05AE">
        <w:rPr>
          <w:rFonts w:ascii="Times New Roman" w:hAnsi="Times New Roman" w:cs="Times New Roman"/>
          <w:color w:val="000000" w:themeColor="text1"/>
          <w:sz w:val="24"/>
          <w:szCs w:val="24"/>
          <w:u w:val="single"/>
        </w:rPr>
        <w:t>Učí se svědomitě.</w:t>
      </w:r>
    </w:p>
    <w:p w14:paraId="66F58B71" w14:textId="77777777" w:rsidR="00C41AC6" w:rsidRPr="005B05AE" w:rsidRDefault="00C41AC6" w:rsidP="005B05AE">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lastRenderedPageBreak/>
        <w:t xml:space="preserve">Stupeň 3 (dobrý) </w:t>
      </w:r>
    </w:p>
    <w:p w14:paraId="74F35A9E" w14:textId="77777777" w:rsidR="00C41AC6" w:rsidRPr="005B05AE" w:rsidRDefault="00C41AC6" w:rsidP="005B05AE">
      <w:pPr>
        <w:pStyle w:val="Zkladntext3"/>
        <w:jc w:val="both"/>
        <w:rPr>
          <w:color w:val="000000" w:themeColor="text1"/>
          <w:sz w:val="24"/>
          <w:szCs w:val="24"/>
        </w:rPr>
      </w:pPr>
      <w:r w:rsidRPr="005B05AE">
        <w:rPr>
          <w:color w:val="000000" w:themeColor="text1"/>
          <w:sz w:val="24"/>
          <w:szCs w:val="24"/>
        </w:rPr>
        <w:t xml:space="preserve">Žák </w:t>
      </w:r>
      <w:r w:rsidRPr="005B05AE">
        <w:rPr>
          <w:color w:val="000000" w:themeColor="text1"/>
          <w:sz w:val="24"/>
          <w:szCs w:val="24"/>
          <w:u w:val="single"/>
        </w:rPr>
        <w:t>v podstatě ovládá</w:t>
      </w:r>
      <w:r w:rsidRPr="005B05AE">
        <w:rPr>
          <w:color w:val="000000" w:themeColor="text1"/>
          <w:sz w:val="24"/>
          <w:szCs w:val="24"/>
        </w:rPr>
        <w:t xml:space="preserve"> dané učivo, </w:t>
      </w:r>
      <w:r w:rsidRPr="005B05AE">
        <w:rPr>
          <w:color w:val="000000" w:themeColor="text1"/>
          <w:sz w:val="24"/>
          <w:szCs w:val="24"/>
          <w:u w:val="single"/>
        </w:rPr>
        <w:t>v učení a práci nepotřebuje větších podnětů</w:t>
      </w:r>
      <w:r w:rsidRPr="005B05AE">
        <w:rPr>
          <w:color w:val="000000" w:themeColor="text1"/>
          <w:sz w:val="24"/>
          <w:szCs w:val="24"/>
        </w:rPr>
        <w:t xml:space="preserve">. 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14:paraId="36E8672B" w14:textId="77777777" w:rsidR="00C41AC6" w:rsidRPr="005B05AE" w:rsidRDefault="00C41AC6" w:rsidP="00C41AC6">
      <w:pPr>
        <w:jc w:val="both"/>
        <w:rPr>
          <w:color w:val="000000" w:themeColor="text1"/>
          <w:sz w:val="24"/>
          <w:szCs w:val="24"/>
        </w:rPr>
      </w:pPr>
    </w:p>
    <w:p w14:paraId="0CCABB8F"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Stupeň 4 (dostatečný) </w:t>
      </w:r>
    </w:p>
    <w:p w14:paraId="588A15BE" w14:textId="77777777" w:rsidR="00C41AC6" w:rsidRPr="005B05AE" w:rsidRDefault="00C41AC6" w:rsidP="00C41AC6">
      <w:pPr>
        <w:jc w:val="both"/>
        <w:rPr>
          <w:color w:val="000000" w:themeColor="text1"/>
        </w:rPr>
      </w:pPr>
      <w:r w:rsidRPr="005B05AE">
        <w:rPr>
          <w:rFonts w:ascii="Times New Roman" w:hAnsi="Times New Roman" w:cs="Times New Roman"/>
          <w:color w:val="000000" w:themeColor="text1"/>
          <w:sz w:val="24"/>
          <w:szCs w:val="24"/>
        </w:rPr>
        <w:t xml:space="preserve">Žák učivo </w:t>
      </w:r>
      <w:r w:rsidRPr="005B05AE">
        <w:rPr>
          <w:rFonts w:ascii="Times New Roman" w:hAnsi="Times New Roman" w:cs="Times New Roman"/>
          <w:color w:val="000000" w:themeColor="text1"/>
          <w:sz w:val="24"/>
          <w:szCs w:val="24"/>
          <w:u w:val="single"/>
        </w:rPr>
        <w:t>ovládá jen částečně, má mezery</w:t>
      </w:r>
      <w:r w:rsidRPr="005B05AE">
        <w:rPr>
          <w:rFonts w:ascii="Times New Roman" w:hAnsi="Times New Roman" w:cs="Times New Roman"/>
          <w:color w:val="000000" w:themeColor="text1"/>
          <w:sz w:val="24"/>
          <w:szCs w:val="24"/>
        </w:rPr>
        <w:t xml:space="preserve"> ve vědomostech a dovednostech. V ucelenosti, přesnosti a úplnosti osvojení požadovaných poznatků má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proofErr w:type="spellStart"/>
      <w:proofErr w:type="gramStart"/>
      <w:r w:rsidRPr="005B05AE">
        <w:rPr>
          <w:rFonts w:ascii="Times New Roman" w:hAnsi="Times New Roman" w:cs="Times New Roman"/>
          <w:color w:val="000000" w:themeColor="text1"/>
          <w:sz w:val="24"/>
          <w:szCs w:val="24"/>
        </w:rPr>
        <w:t>výstižnosti.V</w:t>
      </w:r>
      <w:proofErr w:type="spellEnd"/>
      <w:proofErr w:type="gramEnd"/>
      <w:r w:rsidRPr="005B05AE">
        <w:rPr>
          <w:rFonts w:ascii="Times New Roman" w:hAnsi="Times New Roman" w:cs="Times New Roman"/>
          <w:color w:val="000000" w:themeColor="text1"/>
          <w:sz w:val="24"/>
          <w:szCs w:val="24"/>
        </w:rPr>
        <w:t xml:space="preserve"> kvalitě výsledků jeho činnosti a v grafickém projevu se projevují nedostatky, grafický projev je málo estetický. Závažné nedostatky a chyby dovede žák s pomocí učitele opravit. Při samostatném studiu má velké těžkosti. Projevuje </w:t>
      </w:r>
      <w:r w:rsidRPr="005B05AE">
        <w:rPr>
          <w:rFonts w:ascii="Times New Roman" w:hAnsi="Times New Roman" w:cs="Times New Roman"/>
          <w:color w:val="000000" w:themeColor="text1"/>
          <w:sz w:val="24"/>
          <w:szCs w:val="24"/>
          <w:u w:val="single"/>
        </w:rPr>
        <w:t>malý zájem o učení</w:t>
      </w:r>
      <w:r w:rsidRPr="005B05AE">
        <w:rPr>
          <w:rFonts w:ascii="Times New Roman" w:hAnsi="Times New Roman" w:cs="Times New Roman"/>
          <w:color w:val="000000" w:themeColor="text1"/>
          <w:sz w:val="24"/>
          <w:szCs w:val="24"/>
        </w:rPr>
        <w:t xml:space="preserve">, </w:t>
      </w:r>
      <w:r w:rsidRPr="005B05AE">
        <w:rPr>
          <w:rFonts w:ascii="Times New Roman" w:hAnsi="Times New Roman" w:cs="Times New Roman"/>
          <w:color w:val="000000" w:themeColor="text1"/>
          <w:sz w:val="24"/>
          <w:szCs w:val="24"/>
          <w:u w:val="single"/>
        </w:rPr>
        <w:t xml:space="preserve">potřebuje </w:t>
      </w:r>
      <w:r w:rsidRPr="005B05AE">
        <w:rPr>
          <w:color w:val="000000" w:themeColor="text1"/>
          <w:u w:val="single"/>
        </w:rPr>
        <w:t>stále pomoc a pobídky</w:t>
      </w:r>
      <w:r w:rsidRPr="005B05AE">
        <w:rPr>
          <w:color w:val="000000" w:themeColor="text1"/>
        </w:rPr>
        <w:t>.</w:t>
      </w:r>
    </w:p>
    <w:p w14:paraId="44710E16" w14:textId="77777777" w:rsidR="00C41AC6" w:rsidRPr="005B05AE" w:rsidRDefault="00C41AC6" w:rsidP="00C41AC6">
      <w:pPr>
        <w:jc w:val="both"/>
        <w:rPr>
          <w:color w:val="000000" w:themeColor="text1"/>
        </w:rPr>
      </w:pPr>
    </w:p>
    <w:p w14:paraId="403649B1" w14:textId="77777777" w:rsidR="00C41AC6" w:rsidRPr="005B05AE" w:rsidRDefault="00C41AC6" w:rsidP="00C41AC6">
      <w:pPr>
        <w:pStyle w:val="Zkladntext3"/>
        <w:rPr>
          <w:color w:val="000000" w:themeColor="text1"/>
          <w:sz w:val="24"/>
          <w:szCs w:val="24"/>
        </w:rPr>
      </w:pPr>
      <w:r w:rsidRPr="005B05AE">
        <w:rPr>
          <w:color w:val="000000" w:themeColor="text1"/>
          <w:sz w:val="24"/>
          <w:szCs w:val="24"/>
        </w:rPr>
        <w:t xml:space="preserve">Stupeň 5 (nedostatečný) </w:t>
      </w:r>
    </w:p>
    <w:p w14:paraId="7DB5F41F" w14:textId="77777777" w:rsidR="00C41AC6" w:rsidRPr="005B05AE" w:rsidRDefault="00C41AC6" w:rsidP="00C41AC6">
      <w:pPr>
        <w:jc w:val="both"/>
        <w:rPr>
          <w:rFonts w:ascii="Times New Roman" w:hAnsi="Times New Roman" w:cs="Times New Roman"/>
          <w:color w:val="000000" w:themeColor="text1"/>
          <w:sz w:val="24"/>
          <w:szCs w:val="24"/>
          <w:u w:val="single"/>
        </w:rPr>
      </w:pPr>
      <w:r w:rsidRPr="005B05AE">
        <w:rPr>
          <w:rFonts w:ascii="Times New Roman" w:hAnsi="Times New Roman" w:cs="Times New Roman"/>
          <w:color w:val="000000" w:themeColor="text1"/>
          <w:sz w:val="24"/>
          <w:szCs w:val="24"/>
        </w:rPr>
        <w:t xml:space="preserve">Žák požadované učivo </w:t>
      </w:r>
      <w:r w:rsidRPr="005B05AE">
        <w:rPr>
          <w:rFonts w:ascii="Times New Roman" w:hAnsi="Times New Roman" w:cs="Times New Roman"/>
          <w:color w:val="000000" w:themeColor="text1"/>
          <w:sz w:val="24"/>
          <w:szCs w:val="24"/>
          <w:u w:val="single"/>
        </w:rPr>
        <w:t>neovládá</w:t>
      </w:r>
      <w:r w:rsidRPr="005B05AE">
        <w:rPr>
          <w:rFonts w:ascii="Times New Roman" w:hAnsi="Times New Roman" w:cs="Times New Roman"/>
          <w:color w:val="000000" w:themeColor="text1"/>
          <w:sz w:val="24"/>
          <w:szCs w:val="24"/>
        </w:rPr>
        <w:t xml:space="preserve">. 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Veškerá </w:t>
      </w:r>
      <w:r w:rsidRPr="005B05AE">
        <w:rPr>
          <w:rFonts w:ascii="Times New Roman" w:hAnsi="Times New Roman" w:cs="Times New Roman"/>
          <w:color w:val="000000" w:themeColor="text1"/>
          <w:sz w:val="24"/>
          <w:szCs w:val="24"/>
          <w:u w:val="single"/>
        </w:rPr>
        <w:t>pomoc a pobízení jsou zatím neúčinné.</w:t>
      </w:r>
    </w:p>
    <w:p w14:paraId="48634DE2" w14:textId="77777777" w:rsidR="00C41AC6" w:rsidRDefault="00C41AC6" w:rsidP="00C41AC6">
      <w:pPr>
        <w:jc w:val="both"/>
        <w:rPr>
          <w:color w:val="000000" w:themeColor="text1"/>
          <w:u w:val="single"/>
        </w:rPr>
      </w:pPr>
    </w:p>
    <w:p w14:paraId="24AFC46D" w14:textId="77777777" w:rsidR="0041381D" w:rsidRDefault="0041381D" w:rsidP="00C41AC6">
      <w:pPr>
        <w:jc w:val="both"/>
        <w:rPr>
          <w:color w:val="000000" w:themeColor="text1"/>
          <w:u w:val="single"/>
        </w:rPr>
      </w:pPr>
    </w:p>
    <w:p w14:paraId="060F3D9A" w14:textId="50E7920B" w:rsidR="0041381D" w:rsidRDefault="0041381D" w:rsidP="00C41AC6">
      <w:pPr>
        <w:jc w:val="both"/>
        <w:rPr>
          <w:color w:val="000000" w:themeColor="text1"/>
          <w:u w:val="single"/>
        </w:rPr>
      </w:pPr>
    </w:p>
    <w:p w14:paraId="5EDA9107" w14:textId="77777777" w:rsidR="00657F79" w:rsidRPr="005B05AE" w:rsidRDefault="00657F79" w:rsidP="00C41AC6">
      <w:pPr>
        <w:jc w:val="both"/>
        <w:rPr>
          <w:color w:val="000000" w:themeColor="text1"/>
          <w:u w:val="single"/>
        </w:rPr>
      </w:pPr>
    </w:p>
    <w:p w14:paraId="11BAF2AC"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lastRenderedPageBreak/>
        <w:t>Příloha č.2</w:t>
      </w:r>
    </w:p>
    <w:p w14:paraId="4BFC6D07" w14:textId="77777777" w:rsidR="00C41AC6" w:rsidRPr="005B05AE" w:rsidRDefault="00C41AC6" w:rsidP="00C41AC6">
      <w:pPr>
        <w:pStyle w:val="Nadpis3"/>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Klasifikace ve vyučovaných předmětech s převahou praktického zaměření</w:t>
      </w:r>
    </w:p>
    <w:p w14:paraId="2DEF7664"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(1) Převahu praktické činnosti mají na základní škole pracovní vyučování, praktika, základy techniky, domácí nauky. </w:t>
      </w:r>
    </w:p>
    <w:p w14:paraId="569DB3CB"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Hodnotí se:</w:t>
      </w:r>
    </w:p>
    <w:p w14:paraId="7B0747F0"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a) vztah k práci, k pracovnímu kolektivu a k praktickým činnostem, </w:t>
      </w:r>
    </w:p>
    <w:p w14:paraId="615FB02E"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b) osvojení praktických dovedností a návyků, zvládnutí účelných způsobů práce, </w:t>
      </w:r>
    </w:p>
    <w:p w14:paraId="2EF6C76D"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c) využití získaných teoretických vědomostí v praktických činnostech, </w:t>
      </w:r>
    </w:p>
    <w:p w14:paraId="4C4D7DF5"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d) aktivita, samostatnost, tvořivost, iniciativa v praktických činnostech, </w:t>
      </w:r>
    </w:p>
    <w:p w14:paraId="53E60648"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e) kvalita výsledků činností, </w:t>
      </w:r>
    </w:p>
    <w:p w14:paraId="3A8BCFAC"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f) organizace vlastní práce a pracoviště, udržování pořádku na pracovišti, </w:t>
      </w:r>
    </w:p>
    <w:p w14:paraId="20AAD952"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g) dodržování předpisů o bezpečnosti a ochraně zdraví při práci a péče o životní prostředí, </w:t>
      </w:r>
    </w:p>
    <w:p w14:paraId="555FDE7A"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h) hospodárné využívání surovin, materiálů, energie, překonávání překážek v práci, </w:t>
      </w:r>
    </w:p>
    <w:p w14:paraId="59E6D74B"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ch) obsluha a údržba laboratorních zařízení a pomůcek, nástrojů, nářadí a měřidel. </w:t>
      </w:r>
    </w:p>
    <w:p w14:paraId="07DE4472"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(2) Výchovně vzdělávací výsledky se hodnotí podle těchto kritérií: </w:t>
      </w:r>
    </w:p>
    <w:p w14:paraId="74F487FA" w14:textId="77777777" w:rsidR="00C41AC6" w:rsidRPr="005B05AE" w:rsidRDefault="00C41AC6" w:rsidP="00C41AC6">
      <w:pPr>
        <w:jc w:val="both"/>
        <w:rPr>
          <w:rFonts w:ascii="Times New Roman" w:hAnsi="Times New Roman" w:cs="Times New Roman"/>
          <w:color w:val="000000" w:themeColor="text1"/>
          <w:sz w:val="24"/>
          <w:szCs w:val="24"/>
        </w:rPr>
      </w:pPr>
    </w:p>
    <w:p w14:paraId="6411755C"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Stupeň 1 </w:t>
      </w:r>
      <w:proofErr w:type="gramStart"/>
      <w:r w:rsidRPr="005B05AE">
        <w:rPr>
          <w:rFonts w:ascii="Times New Roman" w:hAnsi="Times New Roman" w:cs="Times New Roman"/>
          <w:color w:val="000000" w:themeColor="text1"/>
          <w:sz w:val="24"/>
          <w:szCs w:val="24"/>
        </w:rPr>
        <w:t>( výborný</w:t>
      </w:r>
      <w:proofErr w:type="gramEnd"/>
      <w:r w:rsidRPr="005B05AE">
        <w:rPr>
          <w:rFonts w:ascii="Times New Roman" w:hAnsi="Times New Roman" w:cs="Times New Roman"/>
          <w:color w:val="000000" w:themeColor="text1"/>
          <w:sz w:val="24"/>
          <w:szCs w:val="24"/>
        </w:rPr>
        <w:t xml:space="preserve">) </w:t>
      </w:r>
    </w:p>
    <w:p w14:paraId="0CD027DC" w14:textId="77777777" w:rsidR="005B05AE" w:rsidRPr="0041381D"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Žák </w:t>
      </w:r>
      <w:r w:rsidRPr="005B05AE">
        <w:rPr>
          <w:rFonts w:ascii="Times New Roman" w:hAnsi="Times New Roman" w:cs="Times New Roman"/>
          <w:color w:val="000000" w:themeColor="text1"/>
          <w:sz w:val="24"/>
          <w:szCs w:val="24"/>
          <w:u w:val="single"/>
        </w:rPr>
        <w:t>soustavně projevuje kladný vztah k práci</w:t>
      </w:r>
      <w:r w:rsidRPr="005B05AE">
        <w:rPr>
          <w:rFonts w:ascii="Times New Roman" w:hAnsi="Times New Roman" w:cs="Times New Roman"/>
          <w:color w:val="000000" w:themeColor="text1"/>
          <w:sz w:val="24"/>
          <w:szCs w:val="24"/>
        </w:rPr>
        <w:t xml:space="preserve">,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14:paraId="2895E9CE"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Stupeň 2 (chvalitebný) </w:t>
      </w:r>
    </w:p>
    <w:p w14:paraId="1A37573C" w14:textId="77777777" w:rsidR="00C41AC6" w:rsidRPr="00537025"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Žák </w:t>
      </w:r>
      <w:r w:rsidRPr="005B05AE">
        <w:rPr>
          <w:rFonts w:ascii="Times New Roman" w:hAnsi="Times New Roman" w:cs="Times New Roman"/>
          <w:color w:val="000000" w:themeColor="text1"/>
          <w:sz w:val="24"/>
          <w:szCs w:val="24"/>
          <w:u w:val="single"/>
        </w:rPr>
        <w:t>projevuje kladný vztah k práci</w:t>
      </w:r>
      <w:r w:rsidRPr="005B05AE">
        <w:rPr>
          <w:rFonts w:ascii="Times New Roman" w:hAnsi="Times New Roman" w:cs="Times New Roman"/>
          <w:color w:val="000000" w:themeColor="text1"/>
          <w:sz w:val="24"/>
          <w:szCs w:val="24"/>
        </w:rPr>
        <w:t xml:space="preserve">,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materiálů a energie se dopouští malých chyb. Laboratorní zařízení a </w:t>
      </w:r>
      <w:r w:rsidRPr="005B05AE">
        <w:rPr>
          <w:rFonts w:ascii="Times New Roman" w:hAnsi="Times New Roman" w:cs="Times New Roman"/>
          <w:color w:val="000000" w:themeColor="text1"/>
          <w:sz w:val="24"/>
          <w:szCs w:val="24"/>
        </w:rPr>
        <w:lastRenderedPageBreak/>
        <w:t>pomůcky, nástroje, nářadí a měřidla obsluhuje a udržuje s drobnými nedostatky. Překážky v práci překonává s občasnou pomocí učitele.</w:t>
      </w:r>
    </w:p>
    <w:p w14:paraId="581A52A4"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Stupeň 3 (dobrý) </w:t>
      </w:r>
    </w:p>
    <w:p w14:paraId="04E1401D"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Žák </w:t>
      </w:r>
      <w:r w:rsidRPr="005B05AE">
        <w:rPr>
          <w:rFonts w:ascii="Times New Roman" w:hAnsi="Times New Roman" w:cs="Times New Roman"/>
          <w:color w:val="000000" w:themeColor="text1"/>
          <w:sz w:val="24"/>
          <w:szCs w:val="24"/>
          <w:u w:val="single"/>
        </w:rPr>
        <w:t>projevuje vztah k práci</w:t>
      </w:r>
      <w:r w:rsidRPr="005B05AE">
        <w:rPr>
          <w:rFonts w:ascii="Times New Roman" w:hAnsi="Times New Roman" w:cs="Times New Roman"/>
          <w:color w:val="000000" w:themeColor="text1"/>
          <w:sz w:val="24"/>
          <w:szCs w:val="24"/>
        </w:rPr>
        <w:t xml:space="preserve">, k pracovnímu kolektivu a k praktickým činnostem s menšími výkyvy. S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w:t>
      </w:r>
      <w:proofErr w:type="gramStart"/>
      <w:r w:rsidRPr="005B05AE">
        <w:rPr>
          <w:rFonts w:ascii="Times New Roman" w:hAnsi="Times New Roman" w:cs="Times New Roman"/>
          <w:color w:val="000000" w:themeColor="text1"/>
          <w:sz w:val="24"/>
          <w:szCs w:val="24"/>
        </w:rPr>
        <w:t>Překážky  v</w:t>
      </w:r>
      <w:proofErr w:type="gramEnd"/>
      <w:r w:rsidRPr="005B05AE">
        <w:rPr>
          <w:rFonts w:ascii="Times New Roman" w:hAnsi="Times New Roman" w:cs="Times New Roman"/>
          <w:color w:val="000000" w:themeColor="text1"/>
          <w:sz w:val="24"/>
          <w:szCs w:val="24"/>
        </w:rPr>
        <w:t xml:space="preserve"> práci překonává jen s častou pomocí učitele.</w:t>
      </w:r>
    </w:p>
    <w:p w14:paraId="5065468A"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Stupeň 4 (dostatečný) </w:t>
      </w:r>
    </w:p>
    <w:p w14:paraId="58500A34"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Žák </w:t>
      </w:r>
      <w:r w:rsidRPr="005B05AE">
        <w:rPr>
          <w:rFonts w:ascii="Times New Roman" w:hAnsi="Times New Roman" w:cs="Times New Roman"/>
          <w:color w:val="000000" w:themeColor="text1"/>
          <w:sz w:val="24"/>
          <w:szCs w:val="24"/>
          <w:u w:val="single"/>
        </w:rPr>
        <w:t>pracuje bez zájmu a vztahu k práci</w:t>
      </w:r>
      <w:r w:rsidRPr="005B05AE">
        <w:rPr>
          <w:rFonts w:ascii="Times New Roman" w:hAnsi="Times New Roman" w:cs="Times New Roman"/>
          <w:color w:val="000000" w:themeColor="text1"/>
          <w:sz w:val="24"/>
          <w:szCs w:val="24"/>
        </w:rPr>
        <w:t xml:space="preserve">,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14:paraId="11A44037" w14:textId="77777777" w:rsidR="00C41AC6" w:rsidRPr="005B05AE" w:rsidRDefault="00C41AC6" w:rsidP="00C41AC6">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Stupeň 5 (nedostatečný) </w:t>
      </w:r>
    </w:p>
    <w:p w14:paraId="654030DB" w14:textId="77777777" w:rsidR="00C41AC6" w:rsidRPr="005B05AE" w:rsidRDefault="00C41AC6" w:rsidP="005B05AE">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Žák </w:t>
      </w:r>
      <w:r w:rsidRPr="005B05AE">
        <w:rPr>
          <w:rFonts w:ascii="Times New Roman" w:hAnsi="Times New Roman" w:cs="Times New Roman"/>
          <w:color w:val="000000" w:themeColor="text1"/>
          <w:sz w:val="24"/>
          <w:szCs w:val="24"/>
          <w:u w:val="single"/>
        </w:rPr>
        <w:t>neprojevuje zájem o práci a vztah k ní</w:t>
      </w:r>
      <w:r w:rsidRPr="005B05AE">
        <w:rPr>
          <w:rFonts w:ascii="Times New Roman" w:hAnsi="Times New Roman" w:cs="Times New Roman"/>
          <w:color w:val="000000" w:themeColor="text1"/>
          <w:sz w:val="24"/>
          <w:szCs w:val="24"/>
        </w:rPr>
        <w:t>,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6A9F2835" w14:textId="77777777" w:rsidR="00537025" w:rsidRDefault="00537025" w:rsidP="00C41AC6">
      <w:pPr>
        <w:rPr>
          <w:rFonts w:ascii="Times New Roman" w:hAnsi="Times New Roman" w:cs="Times New Roman"/>
          <w:bCs/>
          <w:color w:val="000000" w:themeColor="text1"/>
          <w:sz w:val="24"/>
          <w:szCs w:val="24"/>
        </w:rPr>
      </w:pPr>
    </w:p>
    <w:p w14:paraId="76D6739C" w14:textId="77777777" w:rsidR="00537025" w:rsidRDefault="00537025" w:rsidP="00C41AC6">
      <w:pPr>
        <w:rPr>
          <w:rFonts w:ascii="Times New Roman" w:hAnsi="Times New Roman" w:cs="Times New Roman"/>
          <w:bCs/>
          <w:color w:val="000000" w:themeColor="text1"/>
          <w:sz w:val="24"/>
          <w:szCs w:val="24"/>
        </w:rPr>
      </w:pPr>
    </w:p>
    <w:p w14:paraId="1C1E1944" w14:textId="77777777" w:rsidR="00537025" w:rsidRDefault="00537025" w:rsidP="00C41AC6">
      <w:pPr>
        <w:rPr>
          <w:rFonts w:ascii="Times New Roman" w:hAnsi="Times New Roman" w:cs="Times New Roman"/>
          <w:bCs/>
          <w:color w:val="000000" w:themeColor="text1"/>
          <w:sz w:val="24"/>
          <w:szCs w:val="24"/>
        </w:rPr>
      </w:pPr>
    </w:p>
    <w:p w14:paraId="49BC0744" w14:textId="77777777" w:rsidR="00537025" w:rsidRDefault="00537025" w:rsidP="00C41AC6">
      <w:pPr>
        <w:rPr>
          <w:rFonts w:ascii="Times New Roman" w:hAnsi="Times New Roman" w:cs="Times New Roman"/>
          <w:bCs/>
          <w:color w:val="000000" w:themeColor="text1"/>
          <w:sz w:val="24"/>
          <w:szCs w:val="24"/>
        </w:rPr>
      </w:pPr>
    </w:p>
    <w:p w14:paraId="4D6F9312" w14:textId="77777777" w:rsidR="00537025" w:rsidRDefault="00537025" w:rsidP="00C41AC6">
      <w:pPr>
        <w:rPr>
          <w:rFonts w:ascii="Times New Roman" w:hAnsi="Times New Roman" w:cs="Times New Roman"/>
          <w:bCs/>
          <w:color w:val="000000" w:themeColor="text1"/>
          <w:sz w:val="24"/>
          <w:szCs w:val="24"/>
        </w:rPr>
      </w:pPr>
    </w:p>
    <w:p w14:paraId="4C69EB6F" w14:textId="77777777" w:rsidR="00537025" w:rsidRDefault="00537025" w:rsidP="00C41AC6">
      <w:pPr>
        <w:rPr>
          <w:rFonts w:ascii="Times New Roman" w:hAnsi="Times New Roman" w:cs="Times New Roman"/>
          <w:bCs/>
          <w:color w:val="000000" w:themeColor="text1"/>
          <w:sz w:val="24"/>
          <w:szCs w:val="24"/>
        </w:rPr>
      </w:pPr>
    </w:p>
    <w:p w14:paraId="1679EF9F" w14:textId="77777777" w:rsidR="00537025" w:rsidRDefault="00537025" w:rsidP="00C41AC6">
      <w:pPr>
        <w:rPr>
          <w:rFonts w:ascii="Times New Roman" w:hAnsi="Times New Roman" w:cs="Times New Roman"/>
          <w:bCs/>
          <w:color w:val="000000" w:themeColor="text1"/>
          <w:sz w:val="24"/>
          <w:szCs w:val="24"/>
        </w:rPr>
      </w:pPr>
    </w:p>
    <w:p w14:paraId="5EEA689F" w14:textId="77777777" w:rsidR="00C41AC6" w:rsidRPr="005B05AE" w:rsidRDefault="00C41AC6" w:rsidP="00C41AC6">
      <w:pPr>
        <w:rPr>
          <w:rFonts w:ascii="Times New Roman" w:hAnsi="Times New Roman" w:cs="Times New Roman"/>
          <w:bCs/>
          <w:color w:val="000000" w:themeColor="text1"/>
          <w:sz w:val="24"/>
          <w:szCs w:val="24"/>
        </w:rPr>
      </w:pPr>
      <w:r w:rsidRPr="005B05AE">
        <w:rPr>
          <w:rFonts w:ascii="Times New Roman" w:hAnsi="Times New Roman" w:cs="Times New Roman"/>
          <w:bCs/>
          <w:color w:val="000000" w:themeColor="text1"/>
          <w:sz w:val="24"/>
          <w:szCs w:val="24"/>
        </w:rPr>
        <w:t>Příloha č. 3</w:t>
      </w:r>
    </w:p>
    <w:p w14:paraId="61BC8F00" w14:textId="77777777" w:rsidR="005B05AE" w:rsidRPr="005B05AE" w:rsidRDefault="00C41AC6" w:rsidP="005B05AE">
      <w:pPr>
        <w:pStyle w:val="Nadpis3"/>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Klasifikace ve vyučovaných předmětech s převahou výchovného a uměleckého zaměření</w:t>
      </w:r>
    </w:p>
    <w:p w14:paraId="19C6DAC7" w14:textId="77777777" w:rsidR="005B05AE" w:rsidRPr="005B05AE" w:rsidRDefault="005B05AE" w:rsidP="005B05AE">
      <w:pPr>
        <w:jc w:val="both"/>
        <w:rPr>
          <w:rFonts w:ascii="Times New Roman" w:hAnsi="Times New Roman" w:cs="Times New Roman"/>
          <w:color w:val="000000" w:themeColor="text1"/>
          <w:sz w:val="24"/>
          <w:szCs w:val="24"/>
        </w:rPr>
      </w:pPr>
    </w:p>
    <w:p w14:paraId="7CC3CDB8" w14:textId="77777777" w:rsidR="00C41AC6" w:rsidRPr="005B05AE" w:rsidRDefault="00C41AC6" w:rsidP="005B05AE">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Převahu uměleckého zamření má: výtvarná výchova</w:t>
      </w:r>
    </w:p>
    <w:p w14:paraId="7EB80C58" w14:textId="77777777" w:rsidR="00C41AC6" w:rsidRPr="005B05AE" w:rsidRDefault="00C41AC6" w:rsidP="005B05AE">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Převahu výchovného zaměření má: hudební výchova a zpěv, tělesná a sportovní výchova</w:t>
      </w:r>
    </w:p>
    <w:p w14:paraId="75BE7996" w14:textId="77777777" w:rsidR="00C41AC6" w:rsidRPr="005B05AE" w:rsidRDefault="00C41AC6" w:rsidP="005B05AE">
      <w:pPr>
        <w:jc w:val="both"/>
        <w:rPr>
          <w:rFonts w:ascii="Times New Roman" w:hAnsi="Times New Roman" w:cs="Times New Roman"/>
          <w:color w:val="000000" w:themeColor="text1"/>
          <w:sz w:val="24"/>
          <w:szCs w:val="24"/>
        </w:rPr>
      </w:pPr>
    </w:p>
    <w:p w14:paraId="274B65CE" w14:textId="77777777" w:rsidR="00C41AC6" w:rsidRPr="005B05AE" w:rsidRDefault="00C41AC6" w:rsidP="005B05AE">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Žák zařazený do léčebné tělesné výchovy </w:t>
      </w:r>
      <w:proofErr w:type="gramStart"/>
      <w:r w:rsidRPr="005B05AE">
        <w:rPr>
          <w:rFonts w:ascii="Times New Roman" w:hAnsi="Times New Roman" w:cs="Times New Roman"/>
          <w:color w:val="000000" w:themeColor="text1"/>
          <w:sz w:val="24"/>
          <w:szCs w:val="24"/>
        </w:rPr>
        <w:t>( ergoterapie</w:t>
      </w:r>
      <w:proofErr w:type="gramEnd"/>
      <w:r w:rsidRPr="005B05AE">
        <w:rPr>
          <w:rFonts w:ascii="Times New Roman" w:hAnsi="Times New Roman" w:cs="Times New Roman"/>
          <w:color w:val="000000" w:themeColor="text1"/>
          <w:sz w:val="24"/>
          <w:szCs w:val="24"/>
        </w:rPr>
        <w:t xml:space="preserve"> ) se při částečném uvolnění nebo úlevách doporučených lékařem klasifikuje s přihlédnutím ke zdravotnímu stavu. </w:t>
      </w:r>
    </w:p>
    <w:p w14:paraId="128D627C" w14:textId="77777777" w:rsidR="00C41AC6" w:rsidRPr="005B05AE" w:rsidRDefault="00C41AC6" w:rsidP="005B05AE">
      <w:pPr>
        <w:jc w:val="both"/>
        <w:rPr>
          <w:rFonts w:ascii="Times New Roman" w:hAnsi="Times New Roman" w:cs="Times New Roman"/>
          <w:color w:val="000000" w:themeColor="text1"/>
          <w:sz w:val="24"/>
          <w:szCs w:val="24"/>
        </w:rPr>
      </w:pPr>
    </w:p>
    <w:p w14:paraId="5507EFEF" w14:textId="77777777" w:rsidR="00C41AC6" w:rsidRPr="005B05AE" w:rsidRDefault="00C41AC6" w:rsidP="005B05AE">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Při klasifikaci v předmětech s převahou výchovného a uměleckého zaměření se v souladu s požadavky ŠVP hodnotí:</w:t>
      </w:r>
    </w:p>
    <w:p w14:paraId="2C8C8934" w14:textId="77777777" w:rsidR="00C41AC6" w:rsidRPr="005B05AE" w:rsidRDefault="005B05AE" w:rsidP="005B05AE">
      <w:pPr>
        <w:spacing w:after="0" w:line="240" w:lineRule="auto"/>
        <w:ind w:left="720"/>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a, </w:t>
      </w:r>
      <w:r w:rsidR="00C41AC6" w:rsidRPr="005B05AE">
        <w:rPr>
          <w:rFonts w:ascii="Times New Roman" w:hAnsi="Times New Roman" w:cs="Times New Roman"/>
          <w:color w:val="000000" w:themeColor="text1"/>
          <w:sz w:val="24"/>
          <w:szCs w:val="24"/>
        </w:rPr>
        <w:t>stupeň tvořivosti a samostatnosti projevu</w:t>
      </w:r>
    </w:p>
    <w:p w14:paraId="26786084" w14:textId="77777777" w:rsidR="00C41AC6" w:rsidRPr="005B05AE" w:rsidRDefault="005B05AE" w:rsidP="005B05AE">
      <w:pPr>
        <w:spacing w:after="0" w:line="240" w:lineRule="auto"/>
        <w:ind w:left="720"/>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b, </w:t>
      </w:r>
      <w:r w:rsidR="00C41AC6" w:rsidRPr="005B05AE">
        <w:rPr>
          <w:rFonts w:ascii="Times New Roman" w:hAnsi="Times New Roman" w:cs="Times New Roman"/>
          <w:color w:val="000000" w:themeColor="text1"/>
          <w:sz w:val="24"/>
          <w:szCs w:val="24"/>
        </w:rPr>
        <w:t>osvojení potřebných vědomostí, zkušeností, činností a jejich tvořivá aplikace</w:t>
      </w:r>
    </w:p>
    <w:p w14:paraId="731B6C82" w14:textId="77777777" w:rsidR="00C41AC6" w:rsidRPr="005B05AE" w:rsidRDefault="005B05AE" w:rsidP="005B05AE">
      <w:pPr>
        <w:spacing w:after="0" w:line="240" w:lineRule="auto"/>
        <w:ind w:left="720"/>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c, </w:t>
      </w:r>
      <w:r w:rsidR="00C41AC6" w:rsidRPr="005B05AE">
        <w:rPr>
          <w:rFonts w:ascii="Times New Roman" w:hAnsi="Times New Roman" w:cs="Times New Roman"/>
          <w:color w:val="000000" w:themeColor="text1"/>
          <w:sz w:val="24"/>
          <w:szCs w:val="24"/>
        </w:rPr>
        <w:t>aktivita, samostatnost, tvořivost, iniciativa v praktických činnostech</w:t>
      </w:r>
    </w:p>
    <w:p w14:paraId="7E1EBF25" w14:textId="77777777" w:rsidR="00C41AC6" w:rsidRPr="005B05AE" w:rsidRDefault="005B05AE" w:rsidP="005B05AE">
      <w:pPr>
        <w:spacing w:after="0" w:line="240" w:lineRule="auto"/>
        <w:ind w:left="720"/>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d, </w:t>
      </w:r>
      <w:r w:rsidR="00C41AC6" w:rsidRPr="005B05AE">
        <w:rPr>
          <w:rFonts w:ascii="Times New Roman" w:hAnsi="Times New Roman" w:cs="Times New Roman"/>
          <w:color w:val="000000" w:themeColor="text1"/>
          <w:sz w:val="24"/>
          <w:szCs w:val="24"/>
        </w:rPr>
        <w:t>poznání zákonitostí daných činností a jejich uplatňování ve vlastní činnosti</w:t>
      </w:r>
    </w:p>
    <w:p w14:paraId="7C97DB75" w14:textId="77777777" w:rsidR="00C41AC6" w:rsidRPr="005B05AE" w:rsidRDefault="005B05AE" w:rsidP="005B05AE">
      <w:pPr>
        <w:spacing w:after="0" w:line="240" w:lineRule="auto"/>
        <w:ind w:left="720"/>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e, </w:t>
      </w:r>
      <w:r w:rsidR="00C41AC6" w:rsidRPr="005B05AE">
        <w:rPr>
          <w:rFonts w:ascii="Times New Roman" w:hAnsi="Times New Roman" w:cs="Times New Roman"/>
          <w:color w:val="000000" w:themeColor="text1"/>
          <w:sz w:val="24"/>
          <w:szCs w:val="24"/>
        </w:rPr>
        <w:t>kvalita projevu, kvalita výsledků činnosti</w:t>
      </w:r>
    </w:p>
    <w:p w14:paraId="68CB22CB" w14:textId="77777777" w:rsidR="00C41AC6" w:rsidRPr="005B05AE" w:rsidRDefault="005B05AE" w:rsidP="005B05AE">
      <w:pPr>
        <w:spacing w:after="0" w:line="240" w:lineRule="auto"/>
        <w:ind w:left="720"/>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f, </w:t>
      </w:r>
      <w:r w:rsidR="00C41AC6" w:rsidRPr="005B05AE">
        <w:rPr>
          <w:rFonts w:ascii="Times New Roman" w:hAnsi="Times New Roman" w:cs="Times New Roman"/>
          <w:color w:val="000000" w:themeColor="text1"/>
          <w:sz w:val="24"/>
          <w:szCs w:val="24"/>
        </w:rPr>
        <w:t>vztah žáka k činnostem a zájem o ně</w:t>
      </w:r>
    </w:p>
    <w:p w14:paraId="5402B95C" w14:textId="77777777" w:rsidR="00C41AC6" w:rsidRPr="005B05AE" w:rsidRDefault="005B05AE" w:rsidP="005B05AE">
      <w:pPr>
        <w:spacing w:after="0" w:line="240" w:lineRule="auto"/>
        <w:ind w:left="720"/>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g, </w:t>
      </w:r>
      <w:r w:rsidR="00C41AC6" w:rsidRPr="005B05AE">
        <w:rPr>
          <w:rFonts w:ascii="Times New Roman" w:hAnsi="Times New Roman" w:cs="Times New Roman"/>
          <w:color w:val="000000" w:themeColor="text1"/>
          <w:sz w:val="24"/>
          <w:szCs w:val="24"/>
        </w:rPr>
        <w:t>estetické vnímání, přístup k uměleckému dílu a k estetice ostatní společnosti</w:t>
      </w:r>
    </w:p>
    <w:p w14:paraId="078DE2AE" w14:textId="77777777" w:rsidR="00C41AC6" w:rsidRPr="005B05AE" w:rsidRDefault="005B05AE" w:rsidP="005B05AE">
      <w:pPr>
        <w:spacing w:after="0" w:line="240" w:lineRule="auto"/>
        <w:ind w:left="720"/>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h, </w:t>
      </w:r>
      <w:r w:rsidR="00C41AC6" w:rsidRPr="005B05AE">
        <w:rPr>
          <w:rFonts w:ascii="Times New Roman" w:hAnsi="Times New Roman" w:cs="Times New Roman"/>
          <w:color w:val="000000" w:themeColor="text1"/>
          <w:sz w:val="24"/>
          <w:szCs w:val="24"/>
        </w:rPr>
        <w:t>hospodárné využívání surovin, materiálů, energie, překonávání překážek v</w:t>
      </w:r>
      <w:r w:rsidRPr="005B05AE">
        <w:rPr>
          <w:rFonts w:ascii="Times New Roman" w:hAnsi="Times New Roman" w:cs="Times New Roman"/>
          <w:color w:val="000000" w:themeColor="text1"/>
          <w:sz w:val="24"/>
          <w:szCs w:val="24"/>
        </w:rPr>
        <w:t> </w:t>
      </w:r>
      <w:r w:rsidR="00C41AC6" w:rsidRPr="005B05AE">
        <w:rPr>
          <w:rFonts w:ascii="Times New Roman" w:hAnsi="Times New Roman" w:cs="Times New Roman"/>
          <w:color w:val="000000" w:themeColor="text1"/>
          <w:sz w:val="24"/>
          <w:szCs w:val="24"/>
        </w:rPr>
        <w:t>práci</w:t>
      </w:r>
    </w:p>
    <w:p w14:paraId="693DE208" w14:textId="77777777" w:rsidR="00C41AC6" w:rsidRPr="005B05AE" w:rsidRDefault="005B05AE" w:rsidP="005B05AE">
      <w:pPr>
        <w:spacing w:after="0" w:line="240" w:lineRule="auto"/>
        <w:ind w:left="720"/>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ch, </w:t>
      </w:r>
      <w:r w:rsidR="00C41AC6" w:rsidRPr="005B05AE">
        <w:rPr>
          <w:rFonts w:ascii="Times New Roman" w:hAnsi="Times New Roman" w:cs="Times New Roman"/>
          <w:color w:val="000000" w:themeColor="text1"/>
          <w:sz w:val="24"/>
          <w:szCs w:val="24"/>
        </w:rPr>
        <w:t>v tělesné výchově je nutné přihlížet ke zdravotnímu stavu žáka</w:t>
      </w:r>
    </w:p>
    <w:p w14:paraId="06154F49" w14:textId="77777777" w:rsidR="00C41AC6" w:rsidRPr="005B05AE" w:rsidRDefault="00C41AC6" w:rsidP="00C41AC6">
      <w:pPr>
        <w:rPr>
          <w:color w:val="000000" w:themeColor="text1"/>
        </w:rPr>
      </w:pPr>
    </w:p>
    <w:p w14:paraId="7A8F5917" w14:textId="77777777" w:rsidR="00C41AC6" w:rsidRPr="005B05AE" w:rsidRDefault="00C41AC6" w:rsidP="005B05AE">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Výchovně vzdělávací výsledky se klasifikují podle těchto kritérií:</w:t>
      </w:r>
    </w:p>
    <w:p w14:paraId="6859C2AF" w14:textId="77777777" w:rsidR="00C41AC6" w:rsidRPr="005B05AE" w:rsidRDefault="00C41AC6" w:rsidP="005B05AE">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Stupeň 1 </w:t>
      </w:r>
      <w:proofErr w:type="gramStart"/>
      <w:r w:rsidRPr="005B05AE">
        <w:rPr>
          <w:rFonts w:ascii="Times New Roman" w:hAnsi="Times New Roman" w:cs="Times New Roman"/>
          <w:color w:val="000000" w:themeColor="text1"/>
          <w:sz w:val="24"/>
          <w:szCs w:val="24"/>
        </w:rPr>
        <w:t>( výborný</w:t>
      </w:r>
      <w:proofErr w:type="gramEnd"/>
      <w:r w:rsidRPr="005B05AE">
        <w:rPr>
          <w:rFonts w:ascii="Times New Roman" w:hAnsi="Times New Roman" w:cs="Times New Roman"/>
          <w:color w:val="000000" w:themeColor="text1"/>
          <w:sz w:val="24"/>
          <w:szCs w:val="24"/>
        </w:rPr>
        <w:t xml:space="preserve"> )</w:t>
      </w:r>
    </w:p>
    <w:p w14:paraId="568EB32D" w14:textId="77777777" w:rsidR="005B05AE" w:rsidRPr="005B05AE" w:rsidRDefault="00C41AC6" w:rsidP="005B05AE">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Žák je v činnostech velmi aktivní. Pracuje tvořivě, samostatně, plně využívá své osobní předpoklady a velmi úspěšně podle požadavků své předpoklady rozvíjí v individuálních a kolektivních projevech. Jeho projev je esteticky působivý, originální, procítěný, v hudební a tělesné výchově přesný. Osvojené vědomosti, dovednosti a návyky aplikuje tvořivě. Má výrazně aktivní zájem o umění, estetiku a tělesnou kulturu a projevuje k nim aktivní vztah. Úspěšně rozvíjí svůj estetický vkus a tělesnou zdatnost.</w:t>
      </w:r>
    </w:p>
    <w:p w14:paraId="3B7CAC00" w14:textId="77777777" w:rsidR="00C41AC6" w:rsidRPr="005B05AE" w:rsidRDefault="00C41AC6" w:rsidP="005B05AE">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Stupeň 2 </w:t>
      </w:r>
      <w:proofErr w:type="gramStart"/>
      <w:r w:rsidRPr="005B05AE">
        <w:rPr>
          <w:rFonts w:ascii="Times New Roman" w:hAnsi="Times New Roman" w:cs="Times New Roman"/>
          <w:color w:val="000000" w:themeColor="text1"/>
          <w:sz w:val="24"/>
          <w:szCs w:val="24"/>
        </w:rPr>
        <w:t>( chvalitebný</w:t>
      </w:r>
      <w:proofErr w:type="gramEnd"/>
      <w:r w:rsidRPr="005B05AE">
        <w:rPr>
          <w:rFonts w:ascii="Times New Roman" w:hAnsi="Times New Roman" w:cs="Times New Roman"/>
          <w:color w:val="000000" w:themeColor="text1"/>
          <w:sz w:val="24"/>
          <w:szCs w:val="24"/>
        </w:rPr>
        <w:t xml:space="preserve"> )</w:t>
      </w:r>
    </w:p>
    <w:p w14:paraId="38DF4FFF" w14:textId="77777777" w:rsidR="00C41AC6" w:rsidRPr="005B05AE" w:rsidRDefault="00C41AC6" w:rsidP="005B05AE">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Žák je v činnostech aktivní, tvořivý, převážně samostatný na základě využívání svých osobních předpokladů, které úspěšně rozvíjí v individuálním a kolektivním projevu. Jeho projev je esteticky působivý a má jen menší nedostatky. Žák tvořivě aplikuje osvojené vědomosti, dovednosti a návyky v nových úkolech. Má aktivní zájem o umění, o estetiku              a tělesnou zdatnost. Rozvíjí si v požadované míře estetický vkus a tělesnou zdatnost.</w:t>
      </w:r>
    </w:p>
    <w:p w14:paraId="73336843" w14:textId="77777777" w:rsidR="00A54EA6" w:rsidRDefault="00A54EA6" w:rsidP="005B05AE">
      <w:pPr>
        <w:jc w:val="both"/>
        <w:rPr>
          <w:rFonts w:ascii="Times New Roman" w:hAnsi="Times New Roman" w:cs="Times New Roman"/>
          <w:color w:val="000000" w:themeColor="text1"/>
          <w:sz w:val="24"/>
          <w:szCs w:val="24"/>
        </w:rPr>
      </w:pPr>
    </w:p>
    <w:p w14:paraId="6A0CB4DD" w14:textId="7AED0DB2" w:rsidR="00C41AC6" w:rsidRPr="005B05AE" w:rsidRDefault="00C41AC6" w:rsidP="005B05AE">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lastRenderedPageBreak/>
        <w:t xml:space="preserve">Stupeň 3 </w:t>
      </w:r>
      <w:proofErr w:type="gramStart"/>
      <w:r w:rsidRPr="005B05AE">
        <w:rPr>
          <w:rFonts w:ascii="Times New Roman" w:hAnsi="Times New Roman" w:cs="Times New Roman"/>
          <w:color w:val="000000" w:themeColor="text1"/>
          <w:sz w:val="24"/>
          <w:szCs w:val="24"/>
        </w:rPr>
        <w:t>( dobrý</w:t>
      </w:r>
      <w:proofErr w:type="gramEnd"/>
      <w:r w:rsidRPr="005B05AE">
        <w:rPr>
          <w:rFonts w:ascii="Times New Roman" w:hAnsi="Times New Roman" w:cs="Times New Roman"/>
          <w:color w:val="000000" w:themeColor="text1"/>
          <w:sz w:val="24"/>
          <w:szCs w:val="24"/>
        </w:rPr>
        <w:t xml:space="preserve"> )</w:t>
      </w:r>
    </w:p>
    <w:p w14:paraId="04836A37" w14:textId="77777777" w:rsidR="00C41AC6" w:rsidRPr="005B05AE" w:rsidRDefault="00C41AC6" w:rsidP="005B05AE">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14:paraId="408E70FC" w14:textId="77777777" w:rsidR="00C41AC6" w:rsidRPr="005B05AE" w:rsidRDefault="00C41AC6" w:rsidP="00C41AC6">
      <w:pPr>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Stupeň 4 </w:t>
      </w:r>
      <w:proofErr w:type="gramStart"/>
      <w:r w:rsidRPr="005B05AE">
        <w:rPr>
          <w:rFonts w:ascii="Times New Roman" w:hAnsi="Times New Roman" w:cs="Times New Roman"/>
          <w:color w:val="000000" w:themeColor="text1"/>
          <w:sz w:val="24"/>
          <w:szCs w:val="24"/>
        </w:rPr>
        <w:t>( dostatečný</w:t>
      </w:r>
      <w:proofErr w:type="gramEnd"/>
      <w:r w:rsidRPr="005B05AE">
        <w:rPr>
          <w:rFonts w:ascii="Times New Roman" w:hAnsi="Times New Roman" w:cs="Times New Roman"/>
          <w:color w:val="000000" w:themeColor="text1"/>
          <w:sz w:val="24"/>
          <w:szCs w:val="24"/>
        </w:rPr>
        <w:t xml:space="preserve"> )</w:t>
      </w:r>
    </w:p>
    <w:p w14:paraId="33914572" w14:textId="77777777" w:rsidR="00C41AC6" w:rsidRPr="005B05AE" w:rsidRDefault="00C41AC6" w:rsidP="005B05AE">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6721EE58" w14:textId="77777777" w:rsidR="00C41AC6" w:rsidRPr="005B05AE" w:rsidRDefault="00C41AC6" w:rsidP="005B05AE">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 xml:space="preserve">Stupeň 5 </w:t>
      </w:r>
      <w:proofErr w:type="gramStart"/>
      <w:r w:rsidRPr="005B05AE">
        <w:rPr>
          <w:rFonts w:ascii="Times New Roman" w:hAnsi="Times New Roman" w:cs="Times New Roman"/>
          <w:color w:val="000000" w:themeColor="text1"/>
          <w:sz w:val="24"/>
          <w:szCs w:val="24"/>
        </w:rPr>
        <w:t>( nedostatečný</w:t>
      </w:r>
      <w:proofErr w:type="gramEnd"/>
      <w:r w:rsidRPr="005B05AE">
        <w:rPr>
          <w:rFonts w:ascii="Times New Roman" w:hAnsi="Times New Roman" w:cs="Times New Roman"/>
          <w:color w:val="000000" w:themeColor="text1"/>
          <w:sz w:val="24"/>
          <w:szCs w:val="24"/>
        </w:rPr>
        <w:t xml:space="preserve"> )</w:t>
      </w:r>
    </w:p>
    <w:p w14:paraId="1BC18E32" w14:textId="77777777" w:rsidR="00C41AC6" w:rsidRPr="005B05AE" w:rsidRDefault="00C41AC6" w:rsidP="005B05AE">
      <w:pPr>
        <w:jc w:val="both"/>
        <w:rPr>
          <w:rFonts w:ascii="Times New Roman" w:hAnsi="Times New Roman" w:cs="Times New Roman"/>
          <w:color w:val="000000" w:themeColor="text1"/>
          <w:sz w:val="24"/>
          <w:szCs w:val="24"/>
        </w:rPr>
      </w:pPr>
      <w:r w:rsidRPr="005B05AE">
        <w:rPr>
          <w:rFonts w:ascii="Times New Roman" w:hAnsi="Times New Roman" w:cs="Times New Roman"/>
          <w:color w:val="000000" w:themeColor="text1"/>
          <w:sz w:val="24"/>
          <w:szCs w:val="24"/>
        </w:rPr>
        <w:t>Žák je v činnostech převážně pasivní. Rozvoj jeho schopností je neuspokojivý. Jeho projev je povětšině chybný a nemá estetickou hodnotu. Minimální vědomosti a dovednosti nedovede aplikovat. Neprojevuje zájem o práci a nevyvíjí úsilí rozvíjet svůj estetický vkus a tělesnou zdatnost.</w:t>
      </w:r>
    </w:p>
    <w:p w14:paraId="6B78E10A" w14:textId="77777777" w:rsidR="00C41AC6" w:rsidRPr="005B05AE" w:rsidRDefault="00C41AC6" w:rsidP="00C41AC6">
      <w:pPr>
        <w:rPr>
          <w:bCs/>
          <w:color w:val="000000" w:themeColor="text1"/>
        </w:rPr>
      </w:pPr>
    </w:p>
    <w:p w14:paraId="175E2469" w14:textId="77777777" w:rsidR="00C41AC6" w:rsidRPr="005B05AE" w:rsidRDefault="00C41AC6" w:rsidP="00C41AC6">
      <w:pPr>
        <w:rPr>
          <w:bCs/>
          <w:color w:val="000000" w:themeColor="text1"/>
        </w:rPr>
      </w:pPr>
    </w:p>
    <w:p w14:paraId="11A799A7" w14:textId="77777777" w:rsidR="00C41AC6" w:rsidRPr="005B05AE" w:rsidRDefault="00C41AC6" w:rsidP="00C41AC6">
      <w:pPr>
        <w:rPr>
          <w:bCs/>
          <w:color w:val="000000" w:themeColor="text1"/>
        </w:rPr>
      </w:pPr>
    </w:p>
    <w:p w14:paraId="65BE5669" w14:textId="77777777" w:rsidR="00C41AC6" w:rsidRPr="005B05AE" w:rsidRDefault="00C41AC6" w:rsidP="00C41AC6">
      <w:pPr>
        <w:rPr>
          <w:bCs/>
          <w:color w:val="000000" w:themeColor="text1"/>
        </w:rPr>
      </w:pPr>
    </w:p>
    <w:p w14:paraId="5205E391" w14:textId="77777777" w:rsidR="00C41AC6" w:rsidRPr="005B05AE" w:rsidRDefault="00C41AC6" w:rsidP="00C41AC6">
      <w:pPr>
        <w:rPr>
          <w:bCs/>
          <w:color w:val="000000" w:themeColor="text1"/>
        </w:rPr>
      </w:pPr>
    </w:p>
    <w:p w14:paraId="46F82152" w14:textId="77777777" w:rsidR="00C41AC6" w:rsidRPr="005B05AE" w:rsidRDefault="00C41AC6" w:rsidP="00C41AC6">
      <w:pPr>
        <w:rPr>
          <w:bCs/>
          <w:color w:val="000000" w:themeColor="text1"/>
        </w:rPr>
      </w:pPr>
    </w:p>
    <w:p w14:paraId="382312FE" w14:textId="77777777" w:rsidR="00C41AC6" w:rsidRPr="005B05AE" w:rsidRDefault="00C41AC6" w:rsidP="00C41AC6">
      <w:pPr>
        <w:rPr>
          <w:color w:val="000000" w:themeColor="text1"/>
        </w:rPr>
      </w:pPr>
      <w:r w:rsidRPr="005B05AE">
        <w:rPr>
          <w:color w:val="000000" w:themeColor="text1"/>
        </w:rPr>
        <w:tab/>
      </w:r>
      <w:r w:rsidRPr="005B05AE">
        <w:rPr>
          <w:color w:val="000000" w:themeColor="text1"/>
        </w:rPr>
        <w:tab/>
      </w:r>
      <w:r w:rsidRPr="005B05AE">
        <w:rPr>
          <w:color w:val="000000" w:themeColor="text1"/>
        </w:rPr>
        <w:tab/>
      </w:r>
    </w:p>
    <w:p w14:paraId="349C69B3" w14:textId="77777777" w:rsidR="00C41AC6" w:rsidRPr="005B05AE" w:rsidRDefault="00C41AC6" w:rsidP="00C41AC6">
      <w:pPr>
        <w:rPr>
          <w:color w:val="000000" w:themeColor="text1"/>
        </w:rPr>
      </w:pPr>
    </w:p>
    <w:p w14:paraId="6F8FC02E" w14:textId="77777777" w:rsidR="00C41AC6" w:rsidRPr="005B05AE" w:rsidRDefault="00C41AC6" w:rsidP="00C41AC6">
      <w:pPr>
        <w:rPr>
          <w:color w:val="000000" w:themeColor="text1"/>
        </w:rPr>
      </w:pPr>
    </w:p>
    <w:p w14:paraId="78CCA1D7" w14:textId="77777777" w:rsidR="00C41AC6" w:rsidRPr="005B05AE" w:rsidRDefault="00C41AC6" w:rsidP="00C41AC6">
      <w:pPr>
        <w:rPr>
          <w:color w:val="000000" w:themeColor="text1"/>
        </w:rPr>
      </w:pPr>
    </w:p>
    <w:p w14:paraId="5D699C21" w14:textId="77777777" w:rsidR="00C41AC6" w:rsidRPr="005B05AE" w:rsidRDefault="00C41AC6" w:rsidP="00C41AC6">
      <w:pPr>
        <w:rPr>
          <w:color w:val="000000" w:themeColor="text1"/>
        </w:rPr>
      </w:pPr>
    </w:p>
    <w:p w14:paraId="379794E6" w14:textId="77777777" w:rsidR="00C41AC6" w:rsidRPr="005B05AE" w:rsidRDefault="00C41AC6" w:rsidP="00C41AC6">
      <w:pPr>
        <w:rPr>
          <w:color w:val="000000" w:themeColor="text1"/>
        </w:rPr>
      </w:pPr>
    </w:p>
    <w:p w14:paraId="4D381F82" w14:textId="77777777" w:rsidR="008A5414" w:rsidRPr="005B05AE" w:rsidRDefault="008A5414" w:rsidP="00394896">
      <w:pPr>
        <w:pStyle w:val="Zhlav"/>
        <w:tabs>
          <w:tab w:val="clear" w:pos="4536"/>
          <w:tab w:val="clear" w:pos="9072"/>
          <w:tab w:val="center" w:pos="0"/>
          <w:tab w:val="left" w:pos="709"/>
          <w:tab w:val="right" w:pos="1418"/>
        </w:tabs>
        <w:jc w:val="center"/>
        <w:rPr>
          <w:b/>
          <w:color w:val="000000" w:themeColor="text1"/>
          <w:sz w:val="28"/>
          <w:szCs w:val="28"/>
        </w:rPr>
      </w:pPr>
    </w:p>
    <w:p w14:paraId="7D1DA3E7" w14:textId="77777777" w:rsidR="008A5414" w:rsidRPr="005B05AE" w:rsidRDefault="008A5414" w:rsidP="008A5414">
      <w:pPr>
        <w:pStyle w:val="Zhlav"/>
        <w:tabs>
          <w:tab w:val="clear" w:pos="4536"/>
          <w:tab w:val="clear" w:pos="9072"/>
          <w:tab w:val="center" w:pos="0"/>
          <w:tab w:val="left" w:pos="709"/>
          <w:tab w:val="right" w:pos="1418"/>
        </w:tabs>
        <w:jc w:val="both"/>
        <w:rPr>
          <w:b/>
          <w:color w:val="000000" w:themeColor="text1"/>
          <w:sz w:val="28"/>
          <w:szCs w:val="28"/>
        </w:rPr>
      </w:pPr>
      <w:r w:rsidRPr="005B05AE">
        <w:rPr>
          <w:b/>
          <w:color w:val="000000" w:themeColor="text1"/>
          <w:sz w:val="28"/>
          <w:szCs w:val="28"/>
        </w:rPr>
        <w:t xml:space="preserve">     </w:t>
      </w:r>
    </w:p>
    <w:p w14:paraId="7525C169" w14:textId="77777777" w:rsidR="008A5414" w:rsidRPr="005B05AE" w:rsidRDefault="008A5414" w:rsidP="008A5414">
      <w:pPr>
        <w:pStyle w:val="Zhlav"/>
        <w:tabs>
          <w:tab w:val="clear" w:pos="4536"/>
          <w:tab w:val="clear" w:pos="9072"/>
          <w:tab w:val="center" w:pos="0"/>
          <w:tab w:val="left" w:pos="709"/>
          <w:tab w:val="right" w:pos="1418"/>
        </w:tabs>
        <w:ind w:left="885"/>
        <w:jc w:val="both"/>
        <w:rPr>
          <w:b/>
          <w:color w:val="000000" w:themeColor="text1"/>
          <w:sz w:val="28"/>
          <w:szCs w:val="28"/>
        </w:rPr>
      </w:pPr>
    </w:p>
    <w:p w14:paraId="4479D9F2" w14:textId="77777777" w:rsidR="00117BBB" w:rsidRPr="005B05AE" w:rsidRDefault="00117BBB" w:rsidP="00117BBB">
      <w:pPr>
        <w:pStyle w:val="Zhlav"/>
        <w:tabs>
          <w:tab w:val="clear" w:pos="4536"/>
          <w:tab w:val="clear" w:pos="9072"/>
          <w:tab w:val="center" w:pos="0"/>
          <w:tab w:val="left" w:pos="709"/>
          <w:tab w:val="right" w:pos="1418"/>
        </w:tabs>
        <w:ind w:left="720"/>
        <w:jc w:val="both"/>
        <w:rPr>
          <w:b/>
          <w:color w:val="000000" w:themeColor="text1"/>
        </w:rPr>
      </w:pPr>
    </w:p>
    <w:p w14:paraId="11AAFC0C" w14:textId="77777777" w:rsidR="00C0633E" w:rsidRPr="005B05AE" w:rsidRDefault="00C0633E" w:rsidP="00C0633E">
      <w:pPr>
        <w:pStyle w:val="Zhlav"/>
        <w:tabs>
          <w:tab w:val="clear" w:pos="4536"/>
          <w:tab w:val="clear" w:pos="9072"/>
          <w:tab w:val="center" w:pos="0"/>
          <w:tab w:val="left" w:pos="709"/>
          <w:tab w:val="right" w:pos="1418"/>
        </w:tabs>
        <w:jc w:val="both"/>
        <w:rPr>
          <w:b/>
          <w:color w:val="000000" w:themeColor="text1"/>
        </w:rPr>
      </w:pPr>
    </w:p>
    <w:p w14:paraId="679417BF" w14:textId="77777777" w:rsidR="00AA67F1" w:rsidRPr="00FE4AD8" w:rsidRDefault="00AA67F1" w:rsidP="00FE4AD8">
      <w:pPr>
        <w:pStyle w:val="Zhlav"/>
        <w:tabs>
          <w:tab w:val="left" w:pos="708"/>
        </w:tabs>
        <w:jc w:val="both"/>
        <w:rPr>
          <w:color w:val="000000" w:themeColor="text1"/>
          <w:sz w:val="28"/>
          <w:szCs w:val="28"/>
        </w:rPr>
      </w:pPr>
    </w:p>
    <w:p w14:paraId="375FEDDA" w14:textId="77777777" w:rsidR="00F1707F" w:rsidRPr="005B05AE" w:rsidRDefault="00F1707F">
      <w:pPr>
        <w:rPr>
          <w:color w:val="000000" w:themeColor="text1"/>
          <w:sz w:val="24"/>
          <w:szCs w:val="24"/>
        </w:rPr>
      </w:pPr>
    </w:p>
    <w:sectPr w:rsidR="00F1707F" w:rsidRPr="005B05AE" w:rsidSect="009C3D8B">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030B" w14:textId="77777777" w:rsidR="0094646A" w:rsidRDefault="0094646A" w:rsidP="00A570E3">
      <w:pPr>
        <w:spacing w:after="0" w:line="240" w:lineRule="auto"/>
      </w:pPr>
      <w:r>
        <w:separator/>
      </w:r>
    </w:p>
  </w:endnote>
  <w:endnote w:type="continuationSeparator" w:id="0">
    <w:p w14:paraId="5099D5B4" w14:textId="77777777" w:rsidR="0094646A" w:rsidRDefault="0094646A" w:rsidP="00A5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4E24" w14:textId="77777777" w:rsidR="0094646A" w:rsidRDefault="0094646A" w:rsidP="00A570E3">
      <w:pPr>
        <w:spacing w:after="0" w:line="240" w:lineRule="auto"/>
      </w:pPr>
      <w:r>
        <w:separator/>
      </w:r>
    </w:p>
  </w:footnote>
  <w:footnote w:type="continuationSeparator" w:id="0">
    <w:p w14:paraId="22B1F590" w14:textId="77777777" w:rsidR="0094646A" w:rsidRDefault="0094646A" w:rsidP="00A57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9C2"/>
    <w:multiLevelType w:val="hybridMultilevel"/>
    <w:tmpl w:val="BF06BE4A"/>
    <w:lvl w:ilvl="0" w:tplc="0405000F">
      <w:start w:val="1"/>
      <w:numFmt w:val="decimal"/>
      <w:lvlText w:val="%1."/>
      <w:lvlJc w:val="left"/>
      <w:pPr>
        <w:tabs>
          <w:tab w:val="num" w:pos="720"/>
        </w:tabs>
        <w:ind w:left="720" w:hanging="360"/>
      </w:pPr>
    </w:lvl>
    <w:lvl w:ilvl="1" w:tplc="C678750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4B0075D"/>
    <w:multiLevelType w:val="hybridMultilevel"/>
    <w:tmpl w:val="D9BA684E"/>
    <w:lvl w:ilvl="0" w:tplc="D674C0B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8513C6F"/>
    <w:multiLevelType w:val="hybridMultilevel"/>
    <w:tmpl w:val="4F947A94"/>
    <w:lvl w:ilvl="0" w:tplc="13B2DD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082F93"/>
    <w:multiLevelType w:val="hybridMultilevel"/>
    <w:tmpl w:val="22822304"/>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9B5107A"/>
    <w:multiLevelType w:val="hybridMultilevel"/>
    <w:tmpl w:val="6948858E"/>
    <w:lvl w:ilvl="0" w:tplc="2BDAB210">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decimal"/>
      <w:lvlText w:val="%2."/>
      <w:lvlJc w:val="left"/>
      <w:pPr>
        <w:tabs>
          <w:tab w:val="num" w:pos="1980"/>
        </w:tabs>
        <w:ind w:left="1980" w:hanging="360"/>
      </w:pPr>
    </w:lvl>
    <w:lvl w:ilvl="2" w:tplc="0405001B">
      <w:start w:val="1"/>
      <w:numFmt w:val="decimal"/>
      <w:lvlText w:val="%3."/>
      <w:lvlJc w:val="left"/>
      <w:pPr>
        <w:tabs>
          <w:tab w:val="num" w:pos="2700"/>
        </w:tabs>
        <w:ind w:left="2700" w:hanging="360"/>
      </w:pPr>
    </w:lvl>
    <w:lvl w:ilvl="3" w:tplc="0405000F">
      <w:start w:val="1"/>
      <w:numFmt w:val="decimal"/>
      <w:lvlText w:val="%4."/>
      <w:lvlJc w:val="left"/>
      <w:pPr>
        <w:tabs>
          <w:tab w:val="num" w:pos="3420"/>
        </w:tabs>
        <w:ind w:left="3420" w:hanging="360"/>
      </w:pPr>
    </w:lvl>
    <w:lvl w:ilvl="4" w:tplc="04050019">
      <w:start w:val="1"/>
      <w:numFmt w:val="decimal"/>
      <w:lvlText w:val="%5."/>
      <w:lvlJc w:val="left"/>
      <w:pPr>
        <w:tabs>
          <w:tab w:val="num" w:pos="4140"/>
        </w:tabs>
        <w:ind w:left="4140" w:hanging="360"/>
      </w:pPr>
    </w:lvl>
    <w:lvl w:ilvl="5" w:tplc="0405001B">
      <w:start w:val="1"/>
      <w:numFmt w:val="decimal"/>
      <w:lvlText w:val="%6."/>
      <w:lvlJc w:val="left"/>
      <w:pPr>
        <w:tabs>
          <w:tab w:val="num" w:pos="4860"/>
        </w:tabs>
        <w:ind w:left="4860" w:hanging="360"/>
      </w:pPr>
    </w:lvl>
    <w:lvl w:ilvl="6" w:tplc="0405000F">
      <w:start w:val="1"/>
      <w:numFmt w:val="decimal"/>
      <w:lvlText w:val="%7."/>
      <w:lvlJc w:val="left"/>
      <w:pPr>
        <w:tabs>
          <w:tab w:val="num" w:pos="5580"/>
        </w:tabs>
        <w:ind w:left="5580" w:hanging="360"/>
      </w:pPr>
    </w:lvl>
    <w:lvl w:ilvl="7" w:tplc="04050019">
      <w:start w:val="1"/>
      <w:numFmt w:val="decimal"/>
      <w:lvlText w:val="%8."/>
      <w:lvlJc w:val="left"/>
      <w:pPr>
        <w:tabs>
          <w:tab w:val="num" w:pos="6300"/>
        </w:tabs>
        <w:ind w:left="6300" w:hanging="360"/>
      </w:pPr>
    </w:lvl>
    <w:lvl w:ilvl="8" w:tplc="0405001B">
      <w:start w:val="1"/>
      <w:numFmt w:val="decimal"/>
      <w:lvlText w:val="%9."/>
      <w:lvlJc w:val="left"/>
      <w:pPr>
        <w:tabs>
          <w:tab w:val="num" w:pos="7020"/>
        </w:tabs>
        <w:ind w:left="7020" w:hanging="360"/>
      </w:pPr>
    </w:lvl>
  </w:abstractNum>
  <w:abstractNum w:abstractNumId="5" w15:restartNumberingAfterBreak="0">
    <w:nsid w:val="0ACD153A"/>
    <w:multiLevelType w:val="hybridMultilevel"/>
    <w:tmpl w:val="007ACA80"/>
    <w:lvl w:ilvl="0" w:tplc="38E04090">
      <w:start w:val="1"/>
      <w:numFmt w:val="bullet"/>
      <w:lvlText w:val=""/>
      <w:lvlJc w:val="left"/>
      <w:pPr>
        <w:tabs>
          <w:tab w:val="num" w:pos="360"/>
        </w:tabs>
        <w:ind w:left="360" w:hanging="360"/>
      </w:pPr>
      <w:rPr>
        <w:rFonts w:ascii="Symbol" w:hAnsi="Symbol" w:hint="default"/>
      </w:rPr>
    </w:lvl>
    <w:lvl w:ilvl="1" w:tplc="A3B4B0AC">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B61276E"/>
    <w:multiLevelType w:val="hybridMultilevel"/>
    <w:tmpl w:val="AE546AA6"/>
    <w:lvl w:ilvl="0" w:tplc="38E0409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1624DA"/>
    <w:multiLevelType w:val="hybridMultilevel"/>
    <w:tmpl w:val="D940EE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9B48C7"/>
    <w:multiLevelType w:val="hybridMultilevel"/>
    <w:tmpl w:val="99525C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4F174E"/>
    <w:multiLevelType w:val="hybridMultilevel"/>
    <w:tmpl w:val="E0E65EB8"/>
    <w:lvl w:ilvl="0" w:tplc="D674C0B4">
      <w:start w:val="1"/>
      <w:numFmt w:val="bullet"/>
      <w:lvlText w:val=""/>
      <w:lvlJc w:val="left"/>
      <w:pPr>
        <w:ind w:left="1353"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0" w15:restartNumberingAfterBreak="0">
    <w:nsid w:val="133747EE"/>
    <w:multiLevelType w:val="hybridMultilevel"/>
    <w:tmpl w:val="ECDE87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8D1D77"/>
    <w:multiLevelType w:val="hybridMultilevel"/>
    <w:tmpl w:val="077EDEA2"/>
    <w:lvl w:ilvl="0" w:tplc="49D846CA">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14C90CC8"/>
    <w:multiLevelType w:val="hybridMultilevel"/>
    <w:tmpl w:val="14661570"/>
    <w:lvl w:ilvl="0" w:tplc="D674C0B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1582465F"/>
    <w:multiLevelType w:val="hybridMultilevel"/>
    <w:tmpl w:val="D8C0B6A4"/>
    <w:lvl w:ilvl="0" w:tplc="38E0409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19225755"/>
    <w:multiLevelType w:val="hybridMultilevel"/>
    <w:tmpl w:val="EF567CD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800"/>
        </w:tabs>
        <w:ind w:left="1800" w:hanging="360"/>
      </w:pPr>
    </w:lvl>
    <w:lvl w:ilvl="2" w:tplc="0405001B">
      <w:start w:val="1"/>
      <w:numFmt w:val="decimal"/>
      <w:lvlText w:val="%3."/>
      <w:lvlJc w:val="left"/>
      <w:pPr>
        <w:tabs>
          <w:tab w:val="num" w:pos="2520"/>
        </w:tabs>
        <w:ind w:left="2520" w:hanging="360"/>
      </w:pPr>
    </w:lvl>
    <w:lvl w:ilvl="3" w:tplc="0405000F">
      <w:start w:val="1"/>
      <w:numFmt w:val="decimal"/>
      <w:lvlText w:val="%4."/>
      <w:lvlJc w:val="left"/>
      <w:pPr>
        <w:tabs>
          <w:tab w:val="num" w:pos="3240"/>
        </w:tabs>
        <w:ind w:left="3240" w:hanging="360"/>
      </w:pPr>
    </w:lvl>
    <w:lvl w:ilvl="4" w:tplc="04050019">
      <w:start w:val="1"/>
      <w:numFmt w:val="decimal"/>
      <w:lvlText w:val="%5."/>
      <w:lvlJc w:val="left"/>
      <w:pPr>
        <w:tabs>
          <w:tab w:val="num" w:pos="3960"/>
        </w:tabs>
        <w:ind w:left="3960" w:hanging="360"/>
      </w:pPr>
    </w:lvl>
    <w:lvl w:ilvl="5" w:tplc="0405001B">
      <w:start w:val="1"/>
      <w:numFmt w:val="decimal"/>
      <w:lvlText w:val="%6."/>
      <w:lvlJc w:val="left"/>
      <w:pPr>
        <w:tabs>
          <w:tab w:val="num" w:pos="4680"/>
        </w:tabs>
        <w:ind w:left="4680" w:hanging="360"/>
      </w:pPr>
    </w:lvl>
    <w:lvl w:ilvl="6" w:tplc="0405000F">
      <w:start w:val="1"/>
      <w:numFmt w:val="decimal"/>
      <w:lvlText w:val="%7."/>
      <w:lvlJc w:val="left"/>
      <w:pPr>
        <w:tabs>
          <w:tab w:val="num" w:pos="5400"/>
        </w:tabs>
        <w:ind w:left="5400" w:hanging="360"/>
      </w:pPr>
    </w:lvl>
    <w:lvl w:ilvl="7" w:tplc="04050019">
      <w:start w:val="1"/>
      <w:numFmt w:val="decimal"/>
      <w:lvlText w:val="%8."/>
      <w:lvlJc w:val="left"/>
      <w:pPr>
        <w:tabs>
          <w:tab w:val="num" w:pos="6120"/>
        </w:tabs>
        <w:ind w:left="6120" w:hanging="360"/>
      </w:pPr>
    </w:lvl>
    <w:lvl w:ilvl="8" w:tplc="0405001B">
      <w:start w:val="1"/>
      <w:numFmt w:val="decimal"/>
      <w:lvlText w:val="%9."/>
      <w:lvlJc w:val="left"/>
      <w:pPr>
        <w:tabs>
          <w:tab w:val="num" w:pos="6840"/>
        </w:tabs>
        <w:ind w:left="6840" w:hanging="360"/>
      </w:pPr>
    </w:lvl>
  </w:abstractNum>
  <w:abstractNum w:abstractNumId="15" w15:restartNumberingAfterBreak="0">
    <w:nsid w:val="1D822D25"/>
    <w:multiLevelType w:val="hybridMultilevel"/>
    <w:tmpl w:val="26BEAC6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9C6F0C"/>
    <w:multiLevelType w:val="hybridMultilevel"/>
    <w:tmpl w:val="E54C148E"/>
    <w:lvl w:ilvl="0" w:tplc="38E0409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4E0910"/>
    <w:multiLevelType w:val="multilevel"/>
    <w:tmpl w:val="D7904902"/>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8767695"/>
    <w:multiLevelType w:val="hybridMultilevel"/>
    <w:tmpl w:val="19F4F2CA"/>
    <w:lvl w:ilvl="0" w:tplc="38E0409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1668E4"/>
    <w:multiLevelType w:val="multilevel"/>
    <w:tmpl w:val="3274024A"/>
    <w:lvl w:ilvl="0">
      <w:start w:val="1"/>
      <w:numFmt w:val="decimal"/>
      <w:lvlText w:val="%1."/>
      <w:lvlJc w:val="left"/>
      <w:pPr>
        <w:ind w:left="720" w:hanging="360"/>
      </w:pPr>
    </w:lvl>
    <w:lvl w:ilvl="1">
      <w:start w:val="4"/>
      <w:numFmt w:val="decimal"/>
      <w:isLgl/>
      <w:lvlText w:val="%1.%2"/>
      <w:lvlJc w:val="left"/>
      <w:pPr>
        <w:ind w:left="1087" w:hanging="555"/>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20" w15:restartNumberingAfterBreak="0">
    <w:nsid w:val="2C690221"/>
    <w:multiLevelType w:val="hybridMultilevel"/>
    <w:tmpl w:val="38C0A5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38353C"/>
    <w:multiLevelType w:val="hybridMultilevel"/>
    <w:tmpl w:val="02E8F2CE"/>
    <w:lvl w:ilvl="0" w:tplc="874E6206">
      <w:start w:val="1"/>
      <w:numFmt w:val="decimal"/>
      <w:lvlText w:val="%1."/>
      <w:lvlJc w:val="left"/>
      <w:pPr>
        <w:ind w:left="1440" w:hanging="360"/>
      </w:pPr>
      <w:rPr>
        <w:rFonts w:ascii="Times New Roman" w:eastAsia="Times New Roman" w:hAnsi="Times New Roman"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2FA74480"/>
    <w:multiLevelType w:val="hybridMultilevel"/>
    <w:tmpl w:val="93E05F7E"/>
    <w:lvl w:ilvl="0" w:tplc="46C45A5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17C188F"/>
    <w:multiLevelType w:val="hybridMultilevel"/>
    <w:tmpl w:val="D1844744"/>
    <w:lvl w:ilvl="0" w:tplc="D674C0B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357B79F2"/>
    <w:multiLevelType w:val="multilevel"/>
    <w:tmpl w:val="0C7C54E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7127B4D"/>
    <w:multiLevelType w:val="hybridMultilevel"/>
    <w:tmpl w:val="359C0C1A"/>
    <w:lvl w:ilvl="0" w:tplc="38E0409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7335E5F"/>
    <w:multiLevelType w:val="hybridMultilevel"/>
    <w:tmpl w:val="A79A3D2E"/>
    <w:lvl w:ilvl="0" w:tplc="0DCA81EC">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37E05257"/>
    <w:multiLevelType w:val="hybridMultilevel"/>
    <w:tmpl w:val="C1101858"/>
    <w:lvl w:ilvl="0" w:tplc="0E3EB3FE">
      <w:start w:val="1"/>
      <w:numFmt w:val="decimal"/>
      <w:lvlText w:val="%1."/>
      <w:lvlJc w:val="left"/>
      <w:pPr>
        <w:tabs>
          <w:tab w:val="num" w:pos="420"/>
        </w:tabs>
        <w:ind w:left="4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387C3884"/>
    <w:multiLevelType w:val="hybridMultilevel"/>
    <w:tmpl w:val="B3A69190"/>
    <w:lvl w:ilvl="0" w:tplc="49D846CA">
      <w:numFmt w:val="bullet"/>
      <w:lvlText w:val="-"/>
      <w:lvlJc w:val="left"/>
      <w:pPr>
        <w:ind w:left="1428"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3D2742F4"/>
    <w:multiLevelType w:val="hybridMultilevel"/>
    <w:tmpl w:val="97C4B74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3FB25920"/>
    <w:multiLevelType w:val="hybridMultilevel"/>
    <w:tmpl w:val="DED2C64C"/>
    <w:lvl w:ilvl="0" w:tplc="D674C0B4">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31" w15:restartNumberingAfterBreak="0">
    <w:nsid w:val="44F23F57"/>
    <w:multiLevelType w:val="hybridMultilevel"/>
    <w:tmpl w:val="6144F7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54358CD"/>
    <w:multiLevelType w:val="multilevel"/>
    <w:tmpl w:val="13088AF4"/>
    <w:lvl w:ilvl="0">
      <w:start w:val="1"/>
      <w:numFmt w:val="decimal"/>
      <w:lvlText w:val="%1."/>
      <w:lvlJc w:val="left"/>
      <w:pPr>
        <w:ind w:left="720" w:hanging="360"/>
      </w:pPr>
    </w:lvl>
    <w:lvl w:ilvl="1">
      <w:start w:val="4"/>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58B34AD"/>
    <w:multiLevelType w:val="hybridMultilevel"/>
    <w:tmpl w:val="4024F15A"/>
    <w:lvl w:ilvl="0" w:tplc="38E04090">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4" w15:restartNumberingAfterBreak="0">
    <w:nsid w:val="45D77C5A"/>
    <w:multiLevelType w:val="multilevel"/>
    <w:tmpl w:val="2C6A592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6847331"/>
    <w:multiLevelType w:val="hybridMultilevel"/>
    <w:tmpl w:val="7378260A"/>
    <w:lvl w:ilvl="0" w:tplc="0405000F">
      <w:start w:val="1"/>
      <w:numFmt w:val="decimal"/>
      <w:lvlText w:val="%1."/>
      <w:lvlJc w:val="left"/>
      <w:pPr>
        <w:tabs>
          <w:tab w:val="num" w:pos="363"/>
        </w:tabs>
        <w:ind w:left="363" w:hanging="360"/>
      </w:pPr>
    </w:lvl>
    <w:lvl w:ilvl="1" w:tplc="04050019">
      <w:start w:val="1"/>
      <w:numFmt w:val="decimal"/>
      <w:lvlText w:val="%2."/>
      <w:lvlJc w:val="left"/>
      <w:pPr>
        <w:tabs>
          <w:tab w:val="num" w:pos="1443"/>
        </w:tabs>
        <w:ind w:left="1443" w:hanging="360"/>
      </w:pPr>
    </w:lvl>
    <w:lvl w:ilvl="2" w:tplc="0405001B">
      <w:start w:val="1"/>
      <w:numFmt w:val="decimal"/>
      <w:lvlText w:val="%3."/>
      <w:lvlJc w:val="left"/>
      <w:pPr>
        <w:tabs>
          <w:tab w:val="num" w:pos="2163"/>
        </w:tabs>
        <w:ind w:left="2163" w:hanging="360"/>
      </w:pPr>
    </w:lvl>
    <w:lvl w:ilvl="3" w:tplc="0405000F">
      <w:start w:val="1"/>
      <w:numFmt w:val="decimal"/>
      <w:lvlText w:val="%4."/>
      <w:lvlJc w:val="left"/>
      <w:pPr>
        <w:tabs>
          <w:tab w:val="num" w:pos="2883"/>
        </w:tabs>
        <w:ind w:left="2883" w:hanging="360"/>
      </w:pPr>
    </w:lvl>
    <w:lvl w:ilvl="4" w:tplc="04050019">
      <w:start w:val="1"/>
      <w:numFmt w:val="decimal"/>
      <w:lvlText w:val="%5."/>
      <w:lvlJc w:val="left"/>
      <w:pPr>
        <w:tabs>
          <w:tab w:val="num" w:pos="3603"/>
        </w:tabs>
        <w:ind w:left="3603" w:hanging="360"/>
      </w:pPr>
    </w:lvl>
    <w:lvl w:ilvl="5" w:tplc="0405001B">
      <w:start w:val="1"/>
      <w:numFmt w:val="decimal"/>
      <w:lvlText w:val="%6."/>
      <w:lvlJc w:val="left"/>
      <w:pPr>
        <w:tabs>
          <w:tab w:val="num" w:pos="4323"/>
        </w:tabs>
        <w:ind w:left="4323" w:hanging="360"/>
      </w:pPr>
    </w:lvl>
    <w:lvl w:ilvl="6" w:tplc="0405000F">
      <w:start w:val="1"/>
      <w:numFmt w:val="decimal"/>
      <w:lvlText w:val="%7."/>
      <w:lvlJc w:val="left"/>
      <w:pPr>
        <w:tabs>
          <w:tab w:val="num" w:pos="5043"/>
        </w:tabs>
        <w:ind w:left="5043" w:hanging="360"/>
      </w:pPr>
    </w:lvl>
    <w:lvl w:ilvl="7" w:tplc="04050019">
      <w:start w:val="1"/>
      <w:numFmt w:val="decimal"/>
      <w:lvlText w:val="%8."/>
      <w:lvlJc w:val="left"/>
      <w:pPr>
        <w:tabs>
          <w:tab w:val="num" w:pos="5763"/>
        </w:tabs>
        <w:ind w:left="5763" w:hanging="360"/>
      </w:pPr>
    </w:lvl>
    <w:lvl w:ilvl="8" w:tplc="0405001B">
      <w:start w:val="1"/>
      <w:numFmt w:val="decimal"/>
      <w:lvlText w:val="%9."/>
      <w:lvlJc w:val="left"/>
      <w:pPr>
        <w:tabs>
          <w:tab w:val="num" w:pos="6483"/>
        </w:tabs>
        <w:ind w:left="6483" w:hanging="360"/>
      </w:pPr>
    </w:lvl>
  </w:abstractNum>
  <w:abstractNum w:abstractNumId="36" w15:restartNumberingAfterBreak="0">
    <w:nsid w:val="472C389C"/>
    <w:multiLevelType w:val="hybridMultilevel"/>
    <w:tmpl w:val="852A100A"/>
    <w:lvl w:ilvl="0" w:tplc="49D4A042">
      <w:numFmt w:val="bullet"/>
      <w:lvlText w:val="-"/>
      <w:lvlJc w:val="left"/>
      <w:pPr>
        <w:ind w:left="144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49B4328A"/>
    <w:multiLevelType w:val="hybridMultilevel"/>
    <w:tmpl w:val="214CDB28"/>
    <w:lvl w:ilvl="0" w:tplc="D674C0B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4A9B4E20"/>
    <w:multiLevelType w:val="hybridMultilevel"/>
    <w:tmpl w:val="09C673FE"/>
    <w:lvl w:ilvl="0" w:tplc="D674C0B4">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9" w15:restartNumberingAfterBreak="0">
    <w:nsid w:val="4B693C9E"/>
    <w:multiLevelType w:val="hybridMultilevel"/>
    <w:tmpl w:val="D1344660"/>
    <w:lvl w:ilvl="0" w:tplc="D674C0B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51D8145B"/>
    <w:multiLevelType w:val="hybridMultilevel"/>
    <w:tmpl w:val="20E08554"/>
    <w:lvl w:ilvl="0" w:tplc="D674C0B4">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1" w15:restartNumberingAfterBreak="0">
    <w:nsid w:val="5436682D"/>
    <w:multiLevelType w:val="hybridMultilevel"/>
    <w:tmpl w:val="B36A5CDE"/>
    <w:lvl w:ilvl="0" w:tplc="C2CED3BE">
      <w:start w:val="1"/>
      <w:numFmt w:val="decimal"/>
      <w:lvlText w:val="%1."/>
      <w:lvlJc w:val="left"/>
      <w:pPr>
        <w:tabs>
          <w:tab w:val="num" w:pos="870"/>
        </w:tabs>
        <w:ind w:left="870" w:hanging="51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15:restartNumberingAfterBreak="0">
    <w:nsid w:val="55AA0FFE"/>
    <w:multiLevelType w:val="hybridMultilevel"/>
    <w:tmpl w:val="6B96EC70"/>
    <w:lvl w:ilvl="0" w:tplc="49D846CA">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567A51A0"/>
    <w:multiLevelType w:val="hybridMultilevel"/>
    <w:tmpl w:val="432676E8"/>
    <w:lvl w:ilvl="0" w:tplc="38E0409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4" w15:restartNumberingAfterBreak="0">
    <w:nsid w:val="57D31254"/>
    <w:multiLevelType w:val="hybridMultilevel"/>
    <w:tmpl w:val="0E321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9C51800"/>
    <w:multiLevelType w:val="hybridMultilevel"/>
    <w:tmpl w:val="F20691D4"/>
    <w:lvl w:ilvl="0" w:tplc="B366012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5A263A84"/>
    <w:multiLevelType w:val="hybridMultilevel"/>
    <w:tmpl w:val="8578D9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C9F0E3A"/>
    <w:multiLevelType w:val="hybridMultilevel"/>
    <w:tmpl w:val="E684F634"/>
    <w:lvl w:ilvl="0" w:tplc="38E04090">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8" w15:restartNumberingAfterBreak="0">
    <w:nsid w:val="5CE34967"/>
    <w:multiLevelType w:val="hybridMultilevel"/>
    <w:tmpl w:val="4FA60890"/>
    <w:lvl w:ilvl="0" w:tplc="B366012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9" w15:restartNumberingAfterBreak="0">
    <w:nsid w:val="5FA15D62"/>
    <w:multiLevelType w:val="hybridMultilevel"/>
    <w:tmpl w:val="E49481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BEA41BC"/>
    <w:multiLevelType w:val="hybridMultilevel"/>
    <w:tmpl w:val="086094A6"/>
    <w:lvl w:ilvl="0" w:tplc="445AA40A">
      <w:start w:val="1"/>
      <w:numFmt w:val="decimal"/>
      <w:lvlText w:val="%1."/>
      <w:lvlJc w:val="left"/>
      <w:pPr>
        <w:tabs>
          <w:tab w:val="num" w:pos="900"/>
        </w:tabs>
        <w:ind w:left="900" w:hanging="450"/>
      </w:pPr>
      <w:rPr>
        <w:rFonts w:ascii="Times New Roman" w:eastAsia="Times New Roman" w:hAnsi="Times New Roman" w:cs="Times New Roman"/>
      </w:rPr>
    </w:lvl>
    <w:lvl w:ilvl="1" w:tplc="04050019">
      <w:start w:val="1"/>
      <w:numFmt w:val="decimal"/>
      <w:lvlText w:val="%2."/>
      <w:lvlJc w:val="left"/>
      <w:pPr>
        <w:tabs>
          <w:tab w:val="num" w:pos="2070"/>
        </w:tabs>
        <w:ind w:left="2070" w:hanging="360"/>
      </w:pPr>
    </w:lvl>
    <w:lvl w:ilvl="2" w:tplc="0405001B">
      <w:start w:val="1"/>
      <w:numFmt w:val="decimal"/>
      <w:lvlText w:val="%3."/>
      <w:lvlJc w:val="left"/>
      <w:pPr>
        <w:tabs>
          <w:tab w:val="num" w:pos="2790"/>
        </w:tabs>
        <w:ind w:left="2790" w:hanging="360"/>
      </w:pPr>
    </w:lvl>
    <w:lvl w:ilvl="3" w:tplc="0405000F">
      <w:start w:val="1"/>
      <w:numFmt w:val="decimal"/>
      <w:lvlText w:val="%4."/>
      <w:lvlJc w:val="left"/>
      <w:pPr>
        <w:tabs>
          <w:tab w:val="num" w:pos="3510"/>
        </w:tabs>
        <w:ind w:left="3510" w:hanging="360"/>
      </w:pPr>
    </w:lvl>
    <w:lvl w:ilvl="4" w:tplc="04050019">
      <w:start w:val="1"/>
      <w:numFmt w:val="decimal"/>
      <w:lvlText w:val="%5."/>
      <w:lvlJc w:val="left"/>
      <w:pPr>
        <w:tabs>
          <w:tab w:val="num" w:pos="4230"/>
        </w:tabs>
        <w:ind w:left="4230" w:hanging="360"/>
      </w:pPr>
    </w:lvl>
    <w:lvl w:ilvl="5" w:tplc="0405001B">
      <w:start w:val="1"/>
      <w:numFmt w:val="decimal"/>
      <w:lvlText w:val="%6."/>
      <w:lvlJc w:val="left"/>
      <w:pPr>
        <w:tabs>
          <w:tab w:val="num" w:pos="4950"/>
        </w:tabs>
        <w:ind w:left="4950" w:hanging="360"/>
      </w:pPr>
    </w:lvl>
    <w:lvl w:ilvl="6" w:tplc="0405000F">
      <w:start w:val="1"/>
      <w:numFmt w:val="decimal"/>
      <w:lvlText w:val="%7."/>
      <w:lvlJc w:val="left"/>
      <w:pPr>
        <w:tabs>
          <w:tab w:val="num" w:pos="5670"/>
        </w:tabs>
        <w:ind w:left="5670" w:hanging="360"/>
      </w:pPr>
    </w:lvl>
    <w:lvl w:ilvl="7" w:tplc="04050019">
      <w:start w:val="1"/>
      <w:numFmt w:val="decimal"/>
      <w:lvlText w:val="%8."/>
      <w:lvlJc w:val="left"/>
      <w:pPr>
        <w:tabs>
          <w:tab w:val="num" w:pos="6390"/>
        </w:tabs>
        <w:ind w:left="6390" w:hanging="360"/>
      </w:pPr>
    </w:lvl>
    <w:lvl w:ilvl="8" w:tplc="0405001B">
      <w:start w:val="1"/>
      <w:numFmt w:val="decimal"/>
      <w:lvlText w:val="%9."/>
      <w:lvlJc w:val="left"/>
      <w:pPr>
        <w:tabs>
          <w:tab w:val="num" w:pos="7110"/>
        </w:tabs>
        <w:ind w:left="7110" w:hanging="360"/>
      </w:pPr>
    </w:lvl>
  </w:abstractNum>
  <w:abstractNum w:abstractNumId="51" w15:restartNumberingAfterBreak="0">
    <w:nsid w:val="6CDB5CC5"/>
    <w:multiLevelType w:val="hybridMultilevel"/>
    <w:tmpl w:val="423AFBB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E883004"/>
    <w:multiLevelType w:val="hybridMultilevel"/>
    <w:tmpl w:val="6922B134"/>
    <w:lvl w:ilvl="0" w:tplc="B36601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05A6D75"/>
    <w:multiLevelType w:val="hybridMultilevel"/>
    <w:tmpl w:val="29CE36FA"/>
    <w:lvl w:ilvl="0" w:tplc="A4246AF8">
      <w:start w:val="1"/>
      <w:numFmt w:val="decimal"/>
      <w:lvlText w:val="%1."/>
      <w:lvlJc w:val="left"/>
      <w:pPr>
        <w:ind w:left="1440" w:hanging="360"/>
      </w:pPr>
      <w:rPr>
        <w:rFonts w:ascii="Times New Roman" w:eastAsia="Times New Roman" w:hAnsi="Times New Roman"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4" w15:restartNumberingAfterBreak="0">
    <w:nsid w:val="706B1368"/>
    <w:multiLevelType w:val="hybridMultilevel"/>
    <w:tmpl w:val="7A3E20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0E42D32"/>
    <w:multiLevelType w:val="hybridMultilevel"/>
    <w:tmpl w:val="17D231CE"/>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6" w15:restartNumberingAfterBreak="0">
    <w:nsid w:val="72CE19DB"/>
    <w:multiLevelType w:val="multilevel"/>
    <w:tmpl w:val="FB160758"/>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3D178D0"/>
    <w:multiLevelType w:val="hybridMultilevel"/>
    <w:tmpl w:val="112E74F0"/>
    <w:lvl w:ilvl="0" w:tplc="4AE22118">
      <w:start w:val="2"/>
      <w:numFmt w:val="decimal"/>
      <w:lvlText w:val="%1."/>
      <w:lvlJc w:val="left"/>
      <w:pPr>
        <w:tabs>
          <w:tab w:val="num" w:pos="521"/>
        </w:tabs>
        <w:ind w:left="5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8" w15:restartNumberingAfterBreak="0">
    <w:nsid w:val="77816C14"/>
    <w:multiLevelType w:val="hybridMultilevel"/>
    <w:tmpl w:val="2F1E017A"/>
    <w:lvl w:ilvl="0" w:tplc="B366012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9" w15:restartNumberingAfterBreak="0">
    <w:nsid w:val="7CCA174B"/>
    <w:multiLevelType w:val="hybridMultilevel"/>
    <w:tmpl w:val="A568F934"/>
    <w:lvl w:ilvl="0" w:tplc="D9808398">
      <w:start w:val="1"/>
      <w:numFmt w:val="decimal"/>
      <w:lvlText w:val="%1."/>
      <w:lvlJc w:val="left"/>
      <w:pPr>
        <w:tabs>
          <w:tab w:val="num" w:pos="708"/>
        </w:tabs>
        <w:ind w:left="708" w:hanging="360"/>
      </w:pPr>
      <w:rPr>
        <w:rFonts w:ascii="Times New Roman" w:eastAsia="Times New Roman" w:hAnsi="Times New Roman" w:cs="Times New Roman"/>
      </w:rPr>
    </w:lvl>
    <w:lvl w:ilvl="1" w:tplc="04050019">
      <w:start w:val="1"/>
      <w:numFmt w:val="decimal"/>
      <w:lvlText w:val="%2."/>
      <w:lvlJc w:val="left"/>
      <w:pPr>
        <w:tabs>
          <w:tab w:val="num" w:pos="1968"/>
        </w:tabs>
        <w:ind w:left="1968" w:hanging="360"/>
      </w:pPr>
    </w:lvl>
    <w:lvl w:ilvl="2" w:tplc="0405001B">
      <w:start w:val="1"/>
      <w:numFmt w:val="decimal"/>
      <w:lvlText w:val="%3."/>
      <w:lvlJc w:val="left"/>
      <w:pPr>
        <w:tabs>
          <w:tab w:val="num" w:pos="2688"/>
        </w:tabs>
        <w:ind w:left="2688" w:hanging="360"/>
      </w:pPr>
    </w:lvl>
    <w:lvl w:ilvl="3" w:tplc="0405000F">
      <w:start w:val="1"/>
      <w:numFmt w:val="decimal"/>
      <w:lvlText w:val="%4."/>
      <w:lvlJc w:val="left"/>
      <w:pPr>
        <w:tabs>
          <w:tab w:val="num" w:pos="3408"/>
        </w:tabs>
        <w:ind w:left="3408" w:hanging="360"/>
      </w:pPr>
    </w:lvl>
    <w:lvl w:ilvl="4" w:tplc="04050019">
      <w:start w:val="1"/>
      <w:numFmt w:val="decimal"/>
      <w:lvlText w:val="%5."/>
      <w:lvlJc w:val="left"/>
      <w:pPr>
        <w:tabs>
          <w:tab w:val="num" w:pos="4128"/>
        </w:tabs>
        <w:ind w:left="4128" w:hanging="360"/>
      </w:pPr>
    </w:lvl>
    <w:lvl w:ilvl="5" w:tplc="0405001B">
      <w:start w:val="1"/>
      <w:numFmt w:val="decimal"/>
      <w:lvlText w:val="%6."/>
      <w:lvlJc w:val="left"/>
      <w:pPr>
        <w:tabs>
          <w:tab w:val="num" w:pos="4848"/>
        </w:tabs>
        <w:ind w:left="4848" w:hanging="360"/>
      </w:pPr>
    </w:lvl>
    <w:lvl w:ilvl="6" w:tplc="0405000F">
      <w:start w:val="1"/>
      <w:numFmt w:val="decimal"/>
      <w:lvlText w:val="%7."/>
      <w:lvlJc w:val="left"/>
      <w:pPr>
        <w:tabs>
          <w:tab w:val="num" w:pos="5568"/>
        </w:tabs>
        <w:ind w:left="5568" w:hanging="360"/>
      </w:pPr>
    </w:lvl>
    <w:lvl w:ilvl="7" w:tplc="04050019">
      <w:start w:val="1"/>
      <w:numFmt w:val="decimal"/>
      <w:lvlText w:val="%8."/>
      <w:lvlJc w:val="left"/>
      <w:pPr>
        <w:tabs>
          <w:tab w:val="num" w:pos="6288"/>
        </w:tabs>
        <w:ind w:left="6288" w:hanging="360"/>
      </w:pPr>
    </w:lvl>
    <w:lvl w:ilvl="8" w:tplc="0405001B">
      <w:start w:val="1"/>
      <w:numFmt w:val="decimal"/>
      <w:lvlText w:val="%9."/>
      <w:lvlJc w:val="left"/>
      <w:pPr>
        <w:tabs>
          <w:tab w:val="num" w:pos="7008"/>
        </w:tabs>
        <w:ind w:left="7008" w:hanging="360"/>
      </w:pPr>
    </w:lvl>
  </w:abstractNum>
  <w:abstractNum w:abstractNumId="60" w15:restartNumberingAfterBreak="0">
    <w:nsid w:val="7FB62ED2"/>
    <w:multiLevelType w:val="hybridMultilevel"/>
    <w:tmpl w:val="B67AFF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550947">
    <w:abstractNumId w:val="24"/>
  </w:num>
  <w:num w:numId="2" w16cid:durableId="1026906583">
    <w:abstractNumId w:val="21"/>
  </w:num>
  <w:num w:numId="3" w16cid:durableId="1798990798">
    <w:abstractNumId w:val="53"/>
  </w:num>
  <w:num w:numId="4" w16cid:durableId="841118102">
    <w:abstractNumId w:val="12"/>
  </w:num>
  <w:num w:numId="5" w16cid:durableId="560287092">
    <w:abstractNumId w:val="40"/>
  </w:num>
  <w:num w:numId="6" w16cid:durableId="1081099395">
    <w:abstractNumId w:val="33"/>
  </w:num>
  <w:num w:numId="7" w16cid:durableId="678312275">
    <w:abstractNumId w:val="47"/>
  </w:num>
  <w:num w:numId="8" w16cid:durableId="1257205299">
    <w:abstractNumId w:val="9"/>
  </w:num>
  <w:num w:numId="9" w16cid:durableId="1559365296">
    <w:abstractNumId w:val="8"/>
  </w:num>
  <w:num w:numId="10" w16cid:durableId="24870042">
    <w:abstractNumId w:val="32"/>
  </w:num>
  <w:num w:numId="11" w16cid:durableId="1225678545">
    <w:abstractNumId w:val="7"/>
  </w:num>
  <w:num w:numId="12" w16cid:durableId="582105007">
    <w:abstractNumId w:val="46"/>
  </w:num>
  <w:num w:numId="13" w16cid:durableId="1479958890">
    <w:abstractNumId w:val="19"/>
  </w:num>
  <w:num w:numId="14" w16cid:durableId="1980065623">
    <w:abstractNumId w:val="34"/>
  </w:num>
  <w:num w:numId="15" w16cid:durableId="486284800">
    <w:abstractNumId w:val="10"/>
  </w:num>
  <w:num w:numId="16" w16cid:durableId="1263415684">
    <w:abstractNumId w:val="56"/>
  </w:num>
  <w:num w:numId="17" w16cid:durableId="754981804">
    <w:abstractNumId w:val="1"/>
  </w:num>
  <w:num w:numId="18" w16cid:durableId="878199113">
    <w:abstractNumId w:val="38"/>
  </w:num>
  <w:num w:numId="19" w16cid:durableId="1605111551">
    <w:abstractNumId w:val="44"/>
  </w:num>
  <w:num w:numId="20" w16cid:durableId="668292285">
    <w:abstractNumId w:val="23"/>
  </w:num>
  <w:num w:numId="21" w16cid:durableId="1830905569">
    <w:abstractNumId w:val="37"/>
  </w:num>
  <w:num w:numId="22" w16cid:durableId="362483349">
    <w:abstractNumId w:val="54"/>
  </w:num>
  <w:num w:numId="23" w16cid:durableId="1523665947">
    <w:abstractNumId w:val="49"/>
  </w:num>
  <w:num w:numId="24" w16cid:durableId="50885646">
    <w:abstractNumId w:val="14"/>
  </w:num>
  <w:num w:numId="25" w16cid:durableId="344137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1873863">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33627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92853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00421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0281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7086831">
    <w:abstractNumId w:val="5"/>
  </w:num>
  <w:num w:numId="32" w16cid:durableId="1386641264">
    <w:abstractNumId w:val="55"/>
  </w:num>
  <w:num w:numId="33" w16cid:durableId="126550240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734045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32739516">
    <w:abstractNumId w:val="35"/>
  </w:num>
  <w:num w:numId="36" w16cid:durableId="9680508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38449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383559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996032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6161147">
    <w:abstractNumId w:val="39"/>
  </w:num>
  <w:num w:numId="41" w16cid:durableId="375004522">
    <w:abstractNumId w:val="30"/>
  </w:num>
  <w:num w:numId="42" w16cid:durableId="1653482807">
    <w:abstractNumId w:val="15"/>
  </w:num>
  <w:num w:numId="43" w16cid:durableId="116530814">
    <w:abstractNumId w:val="20"/>
  </w:num>
  <w:num w:numId="44" w16cid:durableId="1798794287">
    <w:abstractNumId w:val="25"/>
  </w:num>
  <w:num w:numId="45" w16cid:durableId="500242648">
    <w:abstractNumId w:val="6"/>
  </w:num>
  <w:num w:numId="46" w16cid:durableId="1996494636">
    <w:abstractNumId w:val="16"/>
  </w:num>
  <w:num w:numId="47" w16cid:durableId="902644568">
    <w:abstractNumId w:val="18"/>
  </w:num>
  <w:num w:numId="48" w16cid:durableId="1038043059">
    <w:abstractNumId w:val="13"/>
  </w:num>
  <w:num w:numId="49" w16cid:durableId="1491673275">
    <w:abstractNumId w:val="43"/>
  </w:num>
  <w:num w:numId="50" w16cid:durableId="1464884265">
    <w:abstractNumId w:val="60"/>
  </w:num>
  <w:num w:numId="51" w16cid:durableId="409162284">
    <w:abstractNumId w:val="26"/>
  </w:num>
  <w:num w:numId="52" w16cid:durableId="337274576">
    <w:abstractNumId w:val="29"/>
  </w:num>
  <w:num w:numId="53" w16cid:durableId="391779414">
    <w:abstractNumId w:val="31"/>
  </w:num>
  <w:num w:numId="54" w16cid:durableId="1923223770">
    <w:abstractNumId w:val="17"/>
  </w:num>
  <w:num w:numId="55" w16cid:durableId="1017273239">
    <w:abstractNumId w:val="22"/>
  </w:num>
  <w:num w:numId="56" w16cid:durableId="1992833798">
    <w:abstractNumId w:val="51"/>
  </w:num>
  <w:num w:numId="57" w16cid:durableId="1710839861">
    <w:abstractNumId w:val="0"/>
  </w:num>
  <w:num w:numId="58" w16cid:durableId="381636806">
    <w:abstractNumId w:val="2"/>
  </w:num>
  <w:num w:numId="59" w16cid:durableId="1832211651">
    <w:abstractNumId w:val="58"/>
  </w:num>
  <w:num w:numId="60" w16cid:durableId="1917937703">
    <w:abstractNumId w:val="52"/>
  </w:num>
  <w:num w:numId="61" w16cid:durableId="1063717803">
    <w:abstractNumId w:val="45"/>
  </w:num>
  <w:num w:numId="62" w16cid:durableId="793982794">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0322B"/>
    <w:rsid w:val="00000F9C"/>
    <w:rsid w:val="000141D2"/>
    <w:rsid w:val="00015B45"/>
    <w:rsid w:val="0002216D"/>
    <w:rsid w:val="000414D6"/>
    <w:rsid w:val="00056B75"/>
    <w:rsid w:val="00064BD2"/>
    <w:rsid w:val="00074CBB"/>
    <w:rsid w:val="000806FC"/>
    <w:rsid w:val="000926AD"/>
    <w:rsid w:val="0009294E"/>
    <w:rsid w:val="000A1C74"/>
    <w:rsid w:val="000A6F03"/>
    <w:rsid w:val="000A768D"/>
    <w:rsid w:val="000E2A3B"/>
    <w:rsid w:val="000E4083"/>
    <w:rsid w:val="000E5EF8"/>
    <w:rsid w:val="000F02C2"/>
    <w:rsid w:val="000F5026"/>
    <w:rsid w:val="00110299"/>
    <w:rsid w:val="001146B8"/>
    <w:rsid w:val="00117BBB"/>
    <w:rsid w:val="0012011C"/>
    <w:rsid w:val="0012721B"/>
    <w:rsid w:val="00131314"/>
    <w:rsid w:val="001354CF"/>
    <w:rsid w:val="00141834"/>
    <w:rsid w:val="00141FEB"/>
    <w:rsid w:val="00146F8E"/>
    <w:rsid w:val="00152232"/>
    <w:rsid w:val="00155024"/>
    <w:rsid w:val="001633F8"/>
    <w:rsid w:val="001738DB"/>
    <w:rsid w:val="00193E12"/>
    <w:rsid w:val="0019796D"/>
    <w:rsid w:val="001A1D85"/>
    <w:rsid w:val="001A3A69"/>
    <w:rsid w:val="001A413E"/>
    <w:rsid w:val="001C3F0B"/>
    <w:rsid w:val="001C7EF5"/>
    <w:rsid w:val="001D0830"/>
    <w:rsid w:val="001D2599"/>
    <w:rsid w:val="001D352B"/>
    <w:rsid w:val="001E16FD"/>
    <w:rsid w:val="001E3788"/>
    <w:rsid w:val="001E4CEE"/>
    <w:rsid w:val="001F208F"/>
    <w:rsid w:val="001F69FC"/>
    <w:rsid w:val="00237229"/>
    <w:rsid w:val="00262555"/>
    <w:rsid w:val="00262F63"/>
    <w:rsid w:val="002C7B7D"/>
    <w:rsid w:val="002D3583"/>
    <w:rsid w:val="002E7231"/>
    <w:rsid w:val="0030167C"/>
    <w:rsid w:val="00325D21"/>
    <w:rsid w:val="00330FF4"/>
    <w:rsid w:val="00333510"/>
    <w:rsid w:val="00334112"/>
    <w:rsid w:val="00341951"/>
    <w:rsid w:val="00355A55"/>
    <w:rsid w:val="003624ED"/>
    <w:rsid w:val="00387AAB"/>
    <w:rsid w:val="003917B7"/>
    <w:rsid w:val="00394896"/>
    <w:rsid w:val="00397DE5"/>
    <w:rsid w:val="003A4F4B"/>
    <w:rsid w:val="003B6616"/>
    <w:rsid w:val="003D3C29"/>
    <w:rsid w:val="003F74A4"/>
    <w:rsid w:val="00403B42"/>
    <w:rsid w:val="0041381D"/>
    <w:rsid w:val="004203DF"/>
    <w:rsid w:val="004234B5"/>
    <w:rsid w:val="004255EF"/>
    <w:rsid w:val="00437D72"/>
    <w:rsid w:val="0046199A"/>
    <w:rsid w:val="00464672"/>
    <w:rsid w:val="00464D51"/>
    <w:rsid w:val="004816AC"/>
    <w:rsid w:val="00492500"/>
    <w:rsid w:val="0049775A"/>
    <w:rsid w:val="004A1D0D"/>
    <w:rsid w:val="004B5C16"/>
    <w:rsid w:val="004E0485"/>
    <w:rsid w:val="004E0B55"/>
    <w:rsid w:val="004E2A71"/>
    <w:rsid w:val="004E5C98"/>
    <w:rsid w:val="004F6449"/>
    <w:rsid w:val="00506BA7"/>
    <w:rsid w:val="00537025"/>
    <w:rsid w:val="00542763"/>
    <w:rsid w:val="00544357"/>
    <w:rsid w:val="00556EBE"/>
    <w:rsid w:val="005638FE"/>
    <w:rsid w:val="00566A30"/>
    <w:rsid w:val="00582EA0"/>
    <w:rsid w:val="00584035"/>
    <w:rsid w:val="0059161E"/>
    <w:rsid w:val="00597B17"/>
    <w:rsid w:val="005B05AE"/>
    <w:rsid w:val="005C002F"/>
    <w:rsid w:val="005C1EEC"/>
    <w:rsid w:val="005E0093"/>
    <w:rsid w:val="005E1F0F"/>
    <w:rsid w:val="005E5035"/>
    <w:rsid w:val="00605C57"/>
    <w:rsid w:val="00617401"/>
    <w:rsid w:val="006241A8"/>
    <w:rsid w:val="006245D7"/>
    <w:rsid w:val="00624A0C"/>
    <w:rsid w:val="006254D7"/>
    <w:rsid w:val="0063469E"/>
    <w:rsid w:val="006357C1"/>
    <w:rsid w:val="00637B28"/>
    <w:rsid w:val="00650380"/>
    <w:rsid w:val="00657F79"/>
    <w:rsid w:val="006A0C74"/>
    <w:rsid w:val="006C4AD3"/>
    <w:rsid w:val="006C5BBB"/>
    <w:rsid w:val="006E0967"/>
    <w:rsid w:val="006F1429"/>
    <w:rsid w:val="006F73CF"/>
    <w:rsid w:val="00711075"/>
    <w:rsid w:val="00711C82"/>
    <w:rsid w:val="0071718D"/>
    <w:rsid w:val="00723745"/>
    <w:rsid w:val="007329AA"/>
    <w:rsid w:val="007408AB"/>
    <w:rsid w:val="00746C80"/>
    <w:rsid w:val="00751E08"/>
    <w:rsid w:val="0076060E"/>
    <w:rsid w:val="0076215B"/>
    <w:rsid w:val="007759A5"/>
    <w:rsid w:val="00792265"/>
    <w:rsid w:val="007975D5"/>
    <w:rsid w:val="007A16DB"/>
    <w:rsid w:val="007B22B6"/>
    <w:rsid w:val="007D5463"/>
    <w:rsid w:val="007D6F8E"/>
    <w:rsid w:val="007F50AB"/>
    <w:rsid w:val="00815660"/>
    <w:rsid w:val="00816F69"/>
    <w:rsid w:val="00832B95"/>
    <w:rsid w:val="008442C7"/>
    <w:rsid w:val="0084472C"/>
    <w:rsid w:val="008448F6"/>
    <w:rsid w:val="00852BC6"/>
    <w:rsid w:val="0086050B"/>
    <w:rsid w:val="00861A74"/>
    <w:rsid w:val="00864688"/>
    <w:rsid w:val="0087052C"/>
    <w:rsid w:val="008A5414"/>
    <w:rsid w:val="008B5EA7"/>
    <w:rsid w:val="008D0C93"/>
    <w:rsid w:val="008D404F"/>
    <w:rsid w:val="008F61BD"/>
    <w:rsid w:val="0090322B"/>
    <w:rsid w:val="00903673"/>
    <w:rsid w:val="009042A6"/>
    <w:rsid w:val="009445EF"/>
    <w:rsid w:val="0094646A"/>
    <w:rsid w:val="00950CCF"/>
    <w:rsid w:val="0095250C"/>
    <w:rsid w:val="00962EEA"/>
    <w:rsid w:val="00975BA2"/>
    <w:rsid w:val="0098586F"/>
    <w:rsid w:val="009923ED"/>
    <w:rsid w:val="00994DDA"/>
    <w:rsid w:val="009A3E12"/>
    <w:rsid w:val="009A69C8"/>
    <w:rsid w:val="009A7196"/>
    <w:rsid w:val="009C3D8B"/>
    <w:rsid w:val="009C6E0D"/>
    <w:rsid w:val="009E0DEC"/>
    <w:rsid w:val="009E2B37"/>
    <w:rsid w:val="009F04EE"/>
    <w:rsid w:val="00A12686"/>
    <w:rsid w:val="00A13B0E"/>
    <w:rsid w:val="00A163B2"/>
    <w:rsid w:val="00A21BA5"/>
    <w:rsid w:val="00A54EA6"/>
    <w:rsid w:val="00A570E3"/>
    <w:rsid w:val="00A82FE2"/>
    <w:rsid w:val="00A85414"/>
    <w:rsid w:val="00AA67F1"/>
    <w:rsid w:val="00AC76FC"/>
    <w:rsid w:val="00AF334D"/>
    <w:rsid w:val="00AF37E0"/>
    <w:rsid w:val="00B07008"/>
    <w:rsid w:val="00B304AF"/>
    <w:rsid w:val="00B469DC"/>
    <w:rsid w:val="00B5470E"/>
    <w:rsid w:val="00B77ACC"/>
    <w:rsid w:val="00B83156"/>
    <w:rsid w:val="00B91601"/>
    <w:rsid w:val="00B926A4"/>
    <w:rsid w:val="00BB2410"/>
    <w:rsid w:val="00BB412E"/>
    <w:rsid w:val="00BC24E8"/>
    <w:rsid w:val="00BD47BC"/>
    <w:rsid w:val="00BE74B9"/>
    <w:rsid w:val="00BF0A25"/>
    <w:rsid w:val="00BF50B1"/>
    <w:rsid w:val="00C05C04"/>
    <w:rsid w:val="00C0633E"/>
    <w:rsid w:val="00C12731"/>
    <w:rsid w:val="00C17C89"/>
    <w:rsid w:val="00C41AC6"/>
    <w:rsid w:val="00C71137"/>
    <w:rsid w:val="00C75D7F"/>
    <w:rsid w:val="00C82804"/>
    <w:rsid w:val="00CB6047"/>
    <w:rsid w:val="00CC299F"/>
    <w:rsid w:val="00CE48E9"/>
    <w:rsid w:val="00CF1E45"/>
    <w:rsid w:val="00CF700B"/>
    <w:rsid w:val="00D0008D"/>
    <w:rsid w:val="00D02396"/>
    <w:rsid w:val="00D14A10"/>
    <w:rsid w:val="00D3718C"/>
    <w:rsid w:val="00D41D2C"/>
    <w:rsid w:val="00D46EA0"/>
    <w:rsid w:val="00D617CD"/>
    <w:rsid w:val="00D73DDD"/>
    <w:rsid w:val="00D844C5"/>
    <w:rsid w:val="00D860BB"/>
    <w:rsid w:val="00D94CD8"/>
    <w:rsid w:val="00DB18F9"/>
    <w:rsid w:val="00DC1997"/>
    <w:rsid w:val="00DC2EE6"/>
    <w:rsid w:val="00DC35B7"/>
    <w:rsid w:val="00DD0217"/>
    <w:rsid w:val="00DF34B2"/>
    <w:rsid w:val="00E169E9"/>
    <w:rsid w:val="00E32A05"/>
    <w:rsid w:val="00E36E03"/>
    <w:rsid w:val="00E4759A"/>
    <w:rsid w:val="00E47AFF"/>
    <w:rsid w:val="00E52DF6"/>
    <w:rsid w:val="00E63AA4"/>
    <w:rsid w:val="00E83C55"/>
    <w:rsid w:val="00E85576"/>
    <w:rsid w:val="00EA0267"/>
    <w:rsid w:val="00EA04F3"/>
    <w:rsid w:val="00F14B6F"/>
    <w:rsid w:val="00F1707F"/>
    <w:rsid w:val="00F25128"/>
    <w:rsid w:val="00F27D7D"/>
    <w:rsid w:val="00F32B02"/>
    <w:rsid w:val="00F3429D"/>
    <w:rsid w:val="00F3779C"/>
    <w:rsid w:val="00F73194"/>
    <w:rsid w:val="00F87CEA"/>
    <w:rsid w:val="00FA013E"/>
    <w:rsid w:val="00FB6191"/>
    <w:rsid w:val="00FD19BE"/>
    <w:rsid w:val="00FD2F87"/>
    <w:rsid w:val="00FE4A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7EA1B9"/>
  <w15:docId w15:val="{35554D6E-AF95-459F-8290-832C36CF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60BB"/>
  </w:style>
  <w:style w:type="paragraph" w:styleId="Nadpis2">
    <w:name w:val="heading 2"/>
    <w:basedOn w:val="Normln"/>
    <w:next w:val="Normln"/>
    <w:link w:val="Nadpis2Char"/>
    <w:semiHidden/>
    <w:unhideWhenUsed/>
    <w:qFormat/>
    <w:rsid w:val="00C41AC6"/>
    <w:pPr>
      <w:keepNext/>
      <w:spacing w:after="0" w:line="240" w:lineRule="auto"/>
      <w:ind w:left="2832"/>
      <w:jc w:val="both"/>
      <w:outlineLvl w:val="1"/>
    </w:pPr>
    <w:rPr>
      <w:rFonts w:ascii="Times New Roman" w:eastAsia="Times New Roman" w:hAnsi="Times New Roman" w:cs="Times New Roman"/>
      <w:b/>
      <w:color w:val="000000"/>
      <w:sz w:val="24"/>
      <w:szCs w:val="24"/>
    </w:rPr>
  </w:style>
  <w:style w:type="paragraph" w:styleId="Nadpis3">
    <w:name w:val="heading 3"/>
    <w:basedOn w:val="Normln"/>
    <w:next w:val="Normln"/>
    <w:link w:val="Nadpis3Char"/>
    <w:unhideWhenUsed/>
    <w:qFormat/>
    <w:rsid w:val="00C41AC6"/>
    <w:pPr>
      <w:keepNext/>
      <w:spacing w:before="240" w:after="60" w:line="240" w:lineRule="auto"/>
      <w:outlineLvl w:val="2"/>
    </w:pPr>
    <w:rPr>
      <w:rFonts w:ascii="Arial" w:eastAsia="Times New Roman" w:hAnsi="Arial" w:cs="Arial"/>
      <w:b/>
      <w:bCs/>
      <w:color w:val="000000"/>
      <w:sz w:val="26"/>
      <w:szCs w:val="26"/>
    </w:rPr>
  </w:style>
  <w:style w:type="paragraph" w:styleId="Nadpis4">
    <w:name w:val="heading 4"/>
    <w:basedOn w:val="Normln"/>
    <w:next w:val="Normln"/>
    <w:link w:val="Nadpis4Char"/>
    <w:semiHidden/>
    <w:unhideWhenUsed/>
    <w:qFormat/>
    <w:rsid w:val="00C41AC6"/>
    <w:pPr>
      <w:keepNext/>
      <w:spacing w:before="240" w:after="60" w:line="240" w:lineRule="auto"/>
      <w:outlineLvl w:val="3"/>
    </w:pPr>
    <w:rPr>
      <w:rFonts w:ascii="Times New Roman" w:eastAsia="Times New Roman" w:hAnsi="Times New Roman" w:cs="Times New Roman"/>
      <w:b/>
      <w:bCs/>
      <w:color w:val="000000"/>
      <w:sz w:val="28"/>
      <w:szCs w:val="28"/>
    </w:rPr>
  </w:style>
  <w:style w:type="paragraph" w:styleId="Nadpis5">
    <w:name w:val="heading 5"/>
    <w:basedOn w:val="Normln"/>
    <w:next w:val="Normln"/>
    <w:link w:val="Nadpis5Char"/>
    <w:semiHidden/>
    <w:unhideWhenUsed/>
    <w:qFormat/>
    <w:rsid w:val="00C41AC6"/>
    <w:pPr>
      <w:keepNext/>
      <w:spacing w:after="0" w:line="240" w:lineRule="auto"/>
      <w:jc w:val="both"/>
      <w:outlineLvl w:val="4"/>
    </w:pPr>
    <w:rPr>
      <w:rFonts w:ascii="Comic Sans MS" w:eastAsia="Times New Roman" w:hAnsi="Comic Sans MS" w:cs="Times New Roman"/>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0322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hlavChar">
    <w:name w:val="Záhlaví Char"/>
    <w:basedOn w:val="Standardnpsmoodstavce"/>
    <w:link w:val="Zhlav"/>
    <w:rsid w:val="0090322B"/>
    <w:rPr>
      <w:rFonts w:ascii="Times New Roman" w:eastAsia="Times New Roman" w:hAnsi="Times New Roman" w:cs="Times New Roman"/>
      <w:sz w:val="24"/>
      <w:szCs w:val="24"/>
    </w:rPr>
  </w:style>
  <w:style w:type="paragraph" w:styleId="Odstavecseseznamem">
    <w:name w:val="List Paragraph"/>
    <w:basedOn w:val="Normln"/>
    <w:uiPriority w:val="34"/>
    <w:qFormat/>
    <w:rsid w:val="004234B5"/>
    <w:pPr>
      <w:ind w:left="720"/>
      <w:contextualSpacing/>
    </w:pPr>
  </w:style>
  <w:style w:type="character" w:customStyle="1" w:styleId="Nadpis2Char">
    <w:name w:val="Nadpis 2 Char"/>
    <w:basedOn w:val="Standardnpsmoodstavce"/>
    <w:link w:val="Nadpis2"/>
    <w:semiHidden/>
    <w:rsid w:val="00C41AC6"/>
    <w:rPr>
      <w:rFonts w:ascii="Times New Roman" w:eastAsia="Times New Roman" w:hAnsi="Times New Roman" w:cs="Times New Roman"/>
      <w:b/>
      <w:color w:val="000000"/>
      <w:sz w:val="24"/>
      <w:szCs w:val="24"/>
    </w:rPr>
  </w:style>
  <w:style w:type="character" w:customStyle="1" w:styleId="Nadpis3Char">
    <w:name w:val="Nadpis 3 Char"/>
    <w:basedOn w:val="Standardnpsmoodstavce"/>
    <w:link w:val="Nadpis3"/>
    <w:rsid w:val="00C41AC6"/>
    <w:rPr>
      <w:rFonts w:ascii="Arial" w:eastAsia="Times New Roman" w:hAnsi="Arial" w:cs="Arial"/>
      <w:b/>
      <w:bCs/>
      <w:color w:val="000000"/>
      <w:sz w:val="26"/>
      <w:szCs w:val="26"/>
    </w:rPr>
  </w:style>
  <w:style w:type="character" w:customStyle="1" w:styleId="Nadpis4Char">
    <w:name w:val="Nadpis 4 Char"/>
    <w:basedOn w:val="Standardnpsmoodstavce"/>
    <w:link w:val="Nadpis4"/>
    <w:semiHidden/>
    <w:rsid w:val="00C41AC6"/>
    <w:rPr>
      <w:rFonts w:ascii="Times New Roman" w:eastAsia="Times New Roman" w:hAnsi="Times New Roman" w:cs="Times New Roman"/>
      <w:b/>
      <w:bCs/>
      <w:color w:val="000000"/>
      <w:sz w:val="28"/>
      <w:szCs w:val="28"/>
    </w:rPr>
  </w:style>
  <w:style w:type="character" w:customStyle="1" w:styleId="Nadpis5Char">
    <w:name w:val="Nadpis 5 Char"/>
    <w:basedOn w:val="Standardnpsmoodstavce"/>
    <w:link w:val="Nadpis5"/>
    <w:semiHidden/>
    <w:rsid w:val="00C41AC6"/>
    <w:rPr>
      <w:rFonts w:ascii="Comic Sans MS" w:eastAsia="Times New Roman" w:hAnsi="Comic Sans MS" w:cs="Times New Roman"/>
      <w:b/>
      <w:sz w:val="20"/>
      <w:szCs w:val="20"/>
      <w:u w:val="single"/>
    </w:rPr>
  </w:style>
  <w:style w:type="paragraph" w:styleId="Normlnweb">
    <w:name w:val="Normal (Web)"/>
    <w:basedOn w:val="Normln"/>
    <w:uiPriority w:val="99"/>
    <w:semiHidden/>
    <w:unhideWhenUsed/>
    <w:rsid w:val="00C41AC6"/>
    <w:pPr>
      <w:spacing w:before="100" w:beforeAutospacing="1" w:after="100" w:afterAutospacing="1" w:line="240" w:lineRule="auto"/>
    </w:pPr>
    <w:rPr>
      <w:rFonts w:ascii="Times New Roman" w:eastAsia="Times New Roman" w:hAnsi="Times New Roman" w:cs="Times New Roman"/>
      <w:sz w:val="24"/>
      <w:szCs w:val="24"/>
    </w:rPr>
  </w:style>
  <w:style w:type="paragraph" w:styleId="Zkladntext">
    <w:name w:val="Body Text"/>
    <w:basedOn w:val="Normln"/>
    <w:link w:val="ZkladntextChar"/>
    <w:uiPriority w:val="99"/>
    <w:semiHidden/>
    <w:unhideWhenUsed/>
    <w:rsid w:val="00C41AC6"/>
    <w:pPr>
      <w:spacing w:after="0" w:line="240" w:lineRule="auto"/>
    </w:pPr>
    <w:rPr>
      <w:rFonts w:ascii="Times New Roman" w:eastAsia="Times New Roman" w:hAnsi="Times New Roman" w:cs="Times New Roman"/>
      <w:bCs/>
      <w:color w:val="000000"/>
      <w:sz w:val="24"/>
      <w:szCs w:val="20"/>
    </w:rPr>
  </w:style>
  <w:style w:type="character" w:customStyle="1" w:styleId="ZkladntextChar">
    <w:name w:val="Základní text Char"/>
    <w:basedOn w:val="Standardnpsmoodstavce"/>
    <w:link w:val="Zkladntext"/>
    <w:uiPriority w:val="99"/>
    <w:semiHidden/>
    <w:rsid w:val="00C41AC6"/>
    <w:rPr>
      <w:rFonts w:ascii="Times New Roman" w:eastAsia="Times New Roman" w:hAnsi="Times New Roman" w:cs="Times New Roman"/>
      <w:bCs/>
      <w:color w:val="000000"/>
      <w:sz w:val="24"/>
      <w:szCs w:val="20"/>
    </w:rPr>
  </w:style>
  <w:style w:type="paragraph" w:styleId="Zkladntextodsazen">
    <w:name w:val="Body Text Indent"/>
    <w:basedOn w:val="Normln"/>
    <w:link w:val="ZkladntextodsazenChar"/>
    <w:uiPriority w:val="99"/>
    <w:unhideWhenUsed/>
    <w:rsid w:val="00C41AC6"/>
    <w:pPr>
      <w:spacing w:after="120" w:line="240" w:lineRule="auto"/>
      <w:ind w:left="283"/>
    </w:pPr>
    <w:rPr>
      <w:rFonts w:ascii="Times New Roman" w:eastAsia="Times New Roman" w:hAnsi="Times New Roman" w:cs="Times New Roman"/>
      <w:color w:val="000000"/>
      <w:szCs w:val="20"/>
    </w:rPr>
  </w:style>
  <w:style w:type="character" w:customStyle="1" w:styleId="ZkladntextodsazenChar">
    <w:name w:val="Základní text odsazený Char"/>
    <w:basedOn w:val="Standardnpsmoodstavce"/>
    <w:link w:val="Zkladntextodsazen"/>
    <w:uiPriority w:val="99"/>
    <w:rsid w:val="00C41AC6"/>
    <w:rPr>
      <w:rFonts w:ascii="Times New Roman" w:eastAsia="Times New Roman" w:hAnsi="Times New Roman" w:cs="Times New Roman"/>
      <w:color w:val="000000"/>
      <w:szCs w:val="20"/>
    </w:rPr>
  </w:style>
  <w:style w:type="paragraph" w:styleId="Zkladntext3">
    <w:name w:val="Body Text 3"/>
    <w:basedOn w:val="Normln"/>
    <w:link w:val="Zkladntext3Char"/>
    <w:uiPriority w:val="99"/>
    <w:semiHidden/>
    <w:unhideWhenUsed/>
    <w:rsid w:val="00C41AC6"/>
    <w:pPr>
      <w:spacing w:after="120" w:line="240" w:lineRule="auto"/>
    </w:pPr>
    <w:rPr>
      <w:rFonts w:ascii="Times New Roman" w:eastAsia="Times New Roman" w:hAnsi="Times New Roman" w:cs="Times New Roman"/>
      <w:color w:val="000000"/>
      <w:sz w:val="16"/>
      <w:szCs w:val="16"/>
    </w:rPr>
  </w:style>
  <w:style w:type="character" w:customStyle="1" w:styleId="Zkladntext3Char">
    <w:name w:val="Základní text 3 Char"/>
    <w:basedOn w:val="Standardnpsmoodstavce"/>
    <w:link w:val="Zkladntext3"/>
    <w:uiPriority w:val="99"/>
    <w:semiHidden/>
    <w:rsid w:val="00C41AC6"/>
    <w:rPr>
      <w:rFonts w:ascii="Times New Roman" w:eastAsia="Times New Roman" w:hAnsi="Times New Roman" w:cs="Times New Roman"/>
      <w:color w:val="000000"/>
      <w:sz w:val="16"/>
      <w:szCs w:val="16"/>
    </w:rPr>
  </w:style>
  <w:style w:type="paragraph" w:styleId="Zkladntextodsazen2">
    <w:name w:val="Body Text Indent 2"/>
    <w:basedOn w:val="Normln"/>
    <w:link w:val="Zkladntextodsazen2Char"/>
    <w:uiPriority w:val="99"/>
    <w:semiHidden/>
    <w:unhideWhenUsed/>
    <w:rsid w:val="00C41AC6"/>
    <w:pPr>
      <w:spacing w:after="0" w:line="240" w:lineRule="auto"/>
      <w:ind w:left="360"/>
    </w:pPr>
    <w:rPr>
      <w:rFonts w:ascii="Times New Roman" w:eastAsia="Times New Roman" w:hAnsi="Times New Roman" w:cs="Times New Roman"/>
      <w:bCs/>
      <w:color w:val="000000"/>
      <w:sz w:val="24"/>
      <w:szCs w:val="20"/>
    </w:rPr>
  </w:style>
  <w:style w:type="character" w:customStyle="1" w:styleId="Zkladntextodsazen2Char">
    <w:name w:val="Základní text odsazený 2 Char"/>
    <w:basedOn w:val="Standardnpsmoodstavce"/>
    <w:link w:val="Zkladntextodsazen2"/>
    <w:uiPriority w:val="99"/>
    <w:semiHidden/>
    <w:rsid w:val="00C41AC6"/>
    <w:rPr>
      <w:rFonts w:ascii="Times New Roman" w:eastAsia="Times New Roman" w:hAnsi="Times New Roman" w:cs="Times New Roman"/>
      <w:bCs/>
      <w:color w:val="000000"/>
      <w:sz w:val="24"/>
      <w:szCs w:val="20"/>
    </w:rPr>
  </w:style>
  <w:style w:type="paragraph" w:styleId="Textvbloku">
    <w:name w:val="Block Text"/>
    <w:basedOn w:val="Normln"/>
    <w:uiPriority w:val="99"/>
    <w:unhideWhenUsed/>
    <w:rsid w:val="00C41AC6"/>
    <w:pPr>
      <w:shd w:val="clear" w:color="auto" w:fill="FFFFFF"/>
      <w:spacing w:after="101" w:line="240" w:lineRule="auto"/>
      <w:ind w:left="101" w:right="406"/>
    </w:pPr>
    <w:rPr>
      <w:rFonts w:ascii="Arial" w:eastAsia="Times New Roman" w:hAnsi="Arial" w:cs="Arial"/>
      <w:color w:val="000000"/>
      <w:sz w:val="19"/>
      <w:szCs w:val="19"/>
    </w:rPr>
  </w:style>
  <w:style w:type="table" w:styleId="Mkatabulky">
    <w:name w:val="Table Grid"/>
    <w:basedOn w:val="Normlntabulka"/>
    <w:uiPriority w:val="59"/>
    <w:rsid w:val="00197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semiHidden/>
    <w:unhideWhenUsed/>
    <w:rsid w:val="00A570E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5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49392">
      <w:bodyDiv w:val="1"/>
      <w:marLeft w:val="0"/>
      <w:marRight w:val="0"/>
      <w:marTop w:val="0"/>
      <w:marBottom w:val="0"/>
      <w:divBdr>
        <w:top w:val="none" w:sz="0" w:space="0" w:color="auto"/>
        <w:left w:val="none" w:sz="0" w:space="0" w:color="auto"/>
        <w:bottom w:val="none" w:sz="0" w:space="0" w:color="auto"/>
        <w:right w:val="none" w:sz="0" w:space="0" w:color="auto"/>
      </w:divBdr>
    </w:div>
    <w:div w:id="1439982472">
      <w:bodyDiv w:val="1"/>
      <w:marLeft w:val="0"/>
      <w:marRight w:val="0"/>
      <w:marTop w:val="0"/>
      <w:marBottom w:val="0"/>
      <w:divBdr>
        <w:top w:val="none" w:sz="0" w:space="0" w:color="auto"/>
        <w:left w:val="none" w:sz="0" w:space="0" w:color="auto"/>
        <w:bottom w:val="none" w:sz="0" w:space="0" w:color="auto"/>
        <w:right w:val="none" w:sz="0" w:space="0" w:color="auto"/>
      </w:divBdr>
    </w:div>
    <w:div w:id="16238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C5883-9729-46A1-9930-01CBF360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1</Pages>
  <Words>12585</Words>
  <Characters>74256</Characters>
  <Application>Microsoft Office Word</Application>
  <DocSecurity>0</DocSecurity>
  <Lines>618</Lines>
  <Paragraphs>173</Paragraphs>
  <ScaleCrop>false</ScaleCrop>
  <HeadingPairs>
    <vt:vector size="2" baseType="variant">
      <vt:variant>
        <vt:lpstr>Název</vt:lpstr>
      </vt:variant>
      <vt:variant>
        <vt:i4>1</vt:i4>
      </vt:variant>
    </vt:vector>
  </HeadingPairs>
  <TitlesOfParts>
    <vt:vector size="1" baseType="lpstr">
      <vt:lpstr/>
    </vt:vector>
  </TitlesOfParts>
  <Company>ZŠ a MŠ Schola Viva</Company>
  <LinksUpToDate>false</LinksUpToDate>
  <CharactersWithSpaces>86668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Haltmar</dc:creator>
  <cp:keywords/>
  <dc:description/>
  <cp:lastModifiedBy>Vladimíra Kalinová</cp:lastModifiedBy>
  <cp:revision>124</cp:revision>
  <cp:lastPrinted>2022-08-24T06:41:00Z</cp:lastPrinted>
  <dcterms:created xsi:type="dcterms:W3CDTF">2017-07-27T09:03:00Z</dcterms:created>
  <dcterms:modified xsi:type="dcterms:W3CDTF">2022-08-31T07:45:00Z</dcterms:modified>
</cp:coreProperties>
</file>