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072" w:rsidRDefault="00251072"/>
    <w:p w:rsidR="001C63BE" w:rsidRDefault="001C63BE"/>
    <w:p w:rsidR="001C63BE" w:rsidRDefault="00F6315C">
      <w:pPr>
        <w:rPr>
          <w:noProof/>
          <w:color w:val="0000FF"/>
        </w:rPr>
      </w:pPr>
      <w:r>
        <w:rPr>
          <w:noProof/>
        </w:rPr>
        <mc:AlternateContent>
          <mc:Choice Requires="wps">
            <w:drawing>
              <wp:anchor distT="0" distB="0" distL="114300" distR="114300" simplePos="0" relativeHeight="251657728" behindDoc="1" locked="0" layoutInCell="1" allowOverlap="1">
                <wp:simplePos x="0" y="0"/>
                <wp:positionH relativeFrom="column">
                  <wp:posOffset>-128270</wp:posOffset>
                </wp:positionH>
                <wp:positionV relativeFrom="paragraph">
                  <wp:posOffset>174625</wp:posOffset>
                </wp:positionV>
                <wp:extent cx="6067425" cy="7162800"/>
                <wp:effectExtent l="9525" t="6350" r="9525"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7162800"/>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1pt;margin-top:13.75pt;width:477.75pt;height:5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" fillcolor="white [3212]"/>
            </w:pict>
          </mc:Fallback>
        </mc:AlternateContent>
      </w:r>
      <w:r w:rsidR="001C63BE">
        <w:rPr>
          <w:noProof/>
          <w:color w:val="0000FF"/>
        </w:rPr>
        <w:t xml:space="preserve">                                          </w:t>
      </w:r>
    </w:p>
    <w:p w:rsidR="001C63BE" w:rsidRDefault="001C63BE">
      <w:pPr>
        <w:rPr>
          <w:noProof/>
          <w:color w:val="0000FF"/>
        </w:rPr>
      </w:pPr>
    </w:p>
    <w:p w:rsidR="0017341C" w:rsidRDefault="0017341C">
      <w:pPr>
        <w:rPr>
          <w:noProof/>
          <w:color w:val="0000FF"/>
        </w:rPr>
      </w:pPr>
      <w:r>
        <w:rPr>
          <w:noProof/>
          <w:color w:val="0000FF"/>
        </w:rPr>
        <w:t xml:space="preserve">                                                                         </w:t>
      </w:r>
    </w:p>
    <w:p w:rsidR="0017341C" w:rsidRDefault="0017341C">
      <w:pPr>
        <w:rPr>
          <w:noProof/>
          <w:color w:val="0000FF"/>
        </w:rPr>
      </w:pPr>
      <w:r>
        <w:rPr>
          <w:noProof/>
          <w:color w:val="0000FF"/>
        </w:rPr>
        <w:t xml:space="preserve">                                                                   </w:t>
      </w:r>
    </w:p>
    <w:p w:rsidR="0017341C" w:rsidRPr="0017341C" w:rsidRDefault="0017341C">
      <w:pPr>
        <w:rPr>
          <w:noProof/>
          <w:color w:val="0000FF"/>
        </w:rPr>
      </w:pPr>
      <w:r>
        <w:rPr>
          <w:noProof/>
          <w:color w:val="0000FF"/>
        </w:rPr>
        <w:t xml:space="preserve">          </w:t>
      </w:r>
      <w:r w:rsidR="001C63BE">
        <w:rPr>
          <w:noProof/>
          <w:color w:val="0000FF"/>
        </w:rPr>
        <w:t xml:space="preserve"> </w:t>
      </w:r>
      <w:r w:rsidR="001C63BE" w:rsidRPr="001C63BE">
        <w:rPr>
          <w:rFonts w:ascii="Times New Roman" w:hAnsi="Times New Roman" w:cs="Times New Roman"/>
          <w:b/>
          <w:sz w:val="28"/>
          <w:szCs w:val="28"/>
        </w:rPr>
        <w:t>MATEŘSKÁ ŠKOLA, HEŘMANŮV MĚSTEC, JIRÁSKOVA 842</w:t>
      </w:r>
      <w:r w:rsidR="001C63BE">
        <w:rPr>
          <w:rFonts w:ascii="Times New Roman" w:hAnsi="Times New Roman" w:cs="Times New Roman"/>
          <w:b/>
          <w:sz w:val="28"/>
          <w:szCs w:val="28"/>
        </w:rPr>
        <w:t xml:space="preserve"> </w:t>
      </w:r>
    </w:p>
    <w:p w:rsidR="0017341C" w:rsidRDefault="0017341C">
      <w:pPr>
        <w:rPr>
          <w:rFonts w:ascii="Times New Roman" w:hAnsi="Times New Roman" w:cs="Times New Roman"/>
          <w:b/>
          <w:sz w:val="28"/>
          <w:szCs w:val="28"/>
        </w:rPr>
      </w:pPr>
      <w:r>
        <w:rPr>
          <w:rFonts w:ascii="Times New Roman" w:hAnsi="Times New Roman" w:cs="Times New Roman"/>
          <w:b/>
          <w:sz w:val="28"/>
          <w:szCs w:val="28"/>
        </w:rPr>
        <w:t xml:space="preserve">                                             </w:t>
      </w:r>
      <w:r w:rsidR="00ED0758">
        <w:rPr>
          <w:rFonts w:ascii="Times New Roman" w:hAnsi="Times New Roman" w:cs="Times New Roman"/>
          <w:b/>
          <w:sz w:val="28"/>
          <w:szCs w:val="28"/>
        </w:rPr>
        <w:t xml:space="preserve"> </w:t>
      </w:r>
      <w:r>
        <w:rPr>
          <w:rFonts w:ascii="Times New Roman" w:hAnsi="Times New Roman" w:cs="Times New Roman"/>
          <w:b/>
          <w:sz w:val="28"/>
          <w:szCs w:val="28"/>
        </w:rPr>
        <w:t xml:space="preserve">příspěvková organizace    </w:t>
      </w:r>
    </w:p>
    <w:p w:rsidR="0017341C" w:rsidRDefault="00ED0758">
      <w:pPr>
        <w:rPr>
          <w:rFonts w:ascii="Times New Roman" w:hAnsi="Times New Roman" w:cs="Times New Roman"/>
          <w:b/>
          <w:sz w:val="28"/>
          <w:szCs w:val="28"/>
        </w:rPr>
      </w:pPr>
      <w:r>
        <w:rPr>
          <w:rFonts w:ascii="Times New Roman" w:hAnsi="Times New Roman" w:cs="Times New Roman"/>
          <w:b/>
          <w:sz w:val="28"/>
          <w:szCs w:val="28"/>
        </w:rPr>
        <w:t xml:space="preserve">                                                   </w:t>
      </w:r>
    </w:p>
    <w:p w:rsidR="00ED0758" w:rsidRDefault="0017341C">
      <w:pPr>
        <w:rPr>
          <w:rFonts w:ascii="Times New Roman" w:hAnsi="Times New Roman" w:cs="Times New Roman"/>
          <w:b/>
          <w:sz w:val="28"/>
          <w:szCs w:val="28"/>
        </w:rPr>
      </w:pPr>
      <w:r>
        <w:rPr>
          <w:rFonts w:ascii="Times New Roman" w:hAnsi="Times New Roman" w:cs="Times New Roman"/>
          <w:b/>
          <w:sz w:val="28"/>
          <w:szCs w:val="28"/>
        </w:rPr>
        <w:t xml:space="preserve">                                               </w:t>
      </w:r>
      <w:r w:rsidR="00ED075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D0758">
        <w:rPr>
          <w:rFonts w:ascii="Arial" w:hAnsi="Arial" w:cs="Arial"/>
          <w:noProof/>
          <w:color w:val="1A0DAB"/>
          <w:sz w:val="20"/>
          <w:szCs w:val="20"/>
        </w:rPr>
        <w:drawing>
          <wp:inline distT="0" distB="0" distL="0" distR="0">
            <wp:extent cx="1304925" cy="1228725"/>
            <wp:effectExtent l="19050" t="0" r="9525" b="0"/>
            <wp:docPr id="13" name="obrázek 10" descr="Výsledek obrázku pro duhA MALOVANÉ obrázk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ýsledek obrázku pro duhA MALOVANÉ obrázky">
                      <a:hlinkClick r:id="rId8"/>
                    </pic:cNvPr>
                    <pic:cNvPicPr>
                      <a:picLocks noChangeAspect="1" noChangeArrowheads="1"/>
                    </pic:cNvPicPr>
                  </pic:nvPicPr>
                  <pic:blipFill>
                    <a:blip r:embed="rId9" cstate="print"/>
                    <a:srcRect/>
                    <a:stretch>
                      <a:fillRect/>
                    </a:stretch>
                  </pic:blipFill>
                  <pic:spPr bwMode="auto">
                    <a:xfrm>
                      <a:off x="0" y="0"/>
                      <a:ext cx="1304925" cy="1228725"/>
                    </a:xfrm>
                    <a:prstGeom prst="rect">
                      <a:avLst/>
                    </a:prstGeom>
                    <a:noFill/>
                    <a:ln w="9525">
                      <a:noFill/>
                      <a:miter lim="800000"/>
                      <a:headEnd/>
                      <a:tailEnd/>
                    </a:ln>
                  </pic:spPr>
                </pic:pic>
              </a:graphicData>
            </a:graphic>
          </wp:inline>
        </w:drawing>
      </w:r>
    </w:p>
    <w:p w:rsidR="00ED0758" w:rsidRDefault="00ED0758">
      <w:pPr>
        <w:rPr>
          <w:rFonts w:ascii="Times New Roman" w:hAnsi="Times New Roman" w:cs="Times New Roman"/>
          <w:b/>
          <w:sz w:val="28"/>
          <w:szCs w:val="28"/>
        </w:rPr>
      </w:pPr>
    </w:p>
    <w:p w:rsidR="00ED0758" w:rsidRDefault="00ED0758">
      <w:pPr>
        <w:rPr>
          <w:rFonts w:ascii="Times New Roman" w:hAnsi="Times New Roman" w:cs="Times New Roman"/>
          <w:b/>
          <w:i/>
          <w:sz w:val="36"/>
          <w:szCs w:val="36"/>
        </w:rPr>
      </w:pPr>
      <w:r>
        <w:rPr>
          <w:rFonts w:ascii="Times New Roman" w:hAnsi="Times New Roman" w:cs="Times New Roman"/>
          <w:b/>
          <w:sz w:val="28"/>
          <w:szCs w:val="28"/>
        </w:rPr>
        <w:t xml:space="preserve">                                                  </w:t>
      </w:r>
      <w:r w:rsidR="0017341C" w:rsidRPr="0017341C">
        <w:rPr>
          <w:rFonts w:ascii="Times New Roman" w:hAnsi="Times New Roman" w:cs="Times New Roman"/>
          <w:b/>
          <w:i/>
          <w:sz w:val="36"/>
          <w:szCs w:val="36"/>
        </w:rPr>
        <w:t xml:space="preserve">ŠKOLNÍ ŘÁD </w:t>
      </w:r>
    </w:p>
    <w:p w:rsidR="00ED0758" w:rsidRDefault="00ED0758">
      <w:pPr>
        <w:rPr>
          <w:rFonts w:ascii="Times New Roman" w:hAnsi="Times New Roman" w:cs="Times New Roman"/>
          <w:b/>
          <w:i/>
          <w:sz w:val="36"/>
          <w:szCs w:val="36"/>
        </w:rPr>
      </w:pPr>
    </w:p>
    <w:p w:rsidR="00ED0758" w:rsidRDefault="00ED0758">
      <w:pPr>
        <w:rPr>
          <w:rFonts w:ascii="Times New Roman" w:hAnsi="Times New Roman" w:cs="Times New Roman"/>
          <w:b/>
          <w:i/>
          <w:sz w:val="36"/>
          <w:szCs w:val="36"/>
        </w:rPr>
      </w:pPr>
    </w:p>
    <w:p w:rsidR="00ED0758" w:rsidRDefault="00ED0758">
      <w:pPr>
        <w:rPr>
          <w:rFonts w:ascii="Times New Roman" w:hAnsi="Times New Roman" w:cs="Times New Roman"/>
          <w:b/>
          <w:i/>
          <w:sz w:val="36"/>
          <w:szCs w:val="36"/>
        </w:rPr>
      </w:pPr>
    </w:p>
    <w:p w:rsidR="00ED0758" w:rsidRDefault="00ED0758">
      <w:pPr>
        <w:rPr>
          <w:rFonts w:ascii="Times New Roman" w:hAnsi="Times New Roman" w:cs="Times New Roman"/>
          <w:b/>
          <w:i/>
          <w:sz w:val="36"/>
          <w:szCs w:val="36"/>
        </w:rPr>
      </w:pPr>
    </w:p>
    <w:p w:rsidR="0017341C" w:rsidRPr="0017341C" w:rsidRDefault="0017341C">
      <w:pPr>
        <w:rPr>
          <w:rFonts w:ascii="Times New Roman" w:hAnsi="Times New Roman" w:cs="Times New Roman"/>
          <w:b/>
          <w:i/>
          <w:sz w:val="36"/>
          <w:szCs w:val="36"/>
        </w:rPr>
      </w:pPr>
      <w:r w:rsidRPr="0017341C">
        <w:rPr>
          <w:rFonts w:ascii="Times New Roman" w:hAnsi="Times New Roman" w:cs="Times New Roman"/>
          <w:b/>
          <w:i/>
          <w:sz w:val="36"/>
          <w:szCs w:val="36"/>
        </w:rPr>
        <w:t xml:space="preserve">      </w:t>
      </w:r>
    </w:p>
    <w:p w:rsidR="0017341C" w:rsidRDefault="0017341C">
      <w:pPr>
        <w:rPr>
          <w:rFonts w:ascii="Times New Roman" w:hAnsi="Times New Roman" w:cs="Times New Roman"/>
          <w:b/>
          <w:sz w:val="28"/>
          <w:szCs w:val="28"/>
        </w:rPr>
      </w:pPr>
    </w:p>
    <w:p w:rsidR="0017341C" w:rsidRDefault="0017341C">
      <w:pPr>
        <w:rPr>
          <w:rFonts w:ascii="Times New Roman" w:hAnsi="Times New Roman" w:cs="Times New Roman"/>
          <w:b/>
          <w:sz w:val="28"/>
          <w:szCs w:val="28"/>
        </w:rPr>
      </w:pPr>
      <w:r>
        <w:rPr>
          <w:rFonts w:ascii="Times New Roman" w:hAnsi="Times New Roman" w:cs="Times New Roman"/>
          <w:b/>
          <w:sz w:val="28"/>
          <w:szCs w:val="28"/>
        </w:rPr>
        <w:t xml:space="preserve">                                                         </w:t>
      </w:r>
    </w:p>
    <w:p w:rsidR="0017341C" w:rsidRDefault="0017341C">
      <w:pPr>
        <w:rPr>
          <w:rFonts w:ascii="Times New Roman" w:hAnsi="Times New Roman" w:cs="Times New Roman"/>
          <w:b/>
          <w:sz w:val="28"/>
          <w:szCs w:val="28"/>
        </w:rPr>
      </w:pPr>
    </w:p>
    <w:p w:rsidR="0017341C" w:rsidRDefault="0017341C">
      <w:pPr>
        <w:rPr>
          <w:rFonts w:ascii="Times New Roman" w:hAnsi="Times New Roman" w:cs="Times New Roman"/>
          <w:b/>
          <w:sz w:val="28"/>
          <w:szCs w:val="28"/>
        </w:rPr>
      </w:pPr>
    </w:p>
    <w:p w:rsidR="007D2BFE" w:rsidRPr="007D2BFE" w:rsidRDefault="005E11A5" w:rsidP="005E11A5">
      <w:pPr>
        <w:pStyle w:val="Nadpis3"/>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D2BFE" w:rsidRPr="007D2BFE">
        <w:rPr>
          <w:rFonts w:ascii="Times New Roman" w:hAnsi="Times New Roman" w:cs="Times New Roman"/>
          <w:sz w:val="24"/>
          <w:szCs w:val="24"/>
        </w:rPr>
        <w:t>Školní řád mateřské školy</w:t>
      </w:r>
    </w:p>
    <w:p w:rsidR="00E14361" w:rsidRDefault="00E14361" w:rsidP="007D2BFE">
      <w:pPr>
        <w:jc w:val="both"/>
        <w:rPr>
          <w:rFonts w:ascii="Times New Roman" w:hAnsi="Times New Roman" w:cs="Times New Roman"/>
          <w:sz w:val="24"/>
          <w:szCs w:val="24"/>
        </w:rPr>
      </w:pPr>
    </w:p>
    <w:p w:rsidR="000B66D2" w:rsidRPr="005E11A5" w:rsidRDefault="007D2BFE" w:rsidP="000B66D2">
      <w:pPr>
        <w:jc w:val="both"/>
        <w:rPr>
          <w:rFonts w:ascii="Times New Roman" w:hAnsi="Times New Roman" w:cs="Times New Roman"/>
          <w:sz w:val="24"/>
          <w:szCs w:val="24"/>
        </w:rPr>
      </w:pPr>
      <w:r w:rsidRPr="005E11A5">
        <w:rPr>
          <w:rFonts w:ascii="Times New Roman" w:hAnsi="Times New Roman" w:cs="Times New Roman"/>
          <w:sz w:val="24"/>
          <w:szCs w:val="24"/>
        </w:rPr>
        <w:t xml:space="preserve">Školní řád je zpracován </w:t>
      </w:r>
      <w:r w:rsidR="000B66D2" w:rsidRPr="005E11A5">
        <w:rPr>
          <w:rFonts w:ascii="Times New Roman" w:hAnsi="Times New Roman" w:cs="Times New Roman"/>
          <w:sz w:val="24"/>
          <w:szCs w:val="24"/>
        </w:rPr>
        <w:t>v souladu s vyhláškou MŠMT ČR č. 14/2004 Sb. č. 43/2006 o předškolním vzdělávání a zákonem č. 561/2004 Sb. o předškolním, základním, středním, vyšším odborném a jiném vzdělávání v platném znění.</w:t>
      </w:r>
    </w:p>
    <w:p w:rsidR="000B66D2" w:rsidRPr="00BD2A09" w:rsidRDefault="000B66D2" w:rsidP="000B66D2">
      <w:pPr>
        <w:pBdr>
          <w:bottom w:val="single" w:sz="6" w:space="1" w:color="auto"/>
        </w:pBdr>
      </w:pPr>
    </w:p>
    <w:p w:rsidR="007D2BFE" w:rsidRPr="007D2BFE" w:rsidRDefault="007D2BFE" w:rsidP="007D2BFE">
      <w:pPr>
        <w:jc w:val="both"/>
      </w:pPr>
    </w:p>
    <w:p w:rsidR="007D2BFE" w:rsidRPr="007D2BFE" w:rsidRDefault="007D2BFE" w:rsidP="007D2BFE">
      <w:pPr>
        <w:rPr>
          <w:rFonts w:ascii="Times New Roman" w:hAnsi="Times New Roman" w:cs="Times New Roman"/>
          <w:sz w:val="24"/>
          <w:szCs w:val="24"/>
        </w:rPr>
      </w:pPr>
      <w:r w:rsidRPr="007D2BFE">
        <w:rPr>
          <w:rFonts w:ascii="Times New Roman" w:hAnsi="Times New Roman" w:cs="Times New Roman"/>
          <w:b/>
          <w:bCs/>
          <w:sz w:val="24"/>
          <w:szCs w:val="24"/>
        </w:rPr>
        <w:t>provozovatel: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Město Heřmanův Městec</w:t>
      </w:r>
    </w:p>
    <w:p w:rsidR="007D2BFE" w:rsidRPr="007D2BFE" w:rsidRDefault="007D2BFE" w:rsidP="007D2BFE">
      <w:pPr>
        <w:rPr>
          <w:rFonts w:ascii="Times New Roman" w:hAnsi="Times New Roman" w:cs="Times New Roman"/>
          <w:sz w:val="24"/>
          <w:szCs w:val="24"/>
        </w:rPr>
      </w:pPr>
      <w:r w:rsidRPr="007D2BFE">
        <w:rPr>
          <w:rFonts w:ascii="Times New Roman" w:hAnsi="Times New Roman" w:cs="Times New Roman"/>
          <w:b/>
          <w:bCs/>
          <w:sz w:val="24"/>
          <w:szCs w:val="24"/>
        </w:rPr>
        <w:t>odpovědná osoba:</w:t>
      </w:r>
      <w:r w:rsidRPr="007D2BFE">
        <w:rPr>
          <w:rFonts w:ascii="Times New Roman" w:hAnsi="Times New Roman" w:cs="Times New Roman"/>
          <w:sz w:val="24"/>
          <w:szCs w:val="24"/>
        </w:rPr>
        <w:tab/>
      </w:r>
      <w:r w:rsidRPr="007D2BFE">
        <w:rPr>
          <w:rFonts w:ascii="Times New Roman" w:hAnsi="Times New Roman" w:cs="Times New Roman"/>
          <w:sz w:val="24"/>
          <w:szCs w:val="24"/>
        </w:rPr>
        <w:tab/>
        <w:t>Mgr</w:t>
      </w:r>
      <w:r>
        <w:rPr>
          <w:rFonts w:ascii="Times New Roman" w:hAnsi="Times New Roman" w:cs="Times New Roman"/>
          <w:sz w:val="24"/>
          <w:szCs w:val="24"/>
        </w:rPr>
        <w:t xml:space="preserve">. Irma </w:t>
      </w:r>
      <w:proofErr w:type="spellStart"/>
      <w:r>
        <w:rPr>
          <w:rFonts w:ascii="Times New Roman" w:hAnsi="Times New Roman" w:cs="Times New Roman"/>
          <w:sz w:val="24"/>
          <w:szCs w:val="24"/>
        </w:rPr>
        <w:t>Celundová</w:t>
      </w:r>
      <w:proofErr w:type="spellEnd"/>
    </w:p>
    <w:p w:rsidR="007D2BFE" w:rsidRPr="007D2BFE" w:rsidRDefault="007D2BFE" w:rsidP="007D2BFE">
      <w:pPr>
        <w:rPr>
          <w:rFonts w:ascii="Times New Roman" w:hAnsi="Times New Roman" w:cs="Times New Roman"/>
          <w:sz w:val="24"/>
          <w:szCs w:val="24"/>
        </w:rPr>
      </w:pPr>
      <w:r w:rsidRPr="007D2BFE">
        <w:rPr>
          <w:rFonts w:ascii="Times New Roman" w:hAnsi="Times New Roman" w:cs="Times New Roman"/>
          <w:b/>
          <w:bCs/>
          <w:sz w:val="24"/>
          <w:szCs w:val="24"/>
        </w:rPr>
        <w:t>typ školy:</w:t>
      </w:r>
      <w:r w:rsidRPr="007D2BFE">
        <w:rPr>
          <w:rFonts w:ascii="Times New Roman" w:hAnsi="Times New Roman" w:cs="Times New Roman"/>
          <w:sz w:val="24"/>
          <w:szCs w:val="24"/>
        </w:rPr>
        <w:tab/>
      </w:r>
      <w:r w:rsidRPr="007D2BFE">
        <w:rPr>
          <w:rFonts w:ascii="Times New Roman" w:hAnsi="Times New Roman" w:cs="Times New Roman"/>
          <w:sz w:val="24"/>
          <w:szCs w:val="24"/>
        </w:rPr>
        <w:tab/>
      </w:r>
      <w:r w:rsidRPr="007D2BFE">
        <w:rPr>
          <w:rFonts w:ascii="Times New Roman" w:hAnsi="Times New Roman" w:cs="Times New Roman"/>
          <w:sz w:val="24"/>
          <w:szCs w:val="24"/>
        </w:rPr>
        <w:tab/>
        <w:t>celodenní MŠ</w:t>
      </w:r>
    </w:p>
    <w:p w:rsidR="007D2BFE" w:rsidRPr="007D2BFE" w:rsidRDefault="007D2BFE" w:rsidP="007D2BFE">
      <w:pPr>
        <w:rPr>
          <w:rFonts w:ascii="Times New Roman" w:hAnsi="Times New Roman" w:cs="Times New Roman"/>
          <w:sz w:val="24"/>
          <w:szCs w:val="24"/>
        </w:rPr>
      </w:pPr>
      <w:r w:rsidRPr="007D2BFE">
        <w:rPr>
          <w:rFonts w:ascii="Times New Roman" w:hAnsi="Times New Roman" w:cs="Times New Roman"/>
          <w:b/>
          <w:bCs/>
          <w:sz w:val="24"/>
          <w:szCs w:val="24"/>
        </w:rPr>
        <w:t>kapacita:</w:t>
      </w:r>
      <w:r w:rsidRPr="007D2BFE">
        <w:rPr>
          <w:rFonts w:ascii="Times New Roman" w:hAnsi="Times New Roman" w:cs="Times New Roman"/>
          <w:sz w:val="24"/>
          <w:szCs w:val="24"/>
        </w:rPr>
        <w:tab/>
      </w:r>
      <w:r w:rsidRPr="007D2BFE">
        <w:rPr>
          <w:rFonts w:ascii="Times New Roman" w:hAnsi="Times New Roman" w:cs="Times New Roman"/>
          <w:sz w:val="24"/>
          <w:szCs w:val="24"/>
        </w:rPr>
        <w:tab/>
      </w:r>
      <w:r w:rsidRPr="007D2BFE">
        <w:rPr>
          <w:rFonts w:ascii="Times New Roman" w:hAnsi="Times New Roman" w:cs="Times New Roman"/>
          <w:sz w:val="24"/>
          <w:szCs w:val="24"/>
        </w:rPr>
        <w:tab/>
      </w:r>
      <w:r>
        <w:rPr>
          <w:rFonts w:ascii="Times New Roman" w:hAnsi="Times New Roman" w:cs="Times New Roman"/>
          <w:sz w:val="24"/>
          <w:szCs w:val="24"/>
        </w:rPr>
        <w:t>108</w:t>
      </w:r>
      <w:r w:rsidRPr="007D2BFE">
        <w:rPr>
          <w:rFonts w:ascii="Times New Roman" w:hAnsi="Times New Roman" w:cs="Times New Roman"/>
          <w:sz w:val="24"/>
          <w:szCs w:val="24"/>
        </w:rPr>
        <w:t xml:space="preserve"> dětí</w:t>
      </w:r>
    </w:p>
    <w:p w:rsidR="007D2BFE" w:rsidRDefault="007D2BFE" w:rsidP="007D2BFE">
      <w:pPr>
        <w:pBdr>
          <w:bottom w:val="single" w:sz="6" w:space="1" w:color="auto"/>
        </w:pBdr>
        <w:rPr>
          <w:rFonts w:ascii="Times New Roman" w:hAnsi="Times New Roman" w:cs="Times New Roman"/>
          <w:sz w:val="24"/>
          <w:szCs w:val="24"/>
        </w:rPr>
      </w:pPr>
      <w:r w:rsidRPr="007D2BFE">
        <w:rPr>
          <w:rFonts w:ascii="Times New Roman" w:hAnsi="Times New Roman" w:cs="Times New Roman"/>
          <w:b/>
          <w:bCs/>
          <w:sz w:val="24"/>
          <w:szCs w:val="24"/>
        </w:rPr>
        <w:t xml:space="preserve">provozní </w:t>
      </w:r>
      <w:proofErr w:type="gramStart"/>
      <w:r w:rsidRPr="007D2BFE">
        <w:rPr>
          <w:rFonts w:ascii="Times New Roman" w:hAnsi="Times New Roman" w:cs="Times New Roman"/>
          <w:b/>
          <w:bCs/>
          <w:sz w:val="24"/>
          <w:szCs w:val="24"/>
        </w:rPr>
        <w:t>doba</w:t>
      </w:r>
      <w:r>
        <w:rPr>
          <w:rFonts w:ascii="Times New Roman" w:hAnsi="Times New Roman" w:cs="Times New Roman"/>
          <w:sz w:val="24"/>
          <w:szCs w:val="24"/>
        </w:rPr>
        <w:t>:                      od</w:t>
      </w:r>
      <w:proofErr w:type="gramEnd"/>
      <w:r>
        <w:rPr>
          <w:rFonts w:ascii="Times New Roman" w:hAnsi="Times New Roman" w:cs="Times New Roman"/>
          <w:sz w:val="24"/>
          <w:szCs w:val="24"/>
        </w:rPr>
        <w:t xml:space="preserve"> 6. 00 do 16. 00</w:t>
      </w:r>
      <w:r w:rsidRPr="007D2BFE">
        <w:rPr>
          <w:rFonts w:ascii="Times New Roman" w:hAnsi="Times New Roman" w:cs="Times New Roman"/>
          <w:sz w:val="24"/>
          <w:szCs w:val="24"/>
        </w:rPr>
        <w:t>hod</w:t>
      </w:r>
    </w:p>
    <w:p w:rsidR="007D2BFE" w:rsidRPr="007D2BFE" w:rsidRDefault="007D2BFE" w:rsidP="007D2BFE">
      <w:pPr>
        <w:pBdr>
          <w:bottom w:val="single" w:sz="6" w:space="1" w:color="auto"/>
        </w:pBdr>
        <w:rPr>
          <w:rFonts w:ascii="Times New Roman" w:hAnsi="Times New Roman" w:cs="Times New Roman"/>
          <w:sz w:val="24"/>
          <w:szCs w:val="24"/>
        </w:rPr>
      </w:pPr>
    </w:p>
    <w:p w:rsidR="007D2BFE" w:rsidRPr="007D2BFE" w:rsidRDefault="007D2BFE" w:rsidP="007D2BFE">
      <w:pPr>
        <w:rPr>
          <w:rFonts w:ascii="Times New Roman" w:hAnsi="Times New Roman" w:cs="Times New Roman"/>
          <w:b/>
          <w:bCs/>
          <w:sz w:val="24"/>
          <w:szCs w:val="24"/>
        </w:rPr>
      </w:pPr>
    </w:p>
    <w:p w:rsidR="007D2BFE" w:rsidRPr="009303CF" w:rsidRDefault="007D2BFE" w:rsidP="007D2BFE">
      <w:pPr>
        <w:rPr>
          <w:rFonts w:ascii="Times New Roman" w:hAnsi="Times New Roman" w:cs="Times New Roman"/>
          <w:b/>
          <w:sz w:val="24"/>
          <w:szCs w:val="24"/>
        </w:rPr>
      </w:pPr>
      <w:r w:rsidRPr="007D2BFE">
        <w:rPr>
          <w:rFonts w:ascii="Times New Roman" w:hAnsi="Times New Roman" w:cs="Times New Roman"/>
          <w:b/>
          <w:bCs/>
          <w:sz w:val="24"/>
          <w:szCs w:val="24"/>
        </w:rPr>
        <w:t>adresa MŠ:</w:t>
      </w:r>
      <w:r w:rsidRPr="007D2BFE">
        <w:rPr>
          <w:rFonts w:ascii="Times New Roman" w:hAnsi="Times New Roman" w:cs="Times New Roman"/>
          <w:b/>
          <w:bCs/>
          <w:sz w:val="24"/>
          <w:szCs w:val="24"/>
        </w:rPr>
        <w:tab/>
      </w:r>
      <w:r w:rsidRPr="007D2BFE">
        <w:rPr>
          <w:rFonts w:ascii="Times New Roman" w:hAnsi="Times New Roman" w:cs="Times New Roman"/>
          <w:b/>
          <w:bCs/>
          <w:sz w:val="24"/>
          <w:szCs w:val="24"/>
        </w:rPr>
        <w:tab/>
      </w:r>
      <w:r w:rsidRPr="007D2BFE">
        <w:rPr>
          <w:rFonts w:ascii="Times New Roman" w:hAnsi="Times New Roman" w:cs="Times New Roman"/>
          <w:b/>
          <w:bCs/>
          <w:sz w:val="24"/>
          <w:szCs w:val="24"/>
        </w:rPr>
        <w:tab/>
      </w:r>
      <w:r w:rsidRPr="009303CF">
        <w:rPr>
          <w:rFonts w:ascii="Times New Roman" w:hAnsi="Times New Roman" w:cs="Times New Roman"/>
          <w:b/>
          <w:sz w:val="24"/>
          <w:szCs w:val="24"/>
        </w:rPr>
        <w:t>Mateřská škola, Heřmanův Městec, Jiráskova 842</w:t>
      </w:r>
    </w:p>
    <w:p w:rsidR="007D2BFE" w:rsidRPr="009303CF" w:rsidRDefault="007D2BFE" w:rsidP="007D2BFE">
      <w:pPr>
        <w:rPr>
          <w:rFonts w:ascii="Times New Roman" w:hAnsi="Times New Roman" w:cs="Times New Roman"/>
          <w:b/>
          <w:bCs/>
          <w:sz w:val="24"/>
          <w:szCs w:val="24"/>
        </w:rPr>
      </w:pPr>
      <w:r w:rsidRPr="009303CF">
        <w:rPr>
          <w:rFonts w:ascii="Times New Roman" w:hAnsi="Times New Roman" w:cs="Times New Roman"/>
          <w:b/>
          <w:bCs/>
          <w:sz w:val="24"/>
          <w:szCs w:val="24"/>
        </w:rPr>
        <w:t>telefon:</w:t>
      </w:r>
      <w:r w:rsidRPr="009303CF">
        <w:rPr>
          <w:rFonts w:ascii="Times New Roman" w:hAnsi="Times New Roman" w:cs="Times New Roman"/>
          <w:b/>
          <w:bCs/>
          <w:sz w:val="24"/>
          <w:szCs w:val="24"/>
        </w:rPr>
        <w:tab/>
      </w:r>
      <w:r w:rsidRPr="009303CF">
        <w:rPr>
          <w:rFonts w:ascii="Times New Roman" w:hAnsi="Times New Roman" w:cs="Times New Roman"/>
          <w:b/>
          <w:bCs/>
          <w:sz w:val="24"/>
          <w:szCs w:val="24"/>
        </w:rPr>
        <w:tab/>
      </w:r>
      <w:r w:rsidRPr="009303CF">
        <w:rPr>
          <w:rFonts w:ascii="Times New Roman" w:hAnsi="Times New Roman" w:cs="Times New Roman"/>
          <w:b/>
          <w:bCs/>
          <w:sz w:val="24"/>
          <w:szCs w:val="24"/>
        </w:rPr>
        <w:tab/>
        <w:t>469 696 102</w:t>
      </w:r>
    </w:p>
    <w:p w:rsidR="007D2BFE" w:rsidRPr="007D2BFE" w:rsidRDefault="007D2BFE" w:rsidP="00FD7F4B">
      <w:pPr>
        <w:pStyle w:val="Nadpis1"/>
        <w:spacing w:line="480" w:lineRule="auto"/>
        <w:rPr>
          <w:szCs w:val="24"/>
          <w:u w:val="none"/>
        </w:rPr>
      </w:pPr>
      <w:r w:rsidRPr="007D2BFE">
        <w:rPr>
          <w:b/>
          <w:szCs w:val="24"/>
          <w:u w:val="none"/>
        </w:rPr>
        <w:t>e-mail:</w:t>
      </w:r>
      <w:r w:rsidRPr="007D2BFE">
        <w:rPr>
          <w:b/>
          <w:szCs w:val="24"/>
          <w:u w:val="none"/>
        </w:rPr>
        <w:tab/>
      </w:r>
      <w:r w:rsidR="009303CF">
        <w:rPr>
          <w:szCs w:val="24"/>
          <w:u w:val="none"/>
        </w:rPr>
        <w:tab/>
      </w:r>
      <w:r w:rsidR="009303CF">
        <w:rPr>
          <w:szCs w:val="24"/>
          <w:u w:val="none"/>
        </w:rPr>
        <w:tab/>
      </w:r>
      <w:r>
        <w:rPr>
          <w:szCs w:val="24"/>
          <w:u w:val="none"/>
        </w:rPr>
        <w:t>msjiraskova@tiscali</w:t>
      </w:r>
      <w:r w:rsidRPr="007D2BFE">
        <w:rPr>
          <w:szCs w:val="24"/>
          <w:u w:val="none"/>
        </w:rPr>
        <w:t>.cz</w:t>
      </w:r>
    </w:p>
    <w:p w:rsidR="00FD7F4B" w:rsidRPr="009303CF" w:rsidRDefault="00FD7F4B" w:rsidP="00FD7F4B">
      <w:pPr>
        <w:tabs>
          <w:tab w:val="left" w:pos="4020"/>
        </w:tabs>
        <w:spacing w:line="240" w:lineRule="auto"/>
        <w:rPr>
          <w:rFonts w:ascii="Times New Roman" w:hAnsi="Times New Roman" w:cs="Times New Roman"/>
          <w:sz w:val="24"/>
          <w:szCs w:val="24"/>
        </w:rPr>
      </w:pPr>
      <w:r w:rsidRPr="00FD7F4B">
        <w:rPr>
          <w:rFonts w:ascii="Times New Roman" w:hAnsi="Times New Roman" w:cs="Times New Roman"/>
          <w:b/>
          <w:sz w:val="24"/>
          <w:szCs w:val="24"/>
        </w:rPr>
        <w:t xml:space="preserve">Identifikační číslo školy: </w:t>
      </w:r>
      <w:r>
        <w:rPr>
          <w:rFonts w:ascii="Times New Roman" w:hAnsi="Times New Roman" w:cs="Times New Roman"/>
          <w:sz w:val="24"/>
          <w:szCs w:val="24"/>
        </w:rPr>
        <w:t xml:space="preserve">     </w:t>
      </w:r>
      <w:r w:rsidRPr="009303CF">
        <w:rPr>
          <w:rFonts w:ascii="Times New Roman" w:hAnsi="Times New Roman" w:cs="Times New Roman"/>
          <w:sz w:val="24"/>
          <w:szCs w:val="24"/>
        </w:rPr>
        <w:t>70 94 63 45</w:t>
      </w:r>
      <w:r>
        <w:rPr>
          <w:rFonts w:ascii="Times New Roman" w:hAnsi="Times New Roman" w:cs="Times New Roman"/>
          <w:sz w:val="24"/>
          <w:szCs w:val="24"/>
        </w:rPr>
        <w:tab/>
      </w:r>
    </w:p>
    <w:p w:rsidR="007D2BFE" w:rsidRPr="007D2BFE" w:rsidRDefault="00F6315C" w:rsidP="007D2BFE">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800" behindDoc="0" locked="0" layoutInCell="1" allowOverlap="1">
                <wp:simplePos x="0" y="0"/>
                <wp:positionH relativeFrom="column">
                  <wp:posOffset>-52070</wp:posOffset>
                </wp:positionH>
                <wp:positionV relativeFrom="paragraph">
                  <wp:posOffset>260985</wp:posOffset>
                </wp:positionV>
                <wp:extent cx="5838825" cy="28575"/>
                <wp:effectExtent l="9525" t="9525" r="9525" b="95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8825" cy="2857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4.1pt;margin-top:20.55pt;width:459.75pt;height:2.2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" strokeweight=".5pt"/>
            </w:pict>
          </mc:Fallback>
        </mc:AlternateContent>
      </w:r>
    </w:p>
    <w:p w:rsidR="005E11A5" w:rsidRDefault="005E11A5" w:rsidP="00D77B08">
      <w:pPr>
        <w:spacing w:after="0" w:line="240" w:lineRule="auto"/>
        <w:rPr>
          <w:rFonts w:ascii="Times New Roman" w:hAnsi="Times New Roman" w:cs="Times New Roman"/>
          <w:sz w:val="24"/>
          <w:szCs w:val="24"/>
        </w:rPr>
      </w:pPr>
    </w:p>
    <w:p w:rsidR="005E11A5" w:rsidRDefault="005E11A5" w:rsidP="00D77B08">
      <w:pPr>
        <w:spacing w:after="0" w:line="240" w:lineRule="auto"/>
        <w:rPr>
          <w:rFonts w:ascii="Times New Roman" w:hAnsi="Times New Roman" w:cs="Times New Roman"/>
          <w:sz w:val="24"/>
          <w:szCs w:val="24"/>
        </w:rPr>
      </w:pPr>
    </w:p>
    <w:p w:rsidR="009303CF" w:rsidRPr="009303CF" w:rsidRDefault="009303CF" w:rsidP="00D77B08">
      <w:pPr>
        <w:spacing w:after="0" w:line="240" w:lineRule="auto"/>
        <w:rPr>
          <w:rFonts w:ascii="Times New Roman" w:hAnsi="Times New Roman" w:cs="Times New Roman"/>
          <w:sz w:val="24"/>
          <w:szCs w:val="24"/>
        </w:rPr>
      </w:pPr>
      <w:r w:rsidRPr="009303CF">
        <w:rPr>
          <w:rFonts w:ascii="Times New Roman" w:hAnsi="Times New Roman" w:cs="Times New Roman"/>
          <w:sz w:val="24"/>
          <w:szCs w:val="24"/>
        </w:rPr>
        <w:t>Mateřská škola je příspěvkovou organizací – samostatný právní subjekt- ke dni 1. 1. 2002.</w:t>
      </w:r>
    </w:p>
    <w:p w:rsidR="009303CF" w:rsidRPr="009303CF" w:rsidRDefault="009303CF" w:rsidP="00D77B08">
      <w:pPr>
        <w:spacing w:after="0" w:line="240" w:lineRule="auto"/>
        <w:rPr>
          <w:rFonts w:ascii="Times New Roman" w:hAnsi="Times New Roman" w:cs="Times New Roman"/>
          <w:sz w:val="24"/>
          <w:szCs w:val="24"/>
        </w:rPr>
      </w:pPr>
      <w:r w:rsidRPr="009303CF">
        <w:rPr>
          <w:rFonts w:ascii="Times New Roman" w:hAnsi="Times New Roman" w:cs="Times New Roman"/>
          <w:sz w:val="24"/>
          <w:szCs w:val="24"/>
        </w:rPr>
        <w:t>Byla zřízena usnesením zastupitelstva města Heřmanův Městec č.17/2001 ze dne 18. 6. 2001.</w:t>
      </w:r>
    </w:p>
    <w:p w:rsidR="009303CF" w:rsidRPr="009303CF" w:rsidRDefault="009303CF" w:rsidP="00D77B08">
      <w:pPr>
        <w:tabs>
          <w:tab w:val="left" w:pos="4020"/>
        </w:tabs>
        <w:spacing w:line="240" w:lineRule="auto"/>
        <w:rPr>
          <w:rFonts w:ascii="Times New Roman" w:hAnsi="Times New Roman" w:cs="Times New Roman"/>
          <w:sz w:val="24"/>
          <w:szCs w:val="24"/>
        </w:rPr>
      </w:pPr>
    </w:p>
    <w:p w:rsidR="009303CF" w:rsidRPr="009303CF" w:rsidRDefault="009303CF" w:rsidP="009303CF">
      <w:pPr>
        <w:spacing w:line="240" w:lineRule="auto"/>
        <w:jc w:val="both"/>
        <w:rPr>
          <w:rFonts w:ascii="Times New Roman" w:hAnsi="Times New Roman" w:cs="Times New Roman"/>
          <w:sz w:val="24"/>
          <w:szCs w:val="24"/>
        </w:rPr>
      </w:pPr>
    </w:p>
    <w:p w:rsidR="007D2BFE" w:rsidRPr="009303CF" w:rsidRDefault="007D2BFE" w:rsidP="007D2BFE">
      <w:pPr>
        <w:jc w:val="center"/>
        <w:rPr>
          <w:rFonts w:ascii="Times New Roman" w:hAnsi="Times New Roman" w:cs="Times New Roman"/>
          <w:b/>
          <w:sz w:val="24"/>
          <w:szCs w:val="24"/>
        </w:rPr>
      </w:pPr>
    </w:p>
    <w:p w:rsidR="007D2BFE" w:rsidRDefault="007D2BFE" w:rsidP="007D2BFE">
      <w:pPr>
        <w:rPr>
          <w:rFonts w:ascii="Times New Roman" w:hAnsi="Times New Roman" w:cs="Times New Roman"/>
          <w:b/>
          <w:sz w:val="24"/>
          <w:szCs w:val="24"/>
        </w:rPr>
      </w:pPr>
    </w:p>
    <w:p w:rsidR="00FD7F4B" w:rsidRDefault="00FD7F4B" w:rsidP="007D2BFE">
      <w:pPr>
        <w:rPr>
          <w:rFonts w:ascii="Times New Roman" w:hAnsi="Times New Roman" w:cs="Times New Roman"/>
          <w:b/>
          <w:sz w:val="24"/>
          <w:szCs w:val="24"/>
        </w:rPr>
      </w:pPr>
    </w:p>
    <w:p w:rsidR="00FD7F4B" w:rsidRPr="007D2BFE" w:rsidRDefault="00FD7F4B" w:rsidP="007D2BFE">
      <w:pPr>
        <w:rPr>
          <w:rFonts w:ascii="Times New Roman" w:hAnsi="Times New Roman" w:cs="Times New Roman"/>
          <w:b/>
          <w:sz w:val="24"/>
          <w:szCs w:val="24"/>
        </w:rPr>
      </w:pPr>
    </w:p>
    <w:p w:rsidR="007D2BFE" w:rsidRPr="007D2BFE" w:rsidRDefault="007D2BFE" w:rsidP="007D2BFE">
      <w:pPr>
        <w:pStyle w:val="Odstavecseseznamem"/>
        <w:numPr>
          <w:ilvl w:val="0"/>
          <w:numId w:val="17"/>
        </w:numPr>
        <w:rPr>
          <w:b/>
          <w:caps/>
        </w:rPr>
      </w:pPr>
      <w:r w:rsidRPr="007D2BFE">
        <w:rPr>
          <w:b/>
          <w:caps/>
        </w:rPr>
        <w:lastRenderedPageBreak/>
        <w:t xml:space="preserve">Práva a povinností účastníků předškolní </w:t>
      </w:r>
      <w:proofErr w:type="gramStart"/>
      <w:r w:rsidRPr="007D2BFE">
        <w:rPr>
          <w:b/>
          <w:caps/>
        </w:rPr>
        <w:t xml:space="preserve">výchovy </w:t>
      </w:r>
      <w:r w:rsidR="00FD7F4B">
        <w:rPr>
          <w:b/>
          <w:caps/>
        </w:rPr>
        <w:t xml:space="preserve">            </w:t>
      </w:r>
      <w:r w:rsidRPr="007D2BFE">
        <w:rPr>
          <w:b/>
          <w:caps/>
        </w:rPr>
        <w:t>a vzdělávání</w:t>
      </w:r>
      <w:proofErr w:type="gramEnd"/>
    </w:p>
    <w:p w:rsidR="007D2BFE" w:rsidRPr="007D2BFE" w:rsidRDefault="007D2BFE" w:rsidP="007D2BFE">
      <w:pPr>
        <w:pStyle w:val="Nadpis1"/>
        <w:rPr>
          <w:b/>
          <w:szCs w:val="24"/>
        </w:rPr>
      </w:pPr>
    </w:p>
    <w:p w:rsidR="007D2BFE" w:rsidRPr="00FD7F4B" w:rsidRDefault="007D2BFE" w:rsidP="007D2BFE">
      <w:pPr>
        <w:rPr>
          <w:rFonts w:ascii="Times New Roman" w:hAnsi="Times New Roman" w:cs="Times New Roman"/>
          <w:i/>
          <w:sz w:val="24"/>
          <w:szCs w:val="24"/>
        </w:rPr>
      </w:pPr>
      <w:r w:rsidRPr="009303CF">
        <w:rPr>
          <w:rFonts w:ascii="Times New Roman" w:hAnsi="Times New Roman" w:cs="Times New Roman"/>
          <w:b/>
          <w:i/>
          <w:sz w:val="24"/>
          <w:szCs w:val="24"/>
        </w:rPr>
        <w:t xml:space="preserve">1. Základní cíle mateřské školy při zabezpečování předškolní výchovy a vzdělávání a školní vzdělávací program </w:t>
      </w:r>
      <w:r w:rsidR="009303CF" w:rsidRPr="009303CF">
        <w:rPr>
          <w:rFonts w:ascii="Times New Roman" w:hAnsi="Times New Roman" w:cs="Times New Roman"/>
          <w:bCs/>
          <w:sz w:val="24"/>
          <w:szCs w:val="24"/>
        </w:rPr>
        <w:t>(561/2004 § 2 odst. 1</w:t>
      </w:r>
      <w:r w:rsidRPr="009303CF">
        <w:rPr>
          <w:rFonts w:ascii="Times New Roman" w:hAnsi="Times New Roman" w:cs="Times New Roman"/>
          <w:bCs/>
          <w:sz w:val="24"/>
          <w:szCs w:val="24"/>
        </w:rPr>
        <w:t xml:space="preserve">a), § </w:t>
      </w:r>
      <w:proofErr w:type="gramStart"/>
      <w:r w:rsidRPr="009303CF">
        <w:rPr>
          <w:rFonts w:ascii="Times New Roman" w:hAnsi="Times New Roman" w:cs="Times New Roman"/>
          <w:bCs/>
          <w:sz w:val="24"/>
          <w:szCs w:val="24"/>
        </w:rPr>
        <w:t xml:space="preserve">33 </w:t>
      </w:r>
      <w:r w:rsidR="009303CF" w:rsidRPr="009303CF">
        <w:rPr>
          <w:rFonts w:ascii="Times New Roman" w:hAnsi="Times New Roman" w:cs="Times New Roman"/>
          <w:bCs/>
          <w:sz w:val="24"/>
          <w:szCs w:val="24"/>
        </w:rPr>
        <w:t>)</w:t>
      </w:r>
      <w:proofErr w:type="gramEnd"/>
    </w:p>
    <w:p w:rsidR="007D2BFE" w:rsidRPr="007D2BFE" w:rsidRDefault="009303CF" w:rsidP="007D2BFE">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D2BFE" w:rsidRPr="007D2BFE">
        <w:rPr>
          <w:rFonts w:ascii="Times New Roman" w:hAnsi="Times New Roman" w:cs="Times New Roman"/>
          <w:sz w:val="24"/>
          <w:szCs w:val="24"/>
        </w:rPr>
        <w:t>zdělávání je založeno na zásadách rovného přístupu každého státního občana České republiky nebo jiného členského státu Evropské unie ke vzdělávání bez jakékoli diskriminace z důvodu rasy, barvy pleti, pohlaví, jazyka, víry a náboženství, národnosti, etického nebo sociálního původu, majetku, rodu a zdravotního stavu nebo jiného postavení občana.</w:t>
      </w:r>
    </w:p>
    <w:p w:rsidR="007D2BFE" w:rsidRPr="007D2BFE" w:rsidRDefault="009303CF" w:rsidP="007D2BFE">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D2BFE" w:rsidRPr="007D2BFE">
        <w:rPr>
          <w:rFonts w:ascii="Times New Roman" w:hAnsi="Times New Roman" w:cs="Times New Roman"/>
          <w:sz w:val="24"/>
          <w:szCs w:val="24"/>
        </w:rPr>
        <w:t>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dítěte před vstupem do základního vzdělávání a poskytuje speciálně pedagogickou péči dětem se speciálními vzdělávacími potřebami.</w:t>
      </w:r>
    </w:p>
    <w:p w:rsidR="007D2BFE" w:rsidRPr="007D2BFE" w:rsidRDefault="00FD7F4B" w:rsidP="007D2BFE">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D2BFE" w:rsidRPr="007D2BFE">
        <w:rPr>
          <w:rFonts w:ascii="Times New Roman" w:hAnsi="Times New Roman" w:cs="Times New Roman"/>
          <w:sz w:val="24"/>
          <w:szCs w:val="24"/>
        </w:rPr>
        <w:t>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7D2BFE" w:rsidRPr="007D2BFE" w:rsidRDefault="007D2BFE" w:rsidP="007D2BFE">
      <w:pPr>
        <w:rPr>
          <w:rFonts w:ascii="Times New Roman" w:hAnsi="Times New Roman" w:cs="Times New Roman"/>
          <w:i/>
          <w:sz w:val="24"/>
          <w:szCs w:val="24"/>
          <w:u w:val="single"/>
        </w:rPr>
      </w:pPr>
    </w:p>
    <w:p w:rsidR="007D2BFE" w:rsidRPr="00C34AE3" w:rsidRDefault="007D2BFE" w:rsidP="007D2BFE">
      <w:pPr>
        <w:rPr>
          <w:rFonts w:ascii="Times New Roman" w:hAnsi="Times New Roman" w:cs="Times New Roman"/>
          <w:b/>
          <w:i/>
          <w:sz w:val="24"/>
          <w:szCs w:val="24"/>
        </w:rPr>
      </w:pPr>
      <w:r w:rsidRPr="00FD7F4B">
        <w:rPr>
          <w:rFonts w:ascii="Times New Roman" w:hAnsi="Times New Roman" w:cs="Times New Roman"/>
          <w:b/>
          <w:i/>
          <w:sz w:val="24"/>
          <w:szCs w:val="24"/>
        </w:rPr>
        <w:t>2. Základní práva dětí přijatých k předškolnímu vzdělávání</w:t>
      </w:r>
    </w:p>
    <w:p w:rsidR="007D2BFE" w:rsidRPr="007D2BFE" w:rsidRDefault="00FD7F4B" w:rsidP="007D2BFE">
      <w:pPr>
        <w:numPr>
          <w:ilvl w:val="0"/>
          <w:numId w:val="4"/>
        </w:num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Dítě má právo </w:t>
      </w:r>
      <w:r w:rsidR="007D2BFE" w:rsidRPr="007D2BFE">
        <w:rPr>
          <w:rFonts w:ascii="Times New Roman" w:hAnsi="Times New Roman" w:cs="Times New Roman"/>
          <w:sz w:val="24"/>
          <w:szCs w:val="24"/>
        </w:rPr>
        <w:t xml:space="preserve">na kvalitní předškolní vzdělávání </w:t>
      </w:r>
      <w:r>
        <w:rPr>
          <w:rFonts w:ascii="Times New Roman" w:hAnsi="Times New Roman" w:cs="Times New Roman"/>
          <w:sz w:val="24"/>
          <w:szCs w:val="24"/>
        </w:rPr>
        <w:t>a výchovu směřující k rozvoji schopností a dovedností</w:t>
      </w:r>
    </w:p>
    <w:p w:rsidR="007D2BFE" w:rsidRPr="007D2BFE" w:rsidRDefault="00FD7F4B" w:rsidP="007D2BFE">
      <w:pPr>
        <w:numPr>
          <w:ilvl w:val="0"/>
          <w:numId w:val="4"/>
        </w:num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Dítě má právo </w:t>
      </w:r>
      <w:r w:rsidR="007D2BFE" w:rsidRPr="007D2BFE">
        <w:rPr>
          <w:rFonts w:ascii="Times New Roman" w:hAnsi="Times New Roman" w:cs="Times New Roman"/>
          <w:sz w:val="24"/>
          <w:szCs w:val="24"/>
        </w:rPr>
        <w:t>na zajištění činností a služeb poskytovaných školskými poradenskými zařízeními v rozsahu stanoveném ve školském zákoně,</w:t>
      </w:r>
    </w:p>
    <w:p w:rsidR="007D2BFE" w:rsidRPr="007D2BFE" w:rsidRDefault="00F81530" w:rsidP="007D2BFE">
      <w:pPr>
        <w:numPr>
          <w:ilvl w:val="0"/>
          <w:numId w:val="4"/>
        </w:num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Dítě má právo</w:t>
      </w:r>
      <w:r w:rsidR="0000318B">
        <w:rPr>
          <w:rFonts w:ascii="Times New Roman" w:hAnsi="Times New Roman" w:cs="Times New Roman"/>
          <w:sz w:val="24"/>
          <w:szCs w:val="24"/>
        </w:rPr>
        <w:t xml:space="preserve"> </w:t>
      </w:r>
      <w:r w:rsidR="007D2BFE" w:rsidRPr="007D2BFE">
        <w:rPr>
          <w:rFonts w:ascii="Times New Roman" w:hAnsi="Times New Roman" w:cs="Times New Roman"/>
          <w:sz w:val="24"/>
          <w:szCs w:val="24"/>
        </w:rPr>
        <w:t xml:space="preserve">na fyzicky i psychicky bezpečné prostředí při pobytu v mateřské škole. </w:t>
      </w:r>
    </w:p>
    <w:p w:rsidR="0000318B" w:rsidRPr="0000318B" w:rsidRDefault="00FD7F4B" w:rsidP="0000318B">
      <w:pPr>
        <w:pStyle w:val="Odstavecseseznamem"/>
        <w:numPr>
          <w:ilvl w:val="0"/>
          <w:numId w:val="18"/>
        </w:numPr>
        <w:jc w:val="both"/>
      </w:pPr>
      <w:r w:rsidRPr="0000318B">
        <w:t>Dítě má právo na odpočinek, volný čas, na účast ve hře odpovídající věku, na projev lásky</w:t>
      </w:r>
      <w:r w:rsidR="00F81530" w:rsidRPr="0000318B">
        <w:t>.</w:t>
      </w:r>
    </w:p>
    <w:p w:rsidR="00FD7F4B" w:rsidRPr="0000318B" w:rsidRDefault="00F81530" w:rsidP="0000318B">
      <w:pPr>
        <w:pStyle w:val="Odstavecseseznamem"/>
        <w:numPr>
          <w:ilvl w:val="0"/>
          <w:numId w:val="18"/>
        </w:numPr>
        <w:jc w:val="both"/>
      </w:pPr>
      <w:r w:rsidRPr="0000318B">
        <w:t xml:space="preserve">Dítě má právo </w:t>
      </w:r>
      <w:r w:rsidR="00FD7F4B" w:rsidRPr="0000318B">
        <w:t>na ochranu informací týkající se jeho osobnosti</w:t>
      </w:r>
      <w:r w:rsidRPr="0000318B">
        <w:t>.</w:t>
      </w:r>
    </w:p>
    <w:p w:rsidR="00FD7F4B" w:rsidRPr="0000318B" w:rsidRDefault="00F81530" w:rsidP="0000318B">
      <w:pPr>
        <w:pStyle w:val="Odstavecseseznamem"/>
        <w:numPr>
          <w:ilvl w:val="0"/>
          <w:numId w:val="18"/>
        </w:numPr>
        <w:jc w:val="both"/>
      </w:pPr>
      <w:r w:rsidRPr="0000318B">
        <w:t>D</w:t>
      </w:r>
      <w:r w:rsidR="00FD7F4B" w:rsidRPr="0000318B">
        <w:t>ítě má být respektováno jako jedinec ve společnosti s možností rozvoje, kterým si chce potvrdit svou identitu</w:t>
      </w:r>
      <w:r w:rsidRPr="0000318B">
        <w:t>.</w:t>
      </w:r>
    </w:p>
    <w:p w:rsidR="00FD7F4B" w:rsidRPr="0000318B" w:rsidRDefault="00F81530" w:rsidP="0000318B">
      <w:pPr>
        <w:pStyle w:val="Odstavecseseznamem"/>
        <w:numPr>
          <w:ilvl w:val="0"/>
          <w:numId w:val="18"/>
        </w:numPr>
        <w:jc w:val="both"/>
      </w:pPr>
      <w:r w:rsidRPr="0000318B">
        <w:t xml:space="preserve">Dítě má právo </w:t>
      </w:r>
      <w:r w:rsidR="00FD7F4B" w:rsidRPr="0000318B">
        <w:t>na ochranu před sociálně patologickými</w:t>
      </w:r>
      <w:r w:rsidR="0000318B" w:rsidRPr="0000318B">
        <w:t xml:space="preserve"> jevy, před projev</w:t>
      </w:r>
      <w:r w:rsidR="00132EFB">
        <w:t xml:space="preserve"> </w:t>
      </w:r>
      <w:r w:rsidR="00FD7F4B" w:rsidRPr="0000318B">
        <w:t>diskriminace, nepřátelství nebo násilí</w:t>
      </w:r>
      <w:r w:rsidRPr="0000318B">
        <w:t>.</w:t>
      </w:r>
    </w:p>
    <w:p w:rsidR="0000318B" w:rsidRDefault="0000318B" w:rsidP="00F81530">
      <w:pPr>
        <w:spacing w:after="0"/>
        <w:rPr>
          <w:rFonts w:ascii="Times New Roman" w:hAnsi="Times New Roman" w:cs="Times New Roman"/>
          <w:sz w:val="24"/>
          <w:szCs w:val="24"/>
        </w:rPr>
      </w:pPr>
    </w:p>
    <w:p w:rsidR="007D2BFE" w:rsidRPr="007D2BFE" w:rsidRDefault="007D2BFE" w:rsidP="00F81530">
      <w:pPr>
        <w:spacing w:after="0"/>
        <w:rPr>
          <w:rFonts w:ascii="Times New Roman" w:hAnsi="Times New Roman" w:cs="Times New Roman"/>
          <w:sz w:val="24"/>
          <w:szCs w:val="24"/>
        </w:rPr>
      </w:pPr>
      <w:r w:rsidRPr="007D2BFE">
        <w:rPr>
          <w:rFonts w:ascii="Times New Roman" w:hAnsi="Times New Roman" w:cs="Times New Roman"/>
          <w:sz w:val="24"/>
          <w:szCs w:val="24"/>
        </w:rPr>
        <w:t xml:space="preserve">Při vzdělávání mají dále všechny děti práva, která jim zaručuje Listina lidských práv a svobod a Úmluva o právech dítěte. </w:t>
      </w:r>
    </w:p>
    <w:p w:rsidR="007D2BFE" w:rsidRDefault="007D2BFE" w:rsidP="007D2BFE">
      <w:pPr>
        <w:rPr>
          <w:rFonts w:ascii="Times New Roman" w:hAnsi="Times New Roman" w:cs="Times New Roman"/>
          <w:sz w:val="24"/>
          <w:szCs w:val="24"/>
        </w:rPr>
      </w:pPr>
      <w:r w:rsidRPr="007D2BFE">
        <w:rPr>
          <w:rFonts w:ascii="Times New Roman" w:hAnsi="Times New Roman" w:cs="Times New Roman"/>
          <w:sz w:val="24"/>
          <w:szCs w:val="24"/>
        </w:rPr>
        <w:t>Další práva dětí při vzdělávání vyplývají z ustanovení ostatn</w:t>
      </w:r>
      <w:r w:rsidR="00F81530">
        <w:rPr>
          <w:rFonts w:ascii="Times New Roman" w:hAnsi="Times New Roman" w:cs="Times New Roman"/>
          <w:sz w:val="24"/>
          <w:szCs w:val="24"/>
        </w:rPr>
        <w:t>ích článků tohoto školního řádu.</w:t>
      </w:r>
    </w:p>
    <w:p w:rsidR="00C34AE3" w:rsidRDefault="00C34AE3" w:rsidP="007D2BFE">
      <w:pPr>
        <w:rPr>
          <w:rFonts w:ascii="Times New Roman" w:hAnsi="Times New Roman" w:cs="Times New Roman"/>
          <w:sz w:val="24"/>
          <w:szCs w:val="24"/>
        </w:rPr>
      </w:pPr>
    </w:p>
    <w:p w:rsidR="0000318B" w:rsidRDefault="0000318B" w:rsidP="007D2BFE">
      <w:pPr>
        <w:rPr>
          <w:rFonts w:ascii="Times New Roman" w:hAnsi="Times New Roman" w:cs="Times New Roman"/>
          <w:sz w:val="24"/>
          <w:szCs w:val="24"/>
        </w:rPr>
      </w:pPr>
    </w:p>
    <w:p w:rsidR="0000318B" w:rsidRPr="00F81530" w:rsidRDefault="0000318B" w:rsidP="007D2BFE">
      <w:pPr>
        <w:rPr>
          <w:rFonts w:ascii="Times New Roman" w:hAnsi="Times New Roman" w:cs="Times New Roman"/>
          <w:sz w:val="24"/>
          <w:szCs w:val="24"/>
        </w:rPr>
      </w:pPr>
    </w:p>
    <w:p w:rsidR="007D2BFE" w:rsidRPr="00102C86" w:rsidRDefault="007D2BFE" w:rsidP="007D2BFE">
      <w:pPr>
        <w:jc w:val="both"/>
        <w:rPr>
          <w:rFonts w:ascii="Times New Roman" w:hAnsi="Times New Roman" w:cs="Times New Roman"/>
          <w:b/>
          <w:sz w:val="28"/>
          <w:szCs w:val="28"/>
        </w:rPr>
      </w:pPr>
      <w:r w:rsidRPr="00102C86">
        <w:rPr>
          <w:rFonts w:ascii="Times New Roman" w:hAnsi="Times New Roman" w:cs="Times New Roman"/>
          <w:b/>
          <w:sz w:val="28"/>
          <w:szCs w:val="28"/>
        </w:rPr>
        <w:lastRenderedPageBreak/>
        <w:t>3. Práva zákonných zástupců dětí</w:t>
      </w:r>
    </w:p>
    <w:p w:rsidR="007D2BFE" w:rsidRPr="007D2BFE" w:rsidRDefault="007D2BFE" w:rsidP="007D2BFE">
      <w:pPr>
        <w:pStyle w:val="Normlnweb"/>
        <w:numPr>
          <w:ilvl w:val="0"/>
          <w:numId w:val="3"/>
        </w:numPr>
        <w:jc w:val="both"/>
      </w:pPr>
      <w:r w:rsidRPr="007D2BFE">
        <w:t>Zákonní zástupci dítěte mají možnost se podílet na dění v mat</w:t>
      </w:r>
      <w:r w:rsidR="00E565FA">
        <w:t>eřské škole.</w:t>
      </w:r>
    </w:p>
    <w:p w:rsidR="007D2BFE" w:rsidRPr="007D2BFE" w:rsidRDefault="007D2BFE" w:rsidP="007D2BFE">
      <w:pPr>
        <w:pStyle w:val="Normlnweb"/>
        <w:numPr>
          <w:ilvl w:val="0"/>
          <w:numId w:val="3"/>
        </w:numPr>
        <w:jc w:val="both"/>
      </w:pPr>
      <w:r w:rsidRPr="007D2BFE">
        <w:t>Zákonní zástupci dítěte mají právo podívat se po dohodě s třídní učitelkou do třídy na činnosti dětí, nesmí však nijak zasahova</w:t>
      </w:r>
      <w:r w:rsidR="00D57F72">
        <w:t>t do vzdělávacího procesu (</w:t>
      </w:r>
      <w:r w:rsidRPr="007D2BFE">
        <w:t>pouze v roli pozorovatele).</w:t>
      </w:r>
    </w:p>
    <w:p w:rsidR="007D2BFE" w:rsidRPr="007D2BFE" w:rsidRDefault="007D2BFE" w:rsidP="007D2BFE">
      <w:pPr>
        <w:pStyle w:val="Normlnweb"/>
        <w:numPr>
          <w:ilvl w:val="0"/>
          <w:numId w:val="3"/>
        </w:numPr>
        <w:jc w:val="both"/>
      </w:pPr>
      <w:r w:rsidRPr="007D2BFE">
        <w:t>Zákonní zástupci mohou konzultovat výchovné i jiné problémy svého dítěte s učitelkou (či ředitelkou na předem domluvené schůzce).</w:t>
      </w:r>
    </w:p>
    <w:p w:rsidR="007D2BFE" w:rsidRPr="007D2BFE" w:rsidRDefault="007D2BFE" w:rsidP="007D2BFE">
      <w:pPr>
        <w:pStyle w:val="Normlnweb"/>
        <w:numPr>
          <w:ilvl w:val="0"/>
          <w:numId w:val="3"/>
        </w:numPr>
        <w:jc w:val="both"/>
      </w:pPr>
      <w:r w:rsidRPr="007D2BFE">
        <w:t>Zákonní zástupci mají právo na diskrétnost a ochranu informací, týkajících se jejich osobního a rodinného života.</w:t>
      </w:r>
    </w:p>
    <w:p w:rsidR="007D2BFE" w:rsidRPr="007D2BFE" w:rsidRDefault="007D2BFE" w:rsidP="007D2BFE">
      <w:pPr>
        <w:numPr>
          <w:ilvl w:val="0"/>
          <w:numId w:val="3"/>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Zákonní zástupci mají právo vyjádřit své připomínky k provozu MŠ, učitelce nebo ředitelce školy.</w:t>
      </w:r>
    </w:p>
    <w:p w:rsidR="007D2BFE" w:rsidRPr="007D2BFE" w:rsidRDefault="007D2BFE" w:rsidP="007D2BFE">
      <w:pPr>
        <w:numPr>
          <w:ilvl w:val="0"/>
          <w:numId w:val="3"/>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Stížnosti, žádosti, oznámení a podněty k práci MŠ podávají zákonní zástupci u ředitelky MŠ, která je v zákonné lhůtě vyřídí nebo postoupí nadřízeným orgánům.</w:t>
      </w:r>
    </w:p>
    <w:p w:rsidR="007D2BFE" w:rsidRPr="007D2BFE" w:rsidRDefault="007D2BFE" w:rsidP="007D2BFE">
      <w:pPr>
        <w:pStyle w:val="Normlnweb"/>
        <w:numPr>
          <w:ilvl w:val="0"/>
          <w:numId w:val="3"/>
        </w:numPr>
        <w:jc w:val="both"/>
      </w:pPr>
      <w:r w:rsidRPr="007D2BFE">
        <w:t>Rodiče mají právo být seznámeni se Školním vzdělávacím programem (přispívat svými nápady k obohacení výchovného program</w:t>
      </w:r>
      <w:r w:rsidR="00D57F72">
        <w:t>u školy).</w:t>
      </w:r>
    </w:p>
    <w:p w:rsidR="007D2BFE" w:rsidRPr="007D2BFE" w:rsidRDefault="007D2BFE" w:rsidP="007D2BFE">
      <w:pPr>
        <w:numPr>
          <w:ilvl w:val="0"/>
          <w:numId w:val="3"/>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Při vstupu dít</w:t>
      </w:r>
      <w:r w:rsidR="00D57F72">
        <w:rPr>
          <w:rFonts w:ascii="Times New Roman" w:hAnsi="Times New Roman" w:cs="Times New Roman"/>
          <w:sz w:val="24"/>
          <w:szCs w:val="24"/>
        </w:rPr>
        <w:t xml:space="preserve">ěte do MŠ nabízíme </w:t>
      </w:r>
      <w:r w:rsidRPr="007D2BFE">
        <w:rPr>
          <w:rFonts w:ascii="Times New Roman" w:hAnsi="Times New Roman" w:cs="Times New Roman"/>
          <w:sz w:val="24"/>
          <w:szCs w:val="24"/>
        </w:rPr>
        <w:t>adaptační režim, rodiče se vždy mohou s ředitelkou školy a učitelkou předem dohodnout na vhodném postupu.</w:t>
      </w:r>
    </w:p>
    <w:p w:rsidR="007D2BFE" w:rsidRPr="007D2BFE" w:rsidRDefault="007D2BFE" w:rsidP="007D2BFE">
      <w:pPr>
        <w:jc w:val="both"/>
        <w:rPr>
          <w:rFonts w:ascii="Times New Roman" w:hAnsi="Times New Roman" w:cs="Times New Roman"/>
          <w:i/>
          <w:sz w:val="24"/>
          <w:szCs w:val="24"/>
          <w:u w:val="single"/>
        </w:rPr>
      </w:pPr>
    </w:p>
    <w:p w:rsidR="007D2BFE" w:rsidRPr="00D57F72" w:rsidRDefault="00102C86" w:rsidP="007D2BFE">
      <w:pPr>
        <w:jc w:val="both"/>
        <w:rPr>
          <w:rFonts w:ascii="Times New Roman" w:hAnsi="Times New Roman" w:cs="Times New Roman"/>
          <w:b/>
          <w:i/>
          <w:sz w:val="24"/>
          <w:szCs w:val="24"/>
        </w:rPr>
      </w:pPr>
      <w:r>
        <w:rPr>
          <w:rFonts w:ascii="Times New Roman" w:hAnsi="Times New Roman" w:cs="Times New Roman"/>
          <w:b/>
          <w:i/>
          <w:sz w:val="24"/>
          <w:szCs w:val="24"/>
        </w:rPr>
        <w:t>6.</w:t>
      </w:r>
      <w:r w:rsidR="007D2BFE" w:rsidRPr="00D57F72">
        <w:rPr>
          <w:rFonts w:ascii="Times New Roman" w:hAnsi="Times New Roman" w:cs="Times New Roman"/>
          <w:b/>
          <w:i/>
          <w:sz w:val="24"/>
          <w:szCs w:val="24"/>
        </w:rPr>
        <w:t xml:space="preserve"> Povinnosti zákonných zástupců</w:t>
      </w:r>
    </w:p>
    <w:p w:rsidR="007D2BFE" w:rsidRPr="007D2BFE" w:rsidRDefault="007D2BFE" w:rsidP="007D2BFE">
      <w:pPr>
        <w:pStyle w:val="Normlnweb"/>
        <w:numPr>
          <w:ilvl w:val="0"/>
          <w:numId w:val="3"/>
        </w:numPr>
        <w:jc w:val="both"/>
      </w:pPr>
      <w:r w:rsidRPr="007D2BFE">
        <w:rPr>
          <w:b/>
          <w:bCs/>
        </w:rPr>
        <w:t xml:space="preserve">Zákonný zástupce je povinen </w:t>
      </w:r>
      <w:r w:rsidR="00D57F72">
        <w:rPr>
          <w:b/>
          <w:bCs/>
        </w:rPr>
        <w:t>dítě předat osobně třídní učitelce,</w:t>
      </w:r>
      <w:r w:rsidRPr="007D2BFE">
        <w:rPr>
          <w:b/>
          <w:bCs/>
        </w:rPr>
        <w:t xml:space="preserve"> poté může odejít z mateřské školy. </w:t>
      </w:r>
      <w:r w:rsidRPr="007D2BFE">
        <w:t>Za bezpečnost dětí v MŠ odpovídají po celou dobu výchovné práce s dět</w:t>
      </w:r>
      <w:r w:rsidR="00D57F72">
        <w:t xml:space="preserve">mi pedagogické pracovnice, a to </w:t>
      </w:r>
      <w:r w:rsidRPr="007D2BFE">
        <w:t xml:space="preserve">od doby převzetí od jejich zástupce až do doby jejich předání zástupci dítěte nebo jím pověřené osobě. </w:t>
      </w:r>
    </w:p>
    <w:p w:rsidR="00D57F72" w:rsidRDefault="007D2BFE" w:rsidP="007D2BFE">
      <w:pPr>
        <w:pStyle w:val="Normlnweb"/>
        <w:numPr>
          <w:ilvl w:val="0"/>
          <w:numId w:val="3"/>
        </w:numPr>
        <w:jc w:val="both"/>
      </w:pPr>
      <w:r w:rsidRPr="007D2BFE">
        <w:rPr>
          <w:b/>
          <w:bCs/>
        </w:rPr>
        <w:t>Rodiče jsou povinni vyzvednout si dítě z mateřské š</w:t>
      </w:r>
      <w:r w:rsidR="00D57F72">
        <w:rPr>
          <w:b/>
          <w:bCs/>
        </w:rPr>
        <w:t>koly nejpozději do 16,0</w:t>
      </w:r>
      <w:r w:rsidRPr="007D2BFE">
        <w:rPr>
          <w:b/>
          <w:bCs/>
        </w:rPr>
        <w:t>0 hodin, kdy končí provozní doba zařízení.</w:t>
      </w:r>
      <w:r w:rsidRPr="007D2BFE">
        <w:t xml:space="preserve"> </w:t>
      </w:r>
    </w:p>
    <w:p w:rsidR="007D2BFE" w:rsidRPr="007D2BFE" w:rsidRDefault="00D57F72" w:rsidP="007D2BFE">
      <w:pPr>
        <w:pStyle w:val="Normlnweb"/>
        <w:numPr>
          <w:ilvl w:val="0"/>
          <w:numId w:val="3"/>
        </w:numPr>
        <w:jc w:val="both"/>
      </w:pPr>
      <w:r>
        <w:t xml:space="preserve">Pokud </w:t>
      </w:r>
      <w:r w:rsidR="007D2BFE" w:rsidRPr="007D2BFE">
        <w:t>si rodiče dítě včas nevyzvednou a nekontaktují mateřskou školu, postupuje učitelka následovně:</w:t>
      </w:r>
    </w:p>
    <w:p w:rsidR="007D2BFE" w:rsidRPr="007D2BFE" w:rsidRDefault="00D57F72" w:rsidP="007D2BFE">
      <w:pPr>
        <w:pStyle w:val="Normlnweb"/>
        <w:numPr>
          <w:ilvl w:val="0"/>
          <w:numId w:val="15"/>
        </w:numPr>
        <w:jc w:val="both"/>
      </w:pPr>
      <w:r>
        <w:rPr>
          <w:bCs/>
        </w:rPr>
        <w:t>Z</w:t>
      </w:r>
      <w:r w:rsidR="007D2BFE" w:rsidRPr="007D2BFE">
        <w:rPr>
          <w:bCs/>
        </w:rPr>
        <w:t>ůs</w:t>
      </w:r>
      <w:r w:rsidR="00D77B08">
        <w:rPr>
          <w:bCs/>
        </w:rPr>
        <w:t>tane s dítětem v mateřské škole.</w:t>
      </w:r>
    </w:p>
    <w:p w:rsidR="007D2BFE" w:rsidRPr="007D2BFE" w:rsidRDefault="00D57F72" w:rsidP="007D2BFE">
      <w:pPr>
        <w:pStyle w:val="Normlnweb"/>
        <w:numPr>
          <w:ilvl w:val="0"/>
          <w:numId w:val="15"/>
        </w:numPr>
        <w:jc w:val="both"/>
      </w:pPr>
      <w:r>
        <w:rPr>
          <w:bCs/>
        </w:rPr>
        <w:t>O</w:t>
      </w:r>
      <w:r w:rsidR="007D2BFE" w:rsidRPr="007D2BFE">
        <w:rPr>
          <w:bCs/>
        </w:rPr>
        <w:t>pakovaně se pokusí telefonicky kontaktovat zákonné zástupce či jím pověřené osoby, má-</w:t>
      </w:r>
      <w:r w:rsidR="00D77B08">
        <w:t>li na ně kontakt.</w:t>
      </w:r>
    </w:p>
    <w:p w:rsidR="007D2BFE" w:rsidRPr="007D2BFE" w:rsidRDefault="00D57F72" w:rsidP="007D2BFE">
      <w:pPr>
        <w:pStyle w:val="Normlnweb"/>
        <w:numPr>
          <w:ilvl w:val="0"/>
          <w:numId w:val="15"/>
        </w:numPr>
        <w:jc w:val="both"/>
      </w:pPr>
      <w:r>
        <w:t>K</w:t>
      </w:r>
      <w:r w:rsidR="007D2BFE" w:rsidRPr="007D2BFE">
        <w:t>ontaktuje OSPOD a ve spolupráci s Policií ČR předá dítě pracovníkovi OSPOD k zajištění další péče</w:t>
      </w:r>
      <w:r w:rsidR="00D77B08">
        <w:t>.</w:t>
      </w:r>
    </w:p>
    <w:p w:rsidR="007D2BFE" w:rsidRPr="007D2BFE" w:rsidRDefault="007D2BFE" w:rsidP="007D2BFE">
      <w:pPr>
        <w:pStyle w:val="Bezmezer"/>
        <w:numPr>
          <w:ilvl w:val="0"/>
          <w:numId w:val="16"/>
        </w:numPr>
        <w:jc w:val="both"/>
      </w:pPr>
      <w:r w:rsidRPr="007D2BFE">
        <w:rPr>
          <w:bCs/>
        </w:rPr>
        <w:t>Opakované pozdní vyzvedávání dítěte z mateřské školy bez mimořádných důvodů je považováno za narušování provozu mateřské školy a může být důvodem k ukončení předškolního vzdělávání podle § 35 zákona č. 561/2004 Sb., (školského zákona).</w:t>
      </w:r>
    </w:p>
    <w:p w:rsidR="007D2BFE" w:rsidRPr="007D2BFE" w:rsidRDefault="00D57F72" w:rsidP="007D2BFE">
      <w:pPr>
        <w:pStyle w:val="Bezmezer"/>
        <w:numPr>
          <w:ilvl w:val="0"/>
          <w:numId w:val="16"/>
        </w:numPr>
        <w:jc w:val="both"/>
      </w:pPr>
      <w:r>
        <w:t>Z</w:t>
      </w:r>
      <w:r w:rsidR="007D2BFE" w:rsidRPr="007D2BFE">
        <w:t xml:space="preserve">ákonní zástupci) dítěte mohou k vyzvedávání dítěte písemně pověřit jinou osobu (formuláře u třídních učitelek). Toto pověření platí po dobu docházky dítěte do mateřské školy. Pokud učitelka nezná zmocněnou osobu, má možnost požadovat doklad totožnosti. V případě neprokázání totožnosti zmocněné osoby nemusí být této osobě dítě vydáno. </w:t>
      </w:r>
      <w:r w:rsidR="007D2BFE" w:rsidRPr="007D2BFE">
        <w:rPr>
          <w:b/>
          <w:bCs/>
        </w:rPr>
        <w:t xml:space="preserve">Bez písemného pověření učitelky nevydají dítě nikomu jinému, než jeho rodičům. </w:t>
      </w:r>
    </w:p>
    <w:p w:rsidR="007D2BFE" w:rsidRPr="007D2BFE" w:rsidRDefault="007D2BFE" w:rsidP="007D2BFE">
      <w:pPr>
        <w:pStyle w:val="Normlnweb"/>
        <w:numPr>
          <w:ilvl w:val="0"/>
          <w:numId w:val="3"/>
        </w:numPr>
        <w:jc w:val="both"/>
      </w:pPr>
      <w:r w:rsidRPr="007D2BFE">
        <w:lastRenderedPageBreak/>
        <w:t>Po převzetí dítěte od pedagogického pracovníka plně zodpovídá za bezpečnost dítěte rodič (zákonný zástupce) ve všech prostorách mateřské školy, tedy i na zahradě (při používání průlezek, skluzavek, jízdě na kole, koloběžce apod.).</w:t>
      </w:r>
    </w:p>
    <w:p w:rsidR="007D2BFE" w:rsidRPr="007D2BFE" w:rsidRDefault="007D2BFE" w:rsidP="007D2BFE">
      <w:pPr>
        <w:pStyle w:val="Normlnweb"/>
        <w:numPr>
          <w:ilvl w:val="0"/>
          <w:numId w:val="3"/>
        </w:numPr>
        <w:jc w:val="both"/>
      </w:pPr>
      <w:r w:rsidRPr="007D2BFE">
        <w:t>Při odchodu dítěte s rodičem ze školní zahrady není z bezpečnostních důvodů dovoleno prodlužovat pobyt dítěte (případně i jeho sourozence) s rodičem na školní zahradě. Učitelka ztrácí přehled o přítomných dětech a zároveň v tuto chvíli již za „odchozí“ dítě neodpovídá a není tedy povinna dbát na jeho bezpečnost.</w:t>
      </w:r>
    </w:p>
    <w:p w:rsidR="007D2BFE" w:rsidRPr="007D2BFE" w:rsidRDefault="007D2BFE" w:rsidP="007D2BFE">
      <w:pPr>
        <w:numPr>
          <w:ilvl w:val="0"/>
          <w:numId w:val="3"/>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Při ranním předávání dětí jsou rodiče povinni upozornit učitelku na změnu zdravotního stavu dítěte (neklidný spánek, zvracení, bolesti bříška, vyrážku aj.).</w:t>
      </w:r>
    </w:p>
    <w:p w:rsidR="007D2BFE" w:rsidRPr="007D2BFE" w:rsidRDefault="007D2BFE" w:rsidP="007D2BFE">
      <w:pPr>
        <w:numPr>
          <w:ilvl w:val="0"/>
          <w:numId w:val="3"/>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Do MŠ se přijímají děti zdravé, bez známek jakéhokoliv onemocnění.</w:t>
      </w:r>
    </w:p>
    <w:p w:rsidR="007D2BFE" w:rsidRPr="007D2BFE" w:rsidRDefault="007D2BFE" w:rsidP="007D2BFE">
      <w:pPr>
        <w:numPr>
          <w:ilvl w:val="0"/>
          <w:numId w:val="3"/>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 xml:space="preserve">Rodiče (zákonní zástupci) musí posoudit zdravotní stav svého dítěte s ohledem na druhé děti, které by mohly nakazit – </w:t>
      </w:r>
      <w:r w:rsidRPr="007D2BFE">
        <w:rPr>
          <w:rFonts w:ascii="Times New Roman" w:hAnsi="Times New Roman" w:cs="Times New Roman"/>
          <w:b/>
          <w:sz w:val="24"/>
          <w:szCs w:val="24"/>
        </w:rPr>
        <w:t>nemocné dítě do MŠ nepatří.</w:t>
      </w:r>
    </w:p>
    <w:p w:rsidR="007D2BFE" w:rsidRPr="007D2BFE" w:rsidRDefault="007D2BFE" w:rsidP="007D2BFE">
      <w:pPr>
        <w:numPr>
          <w:ilvl w:val="0"/>
          <w:numId w:val="3"/>
        </w:numPr>
        <w:spacing w:after="0" w:line="240" w:lineRule="auto"/>
        <w:jc w:val="both"/>
        <w:rPr>
          <w:rFonts w:ascii="Times New Roman" w:hAnsi="Times New Roman" w:cs="Times New Roman"/>
          <w:b/>
          <w:sz w:val="24"/>
          <w:szCs w:val="24"/>
        </w:rPr>
      </w:pPr>
      <w:r w:rsidRPr="007D2BFE">
        <w:rPr>
          <w:rFonts w:ascii="Times New Roman" w:hAnsi="Times New Roman" w:cs="Times New Roman"/>
          <w:sz w:val="24"/>
          <w:szCs w:val="24"/>
        </w:rPr>
        <w:t xml:space="preserve">Učitelky mají právo v zájmu zachování zdraví ostatních dětí nepřijmout do MŠ děti s nachlazením, či s jiným infekčním onemocněním. </w:t>
      </w:r>
      <w:r w:rsidRPr="007D2BFE">
        <w:rPr>
          <w:rFonts w:ascii="Times New Roman" w:hAnsi="Times New Roman" w:cs="Times New Roman"/>
          <w:b/>
          <w:sz w:val="24"/>
          <w:szCs w:val="24"/>
        </w:rPr>
        <w:t>Podávání léků dítěti v mateřské škole na žádost rodičů nespadá do druhu práce učitele mateřské školy, tudíž učitelky tuto činnost vykonávat nemohou.</w:t>
      </w:r>
    </w:p>
    <w:p w:rsidR="007D2BFE" w:rsidRPr="007D2BFE" w:rsidRDefault="007D2BFE" w:rsidP="007D2BFE">
      <w:pPr>
        <w:numPr>
          <w:ilvl w:val="0"/>
          <w:numId w:val="3"/>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Rodiče jsou povinni hlásit výskyt infekčního onemocnění v rodině a veškeré údaje o zdraví dítěte.</w:t>
      </w:r>
    </w:p>
    <w:p w:rsidR="007D2BFE" w:rsidRPr="007D2BFE" w:rsidRDefault="007D2BFE" w:rsidP="007D2BFE">
      <w:pPr>
        <w:numPr>
          <w:ilvl w:val="0"/>
          <w:numId w:val="3"/>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Vrací-li se dítě po nemoci, předkládají rodiče lékařské potvrzení o tom, že je dítě zdravé pouze při podezření, že dítě není doléčeno.</w:t>
      </w:r>
    </w:p>
    <w:p w:rsidR="007D2BFE" w:rsidRPr="007D2BFE" w:rsidRDefault="007D2BFE" w:rsidP="007D2BFE">
      <w:pPr>
        <w:numPr>
          <w:ilvl w:val="0"/>
          <w:numId w:val="3"/>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V případě, že si rodiče nevyzvednou dítě do konce provozní doby MŠ, bude postupováno v souladu se zákony (městská policie, sociální pracovnice).</w:t>
      </w:r>
    </w:p>
    <w:p w:rsidR="007D2BFE" w:rsidRPr="007D2BFE" w:rsidRDefault="007D2BFE" w:rsidP="007D2BFE">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7D2BFE">
        <w:rPr>
          <w:rFonts w:ascii="Times New Roman" w:hAnsi="Times New Roman" w:cs="Times New Roman"/>
          <w:sz w:val="24"/>
          <w:szCs w:val="24"/>
        </w:rPr>
        <w:t> hygienických důvodů nelze vodit do areálu MŠ psy a kočky.</w:t>
      </w:r>
    </w:p>
    <w:p w:rsidR="007D2BFE" w:rsidRDefault="007D2BFE" w:rsidP="007D2BFE">
      <w:pPr>
        <w:numPr>
          <w:ilvl w:val="0"/>
          <w:numId w:val="3"/>
        </w:numPr>
        <w:pBdr>
          <w:bottom w:val="single" w:sz="6" w:space="1" w:color="auto"/>
        </w:pBd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 xml:space="preserve">Z bezpečnostních důvodů není vhodné, aby rodiče jezdili v areálu školy na kole </w:t>
      </w:r>
      <w:r>
        <w:rPr>
          <w:rFonts w:ascii="Times New Roman" w:hAnsi="Times New Roman" w:cs="Times New Roman"/>
          <w:sz w:val="24"/>
          <w:szCs w:val="24"/>
        </w:rPr>
        <w:t>(</w:t>
      </w:r>
      <w:r w:rsidRPr="007D2BFE">
        <w:rPr>
          <w:rFonts w:ascii="Times New Roman" w:hAnsi="Times New Roman" w:cs="Times New Roman"/>
          <w:sz w:val="24"/>
          <w:szCs w:val="24"/>
        </w:rPr>
        <w:t>či na kolečkových bruslí.</w:t>
      </w:r>
      <w:r>
        <w:rPr>
          <w:rFonts w:ascii="Times New Roman" w:hAnsi="Times New Roman" w:cs="Times New Roman"/>
          <w:sz w:val="24"/>
          <w:szCs w:val="24"/>
        </w:rPr>
        <w:t>)</w:t>
      </w:r>
    </w:p>
    <w:p w:rsidR="00D77B08" w:rsidRPr="007D2BFE" w:rsidRDefault="00D77B08" w:rsidP="00D77B08">
      <w:pPr>
        <w:pBdr>
          <w:bottom w:val="single" w:sz="6" w:space="1" w:color="auto"/>
        </w:pBdr>
        <w:spacing w:after="0" w:line="240" w:lineRule="auto"/>
        <w:ind w:left="360"/>
        <w:jc w:val="both"/>
        <w:rPr>
          <w:rFonts w:ascii="Times New Roman" w:hAnsi="Times New Roman" w:cs="Times New Roman"/>
          <w:sz w:val="24"/>
          <w:szCs w:val="24"/>
        </w:rPr>
      </w:pPr>
    </w:p>
    <w:p w:rsidR="007D2BFE" w:rsidRPr="007D2BFE" w:rsidRDefault="007D2BFE" w:rsidP="007D2BFE">
      <w:pPr>
        <w:pBdr>
          <w:bottom w:val="single" w:sz="6" w:space="1" w:color="auto"/>
        </w:pBdr>
        <w:ind w:left="360"/>
        <w:jc w:val="both"/>
        <w:rPr>
          <w:rFonts w:ascii="Times New Roman" w:hAnsi="Times New Roman" w:cs="Times New Roman"/>
          <w:sz w:val="24"/>
          <w:szCs w:val="24"/>
        </w:rPr>
      </w:pPr>
    </w:p>
    <w:p w:rsidR="00E14361" w:rsidRPr="007D2BFE" w:rsidRDefault="00E14361" w:rsidP="00E14361">
      <w:pPr>
        <w:rPr>
          <w:rFonts w:ascii="Times New Roman" w:hAnsi="Times New Roman" w:cs="Times New Roman"/>
          <w:b/>
          <w:sz w:val="24"/>
          <w:szCs w:val="24"/>
        </w:rPr>
      </w:pPr>
    </w:p>
    <w:p w:rsidR="007D2BFE" w:rsidRPr="007D2BFE" w:rsidRDefault="00E14361" w:rsidP="007D2BFE">
      <w:pPr>
        <w:jc w:val="both"/>
        <w:rPr>
          <w:rFonts w:ascii="Times New Roman" w:hAnsi="Times New Roman" w:cs="Times New Roman"/>
          <w:b/>
          <w:caps/>
          <w:sz w:val="24"/>
          <w:szCs w:val="24"/>
        </w:rPr>
      </w:pPr>
      <w:r>
        <w:rPr>
          <w:rFonts w:ascii="Times New Roman" w:hAnsi="Times New Roman" w:cs="Times New Roman"/>
          <w:b/>
          <w:caps/>
          <w:sz w:val="24"/>
          <w:szCs w:val="24"/>
        </w:rPr>
        <w:t xml:space="preserve">ii. </w:t>
      </w:r>
      <w:r w:rsidR="007D2BFE" w:rsidRPr="007D2BFE">
        <w:rPr>
          <w:rFonts w:ascii="Times New Roman" w:hAnsi="Times New Roman" w:cs="Times New Roman"/>
          <w:b/>
          <w:caps/>
          <w:sz w:val="24"/>
          <w:szCs w:val="24"/>
        </w:rPr>
        <w:t>podmínky pro přijetí a ukončení vzdělávání dítěte v mateřské škole</w:t>
      </w:r>
    </w:p>
    <w:p w:rsidR="007D2BFE" w:rsidRDefault="007D2BFE" w:rsidP="007D2BFE">
      <w:pPr>
        <w:numPr>
          <w:ilvl w:val="0"/>
          <w:numId w:val="5"/>
        </w:numPr>
        <w:overflowPunct w:val="0"/>
        <w:autoSpaceDE w:val="0"/>
        <w:autoSpaceDN w:val="0"/>
        <w:adjustRightInd w:val="0"/>
        <w:spacing w:after="0" w:line="240" w:lineRule="auto"/>
        <w:textAlignment w:val="baseline"/>
        <w:rPr>
          <w:rFonts w:ascii="Times New Roman" w:hAnsi="Times New Roman" w:cs="Times New Roman"/>
          <w:b/>
          <w:i/>
          <w:sz w:val="24"/>
          <w:szCs w:val="24"/>
        </w:rPr>
      </w:pPr>
      <w:r w:rsidRPr="00D77B08">
        <w:rPr>
          <w:rFonts w:ascii="Times New Roman" w:hAnsi="Times New Roman" w:cs="Times New Roman"/>
          <w:b/>
          <w:i/>
          <w:sz w:val="24"/>
          <w:szCs w:val="24"/>
        </w:rPr>
        <w:t>Přijetí dítěte k předškolnímu vzdělávání</w:t>
      </w:r>
    </w:p>
    <w:p w:rsidR="00077960" w:rsidRPr="00077960" w:rsidRDefault="00077960" w:rsidP="00077960">
      <w:pPr>
        <w:overflowPunct w:val="0"/>
        <w:autoSpaceDE w:val="0"/>
        <w:autoSpaceDN w:val="0"/>
        <w:adjustRightInd w:val="0"/>
        <w:spacing w:after="0" w:line="240" w:lineRule="auto"/>
        <w:ind w:left="360"/>
        <w:textAlignment w:val="baseline"/>
        <w:rPr>
          <w:rFonts w:ascii="Times New Roman" w:hAnsi="Times New Roman" w:cs="Times New Roman"/>
          <w:b/>
          <w:i/>
          <w:sz w:val="24"/>
          <w:szCs w:val="24"/>
        </w:rPr>
      </w:pPr>
    </w:p>
    <w:p w:rsidR="007D2BFE" w:rsidRPr="00D77B08" w:rsidRDefault="00077960" w:rsidP="00D77B08">
      <w:pPr>
        <w:jc w:val="both"/>
        <w:rPr>
          <w:rFonts w:ascii="Times New Roman" w:hAnsi="Times New Roman" w:cs="Times New Roman"/>
          <w:bCs/>
          <w:sz w:val="24"/>
          <w:szCs w:val="24"/>
        </w:rPr>
      </w:pPr>
      <w:r>
        <w:rPr>
          <w:rFonts w:ascii="Times New Roman" w:hAnsi="Times New Roman" w:cs="Times New Roman"/>
          <w:sz w:val="24"/>
          <w:szCs w:val="24"/>
        </w:rPr>
        <w:t>D</w:t>
      </w:r>
      <w:r w:rsidR="007D2BFE" w:rsidRPr="00D77B08">
        <w:rPr>
          <w:rFonts w:ascii="Times New Roman" w:hAnsi="Times New Roman" w:cs="Times New Roman"/>
          <w:sz w:val="24"/>
          <w:szCs w:val="24"/>
        </w:rPr>
        <w:t xml:space="preserve">ěti jsou do MŠ přijímány podle zákona 561/2004 Sb., o předškolním, základním, středním, vyšším odborném a jiném vzdělávání, v návaznosti na vyhlášku MŠMT č. 14/2005 Sb., o předškolním vzdělávání a její novelizaci </w:t>
      </w:r>
      <w:r w:rsidR="007D2BFE" w:rsidRPr="00D77B08">
        <w:rPr>
          <w:rFonts w:ascii="Times New Roman" w:hAnsi="Times New Roman" w:cs="Times New Roman"/>
          <w:bCs/>
          <w:sz w:val="24"/>
          <w:szCs w:val="24"/>
        </w:rPr>
        <w:t>vyhláškou MŠMT č. 43/2006.</w:t>
      </w:r>
    </w:p>
    <w:p w:rsidR="007D2BFE" w:rsidRPr="007D2BFE" w:rsidRDefault="007D2BFE" w:rsidP="007D2BFE">
      <w:pPr>
        <w:numPr>
          <w:ilvl w:val="0"/>
          <w:numId w:val="9"/>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Termín přijímacího řízení stanoví</w:t>
      </w:r>
      <w:r w:rsidR="00D77B08">
        <w:rPr>
          <w:rFonts w:ascii="Times New Roman" w:hAnsi="Times New Roman" w:cs="Times New Roman"/>
          <w:sz w:val="24"/>
          <w:szCs w:val="24"/>
        </w:rPr>
        <w:t xml:space="preserve"> ředitelka školy po dohodě se zřizovatelem (zpravidla v měsíci květnu</w:t>
      </w:r>
      <w:r w:rsidRPr="007D2BFE">
        <w:rPr>
          <w:rFonts w:ascii="Times New Roman" w:hAnsi="Times New Roman" w:cs="Times New Roman"/>
          <w:sz w:val="24"/>
          <w:szCs w:val="24"/>
        </w:rPr>
        <w:t xml:space="preserve">), o termínu zápisu je veřejnost informována prostřednictvím městského </w:t>
      </w:r>
      <w:r w:rsidR="00D77B08">
        <w:rPr>
          <w:rFonts w:ascii="Times New Roman" w:hAnsi="Times New Roman" w:cs="Times New Roman"/>
          <w:sz w:val="24"/>
          <w:szCs w:val="24"/>
        </w:rPr>
        <w:t xml:space="preserve">rozhlasu, </w:t>
      </w:r>
      <w:r w:rsidRPr="007D2BFE">
        <w:rPr>
          <w:rFonts w:ascii="Times New Roman" w:hAnsi="Times New Roman" w:cs="Times New Roman"/>
          <w:sz w:val="24"/>
          <w:szCs w:val="24"/>
        </w:rPr>
        <w:t>zpravodaje</w:t>
      </w:r>
      <w:r w:rsidR="00D77B08">
        <w:rPr>
          <w:rFonts w:ascii="Times New Roman" w:hAnsi="Times New Roman" w:cs="Times New Roman"/>
          <w:sz w:val="24"/>
          <w:szCs w:val="24"/>
        </w:rPr>
        <w:t xml:space="preserve">, webových stránek, </w:t>
      </w:r>
      <w:r w:rsidRPr="007D2BFE">
        <w:rPr>
          <w:rFonts w:ascii="Times New Roman" w:hAnsi="Times New Roman" w:cs="Times New Roman"/>
          <w:sz w:val="24"/>
          <w:szCs w:val="24"/>
        </w:rPr>
        <w:t>plakátu vyvěšeného v budově školy.</w:t>
      </w:r>
    </w:p>
    <w:p w:rsidR="007D2BFE" w:rsidRPr="007D2BFE" w:rsidRDefault="007D2BFE" w:rsidP="007D2BFE">
      <w:pPr>
        <w:pStyle w:val="Normlnweb"/>
        <w:numPr>
          <w:ilvl w:val="0"/>
          <w:numId w:val="9"/>
        </w:numPr>
        <w:jc w:val="both"/>
      </w:pPr>
      <w:r w:rsidRPr="007D2BFE">
        <w:t>Děti mohou být do MŠ přijímány i v průběhu školního roku dle kapacity a volných míst v MŠ.</w:t>
      </w:r>
    </w:p>
    <w:p w:rsidR="007D2BFE" w:rsidRPr="007D2BFE" w:rsidRDefault="007D2BFE" w:rsidP="007D2BFE">
      <w:pPr>
        <w:pStyle w:val="Normlnweb"/>
        <w:numPr>
          <w:ilvl w:val="0"/>
          <w:numId w:val="9"/>
        </w:numPr>
        <w:jc w:val="both"/>
      </w:pPr>
      <w:r w:rsidRPr="007D2BFE">
        <w:t>Dítě do MŠ přijímá na základě žádosti rodi</w:t>
      </w:r>
      <w:r w:rsidR="00461F1C">
        <w:t xml:space="preserve">čů ředitelka MŠ podle školského </w:t>
      </w:r>
      <w:proofErr w:type="gramStart"/>
      <w:r w:rsidRPr="007D2BFE">
        <w:t xml:space="preserve">zákona, </w:t>
      </w:r>
      <w:r w:rsidR="00D77B08">
        <w:t xml:space="preserve">   </w:t>
      </w:r>
      <w:r w:rsidRPr="007D2BFE">
        <w:t>§ 34</w:t>
      </w:r>
      <w:proofErr w:type="gramEnd"/>
      <w:r w:rsidRPr="007D2BFE">
        <w:t xml:space="preserve">.  Žádost o přijetí dítěte do MŠ si rodiče mohou vyzvednout v mateřské škole nebo stáhnout z webových stránek školy. Po ukončení zápisu se postupuje podle zákona č. </w:t>
      </w:r>
      <w:r w:rsidRPr="007D2BFE">
        <w:lastRenderedPageBreak/>
        <w:t xml:space="preserve">500/2004 Sb., správní řád. V zákonném termínu obdrží rodiče rozhodnutí o přijetí či nepřijetí dítěte k předškolnímu vzdělávání. </w:t>
      </w:r>
    </w:p>
    <w:p w:rsidR="007D2BFE" w:rsidRPr="007D2BFE" w:rsidRDefault="007D2BFE" w:rsidP="00D77B08">
      <w:pPr>
        <w:pStyle w:val="Normlnweb"/>
        <w:numPr>
          <w:ilvl w:val="0"/>
          <w:numId w:val="9"/>
        </w:numPr>
        <w:jc w:val="both"/>
      </w:pPr>
      <w:r w:rsidRPr="007D2BFE">
        <w:t>Do mateřské školy se přijímají zpravidla</w:t>
      </w:r>
      <w:r w:rsidR="00D77B08">
        <w:t xml:space="preserve"> děti ve věku od 3 do 6 let.</w:t>
      </w:r>
      <w:r w:rsidRPr="007D2BFE">
        <w:t xml:space="preserve"> Rozhodnutí o jejich přijetí je výhradně v kompetenci ředitelky školy. </w:t>
      </w:r>
    </w:p>
    <w:p w:rsidR="007D2BFE" w:rsidRPr="007D2BFE" w:rsidRDefault="007D2BFE" w:rsidP="007D2BFE">
      <w:pPr>
        <w:numPr>
          <w:ilvl w:val="0"/>
          <w:numId w:val="9"/>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Při nástupu dítěte do mateřské školy poskytují zákonní zástupci dítěte údaje o dítěti a jeho rodičích (zákonných zástupcích) do školní matriky a průběžně sdělují každou zásadní změnu (např. adresu trvalého bydliště, změnu jména, telefonního čísla, změny v zaměstnání, zdravotní pojišťovny, významné změny v rodinných vztazích, apod.).</w:t>
      </w:r>
    </w:p>
    <w:p w:rsidR="00D77B08" w:rsidRPr="00C34AE3" w:rsidRDefault="007D2BFE" w:rsidP="00C34AE3">
      <w:pPr>
        <w:numPr>
          <w:ilvl w:val="0"/>
          <w:numId w:val="9"/>
        </w:numPr>
        <w:spacing w:after="0" w:line="240" w:lineRule="auto"/>
        <w:jc w:val="both"/>
        <w:rPr>
          <w:rFonts w:ascii="Times New Roman" w:hAnsi="Times New Roman" w:cs="Times New Roman"/>
          <w:b/>
          <w:sz w:val="24"/>
          <w:szCs w:val="24"/>
        </w:rPr>
      </w:pPr>
      <w:r w:rsidRPr="007D2BFE">
        <w:rPr>
          <w:rFonts w:ascii="Times New Roman" w:hAnsi="Times New Roman" w:cs="Times New Roman"/>
          <w:b/>
          <w:sz w:val="24"/>
          <w:szCs w:val="24"/>
        </w:rPr>
        <w:t>Za pravdivost poskytnutý</w:t>
      </w:r>
      <w:r w:rsidR="00BB6CC9">
        <w:rPr>
          <w:rFonts w:ascii="Times New Roman" w:hAnsi="Times New Roman" w:cs="Times New Roman"/>
          <w:b/>
          <w:sz w:val="24"/>
          <w:szCs w:val="24"/>
        </w:rPr>
        <w:t>ch informací odpovídají zákonní zástupci</w:t>
      </w:r>
      <w:r w:rsidRPr="007D2BFE">
        <w:rPr>
          <w:rFonts w:ascii="Times New Roman" w:hAnsi="Times New Roman" w:cs="Times New Roman"/>
          <w:b/>
          <w:sz w:val="24"/>
          <w:szCs w:val="24"/>
        </w:rPr>
        <w:t xml:space="preserve"> dítět</w:t>
      </w:r>
      <w:r w:rsidR="00D77B08">
        <w:rPr>
          <w:rFonts w:ascii="Times New Roman" w:hAnsi="Times New Roman" w:cs="Times New Roman"/>
          <w:b/>
          <w:sz w:val="24"/>
          <w:szCs w:val="24"/>
        </w:rPr>
        <w:t>e.</w:t>
      </w:r>
    </w:p>
    <w:p w:rsidR="00D77B08" w:rsidRPr="00D77B08" w:rsidRDefault="00D77B08" w:rsidP="00D77B08">
      <w:pPr>
        <w:pStyle w:val="Odstavecseseznamem"/>
        <w:numPr>
          <w:ilvl w:val="0"/>
          <w:numId w:val="9"/>
        </w:numPr>
        <w:jc w:val="both"/>
      </w:pPr>
      <w:r w:rsidRPr="00D77B08">
        <w:t>Ředitelka mateřské školy stanovila následující kritéria, podle nichž bude postupovat při rozhodování na základě ustanovení §165 odst.</w:t>
      </w:r>
      <w:r w:rsidR="00C34AE3">
        <w:t xml:space="preserve"> </w:t>
      </w:r>
      <w:r w:rsidRPr="00D77B08">
        <w:t>2 písm.</w:t>
      </w:r>
      <w:r w:rsidR="00C34AE3">
        <w:t xml:space="preserve"> </w:t>
      </w:r>
      <w:r w:rsidRPr="00D77B08">
        <w:t>b) zákona č.561/2004 Sb. o předškolním, základním, středním, vyšším odborném a jiném vzdělávání (Školský zákon), ve znění pozdějších předpisů, o přijetí dítěte k předškolnímu vzdělávání v mateřské škole v případě, kdy počet žádostí o přijetí k předškolnímu vzdělávání v daném roce překročí stanovenou kapacitu maximálního počtu dětí pro mateřskou školu.</w:t>
      </w:r>
    </w:p>
    <w:p w:rsidR="00D77B08" w:rsidRDefault="00D77B08" w:rsidP="00D77B08">
      <w:pPr>
        <w:pStyle w:val="Odstavecseseznamem"/>
        <w:numPr>
          <w:ilvl w:val="0"/>
          <w:numId w:val="9"/>
        </w:numPr>
        <w:jc w:val="both"/>
      </w:pPr>
      <w:r w:rsidRPr="00D77B08">
        <w:t>Při přijímání dětí do mateřské školy vychází ředitelka z kritérií, která jsou níže uvedena. Rozhoduje počet získaných bodů. Při rovnosti bodů- bude zohledněna výdělečná činnost rodiče dítěte /zaměstnání rodiče/.</w:t>
      </w:r>
    </w:p>
    <w:p w:rsidR="00406A1E" w:rsidRPr="00D77B08" w:rsidRDefault="00406A1E" w:rsidP="00406A1E">
      <w:pPr>
        <w:pStyle w:val="Odstavecseseznamem"/>
        <w:jc w:val="both"/>
      </w:pPr>
    </w:p>
    <w:p w:rsidR="00077960" w:rsidRPr="00406A1E" w:rsidRDefault="00406A1E" w:rsidP="00D77B08">
      <w:pPr>
        <w:jc w:val="both"/>
        <w:rPr>
          <w:rFonts w:ascii="Times New Roman" w:hAnsi="Times New Roman" w:cs="Times New Roman"/>
          <w:b/>
          <w:sz w:val="24"/>
          <w:szCs w:val="24"/>
        </w:rPr>
      </w:pPr>
      <w:r>
        <w:rPr>
          <w:rFonts w:ascii="Times New Roman" w:hAnsi="Times New Roman" w:cs="Times New Roman"/>
          <w:b/>
          <w:sz w:val="24"/>
          <w:szCs w:val="24"/>
        </w:rPr>
        <w:t>Rozhodující k</w:t>
      </w:r>
      <w:r w:rsidRPr="00406A1E">
        <w:rPr>
          <w:rFonts w:ascii="Times New Roman" w:hAnsi="Times New Roman" w:cs="Times New Roman"/>
          <w:b/>
          <w:sz w:val="24"/>
          <w:szCs w:val="24"/>
        </w:rPr>
        <w:t>ritéria pro přijetí dítěte do mateřské školy</w:t>
      </w:r>
    </w:p>
    <w:tbl>
      <w:tblPr>
        <w:tblStyle w:val="Mkatabulky"/>
        <w:tblW w:w="0" w:type="auto"/>
        <w:tblLook w:val="04A0" w:firstRow="1" w:lastRow="0" w:firstColumn="1" w:lastColumn="0" w:noHBand="0" w:noVBand="1"/>
      </w:tblPr>
      <w:tblGrid>
        <w:gridCol w:w="4090"/>
        <w:gridCol w:w="3637"/>
        <w:gridCol w:w="1561"/>
      </w:tblGrid>
      <w:tr w:rsidR="00406A1E" w:rsidTr="00D77B08">
        <w:tc>
          <w:tcPr>
            <w:tcW w:w="0" w:type="auto"/>
          </w:tcPr>
          <w:p w:rsidR="00D77B08" w:rsidRPr="00406A1E" w:rsidRDefault="00D77B08" w:rsidP="00406A1E">
            <w:pPr>
              <w:jc w:val="center"/>
              <w:rPr>
                <w:rFonts w:ascii="Times New Roman" w:hAnsi="Times New Roman" w:cs="Times New Roman"/>
                <w:b/>
                <w:sz w:val="24"/>
                <w:szCs w:val="24"/>
              </w:rPr>
            </w:pPr>
            <w:r w:rsidRPr="00406A1E">
              <w:rPr>
                <w:rFonts w:ascii="Times New Roman" w:hAnsi="Times New Roman" w:cs="Times New Roman"/>
                <w:b/>
                <w:sz w:val="24"/>
                <w:szCs w:val="24"/>
              </w:rPr>
              <w:t>Dítě v posledním roce před zahájením povinné školní docházky</w:t>
            </w:r>
          </w:p>
          <w:p w:rsidR="00406A1E" w:rsidRDefault="00406A1E" w:rsidP="00406A1E">
            <w:pPr>
              <w:jc w:val="center"/>
              <w:rPr>
                <w:rFonts w:ascii="Times New Roman" w:hAnsi="Times New Roman" w:cs="Times New Roman"/>
                <w:sz w:val="24"/>
                <w:szCs w:val="24"/>
              </w:rPr>
            </w:pPr>
            <w:r>
              <w:rPr>
                <w:rFonts w:ascii="Times New Roman" w:hAnsi="Times New Roman" w:cs="Times New Roman"/>
                <w:sz w:val="24"/>
                <w:szCs w:val="24"/>
              </w:rPr>
              <w:t>(</w:t>
            </w:r>
            <w:r w:rsidRPr="00D77B08">
              <w:rPr>
                <w:rFonts w:ascii="Times New Roman" w:hAnsi="Times New Roman" w:cs="Times New Roman"/>
                <w:sz w:val="24"/>
                <w:szCs w:val="24"/>
              </w:rPr>
              <w:t>§34 odstavec 4 Školského zákona</w:t>
            </w:r>
            <w:r>
              <w:rPr>
                <w:rFonts w:ascii="Times New Roman" w:hAnsi="Times New Roman" w:cs="Times New Roman"/>
                <w:sz w:val="24"/>
                <w:szCs w:val="24"/>
              </w:rPr>
              <w:t>)</w:t>
            </w:r>
          </w:p>
        </w:tc>
        <w:tc>
          <w:tcPr>
            <w:tcW w:w="0" w:type="auto"/>
          </w:tcPr>
          <w:p w:rsidR="00D77B08" w:rsidRDefault="00406A1E" w:rsidP="002A53CC">
            <w:pPr>
              <w:jc w:val="center"/>
              <w:rPr>
                <w:rFonts w:ascii="Times New Roman" w:hAnsi="Times New Roman" w:cs="Times New Roman"/>
                <w:sz w:val="24"/>
                <w:szCs w:val="24"/>
              </w:rPr>
            </w:pPr>
            <w:r>
              <w:rPr>
                <w:rFonts w:ascii="Times New Roman" w:hAnsi="Times New Roman" w:cs="Times New Roman"/>
                <w:sz w:val="24"/>
                <w:szCs w:val="24"/>
              </w:rPr>
              <w:t>Trvalý pobyt v </w:t>
            </w:r>
            <w:proofErr w:type="gramStart"/>
            <w:r>
              <w:rPr>
                <w:rFonts w:ascii="Times New Roman" w:hAnsi="Times New Roman" w:cs="Times New Roman"/>
                <w:sz w:val="24"/>
                <w:szCs w:val="24"/>
              </w:rPr>
              <w:t xml:space="preserve">H.M                      </w:t>
            </w:r>
            <w:r w:rsidR="002A53CC">
              <w:rPr>
                <w:rFonts w:ascii="Times New Roman" w:hAnsi="Times New Roman" w:cs="Times New Roman"/>
                <w:sz w:val="24"/>
                <w:szCs w:val="24"/>
              </w:rPr>
              <w:t xml:space="preserve"> </w:t>
            </w:r>
            <w:r>
              <w:rPr>
                <w:rFonts w:ascii="Times New Roman" w:hAnsi="Times New Roman" w:cs="Times New Roman"/>
                <w:sz w:val="24"/>
                <w:szCs w:val="24"/>
              </w:rPr>
              <w:t>+ smluvní</w:t>
            </w:r>
            <w:proofErr w:type="gramEnd"/>
            <w:r>
              <w:rPr>
                <w:rFonts w:ascii="Times New Roman" w:hAnsi="Times New Roman" w:cs="Times New Roman"/>
                <w:sz w:val="24"/>
                <w:szCs w:val="24"/>
              </w:rPr>
              <w:t xml:space="preserve"> obec</w:t>
            </w:r>
          </w:p>
        </w:tc>
        <w:tc>
          <w:tcPr>
            <w:tcW w:w="0" w:type="auto"/>
          </w:tcPr>
          <w:p w:rsidR="00D77B08" w:rsidRPr="00406A1E" w:rsidRDefault="00406A1E" w:rsidP="00406A1E">
            <w:pPr>
              <w:rPr>
                <w:rFonts w:ascii="Times New Roman" w:hAnsi="Times New Roman" w:cs="Times New Roman"/>
                <w:sz w:val="24"/>
                <w:szCs w:val="24"/>
                <w:u w:val="single"/>
              </w:rPr>
            </w:pPr>
            <w:r w:rsidRPr="00406A1E">
              <w:rPr>
                <w:rFonts w:ascii="Times New Roman" w:hAnsi="Times New Roman" w:cs="Times New Roman"/>
                <w:sz w:val="24"/>
                <w:szCs w:val="24"/>
                <w:u w:val="single"/>
              </w:rPr>
              <w:t>Přijato vždy</w:t>
            </w:r>
          </w:p>
          <w:p w:rsidR="00406A1E" w:rsidRDefault="00406A1E" w:rsidP="00406A1E">
            <w:pPr>
              <w:rPr>
                <w:rFonts w:ascii="Times New Roman" w:hAnsi="Times New Roman" w:cs="Times New Roman"/>
                <w:sz w:val="24"/>
                <w:szCs w:val="24"/>
              </w:rPr>
            </w:pPr>
            <w:r>
              <w:rPr>
                <w:rFonts w:ascii="Times New Roman" w:hAnsi="Times New Roman" w:cs="Times New Roman"/>
                <w:sz w:val="24"/>
                <w:szCs w:val="24"/>
              </w:rPr>
              <w:t>(bez ohledu na body)</w:t>
            </w:r>
          </w:p>
        </w:tc>
      </w:tr>
      <w:tr w:rsidR="00406A1E" w:rsidTr="00D77B08">
        <w:tc>
          <w:tcPr>
            <w:tcW w:w="0" w:type="auto"/>
          </w:tcPr>
          <w:p w:rsidR="00D77B08" w:rsidRPr="00406A1E" w:rsidRDefault="00406A1E" w:rsidP="00406A1E">
            <w:pPr>
              <w:jc w:val="center"/>
              <w:rPr>
                <w:rFonts w:ascii="Times New Roman" w:hAnsi="Times New Roman" w:cs="Times New Roman"/>
                <w:b/>
                <w:sz w:val="24"/>
                <w:szCs w:val="24"/>
              </w:rPr>
            </w:pPr>
            <w:r w:rsidRPr="00406A1E">
              <w:rPr>
                <w:rFonts w:ascii="Times New Roman" w:hAnsi="Times New Roman" w:cs="Times New Roman"/>
                <w:b/>
                <w:sz w:val="24"/>
                <w:szCs w:val="24"/>
              </w:rPr>
              <w:t>Trvalý pobyt dítěte</w:t>
            </w:r>
          </w:p>
        </w:tc>
        <w:tc>
          <w:tcPr>
            <w:tcW w:w="0" w:type="auto"/>
          </w:tcPr>
          <w:p w:rsidR="00D77B08" w:rsidRDefault="00406A1E" w:rsidP="002A53CC">
            <w:pPr>
              <w:jc w:val="center"/>
              <w:rPr>
                <w:rFonts w:ascii="Times New Roman" w:hAnsi="Times New Roman" w:cs="Times New Roman"/>
                <w:sz w:val="24"/>
                <w:szCs w:val="24"/>
              </w:rPr>
            </w:pPr>
            <w:r>
              <w:rPr>
                <w:rFonts w:ascii="Times New Roman" w:hAnsi="Times New Roman" w:cs="Times New Roman"/>
                <w:sz w:val="24"/>
                <w:szCs w:val="24"/>
              </w:rPr>
              <w:t>Heřmanův Městec</w:t>
            </w:r>
          </w:p>
        </w:tc>
        <w:tc>
          <w:tcPr>
            <w:tcW w:w="0" w:type="auto"/>
          </w:tcPr>
          <w:p w:rsidR="00D77B08" w:rsidRDefault="00406A1E" w:rsidP="00406A1E">
            <w:pPr>
              <w:rPr>
                <w:rFonts w:ascii="Times New Roman" w:hAnsi="Times New Roman" w:cs="Times New Roman"/>
                <w:sz w:val="24"/>
                <w:szCs w:val="24"/>
              </w:rPr>
            </w:pPr>
            <w:r>
              <w:rPr>
                <w:rFonts w:ascii="Times New Roman" w:hAnsi="Times New Roman" w:cs="Times New Roman"/>
                <w:sz w:val="24"/>
                <w:szCs w:val="24"/>
              </w:rPr>
              <w:t>3 body</w:t>
            </w:r>
          </w:p>
        </w:tc>
      </w:tr>
      <w:tr w:rsidR="00406A1E" w:rsidTr="00D77B08">
        <w:tc>
          <w:tcPr>
            <w:tcW w:w="0" w:type="auto"/>
          </w:tcPr>
          <w:p w:rsidR="00D77B08" w:rsidRPr="00406A1E" w:rsidRDefault="00D77B08" w:rsidP="00406A1E">
            <w:pPr>
              <w:jc w:val="center"/>
              <w:rPr>
                <w:rFonts w:ascii="Times New Roman" w:hAnsi="Times New Roman" w:cs="Times New Roman"/>
                <w:b/>
                <w:sz w:val="24"/>
                <w:szCs w:val="24"/>
              </w:rPr>
            </w:pPr>
          </w:p>
        </w:tc>
        <w:tc>
          <w:tcPr>
            <w:tcW w:w="0" w:type="auto"/>
          </w:tcPr>
          <w:p w:rsidR="00D77B08" w:rsidRDefault="00406A1E" w:rsidP="002A53CC">
            <w:pPr>
              <w:jc w:val="center"/>
              <w:rPr>
                <w:rFonts w:ascii="Times New Roman" w:hAnsi="Times New Roman" w:cs="Times New Roman"/>
                <w:sz w:val="24"/>
                <w:szCs w:val="24"/>
              </w:rPr>
            </w:pPr>
            <w:r>
              <w:rPr>
                <w:rFonts w:ascii="Times New Roman" w:hAnsi="Times New Roman" w:cs="Times New Roman"/>
                <w:sz w:val="24"/>
                <w:szCs w:val="24"/>
              </w:rPr>
              <w:t>Smluvní</w:t>
            </w:r>
            <w:r w:rsidR="00A64CF8">
              <w:rPr>
                <w:rFonts w:ascii="Times New Roman" w:hAnsi="Times New Roman" w:cs="Times New Roman"/>
                <w:sz w:val="24"/>
                <w:szCs w:val="24"/>
              </w:rPr>
              <w:t xml:space="preserve"> obec </w:t>
            </w:r>
            <w:proofErr w:type="gramStart"/>
            <w:r w:rsidR="00A64CF8">
              <w:rPr>
                <w:rFonts w:ascii="Times New Roman" w:hAnsi="Times New Roman" w:cs="Times New Roman"/>
                <w:sz w:val="24"/>
                <w:szCs w:val="24"/>
              </w:rPr>
              <w:t>bez</w:t>
            </w:r>
            <w:proofErr w:type="gramEnd"/>
            <w:r w:rsidR="00A64CF8">
              <w:rPr>
                <w:rFonts w:ascii="Times New Roman" w:hAnsi="Times New Roman" w:cs="Times New Roman"/>
                <w:sz w:val="24"/>
                <w:szCs w:val="24"/>
              </w:rPr>
              <w:t xml:space="preserve">  </w:t>
            </w:r>
            <w:r>
              <w:rPr>
                <w:rFonts w:ascii="Times New Roman" w:hAnsi="Times New Roman" w:cs="Times New Roman"/>
                <w:sz w:val="24"/>
                <w:szCs w:val="24"/>
              </w:rPr>
              <w:t xml:space="preserve">vlastní </w:t>
            </w:r>
            <w:proofErr w:type="gramStart"/>
            <w:r>
              <w:rPr>
                <w:rFonts w:ascii="Times New Roman" w:hAnsi="Times New Roman" w:cs="Times New Roman"/>
                <w:sz w:val="24"/>
                <w:szCs w:val="24"/>
              </w:rPr>
              <w:t>MŠ</w:t>
            </w:r>
            <w:proofErr w:type="gramEnd"/>
          </w:p>
        </w:tc>
        <w:tc>
          <w:tcPr>
            <w:tcW w:w="0" w:type="auto"/>
          </w:tcPr>
          <w:p w:rsidR="00D77B08" w:rsidRDefault="00406A1E" w:rsidP="00406A1E">
            <w:pPr>
              <w:rPr>
                <w:rFonts w:ascii="Times New Roman" w:hAnsi="Times New Roman" w:cs="Times New Roman"/>
                <w:sz w:val="24"/>
                <w:szCs w:val="24"/>
              </w:rPr>
            </w:pPr>
            <w:r>
              <w:rPr>
                <w:rFonts w:ascii="Times New Roman" w:hAnsi="Times New Roman" w:cs="Times New Roman"/>
                <w:sz w:val="24"/>
                <w:szCs w:val="24"/>
              </w:rPr>
              <w:t>1 bod</w:t>
            </w:r>
          </w:p>
        </w:tc>
      </w:tr>
      <w:tr w:rsidR="00406A1E" w:rsidTr="00D77B08">
        <w:tc>
          <w:tcPr>
            <w:tcW w:w="0" w:type="auto"/>
          </w:tcPr>
          <w:p w:rsidR="00D77B08" w:rsidRPr="00406A1E" w:rsidRDefault="00406A1E" w:rsidP="00406A1E">
            <w:pPr>
              <w:jc w:val="center"/>
              <w:rPr>
                <w:rFonts w:ascii="Times New Roman" w:hAnsi="Times New Roman" w:cs="Times New Roman"/>
                <w:b/>
                <w:sz w:val="24"/>
                <w:szCs w:val="24"/>
              </w:rPr>
            </w:pPr>
            <w:r w:rsidRPr="00406A1E">
              <w:rPr>
                <w:rFonts w:ascii="Times New Roman" w:hAnsi="Times New Roman" w:cs="Times New Roman"/>
                <w:b/>
                <w:sz w:val="24"/>
                <w:szCs w:val="24"/>
              </w:rPr>
              <w:t>Věk dítěte</w:t>
            </w:r>
          </w:p>
        </w:tc>
        <w:tc>
          <w:tcPr>
            <w:tcW w:w="0" w:type="auto"/>
          </w:tcPr>
          <w:p w:rsidR="00D77B08" w:rsidRDefault="00406A1E" w:rsidP="002A53CC">
            <w:pPr>
              <w:jc w:val="center"/>
              <w:rPr>
                <w:rFonts w:ascii="Times New Roman" w:hAnsi="Times New Roman" w:cs="Times New Roman"/>
                <w:sz w:val="24"/>
                <w:szCs w:val="24"/>
              </w:rPr>
            </w:pPr>
            <w:r>
              <w:rPr>
                <w:rFonts w:ascii="Times New Roman" w:hAnsi="Times New Roman" w:cs="Times New Roman"/>
                <w:sz w:val="24"/>
                <w:szCs w:val="24"/>
              </w:rPr>
              <w:t>3 – 4 roky</w:t>
            </w:r>
          </w:p>
        </w:tc>
        <w:tc>
          <w:tcPr>
            <w:tcW w:w="0" w:type="auto"/>
          </w:tcPr>
          <w:p w:rsidR="00D77B08" w:rsidRDefault="00406A1E" w:rsidP="00406A1E">
            <w:pPr>
              <w:rPr>
                <w:rFonts w:ascii="Times New Roman" w:hAnsi="Times New Roman" w:cs="Times New Roman"/>
                <w:sz w:val="24"/>
                <w:szCs w:val="24"/>
              </w:rPr>
            </w:pPr>
            <w:r>
              <w:rPr>
                <w:rFonts w:ascii="Times New Roman" w:hAnsi="Times New Roman" w:cs="Times New Roman"/>
                <w:sz w:val="24"/>
                <w:szCs w:val="24"/>
              </w:rPr>
              <w:t>2 body</w:t>
            </w:r>
          </w:p>
        </w:tc>
      </w:tr>
      <w:tr w:rsidR="00406A1E" w:rsidTr="00D77B08">
        <w:tc>
          <w:tcPr>
            <w:tcW w:w="0" w:type="auto"/>
          </w:tcPr>
          <w:p w:rsidR="00D77B08" w:rsidRPr="00406A1E" w:rsidRDefault="00D77B08" w:rsidP="00406A1E">
            <w:pPr>
              <w:jc w:val="center"/>
              <w:rPr>
                <w:rFonts w:ascii="Times New Roman" w:hAnsi="Times New Roman" w:cs="Times New Roman"/>
                <w:b/>
                <w:sz w:val="24"/>
                <w:szCs w:val="24"/>
              </w:rPr>
            </w:pPr>
          </w:p>
        </w:tc>
        <w:tc>
          <w:tcPr>
            <w:tcW w:w="0" w:type="auto"/>
          </w:tcPr>
          <w:p w:rsidR="00D77B08" w:rsidRDefault="00406A1E" w:rsidP="002A53CC">
            <w:pPr>
              <w:jc w:val="center"/>
              <w:rPr>
                <w:rFonts w:ascii="Times New Roman" w:hAnsi="Times New Roman" w:cs="Times New Roman"/>
                <w:sz w:val="24"/>
                <w:szCs w:val="24"/>
              </w:rPr>
            </w:pPr>
            <w:r>
              <w:rPr>
                <w:rFonts w:ascii="Times New Roman" w:hAnsi="Times New Roman" w:cs="Times New Roman"/>
                <w:sz w:val="24"/>
                <w:szCs w:val="24"/>
              </w:rPr>
              <w:t>5 roků</w:t>
            </w:r>
          </w:p>
        </w:tc>
        <w:tc>
          <w:tcPr>
            <w:tcW w:w="0" w:type="auto"/>
          </w:tcPr>
          <w:p w:rsidR="00D77B08" w:rsidRDefault="00406A1E" w:rsidP="00406A1E">
            <w:pPr>
              <w:rPr>
                <w:rFonts w:ascii="Times New Roman" w:hAnsi="Times New Roman" w:cs="Times New Roman"/>
                <w:sz w:val="24"/>
                <w:szCs w:val="24"/>
              </w:rPr>
            </w:pPr>
            <w:r>
              <w:rPr>
                <w:rFonts w:ascii="Times New Roman" w:hAnsi="Times New Roman" w:cs="Times New Roman"/>
                <w:sz w:val="24"/>
                <w:szCs w:val="24"/>
              </w:rPr>
              <w:t>3 body</w:t>
            </w:r>
          </w:p>
        </w:tc>
      </w:tr>
      <w:tr w:rsidR="00406A1E" w:rsidTr="00D77B08">
        <w:tc>
          <w:tcPr>
            <w:tcW w:w="0" w:type="auto"/>
          </w:tcPr>
          <w:p w:rsidR="00D77B08" w:rsidRPr="00406A1E" w:rsidRDefault="00406A1E" w:rsidP="00406A1E">
            <w:pPr>
              <w:jc w:val="center"/>
              <w:rPr>
                <w:rFonts w:ascii="Times New Roman" w:hAnsi="Times New Roman" w:cs="Times New Roman"/>
                <w:b/>
                <w:sz w:val="24"/>
                <w:szCs w:val="24"/>
              </w:rPr>
            </w:pPr>
            <w:r w:rsidRPr="00406A1E">
              <w:rPr>
                <w:rFonts w:ascii="Times New Roman" w:hAnsi="Times New Roman" w:cs="Times New Roman"/>
                <w:b/>
                <w:sz w:val="24"/>
                <w:szCs w:val="24"/>
              </w:rPr>
              <w:t>Individuální situace dítěte</w:t>
            </w:r>
          </w:p>
        </w:tc>
        <w:tc>
          <w:tcPr>
            <w:tcW w:w="0" w:type="auto"/>
          </w:tcPr>
          <w:p w:rsidR="00D77B08" w:rsidRDefault="00406A1E" w:rsidP="002A53CC">
            <w:pPr>
              <w:jc w:val="center"/>
              <w:rPr>
                <w:rFonts w:ascii="Times New Roman" w:hAnsi="Times New Roman" w:cs="Times New Roman"/>
                <w:sz w:val="24"/>
                <w:szCs w:val="24"/>
              </w:rPr>
            </w:pPr>
            <w:r>
              <w:rPr>
                <w:rFonts w:ascii="Times New Roman" w:hAnsi="Times New Roman" w:cs="Times New Roman"/>
                <w:sz w:val="24"/>
                <w:szCs w:val="24"/>
              </w:rPr>
              <w:t>S</w:t>
            </w:r>
            <w:r w:rsidRPr="00D77B08">
              <w:rPr>
                <w:rFonts w:ascii="Times New Roman" w:hAnsi="Times New Roman" w:cs="Times New Roman"/>
                <w:sz w:val="24"/>
                <w:szCs w:val="24"/>
              </w:rPr>
              <w:t>ourozenec navštěvuje MŠ</w:t>
            </w:r>
          </w:p>
        </w:tc>
        <w:tc>
          <w:tcPr>
            <w:tcW w:w="0" w:type="auto"/>
          </w:tcPr>
          <w:p w:rsidR="00D77B08" w:rsidRDefault="00406A1E" w:rsidP="00406A1E">
            <w:pPr>
              <w:rPr>
                <w:rFonts w:ascii="Times New Roman" w:hAnsi="Times New Roman" w:cs="Times New Roman"/>
                <w:sz w:val="24"/>
                <w:szCs w:val="24"/>
              </w:rPr>
            </w:pPr>
            <w:r>
              <w:rPr>
                <w:rFonts w:ascii="Times New Roman" w:hAnsi="Times New Roman" w:cs="Times New Roman"/>
                <w:sz w:val="24"/>
                <w:szCs w:val="24"/>
              </w:rPr>
              <w:t>1 bod</w:t>
            </w:r>
          </w:p>
        </w:tc>
      </w:tr>
      <w:tr w:rsidR="00406A1E" w:rsidTr="00D77B08">
        <w:tc>
          <w:tcPr>
            <w:tcW w:w="0" w:type="auto"/>
          </w:tcPr>
          <w:p w:rsidR="00D77B08" w:rsidRPr="00406A1E" w:rsidRDefault="00D77B08" w:rsidP="00406A1E">
            <w:pPr>
              <w:jc w:val="center"/>
              <w:rPr>
                <w:rFonts w:ascii="Times New Roman" w:hAnsi="Times New Roman" w:cs="Times New Roman"/>
                <w:b/>
                <w:sz w:val="24"/>
                <w:szCs w:val="24"/>
              </w:rPr>
            </w:pPr>
          </w:p>
        </w:tc>
        <w:tc>
          <w:tcPr>
            <w:tcW w:w="0" w:type="auto"/>
          </w:tcPr>
          <w:p w:rsidR="00D77B08" w:rsidRDefault="00406A1E" w:rsidP="002A53CC">
            <w:pPr>
              <w:jc w:val="center"/>
              <w:rPr>
                <w:rFonts w:ascii="Times New Roman" w:hAnsi="Times New Roman" w:cs="Times New Roman"/>
                <w:sz w:val="24"/>
                <w:szCs w:val="24"/>
              </w:rPr>
            </w:pPr>
            <w:r>
              <w:rPr>
                <w:rFonts w:ascii="Times New Roman" w:hAnsi="Times New Roman" w:cs="Times New Roman"/>
                <w:sz w:val="24"/>
                <w:szCs w:val="24"/>
              </w:rPr>
              <w:t>C</w:t>
            </w:r>
            <w:r w:rsidRPr="00D77B08">
              <w:rPr>
                <w:rFonts w:ascii="Times New Roman" w:hAnsi="Times New Roman" w:cs="Times New Roman"/>
                <w:sz w:val="24"/>
                <w:szCs w:val="24"/>
              </w:rPr>
              <w:t>elodenní docházka</w:t>
            </w:r>
          </w:p>
        </w:tc>
        <w:tc>
          <w:tcPr>
            <w:tcW w:w="0" w:type="auto"/>
          </w:tcPr>
          <w:p w:rsidR="00D77B08" w:rsidRDefault="00406A1E" w:rsidP="00406A1E">
            <w:pPr>
              <w:rPr>
                <w:rFonts w:ascii="Times New Roman" w:hAnsi="Times New Roman" w:cs="Times New Roman"/>
                <w:sz w:val="24"/>
                <w:szCs w:val="24"/>
              </w:rPr>
            </w:pPr>
            <w:r>
              <w:rPr>
                <w:rFonts w:ascii="Times New Roman" w:hAnsi="Times New Roman" w:cs="Times New Roman"/>
                <w:sz w:val="24"/>
                <w:szCs w:val="24"/>
              </w:rPr>
              <w:t>1 bod</w:t>
            </w:r>
          </w:p>
        </w:tc>
      </w:tr>
      <w:tr w:rsidR="00406A1E" w:rsidTr="00D77B08">
        <w:tc>
          <w:tcPr>
            <w:tcW w:w="0" w:type="auto"/>
          </w:tcPr>
          <w:p w:rsidR="00D77B08" w:rsidRDefault="00D77B08" w:rsidP="00406A1E">
            <w:pPr>
              <w:jc w:val="center"/>
              <w:rPr>
                <w:rFonts w:ascii="Times New Roman" w:hAnsi="Times New Roman" w:cs="Times New Roman"/>
                <w:sz w:val="24"/>
                <w:szCs w:val="24"/>
              </w:rPr>
            </w:pPr>
          </w:p>
        </w:tc>
        <w:tc>
          <w:tcPr>
            <w:tcW w:w="0" w:type="auto"/>
          </w:tcPr>
          <w:p w:rsidR="00D77B08" w:rsidRDefault="00406A1E" w:rsidP="002A53CC">
            <w:pPr>
              <w:jc w:val="center"/>
              <w:rPr>
                <w:rFonts w:ascii="Times New Roman" w:hAnsi="Times New Roman" w:cs="Times New Roman"/>
                <w:sz w:val="24"/>
                <w:szCs w:val="24"/>
              </w:rPr>
            </w:pPr>
            <w:r>
              <w:rPr>
                <w:rFonts w:ascii="Times New Roman" w:hAnsi="Times New Roman" w:cs="Times New Roman"/>
                <w:sz w:val="24"/>
                <w:szCs w:val="24"/>
              </w:rPr>
              <w:t>D</w:t>
            </w:r>
            <w:r w:rsidRPr="00D77B08">
              <w:rPr>
                <w:rFonts w:ascii="Times New Roman" w:hAnsi="Times New Roman" w:cs="Times New Roman"/>
                <w:sz w:val="24"/>
                <w:szCs w:val="24"/>
              </w:rPr>
              <w:t xml:space="preserve">ítě se </w:t>
            </w:r>
            <w:proofErr w:type="spellStart"/>
            <w:r w:rsidRPr="00D77B08">
              <w:rPr>
                <w:rFonts w:ascii="Times New Roman" w:hAnsi="Times New Roman" w:cs="Times New Roman"/>
                <w:sz w:val="24"/>
                <w:szCs w:val="24"/>
              </w:rPr>
              <w:t>spec.vzděl.potřebami</w:t>
            </w:r>
            <w:proofErr w:type="spellEnd"/>
          </w:p>
        </w:tc>
        <w:tc>
          <w:tcPr>
            <w:tcW w:w="0" w:type="auto"/>
          </w:tcPr>
          <w:p w:rsidR="00D77B08" w:rsidRDefault="00406A1E" w:rsidP="00406A1E">
            <w:pPr>
              <w:rPr>
                <w:rFonts w:ascii="Times New Roman" w:hAnsi="Times New Roman" w:cs="Times New Roman"/>
                <w:sz w:val="24"/>
                <w:szCs w:val="24"/>
              </w:rPr>
            </w:pPr>
            <w:r>
              <w:rPr>
                <w:rFonts w:ascii="Times New Roman" w:hAnsi="Times New Roman" w:cs="Times New Roman"/>
                <w:sz w:val="24"/>
                <w:szCs w:val="24"/>
              </w:rPr>
              <w:t>1 bod</w:t>
            </w:r>
          </w:p>
        </w:tc>
      </w:tr>
    </w:tbl>
    <w:p w:rsidR="00D77B08" w:rsidRPr="00D77B08" w:rsidRDefault="00D77B08" w:rsidP="00D77B08">
      <w:pPr>
        <w:spacing w:after="0" w:line="240" w:lineRule="auto"/>
        <w:jc w:val="both"/>
        <w:rPr>
          <w:rFonts w:ascii="Times New Roman" w:hAnsi="Times New Roman" w:cs="Times New Roman"/>
          <w:b/>
          <w:sz w:val="24"/>
          <w:szCs w:val="24"/>
        </w:rPr>
      </w:pPr>
    </w:p>
    <w:p w:rsidR="00D77B08" w:rsidRPr="00D77B08" w:rsidRDefault="00D77B08" w:rsidP="00D77B08">
      <w:pPr>
        <w:spacing w:after="0" w:line="240" w:lineRule="auto"/>
        <w:jc w:val="both"/>
        <w:rPr>
          <w:rFonts w:ascii="Times New Roman" w:hAnsi="Times New Roman" w:cs="Times New Roman"/>
          <w:b/>
          <w:sz w:val="24"/>
          <w:szCs w:val="24"/>
        </w:rPr>
      </w:pPr>
    </w:p>
    <w:p w:rsidR="007D2BFE" w:rsidRPr="004C35F2" w:rsidRDefault="007D2BFE" w:rsidP="007D2BFE">
      <w:pPr>
        <w:pStyle w:val="Odstavecseseznamem"/>
        <w:numPr>
          <w:ilvl w:val="0"/>
          <w:numId w:val="5"/>
        </w:numPr>
        <w:rPr>
          <w:b/>
          <w:i/>
        </w:rPr>
      </w:pPr>
      <w:r w:rsidRPr="004C35F2">
        <w:rPr>
          <w:b/>
          <w:i/>
        </w:rPr>
        <w:t>Ukončení vzdělávání dítěte v MŠ</w:t>
      </w:r>
    </w:p>
    <w:p w:rsidR="007D2BFE" w:rsidRPr="004C35F2" w:rsidRDefault="007D2BFE" w:rsidP="007D2BFE">
      <w:pPr>
        <w:ind w:left="360"/>
        <w:rPr>
          <w:rFonts w:ascii="Times New Roman" w:hAnsi="Times New Roman" w:cs="Times New Roman"/>
          <w:b/>
          <w:i/>
          <w:sz w:val="24"/>
          <w:szCs w:val="24"/>
        </w:rPr>
      </w:pPr>
    </w:p>
    <w:p w:rsidR="007D2BFE" w:rsidRPr="007D2BFE" w:rsidRDefault="007D2BFE" w:rsidP="007D2BFE">
      <w:pPr>
        <w:numPr>
          <w:ilvl w:val="0"/>
          <w:numId w:val="9"/>
        </w:numPr>
        <w:spacing w:after="0" w:line="240" w:lineRule="auto"/>
        <w:jc w:val="both"/>
        <w:rPr>
          <w:rFonts w:ascii="Times New Roman" w:hAnsi="Times New Roman" w:cs="Times New Roman"/>
          <w:sz w:val="24"/>
          <w:szCs w:val="24"/>
        </w:rPr>
      </w:pPr>
      <w:r w:rsidRPr="00D77B08">
        <w:rPr>
          <w:rFonts w:ascii="Times New Roman" w:hAnsi="Times New Roman" w:cs="Times New Roman"/>
          <w:sz w:val="24"/>
          <w:szCs w:val="24"/>
        </w:rPr>
        <w:t xml:space="preserve">Ředitelka školy může </w:t>
      </w:r>
      <w:r w:rsidRPr="00D77B08">
        <w:rPr>
          <w:rFonts w:ascii="Times New Roman" w:hAnsi="Times New Roman" w:cs="Times New Roman"/>
          <w:b/>
          <w:bCs/>
          <w:sz w:val="24"/>
          <w:szCs w:val="24"/>
        </w:rPr>
        <w:t>ukončit docházku dítěte do mateřské školy</w:t>
      </w:r>
      <w:r w:rsidRPr="00D77B08">
        <w:rPr>
          <w:rFonts w:ascii="Times New Roman" w:hAnsi="Times New Roman" w:cs="Times New Roman"/>
          <w:sz w:val="24"/>
          <w:szCs w:val="24"/>
        </w:rPr>
        <w:t xml:space="preserve"> po</w:t>
      </w:r>
      <w:r w:rsidRPr="007D2BFE">
        <w:rPr>
          <w:rFonts w:ascii="Times New Roman" w:hAnsi="Times New Roman" w:cs="Times New Roman"/>
          <w:sz w:val="24"/>
          <w:szCs w:val="24"/>
        </w:rPr>
        <w:t xml:space="preserve"> předchozím písemném oznámení rodiči (zákonnému zástupci) dítěte jestliže:</w:t>
      </w:r>
    </w:p>
    <w:p w:rsidR="007D2BFE" w:rsidRPr="007D2BFE" w:rsidRDefault="004C35F2" w:rsidP="007D2BFE">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7D2BFE" w:rsidRPr="007D2BFE">
        <w:rPr>
          <w:rFonts w:ascii="Times New Roman" w:hAnsi="Times New Roman" w:cs="Times New Roman"/>
          <w:sz w:val="24"/>
          <w:szCs w:val="24"/>
        </w:rPr>
        <w:t xml:space="preserve">ítě nedochází nejméně dva týdny bez omluvy do mateřské školy, </w:t>
      </w:r>
    </w:p>
    <w:p w:rsidR="004C35F2" w:rsidRDefault="004C35F2" w:rsidP="004C35F2">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Z</w:t>
      </w:r>
      <w:r w:rsidR="007D2BFE" w:rsidRPr="007D2BFE">
        <w:rPr>
          <w:rFonts w:ascii="Times New Roman" w:hAnsi="Times New Roman" w:cs="Times New Roman"/>
          <w:sz w:val="24"/>
          <w:szCs w:val="24"/>
        </w:rPr>
        <w:t>ákonní zástupci dítěte závažným způsobem opakovaně narušují provoz MŠ a je</w:t>
      </w:r>
      <w:r>
        <w:rPr>
          <w:rFonts w:ascii="Times New Roman" w:hAnsi="Times New Roman" w:cs="Times New Roman"/>
          <w:sz w:val="24"/>
          <w:szCs w:val="24"/>
        </w:rPr>
        <w:t>dnání k nápravě byla bezúspěšná.</w:t>
      </w:r>
    </w:p>
    <w:p w:rsidR="007D2BFE" w:rsidRPr="00E74E31" w:rsidRDefault="004C35F2" w:rsidP="00E74E31">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Z</w:t>
      </w:r>
      <w:r w:rsidR="00B80B69">
        <w:rPr>
          <w:rFonts w:ascii="Times New Roman" w:hAnsi="Times New Roman" w:cs="Times New Roman"/>
          <w:sz w:val="24"/>
          <w:szCs w:val="24"/>
        </w:rPr>
        <w:t xml:space="preserve">ákonný zástupce </w:t>
      </w:r>
      <w:r w:rsidR="007D2BFE" w:rsidRPr="004C35F2">
        <w:rPr>
          <w:rFonts w:ascii="Times New Roman" w:hAnsi="Times New Roman" w:cs="Times New Roman"/>
          <w:sz w:val="24"/>
          <w:szCs w:val="24"/>
        </w:rPr>
        <w:t>opakovaně neuhradí úplatu za vzdělávání v mateřské škole nebo úplatu za školní stravování ve stanoveném termínu a nedohodne si s ředitelkou jiný termín úhrady.</w:t>
      </w:r>
    </w:p>
    <w:p w:rsidR="007D2BFE" w:rsidRPr="00042215" w:rsidRDefault="007D2BFE" w:rsidP="00042215">
      <w:pPr>
        <w:jc w:val="both"/>
        <w:rPr>
          <w:rFonts w:ascii="Times New Roman" w:hAnsi="Times New Roman" w:cs="Times New Roman"/>
          <w:sz w:val="24"/>
          <w:szCs w:val="24"/>
        </w:rPr>
      </w:pPr>
      <w:r w:rsidRPr="007D2BFE">
        <w:rPr>
          <w:rFonts w:ascii="Times New Roman" w:hAnsi="Times New Roman" w:cs="Times New Roman"/>
          <w:sz w:val="24"/>
          <w:szCs w:val="24"/>
        </w:rPr>
        <w:t xml:space="preserve">V případě ukončení docházky dítěte ředitelka školy přihlíží k sociální a výchovné </w:t>
      </w:r>
      <w:r w:rsidR="00042215">
        <w:rPr>
          <w:rFonts w:ascii="Times New Roman" w:hAnsi="Times New Roman" w:cs="Times New Roman"/>
          <w:sz w:val="24"/>
          <w:szCs w:val="24"/>
        </w:rPr>
        <w:t>situaci rodiny a k zájmu dítěte.</w:t>
      </w:r>
    </w:p>
    <w:p w:rsidR="007D2BFE" w:rsidRPr="006D0664" w:rsidRDefault="007D2BFE" w:rsidP="006D0664">
      <w:pPr>
        <w:pStyle w:val="Odstavecseseznamem"/>
        <w:numPr>
          <w:ilvl w:val="0"/>
          <w:numId w:val="23"/>
        </w:numPr>
        <w:rPr>
          <w:b/>
          <w:caps/>
        </w:rPr>
      </w:pPr>
      <w:r w:rsidRPr="009465B3">
        <w:rPr>
          <w:b/>
          <w:caps/>
        </w:rPr>
        <w:lastRenderedPageBreak/>
        <w:t>Upřesnění výkonu práv a povinnosti zákonných zástupců při vzdělávání dětí a pravidla vzájemných vztahů zákonných zástupců sE ZAMĚSTNANCI mateřské školy</w:t>
      </w:r>
    </w:p>
    <w:p w:rsidR="007D2BFE" w:rsidRPr="007D2BFE" w:rsidRDefault="007D2BFE" w:rsidP="007D2BFE">
      <w:pPr>
        <w:pStyle w:val="Normlnweb"/>
        <w:numPr>
          <w:ilvl w:val="0"/>
          <w:numId w:val="6"/>
        </w:numPr>
        <w:jc w:val="both"/>
      </w:pPr>
      <w:r w:rsidRPr="007D2BFE">
        <w:t>Zákonní zástupci dítěte se mohou informovat o cílech, zaměření, formách a obsahu vzdělávání konkretizovaných podle podmínek uplatněných v mateřské škole ve školním vzdělávacím programu, který mu na požádání předloží učitelka MŠ a na internetových stránkách školy.</w:t>
      </w:r>
    </w:p>
    <w:p w:rsidR="007D2BFE" w:rsidRPr="007D2BFE" w:rsidRDefault="007D2BFE" w:rsidP="007D2BFE">
      <w:pPr>
        <w:pStyle w:val="Normlnweb"/>
        <w:numPr>
          <w:ilvl w:val="0"/>
          <w:numId w:val="6"/>
        </w:numPr>
        <w:jc w:val="both"/>
      </w:pPr>
      <w:r w:rsidRPr="007D2BFE">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rsidR="007D2BFE" w:rsidRPr="007D2BFE" w:rsidRDefault="007D2BFE" w:rsidP="007D2BFE">
      <w:pPr>
        <w:pStyle w:val="Normlnweb"/>
        <w:numPr>
          <w:ilvl w:val="0"/>
          <w:numId w:val="6"/>
        </w:numPr>
        <w:jc w:val="both"/>
      </w:pPr>
      <w:r w:rsidRPr="007D2BFE">
        <w:t xml:space="preserve">Ředitelka mateřské školy vždy na začátku školního roku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rsidR="007D2BFE" w:rsidRPr="007D2BFE" w:rsidRDefault="007D2BFE" w:rsidP="007D2BFE">
      <w:pPr>
        <w:pStyle w:val="Normlnweb"/>
        <w:numPr>
          <w:ilvl w:val="0"/>
          <w:numId w:val="6"/>
        </w:numPr>
        <w:jc w:val="both"/>
      </w:pPr>
      <w:r w:rsidRPr="007D2BFE">
        <w:t>Zákonní zástupci dítěte si mohou domluvit s ředitelkou nebo s pedagogickým pracovníkem školy vykonávajícím pedagogickou činnost ve třídě,  individuální pohovor, na kterém budou projednány podstatné připomínky zákonných zástupců ke vzdělávání dítěte.</w:t>
      </w:r>
    </w:p>
    <w:p w:rsidR="007D2BFE" w:rsidRPr="007D2BFE" w:rsidRDefault="007D2BFE" w:rsidP="007D2BFE">
      <w:pPr>
        <w:pStyle w:val="Normlnweb"/>
        <w:numPr>
          <w:ilvl w:val="0"/>
          <w:numId w:val="6"/>
        </w:numPr>
        <w:jc w:val="both"/>
        <w:rPr>
          <w:u w:val="single"/>
        </w:rPr>
      </w:pPr>
      <w:r w:rsidRPr="007D2BFE">
        <w:t>Ředitelka školy nebo pedagogický pracovník vykonávající pedagogickou činnost ve třídě, do které dítě dochází, mohou vyzvat zákonné zástupce, aby se osobně dostavili k projednání závažných otázek týkajících se vzdělávání dítěte.</w:t>
      </w:r>
    </w:p>
    <w:p w:rsidR="007D2BFE" w:rsidRPr="007D2BFE" w:rsidRDefault="007D2BFE" w:rsidP="007D2BFE">
      <w:pPr>
        <w:numPr>
          <w:ilvl w:val="0"/>
          <w:numId w:val="6"/>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Pokud mateřská škola organizuje a pořádá akce, jako jsou výlety, exkurze, divadelní a filmová představení pro děti, besídky, dětské dny apod., informuje o tom v dostatečném předstihu zákonné zástupce dětí prostřednictvím informa</w:t>
      </w:r>
      <w:r w:rsidR="00254926">
        <w:rPr>
          <w:rFonts w:ascii="Times New Roman" w:hAnsi="Times New Roman" w:cs="Times New Roman"/>
          <w:sz w:val="24"/>
          <w:szCs w:val="24"/>
        </w:rPr>
        <w:t>čního systému v mateřské škole (</w:t>
      </w:r>
      <w:r w:rsidRPr="007D2BFE">
        <w:rPr>
          <w:rFonts w:ascii="Times New Roman" w:hAnsi="Times New Roman" w:cs="Times New Roman"/>
          <w:sz w:val="24"/>
          <w:szCs w:val="24"/>
        </w:rPr>
        <w:t xml:space="preserve">nástěnky, webové stránky, osobní kontakt). </w:t>
      </w:r>
    </w:p>
    <w:p w:rsidR="007D2BFE" w:rsidRPr="007D2BFE" w:rsidRDefault="007D2BFE" w:rsidP="007D2BFE">
      <w:pPr>
        <w:numPr>
          <w:ilvl w:val="0"/>
          <w:numId w:val="6"/>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Pokud je zákonnému zástupci dopředu známá krátkodobá nepřítomnost dítěte při vzdělávání v mateřské škole, oznámí tuto skutečnost v dostatečném předstihu (den předem) mateřské škole ústně, tele</w:t>
      </w:r>
      <w:r w:rsidR="00842297">
        <w:rPr>
          <w:rFonts w:ascii="Times New Roman" w:hAnsi="Times New Roman" w:cs="Times New Roman"/>
          <w:sz w:val="24"/>
          <w:szCs w:val="24"/>
        </w:rPr>
        <w:t>fonicky, SMS zprávou.</w:t>
      </w:r>
      <w:r w:rsidRPr="007D2BFE">
        <w:rPr>
          <w:rFonts w:ascii="Times New Roman" w:hAnsi="Times New Roman" w:cs="Times New Roman"/>
          <w:sz w:val="24"/>
          <w:szCs w:val="24"/>
        </w:rPr>
        <w:t xml:space="preserve"> </w:t>
      </w:r>
    </w:p>
    <w:p w:rsidR="00842297" w:rsidRDefault="007D2BFE" w:rsidP="006D0664">
      <w:pPr>
        <w:pStyle w:val="Normlnweb"/>
        <w:numPr>
          <w:ilvl w:val="0"/>
          <w:numId w:val="6"/>
        </w:numPr>
        <w:spacing w:before="0" w:beforeAutospacing="0" w:after="0" w:afterAutospacing="0"/>
        <w:jc w:val="both"/>
      </w:pPr>
      <w:r w:rsidRPr="007D2BFE">
        <w:t>Zákonní zástupci dítěte informují  mateřskou školu o každé změně zdravotní způsobilosti dítěte, o větších zdravotních potížích a dalších závažných skutečnostech, které by mohly mít vliv na průběh vzdělávání dítěte.</w:t>
      </w:r>
    </w:p>
    <w:p w:rsidR="007D2BFE" w:rsidRPr="00842297" w:rsidRDefault="00842297" w:rsidP="006D0664">
      <w:pPr>
        <w:pStyle w:val="Normlnweb"/>
        <w:numPr>
          <w:ilvl w:val="0"/>
          <w:numId w:val="19"/>
        </w:numPr>
        <w:spacing w:before="0" w:beforeAutospacing="0"/>
        <w:jc w:val="both"/>
      </w:pPr>
      <w:r w:rsidRPr="00842297">
        <w:t>Při pobytu v mateřské škole zákon</w:t>
      </w:r>
      <w:r>
        <w:t xml:space="preserve">ní zástupci dětí </w:t>
      </w:r>
      <w:r w:rsidR="007D2BFE" w:rsidRPr="00842297">
        <w:t>respektují stanovenou organizaci provozu mateřské školy</w:t>
      </w:r>
      <w:r>
        <w:t xml:space="preserve">, vnitřní režim mateřské školy a </w:t>
      </w:r>
      <w:r w:rsidR="007D2BFE" w:rsidRPr="00842297">
        <w:t xml:space="preserve">řídí </w:t>
      </w:r>
      <w:r>
        <w:t>se školním řádem mateřské školy.</w:t>
      </w:r>
    </w:p>
    <w:p w:rsidR="0034432D" w:rsidRPr="00B07212" w:rsidRDefault="00842297" w:rsidP="00B07212">
      <w:pPr>
        <w:numPr>
          <w:ilvl w:val="0"/>
          <w:numId w:val="19"/>
        </w:numPr>
        <w:pBdr>
          <w:bottom w:val="single" w:sz="6" w:space="28" w:color="auto"/>
          <w:between w:val="single" w:sz="4" w:space="1" w:color="auto"/>
        </w:pBd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Zákonní zástupci d</w:t>
      </w:r>
      <w:r w:rsidR="007D2BFE" w:rsidRPr="007D2BFE">
        <w:rPr>
          <w:rFonts w:ascii="Times New Roman" w:hAnsi="Times New Roman" w:cs="Times New Roman"/>
          <w:sz w:val="24"/>
          <w:szCs w:val="24"/>
        </w:rPr>
        <w:t>održují při vzájemném styku se zaměstnanci mateřské školy, s jinými dětmi docházejícími do mateřské školy a s ostatními zákonnými zástupci dětí pravidla slušnosti a vzájemné ohleduplnost</w:t>
      </w:r>
      <w:r w:rsidR="006D0664">
        <w:rPr>
          <w:rFonts w:ascii="Times New Roman" w:hAnsi="Times New Roman" w:cs="Times New Roman"/>
          <w:sz w:val="24"/>
          <w:szCs w:val="24"/>
        </w:rPr>
        <w:t>i.</w:t>
      </w:r>
    </w:p>
    <w:p w:rsidR="006D0664" w:rsidRDefault="006D0664" w:rsidP="006D0664">
      <w:pPr>
        <w:pStyle w:val="Odstavecseseznamem"/>
        <w:ind w:left="1080"/>
        <w:rPr>
          <w:b/>
        </w:rPr>
      </w:pPr>
    </w:p>
    <w:p w:rsidR="006D0664" w:rsidRDefault="006D0664" w:rsidP="006D0664">
      <w:pPr>
        <w:pStyle w:val="Odstavecseseznamem"/>
        <w:ind w:left="1080"/>
        <w:rPr>
          <w:b/>
        </w:rPr>
      </w:pPr>
    </w:p>
    <w:p w:rsidR="006D0664" w:rsidRDefault="006D0664" w:rsidP="006D0664">
      <w:pPr>
        <w:pStyle w:val="Odstavecseseznamem"/>
        <w:ind w:left="1080"/>
        <w:rPr>
          <w:b/>
        </w:rPr>
      </w:pPr>
    </w:p>
    <w:p w:rsidR="006D0664" w:rsidRDefault="006D0664" w:rsidP="006D0664">
      <w:pPr>
        <w:pStyle w:val="Odstavecseseznamem"/>
        <w:ind w:left="1080"/>
        <w:rPr>
          <w:b/>
        </w:rPr>
      </w:pPr>
    </w:p>
    <w:p w:rsidR="006D0664" w:rsidRDefault="006D0664" w:rsidP="006D0664">
      <w:pPr>
        <w:pStyle w:val="Odstavecseseznamem"/>
        <w:ind w:left="1080"/>
        <w:rPr>
          <w:b/>
        </w:rPr>
      </w:pPr>
    </w:p>
    <w:p w:rsidR="007D2BFE" w:rsidRDefault="007D2BFE" w:rsidP="006D0664">
      <w:pPr>
        <w:pStyle w:val="Odstavecseseznamem"/>
        <w:numPr>
          <w:ilvl w:val="0"/>
          <w:numId w:val="28"/>
        </w:numPr>
        <w:rPr>
          <w:b/>
        </w:rPr>
      </w:pPr>
      <w:r w:rsidRPr="006D0664">
        <w:rPr>
          <w:b/>
        </w:rPr>
        <w:lastRenderedPageBreak/>
        <w:t>PROVOZ A VNITŘNÍ REŽIM MATEŘSKÉ ŠKOLY</w:t>
      </w:r>
    </w:p>
    <w:p w:rsidR="006D0664" w:rsidRPr="006D0664" w:rsidRDefault="006D0664" w:rsidP="006D0664">
      <w:pPr>
        <w:rPr>
          <w:b/>
        </w:rPr>
      </w:pPr>
    </w:p>
    <w:p w:rsidR="007D2BFE" w:rsidRPr="00842297" w:rsidRDefault="007D2BFE" w:rsidP="007D2BFE">
      <w:pPr>
        <w:rPr>
          <w:rFonts w:ascii="Times New Roman" w:hAnsi="Times New Roman" w:cs="Times New Roman"/>
          <w:b/>
          <w:i/>
          <w:sz w:val="24"/>
          <w:szCs w:val="24"/>
        </w:rPr>
      </w:pPr>
      <w:r w:rsidRPr="00842297">
        <w:rPr>
          <w:rFonts w:ascii="Times New Roman" w:hAnsi="Times New Roman" w:cs="Times New Roman"/>
          <w:b/>
          <w:i/>
          <w:sz w:val="24"/>
          <w:szCs w:val="24"/>
        </w:rPr>
        <w:t xml:space="preserve">1. Podmínky provozu a organizace vzdělávání v mateřské škole </w:t>
      </w:r>
    </w:p>
    <w:p w:rsidR="00842297" w:rsidRDefault="007D2BFE" w:rsidP="00842297">
      <w:pPr>
        <w:jc w:val="both"/>
        <w:rPr>
          <w:b/>
        </w:rPr>
      </w:pPr>
      <w:r w:rsidRPr="007D2BFE">
        <w:rPr>
          <w:rFonts w:ascii="Times New Roman" w:hAnsi="Times New Roman" w:cs="Times New Roman"/>
          <w:sz w:val="24"/>
          <w:szCs w:val="24"/>
        </w:rPr>
        <w:t>Provoz mateřské škol</w:t>
      </w:r>
      <w:r w:rsidR="00842297">
        <w:rPr>
          <w:rFonts w:ascii="Times New Roman" w:hAnsi="Times New Roman" w:cs="Times New Roman"/>
          <w:sz w:val="24"/>
          <w:szCs w:val="24"/>
        </w:rPr>
        <w:t xml:space="preserve">y </w:t>
      </w:r>
      <w:proofErr w:type="gramStart"/>
      <w:r w:rsidR="00842297">
        <w:rPr>
          <w:rFonts w:ascii="Times New Roman" w:hAnsi="Times New Roman" w:cs="Times New Roman"/>
          <w:sz w:val="24"/>
          <w:szCs w:val="24"/>
        </w:rPr>
        <w:t>je</w:t>
      </w:r>
      <w:proofErr w:type="gramEnd"/>
      <w:r w:rsidR="00842297">
        <w:rPr>
          <w:rFonts w:ascii="Times New Roman" w:hAnsi="Times New Roman" w:cs="Times New Roman"/>
          <w:sz w:val="24"/>
          <w:szCs w:val="24"/>
        </w:rPr>
        <w:t xml:space="preserve"> v pracovní dny vždy od 6,00 hod. do 16,0</w:t>
      </w:r>
      <w:r w:rsidRPr="007D2BFE">
        <w:rPr>
          <w:rFonts w:ascii="Times New Roman" w:hAnsi="Times New Roman" w:cs="Times New Roman"/>
          <w:sz w:val="24"/>
          <w:szCs w:val="24"/>
        </w:rPr>
        <w:t>0 hod. Mateřská škola je zpravidla po dohodě se zřiz</w:t>
      </w:r>
      <w:r w:rsidR="00842297">
        <w:rPr>
          <w:rFonts w:ascii="Times New Roman" w:hAnsi="Times New Roman" w:cs="Times New Roman"/>
          <w:sz w:val="24"/>
          <w:szCs w:val="24"/>
        </w:rPr>
        <w:t>ovatelem uzavřen</w:t>
      </w:r>
      <w:r w:rsidR="00097678">
        <w:rPr>
          <w:rFonts w:ascii="Times New Roman" w:hAnsi="Times New Roman" w:cs="Times New Roman"/>
          <w:sz w:val="24"/>
          <w:szCs w:val="24"/>
        </w:rPr>
        <w:t xml:space="preserve">a </w:t>
      </w:r>
      <w:r w:rsidR="00842297">
        <w:rPr>
          <w:rFonts w:ascii="Times New Roman" w:hAnsi="Times New Roman" w:cs="Times New Roman"/>
          <w:sz w:val="24"/>
          <w:szCs w:val="24"/>
        </w:rPr>
        <w:t xml:space="preserve">na čtyři týdny v měsíci červenci, </w:t>
      </w:r>
      <w:r w:rsidRPr="007D2BFE">
        <w:rPr>
          <w:rFonts w:ascii="Times New Roman" w:hAnsi="Times New Roman" w:cs="Times New Roman"/>
          <w:sz w:val="24"/>
          <w:szCs w:val="24"/>
        </w:rPr>
        <w:t xml:space="preserve">srpnu </w:t>
      </w:r>
      <w:r w:rsidR="00842297">
        <w:rPr>
          <w:rFonts w:ascii="Times New Roman" w:hAnsi="Times New Roman" w:cs="Times New Roman"/>
          <w:sz w:val="24"/>
          <w:szCs w:val="24"/>
        </w:rPr>
        <w:t xml:space="preserve">           </w:t>
      </w:r>
      <w:r w:rsidRPr="007D2BFE">
        <w:rPr>
          <w:rFonts w:ascii="Times New Roman" w:hAnsi="Times New Roman" w:cs="Times New Roman"/>
          <w:sz w:val="24"/>
          <w:szCs w:val="24"/>
        </w:rPr>
        <w:t xml:space="preserve"> a v období vánočních prázdnin. Omezení nebo přerušen</w:t>
      </w:r>
      <w:r w:rsidR="00097678">
        <w:rPr>
          <w:rFonts w:ascii="Times New Roman" w:hAnsi="Times New Roman" w:cs="Times New Roman"/>
          <w:sz w:val="24"/>
          <w:szCs w:val="24"/>
        </w:rPr>
        <w:t xml:space="preserve">í provozu mateřské školy oznámí </w:t>
      </w:r>
      <w:r w:rsidRPr="007D2BFE">
        <w:rPr>
          <w:rFonts w:ascii="Times New Roman" w:hAnsi="Times New Roman" w:cs="Times New Roman"/>
          <w:sz w:val="24"/>
          <w:szCs w:val="24"/>
        </w:rPr>
        <w:t>ředitelka školy zákonným zástupcům dětí nejméně dva měsíce předem.</w:t>
      </w:r>
      <w:r w:rsidR="00842297" w:rsidRPr="00842297">
        <w:rPr>
          <w:b/>
        </w:rPr>
        <w:t xml:space="preserve"> </w:t>
      </w:r>
    </w:p>
    <w:p w:rsidR="0085422C" w:rsidRPr="007D2BFE" w:rsidRDefault="00842297" w:rsidP="0085422C">
      <w:pPr>
        <w:jc w:val="both"/>
        <w:rPr>
          <w:rFonts w:ascii="Times New Roman" w:hAnsi="Times New Roman" w:cs="Times New Roman"/>
          <w:sz w:val="24"/>
          <w:szCs w:val="24"/>
        </w:rPr>
      </w:pPr>
      <w:r w:rsidRPr="00842297">
        <w:rPr>
          <w:rFonts w:ascii="Times New Roman" w:hAnsi="Times New Roman" w:cs="Times New Roman"/>
          <w:b/>
          <w:sz w:val="24"/>
          <w:szCs w:val="24"/>
        </w:rPr>
        <w:t xml:space="preserve">Minimální počet pro otevření provozu je 12 dětí -  dohoda se zřizovatelem – </w:t>
      </w:r>
      <w:r w:rsidRPr="00842297">
        <w:rPr>
          <w:rFonts w:ascii="Times New Roman" w:hAnsi="Times New Roman" w:cs="Times New Roman"/>
          <w:sz w:val="24"/>
          <w:szCs w:val="24"/>
        </w:rPr>
        <w:t>schváleno Radou města, usnesení č. 103/ 2</w:t>
      </w:r>
      <w:r w:rsidR="003B52D4">
        <w:rPr>
          <w:rFonts w:ascii="Times New Roman" w:hAnsi="Times New Roman" w:cs="Times New Roman"/>
          <w:sz w:val="24"/>
          <w:szCs w:val="24"/>
        </w:rPr>
        <w:t>015.</w:t>
      </w:r>
    </w:p>
    <w:p w:rsidR="007D2BFE" w:rsidRPr="0085422C" w:rsidRDefault="007D2BFE" w:rsidP="0085422C">
      <w:pPr>
        <w:pStyle w:val="Odstavecseseznamem"/>
        <w:numPr>
          <w:ilvl w:val="0"/>
          <w:numId w:val="26"/>
        </w:numPr>
        <w:jc w:val="both"/>
        <w:rPr>
          <w:b/>
          <w:i/>
        </w:rPr>
      </w:pPr>
      <w:r w:rsidRPr="0085422C">
        <w:rPr>
          <w:b/>
          <w:i/>
        </w:rPr>
        <w:t>Vnitřní denní režim při vzdělávání dětí</w:t>
      </w:r>
    </w:p>
    <w:p w:rsidR="0085422C" w:rsidRPr="0085422C" w:rsidRDefault="0085422C" w:rsidP="0085422C">
      <w:pPr>
        <w:pStyle w:val="Odstavecseseznamem"/>
        <w:jc w:val="both"/>
        <w:rPr>
          <w:b/>
          <w:i/>
        </w:rPr>
      </w:pPr>
    </w:p>
    <w:p w:rsidR="007D2BFE" w:rsidRPr="007D2BFE" w:rsidRDefault="007D2BFE" w:rsidP="007D2BFE">
      <w:pPr>
        <w:jc w:val="both"/>
        <w:rPr>
          <w:rFonts w:ascii="Times New Roman" w:hAnsi="Times New Roman" w:cs="Times New Roman"/>
          <w:sz w:val="24"/>
          <w:szCs w:val="24"/>
        </w:rPr>
      </w:pPr>
      <w:r w:rsidRPr="007D2BFE">
        <w:rPr>
          <w:rFonts w:ascii="Times New Roman" w:hAnsi="Times New Roman" w:cs="Times New Roman"/>
          <w:sz w:val="24"/>
          <w:szCs w:val="24"/>
        </w:rPr>
        <w:t xml:space="preserve">Předškolní vzdělávání dětí podle školního vzdělávacího programu probíhá v základním denním řádu tak, aby respektoval věkové a individuální potřeby dětí a vycházel z možností mateřské školy.       </w:t>
      </w:r>
    </w:p>
    <w:p w:rsidR="007D2BFE" w:rsidRPr="007D2BFE" w:rsidRDefault="007D2BFE" w:rsidP="007D2BFE">
      <w:pPr>
        <w:numPr>
          <w:ilvl w:val="0"/>
          <w:numId w:val="10"/>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 xml:space="preserve">Ranní evidence dětí je </w:t>
      </w:r>
      <w:r w:rsidR="00323FE2">
        <w:rPr>
          <w:rFonts w:ascii="Times New Roman" w:hAnsi="Times New Roman" w:cs="Times New Roman"/>
          <w:sz w:val="24"/>
          <w:szCs w:val="24"/>
        </w:rPr>
        <w:t>ukončena v 8.00 hodi</w:t>
      </w:r>
      <w:r w:rsidR="00077960">
        <w:rPr>
          <w:rFonts w:ascii="Times New Roman" w:hAnsi="Times New Roman" w:cs="Times New Roman"/>
          <w:sz w:val="24"/>
          <w:szCs w:val="24"/>
        </w:rPr>
        <w:t xml:space="preserve">n. </w:t>
      </w:r>
      <w:r w:rsidR="00323FE2">
        <w:rPr>
          <w:rFonts w:ascii="Times New Roman" w:hAnsi="Times New Roman" w:cs="Times New Roman"/>
          <w:sz w:val="24"/>
          <w:szCs w:val="24"/>
        </w:rPr>
        <w:t>Do 7. 30 hod. je nutno</w:t>
      </w:r>
      <w:r w:rsidRPr="007D2BFE">
        <w:rPr>
          <w:rFonts w:ascii="Times New Roman" w:hAnsi="Times New Roman" w:cs="Times New Roman"/>
          <w:sz w:val="24"/>
          <w:szCs w:val="24"/>
        </w:rPr>
        <w:t xml:space="preserve"> omluvit nepříto</w:t>
      </w:r>
      <w:r w:rsidR="00323FE2">
        <w:rPr>
          <w:rFonts w:ascii="Times New Roman" w:hAnsi="Times New Roman" w:cs="Times New Roman"/>
          <w:sz w:val="24"/>
          <w:szCs w:val="24"/>
        </w:rPr>
        <w:t xml:space="preserve">mnost dítěte. </w:t>
      </w:r>
      <w:proofErr w:type="spellStart"/>
      <w:r w:rsidR="00323FE2">
        <w:rPr>
          <w:rFonts w:ascii="Times New Roman" w:hAnsi="Times New Roman" w:cs="Times New Roman"/>
          <w:sz w:val="24"/>
          <w:szCs w:val="24"/>
        </w:rPr>
        <w:t>V</w:t>
      </w:r>
      <w:r w:rsidRPr="007D2BFE">
        <w:rPr>
          <w:rFonts w:ascii="Times New Roman" w:hAnsi="Times New Roman" w:cs="Times New Roman"/>
          <w:sz w:val="24"/>
          <w:szCs w:val="24"/>
        </w:rPr>
        <w:t>opačném</w:t>
      </w:r>
      <w:proofErr w:type="spellEnd"/>
      <w:r w:rsidRPr="007D2BFE">
        <w:rPr>
          <w:rFonts w:ascii="Times New Roman" w:hAnsi="Times New Roman" w:cs="Times New Roman"/>
          <w:sz w:val="24"/>
          <w:szCs w:val="24"/>
        </w:rPr>
        <w:t xml:space="preserve"> případě bude dítěti na tento den započítáno celodenní stravné.</w:t>
      </w:r>
    </w:p>
    <w:p w:rsidR="007D2BFE" w:rsidRDefault="007D2BFE" w:rsidP="00323FE2">
      <w:pPr>
        <w:numPr>
          <w:ilvl w:val="0"/>
          <w:numId w:val="10"/>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Děti mohou po předchozí dohodě s třídní učitelkou přicházet do mateřské školy kdykoliv během dne.</w:t>
      </w:r>
    </w:p>
    <w:p w:rsidR="00E90246" w:rsidRPr="00E90246" w:rsidRDefault="00E90246" w:rsidP="00E90246">
      <w:pPr>
        <w:pStyle w:val="Odstavecseseznamem"/>
        <w:numPr>
          <w:ilvl w:val="0"/>
          <w:numId w:val="10"/>
        </w:numPr>
        <w:jc w:val="both"/>
      </w:pPr>
      <w:r>
        <w:t>Režim dne</w:t>
      </w:r>
      <w:r w:rsidR="00077960">
        <w:t>:</w:t>
      </w:r>
    </w:p>
    <w:p w:rsidR="00E90246" w:rsidRDefault="00E90246" w:rsidP="00E90246">
      <w:pPr>
        <w:spacing w:after="0" w:line="240" w:lineRule="auto"/>
        <w:rPr>
          <w:rFonts w:ascii="Times New Roman" w:hAnsi="Times New Roman" w:cs="Times New Roman"/>
          <w:sz w:val="24"/>
          <w:szCs w:val="24"/>
        </w:rPr>
      </w:pPr>
    </w:p>
    <w:p w:rsidR="006D7906" w:rsidRPr="00E90246" w:rsidRDefault="00E90246" w:rsidP="00E90246">
      <w:pPr>
        <w:spacing w:after="0" w:line="240" w:lineRule="auto"/>
        <w:rPr>
          <w:rFonts w:ascii="Times New Roman" w:hAnsi="Times New Roman" w:cs="Times New Roman"/>
          <w:sz w:val="24"/>
          <w:szCs w:val="24"/>
        </w:rPr>
      </w:pPr>
      <w:r w:rsidRPr="00E90246">
        <w:rPr>
          <w:rFonts w:ascii="Times New Roman" w:hAnsi="Times New Roman" w:cs="Times New Roman"/>
          <w:sz w:val="24"/>
          <w:szCs w:val="24"/>
        </w:rPr>
        <w:t>6.</w:t>
      </w:r>
      <w:r w:rsidR="006D7906" w:rsidRPr="00E90246">
        <w:rPr>
          <w:rFonts w:ascii="Times New Roman" w:hAnsi="Times New Roman" w:cs="Times New Roman"/>
          <w:sz w:val="24"/>
          <w:szCs w:val="24"/>
        </w:rPr>
        <w:t xml:space="preserve"> 00 – 9. 45 </w:t>
      </w:r>
      <w:r>
        <w:rPr>
          <w:rFonts w:ascii="Times New Roman" w:hAnsi="Times New Roman" w:cs="Times New Roman"/>
          <w:sz w:val="24"/>
          <w:szCs w:val="24"/>
        </w:rPr>
        <w:t>h</w:t>
      </w:r>
      <w:r w:rsidR="00323FE2" w:rsidRPr="00E90246">
        <w:rPr>
          <w:rFonts w:ascii="Times New Roman" w:hAnsi="Times New Roman" w:cs="Times New Roman"/>
          <w:sz w:val="24"/>
          <w:szCs w:val="24"/>
        </w:rPr>
        <w:t xml:space="preserve">ry a činnosti dle volby dětí, </w:t>
      </w:r>
      <w:r w:rsidR="00097678">
        <w:rPr>
          <w:rFonts w:ascii="Times New Roman" w:hAnsi="Times New Roman" w:cs="Times New Roman"/>
          <w:sz w:val="24"/>
          <w:szCs w:val="24"/>
        </w:rPr>
        <w:t xml:space="preserve">ranní cvičení, </w:t>
      </w:r>
      <w:r w:rsidR="00323FE2" w:rsidRPr="00E90246">
        <w:rPr>
          <w:rFonts w:ascii="Times New Roman" w:hAnsi="Times New Roman" w:cs="Times New Roman"/>
          <w:sz w:val="24"/>
          <w:szCs w:val="24"/>
        </w:rPr>
        <w:t>komunitní kruhy, individuální péče, řízené a</w:t>
      </w:r>
      <w:r w:rsidR="00097678">
        <w:rPr>
          <w:rFonts w:ascii="Times New Roman" w:hAnsi="Times New Roman" w:cs="Times New Roman"/>
          <w:sz w:val="24"/>
          <w:szCs w:val="24"/>
        </w:rPr>
        <w:t>ktivity</w:t>
      </w:r>
      <w:r w:rsidR="00323FE2" w:rsidRPr="00E90246">
        <w:rPr>
          <w:rFonts w:ascii="Times New Roman" w:hAnsi="Times New Roman" w:cs="Times New Roman"/>
          <w:sz w:val="24"/>
          <w:szCs w:val="24"/>
        </w:rPr>
        <w:t xml:space="preserve">             </w:t>
      </w:r>
    </w:p>
    <w:p w:rsidR="00323FE2" w:rsidRPr="00E90246" w:rsidRDefault="00323FE2" w:rsidP="00E90246">
      <w:pPr>
        <w:spacing w:after="0" w:line="240" w:lineRule="auto"/>
        <w:rPr>
          <w:rFonts w:ascii="Times New Roman" w:hAnsi="Times New Roman" w:cs="Times New Roman"/>
          <w:sz w:val="24"/>
          <w:szCs w:val="24"/>
        </w:rPr>
      </w:pPr>
      <w:r w:rsidRPr="00E90246">
        <w:rPr>
          <w:rFonts w:ascii="Times New Roman" w:hAnsi="Times New Roman" w:cs="Times New Roman"/>
          <w:sz w:val="24"/>
          <w:szCs w:val="24"/>
        </w:rPr>
        <w:t>11,45 – 12,30 oběd, hygiena</w:t>
      </w:r>
    </w:p>
    <w:p w:rsidR="00323FE2" w:rsidRPr="00E90246" w:rsidRDefault="00323FE2" w:rsidP="00E90246">
      <w:pPr>
        <w:spacing w:after="0" w:line="240" w:lineRule="auto"/>
        <w:jc w:val="both"/>
        <w:rPr>
          <w:rFonts w:ascii="Times New Roman" w:hAnsi="Times New Roman" w:cs="Times New Roman"/>
          <w:sz w:val="24"/>
          <w:szCs w:val="24"/>
        </w:rPr>
      </w:pPr>
      <w:r w:rsidRPr="00E90246">
        <w:rPr>
          <w:rFonts w:ascii="Times New Roman" w:hAnsi="Times New Roman" w:cs="Times New Roman"/>
          <w:sz w:val="24"/>
          <w:szCs w:val="24"/>
        </w:rPr>
        <w:t>12,30 – 14,00 odpočinek, spánek, klidové činnosti</w:t>
      </w:r>
    </w:p>
    <w:p w:rsidR="00323FE2" w:rsidRPr="00E90246" w:rsidRDefault="00323FE2" w:rsidP="00E90246">
      <w:pPr>
        <w:spacing w:line="240" w:lineRule="auto"/>
        <w:jc w:val="both"/>
        <w:rPr>
          <w:rFonts w:ascii="Times New Roman" w:hAnsi="Times New Roman" w:cs="Times New Roman"/>
          <w:sz w:val="24"/>
          <w:szCs w:val="24"/>
        </w:rPr>
      </w:pPr>
      <w:r w:rsidRPr="00E90246">
        <w:rPr>
          <w:rFonts w:ascii="Times New Roman" w:hAnsi="Times New Roman" w:cs="Times New Roman"/>
          <w:sz w:val="24"/>
          <w:szCs w:val="24"/>
        </w:rPr>
        <w:t>14,00 -  16,00 hygiena, svačina, odpolední zájmová činnost</w:t>
      </w:r>
    </w:p>
    <w:p w:rsidR="00323FE2" w:rsidRPr="006D7906" w:rsidRDefault="00323FE2" w:rsidP="00323FE2">
      <w:pPr>
        <w:pStyle w:val="Odstavecseseznamem"/>
        <w:jc w:val="both"/>
      </w:pPr>
    </w:p>
    <w:p w:rsidR="00323FE2" w:rsidRPr="00323FE2" w:rsidRDefault="00323FE2" w:rsidP="00E90246">
      <w:pPr>
        <w:jc w:val="both"/>
        <w:rPr>
          <w:rFonts w:ascii="Times New Roman" w:hAnsi="Times New Roman" w:cs="Times New Roman"/>
          <w:sz w:val="24"/>
          <w:szCs w:val="24"/>
        </w:rPr>
      </w:pPr>
      <w:r w:rsidRPr="00323FE2">
        <w:rPr>
          <w:rFonts w:ascii="Times New Roman" w:hAnsi="Times New Roman" w:cs="Times New Roman"/>
          <w:sz w:val="24"/>
          <w:szCs w:val="24"/>
        </w:rPr>
        <w:t>Dítě si může přinést do mateřské školy vlastní hračku – neručíme za poškození, ztrátu. Hračka musí být bezpečná a zdravotně nezávadná.</w:t>
      </w:r>
    </w:p>
    <w:p w:rsidR="00323FE2" w:rsidRPr="00323FE2" w:rsidRDefault="00323FE2" w:rsidP="00323FE2">
      <w:pPr>
        <w:spacing w:after="0" w:line="240" w:lineRule="auto"/>
        <w:jc w:val="both"/>
        <w:rPr>
          <w:rFonts w:ascii="Times New Roman" w:hAnsi="Times New Roman" w:cs="Times New Roman"/>
          <w:sz w:val="24"/>
          <w:szCs w:val="24"/>
        </w:rPr>
      </w:pPr>
    </w:p>
    <w:p w:rsidR="007D2BFE" w:rsidRPr="007D2BFE" w:rsidRDefault="00E90246" w:rsidP="007D2BFE">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Ráno od 6,00</w:t>
      </w:r>
      <w:r w:rsidR="007D2BFE" w:rsidRPr="007D2BFE">
        <w:rPr>
          <w:rFonts w:ascii="Times New Roman" w:hAnsi="Times New Roman" w:cs="Times New Roman"/>
          <w:sz w:val="24"/>
          <w:szCs w:val="24"/>
        </w:rPr>
        <w:t xml:space="preserve"> </w:t>
      </w:r>
      <w:r>
        <w:rPr>
          <w:rFonts w:ascii="Times New Roman" w:hAnsi="Times New Roman" w:cs="Times New Roman"/>
          <w:sz w:val="24"/>
          <w:szCs w:val="24"/>
        </w:rPr>
        <w:t xml:space="preserve">hod. se všechny děti scházejí na oddělení U myšky (přední budova), </w:t>
      </w:r>
      <w:r w:rsidR="007D2BFE" w:rsidRPr="007D2BFE">
        <w:rPr>
          <w:rFonts w:ascii="Times New Roman" w:hAnsi="Times New Roman" w:cs="Times New Roman"/>
          <w:sz w:val="24"/>
          <w:szCs w:val="24"/>
        </w:rPr>
        <w:t>odkud si třídní učitelky děti postupně převádí do svých</w:t>
      </w:r>
      <w:r>
        <w:rPr>
          <w:rFonts w:ascii="Times New Roman" w:hAnsi="Times New Roman" w:cs="Times New Roman"/>
          <w:sz w:val="24"/>
          <w:szCs w:val="24"/>
        </w:rPr>
        <w:t xml:space="preserve"> kmenových tříd. Odpoledne od 15,30 do 16,0</w:t>
      </w:r>
      <w:r w:rsidR="007D2BFE" w:rsidRPr="007D2BFE">
        <w:rPr>
          <w:rFonts w:ascii="Times New Roman" w:hAnsi="Times New Roman" w:cs="Times New Roman"/>
          <w:sz w:val="24"/>
          <w:szCs w:val="24"/>
        </w:rPr>
        <w:t>0 h</w:t>
      </w:r>
      <w:r>
        <w:rPr>
          <w:rFonts w:ascii="Times New Roman" w:hAnsi="Times New Roman" w:cs="Times New Roman"/>
          <w:sz w:val="24"/>
          <w:szCs w:val="24"/>
        </w:rPr>
        <w:t>od se děti postupně scházejí na oddělení U zajíce (zadní budova) a U ježka (přední budova)</w:t>
      </w:r>
      <w:r w:rsidR="007D2BFE" w:rsidRPr="007D2BFE">
        <w:rPr>
          <w:rFonts w:ascii="Times New Roman" w:hAnsi="Times New Roman" w:cs="Times New Roman"/>
          <w:sz w:val="24"/>
          <w:szCs w:val="24"/>
        </w:rPr>
        <w:t>, kde je konečná služba.</w:t>
      </w:r>
    </w:p>
    <w:p w:rsidR="007D2BFE" w:rsidRPr="007D2BFE" w:rsidRDefault="007D2BFE" w:rsidP="007D2BFE">
      <w:pPr>
        <w:numPr>
          <w:ilvl w:val="0"/>
          <w:numId w:val="10"/>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Za příznivého počasí tráví děti venku každý den zpravidla dvě hodiny. Při velmi nepříznivých meteorologických podmínkách (silný vítr, déšť, mlha, znečištěné ovzduší, teplota minus 7°C a nižší) je pobyt venku zkrácen či nahrazen hravými činnostmi ve třídě.</w:t>
      </w:r>
    </w:p>
    <w:p w:rsidR="007D2BFE" w:rsidRPr="007D2BFE" w:rsidRDefault="007D2BFE" w:rsidP="007D2BFE">
      <w:pPr>
        <w:numPr>
          <w:ilvl w:val="0"/>
          <w:numId w:val="10"/>
        </w:numPr>
        <w:spacing w:after="0" w:line="240" w:lineRule="auto"/>
        <w:jc w:val="both"/>
        <w:rPr>
          <w:rFonts w:ascii="Times New Roman" w:hAnsi="Times New Roman" w:cs="Times New Roman"/>
          <w:sz w:val="24"/>
          <w:szCs w:val="24"/>
        </w:rPr>
      </w:pPr>
      <w:r w:rsidRPr="007D2BFE">
        <w:rPr>
          <w:rFonts w:ascii="Times New Roman" w:hAnsi="Times New Roman" w:cs="Times New Roman"/>
          <w:sz w:val="24"/>
          <w:szCs w:val="24"/>
        </w:rPr>
        <w:t>Stanovený denní řád se mění v případě mimořádných aktivit, jakými jsou výlety, exkurze, divadelní a filmová představení pro děti, slavnosti, apod.</w:t>
      </w:r>
    </w:p>
    <w:p w:rsidR="007D2BFE" w:rsidRPr="00E90246" w:rsidRDefault="007D2BFE" w:rsidP="0085422C">
      <w:pPr>
        <w:pStyle w:val="Normlnweb"/>
        <w:numPr>
          <w:ilvl w:val="0"/>
          <w:numId w:val="26"/>
        </w:numPr>
        <w:rPr>
          <w:b/>
          <w:i/>
        </w:rPr>
      </w:pPr>
      <w:r w:rsidRPr="00E90246">
        <w:rPr>
          <w:b/>
          <w:bCs/>
          <w:i/>
        </w:rPr>
        <w:lastRenderedPageBreak/>
        <w:t>Stravování dětí v mateřské škole.</w:t>
      </w:r>
    </w:p>
    <w:p w:rsidR="007D2BFE" w:rsidRPr="007D2BFE" w:rsidRDefault="007D2BFE" w:rsidP="007D2BFE">
      <w:pPr>
        <w:pStyle w:val="Normlnweb"/>
        <w:numPr>
          <w:ilvl w:val="0"/>
          <w:numId w:val="11"/>
        </w:numPr>
        <w:jc w:val="both"/>
      </w:pPr>
      <w:r w:rsidRPr="007D2BFE">
        <w:t>Stravné v mateřské škole se platí zál</w:t>
      </w:r>
      <w:r w:rsidR="00C36A06">
        <w:t xml:space="preserve">ohově  hotově hospodářce školy </w:t>
      </w:r>
      <w:bookmarkStart w:id="0" w:name="_GoBack"/>
      <w:bookmarkEnd w:id="0"/>
      <w:r w:rsidRPr="007D2BFE">
        <w:t>nebo bezhotovostním</w:t>
      </w:r>
      <w:r w:rsidR="00E90246">
        <w:t xml:space="preserve"> převodem na účet školy.</w:t>
      </w:r>
    </w:p>
    <w:p w:rsidR="007D2BFE" w:rsidRPr="007D2BFE" w:rsidRDefault="007D2BFE" w:rsidP="00E90246">
      <w:pPr>
        <w:pStyle w:val="Normlnweb"/>
        <w:numPr>
          <w:ilvl w:val="0"/>
          <w:numId w:val="11"/>
        </w:numPr>
        <w:jc w:val="both"/>
      </w:pPr>
      <w:r w:rsidRPr="007D2BFE">
        <w:t>Při opakovaném neplacení a nedodržení termínu platby může být docházka dítěte do MŠ ukončena. (viz § 35 odst. 1 d) školského zákona).</w:t>
      </w:r>
    </w:p>
    <w:p w:rsidR="007D2BFE" w:rsidRPr="007D2BFE" w:rsidRDefault="007D2BFE" w:rsidP="007D2BFE">
      <w:pPr>
        <w:pStyle w:val="Normlnweb"/>
        <w:numPr>
          <w:ilvl w:val="0"/>
          <w:numId w:val="11"/>
        </w:numPr>
        <w:jc w:val="both"/>
      </w:pPr>
      <w:r w:rsidRPr="007D2BFE">
        <w:t>Nápoj (pitný režim) je pro děti dostupný po celý den, v letních měsících je podáván i na školní zahradě.</w:t>
      </w:r>
    </w:p>
    <w:p w:rsidR="007D2BFE" w:rsidRPr="007D2BFE" w:rsidRDefault="007D2BFE" w:rsidP="007D2BFE">
      <w:pPr>
        <w:pStyle w:val="Normlnweb"/>
        <w:numPr>
          <w:ilvl w:val="0"/>
          <w:numId w:val="11"/>
        </w:numPr>
        <w:spacing w:before="0" w:beforeAutospacing="0" w:after="0" w:afterAutospacing="0"/>
        <w:jc w:val="both"/>
      </w:pPr>
      <w:r w:rsidRPr="007D2BFE">
        <w:t>Neomluvenému dítěti se započítává stravné v plné výši.</w:t>
      </w:r>
    </w:p>
    <w:p w:rsidR="007D2BFE" w:rsidRPr="007D2BFE" w:rsidRDefault="007D2BFE" w:rsidP="007D2BFE">
      <w:pPr>
        <w:pStyle w:val="Normlnweb"/>
        <w:numPr>
          <w:ilvl w:val="0"/>
          <w:numId w:val="11"/>
        </w:numPr>
        <w:spacing w:before="0" w:beforeAutospacing="0" w:after="0" w:afterAutospacing="0"/>
        <w:jc w:val="both"/>
      </w:pPr>
      <w:r w:rsidRPr="007D2BFE">
        <w:t>Otázky, týkající se stravování, projednává rodič s vedoucí školní jídelny.</w:t>
      </w:r>
    </w:p>
    <w:p w:rsidR="00D16577" w:rsidRPr="00D16577" w:rsidRDefault="007D2BFE" w:rsidP="00D16577">
      <w:pPr>
        <w:pStyle w:val="Odstavecseseznamem"/>
        <w:numPr>
          <w:ilvl w:val="0"/>
          <w:numId w:val="21"/>
        </w:numPr>
        <w:jc w:val="both"/>
      </w:pPr>
      <w:r w:rsidRPr="00D16577">
        <w:t>Školní stravování je podrobně zpracováno v samostatném vnitřním řádu školního stravování.</w:t>
      </w:r>
      <w:r w:rsidR="00D16577" w:rsidRPr="00D16577">
        <w:t xml:space="preserve"> Dětem je podávána pestrá strava podporující jejich zdravý růst.</w:t>
      </w:r>
    </w:p>
    <w:p w:rsidR="00D16577" w:rsidRPr="00D16577" w:rsidRDefault="00D16577" w:rsidP="00D16577">
      <w:pPr>
        <w:pStyle w:val="Odstavecseseznamem"/>
        <w:numPr>
          <w:ilvl w:val="0"/>
          <w:numId w:val="21"/>
        </w:numPr>
        <w:jc w:val="both"/>
      </w:pPr>
      <w:r w:rsidRPr="00D16577">
        <w:t>Pitný režim je zajištěn během celého dne.</w:t>
      </w:r>
    </w:p>
    <w:p w:rsidR="00D16577" w:rsidRPr="00D16577" w:rsidRDefault="00D16577" w:rsidP="00D16577">
      <w:pPr>
        <w:pStyle w:val="Odstavecseseznamem"/>
        <w:numPr>
          <w:ilvl w:val="0"/>
          <w:numId w:val="21"/>
        </w:numPr>
        <w:jc w:val="both"/>
      </w:pPr>
      <w:r w:rsidRPr="00D16577">
        <w:t>Jídelníček je z</w:t>
      </w:r>
      <w:r>
        <w:t>veřejněn na informační nástěnce na jednotlivých odděleních.</w:t>
      </w:r>
    </w:p>
    <w:p w:rsidR="007D2BFE" w:rsidRPr="00D16577" w:rsidRDefault="007D2BFE" w:rsidP="0085422C">
      <w:pPr>
        <w:pStyle w:val="Normlnweb"/>
        <w:numPr>
          <w:ilvl w:val="0"/>
          <w:numId w:val="26"/>
        </w:numPr>
        <w:rPr>
          <w:b/>
          <w:bCs/>
          <w:i/>
        </w:rPr>
      </w:pPr>
      <w:r w:rsidRPr="00D16577">
        <w:rPr>
          <w:b/>
          <w:bCs/>
          <w:i/>
        </w:rPr>
        <w:t>Úplata za vzdělávání</w:t>
      </w:r>
    </w:p>
    <w:p w:rsidR="009465B3" w:rsidRPr="009465B3" w:rsidRDefault="009465B3" w:rsidP="009465B3">
      <w:pPr>
        <w:pStyle w:val="Odstavecseseznamem"/>
        <w:numPr>
          <w:ilvl w:val="0"/>
          <w:numId w:val="22"/>
        </w:numPr>
        <w:jc w:val="both"/>
      </w:pPr>
      <w:r w:rsidRPr="009465B3">
        <w:t>Je stanovena vnitřní směrnicí, která je vypracována v souladu se zákonem č.561/2004Sb, vyhláškou č.14/2004 Sb., vyhláškou č.43/2006 Sb.</w:t>
      </w:r>
    </w:p>
    <w:p w:rsidR="007D2BFE" w:rsidRPr="009465B3" w:rsidRDefault="009465B3" w:rsidP="009465B3">
      <w:pPr>
        <w:pStyle w:val="Odstavecseseznamem"/>
        <w:numPr>
          <w:ilvl w:val="0"/>
          <w:numId w:val="22"/>
        </w:numPr>
        <w:jc w:val="both"/>
      </w:pPr>
      <w:r w:rsidRPr="009465B3">
        <w:t>Platba je prováděna – srážkou z</w:t>
      </w:r>
      <w:r>
        <w:t> </w:t>
      </w:r>
      <w:r w:rsidRPr="009465B3">
        <w:t>účtu</w:t>
      </w:r>
      <w:r>
        <w:t xml:space="preserve"> nebo </w:t>
      </w:r>
      <w:r w:rsidRPr="009465B3">
        <w:t>v hotovosti – výběrem je pověřena vedoucí školní jíde</w:t>
      </w:r>
      <w:r>
        <w:t>lny.</w:t>
      </w:r>
    </w:p>
    <w:p w:rsidR="007D2BFE" w:rsidRPr="007D2BFE" w:rsidRDefault="007D2BFE" w:rsidP="007D2BFE">
      <w:pPr>
        <w:pStyle w:val="Bezmezer"/>
        <w:numPr>
          <w:ilvl w:val="0"/>
          <w:numId w:val="12"/>
        </w:numPr>
      </w:pPr>
      <w:r w:rsidRPr="007D2BFE">
        <w:t>Při opakovaném neplacení a nedodržení termínu platby může být docházka dítěte do MŠ ukončena (viz § 35 odst. 1 d) školského zákona)</w:t>
      </w:r>
      <w:r w:rsidR="009465B3">
        <w:t>.</w:t>
      </w:r>
    </w:p>
    <w:p w:rsidR="007D2BFE" w:rsidRPr="007D2BFE" w:rsidRDefault="007D2BFE" w:rsidP="007D2BFE">
      <w:pPr>
        <w:pStyle w:val="Bezmezer"/>
        <w:numPr>
          <w:ilvl w:val="0"/>
          <w:numId w:val="12"/>
        </w:numPr>
      </w:pPr>
      <w:r w:rsidRPr="009465B3">
        <w:rPr>
          <w:bCs/>
        </w:rPr>
        <w:t>Úplatu za vzdělávání (školné)</w:t>
      </w:r>
      <w:r w:rsidRPr="007D2BFE">
        <w:t xml:space="preserve"> stanoví ředitelka MŠ na základě objemu vynaložených neinvestičních nákladů mateřské školy (viz § 6 odst. </w:t>
      </w:r>
      <w:smartTag w:uri="urn:schemas-microsoft-com:office:smarttags" w:element="metricconverter">
        <w:smartTagPr>
          <w:attr w:name="ProductID" w:val="1 a"/>
        </w:smartTagPr>
        <w:r w:rsidRPr="007D2BFE">
          <w:t>1 a</w:t>
        </w:r>
      </w:smartTag>
      <w:r w:rsidRPr="007D2BFE">
        <w:t xml:space="preserve"> 2 vyhlášky).</w:t>
      </w:r>
    </w:p>
    <w:p w:rsidR="007D2BFE" w:rsidRPr="007D2BFE" w:rsidRDefault="007D2BFE" w:rsidP="007D2BFE">
      <w:pPr>
        <w:pStyle w:val="Normlnweb"/>
        <w:numPr>
          <w:ilvl w:val="1"/>
          <w:numId w:val="7"/>
        </w:numPr>
        <w:spacing w:before="0" w:beforeAutospacing="0" w:after="0" w:afterAutospacing="0"/>
        <w:jc w:val="both"/>
      </w:pPr>
      <w:r w:rsidRPr="007D2BFE">
        <w:t>Výše úplaty se stanovuje na příslušný školní rok pro děti s pravidelnou i nepravidelnou docházkou. Částka je pevně stanovena vždy od 1. září stávajícího roku do 31. srpna následujícího roku.</w:t>
      </w:r>
    </w:p>
    <w:p w:rsidR="007D2BFE" w:rsidRPr="007D2BFE" w:rsidRDefault="007D2BFE" w:rsidP="007D2BFE">
      <w:pPr>
        <w:pStyle w:val="Normlnweb"/>
        <w:numPr>
          <w:ilvl w:val="1"/>
          <w:numId w:val="7"/>
        </w:numPr>
        <w:spacing w:before="0" w:beforeAutospacing="0" w:after="0" w:afterAutospacing="0"/>
        <w:jc w:val="both"/>
      </w:pPr>
      <w:r w:rsidRPr="007D2BFE">
        <w:t>Vzdělávání v posledním ročníku mateřské školy, případně dětem s odkladem školní docházky, se poskytuje bezúplatně, nejvýše však po dobu 12 měsíců.</w:t>
      </w:r>
    </w:p>
    <w:p w:rsidR="007D2BFE" w:rsidRDefault="007D2BFE" w:rsidP="007D2BFE">
      <w:pPr>
        <w:pStyle w:val="Normlnweb"/>
        <w:numPr>
          <w:ilvl w:val="1"/>
          <w:numId w:val="7"/>
        </w:numPr>
        <w:spacing w:before="0" w:beforeAutospacing="0" w:after="0" w:afterAutospacing="0"/>
        <w:jc w:val="both"/>
      </w:pPr>
      <w:r w:rsidRPr="007D2BFE">
        <w:t>Osvobozen od úplaty bude zákonný zástupce dítěte, nebo fyzická osoba, která o dítě osobně pečuje a pobírá dávky pěstounské péče, a která tuto skutečnost včas písemně oznámí a prokáže ředitelce mateřské školy (viz § 6 odst. 5 vyhlášky). Od úplaty nelze osvobozovat zpětně.</w:t>
      </w:r>
    </w:p>
    <w:p w:rsidR="00A07084" w:rsidRPr="007D2BFE" w:rsidRDefault="00F6315C" w:rsidP="00A0708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824" behindDoc="0" locked="0" layoutInCell="1" allowOverlap="1">
                <wp:simplePos x="0" y="0"/>
                <wp:positionH relativeFrom="column">
                  <wp:posOffset>52705</wp:posOffset>
                </wp:positionH>
                <wp:positionV relativeFrom="paragraph">
                  <wp:posOffset>232410</wp:posOffset>
                </wp:positionV>
                <wp:extent cx="5800725" cy="9525"/>
                <wp:effectExtent l="5080" t="13335" r="13970" b="57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07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4.15pt;margin-top:18.3pt;width:456.75pt;height:.7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"/>
            </w:pict>
          </mc:Fallback>
        </mc:AlternateContent>
      </w:r>
    </w:p>
    <w:p w:rsidR="007D2BFE" w:rsidRPr="007D2BFE" w:rsidRDefault="007D2BFE" w:rsidP="005B42B2">
      <w:pPr>
        <w:rPr>
          <w:rFonts w:ascii="Times New Roman" w:hAnsi="Times New Roman" w:cs="Times New Roman"/>
          <w:b/>
          <w:sz w:val="24"/>
          <w:szCs w:val="24"/>
        </w:rPr>
      </w:pPr>
    </w:p>
    <w:p w:rsidR="007D2BFE" w:rsidRPr="009465B3" w:rsidRDefault="009465B3" w:rsidP="006D0664">
      <w:pPr>
        <w:pStyle w:val="Odstavecseseznamem"/>
        <w:numPr>
          <w:ilvl w:val="0"/>
          <w:numId w:val="28"/>
        </w:numPr>
        <w:rPr>
          <w:b/>
          <w:caps/>
        </w:rPr>
      </w:pPr>
      <w:r>
        <w:rPr>
          <w:b/>
        </w:rPr>
        <w:t xml:space="preserve">PODMÍNKY </w:t>
      </w:r>
      <w:r w:rsidR="00097678">
        <w:rPr>
          <w:b/>
        </w:rPr>
        <w:t xml:space="preserve">ZAJIŠTĚNÍ </w:t>
      </w:r>
      <w:r w:rsidR="00A07084">
        <w:rPr>
          <w:b/>
        </w:rPr>
        <w:t xml:space="preserve">BEZPEČNOSTI </w:t>
      </w:r>
      <w:r w:rsidR="005412D5">
        <w:rPr>
          <w:b/>
        </w:rPr>
        <w:t xml:space="preserve">A </w:t>
      </w:r>
      <w:r w:rsidR="007D2BFE" w:rsidRPr="009465B3">
        <w:rPr>
          <w:b/>
        </w:rPr>
        <w:t>OCHRANY  ZDRAV</w:t>
      </w:r>
      <w:r w:rsidRPr="009465B3">
        <w:rPr>
          <w:b/>
        </w:rPr>
        <w:t xml:space="preserve">Í  DĚTÍ  A JEJICH OCHRANY PŘED </w:t>
      </w:r>
      <w:r w:rsidR="007D2BFE" w:rsidRPr="009465B3">
        <w:rPr>
          <w:b/>
        </w:rPr>
        <w:t>SOCIÁLNĚ PATOLOGICKÝMI  JEVY  A  PŘED  PROJEVY DISKRIMINACE,  NEPŘÁTELSTVÍ  NEBO  NÁSILÍ</w:t>
      </w:r>
    </w:p>
    <w:p w:rsidR="007D2BFE" w:rsidRPr="007D2BFE" w:rsidRDefault="007D2BFE" w:rsidP="007D2BFE">
      <w:pPr>
        <w:jc w:val="both"/>
        <w:rPr>
          <w:rFonts w:ascii="Times New Roman" w:hAnsi="Times New Roman" w:cs="Times New Roman"/>
          <w:sz w:val="24"/>
          <w:szCs w:val="24"/>
        </w:rPr>
      </w:pPr>
    </w:p>
    <w:p w:rsidR="007D2BFE" w:rsidRPr="009465B3" w:rsidRDefault="007D2BFE" w:rsidP="009465B3">
      <w:pPr>
        <w:rPr>
          <w:rFonts w:ascii="Times New Roman" w:hAnsi="Times New Roman" w:cs="Times New Roman"/>
          <w:b/>
          <w:i/>
          <w:sz w:val="24"/>
          <w:szCs w:val="24"/>
        </w:rPr>
      </w:pPr>
      <w:r w:rsidRPr="009465B3">
        <w:rPr>
          <w:rFonts w:ascii="Times New Roman" w:hAnsi="Times New Roman" w:cs="Times New Roman"/>
          <w:b/>
          <w:i/>
          <w:sz w:val="24"/>
          <w:szCs w:val="24"/>
        </w:rPr>
        <w:t xml:space="preserve">1. Péče o zdraví a bezpečnost dětí při vzdělávání </w:t>
      </w:r>
    </w:p>
    <w:p w:rsidR="007D2BFE" w:rsidRPr="007D2BFE" w:rsidRDefault="007D2BFE" w:rsidP="007D2BFE">
      <w:pPr>
        <w:jc w:val="both"/>
        <w:rPr>
          <w:rFonts w:ascii="Times New Roman" w:hAnsi="Times New Roman" w:cs="Times New Roman"/>
          <w:sz w:val="24"/>
          <w:szCs w:val="24"/>
        </w:rPr>
      </w:pPr>
      <w:r w:rsidRPr="007D2BFE">
        <w:rPr>
          <w:rFonts w:ascii="Times New Roman" w:hAnsi="Times New Roman" w:cs="Times New Roman"/>
          <w:sz w:val="24"/>
          <w:szCs w:val="24"/>
        </w:rPr>
        <w:t xml:space="preserve">Mateřská škola vykonává dohled nad dítětem od doby, kdy je pedagogický pracovník převezme od jeho zákonného zástupce nebo jím pověřené osoby, až do doby, kdy je pedagogický pracovník předá jeho zákonnému zástupci nebo jím pověřené osobě. </w:t>
      </w:r>
    </w:p>
    <w:p w:rsidR="007D2BFE" w:rsidRPr="007D2BFE" w:rsidRDefault="007D2BFE" w:rsidP="007D2BFE">
      <w:pPr>
        <w:jc w:val="both"/>
        <w:rPr>
          <w:rFonts w:ascii="Times New Roman" w:hAnsi="Times New Roman" w:cs="Times New Roman"/>
          <w:sz w:val="24"/>
          <w:szCs w:val="24"/>
        </w:rPr>
      </w:pPr>
      <w:r w:rsidRPr="007D2BFE">
        <w:rPr>
          <w:rFonts w:ascii="Times New Roman" w:hAnsi="Times New Roman" w:cs="Times New Roman"/>
          <w:sz w:val="24"/>
          <w:szCs w:val="24"/>
        </w:rPr>
        <w:lastRenderedPageBreak/>
        <w:t>K zajištění bezpečnosti dětí při pobytu mimo území mateřské školy stanoví ředitelka mateřské školy počet pedagogických pracovníků tak, aby na jednoho pedagogického pracovníka připadlo nejvýše 20 dětí z běžné třídy.</w:t>
      </w:r>
    </w:p>
    <w:p w:rsidR="007D2BFE" w:rsidRPr="007D2BFE" w:rsidRDefault="007D2BFE" w:rsidP="007D2BFE">
      <w:pPr>
        <w:jc w:val="both"/>
        <w:rPr>
          <w:rFonts w:ascii="Times New Roman" w:hAnsi="Times New Roman" w:cs="Times New Roman"/>
          <w:sz w:val="24"/>
          <w:szCs w:val="24"/>
        </w:rPr>
      </w:pPr>
      <w:r w:rsidRPr="007D2BFE">
        <w:rPr>
          <w:rFonts w:ascii="Times New Roman" w:hAnsi="Times New Roman" w:cs="Times New Roman"/>
          <w:sz w:val="24"/>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7D2BFE" w:rsidRPr="007D2BFE" w:rsidRDefault="007D2BFE" w:rsidP="007D2BFE">
      <w:pPr>
        <w:jc w:val="both"/>
        <w:rPr>
          <w:rFonts w:ascii="Times New Roman" w:hAnsi="Times New Roman" w:cs="Times New Roman"/>
          <w:sz w:val="24"/>
          <w:szCs w:val="24"/>
        </w:rPr>
      </w:pPr>
      <w:r w:rsidRPr="007D2BFE">
        <w:rPr>
          <w:rFonts w:ascii="Times New Roman" w:hAnsi="Times New Roman" w:cs="Times New Roman"/>
          <w:sz w:val="24"/>
          <w:szCs w:val="24"/>
        </w:rPr>
        <w:t>Při vzdělávání dětí dodržují pedagogičtí pracovníci pravidla a zásady bezpečnosti a ochrany zdraví při práci, které pro tuto oblast stanoví platná školská a pracovněprávní legislativa. 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rsidR="007D2BFE" w:rsidRPr="007D2BFE" w:rsidRDefault="007D2BFE" w:rsidP="000B66D2">
      <w:pPr>
        <w:jc w:val="both"/>
        <w:rPr>
          <w:rFonts w:ascii="Times New Roman" w:hAnsi="Times New Roman" w:cs="Times New Roman"/>
          <w:sz w:val="24"/>
          <w:szCs w:val="24"/>
        </w:rPr>
      </w:pPr>
      <w:r w:rsidRPr="007D2BFE">
        <w:rPr>
          <w:rFonts w:ascii="Times New Roman" w:hAnsi="Times New Roman" w:cs="Times New Roman"/>
          <w:sz w:val="24"/>
          <w:szCs w:val="24"/>
        </w:rPr>
        <w:t xml:space="preserve">V otázkách BOZP se škola řídí směrnicí k BOZP.  </w:t>
      </w:r>
    </w:p>
    <w:p w:rsidR="007D2BFE" w:rsidRPr="007D2BFE" w:rsidRDefault="001F19D0" w:rsidP="000B66D2">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7D2BFE" w:rsidRPr="007D2BFE">
        <w:rPr>
          <w:rFonts w:ascii="Times New Roman" w:hAnsi="Times New Roman" w:cs="Times New Roman"/>
          <w:sz w:val="24"/>
          <w:szCs w:val="24"/>
        </w:rPr>
        <w:t>pozorňujeme rodiče (zákonné zástupce), že pedagogické pracovnice neručí za případné ušpinění oděvů dětí, dětem pro pobyt v MŠ dávejte přiměřené a vhodné oblečení a obuv</w:t>
      </w:r>
      <w:r w:rsidR="00702D48">
        <w:rPr>
          <w:rFonts w:ascii="Times New Roman" w:hAnsi="Times New Roman" w:cs="Times New Roman"/>
          <w:sz w:val="24"/>
          <w:szCs w:val="24"/>
        </w:rPr>
        <w:t>.</w:t>
      </w:r>
    </w:p>
    <w:p w:rsidR="007D2BFE" w:rsidRPr="007D2BFE" w:rsidRDefault="001F19D0" w:rsidP="000B66D2">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D2BFE" w:rsidRPr="007D2BFE">
        <w:rPr>
          <w:rFonts w:ascii="Times New Roman" w:hAnsi="Times New Roman" w:cs="Times New Roman"/>
          <w:sz w:val="24"/>
          <w:szCs w:val="24"/>
        </w:rPr>
        <w:t>edagogické pracovnice neručí za případné poškození nebo ztrátu cenných věcí (např. zlaté řetízky, drahé hračky) přinesených z</w:t>
      </w:r>
      <w:r w:rsidR="00702D48">
        <w:rPr>
          <w:rFonts w:ascii="Times New Roman" w:hAnsi="Times New Roman" w:cs="Times New Roman"/>
          <w:sz w:val="24"/>
          <w:szCs w:val="24"/>
        </w:rPr>
        <w:t> </w:t>
      </w:r>
      <w:r w:rsidR="007D2BFE" w:rsidRPr="007D2BFE">
        <w:rPr>
          <w:rFonts w:ascii="Times New Roman" w:hAnsi="Times New Roman" w:cs="Times New Roman"/>
          <w:sz w:val="24"/>
          <w:szCs w:val="24"/>
        </w:rPr>
        <w:t>domova</w:t>
      </w:r>
      <w:r w:rsidR="00702D48">
        <w:rPr>
          <w:rFonts w:ascii="Times New Roman" w:hAnsi="Times New Roman" w:cs="Times New Roman"/>
          <w:sz w:val="24"/>
          <w:szCs w:val="24"/>
        </w:rPr>
        <w:t>.</w:t>
      </w:r>
    </w:p>
    <w:p w:rsidR="007D2BFE" w:rsidRPr="00017167" w:rsidRDefault="007D2BFE" w:rsidP="00017167">
      <w:pPr>
        <w:pStyle w:val="Odstavecseseznamem"/>
        <w:numPr>
          <w:ilvl w:val="0"/>
          <w:numId w:val="3"/>
        </w:numPr>
        <w:jc w:val="both"/>
      </w:pPr>
      <w:r w:rsidRPr="00017167">
        <w:t>Dětská kola uložená ve stojanu je nutné zamykat.</w:t>
      </w:r>
    </w:p>
    <w:p w:rsidR="007D2BFE" w:rsidRDefault="001F19D0" w:rsidP="000B66D2">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7D2BFE" w:rsidRPr="007D2BFE">
        <w:rPr>
          <w:rFonts w:ascii="Times New Roman" w:hAnsi="Times New Roman" w:cs="Times New Roman"/>
          <w:sz w:val="24"/>
          <w:szCs w:val="24"/>
        </w:rPr>
        <w:t>o MŠ nepatří: žvýkačky, řetízky na krk (nebezpečí úrazu), hračky, které by se mohly rozbít nebo zranit dítě.</w:t>
      </w:r>
    </w:p>
    <w:p w:rsidR="007D2BFE" w:rsidRPr="007D2BFE" w:rsidRDefault="007D2BFE" w:rsidP="007D2BFE">
      <w:pPr>
        <w:jc w:val="both"/>
        <w:rPr>
          <w:rFonts w:ascii="Times New Roman" w:hAnsi="Times New Roman" w:cs="Times New Roman"/>
          <w:sz w:val="24"/>
          <w:szCs w:val="24"/>
        </w:rPr>
      </w:pPr>
    </w:p>
    <w:p w:rsidR="007D2BFE" w:rsidRPr="00DF5B8A" w:rsidRDefault="007D2BFE" w:rsidP="007D2BFE">
      <w:pPr>
        <w:rPr>
          <w:rFonts w:ascii="Times New Roman" w:hAnsi="Times New Roman" w:cs="Times New Roman"/>
          <w:b/>
          <w:i/>
          <w:sz w:val="24"/>
          <w:szCs w:val="24"/>
        </w:rPr>
      </w:pPr>
      <w:r w:rsidRPr="001F19D0">
        <w:rPr>
          <w:rFonts w:ascii="Times New Roman" w:hAnsi="Times New Roman" w:cs="Times New Roman"/>
          <w:b/>
          <w:i/>
          <w:sz w:val="24"/>
          <w:szCs w:val="24"/>
        </w:rPr>
        <w:t>2. Ochrana před sociálně patologickými jevy a před projevy diskriminace, nepřátelství nebo násilí</w:t>
      </w:r>
    </w:p>
    <w:p w:rsidR="007D2BFE" w:rsidRPr="007D2BFE" w:rsidRDefault="007D2BFE" w:rsidP="007D2BFE">
      <w:pPr>
        <w:jc w:val="both"/>
        <w:rPr>
          <w:rFonts w:ascii="Times New Roman" w:hAnsi="Times New Roman" w:cs="Times New Roman"/>
          <w:sz w:val="24"/>
          <w:szCs w:val="24"/>
        </w:rPr>
      </w:pPr>
      <w:r w:rsidRPr="007D2BFE">
        <w:rPr>
          <w:rFonts w:ascii="Times New Roman" w:hAnsi="Times New Roman" w:cs="Times New Roman"/>
          <w:sz w:val="24"/>
          <w:szCs w:val="24"/>
        </w:rPr>
        <w:t xml:space="preserve">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vandalismu, kriminality a jiných forem násilného chování a jsou jim vysvětlována pozitiva zdravého životního stylu. </w:t>
      </w:r>
    </w:p>
    <w:p w:rsidR="007D2BFE" w:rsidRPr="007D2BFE" w:rsidRDefault="007D2BFE" w:rsidP="007D2BFE">
      <w:pPr>
        <w:jc w:val="both"/>
        <w:rPr>
          <w:rFonts w:ascii="Times New Roman" w:hAnsi="Times New Roman" w:cs="Times New Roman"/>
          <w:sz w:val="24"/>
          <w:szCs w:val="24"/>
        </w:rPr>
      </w:pPr>
      <w:r w:rsidRPr="007D2BFE">
        <w:rPr>
          <w:rFonts w:ascii="Times New Roman" w:hAnsi="Times New Roman" w:cs="Times New Roman"/>
          <w:sz w:val="24"/>
          <w:szCs w:val="24"/>
        </w:rPr>
        <w:t>V rámci prevence před projevy diskriminace, nepřátelství a násilí sledují pedagogičtí pracovníci mateřské školy vztahy mezi dětmi ve třídních kolektivech s cílem řešit případné deformující vztahy mezi dětmi již v jejich počátcích a to ve spolupráci se zákonnými zástupci, případně za pomoci školských poradenských zařízeních.</w:t>
      </w:r>
    </w:p>
    <w:p w:rsidR="007D2BFE" w:rsidRDefault="009313E2" w:rsidP="007D2BFE">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lastRenderedPageBreak/>
        <w:t>Důležitým</w:t>
      </w:r>
      <w:r w:rsidR="007D2BFE" w:rsidRPr="007D2BFE">
        <w:rPr>
          <w:rFonts w:ascii="Times New Roman" w:hAnsi="Times New Roman" w:cs="Times New Roman"/>
          <w:sz w:val="24"/>
          <w:szCs w:val="24"/>
        </w:rPr>
        <w:t xml:space="preserve"> prv</w:t>
      </w:r>
      <w:r>
        <w:rPr>
          <w:rFonts w:ascii="Times New Roman" w:hAnsi="Times New Roman" w:cs="Times New Roman"/>
          <w:sz w:val="24"/>
          <w:szCs w:val="24"/>
        </w:rPr>
        <w:t>kem prevence v této oblasti je</w:t>
      </w:r>
      <w:r w:rsidR="007D2BFE" w:rsidRPr="007D2BFE">
        <w:rPr>
          <w:rFonts w:ascii="Times New Roman" w:hAnsi="Times New Roman" w:cs="Times New Roman"/>
          <w:sz w:val="24"/>
          <w:szCs w:val="24"/>
        </w:rPr>
        <w:t xml:space="preserve"> vytvoření příznivého sociálního klimatu mezi dětmi navzájem, mezi dětmi a pedagogickými pracovníky a mezi pedagogickými pracovníky a zákonnými zástupci dětí.</w:t>
      </w:r>
    </w:p>
    <w:p w:rsidR="001F19D0" w:rsidRPr="007D2BFE" w:rsidRDefault="001F19D0" w:rsidP="007D2BFE">
      <w:pPr>
        <w:pBdr>
          <w:bottom w:val="single" w:sz="6" w:space="1" w:color="auto"/>
        </w:pBdr>
        <w:jc w:val="both"/>
        <w:rPr>
          <w:rFonts w:ascii="Times New Roman" w:hAnsi="Times New Roman" w:cs="Times New Roman"/>
          <w:sz w:val="24"/>
          <w:szCs w:val="24"/>
        </w:rPr>
      </w:pPr>
    </w:p>
    <w:p w:rsidR="007D2BFE" w:rsidRPr="007D2BFE" w:rsidRDefault="007D2BFE" w:rsidP="007D2BFE">
      <w:pPr>
        <w:jc w:val="center"/>
        <w:rPr>
          <w:rFonts w:ascii="Times New Roman" w:hAnsi="Times New Roman" w:cs="Times New Roman"/>
          <w:b/>
          <w:sz w:val="24"/>
          <w:szCs w:val="24"/>
        </w:rPr>
      </w:pPr>
    </w:p>
    <w:p w:rsidR="005412D5" w:rsidRPr="005412D5" w:rsidRDefault="007D2BFE" w:rsidP="006D0664">
      <w:pPr>
        <w:pStyle w:val="Odstavecseseznamem"/>
        <w:numPr>
          <w:ilvl w:val="0"/>
          <w:numId w:val="28"/>
        </w:numPr>
        <w:rPr>
          <w:b/>
          <w:caps/>
        </w:rPr>
      </w:pPr>
      <w:r w:rsidRPr="005412D5">
        <w:rPr>
          <w:b/>
          <w:caps/>
        </w:rPr>
        <w:t>zacházení s majetkem mateřské školy</w:t>
      </w:r>
    </w:p>
    <w:p w:rsidR="005412D5" w:rsidRDefault="005412D5" w:rsidP="005412D5">
      <w:pPr>
        <w:pStyle w:val="Odstavecseseznamem"/>
        <w:ind w:left="1080"/>
        <w:rPr>
          <w:b/>
          <w:caps/>
        </w:rPr>
      </w:pPr>
    </w:p>
    <w:p w:rsidR="005412D5" w:rsidRPr="005412D5" w:rsidRDefault="005412D5" w:rsidP="005412D5">
      <w:pPr>
        <w:pStyle w:val="Odstavecseseznamem"/>
        <w:ind w:left="1080"/>
        <w:rPr>
          <w:b/>
          <w:caps/>
        </w:rPr>
      </w:pPr>
    </w:p>
    <w:p w:rsidR="005412D5" w:rsidRPr="005412D5" w:rsidRDefault="005412D5" w:rsidP="005412D5">
      <w:pPr>
        <w:rPr>
          <w:rFonts w:ascii="Times New Roman" w:hAnsi="Times New Roman" w:cs="Times New Roman"/>
          <w:b/>
          <w:i/>
          <w:sz w:val="24"/>
          <w:szCs w:val="24"/>
        </w:rPr>
      </w:pPr>
      <w:r w:rsidRPr="005412D5">
        <w:rPr>
          <w:b/>
          <w:i/>
        </w:rPr>
        <w:t>1</w:t>
      </w:r>
      <w:r w:rsidRPr="005412D5">
        <w:rPr>
          <w:rFonts w:ascii="Times New Roman" w:hAnsi="Times New Roman" w:cs="Times New Roman"/>
          <w:b/>
          <w:i/>
          <w:sz w:val="24"/>
          <w:szCs w:val="24"/>
        </w:rPr>
        <w:t xml:space="preserve">. Chování dětí při zacházení s majetkem mateřské školy v rámci vzdělávání. </w:t>
      </w:r>
    </w:p>
    <w:p w:rsidR="005412D5" w:rsidRPr="005412D5" w:rsidRDefault="005412D5" w:rsidP="005412D5">
      <w:pPr>
        <w:pStyle w:val="Odstavecseseznamem"/>
        <w:numPr>
          <w:ilvl w:val="0"/>
          <w:numId w:val="13"/>
        </w:numPr>
        <w:jc w:val="both"/>
      </w:pPr>
      <w:r w:rsidRPr="005412D5">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5412D5" w:rsidRPr="005412D5" w:rsidRDefault="005412D5" w:rsidP="005412D5">
      <w:pPr>
        <w:rPr>
          <w:rFonts w:ascii="Times New Roman" w:hAnsi="Times New Roman" w:cs="Times New Roman"/>
          <w:i/>
          <w:sz w:val="24"/>
          <w:szCs w:val="24"/>
          <w:u w:val="single"/>
        </w:rPr>
      </w:pPr>
    </w:p>
    <w:p w:rsidR="005412D5" w:rsidRPr="005412D5" w:rsidRDefault="005412D5" w:rsidP="005412D5">
      <w:pPr>
        <w:jc w:val="both"/>
        <w:rPr>
          <w:rFonts w:ascii="Times New Roman" w:hAnsi="Times New Roman" w:cs="Times New Roman"/>
          <w:b/>
          <w:i/>
          <w:sz w:val="24"/>
          <w:szCs w:val="24"/>
        </w:rPr>
      </w:pPr>
      <w:r w:rsidRPr="005412D5">
        <w:rPr>
          <w:rFonts w:ascii="Times New Roman" w:hAnsi="Times New Roman" w:cs="Times New Roman"/>
          <w:b/>
          <w:i/>
          <w:sz w:val="24"/>
          <w:szCs w:val="24"/>
        </w:rPr>
        <w:t>2. Povinnosti zákonných zástupců při zacházení s majetkem mateřské školy při jejich pobytu v mateřské škole.</w:t>
      </w:r>
    </w:p>
    <w:p w:rsidR="005412D5" w:rsidRPr="005412D5" w:rsidRDefault="005412D5" w:rsidP="005412D5">
      <w:pPr>
        <w:pStyle w:val="Odstavecseseznamem"/>
        <w:numPr>
          <w:ilvl w:val="0"/>
          <w:numId w:val="13"/>
        </w:numPr>
        <w:jc w:val="both"/>
      </w:pPr>
      <w:r w:rsidRPr="005412D5">
        <w:t xml:space="preserve">Zákonní zástupci pobývají v mateřské škole jen po dobu nezbytně nutnou pro převlečení dítěte do oblečení určenému ke vzdělávání a předání dítěte pedagogickému pracovníkovi mateřské školy, po převzetí dítěte a převlečení do šatů, v kterých dítě přišlo do mateřské školy a po dobu jednání s pedagogickými či provozními zaměstnanci školy. </w:t>
      </w:r>
    </w:p>
    <w:p w:rsidR="007D2BFE" w:rsidRPr="005412D5" w:rsidRDefault="007D2BFE" w:rsidP="005412D5">
      <w:pPr>
        <w:pStyle w:val="Odstavecseseznamem"/>
        <w:numPr>
          <w:ilvl w:val="0"/>
          <w:numId w:val="27"/>
        </w:numPr>
        <w:jc w:val="both"/>
      </w:pPr>
      <w:r w:rsidRPr="005412D5">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7D2BFE" w:rsidRPr="005412D5" w:rsidRDefault="007D2BFE" w:rsidP="005412D5">
      <w:pPr>
        <w:pStyle w:val="Odstavecseseznamem"/>
        <w:jc w:val="both"/>
      </w:pPr>
    </w:p>
    <w:p w:rsidR="007D2BFE" w:rsidRDefault="007D2BFE" w:rsidP="005412D5">
      <w:pPr>
        <w:pStyle w:val="Odstavecseseznamem"/>
        <w:numPr>
          <w:ilvl w:val="0"/>
          <w:numId w:val="27"/>
        </w:numPr>
        <w:jc w:val="both"/>
      </w:pPr>
      <w:r w:rsidRPr="005412D5">
        <w:t xml:space="preserve">Na </w:t>
      </w:r>
      <w:r w:rsidR="009313E2" w:rsidRPr="005412D5">
        <w:t xml:space="preserve">školní zahradě jsou instalovány </w:t>
      </w:r>
      <w:r w:rsidR="009313E2" w:rsidRPr="005412D5">
        <w:rPr>
          <w:b/>
        </w:rPr>
        <w:t>pohybové</w:t>
      </w:r>
      <w:r w:rsidRPr="005412D5">
        <w:rPr>
          <w:b/>
        </w:rPr>
        <w:t xml:space="preserve"> prvky</w:t>
      </w:r>
      <w:r w:rsidR="009313E2" w:rsidRPr="005412D5">
        <w:rPr>
          <w:b/>
        </w:rPr>
        <w:t>,</w:t>
      </w:r>
      <w:r w:rsidR="009313E2" w:rsidRPr="005412D5">
        <w:t xml:space="preserve"> </w:t>
      </w:r>
      <w:r w:rsidRPr="005412D5">
        <w:t xml:space="preserve">využívání těchto prvků je povoleno </w:t>
      </w:r>
      <w:r w:rsidRPr="005412D5">
        <w:rPr>
          <w:b/>
        </w:rPr>
        <w:t>výhradně za přítomnosti učitelky</w:t>
      </w:r>
      <w:r w:rsidR="009313E2" w:rsidRPr="005412D5">
        <w:t>.</w:t>
      </w:r>
    </w:p>
    <w:p w:rsidR="000B66D2" w:rsidRPr="005412D5" w:rsidRDefault="000B66D2" w:rsidP="000B66D2">
      <w:pPr>
        <w:pStyle w:val="Odstavecseseznamem"/>
        <w:jc w:val="both"/>
      </w:pPr>
    </w:p>
    <w:p w:rsidR="007D2BFE" w:rsidRPr="000B66D2" w:rsidRDefault="007D2BFE" w:rsidP="005412D5">
      <w:pPr>
        <w:jc w:val="both"/>
        <w:rPr>
          <w:rFonts w:ascii="Times New Roman" w:hAnsi="Times New Roman" w:cs="Times New Roman"/>
          <w:b/>
          <w:i/>
          <w:sz w:val="24"/>
          <w:szCs w:val="24"/>
        </w:rPr>
      </w:pPr>
      <w:r w:rsidRPr="000B66D2">
        <w:rPr>
          <w:rFonts w:ascii="Times New Roman" w:hAnsi="Times New Roman" w:cs="Times New Roman"/>
          <w:b/>
          <w:i/>
          <w:sz w:val="24"/>
          <w:szCs w:val="24"/>
        </w:rPr>
        <w:t>3. Zabezpečení budovy MŠ</w:t>
      </w:r>
    </w:p>
    <w:p w:rsidR="009313E2" w:rsidRDefault="007D2BFE" w:rsidP="005412D5">
      <w:pPr>
        <w:pStyle w:val="Odstavecseseznamem"/>
        <w:numPr>
          <w:ilvl w:val="0"/>
          <w:numId w:val="14"/>
        </w:numPr>
        <w:jc w:val="both"/>
      </w:pPr>
      <w:r w:rsidRPr="007D2BFE">
        <w:t>Každý z pracovníků školy, který otevírá budovu cizím příchozím, je povinen zjistit důvod jejich návštěvy a zajistit, aby se cizí příchozí nepohybovali nekontrolovaně v areálu či v budově mateřské školy Při příchodu i odchodu z areálu MŠ je nezbytné z</w:t>
      </w:r>
      <w:r w:rsidR="009313E2">
        <w:t>avírat vstupní brány.</w:t>
      </w:r>
    </w:p>
    <w:p w:rsidR="00127A81" w:rsidRDefault="00127A81" w:rsidP="005412D5">
      <w:pPr>
        <w:pStyle w:val="Odstavecseseznamem"/>
        <w:numPr>
          <w:ilvl w:val="0"/>
          <w:numId w:val="14"/>
        </w:numPr>
        <w:jc w:val="both"/>
      </w:pPr>
      <w:r>
        <w:t>Areál a b</w:t>
      </w:r>
      <w:r w:rsidRPr="00127A81">
        <w:t xml:space="preserve">udova </w:t>
      </w:r>
      <w:r>
        <w:t xml:space="preserve">mateřské školy </w:t>
      </w:r>
      <w:r w:rsidRPr="00127A81">
        <w:t xml:space="preserve">se v dopoledních hodinách z bezpečnostních důvodů zamyká. </w:t>
      </w:r>
    </w:p>
    <w:p w:rsidR="00DF5B8A" w:rsidRPr="00DF5B8A" w:rsidRDefault="00DF5B8A" w:rsidP="005412D5">
      <w:pPr>
        <w:pStyle w:val="Odstavecseseznamem"/>
        <w:jc w:val="both"/>
      </w:pPr>
    </w:p>
    <w:p w:rsidR="007D2BFE" w:rsidRPr="009313E2" w:rsidRDefault="007D2BFE" w:rsidP="005412D5">
      <w:pPr>
        <w:jc w:val="both"/>
        <w:rPr>
          <w:rFonts w:ascii="Times New Roman" w:hAnsi="Times New Roman" w:cs="Times New Roman"/>
          <w:b/>
          <w:i/>
          <w:sz w:val="24"/>
          <w:szCs w:val="24"/>
        </w:rPr>
      </w:pPr>
      <w:r w:rsidRPr="009313E2">
        <w:rPr>
          <w:rFonts w:ascii="Times New Roman" w:hAnsi="Times New Roman" w:cs="Times New Roman"/>
          <w:b/>
          <w:i/>
          <w:sz w:val="24"/>
          <w:szCs w:val="24"/>
        </w:rPr>
        <w:t>4. Další bezpečnostní opatření</w:t>
      </w:r>
    </w:p>
    <w:p w:rsidR="007D2BFE" w:rsidRPr="009313E2" w:rsidRDefault="007D2BFE" w:rsidP="005412D5">
      <w:pPr>
        <w:pStyle w:val="Odstavecseseznamem"/>
        <w:numPr>
          <w:ilvl w:val="0"/>
          <w:numId w:val="25"/>
        </w:numPr>
        <w:pBdr>
          <w:bottom w:val="single" w:sz="6" w:space="31" w:color="auto"/>
        </w:pBdr>
        <w:jc w:val="both"/>
      </w:pPr>
      <w:r w:rsidRPr="009313E2">
        <w:t>Do areálu mateřské školy je zakázán vstup všem osobám pod vlivem jakýchkoliv návykových látek.</w:t>
      </w:r>
      <w:r w:rsidR="00127A81">
        <w:t xml:space="preserve"> V</w:t>
      </w:r>
      <w:r w:rsidR="005412D5">
        <w:t xml:space="preserve"> </w:t>
      </w:r>
      <w:r w:rsidRPr="009313E2">
        <w:t xml:space="preserve">areálu školy platí zákaz kouření, rozdělávání ohně, nošení </w:t>
      </w:r>
      <w:r w:rsidR="005412D5">
        <w:t xml:space="preserve">     </w:t>
      </w:r>
      <w:r w:rsidRPr="009313E2">
        <w:t>a používání nebezpečných předmětů, zbraní, výbušnin, pyrotechnických výrobků.</w:t>
      </w:r>
    </w:p>
    <w:p w:rsidR="007D2BFE" w:rsidRPr="009313E2" w:rsidRDefault="007D2BFE" w:rsidP="005412D5">
      <w:pPr>
        <w:pStyle w:val="Odstavecseseznamem"/>
        <w:numPr>
          <w:ilvl w:val="0"/>
          <w:numId w:val="25"/>
        </w:numPr>
        <w:pBdr>
          <w:bottom w:val="single" w:sz="6" w:space="31" w:color="auto"/>
        </w:pBdr>
        <w:jc w:val="both"/>
      </w:pPr>
      <w:r w:rsidRPr="009313E2">
        <w:lastRenderedPageBreak/>
        <w:t xml:space="preserve">V celém areálu školy platí zákaz konzumace omamných psychotropních látek </w:t>
      </w:r>
      <w:r w:rsidR="005412D5">
        <w:t xml:space="preserve">      </w:t>
      </w:r>
      <w:r w:rsidRPr="009313E2">
        <w:t xml:space="preserve">a alkoholu.   </w:t>
      </w:r>
    </w:p>
    <w:p w:rsidR="009313E2" w:rsidRPr="00DF5B8A" w:rsidRDefault="009313E2" w:rsidP="005412D5">
      <w:pPr>
        <w:jc w:val="both"/>
        <w:rPr>
          <w:b/>
        </w:rPr>
      </w:pPr>
    </w:p>
    <w:p w:rsidR="009313E2" w:rsidRDefault="009313E2" w:rsidP="009313E2">
      <w:pPr>
        <w:pStyle w:val="Odstavecseseznamem"/>
        <w:ind w:left="1080"/>
        <w:rPr>
          <w:b/>
        </w:rPr>
      </w:pPr>
    </w:p>
    <w:p w:rsidR="007D2BFE" w:rsidRPr="009313E2" w:rsidRDefault="007D2BFE" w:rsidP="006D0664">
      <w:pPr>
        <w:pStyle w:val="Odstavecseseznamem"/>
        <w:numPr>
          <w:ilvl w:val="0"/>
          <w:numId w:val="28"/>
        </w:numPr>
        <w:rPr>
          <w:b/>
        </w:rPr>
      </w:pPr>
      <w:r w:rsidRPr="009313E2">
        <w:rPr>
          <w:b/>
        </w:rPr>
        <w:t>ZÁVĚREČNÁ USTANOVENÍ</w:t>
      </w:r>
    </w:p>
    <w:p w:rsidR="007D2BFE" w:rsidRPr="007D2BFE" w:rsidRDefault="007D2BFE" w:rsidP="007D2BFE">
      <w:pPr>
        <w:jc w:val="both"/>
        <w:rPr>
          <w:rFonts w:ascii="Times New Roman" w:hAnsi="Times New Roman" w:cs="Times New Roman"/>
          <w:color w:val="000000"/>
          <w:sz w:val="24"/>
          <w:szCs w:val="24"/>
        </w:rPr>
      </w:pPr>
    </w:p>
    <w:p w:rsidR="007D2BFE" w:rsidRPr="00971FE0" w:rsidRDefault="007D2BFE" w:rsidP="007D2BFE">
      <w:pPr>
        <w:jc w:val="both"/>
        <w:rPr>
          <w:rFonts w:ascii="Times New Roman" w:hAnsi="Times New Roman" w:cs="Times New Roman"/>
          <w:b/>
          <w:color w:val="000000"/>
          <w:sz w:val="24"/>
          <w:szCs w:val="24"/>
        </w:rPr>
      </w:pPr>
      <w:r w:rsidRPr="007D2BFE">
        <w:rPr>
          <w:rFonts w:ascii="Times New Roman" w:hAnsi="Times New Roman" w:cs="Times New Roman"/>
          <w:b/>
          <w:color w:val="000000"/>
          <w:sz w:val="24"/>
          <w:szCs w:val="24"/>
        </w:rPr>
        <w:t>Tento školní řád mateřské škol</w:t>
      </w:r>
      <w:r w:rsidR="009313E2">
        <w:rPr>
          <w:rFonts w:ascii="Times New Roman" w:hAnsi="Times New Roman" w:cs="Times New Roman"/>
          <w:b/>
          <w:color w:val="000000"/>
          <w:sz w:val="24"/>
          <w:szCs w:val="24"/>
        </w:rPr>
        <w:t>y nabývá účinnosti dnem 1. června</w:t>
      </w:r>
      <w:r w:rsidRPr="007D2BFE">
        <w:rPr>
          <w:rFonts w:ascii="Times New Roman" w:hAnsi="Times New Roman" w:cs="Times New Roman"/>
          <w:b/>
          <w:color w:val="000000"/>
          <w:sz w:val="24"/>
          <w:szCs w:val="24"/>
        </w:rPr>
        <w:t xml:space="preserve"> 2016. </w:t>
      </w:r>
    </w:p>
    <w:p w:rsidR="00971FE0" w:rsidRDefault="00971FE0" w:rsidP="007D2BFE">
      <w:pPr>
        <w:jc w:val="both"/>
        <w:rPr>
          <w:rFonts w:ascii="Times New Roman" w:hAnsi="Times New Roman" w:cs="Times New Roman"/>
          <w:color w:val="000000"/>
          <w:sz w:val="24"/>
          <w:szCs w:val="24"/>
        </w:rPr>
      </w:pPr>
    </w:p>
    <w:p w:rsidR="007D2BFE" w:rsidRPr="007D2BFE" w:rsidRDefault="007D2BFE" w:rsidP="007D2BFE">
      <w:pPr>
        <w:jc w:val="both"/>
        <w:rPr>
          <w:rFonts w:ascii="Times New Roman" w:hAnsi="Times New Roman" w:cs="Times New Roman"/>
          <w:color w:val="000000"/>
          <w:sz w:val="24"/>
          <w:szCs w:val="24"/>
        </w:rPr>
      </w:pPr>
      <w:r w:rsidRPr="007D2BFE">
        <w:rPr>
          <w:rFonts w:ascii="Times New Roman" w:hAnsi="Times New Roman" w:cs="Times New Roman"/>
          <w:color w:val="000000"/>
          <w:sz w:val="24"/>
          <w:szCs w:val="24"/>
        </w:rPr>
        <w:t>Za jeho kontrolu a dodržování zodpovídá ředitelka mateřské školy a zástupkyně ředitelky mateřské školy</w:t>
      </w:r>
      <w:r w:rsidR="00971FE0">
        <w:rPr>
          <w:rFonts w:ascii="Times New Roman" w:hAnsi="Times New Roman" w:cs="Times New Roman"/>
          <w:color w:val="000000"/>
          <w:sz w:val="24"/>
          <w:szCs w:val="24"/>
        </w:rPr>
        <w:t>.</w:t>
      </w:r>
    </w:p>
    <w:p w:rsidR="007D2BFE" w:rsidRPr="007D2BFE" w:rsidRDefault="007D2BFE" w:rsidP="007D2BFE">
      <w:pPr>
        <w:rPr>
          <w:rFonts w:ascii="Times New Roman" w:hAnsi="Times New Roman" w:cs="Times New Roman"/>
          <w:color w:val="000000"/>
          <w:sz w:val="24"/>
          <w:szCs w:val="24"/>
        </w:rPr>
      </w:pPr>
    </w:p>
    <w:p w:rsidR="007D2BFE" w:rsidRPr="007D2BFE" w:rsidRDefault="007D2BFE" w:rsidP="007D2BFE">
      <w:pPr>
        <w:rPr>
          <w:rFonts w:ascii="Times New Roman" w:hAnsi="Times New Roman" w:cs="Times New Roman"/>
          <w:color w:val="000000"/>
          <w:sz w:val="24"/>
          <w:szCs w:val="24"/>
        </w:rPr>
      </w:pPr>
    </w:p>
    <w:p w:rsidR="00971FE0" w:rsidRDefault="0022543D" w:rsidP="00971F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 Heřmanově Městci 1. 9.</w:t>
      </w:r>
      <w:r w:rsidR="00971FE0">
        <w:rPr>
          <w:rFonts w:ascii="Times New Roman" w:hAnsi="Times New Roman" w:cs="Times New Roman"/>
          <w:color w:val="000000"/>
          <w:sz w:val="24"/>
          <w:szCs w:val="24"/>
        </w:rPr>
        <w:t xml:space="preserve"> 2016</w:t>
      </w:r>
      <w:r w:rsidR="00971FE0">
        <w:rPr>
          <w:rFonts w:ascii="Times New Roman" w:hAnsi="Times New Roman" w:cs="Times New Roman"/>
          <w:color w:val="000000"/>
          <w:sz w:val="24"/>
          <w:szCs w:val="24"/>
        </w:rPr>
        <w:tab/>
      </w:r>
      <w:r w:rsidR="00971FE0">
        <w:rPr>
          <w:rFonts w:ascii="Times New Roman" w:hAnsi="Times New Roman" w:cs="Times New Roman"/>
          <w:color w:val="000000"/>
          <w:sz w:val="24"/>
          <w:szCs w:val="24"/>
        </w:rPr>
        <w:tab/>
        <w:t xml:space="preserve">                      Mgr. Irma </w:t>
      </w:r>
      <w:proofErr w:type="spellStart"/>
      <w:r w:rsidR="00971FE0">
        <w:rPr>
          <w:rFonts w:ascii="Times New Roman" w:hAnsi="Times New Roman" w:cs="Times New Roman"/>
          <w:color w:val="000000"/>
          <w:sz w:val="24"/>
          <w:szCs w:val="24"/>
        </w:rPr>
        <w:t>Celundová</w:t>
      </w:r>
      <w:proofErr w:type="spellEnd"/>
    </w:p>
    <w:p w:rsidR="007D2BFE" w:rsidRPr="007D2BFE" w:rsidRDefault="00971FE0" w:rsidP="007D2BFE">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34EC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ř</w:t>
      </w:r>
      <w:r w:rsidR="007D2BFE" w:rsidRPr="007D2BFE">
        <w:rPr>
          <w:rFonts w:ascii="Times New Roman" w:hAnsi="Times New Roman" w:cs="Times New Roman"/>
          <w:color w:val="000000"/>
          <w:sz w:val="24"/>
          <w:szCs w:val="24"/>
        </w:rPr>
        <w:t>editelka mateřské školy</w:t>
      </w:r>
    </w:p>
    <w:p w:rsidR="0017341C" w:rsidRPr="007D2BFE" w:rsidRDefault="0017341C">
      <w:pPr>
        <w:rPr>
          <w:rFonts w:ascii="Times New Roman" w:hAnsi="Times New Roman" w:cs="Times New Roman"/>
          <w:b/>
          <w:sz w:val="24"/>
          <w:szCs w:val="24"/>
        </w:rPr>
      </w:pPr>
    </w:p>
    <w:p w:rsidR="000B38F2" w:rsidRPr="007D2BFE" w:rsidRDefault="001C63BE" w:rsidP="000B38F2">
      <w:pPr>
        <w:jc w:val="both"/>
        <w:rPr>
          <w:rFonts w:ascii="Times New Roman" w:hAnsi="Times New Roman" w:cs="Times New Roman"/>
          <w:sz w:val="24"/>
          <w:szCs w:val="24"/>
        </w:rPr>
      </w:pPr>
      <w:r w:rsidRPr="007D2BFE">
        <w:rPr>
          <w:rFonts w:ascii="Times New Roman" w:hAnsi="Times New Roman" w:cs="Times New Roman"/>
          <w:b/>
          <w:sz w:val="24"/>
          <w:szCs w:val="24"/>
        </w:rPr>
        <w:t xml:space="preserve">  </w:t>
      </w:r>
    </w:p>
    <w:p w:rsidR="001C63BE" w:rsidRPr="007D2BFE" w:rsidRDefault="001C63BE">
      <w:pPr>
        <w:rPr>
          <w:rFonts w:ascii="Times New Roman" w:hAnsi="Times New Roman" w:cs="Times New Roman"/>
          <w:b/>
          <w:sz w:val="24"/>
          <w:szCs w:val="24"/>
        </w:rPr>
      </w:pPr>
    </w:p>
    <w:sectPr w:rsidR="001C63BE" w:rsidRPr="007D2BFE" w:rsidSect="00ED0758">
      <w:footerReference w:type="default" r:id="rId10"/>
      <w:pgSz w:w="11906" w:h="16838"/>
      <w:pgMar w:top="1417" w:right="1417" w:bottom="1417" w:left="1417" w:header="1417" w:footer="13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141" w:rsidRDefault="00480141" w:rsidP="00ED0758">
      <w:pPr>
        <w:spacing w:after="0" w:line="240" w:lineRule="auto"/>
      </w:pPr>
      <w:r>
        <w:separator/>
      </w:r>
    </w:p>
  </w:endnote>
  <w:endnote w:type="continuationSeparator" w:id="0">
    <w:p w:rsidR="00480141" w:rsidRDefault="00480141" w:rsidP="00ED0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708"/>
      <w:docPartObj>
        <w:docPartGallery w:val="Page Numbers (Bottom of Page)"/>
        <w:docPartUnique/>
      </w:docPartObj>
    </w:sdtPr>
    <w:sdtEndPr/>
    <w:sdtContent>
      <w:p w:rsidR="004C35F2" w:rsidRDefault="007D69B5">
        <w:pPr>
          <w:pStyle w:val="Zpat"/>
          <w:jc w:val="right"/>
        </w:pPr>
        <w:r>
          <w:fldChar w:fldCharType="begin"/>
        </w:r>
        <w:r>
          <w:instrText xml:space="preserve"> PAGE   \* MERGEFORMAT </w:instrText>
        </w:r>
        <w:r>
          <w:fldChar w:fldCharType="separate"/>
        </w:r>
        <w:r w:rsidR="00C36A06">
          <w:rPr>
            <w:noProof/>
          </w:rPr>
          <w:t>9</w:t>
        </w:r>
        <w:r>
          <w:rPr>
            <w:noProof/>
          </w:rPr>
          <w:fldChar w:fldCharType="end"/>
        </w:r>
      </w:p>
    </w:sdtContent>
  </w:sdt>
  <w:p w:rsidR="004C35F2" w:rsidRDefault="004C3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141" w:rsidRDefault="00480141" w:rsidP="00ED0758">
      <w:pPr>
        <w:spacing w:after="0" w:line="240" w:lineRule="auto"/>
      </w:pPr>
      <w:r>
        <w:separator/>
      </w:r>
    </w:p>
  </w:footnote>
  <w:footnote w:type="continuationSeparator" w:id="0">
    <w:p w:rsidR="00480141" w:rsidRDefault="00480141" w:rsidP="00ED0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3AD3"/>
    <w:multiLevelType w:val="hybridMultilevel"/>
    <w:tmpl w:val="D8921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057735"/>
    <w:multiLevelType w:val="hybridMultilevel"/>
    <w:tmpl w:val="007037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8633D1"/>
    <w:multiLevelType w:val="hybridMultilevel"/>
    <w:tmpl w:val="B57257F2"/>
    <w:lvl w:ilvl="0" w:tplc="3F7493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683F62"/>
    <w:multiLevelType w:val="hybridMultilevel"/>
    <w:tmpl w:val="B1C435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5701B56"/>
    <w:multiLevelType w:val="hybridMultilevel"/>
    <w:tmpl w:val="DF5450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68A50EE"/>
    <w:multiLevelType w:val="hybridMultilevel"/>
    <w:tmpl w:val="852C7FC6"/>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0F">
      <w:start w:val="1"/>
      <w:numFmt w:val="decimal"/>
      <w:lvlText w:val="%3."/>
      <w:lvlJc w:val="left"/>
      <w:pPr>
        <w:tabs>
          <w:tab w:val="num" w:pos="2340"/>
        </w:tabs>
        <w:ind w:left="2340" w:hanging="360"/>
      </w:pPr>
    </w:lvl>
    <w:lvl w:ilvl="3" w:tplc="04050017">
      <w:start w:val="1"/>
      <w:numFmt w:val="lowerLetter"/>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C52294A"/>
    <w:multiLevelType w:val="hybridMultilevel"/>
    <w:tmpl w:val="4BE4CF1C"/>
    <w:lvl w:ilvl="0" w:tplc="6968183E">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E2B0FC4"/>
    <w:multiLevelType w:val="hybridMultilevel"/>
    <w:tmpl w:val="F72290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7F46575"/>
    <w:multiLevelType w:val="hybridMultilevel"/>
    <w:tmpl w:val="F342D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3C269A2"/>
    <w:multiLevelType w:val="hybridMultilevel"/>
    <w:tmpl w:val="6474320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39024286"/>
    <w:multiLevelType w:val="hybridMultilevel"/>
    <w:tmpl w:val="9280C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9455800"/>
    <w:multiLevelType w:val="hybridMultilevel"/>
    <w:tmpl w:val="90D4A9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ADD6757"/>
    <w:multiLevelType w:val="hybridMultilevel"/>
    <w:tmpl w:val="54860164"/>
    <w:lvl w:ilvl="0" w:tplc="35A8D8F8">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5261377"/>
    <w:multiLevelType w:val="hybridMultilevel"/>
    <w:tmpl w:val="6D829FF6"/>
    <w:lvl w:ilvl="0" w:tplc="0405000F">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462119E1"/>
    <w:multiLevelType w:val="hybridMultilevel"/>
    <w:tmpl w:val="F5124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E0A0B18"/>
    <w:multiLevelType w:val="hybridMultilevel"/>
    <w:tmpl w:val="8A1CFA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C4C0FEC"/>
    <w:multiLevelType w:val="hybridMultilevel"/>
    <w:tmpl w:val="0CBE3CC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6197230C"/>
    <w:multiLevelType w:val="singleLevel"/>
    <w:tmpl w:val="04050001"/>
    <w:lvl w:ilvl="0">
      <w:start w:val="1"/>
      <w:numFmt w:val="bullet"/>
      <w:lvlText w:val=""/>
      <w:lvlJc w:val="left"/>
      <w:pPr>
        <w:ind w:left="720" w:hanging="360"/>
      </w:pPr>
      <w:rPr>
        <w:rFonts w:ascii="Symbol" w:hAnsi="Symbol" w:hint="default"/>
      </w:rPr>
    </w:lvl>
  </w:abstractNum>
  <w:abstractNum w:abstractNumId="18">
    <w:nsid w:val="625C3A64"/>
    <w:multiLevelType w:val="hybridMultilevel"/>
    <w:tmpl w:val="AFAC012A"/>
    <w:lvl w:ilvl="0" w:tplc="6968183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97A3876"/>
    <w:multiLevelType w:val="hybridMultilevel"/>
    <w:tmpl w:val="6FA8217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F252F98"/>
    <w:multiLevelType w:val="hybridMultilevel"/>
    <w:tmpl w:val="5082E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F5A2E5D"/>
    <w:multiLevelType w:val="hybridMultilevel"/>
    <w:tmpl w:val="953A378E"/>
    <w:lvl w:ilvl="0" w:tplc="04050001">
      <w:start w:val="1"/>
      <w:numFmt w:val="bullet"/>
      <w:lvlText w:val=""/>
      <w:lvlJc w:val="left"/>
      <w:pPr>
        <w:ind w:left="720" w:hanging="360"/>
      </w:pPr>
      <w:rPr>
        <w:rFonts w:ascii="Symbol" w:hAnsi="Symbol" w:hint="default"/>
      </w:rPr>
    </w:lvl>
    <w:lvl w:ilvl="1" w:tplc="9530ED0A">
      <w:start w:val="6"/>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F9C11B7"/>
    <w:multiLevelType w:val="hybridMultilevel"/>
    <w:tmpl w:val="3C329AA8"/>
    <w:lvl w:ilvl="0" w:tplc="6388E78A">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2963968"/>
    <w:multiLevelType w:val="hybridMultilevel"/>
    <w:tmpl w:val="F2682E8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E64136B"/>
    <w:multiLevelType w:val="hybridMultilevel"/>
    <w:tmpl w:val="33E0763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7EB652D7"/>
    <w:multiLevelType w:val="hybridMultilevel"/>
    <w:tmpl w:val="F63CE27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EF85525"/>
    <w:multiLevelType w:val="hybridMultilevel"/>
    <w:tmpl w:val="A314BE78"/>
    <w:lvl w:ilvl="0" w:tplc="CE56549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F9A1921"/>
    <w:multiLevelType w:val="hybridMultilevel"/>
    <w:tmpl w:val="5B462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7"/>
  </w:num>
  <w:num w:numId="4">
    <w:abstractNumId w:val="23"/>
  </w:num>
  <w:num w:numId="5">
    <w:abstractNumId w:val="9"/>
  </w:num>
  <w:num w:numId="6">
    <w:abstractNumId w:val="16"/>
  </w:num>
  <w:num w:numId="7">
    <w:abstractNumId w:val="5"/>
  </w:num>
  <w:num w:numId="8">
    <w:abstractNumId w:val="8"/>
  </w:num>
  <w:num w:numId="9">
    <w:abstractNumId w:val="15"/>
  </w:num>
  <w:num w:numId="10">
    <w:abstractNumId w:val="27"/>
  </w:num>
  <w:num w:numId="11">
    <w:abstractNumId w:val="7"/>
  </w:num>
  <w:num w:numId="12">
    <w:abstractNumId w:val="14"/>
  </w:num>
  <w:num w:numId="13">
    <w:abstractNumId w:val="20"/>
  </w:num>
  <w:num w:numId="14">
    <w:abstractNumId w:val="3"/>
  </w:num>
  <w:num w:numId="15">
    <w:abstractNumId w:val="4"/>
  </w:num>
  <w:num w:numId="16">
    <w:abstractNumId w:val="10"/>
  </w:num>
  <w:num w:numId="17">
    <w:abstractNumId w:val="2"/>
  </w:num>
  <w:num w:numId="18">
    <w:abstractNumId w:val="1"/>
  </w:num>
  <w:num w:numId="19">
    <w:abstractNumId w:val="19"/>
  </w:num>
  <w:num w:numId="20">
    <w:abstractNumId w:val="18"/>
  </w:num>
  <w:num w:numId="21">
    <w:abstractNumId w:val="21"/>
  </w:num>
  <w:num w:numId="22">
    <w:abstractNumId w:val="11"/>
  </w:num>
  <w:num w:numId="23">
    <w:abstractNumId w:val="22"/>
  </w:num>
  <w:num w:numId="24">
    <w:abstractNumId w:val="25"/>
  </w:num>
  <w:num w:numId="25">
    <w:abstractNumId w:val="24"/>
  </w:num>
  <w:num w:numId="26">
    <w:abstractNumId w:val="13"/>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3BE"/>
    <w:rsid w:val="0000318B"/>
    <w:rsid w:val="00017167"/>
    <w:rsid w:val="00042215"/>
    <w:rsid w:val="00077960"/>
    <w:rsid w:val="00097678"/>
    <w:rsid w:val="000B38F2"/>
    <w:rsid w:val="000B66D2"/>
    <w:rsid w:val="000E3A91"/>
    <w:rsid w:val="00102C86"/>
    <w:rsid w:val="00127A81"/>
    <w:rsid w:val="00132EFB"/>
    <w:rsid w:val="00134ECD"/>
    <w:rsid w:val="0017341C"/>
    <w:rsid w:val="001C63BE"/>
    <w:rsid w:val="001F19D0"/>
    <w:rsid w:val="0022543D"/>
    <w:rsid w:val="00251072"/>
    <w:rsid w:val="00254926"/>
    <w:rsid w:val="002A53CC"/>
    <w:rsid w:val="00313FC1"/>
    <w:rsid w:val="00323FE2"/>
    <w:rsid w:val="0034432D"/>
    <w:rsid w:val="003B52D4"/>
    <w:rsid w:val="004024C9"/>
    <w:rsid w:val="00406A1E"/>
    <w:rsid w:val="0043668A"/>
    <w:rsid w:val="00461F1C"/>
    <w:rsid w:val="00480141"/>
    <w:rsid w:val="004C35F2"/>
    <w:rsid w:val="005028E5"/>
    <w:rsid w:val="005125CE"/>
    <w:rsid w:val="005412D5"/>
    <w:rsid w:val="0058678E"/>
    <w:rsid w:val="005B42B2"/>
    <w:rsid w:val="005E11A5"/>
    <w:rsid w:val="00634325"/>
    <w:rsid w:val="006376F9"/>
    <w:rsid w:val="006D0664"/>
    <w:rsid w:val="006D7906"/>
    <w:rsid w:val="00702D48"/>
    <w:rsid w:val="007D2BFE"/>
    <w:rsid w:val="007D69B5"/>
    <w:rsid w:val="00842297"/>
    <w:rsid w:val="0085422C"/>
    <w:rsid w:val="008E3789"/>
    <w:rsid w:val="009303CF"/>
    <w:rsid w:val="009313E2"/>
    <w:rsid w:val="009465B3"/>
    <w:rsid w:val="00971FE0"/>
    <w:rsid w:val="00A07084"/>
    <w:rsid w:val="00A64CF8"/>
    <w:rsid w:val="00AD3688"/>
    <w:rsid w:val="00B07212"/>
    <w:rsid w:val="00B214D5"/>
    <w:rsid w:val="00B560B8"/>
    <w:rsid w:val="00B80B69"/>
    <w:rsid w:val="00BB6CC9"/>
    <w:rsid w:val="00C34AE3"/>
    <w:rsid w:val="00C36A06"/>
    <w:rsid w:val="00C67013"/>
    <w:rsid w:val="00D06183"/>
    <w:rsid w:val="00D16577"/>
    <w:rsid w:val="00D57F72"/>
    <w:rsid w:val="00D77B08"/>
    <w:rsid w:val="00DE1ABA"/>
    <w:rsid w:val="00DE4FAF"/>
    <w:rsid w:val="00DF5B8A"/>
    <w:rsid w:val="00E14361"/>
    <w:rsid w:val="00E565FA"/>
    <w:rsid w:val="00E74E31"/>
    <w:rsid w:val="00E90246"/>
    <w:rsid w:val="00ED0758"/>
    <w:rsid w:val="00F010DE"/>
    <w:rsid w:val="00F6315C"/>
    <w:rsid w:val="00F81530"/>
    <w:rsid w:val="00FD7F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ED0758"/>
    <w:pPr>
      <w:keepNext/>
      <w:spacing w:after="0" w:line="240" w:lineRule="auto"/>
      <w:outlineLvl w:val="0"/>
    </w:pPr>
    <w:rPr>
      <w:rFonts w:ascii="Times New Roman" w:eastAsia="Times New Roman" w:hAnsi="Times New Roman" w:cs="Times New Roman"/>
      <w:sz w:val="24"/>
      <w:szCs w:val="20"/>
      <w:u w:val="single"/>
    </w:rPr>
  </w:style>
  <w:style w:type="paragraph" w:styleId="Nadpis3">
    <w:name w:val="heading 3"/>
    <w:basedOn w:val="Normln"/>
    <w:next w:val="Normln"/>
    <w:link w:val="Nadpis3Char"/>
    <w:qFormat/>
    <w:rsid w:val="00ED0758"/>
    <w:pPr>
      <w:keepNext/>
      <w:spacing w:before="240" w:after="60" w:line="240" w:lineRule="auto"/>
      <w:outlineLvl w:val="2"/>
    </w:pPr>
    <w:rPr>
      <w:rFonts w:ascii="Arial" w:eastAsia="Times New Roman"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C63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63BE"/>
    <w:rPr>
      <w:rFonts w:ascii="Tahoma" w:hAnsi="Tahoma" w:cs="Tahoma"/>
      <w:sz w:val="16"/>
      <w:szCs w:val="16"/>
    </w:rPr>
  </w:style>
  <w:style w:type="paragraph" w:styleId="Zhlav">
    <w:name w:val="header"/>
    <w:basedOn w:val="Normln"/>
    <w:link w:val="ZhlavChar"/>
    <w:uiPriority w:val="99"/>
    <w:semiHidden/>
    <w:unhideWhenUsed/>
    <w:rsid w:val="00ED075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D0758"/>
  </w:style>
  <w:style w:type="paragraph" w:styleId="Zpat">
    <w:name w:val="footer"/>
    <w:basedOn w:val="Normln"/>
    <w:link w:val="ZpatChar"/>
    <w:uiPriority w:val="99"/>
    <w:unhideWhenUsed/>
    <w:rsid w:val="00ED0758"/>
    <w:pPr>
      <w:tabs>
        <w:tab w:val="center" w:pos="4536"/>
        <w:tab w:val="right" w:pos="9072"/>
      </w:tabs>
      <w:spacing w:after="0" w:line="240" w:lineRule="auto"/>
    </w:pPr>
  </w:style>
  <w:style w:type="character" w:customStyle="1" w:styleId="ZpatChar">
    <w:name w:val="Zápatí Char"/>
    <w:basedOn w:val="Standardnpsmoodstavce"/>
    <w:link w:val="Zpat"/>
    <w:uiPriority w:val="99"/>
    <w:rsid w:val="00ED0758"/>
  </w:style>
  <w:style w:type="character" w:customStyle="1" w:styleId="Nadpis1Char">
    <w:name w:val="Nadpis 1 Char"/>
    <w:basedOn w:val="Standardnpsmoodstavce"/>
    <w:link w:val="Nadpis1"/>
    <w:rsid w:val="00ED0758"/>
    <w:rPr>
      <w:rFonts w:ascii="Times New Roman" w:eastAsia="Times New Roman" w:hAnsi="Times New Roman" w:cs="Times New Roman"/>
      <w:sz w:val="24"/>
      <w:szCs w:val="20"/>
      <w:u w:val="single"/>
      <w:lang w:eastAsia="cs-CZ"/>
    </w:rPr>
  </w:style>
  <w:style w:type="character" w:customStyle="1" w:styleId="Nadpis3Char">
    <w:name w:val="Nadpis 3 Char"/>
    <w:basedOn w:val="Standardnpsmoodstavce"/>
    <w:link w:val="Nadpis3"/>
    <w:rsid w:val="00ED0758"/>
    <w:rPr>
      <w:rFonts w:ascii="Arial" w:eastAsia="Times New Roman" w:hAnsi="Arial" w:cs="Arial"/>
      <w:b/>
      <w:bCs/>
      <w:sz w:val="26"/>
      <w:szCs w:val="26"/>
      <w:lang w:eastAsia="cs-CZ"/>
    </w:rPr>
  </w:style>
  <w:style w:type="paragraph" w:styleId="Normlnweb">
    <w:name w:val="Normal (Web)"/>
    <w:basedOn w:val="Normln"/>
    <w:rsid w:val="007D2BFE"/>
    <w:pPr>
      <w:spacing w:before="100" w:beforeAutospacing="1" w:after="100" w:afterAutospacing="1" w:line="240" w:lineRule="auto"/>
    </w:pPr>
    <w:rPr>
      <w:rFonts w:ascii="Times New Roman" w:eastAsia="Times New Roman" w:hAnsi="Times New Roman" w:cs="Times New Roman"/>
      <w:sz w:val="24"/>
      <w:szCs w:val="24"/>
    </w:rPr>
  </w:style>
  <w:style w:type="paragraph" w:styleId="Bezmezer">
    <w:name w:val="No Spacing"/>
    <w:uiPriority w:val="1"/>
    <w:qFormat/>
    <w:rsid w:val="007D2BFE"/>
    <w:pPr>
      <w:spacing w:after="0"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7D2BFE"/>
    <w:pPr>
      <w:spacing w:after="0" w:line="240" w:lineRule="auto"/>
      <w:ind w:left="720"/>
      <w:contextualSpacing/>
    </w:pPr>
    <w:rPr>
      <w:rFonts w:ascii="Times New Roman" w:eastAsia="Times New Roman" w:hAnsi="Times New Roman" w:cs="Times New Roman"/>
      <w:sz w:val="24"/>
      <w:szCs w:val="24"/>
    </w:rPr>
  </w:style>
  <w:style w:type="table" w:styleId="Mkatabulky">
    <w:name w:val="Table Grid"/>
    <w:basedOn w:val="Normlntabulka"/>
    <w:uiPriority w:val="59"/>
    <w:rsid w:val="00D77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ED0758"/>
    <w:pPr>
      <w:keepNext/>
      <w:spacing w:after="0" w:line="240" w:lineRule="auto"/>
      <w:outlineLvl w:val="0"/>
    </w:pPr>
    <w:rPr>
      <w:rFonts w:ascii="Times New Roman" w:eastAsia="Times New Roman" w:hAnsi="Times New Roman" w:cs="Times New Roman"/>
      <w:sz w:val="24"/>
      <w:szCs w:val="20"/>
      <w:u w:val="single"/>
    </w:rPr>
  </w:style>
  <w:style w:type="paragraph" w:styleId="Nadpis3">
    <w:name w:val="heading 3"/>
    <w:basedOn w:val="Normln"/>
    <w:next w:val="Normln"/>
    <w:link w:val="Nadpis3Char"/>
    <w:qFormat/>
    <w:rsid w:val="00ED0758"/>
    <w:pPr>
      <w:keepNext/>
      <w:spacing w:before="240" w:after="60" w:line="240" w:lineRule="auto"/>
      <w:outlineLvl w:val="2"/>
    </w:pPr>
    <w:rPr>
      <w:rFonts w:ascii="Arial" w:eastAsia="Times New Roman"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C63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63BE"/>
    <w:rPr>
      <w:rFonts w:ascii="Tahoma" w:hAnsi="Tahoma" w:cs="Tahoma"/>
      <w:sz w:val="16"/>
      <w:szCs w:val="16"/>
    </w:rPr>
  </w:style>
  <w:style w:type="paragraph" w:styleId="Zhlav">
    <w:name w:val="header"/>
    <w:basedOn w:val="Normln"/>
    <w:link w:val="ZhlavChar"/>
    <w:uiPriority w:val="99"/>
    <w:semiHidden/>
    <w:unhideWhenUsed/>
    <w:rsid w:val="00ED075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D0758"/>
  </w:style>
  <w:style w:type="paragraph" w:styleId="Zpat">
    <w:name w:val="footer"/>
    <w:basedOn w:val="Normln"/>
    <w:link w:val="ZpatChar"/>
    <w:uiPriority w:val="99"/>
    <w:unhideWhenUsed/>
    <w:rsid w:val="00ED0758"/>
    <w:pPr>
      <w:tabs>
        <w:tab w:val="center" w:pos="4536"/>
        <w:tab w:val="right" w:pos="9072"/>
      </w:tabs>
      <w:spacing w:after="0" w:line="240" w:lineRule="auto"/>
    </w:pPr>
  </w:style>
  <w:style w:type="character" w:customStyle="1" w:styleId="ZpatChar">
    <w:name w:val="Zápatí Char"/>
    <w:basedOn w:val="Standardnpsmoodstavce"/>
    <w:link w:val="Zpat"/>
    <w:uiPriority w:val="99"/>
    <w:rsid w:val="00ED0758"/>
  </w:style>
  <w:style w:type="character" w:customStyle="1" w:styleId="Nadpis1Char">
    <w:name w:val="Nadpis 1 Char"/>
    <w:basedOn w:val="Standardnpsmoodstavce"/>
    <w:link w:val="Nadpis1"/>
    <w:rsid w:val="00ED0758"/>
    <w:rPr>
      <w:rFonts w:ascii="Times New Roman" w:eastAsia="Times New Roman" w:hAnsi="Times New Roman" w:cs="Times New Roman"/>
      <w:sz w:val="24"/>
      <w:szCs w:val="20"/>
      <w:u w:val="single"/>
      <w:lang w:eastAsia="cs-CZ"/>
    </w:rPr>
  </w:style>
  <w:style w:type="character" w:customStyle="1" w:styleId="Nadpis3Char">
    <w:name w:val="Nadpis 3 Char"/>
    <w:basedOn w:val="Standardnpsmoodstavce"/>
    <w:link w:val="Nadpis3"/>
    <w:rsid w:val="00ED0758"/>
    <w:rPr>
      <w:rFonts w:ascii="Arial" w:eastAsia="Times New Roman" w:hAnsi="Arial" w:cs="Arial"/>
      <w:b/>
      <w:bCs/>
      <w:sz w:val="26"/>
      <w:szCs w:val="26"/>
      <w:lang w:eastAsia="cs-CZ"/>
    </w:rPr>
  </w:style>
  <w:style w:type="paragraph" w:styleId="Normlnweb">
    <w:name w:val="Normal (Web)"/>
    <w:basedOn w:val="Normln"/>
    <w:rsid w:val="007D2BFE"/>
    <w:pPr>
      <w:spacing w:before="100" w:beforeAutospacing="1" w:after="100" w:afterAutospacing="1" w:line="240" w:lineRule="auto"/>
    </w:pPr>
    <w:rPr>
      <w:rFonts w:ascii="Times New Roman" w:eastAsia="Times New Roman" w:hAnsi="Times New Roman" w:cs="Times New Roman"/>
      <w:sz w:val="24"/>
      <w:szCs w:val="24"/>
    </w:rPr>
  </w:style>
  <w:style w:type="paragraph" w:styleId="Bezmezer">
    <w:name w:val="No Spacing"/>
    <w:uiPriority w:val="1"/>
    <w:qFormat/>
    <w:rsid w:val="007D2BFE"/>
    <w:pPr>
      <w:spacing w:after="0"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7D2BFE"/>
    <w:pPr>
      <w:spacing w:after="0" w:line="240" w:lineRule="auto"/>
      <w:ind w:left="720"/>
      <w:contextualSpacing/>
    </w:pPr>
    <w:rPr>
      <w:rFonts w:ascii="Times New Roman" w:eastAsia="Times New Roman" w:hAnsi="Times New Roman" w:cs="Times New Roman"/>
      <w:sz w:val="24"/>
      <w:szCs w:val="24"/>
    </w:rPr>
  </w:style>
  <w:style w:type="table" w:styleId="Mkatabulky">
    <w:name w:val="Table Grid"/>
    <w:basedOn w:val="Normlntabulka"/>
    <w:uiPriority w:val="59"/>
    <w:rsid w:val="00D77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url=http://cz.123rf.com/profile_1enchik&amp;rct=j&amp;frm=1&amp;q=&amp;esrc=s&amp;sa=U&amp;ved=0ahUKEwiCjoWWiZHNAhUDXRQKHam1C0g4PBDBbggoMAk&amp;usg=AFQjCNE9WFbBVarEa6iuQNPMv1dkYmfam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3457</Words>
  <Characters>20401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W</cp:lastModifiedBy>
  <cp:revision>11</cp:revision>
  <dcterms:created xsi:type="dcterms:W3CDTF">2016-06-06T05:09:00Z</dcterms:created>
  <dcterms:modified xsi:type="dcterms:W3CDTF">2016-11-01T08:28:00Z</dcterms:modified>
</cp:coreProperties>
</file>