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F3" w:rsidRPr="00B750C3" w:rsidRDefault="00CC1DF3" w:rsidP="00CC1DF3">
      <w:pPr>
        <w:jc w:val="center"/>
        <w:rPr>
          <w:rFonts w:cstheme="minorHAnsi"/>
        </w:rPr>
      </w:pPr>
      <w:r w:rsidRPr="00B750C3">
        <w:rPr>
          <w:rFonts w:cstheme="minorHAnsi"/>
          <w:noProof/>
        </w:rPr>
        <w:drawing>
          <wp:anchor distT="0" distB="0" distL="114300" distR="114300" simplePos="0" relativeHeight="251660288" behindDoc="1" locked="0" layoutInCell="1" allowOverlap="1">
            <wp:simplePos x="0" y="0"/>
            <wp:positionH relativeFrom="column">
              <wp:posOffset>1991995</wp:posOffset>
            </wp:positionH>
            <wp:positionV relativeFrom="paragraph">
              <wp:posOffset>-831215</wp:posOffset>
            </wp:positionV>
            <wp:extent cx="1588770" cy="594360"/>
            <wp:effectExtent l="19050" t="0" r="0" b="0"/>
            <wp:wrapNone/>
            <wp:docPr id="4"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8770" cy="594360"/>
                    </a:xfrm>
                    <a:prstGeom prst="rect">
                      <a:avLst/>
                    </a:prstGeom>
                    <a:noFill/>
                    <a:ln>
                      <a:noFill/>
                    </a:ln>
                  </pic:spPr>
                </pic:pic>
              </a:graphicData>
            </a:graphic>
          </wp:anchor>
        </w:drawing>
      </w:r>
      <w:r w:rsidRPr="00B750C3">
        <w:rPr>
          <w:rFonts w:cstheme="minorHAnsi"/>
        </w:rPr>
        <w:t>Mateřská škola Malíček, z.s. se sídlem : Oborník 566/1, Zábřeh 789 01</w:t>
      </w:r>
    </w:p>
    <w:p w:rsidR="00647FB3" w:rsidRDefault="00CC1DF3" w:rsidP="00CC1DF3">
      <w:pPr>
        <w:jc w:val="both"/>
        <w:rPr>
          <w:rFonts w:ascii="Arial" w:hAnsi="Arial" w:cs="Arial"/>
          <w:sz w:val="24"/>
          <w:szCs w:val="24"/>
        </w:rPr>
      </w:pPr>
      <w:r w:rsidRPr="00B750C3">
        <w:rPr>
          <w:rFonts w:asciiTheme="minorHAnsi" w:hAnsiTheme="minorHAnsi" w:cstheme="minorHAnsi"/>
        </w:rPr>
        <w:t xml:space="preserve">provozovna : Na Klotzmance 13, Zábřeh 789 01  IČO: 17378966 tel : 731 909 673 </w:t>
      </w:r>
      <w:r w:rsidRPr="00B750C3">
        <w:rPr>
          <w:rFonts w:asciiTheme="minorHAnsi" w:hAnsiTheme="minorHAnsi" w:cstheme="minorHAnsi"/>
          <w:color w:val="181B20"/>
        </w:rPr>
        <w:t>ID datové schránky: tcnrczs</w:t>
      </w:r>
    </w:p>
    <w:p w:rsidR="00CC1DF3" w:rsidRDefault="00CC1DF3" w:rsidP="00647FB3">
      <w:pPr>
        <w:jc w:val="both"/>
        <w:rPr>
          <w:rFonts w:ascii="Arial" w:hAnsi="Arial" w:cs="Arial"/>
          <w:sz w:val="24"/>
          <w:szCs w:val="24"/>
        </w:rPr>
      </w:pPr>
    </w:p>
    <w:p w:rsidR="00CC1DF3" w:rsidRDefault="00CC1DF3" w:rsidP="00647FB3">
      <w:pPr>
        <w:jc w:val="both"/>
        <w:rPr>
          <w:rFonts w:ascii="Arial" w:hAnsi="Arial" w:cs="Arial"/>
          <w:sz w:val="24"/>
          <w:szCs w:val="24"/>
        </w:rPr>
      </w:pPr>
    </w:p>
    <w:p w:rsidR="00CC1DF3" w:rsidRPr="00CA2098" w:rsidRDefault="00CC1DF3" w:rsidP="00647FB3">
      <w:pPr>
        <w:jc w:val="both"/>
        <w:rPr>
          <w:rFonts w:ascii="Arial" w:hAnsi="Arial" w:cs="Arial"/>
          <w:sz w:val="24"/>
          <w:szCs w:val="24"/>
        </w:rPr>
      </w:pPr>
    </w:p>
    <w:p w:rsidR="00647FB3" w:rsidRPr="00CA2098" w:rsidRDefault="00647FB3" w:rsidP="00647FB3">
      <w:pPr>
        <w:jc w:val="both"/>
        <w:rPr>
          <w:rFonts w:ascii="Arial" w:hAnsi="Arial" w:cs="Arial"/>
          <w:sz w:val="32"/>
          <w:szCs w:val="32"/>
        </w:rPr>
      </w:pPr>
    </w:p>
    <w:p w:rsidR="00647FB3" w:rsidRDefault="00647FB3" w:rsidP="00647FB3">
      <w:pPr>
        <w:jc w:val="center"/>
        <w:rPr>
          <w:rFonts w:ascii="Arial" w:hAnsi="Arial" w:cs="Arial"/>
          <w:b/>
          <w:sz w:val="32"/>
          <w:szCs w:val="32"/>
        </w:rPr>
      </w:pPr>
      <w:r w:rsidRPr="00CA2098">
        <w:rPr>
          <w:rFonts w:ascii="Arial" w:hAnsi="Arial" w:cs="Arial"/>
          <w:b/>
          <w:sz w:val="32"/>
          <w:szCs w:val="32"/>
        </w:rPr>
        <w:t>Mateřská škola Malíček, z.s.</w:t>
      </w:r>
    </w:p>
    <w:p w:rsidR="00CC1DF3" w:rsidRPr="00CA2098" w:rsidRDefault="00CC1DF3" w:rsidP="00647FB3">
      <w:pPr>
        <w:jc w:val="center"/>
        <w:rPr>
          <w:rFonts w:ascii="Arial" w:hAnsi="Arial" w:cs="Arial"/>
          <w:b/>
          <w:sz w:val="32"/>
          <w:szCs w:val="32"/>
        </w:rPr>
      </w:pPr>
    </w:p>
    <w:p w:rsidR="00647FB3" w:rsidRPr="00CA2098" w:rsidRDefault="00647FB3" w:rsidP="00647FB3">
      <w:pPr>
        <w:jc w:val="center"/>
        <w:rPr>
          <w:rFonts w:ascii="Arial" w:hAnsi="Arial" w:cs="Arial"/>
          <w:b/>
          <w:sz w:val="24"/>
          <w:szCs w:val="24"/>
        </w:rPr>
      </w:pPr>
      <w:r w:rsidRPr="00CA2098">
        <w:rPr>
          <w:rFonts w:ascii="Arial" w:hAnsi="Arial" w:cs="Arial"/>
          <w:b/>
          <w:noProof/>
          <w:sz w:val="24"/>
          <w:szCs w:val="24"/>
        </w:rPr>
        <w:drawing>
          <wp:anchor distT="0" distB="0" distL="114300" distR="114300" simplePos="0" relativeHeight="251658240" behindDoc="1" locked="0" layoutInCell="1" allowOverlap="1">
            <wp:simplePos x="0" y="0"/>
            <wp:positionH relativeFrom="column">
              <wp:posOffset>1849754</wp:posOffset>
            </wp:positionH>
            <wp:positionV relativeFrom="paragraph">
              <wp:posOffset>163195</wp:posOffset>
            </wp:positionV>
            <wp:extent cx="2622293" cy="3086100"/>
            <wp:effectExtent l="19050" t="0" r="6607" b="0"/>
            <wp:wrapNone/>
            <wp:docPr id="8"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22293" cy="3086100"/>
                    </a:xfrm>
                    <a:prstGeom prst="rect">
                      <a:avLst/>
                    </a:prstGeom>
                    <a:noFill/>
                    <a:ln w="9525">
                      <a:noFill/>
                      <a:miter lim="800000"/>
                      <a:headEnd/>
                      <a:tailEnd/>
                    </a:ln>
                  </pic:spPr>
                </pic:pic>
              </a:graphicData>
            </a:graphic>
          </wp:anchor>
        </w:drawing>
      </w:r>
    </w:p>
    <w:p w:rsidR="00647FB3" w:rsidRPr="00CA2098" w:rsidRDefault="00647FB3" w:rsidP="00647FB3">
      <w:pPr>
        <w:jc w:val="both"/>
        <w:rPr>
          <w:rFonts w:ascii="Arial" w:hAnsi="Arial" w:cs="Arial"/>
          <w:sz w:val="24"/>
          <w:szCs w:val="24"/>
        </w:rPr>
      </w:pPr>
    </w:p>
    <w:p w:rsidR="00647FB3" w:rsidRPr="00CA2098" w:rsidRDefault="00647FB3" w:rsidP="00647FB3">
      <w:pPr>
        <w:jc w:val="both"/>
        <w:rPr>
          <w:rFonts w:ascii="Arial" w:hAnsi="Arial" w:cs="Arial"/>
          <w:sz w:val="24"/>
          <w:szCs w:val="24"/>
        </w:rPr>
      </w:pPr>
    </w:p>
    <w:p w:rsidR="00647FB3" w:rsidRPr="00CA2098" w:rsidRDefault="00647FB3" w:rsidP="00647FB3">
      <w:pPr>
        <w:jc w:val="both"/>
        <w:rPr>
          <w:rFonts w:ascii="Arial" w:hAnsi="Arial" w:cs="Arial"/>
          <w:sz w:val="24"/>
          <w:szCs w:val="24"/>
        </w:rPr>
      </w:pPr>
    </w:p>
    <w:p w:rsidR="00647FB3" w:rsidRPr="00CA2098" w:rsidRDefault="00647FB3" w:rsidP="00647FB3">
      <w:pPr>
        <w:jc w:val="both"/>
        <w:rPr>
          <w:rFonts w:ascii="Arial" w:hAnsi="Arial" w:cs="Arial"/>
          <w:sz w:val="24"/>
          <w:szCs w:val="24"/>
        </w:rPr>
      </w:pPr>
    </w:p>
    <w:p w:rsidR="00647FB3" w:rsidRPr="00CA2098" w:rsidRDefault="00647FB3" w:rsidP="00647FB3">
      <w:pPr>
        <w:jc w:val="both"/>
        <w:rPr>
          <w:rFonts w:ascii="Arial" w:hAnsi="Arial" w:cs="Arial"/>
          <w:sz w:val="24"/>
          <w:szCs w:val="24"/>
        </w:rPr>
      </w:pPr>
    </w:p>
    <w:p w:rsidR="00647FB3" w:rsidRPr="00CA2098" w:rsidRDefault="00647FB3" w:rsidP="00647FB3">
      <w:pPr>
        <w:jc w:val="both"/>
        <w:rPr>
          <w:rFonts w:ascii="Arial" w:hAnsi="Arial" w:cs="Arial"/>
          <w:sz w:val="24"/>
          <w:szCs w:val="24"/>
        </w:rPr>
      </w:pPr>
    </w:p>
    <w:p w:rsidR="00647FB3" w:rsidRPr="00CA2098" w:rsidRDefault="00647FB3" w:rsidP="00647FB3">
      <w:pPr>
        <w:jc w:val="both"/>
        <w:rPr>
          <w:rFonts w:ascii="Arial" w:hAnsi="Arial" w:cs="Arial"/>
          <w:sz w:val="24"/>
          <w:szCs w:val="24"/>
        </w:rPr>
      </w:pPr>
    </w:p>
    <w:p w:rsidR="00647FB3" w:rsidRPr="00CA2098" w:rsidRDefault="00647FB3" w:rsidP="00647FB3">
      <w:pPr>
        <w:jc w:val="both"/>
        <w:rPr>
          <w:rFonts w:ascii="Arial" w:hAnsi="Arial" w:cs="Arial"/>
          <w:sz w:val="24"/>
          <w:szCs w:val="24"/>
        </w:rPr>
      </w:pPr>
    </w:p>
    <w:p w:rsidR="00647FB3" w:rsidRPr="00CA2098" w:rsidRDefault="00647FB3" w:rsidP="00647FB3">
      <w:pPr>
        <w:jc w:val="both"/>
        <w:rPr>
          <w:rFonts w:ascii="Arial" w:hAnsi="Arial" w:cs="Arial"/>
          <w:sz w:val="24"/>
          <w:szCs w:val="24"/>
        </w:rPr>
      </w:pPr>
    </w:p>
    <w:p w:rsidR="00647FB3" w:rsidRPr="00CA2098" w:rsidRDefault="00647FB3" w:rsidP="00647FB3">
      <w:pPr>
        <w:jc w:val="both"/>
        <w:rPr>
          <w:rFonts w:ascii="Arial" w:hAnsi="Arial" w:cs="Arial"/>
          <w:sz w:val="24"/>
          <w:szCs w:val="24"/>
        </w:rPr>
      </w:pPr>
    </w:p>
    <w:p w:rsidR="00647FB3" w:rsidRPr="00CA2098" w:rsidRDefault="00647FB3" w:rsidP="00647FB3">
      <w:pPr>
        <w:jc w:val="both"/>
        <w:rPr>
          <w:rFonts w:ascii="Arial" w:hAnsi="Arial" w:cs="Arial"/>
          <w:sz w:val="24"/>
          <w:szCs w:val="24"/>
        </w:rPr>
      </w:pPr>
    </w:p>
    <w:p w:rsidR="00647FB3" w:rsidRDefault="00647FB3" w:rsidP="00647FB3">
      <w:pPr>
        <w:jc w:val="both"/>
        <w:rPr>
          <w:rFonts w:ascii="Arial" w:hAnsi="Arial" w:cs="Arial"/>
          <w:sz w:val="24"/>
          <w:szCs w:val="24"/>
        </w:rPr>
      </w:pPr>
    </w:p>
    <w:p w:rsidR="00CC1DF3" w:rsidRDefault="00CC1DF3" w:rsidP="00647FB3">
      <w:pPr>
        <w:jc w:val="both"/>
        <w:rPr>
          <w:rFonts w:ascii="Arial" w:hAnsi="Arial" w:cs="Arial"/>
          <w:sz w:val="24"/>
          <w:szCs w:val="24"/>
        </w:rPr>
      </w:pPr>
    </w:p>
    <w:p w:rsidR="00CC1DF3" w:rsidRDefault="00CC1DF3" w:rsidP="00647FB3">
      <w:pPr>
        <w:jc w:val="both"/>
        <w:rPr>
          <w:rFonts w:ascii="Arial" w:hAnsi="Arial" w:cs="Arial"/>
          <w:sz w:val="24"/>
          <w:szCs w:val="24"/>
        </w:rPr>
      </w:pPr>
    </w:p>
    <w:p w:rsidR="00CC1DF3" w:rsidRPr="00CA2098" w:rsidRDefault="00CC1DF3" w:rsidP="00647FB3">
      <w:pPr>
        <w:jc w:val="both"/>
        <w:rPr>
          <w:rFonts w:ascii="Arial" w:hAnsi="Arial" w:cs="Arial"/>
          <w:sz w:val="24"/>
          <w:szCs w:val="24"/>
        </w:rPr>
      </w:pPr>
    </w:p>
    <w:p w:rsidR="00647FB3" w:rsidRPr="00CA2098" w:rsidRDefault="00647FB3" w:rsidP="00647FB3">
      <w:pPr>
        <w:jc w:val="both"/>
        <w:rPr>
          <w:rFonts w:ascii="Arial" w:hAnsi="Arial" w:cs="Arial"/>
          <w:sz w:val="24"/>
          <w:szCs w:val="24"/>
        </w:rPr>
      </w:pPr>
    </w:p>
    <w:p w:rsidR="00647FB3" w:rsidRPr="00CA2098" w:rsidRDefault="00647FB3" w:rsidP="00647FB3">
      <w:pPr>
        <w:jc w:val="both"/>
        <w:rPr>
          <w:rFonts w:ascii="Arial" w:hAnsi="Arial" w:cs="Arial"/>
          <w:sz w:val="24"/>
          <w:szCs w:val="24"/>
        </w:rPr>
      </w:pPr>
    </w:p>
    <w:p w:rsidR="00647FB3" w:rsidRDefault="00647FB3" w:rsidP="00647FB3">
      <w:pPr>
        <w:jc w:val="both"/>
        <w:rPr>
          <w:rFonts w:ascii="Arial" w:hAnsi="Arial" w:cs="Arial"/>
          <w:sz w:val="24"/>
          <w:szCs w:val="24"/>
        </w:rPr>
      </w:pPr>
    </w:p>
    <w:p w:rsidR="00CC1DF3" w:rsidRPr="00CA2098" w:rsidRDefault="00CC1DF3" w:rsidP="00647FB3">
      <w:pPr>
        <w:jc w:val="both"/>
        <w:rPr>
          <w:rFonts w:ascii="Arial" w:hAnsi="Arial" w:cs="Arial"/>
          <w:sz w:val="24"/>
          <w:szCs w:val="24"/>
        </w:rPr>
      </w:pPr>
    </w:p>
    <w:p w:rsidR="00647FB3" w:rsidRPr="00CA2098" w:rsidRDefault="00647FB3" w:rsidP="00647FB3">
      <w:pPr>
        <w:jc w:val="center"/>
        <w:rPr>
          <w:rFonts w:ascii="Arial" w:hAnsi="Arial" w:cs="Arial"/>
          <w:b/>
          <w:sz w:val="28"/>
          <w:szCs w:val="28"/>
        </w:rPr>
      </w:pPr>
    </w:p>
    <w:p w:rsidR="00647FB3" w:rsidRDefault="00647FB3" w:rsidP="00647FB3">
      <w:pPr>
        <w:jc w:val="center"/>
        <w:rPr>
          <w:rFonts w:ascii="Arial" w:hAnsi="Arial" w:cs="Arial"/>
          <w:b/>
          <w:sz w:val="28"/>
          <w:szCs w:val="28"/>
        </w:rPr>
      </w:pPr>
      <w:r w:rsidRPr="00CA2098">
        <w:rPr>
          <w:rFonts w:ascii="Arial" w:hAnsi="Arial" w:cs="Arial"/>
          <w:b/>
          <w:sz w:val="28"/>
          <w:szCs w:val="28"/>
        </w:rPr>
        <w:t>ŠKOLNÍ ŘÁD MATEŘSKÉ ŠKOLY MALÍČEK</w:t>
      </w:r>
    </w:p>
    <w:p w:rsidR="00CC1DF3" w:rsidRPr="00CA2098" w:rsidRDefault="00CC1DF3" w:rsidP="00647FB3">
      <w:pPr>
        <w:jc w:val="center"/>
        <w:rPr>
          <w:rFonts w:ascii="Arial" w:hAnsi="Arial" w:cs="Arial"/>
          <w:b/>
          <w:sz w:val="28"/>
          <w:szCs w:val="28"/>
        </w:rPr>
      </w:pPr>
    </w:p>
    <w:p w:rsidR="00647FB3" w:rsidRPr="00CA2098" w:rsidRDefault="00647FB3" w:rsidP="00647FB3">
      <w:pPr>
        <w:jc w:val="both"/>
        <w:rPr>
          <w:rFonts w:ascii="Arial" w:hAnsi="Arial" w:cs="Arial"/>
          <w:sz w:val="24"/>
          <w:szCs w:val="24"/>
        </w:rPr>
      </w:pPr>
    </w:p>
    <w:p w:rsidR="00647FB3" w:rsidRPr="00CA2098" w:rsidRDefault="00647FB3" w:rsidP="00647FB3">
      <w:pPr>
        <w:jc w:val="both"/>
        <w:rPr>
          <w:rFonts w:ascii="Arial" w:hAnsi="Arial" w:cs="Arial"/>
          <w:sz w:val="24"/>
          <w:szCs w:val="24"/>
        </w:rPr>
      </w:pPr>
    </w:p>
    <w:p w:rsidR="00AC69FF" w:rsidRPr="00CA2098" w:rsidRDefault="00AC69FF" w:rsidP="00647FB3">
      <w:pPr>
        <w:jc w:val="both"/>
        <w:rPr>
          <w:rFonts w:ascii="Arial" w:hAnsi="Arial" w:cs="Arial"/>
          <w:sz w:val="24"/>
          <w:szCs w:val="24"/>
        </w:rPr>
      </w:pPr>
    </w:p>
    <w:p w:rsidR="00AC69FF" w:rsidRPr="00CA2098" w:rsidRDefault="00AC69FF" w:rsidP="00647FB3">
      <w:pPr>
        <w:jc w:val="both"/>
        <w:rPr>
          <w:rFonts w:ascii="Arial" w:hAnsi="Arial" w:cs="Arial"/>
          <w:sz w:val="24"/>
          <w:szCs w:val="24"/>
        </w:rPr>
      </w:pPr>
    </w:p>
    <w:p w:rsidR="00AC69FF" w:rsidRPr="00CA2098" w:rsidRDefault="00AC69FF" w:rsidP="00647FB3">
      <w:pPr>
        <w:jc w:val="both"/>
        <w:rPr>
          <w:rFonts w:ascii="Arial" w:hAnsi="Arial" w:cs="Arial"/>
          <w:sz w:val="24"/>
          <w:szCs w:val="24"/>
        </w:rPr>
      </w:pPr>
    </w:p>
    <w:p w:rsidR="00AC69FF" w:rsidRPr="00CA2098" w:rsidRDefault="00AC69FF" w:rsidP="00647FB3">
      <w:pPr>
        <w:jc w:val="both"/>
        <w:rPr>
          <w:rFonts w:ascii="Arial" w:hAnsi="Arial" w:cs="Arial"/>
          <w:sz w:val="24"/>
          <w:szCs w:val="24"/>
        </w:rPr>
      </w:pPr>
    </w:p>
    <w:p w:rsidR="00AC69FF" w:rsidRPr="00CA2098" w:rsidRDefault="00AC69FF" w:rsidP="00647FB3">
      <w:pPr>
        <w:jc w:val="both"/>
        <w:rPr>
          <w:rFonts w:ascii="Arial" w:hAnsi="Arial" w:cs="Arial"/>
          <w:sz w:val="24"/>
          <w:szCs w:val="24"/>
        </w:rPr>
      </w:pPr>
    </w:p>
    <w:p w:rsidR="00AC69FF" w:rsidRPr="00CA2098" w:rsidRDefault="00AC69FF" w:rsidP="00647FB3">
      <w:pPr>
        <w:jc w:val="both"/>
        <w:rPr>
          <w:rFonts w:ascii="Arial" w:hAnsi="Arial" w:cs="Arial"/>
          <w:sz w:val="24"/>
          <w:szCs w:val="24"/>
        </w:rPr>
      </w:pPr>
    </w:p>
    <w:p w:rsidR="00AC69FF" w:rsidRPr="00CA2098" w:rsidRDefault="00AC69FF" w:rsidP="00647FB3">
      <w:pPr>
        <w:jc w:val="both"/>
        <w:rPr>
          <w:rFonts w:ascii="Arial" w:hAnsi="Arial" w:cs="Arial"/>
          <w:sz w:val="24"/>
          <w:szCs w:val="24"/>
        </w:rPr>
      </w:pPr>
    </w:p>
    <w:p w:rsidR="00AC69FF" w:rsidRPr="00CA2098" w:rsidRDefault="00AC69FF" w:rsidP="00647FB3">
      <w:pPr>
        <w:jc w:val="both"/>
        <w:rPr>
          <w:rFonts w:ascii="Arial" w:hAnsi="Arial" w:cs="Arial"/>
          <w:sz w:val="24"/>
          <w:szCs w:val="24"/>
        </w:rPr>
      </w:pPr>
    </w:p>
    <w:p w:rsidR="00647FB3" w:rsidRPr="00CA2098" w:rsidRDefault="00647FB3" w:rsidP="00647FB3">
      <w:pPr>
        <w:jc w:val="both"/>
        <w:rPr>
          <w:rFonts w:ascii="Arial" w:hAnsi="Arial" w:cs="Arial"/>
          <w:sz w:val="24"/>
          <w:szCs w:val="24"/>
        </w:rPr>
      </w:pPr>
    </w:p>
    <w:p w:rsidR="00647FB3" w:rsidRPr="00CA2098" w:rsidRDefault="00647FB3" w:rsidP="00647FB3">
      <w:pPr>
        <w:jc w:val="both"/>
        <w:rPr>
          <w:rFonts w:ascii="Arial" w:hAnsi="Arial" w:cs="Arial"/>
          <w:sz w:val="24"/>
          <w:szCs w:val="24"/>
        </w:rPr>
      </w:pPr>
    </w:p>
    <w:p w:rsidR="00647FB3" w:rsidRPr="00CA2098" w:rsidRDefault="00647FB3" w:rsidP="00647FB3">
      <w:pPr>
        <w:rPr>
          <w:rFonts w:ascii="Arial" w:hAnsi="Arial" w:cs="Arial"/>
          <w:b/>
          <w:sz w:val="28"/>
          <w:szCs w:val="28"/>
        </w:rPr>
      </w:pPr>
      <w:r w:rsidRPr="00CA2098">
        <w:rPr>
          <w:rFonts w:ascii="Arial" w:hAnsi="Arial" w:cs="Arial"/>
          <w:b/>
          <w:sz w:val="28"/>
          <w:szCs w:val="28"/>
        </w:rPr>
        <w:t>Vypracoval</w:t>
      </w:r>
      <w:r w:rsidR="00AC69FF" w:rsidRPr="00CA2098">
        <w:rPr>
          <w:rFonts w:ascii="Arial" w:hAnsi="Arial" w:cs="Arial"/>
          <w:b/>
          <w:sz w:val="28"/>
          <w:szCs w:val="28"/>
        </w:rPr>
        <w:t>a</w:t>
      </w:r>
      <w:r w:rsidRPr="00CA2098">
        <w:rPr>
          <w:rFonts w:ascii="Arial" w:hAnsi="Arial" w:cs="Arial"/>
          <w:b/>
          <w:sz w:val="28"/>
          <w:szCs w:val="28"/>
        </w:rPr>
        <w:t xml:space="preserve"> : Karolína Nýdecká</w:t>
      </w:r>
    </w:p>
    <w:p w:rsidR="00647FB3" w:rsidRPr="00CA2098" w:rsidRDefault="00647FB3" w:rsidP="00647FB3">
      <w:pPr>
        <w:rPr>
          <w:rFonts w:ascii="Arial" w:hAnsi="Arial" w:cs="Arial"/>
          <w:b/>
          <w:sz w:val="28"/>
          <w:szCs w:val="28"/>
        </w:rPr>
      </w:pPr>
    </w:p>
    <w:p w:rsidR="00647FB3" w:rsidRPr="00CA2098" w:rsidRDefault="00647FB3" w:rsidP="00647FB3">
      <w:pPr>
        <w:rPr>
          <w:rFonts w:ascii="Arial" w:hAnsi="Arial" w:cs="Arial"/>
          <w:b/>
          <w:sz w:val="28"/>
          <w:szCs w:val="28"/>
        </w:rPr>
      </w:pPr>
    </w:p>
    <w:p w:rsidR="00647FB3" w:rsidRPr="00CC1DF3" w:rsidRDefault="00647FB3" w:rsidP="00CC1DF3">
      <w:pPr>
        <w:rPr>
          <w:rFonts w:ascii="Arial" w:hAnsi="Arial" w:cs="Arial"/>
          <w:b/>
          <w:sz w:val="28"/>
          <w:szCs w:val="28"/>
        </w:rPr>
      </w:pPr>
      <w:r w:rsidRPr="00CA2098">
        <w:rPr>
          <w:rFonts w:ascii="Arial" w:hAnsi="Arial" w:cs="Arial"/>
          <w:b/>
          <w:sz w:val="28"/>
          <w:szCs w:val="28"/>
        </w:rPr>
        <w:t>Účinnost : 1.9.2023</w:t>
      </w:r>
    </w:p>
    <w:p w:rsidR="00647FB3" w:rsidRPr="00CA2098" w:rsidRDefault="00647FB3" w:rsidP="00647FB3">
      <w:pPr>
        <w:jc w:val="both"/>
        <w:rPr>
          <w:rFonts w:ascii="Arial" w:hAnsi="Arial" w:cs="Arial"/>
          <w:sz w:val="24"/>
          <w:szCs w:val="24"/>
        </w:rPr>
      </w:pPr>
    </w:p>
    <w:p w:rsidR="00647FB3" w:rsidRPr="00CA2098" w:rsidRDefault="00647FB3" w:rsidP="00647FB3">
      <w:pPr>
        <w:jc w:val="both"/>
        <w:rPr>
          <w:rFonts w:ascii="Arial" w:hAnsi="Arial" w:cs="Arial"/>
          <w:sz w:val="24"/>
          <w:szCs w:val="24"/>
        </w:rPr>
      </w:pPr>
    </w:p>
    <w:p w:rsidR="00647FB3" w:rsidRPr="00CA2098" w:rsidRDefault="00647FB3" w:rsidP="001A10CD">
      <w:pPr>
        <w:spacing w:line="360" w:lineRule="auto"/>
        <w:jc w:val="both"/>
        <w:rPr>
          <w:rFonts w:ascii="Arial" w:hAnsi="Arial" w:cs="Arial"/>
          <w:sz w:val="24"/>
          <w:szCs w:val="24"/>
        </w:rPr>
      </w:pPr>
      <w:r w:rsidRPr="00CA2098">
        <w:rPr>
          <w:rFonts w:ascii="Arial" w:hAnsi="Arial" w:cs="Arial"/>
          <w:sz w:val="24"/>
          <w:szCs w:val="24"/>
        </w:rPr>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rsidR="00647FB3" w:rsidRPr="00CA2098" w:rsidRDefault="00647FB3" w:rsidP="001A10CD">
      <w:pPr>
        <w:spacing w:after="180" w:line="360" w:lineRule="auto"/>
        <w:jc w:val="center"/>
        <w:rPr>
          <w:rFonts w:ascii="Arial" w:hAnsi="Arial" w:cs="Arial"/>
          <w:sz w:val="24"/>
          <w:szCs w:val="24"/>
        </w:rPr>
      </w:pPr>
      <w:r w:rsidRPr="00CA2098">
        <w:rPr>
          <w:rFonts w:ascii="Arial" w:hAnsi="Arial" w:cs="Arial"/>
          <w:sz w:val="24"/>
          <w:szCs w:val="24"/>
        </w:rPr>
        <w:t>Čl. I</w:t>
      </w:r>
    </w:p>
    <w:p w:rsidR="00647FB3" w:rsidRPr="00CA2098" w:rsidRDefault="00647FB3" w:rsidP="001A10CD">
      <w:pPr>
        <w:spacing w:after="240" w:line="360" w:lineRule="auto"/>
        <w:jc w:val="center"/>
        <w:rPr>
          <w:rFonts w:ascii="Arial" w:hAnsi="Arial" w:cs="Arial"/>
          <w:caps/>
          <w:sz w:val="24"/>
          <w:szCs w:val="24"/>
        </w:rPr>
      </w:pPr>
      <w:r w:rsidRPr="00CA2098">
        <w:rPr>
          <w:rFonts w:ascii="Arial" w:hAnsi="Arial" w:cs="Arial"/>
          <w:caps/>
          <w:sz w:val="24"/>
          <w:szCs w:val="24"/>
        </w:rPr>
        <w:t>Práva a povinností účastníků předškolní výchovy a vzdělávání</w:t>
      </w:r>
    </w:p>
    <w:p w:rsidR="00647FB3" w:rsidRPr="00CA2098" w:rsidRDefault="00647FB3" w:rsidP="001A10CD">
      <w:pPr>
        <w:spacing w:after="240" w:line="360" w:lineRule="auto"/>
        <w:jc w:val="both"/>
        <w:rPr>
          <w:rFonts w:ascii="Arial" w:hAnsi="Arial" w:cs="Arial"/>
          <w:b/>
          <w:sz w:val="24"/>
          <w:szCs w:val="24"/>
        </w:rPr>
      </w:pPr>
      <w:r w:rsidRPr="00CA2098">
        <w:rPr>
          <w:rFonts w:ascii="Arial" w:hAnsi="Arial" w:cs="Arial"/>
          <w:b/>
          <w:sz w:val="24"/>
          <w:szCs w:val="24"/>
        </w:rPr>
        <w:t>1. Základní cíle mateřské školy při za</w:t>
      </w:r>
      <w:r w:rsidR="00F2716E">
        <w:rPr>
          <w:rFonts w:ascii="Arial" w:hAnsi="Arial" w:cs="Arial"/>
          <w:b/>
          <w:sz w:val="24"/>
          <w:szCs w:val="24"/>
        </w:rPr>
        <w:t xml:space="preserve">bezpečování předškolní výchovy, </w:t>
      </w:r>
      <w:r w:rsidRPr="00CA2098">
        <w:rPr>
          <w:rFonts w:ascii="Arial" w:hAnsi="Arial" w:cs="Arial"/>
          <w:b/>
          <w:sz w:val="24"/>
          <w:szCs w:val="24"/>
        </w:rPr>
        <w:t xml:space="preserve"> vzdělávání a školní vzdělávací program</w:t>
      </w:r>
    </w:p>
    <w:p w:rsidR="00647FB3" w:rsidRPr="00CA2098" w:rsidRDefault="00647FB3" w:rsidP="001A10CD">
      <w:pPr>
        <w:spacing w:line="360" w:lineRule="auto"/>
        <w:jc w:val="both"/>
        <w:rPr>
          <w:rFonts w:ascii="Arial" w:hAnsi="Arial" w:cs="Arial"/>
          <w:sz w:val="24"/>
          <w:szCs w:val="24"/>
        </w:rPr>
      </w:pPr>
      <w:r w:rsidRPr="00CA2098">
        <w:rPr>
          <w:rFonts w:ascii="Arial" w:hAnsi="Arial" w:cs="Arial"/>
          <w:sz w:val="24"/>
          <w:szCs w:val="24"/>
        </w:rPr>
        <w:t>1.1  Mateřská škola v rámci předškolní výchovy a vzdělávání (dále jen „vzdělávání“):</w:t>
      </w:r>
    </w:p>
    <w:p w:rsidR="00647FB3" w:rsidRPr="00CA2098" w:rsidRDefault="00647FB3" w:rsidP="001A10CD">
      <w:pPr>
        <w:pStyle w:val="Odstavecseseznamem"/>
        <w:numPr>
          <w:ilvl w:val="0"/>
          <w:numId w:val="8"/>
        </w:numPr>
        <w:spacing w:line="360" w:lineRule="auto"/>
        <w:jc w:val="both"/>
        <w:rPr>
          <w:rFonts w:ascii="Arial" w:hAnsi="Arial" w:cs="Arial"/>
          <w:sz w:val="24"/>
          <w:szCs w:val="24"/>
        </w:rPr>
      </w:pPr>
      <w:r w:rsidRPr="00CA2098">
        <w:rPr>
          <w:rFonts w:ascii="Arial" w:hAnsi="Arial" w:cs="Arial"/>
          <w:sz w:val="24"/>
          <w:szCs w:val="24"/>
        </w:rPr>
        <w:t>Podporuje rozvoj osobnosti dítěte předškolního věku.</w:t>
      </w:r>
    </w:p>
    <w:p w:rsidR="00647FB3" w:rsidRPr="00CA2098" w:rsidRDefault="00647FB3" w:rsidP="001A10CD">
      <w:pPr>
        <w:pStyle w:val="Odstavecseseznamem"/>
        <w:numPr>
          <w:ilvl w:val="0"/>
          <w:numId w:val="8"/>
        </w:numPr>
        <w:spacing w:line="360" w:lineRule="auto"/>
        <w:jc w:val="both"/>
        <w:rPr>
          <w:rFonts w:ascii="Arial" w:hAnsi="Arial" w:cs="Arial"/>
          <w:sz w:val="24"/>
          <w:szCs w:val="24"/>
        </w:rPr>
      </w:pPr>
      <w:r w:rsidRPr="00CA2098">
        <w:rPr>
          <w:rFonts w:ascii="Arial" w:hAnsi="Arial" w:cs="Arial"/>
          <w:sz w:val="24"/>
          <w:szCs w:val="24"/>
        </w:rPr>
        <w:t>Podílí se na jeho zdravém citovém, rozumovém a tělesném rozvoji.</w:t>
      </w:r>
    </w:p>
    <w:p w:rsidR="00647FB3" w:rsidRPr="00CA2098" w:rsidRDefault="00647FB3" w:rsidP="001A10CD">
      <w:pPr>
        <w:pStyle w:val="Odstavecseseznamem"/>
        <w:numPr>
          <w:ilvl w:val="0"/>
          <w:numId w:val="8"/>
        </w:numPr>
        <w:spacing w:line="360" w:lineRule="auto"/>
        <w:jc w:val="both"/>
        <w:rPr>
          <w:rFonts w:ascii="Arial" w:hAnsi="Arial" w:cs="Arial"/>
          <w:sz w:val="24"/>
          <w:szCs w:val="24"/>
        </w:rPr>
      </w:pPr>
      <w:r w:rsidRPr="00CA2098">
        <w:rPr>
          <w:rFonts w:ascii="Arial" w:hAnsi="Arial" w:cs="Arial"/>
          <w:sz w:val="24"/>
          <w:szCs w:val="24"/>
        </w:rPr>
        <w:t>Podílí se na osvojování zák</w:t>
      </w:r>
      <w:r w:rsidR="00F2716E">
        <w:rPr>
          <w:rFonts w:ascii="Arial" w:hAnsi="Arial" w:cs="Arial"/>
          <w:sz w:val="24"/>
          <w:szCs w:val="24"/>
        </w:rPr>
        <w:t>ladních pravidel chování dítěte</w:t>
      </w:r>
      <w:r w:rsidRPr="00CA2098">
        <w:rPr>
          <w:rFonts w:ascii="Arial" w:hAnsi="Arial" w:cs="Arial"/>
          <w:sz w:val="24"/>
          <w:szCs w:val="24"/>
        </w:rPr>
        <w:t>.</w:t>
      </w:r>
    </w:p>
    <w:p w:rsidR="00647FB3" w:rsidRPr="00CA2098" w:rsidRDefault="00647FB3" w:rsidP="001A10CD">
      <w:pPr>
        <w:pStyle w:val="Odstavecseseznamem"/>
        <w:numPr>
          <w:ilvl w:val="0"/>
          <w:numId w:val="8"/>
        </w:numPr>
        <w:spacing w:line="360" w:lineRule="auto"/>
        <w:jc w:val="both"/>
        <w:rPr>
          <w:rFonts w:ascii="Arial" w:hAnsi="Arial" w:cs="Arial"/>
          <w:sz w:val="24"/>
          <w:szCs w:val="24"/>
        </w:rPr>
      </w:pPr>
      <w:r w:rsidRPr="00CA2098">
        <w:rPr>
          <w:rFonts w:ascii="Arial" w:hAnsi="Arial" w:cs="Arial"/>
          <w:sz w:val="24"/>
          <w:szCs w:val="24"/>
        </w:rPr>
        <w:t>Podporuje získávání základních životních hodnot a mezilidských vztahů dítěte.</w:t>
      </w:r>
    </w:p>
    <w:p w:rsidR="00647FB3" w:rsidRPr="00CA2098" w:rsidRDefault="00647FB3" w:rsidP="001A10CD">
      <w:pPr>
        <w:pStyle w:val="Odstavecseseznamem"/>
        <w:numPr>
          <w:ilvl w:val="0"/>
          <w:numId w:val="8"/>
        </w:numPr>
        <w:spacing w:line="360" w:lineRule="auto"/>
        <w:jc w:val="both"/>
        <w:rPr>
          <w:rFonts w:ascii="Arial" w:hAnsi="Arial" w:cs="Arial"/>
          <w:sz w:val="24"/>
          <w:szCs w:val="24"/>
        </w:rPr>
      </w:pPr>
      <w:r w:rsidRPr="00CA2098">
        <w:rPr>
          <w:rFonts w:ascii="Arial" w:hAnsi="Arial" w:cs="Arial"/>
          <w:sz w:val="24"/>
          <w:szCs w:val="24"/>
        </w:rPr>
        <w:t>Vytváří základní předpoklady pro pokračování ve vzdělávání.</w:t>
      </w:r>
    </w:p>
    <w:p w:rsidR="00647FB3" w:rsidRPr="00CA2098" w:rsidRDefault="00647FB3" w:rsidP="001A10CD">
      <w:pPr>
        <w:pStyle w:val="Odstavecseseznamem"/>
        <w:numPr>
          <w:ilvl w:val="0"/>
          <w:numId w:val="8"/>
        </w:numPr>
        <w:spacing w:line="360" w:lineRule="auto"/>
        <w:jc w:val="both"/>
        <w:rPr>
          <w:rFonts w:ascii="Arial" w:hAnsi="Arial" w:cs="Arial"/>
          <w:sz w:val="24"/>
          <w:szCs w:val="24"/>
        </w:rPr>
      </w:pPr>
      <w:r w:rsidRPr="00CA2098">
        <w:rPr>
          <w:rFonts w:ascii="Arial" w:hAnsi="Arial" w:cs="Arial"/>
          <w:sz w:val="24"/>
          <w:szCs w:val="24"/>
        </w:rPr>
        <w:t>Napomáhá vyrovnávat nerovnosti vývoje dětí před jejich vstupem do základního vzdělávání.</w:t>
      </w:r>
    </w:p>
    <w:p w:rsidR="00647FB3" w:rsidRPr="00CA2098" w:rsidRDefault="00647FB3" w:rsidP="001A10CD">
      <w:pPr>
        <w:pStyle w:val="Odstavecseseznamem"/>
        <w:numPr>
          <w:ilvl w:val="0"/>
          <w:numId w:val="8"/>
        </w:numPr>
        <w:spacing w:line="360" w:lineRule="auto"/>
        <w:jc w:val="both"/>
        <w:rPr>
          <w:rFonts w:ascii="Arial" w:hAnsi="Arial" w:cs="Arial"/>
          <w:sz w:val="24"/>
          <w:szCs w:val="24"/>
        </w:rPr>
      </w:pPr>
      <w:r w:rsidRPr="00CA2098">
        <w:rPr>
          <w:rFonts w:ascii="Arial" w:hAnsi="Arial" w:cs="Arial"/>
          <w:sz w:val="24"/>
          <w:szCs w:val="24"/>
        </w:rPr>
        <w:t>Poskytuje speciální pedagogickou péči dětem se speciálními vzdělávacími potřebami.</w:t>
      </w:r>
    </w:p>
    <w:p w:rsidR="00647FB3" w:rsidRPr="00CA2098" w:rsidRDefault="00647FB3" w:rsidP="001A10CD">
      <w:pPr>
        <w:pStyle w:val="Odstavecseseznamem"/>
        <w:numPr>
          <w:ilvl w:val="0"/>
          <w:numId w:val="8"/>
        </w:numPr>
        <w:spacing w:line="360" w:lineRule="auto"/>
        <w:jc w:val="both"/>
        <w:rPr>
          <w:rFonts w:ascii="Arial" w:hAnsi="Arial" w:cs="Arial"/>
          <w:sz w:val="24"/>
          <w:szCs w:val="24"/>
        </w:rPr>
      </w:pPr>
      <w:r w:rsidRPr="00CA2098">
        <w:rPr>
          <w:rFonts w:ascii="Arial" w:hAnsi="Arial" w:cs="Arial"/>
          <w:sz w:val="24"/>
          <w:szCs w:val="24"/>
        </w:rPr>
        <w:t>Vytváří podmínky pro rozvoj nadaných dětí.</w:t>
      </w:r>
    </w:p>
    <w:p w:rsidR="00647FB3" w:rsidRPr="00CA2098" w:rsidRDefault="00647FB3" w:rsidP="001A10CD">
      <w:pPr>
        <w:spacing w:line="360" w:lineRule="auto"/>
        <w:jc w:val="both"/>
        <w:rPr>
          <w:rFonts w:ascii="Arial" w:hAnsi="Arial" w:cs="Arial"/>
          <w:sz w:val="24"/>
          <w:szCs w:val="24"/>
        </w:rPr>
      </w:pPr>
      <w:r w:rsidRPr="00CA2098">
        <w:rPr>
          <w:rFonts w:ascii="Arial" w:hAnsi="Arial" w:cs="Arial"/>
          <w:sz w:val="24"/>
          <w:szCs w:val="24"/>
        </w:rPr>
        <w:t>1.2 Školní vzdělávací program upřesňuje cíle, zaměření, formy a obsah vzdělávání podle konkrétních podmínek uplatněných v mateřské škole.</w:t>
      </w:r>
    </w:p>
    <w:p w:rsidR="001A10CD" w:rsidRPr="00CA2098" w:rsidRDefault="001A10CD" w:rsidP="001A10CD">
      <w:pPr>
        <w:spacing w:line="360" w:lineRule="auto"/>
        <w:jc w:val="both"/>
        <w:rPr>
          <w:rFonts w:ascii="Arial" w:hAnsi="Arial" w:cs="Arial"/>
          <w:sz w:val="24"/>
          <w:szCs w:val="24"/>
        </w:rPr>
      </w:pPr>
    </w:p>
    <w:p w:rsidR="00647FB3" w:rsidRPr="00CA2098" w:rsidRDefault="00647FB3" w:rsidP="001A10CD">
      <w:pPr>
        <w:spacing w:line="360" w:lineRule="auto"/>
        <w:jc w:val="both"/>
        <w:rPr>
          <w:rFonts w:ascii="Arial" w:hAnsi="Arial" w:cs="Arial"/>
          <w:sz w:val="24"/>
          <w:szCs w:val="24"/>
        </w:rPr>
      </w:pPr>
      <w:r w:rsidRPr="00CA2098">
        <w:rPr>
          <w:rFonts w:ascii="Arial" w:hAnsi="Arial" w:cs="Arial"/>
          <w:sz w:val="24"/>
          <w:szCs w:val="24"/>
        </w:rPr>
        <w:t xml:space="preserve">1.3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 </w:t>
      </w:r>
    </w:p>
    <w:p w:rsidR="00647FB3" w:rsidRPr="00CA2098" w:rsidRDefault="00647FB3" w:rsidP="00647FB3">
      <w:pPr>
        <w:spacing w:line="360" w:lineRule="auto"/>
        <w:ind w:firstLine="709"/>
        <w:jc w:val="both"/>
        <w:rPr>
          <w:rFonts w:ascii="Arial" w:hAnsi="Arial" w:cs="Arial"/>
          <w:sz w:val="24"/>
          <w:szCs w:val="24"/>
        </w:rPr>
      </w:pPr>
    </w:p>
    <w:p w:rsidR="001A10CD" w:rsidRPr="00CA2098" w:rsidRDefault="001A10CD" w:rsidP="00647FB3">
      <w:pPr>
        <w:spacing w:after="240" w:line="360" w:lineRule="auto"/>
        <w:jc w:val="both"/>
        <w:rPr>
          <w:rFonts w:ascii="Arial" w:hAnsi="Arial" w:cs="Arial"/>
          <w:b/>
          <w:sz w:val="24"/>
          <w:szCs w:val="24"/>
        </w:rPr>
      </w:pPr>
    </w:p>
    <w:p w:rsidR="001A10CD" w:rsidRPr="00CA2098" w:rsidRDefault="001A10CD" w:rsidP="00647FB3">
      <w:pPr>
        <w:spacing w:after="240" w:line="360" w:lineRule="auto"/>
        <w:jc w:val="both"/>
        <w:rPr>
          <w:rFonts w:ascii="Arial" w:hAnsi="Arial" w:cs="Arial"/>
          <w:b/>
          <w:sz w:val="24"/>
          <w:szCs w:val="24"/>
        </w:rPr>
      </w:pPr>
    </w:p>
    <w:p w:rsidR="00647FB3" w:rsidRPr="00CA2098" w:rsidRDefault="00647FB3" w:rsidP="00647FB3">
      <w:pPr>
        <w:spacing w:after="240" w:line="360" w:lineRule="auto"/>
        <w:jc w:val="both"/>
        <w:rPr>
          <w:rFonts w:ascii="Arial" w:hAnsi="Arial" w:cs="Arial"/>
          <w:b/>
          <w:sz w:val="24"/>
          <w:szCs w:val="24"/>
        </w:rPr>
      </w:pPr>
      <w:r w:rsidRPr="00CA2098">
        <w:rPr>
          <w:rFonts w:ascii="Arial" w:hAnsi="Arial" w:cs="Arial"/>
          <w:b/>
          <w:sz w:val="24"/>
          <w:szCs w:val="24"/>
        </w:rPr>
        <w:t>2. Základní práva děti přijatých k předškolnímu vzdělávání</w:t>
      </w:r>
    </w:p>
    <w:p w:rsidR="00647FB3" w:rsidRPr="00CA2098" w:rsidRDefault="00647FB3" w:rsidP="001A10CD">
      <w:pPr>
        <w:spacing w:line="360" w:lineRule="auto"/>
        <w:jc w:val="both"/>
        <w:rPr>
          <w:rFonts w:ascii="Arial" w:hAnsi="Arial" w:cs="Arial"/>
          <w:sz w:val="24"/>
          <w:szCs w:val="24"/>
        </w:rPr>
      </w:pPr>
      <w:r w:rsidRPr="00CA2098">
        <w:rPr>
          <w:rFonts w:ascii="Arial" w:hAnsi="Arial" w:cs="Arial"/>
          <w:sz w:val="24"/>
          <w:szCs w:val="24"/>
        </w:rPr>
        <w:t>2.1 Každé přijaté dítě (dále jen „dítě“) má právo:</w:t>
      </w:r>
    </w:p>
    <w:p w:rsidR="00647FB3" w:rsidRPr="00CA2098" w:rsidRDefault="00647FB3" w:rsidP="001A10CD">
      <w:pPr>
        <w:pStyle w:val="Odstavecseseznamem"/>
        <w:numPr>
          <w:ilvl w:val="0"/>
          <w:numId w:val="9"/>
        </w:numPr>
        <w:spacing w:line="360" w:lineRule="auto"/>
        <w:jc w:val="both"/>
        <w:rPr>
          <w:rFonts w:ascii="Arial" w:hAnsi="Arial" w:cs="Arial"/>
          <w:sz w:val="24"/>
          <w:szCs w:val="24"/>
        </w:rPr>
      </w:pPr>
      <w:r w:rsidRPr="00CA2098">
        <w:rPr>
          <w:rFonts w:ascii="Arial" w:hAnsi="Arial" w:cs="Arial"/>
          <w:sz w:val="24"/>
          <w:szCs w:val="24"/>
        </w:rPr>
        <w:t>Na kvalitní předškolní vzdělávání v rozsahu uvedeném v bodě 1. tohoto školního řádu, zaručující optimální rozvoj jeho schopností a rozvoj jeho osobnosti.</w:t>
      </w:r>
    </w:p>
    <w:p w:rsidR="001A10CD" w:rsidRPr="00CA2098" w:rsidRDefault="00647FB3" w:rsidP="001A10CD">
      <w:pPr>
        <w:pStyle w:val="Odstavecseseznamem"/>
        <w:numPr>
          <w:ilvl w:val="0"/>
          <w:numId w:val="9"/>
        </w:numPr>
        <w:spacing w:line="360" w:lineRule="auto"/>
        <w:jc w:val="both"/>
        <w:rPr>
          <w:rFonts w:ascii="Arial" w:hAnsi="Arial" w:cs="Arial"/>
          <w:sz w:val="24"/>
          <w:szCs w:val="24"/>
        </w:rPr>
      </w:pPr>
      <w:r w:rsidRPr="00CA2098">
        <w:rPr>
          <w:rFonts w:ascii="Arial" w:hAnsi="Arial" w:cs="Arial"/>
          <w:sz w:val="24"/>
          <w:szCs w:val="24"/>
        </w:rPr>
        <w:t>Na zajištění činností a služeb poskytovaných školskými poradenskými zařízeními v rozsahu stanoveném ve školském zákoně.</w:t>
      </w:r>
    </w:p>
    <w:p w:rsidR="00647FB3" w:rsidRPr="00CA2098" w:rsidRDefault="00647FB3" w:rsidP="001A10CD">
      <w:pPr>
        <w:pStyle w:val="Odstavecseseznamem"/>
        <w:numPr>
          <w:ilvl w:val="0"/>
          <w:numId w:val="9"/>
        </w:numPr>
        <w:spacing w:line="360" w:lineRule="auto"/>
        <w:jc w:val="both"/>
        <w:rPr>
          <w:rFonts w:ascii="Arial" w:hAnsi="Arial" w:cs="Arial"/>
          <w:sz w:val="24"/>
          <w:szCs w:val="24"/>
        </w:rPr>
      </w:pPr>
      <w:r w:rsidRPr="00CA2098">
        <w:rPr>
          <w:rFonts w:ascii="Arial" w:hAnsi="Arial" w:cs="Arial"/>
          <w:sz w:val="24"/>
          <w:szCs w:val="24"/>
        </w:rPr>
        <w:t xml:space="preserve">Na fyzicky i psychicky bezpečné prostředí při pobytu v mateřské škole. </w:t>
      </w:r>
    </w:p>
    <w:p w:rsidR="001A10CD" w:rsidRPr="00CA2098" w:rsidRDefault="001A10CD" w:rsidP="001A10CD">
      <w:pPr>
        <w:pStyle w:val="Odstavecseseznamem"/>
        <w:spacing w:line="360" w:lineRule="auto"/>
        <w:jc w:val="both"/>
        <w:rPr>
          <w:rFonts w:ascii="Arial" w:hAnsi="Arial" w:cs="Arial"/>
          <w:sz w:val="24"/>
          <w:szCs w:val="24"/>
        </w:rPr>
      </w:pPr>
    </w:p>
    <w:p w:rsidR="00647FB3" w:rsidRPr="00CA2098" w:rsidRDefault="00647FB3" w:rsidP="001A10CD">
      <w:pPr>
        <w:spacing w:line="360" w:lineRule="auto"/>
        <w:jc w:val="both"/>
        <w:rPr>
          <w:rFonts w:ascii="Arial" w:hAnsi="Arial" w:cs="Arial"/>
          <w:sz w:val="24"/>
          <w:szCs w:val="24"/>
        </w:rPr>
      </w:pPr>
      <w:r w:rsidRPr="00CA2098">
        <w:rPr>
          <w:rFonts w:ascii="Arial" w:hAnsi="Arial" w:cs="Arial"/>
          <w:sz w:val="24"/>
          <w:szCs w:val="24"/>
        </w:rPr>
        <w:t>2.2 Při vzdělávání mají dále všechny děti práva, která jim zaručuje Listina lidských práv a svobod a Úmluva o právech dítěte a práva stanovená školským zákonem.</w:t>
      </w:r>
    </w:p>
    <w:p w:rsidR="001A10CD" w:rsidRPr="00CA2098" w:rsidRDefault="001A10CD" w:rsidP="001A10CD">
      <w:pPr>
        <w:spacing w:line="360" w:lineRule="auto"/>
        <w:jc w:val="both"/>
        <w:rPr>
          <w:rFonts w:ascii="Arial" w:hAnsi="Arial" w:cs="Arial"/>
          <w:sz w:val="24"/>
          <w:szCs w:val="24"/>
        </w:rPr>
      </w:pPr>
    </w:p>
    <w:p w:rsidR="00647FB3" w:rsidRPr="00CA2098" w:rsidRDefault="00647FB3" w:rsidP="001A10CD">
      <w:pPr>
        <w:shd w:val="clear" w:color="auto" w:fill="FFFFFF"/>
        <w:spacing w:line="360" w:lineRule="auto"/>
        <w:jc w:val="both"/>
        <w:rPr>
          <w:rFonts w:ascii="Arial" w:hAnsi="Arial" w:cs="Arial"/>
          <w:sz w:val="24"/>
          <w:szCs w:val="24"/>
        </w:rPr>
      </w:pPr>
      <w:r w:rsidRPr="00CA2098">
        <w:rPr>
          <w:rFonts w:ascii="Arial" w:hAnsi="Arial" w:cs="Arial"/>
          <w:sz w:val="24"/>
          <w:szCs w:val="24"/>
        </w:rPr>
        <w:t>2.3 Pokud je ve třídě mateřské školy vzděláváno individuálně integrované dítě, vytvoří ředitelka mateřské školy podmínky odpovídající individuálním vzdělávacím potřebám dítěte vedoucí k</w:t>
      </w:r>
      <w:r w:rsidR="001A10CD" w:rsidRPr="00CA2098">
        <w:rPr>
          <w:rFonts w:ascii="Arial" w:hAnsi="Arial" w:cs="Arial"/>
          <w:sz w:val="24"/>
          <w:szCs w:val="24"/>
        </w:rPr>
        <w:t xml:space="preserve"> </w:t>
      </w:r>
      <w:r w:rsidRPr="00CA2098">
        <w:rPr>
          <w:rFonts w:ascii="Arial" w:hAnsi="Arial" w:cs="Arial"/>
          <w:sz w:val="24"/>
          <w:szCs w:val="24"/>
        </w:rPr>
        <w:t>jeho všestrannému rozvoji.</w:t>
      </w:r>
    </w:p>
    <w:p w:rsidR="001A10CD" w:rsidRPr="00CA2098" w:rsidRDefault="001A10CD" w:rsidP="001A10CD">
      <w:pPr>
        <w:shd w:val="clear" w:color="auto" w:fill="FFFFFF"/>
        <w:spacing w:line="360" w:lineRule="auto"/>
        <w:jc w:val="both"/>
        <w:rPr>
          <w:rFonts w:ascii="Arial" w:hAnsi="Arial" w:cs="Arial"/>
          <w:sz w:val="24"/>
          <w:szCs w:val="24"/>
        </w:rPr>
      </w:pPr>
    </w:p>
    <w:p w:rsidR="00647FB3" w:rsidRPr="00CA2098" w:rsidRDefault="00F2716E" w:rsidP="001A10CD">
      <w:pPr>
        <w:spacing w:line="360" w:lineRule="auto"/>
        <w:jc w:val="both"/>
        <w:rPr>
          <w:rFonts w:ascii="Arial" w:hAnsi="Arial" w:cs="Arial"/>
          <w:sz w:val="24"/>
          <w:szCs w:val="24"/>
        </w:rPr>
      </w:pPr>
      <w:r>
        <w:rPr>
          <w:rFonts w:ascii="Arial" w:hAnsi="Arial" w:cs="Arial"/>
          <w:sz w:val="24"/>
          <w:szCs w:val="24"/>
        </w:rPr>
        <w:t xml:space="preserve">2.4 </w:t>
      </w:r>
      <w:r w:rsidR="00647FB3" w:rsidRPr="00CA2098">
        <w:rPr>
          <w:rFonts w:ascii="Arial" w:hAnsi="Arial" w:cs="Arial"/>
          <w:sz w:val="24"/>
          <w:szCs w:val="24"/>
        </w:rPr>
        <w:t>Další práva dětí při vzdělávání vyplývají z ustanovení ostatních článků tohoto školního řádu.</w:t>
      </w:r>
    </w:p>
    <w:p w:rsidR="00647FB3" w:rsidRPr="00CA2098" w:rsidRDefault="00647FB3" w:rsidP="00647FB3">
      <w:pPr>
        <w:spacing w:line="360" w:lineRule="auto"/>
        <w:ind w:firstLine="709"/>
        <w:jc w:val="both"/>
        <w:rPr>
          <w:rFonts w:ascii="Arial" w:hAnsi="Arial" w:cs="Arial"/>
          <w:sz w:val="24"/>
          <w:szCs w:val="24"/>
        </w:rPr>
      </w:pPr>
    </w:p>
    <w:p w:rsidR="00647FB3" w:rsidRPr="00CA2098" w:rsidRDefault="00647FB3" w:rsidP="00647FB3">
      <w:pPr>
        <w:spacing w:after="240" w:line="360" w:lineRule="auto"/>
        <w:jc w:val="both"/>
        <w:rPr>
          <w:rFonts w:ascii="Arial" w:hAnsi="Arial" w:cs="Arial"/>
          <w:sz w:val="24"/>
          <w:szCs w:val="24"/>
        </w:rPr>
      </w:pPr>
      <w:r w:rsidRPr="00CA2098">
        <w:rPr>
          <w:rFonts w:ascii="Arial" w:hAnsi="Arial" w:cs="Arial"/>
          <w:b/>
          <w:sz w:val="24"/>
          <w:szCs w:val="24"/>
        </w:rPr>
        <w:t>3. Základní povinnosti děti přijatých k předškolnímu vzdělávání</w:t>
      </w:r>
    </w:p>
    <w:p w:rsidR="00647FB3" w:rsidRPr="00CA2098" w:rsidRDefault="00647FB3" w:rsidP="001A10CD">
      <w:pPr>
        <w:spacing w:line="360" w:lineRule="auto"/>
        <w:jc w:val="both"/>
        <w:rPr>
          <w:rFonts w:ascii="Arial" w:hAnsi="Arial" w:cs="Arial"/>
          <w:sz w:val="24"/>
          <w:szCs w:val="24"/>
        </w:rPr>
      </w:pPr>
      <w:r w:rsidRPr="00CA2098">
        <w:rPr>
          <w:rFonts w:ascii="Arial" w:hAnsi="Arial" w:cs="Arial"/>
          <w:sz w:val="24"/>
          <w:szCs w:val="24"/>
        </w:rPr>
        <w:t xml:space="preserve">3.1 Základní povinností dětí přijatých k předškolnímu vzdělávání je slušně se chovat ke všem zaměstnancům školy a všem svým kamarádům. </w:t>
      </w:r>
    </w:p>
    <w:p w:rsidR="001A10CD" w:rsidRPr="00CA2098" w:rsidRDefault="001A10CD" w:rsidP="001A10CD">
      <w:pPr>
        <w:spacing w:line="360" w:lineRule="auto"/>
        <w:jc w:val="both"/>
        <w:rPr>
          <w:rFonts w:ascii="Arial" w:hAnsi="Arial" w:cs="Arial"/>
          <w:sz w:val="24"/>
          <w:szCs w:val="24"/>
        </w:rPr>
      </w:pPr>
    </w:p>
    <w:p w:rsidR="00647FB3" w:rsidRPr="00CA2098" w:rsidRDefault="00647FB3" w:rsidP="001A10CD">
      <w:pPr>
        <w:spacing w:line="360" w:lineRule="auto"/>
        <w:jc w:val="both"/>
        <w:rPr>
          <w:rFonts w:ascii="Arial" w:hAnsi="Arial" w:cs="Arial"/>
          <w:sz w:val="24"/>
          <w:szCs w:val="24"/>
        </w:rPr>
      </w:pPr>
      <w:r w:rsidRPr="00CA2098">
        <w:rPr>
          <w:rFonts w:ascii="Arial" w:hAnsi="Arial" w:cs="Arial"/>
          <w:sz w:val="24"/>
          <w:szCs w:val="24"/>
        </w:rPr>
        <w:t xml:space="preserve">3.2 Za projevy slušného chování je považováno slušné pozdravení, oslovení, prosba, poděkování. Děti mají povinnost při veškeré komunikaci dodržovat pravidla vzájemné úcty a respektu ke všem lidem v prostorách školy a v přilehlém okolí.   </w:t>
      </w:r>
    </w:p>
    <w:p w:rsidR="00647FB3" w:rsidRPr="00CA2098" w:rsidRDefault="00647FB3" w:rsidP="00647FB3">
      <w:pPr>
        <w:overflowPunct/>
        <w:autoSpaceDE/>
        <w:autoSpaceDN/>
        <w:adjustRightInd/>
        <w:spacing w:line="360" w:lineRule="auto"/>
        <w:jc w:val="both"/>
        <w:textAlignment w:val="auto"/>
        <w:rPr>
          <w:rFonts w:ascii="Arial" w:hAnsi="Arial" w:cs="Arial"/>
          <w:sz w:val="24"/>
          <w:szCs w:val="24"/>
        </w:rPr>
      </w:pPr>
    </w:p>
    <w:p w:rsidR="00647FB3" w:rsidRPr="00CA2098" w:rsidRDefault="00647FB3" w:rsidP="00647FB3">
      <w:pPr>
        <w:overflowPunct/>
        <w:autoSpaceDE/>
        <w:autoSpaceDN/>
        <w:adjustRightInd/>
        <w:spacing w:after="240" w:line="360" w:lineRule="auto"/>
        <w:jc w:val="both"/>
        <w:textAlignment w:val="auto"/>
        <w:rPr>
          <w:rFonts w:ascii="Arial" w:hAnsi="Arial" w:cs="Arial"/>
          <w:b/>
          <w:sz w:val="24"/>
          <w:szCs w:val="24"/>
        </w:rPr>
      </w:pPr>
      <w:r w:rsidRPr="00CA2098">
        <w:rPr>
          <w:rFonts w:ascii="Arial" w:hAnsi="Arial" w:cs="Arial"/>
          <w:b/>
          <w:sz w:val="24"/>
          <w:szCs w:val="24"/>
        </w:rPr>
        <w:t>4. Základní práva zákonných zástupců při předškolním vzdělávání dětí</w:t>
      </w:r>
    </w:p>
    <w:p w:rsidR="001A10CD" w:rsidRPr="00CA2098" w:rsidRDefault="001A10CD" w:rsidP="001A10CD">
      <w:pPr>
        <w:overflowPunct/>
        <w:autoSpaceDE/>
        <w:autoSpaceDN/>
        <w:adjustRightInd/>
        <w:spacing w:after="240" w:line="360" w:lineRule="auto"/>
        <w:jc w:val="both"/>
        <w:textAlignment w:val="auto"/>
        <w:rPr>
          <w:rFonts w:ascii="Arial" w:hAnsi="Arial" w:cs="Arial"/>
          <w:sz w:val="24"/>
          <w:szCs w:val="24"/>
        </w:rPr>
      </w:pPr>
      <w:r w:rsidRPr="00CA2098">
        <w:rPr>
          <w:rFonts w:ascii="Arial" w:hAnsi="Arial" w:cs="Arial"/>
          <w:sz w:val="24"/>
          <w:szCs w:val="24"/>
        </w:rPr>
        <w:t xml:space="preserve">4.1 Zákonní zástupci dětí a nezletilých žáků jsou povinni: </w:t>
      </w:r>
    </w:p>
    <w:p w:rsidR="001A10CD" w:rsidRPr="00CA2098" w:rsidRDefault="001A10CD" w:rsidP="001A10CD">
      <w:pPr>
        <w:pStyle w:val="Odstavecseseznamem"/>
        <w:numPr>
          <w:ilvl w:val="0"/>
          <w:numId w:val="11"/>
        </w:numPr>
        <w:overflowPunct/>
        <w:autoSpaceDE/>
        <w:autoSpaceDN/>
        <w:adjustRightInd/>
        <w:spacing w:after="240" w:line="360" w:lineRule="auto"/>
        <w:jc w:val="both"/>
        <w:textAlignment w:val="auto"/>
        <w:rPr>
          <w:rFonts w:ascii="Arial" w:hAnsi="Arial" w:cs="Arial"/>
          <w:sz w:val="24"/>
          <w:szCs w:val="24"/>
        </w:rPr>
      </w:pPr>
      <w:r w:rsidRPr="00CA2098">
        <w:rPr>
          <w:rFonts w:ascii="Arial" w:hAnsi="Arial" w:cs="Arial"/>
          <w:sz w:val="24"/>
          <w:szCs w:val="24"/>
        </w:rPr>
        <w:lastRenderedPageBreak/>
        <w:t xml:space="preserve">Zajistit, aby dítě řádně docházelo do mateřské školy, při příchodu do mateřské školy bylo vhodně a čistě upraveno. </w:t>
      </w:r>
    </w:p>
    <w:p w:rsidR="001A10CD" w:rsidRPr="00CA2098" w:rsidRDefault="001A10CD" w:rsidP="001A10CD">
      <w:pPr>
        <w:pStyle w:val="Odstavecseseznamem"/>
        <w:numPr>
          <w:ilvl w:val="0"/>
          <w:numId w:val="11"/>
        </w:numPr>
        <w:overflowPunct/>
        <w:autoSpaceDE/>
        <w:autoSpaceDN/>
        <w:adjustRightInd/>
        <w:spacing w:after="240" w:line="360" w:lineRule="auto"/>
        <w:jc w:val="both"/>
        <w:textAlignment w:val="auto"/>
        <w:rPr>
          <w:rFonts w:ascii="Arial" w:hAnsi="Arial" w:cs="Arial"/>
          <w:sz w:val="24"/>
          <w:szCs w:val="24"/>
        </w:rPr>
      </w:pPr>
      <w:r w:rsidRPr="00CA2098">
        <w:rPr>
          <w:rFonts w:ascii="Arial" w:hAnsi="Arial" w:cs="Arial"/>
          <w:sz w:val="24"/>
          <w:szCs w:val="24"/>
        </w:rPr>
        <w:t xml:space="preserve">Na vyzvání ředitele mateřské školy se osobně zúčastnit projednání závažných otázek týkajících se vzdělávání dítěte. </w:t>
      </w:r>
    </w:p>
    <w:p w:rsidR="001A10CD" w:rsidRPr="00CA2098" w:rsidRDefault="001A10CD" w:rsidP="001A10CD">
      <w:pPr>
        <w:pStyle w:val="Odstavecseseznamem"/>
        <w:numPr>
          <w:ilvl w:val="0"/>
          <w:numId w:val="11"/>
        </w:numPr>
        <w:overflowPunct/>
        <w:autoSpaceDE/>
        <w:autoSpaceDN/>
        <w:adjustRightInd/>
        <w:spacing w:after="240" w:line="360" w:lineRule="auto"/>
        <w:jc w:val="both"/>
        <w:textAlignment w:val="auto"/>
        <w:rPr>
          <w:rFonts w:ascii="Arial" w:hAnsi="Arial" w:cs="Arial"/>
          <w:sz w:val="24"/>
          <w:szCs w:val="24"/>
        </w:rPr>
      </w:pPr>
      <w:r w:rsidRPr="00CA2098">
        <w:rPr>
          <w:rFonts w:ascii="Arial" w:hAnsi="Arial" w:cs="Arial"/>
          <w:sz w:val="24"/>
          <w:szCs w:val="24"/>
        </w:rPr>
        <w:t xml:space="preserve">Informovat </w:t>
      </w:r>
      <w:r w:rsidR="00E82D73" w:rsidRPr="00CA2098">
        <w:rPr>
          <w:rFonts w:ascii="Arial" w:hAnsi="Arial" w:cs="Arial"/>
          <w:sz w:val="24"/>
          <w:szCs w:val="24"/>
        </w:rPr>
        <w:t xml:space="preserve">mateřskou školu o změně zdravotní způsobilosti, zdravotních obtížích dítěte nebo jiných závažných skutečnostech, které by mohly mít vliv na průběh vzdělávání dítěte. </w:t>
      </w:r>
    </w:p>
    <w:p w:rsidR="00E82D73" w:rsidRPr="00CA2098" w:rsidRDefault="00E82D73" w:rsidP="001A10CD">
      <w:pPr>
        <w:pStyle w:val="Odstavecseseznamem"/>
        <w:numPr>
          <w:ilvl w:val="0"/>
          <w:numId w:val="11"/>
        </w:numPr>
        <w:overflowPunct/>
        <w:autoSpaceDE/>
        <w:autoSpaceDN/>
        <w:adjustRightInd/>
        <w:spacing w:after="240" w:line="360" w:lineRule="auto"/>
        <w:jc w:val="both"/>
        <w:textAlignment w:val="auto"/>
        <w:rPr>
          <w:rFonts w:ascii="Arial" w:hAnsi="Arial" w:cs="Arial"/>
          <w:sz w:val="24"/>
          <w:szCs w:val="24"/>
        </w:rPr>
      </w:pPr>
      <w:r w:rsidRPr="00CA2098">
        <w:rPr>
          <w:rFonts w:ascii="Arial" w:hAnsi="Arial" w:cs="Arial"/>
          <w:sz w:val="24"/>
          <w:szCs w:val="24"/>
        </w:rPr>
        <w:t xml:space="preserve">Dokládat důvody nepřítomnosti dítěte v souladu s podmínkami stanovenými školním řádem. </w:t>
      </w:r>
    </w:p>
    <w:p w:rsidR="00E82D73" w:rsidRPr="00CA2098" w:rsidRDefault="00E82D73" w:rsidP="001A10CD">
      <w:pPr>
        <w:pStyle w:val="Odstavecseseznamem"/>
        <w:numPr>
          <w:ilvl w:val="0"/>
          <w:numId w:val="11"/>
        </w:numPr>
        <w:overflowPunct/>
        <w:autoSpaceDE/>
        <w:autoSpaceDN/>
        <w:adjustRightInd/>
        <w:spacing w:after="240" w:line="360" w:lineRule="auto"/>
        <w:jc w:val="both"/>
        <w:textAlignment w:val="auto"/>
        <w:rPr>
          <w:rFonts w:ascii="Arial" w:hAnsi="Arial" w:cs="Arial"/>
          <w:sz w:val="24"/>
          <w:szCs w:val="24"/>
        </w:rPr>
      </w:pPr>
      <w:r w:rsidRPr="00CA2098">
        <w:rPr>
          <w:rFonts w:ascii="Arial" w:hAnsi="Arial" w:cs="Arial"/>
          <w:sz w:val="24"/>
          <w:szCs w:val="24"/>
        </w:rPr>
        <w:t>Oznamovat škole a školskému zařízení údaje podle §28 odst. 2 a 3 a školského zákona č. 561/2004 Sb. další údaje, které jsou podstatné pro průběh vzdělávání nebo bezpečnost dítěte a změny v těchto údajích (např. údaje pro vedení školní matriky)</w:t>
      </w:r>
    </w:p>
    <w:p w:rsidR="00647FB3" w:rsidRPr="00CA2098" w:rsidRDefault="00E82D73" w:rsidP="001A10CD">
      <w:pPr>
        <w:pStyle w:val="Odstavecseseznamem"/>
        <w:numPr>
          <w:ilvl w:val="0"/>
          <w:numId w:val="11"/>
        </w:numPr>
        <w:overflowPunct/>
        <w:autoSpaceDE/>
        <w:autoSpaceDN/>
        <w:adjustRightInd/>
        <w:spacing w:after="240" w:line="360" w:lineRule="auto"/>
        <w:jc w:val="both"/>
        <w:textAlignment w:val="auto"/>
        <w:rPr>
          <w:rFonts w:ascii="Arial" w:hAnsi="Arial" w:cs="Arial"/>
          <w:sz w:val="24"/>
          <w:szCs w:val="24"/>
        </w:rPr>
      </w:pPr>
      <w:r w:rsidRPr="00CA2098">
        <w:rPr>
          <w:rFonts w:ascii="Arial" w:hAnsi="Arial" w:cs="Arial"/>
          <w:sz w:val="24"/>
          <w:szCs w:val="24"/>
        </w:rPr>
        <w:t>Ve stanoveném termínu uhradit úplatu za předškolní vzdělávání a stravné</w:t>
      </w:r>
      <w:r w:rsidR="00F2716E">
        <w:rPr>
          <w:rFonts w:ascii="Arial" w:hAnsi="Arial" w:cs="Arial"/>
          <w:sz w:val="24"/>
          <w:szCs w:val="24"/>
        </w:rPr>
        <w:t>.</w:t>
      </w:r>
      <w:r w:rsidRPr="00CA2098">
        <w:rPr>
          <w:rFonts w:ascii="Arial" w:hAnsi="Arial" w:cs="Arial"/>
          <w:sz w:val="24"/>
          <w:szCs w:val="24"/>
        </w:rPr>
        <w:t xml:space="preserve"> </w:t>
      </w:r>
    </w:p>
    <w:p w:rsidR="00647FB3" w:rsidRPr="00CA2098" w:rsidRDefault="00647FB3" w:rsidP="00647FB3">
      <w:pPr>
        <w:spacing w:line="360" w:lineRule="auto"/>
        <w:jc w:val="both"/>
        <w:rPr>
          <w:rFonts w:ascii="Arial" w:hAnsi="Arial" w:cs="Arial"/>
          <w:sz w:val="24"/>
          <w:szCs w:val="24"/>
        </w:rPr>
      </w:pPr>
    </w:p>
    <w:p w:rsidR="00647FB3" w:rsidRPr="00CA2098" w:rsidRDefault="00647FB3" w:rsidP="00647FB3">
      <w:pPr>
        <w:spacing w:after="240" w:line="360" w:lineRule="auto"/>
        <w:jc w:val="both"/>
        <w:rPr>
          <w:rFonts w:ascii="Arial" w:hAnsi="Arial" w:cs="Arial"/>
          <w:b/>
          <w:color w:val="000000" w:themeColor="text1"/>
          <w:sz w:val="24"/>
          <w:szCs w:val="24"/>
        </w:rPr>
      </w:pPr>
      <w:r w:rsidRPr="00CA2098">
        <w:rPr>
          <w:rFonts w:ascii="Arial" w:hAnsi="Arial" w:cs="Arial"/>
          <w:b/>
          <w:color w:val="000000" w:themeColor="text1"/>
          <w:sz w:val="24"/>
          <w:szCs w:val="24"/>
        </w:rPr>
        <w:t xml:space="preserve">5. Povinnosti zákonných zástupců </w:t>
      </w:r>
    </w:p>
    <w:p w:rsidR="00647FB3" w:rsidRPr="00CA2098" w:rsidRDefault="00647FB3" w:rsidP="00647FB3">
      <w:pPr>
        <w:pStyle w:val="Prosttext"/>
        <w:overflowPunct w:val="0"/>
        <w:autoSpaceDE w:val="0"/>
        <w:autoSpaceDN w:val="0"/>
        <w:adjustRightInd w:val="0"/>
        <w:spacing w:line="360" w:lineRule="auto"/>
        <w:jc w:val="both"/>
        <w:textAlignment w:val="baseline"/>
        <w:rPr>
          <w:rFonts w:ascii="Arial" w:hAnsi="Arial" w:cs="Arial"/>
          <w:color w:val="000000" w:themeColor="text1"/>
          <w:sz w:val="24"/>
          <w:szCs w:val="24"/>
        </w:rPr>
      </w:pPr>
      <w:r w:rsidRPr="00CA2098">
        <w:rPr>
          <w:rFonts w:ascii="Arial" w:hAnsi="Arial" w:cs="Arial"/>
          <w:color w:val="000000" w:themeColor="text1"/>
          <w:sz w:val="24"/>
          <w:szCs w:val="24"/>
        </w:rPr>
        <w:t>Zákonní zástupci dětí jsou povinni:</w:t>
      </w:r>
    </w:p>
    <w:p w:rsidR="00647FB3" w:rsidRPr="00CA2098" w:rsidRDefault="00F2716E" w:rsidP="00647FB3">
      <w:pPr>
        <w:pStyle w:val="Prosttext"/>
        <w:overflowPunct w:val="0"/>
        <w:autoSpaceDE w:val="0"/>
        <w:autoSpaceDN w:val="0"/>
        <w:adjustRightInd w:val="0"/>
        <w:spacing w:line="360" w:lineRule="auto"/>
        <w:ind w:firstLine="709"/>
        <w:jc w:val="both"/>
        <w:textAlignment w:val="baseline"/>
        <w:rPr>
          <w:rFonts w:ascii="Arial" w:hAnsi="Arial" w:cs="Arial"/>
          <w:color w:val="000000" w:themeColor="text1"/>
          <w:sz w:val="24"/>
          <w:szCs w:val="24"/>
        </w:rPr>
      </w:pPr>
      <w:r>
        <w:rPr>
          <w:rFonts w:ascii="Arial" w:hAnsi="Arial" w:cs="Arial"/>
          <w:color w:val="000000" w:themeColor="text1"/>
          <w:sz w:val="24"/>
          <w:szCs w:val="24"/>
        </w:rPr>
        <w:t>5.1 P</w:t>
      </w:r>
      <w:r w:rsidR="00647FB3" w:rsidRPr="00CA2098">
        <w:rPr>
          <w:rFonts w:ascii="Arial" w:hAnsi="Arial" w:cs="Arial"/>
          <w:color w:val="000000" w:themeColor="text1"/>
          <w:sz w:val="24"/>
          <w:szCs w:val="24"/>
        </w:rPr>
        <w:t>řihlásit své dítě k povinnému předškolnímu vzdělávání (od počátku školního roku, který následuje po dni, kdy dítě dosáhne pátého roku věku).</w:t>
      </w:r>
    </w:p>
    <w:p w:rsidR="00647FB3" w:rsidRDefault="00F2716E" w:rsidP="00647FB3">
      <w:pPr>
        <w:spacing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5.2</w:t>
      </w:r>
      <w:r w:rsidR="00647FB3" w:rsidRPr="00CA2098">
        <w:rPr>
          <w:rFonts w:ascii="Arial" w:hAnsi="Arial" w:cs="Arial"/>
          <w:color w:val="000000" w:themeColor="text1"/>
          <w:sz w:val="24"/>
          <w:szCs w:val="24"/>
        </w:rPr>
        <w:t xml:space="preserve"> Zajistit, aby dítě řádně docházelo do mateřské školy, pří příchodu do mateřské školy bylo vhodně a čistě upraveno.</w:t>
      </w:r>
    </w:p>
    <w:p w:rsidR="00647FB3" w:rsidRDefault="00F2716E" w:rsidP="00F2716E">
      <w:pPr>
        <w:spacing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5.3 </w:t>
      </w:r>
      <w:r w:rsidR="00647FB3" w:rsidRPr="00CA2098">
        <w:rPr>
          <w:rFonts w:ascii="Arial" w:hAnsi="Arial" w:cs="Arial"/>
          <w:color w:val="000000" w:themeColor="text1"/>
          <w:sz w:val="24"/>
          <w:szCs w:val="24"/>
        </w:rPr>
        <w:t>Pedagogickým pracovníkům předávat ráno dítě, které je zdravé a nemá příznaky žádné nemoci.</w:t>
      </w:r>
    </w:p>
    <w:p w:rsidR="00647FB3" w:rsidRPr="00CA2098" w:rsidRDefault="00F2716E" w:rsidP="00804879">
      <w:pPr>
        <w:spacing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5.4</w:t>
      </w:r>
      <w:r w:rsidR="00804879">
        <w:rPr>
          <w:rFonts w:ascii="Arial" w:hAnsi="Arial" w:cs="Arial"/>
          <w:color w:val="000000" w:themeColor="text1"/>
          <w:sz w:val="24"/>
          <w:szCs w:val="24"/>
        </w:rPr>
        <w:t xml:space="preserve"> </w:t>
      </w:r>
      <w:r w:rsidR="00647FB3" w:rsidRPr="00CA2098">
        <w:rPr>
          <w:rFonts w:ascii="Arial" w:hAnsi="Arial" w:cs="Arial"/>
          <w:color w:val="000000" w:themeColor="text1"/>
          <w:sz w:val="24"/>
          <w:szCs w:val="24"/>
        </w:rPr>
        <w:t>Na vyzvání ředitelky mateřské školy se osobně zúčastnit projednání závažných otázek týkajících se vzdělávání dítěte.</w:t>
      </w:r>
    </w:p>
    <w:p w:rsidR="00647FB3" w:rsidRDefault="00804879" w:rsidP="00647FB3">
      <w:pPr>
        <w:spacing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5.5</w:t>
      </w:r>
      <w:r w:rsidR="00647FB3" w:rsidRPr="00CA2098">
        <w:rPr>
          <w:rFonts w:ascii="Arial" w:hAnsi="Arial" w:cs="Arial"/>
          <w:color w:val="000000" w:themeColor="text1"/>
          <w:sz w:val="24"/>
          <w:szCs w:val="24"/>
        </w:rPr>
        <w:t xml:space="preserve"> Sledovat zdravotní stav dítěte. Informovat mateřskou školu o změně zdravotní způsobilosti, zdravotních obtížích dítěte nebo jiných závažných skutečnostech, které by mohly mít vliv na průběh vzdělávání dítěte.</w:t>
      </w:r>
    </w:p>
    <w:p w:rsidR="00647FB3" w:rsidRDefault="00804879" w:rsidP="00804879">
      <w:pPr>
        <w:spacing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5.6 </w:t>
      </w:r>
      <w:r w:rsidR="00647FB3" w:rsidRPr="00CA2098">
        <w:rPr>
          <w:rFonts w:ascii="Arial" w:hAnsi="Arial" w:cs="Arial"/>
          <w:color w:val="000000" w:themeColor="text1"/>
          <w:sz w:val="24"/>
          <w:szCs w:val="24"/>
        </w:rPr>
        <w:t>Dokládat důvody nepřítomnosti dítěte v souladu s podmínkami stanovenými školním řádem.</w:t>
      </w:r>
    </w:p>
    <w:p w:rsidR="00647FB3" w:rsidRPr="00CA2098" w:rsidRDefault="00804879" w:rsidP="00804879">
      <w:pPr>
        <w:spacing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5.7 </w:t>
      </w:r>
      <w:r w:rsidR="00647FB3" w:rsidRPr="00CA2098">
        <w:rPr>
          <w:rFonts w:ascii="Arial" w:hAnsi="Arial" w:cs="Arial"/>
          <w:color w:val="000000" w:themeColor="text1"/>
          <w:sz w:val="24"/>
          <w:szCs w:val="24"/>
        </w:rPr>
        <w:t xml:space="preserve">Oznamovat škole údaje podle § 28 odst. </w:t>
      </w:r>
      <w:smartTag w:uri="urn:schemas-microsoft-com:office:smarttags" w:element="metricconverter">
        <w:smartTagPr>
          <w:attr w:name="ProductID" w:val="2 a"/>
        </w:smartTagPr>
        <w:r w:rsidR="00647FB3" w:rsidRPr="00CA2098">
          <w:rPr>
            <w:rFonts w:ascii="Arial" w:hAnsi="Arial" w:cs="Arial"/>
            <w:color w:val="000000" w:themeColor="text1"/>
            <w:sz w:val="24"/>
            <w:szCs w:val="24"/>
          </w:rPr>
          <w:t>2 a</w:t>
        </w:r>
      </w:smartTag>
      <w:r w:rsidR="00647FB3" w:rsidRPr="00CA2098">
        <w:rPr>
          <w:rFonts w:ascii="Arial" w:hAnsi="Arial" w:cs="Arial"/>
          <w:color w:val="000000" w:themeColor="text1"/>
          <w:sz w:val="24"/>
          <w:szCs w:val="24"/>
        </w:rPr>
        <w:t xml:space="preserve"> </w:t>
      </w:r>
      <w:smartTag w:uri="urn:schemas-microsoft-com:office:smarttags" w:element="metricconverter">
        <w:smartTagPr>
          <w:attr w:name="ProductID" w:val="3 a"/>
        </w:smartTagPr>
        <w:r w:rsidR="00647FB3" w:rsidRPr="00CA2098">
          <w:rPr>
            <w:rFonts w:ascii="Arial" w:hAnsi="Arial" w:cs="Arial"/>
            <w:color w:val="000000" w:themeColor="text1"/>
            <w:sz w:val="24"/>
            <w:szCs w:val="24"/>
          </w:rPr>
          <w:t>3 a</w:t>
        </w:r>
      </w:smartTag>
      <w:r w:rsidR="00647FB3" w:rsidRPr="00CA2098">
        <w:rPr>
          <w:rFonts w:ascii="Arial" w:hAnsi="Arial" w:cs="Arial"/>
          <w:color w:val="000000" w:themeColor="text1"/>
          <w:sz w:val="24"/>
          <w:szCs w:val="24"/>
        </w:rPr>
        <w:t xml:space="preserve"> školského zákona č. 561/2004 Sb. další údaje, které jsou podstatné pro průběh vzdělávání nebo bezpečnost dítěte a změny v těchto údajích (např. údaje pro vedení školní matriky).</w:t>
      </w:r>
    </w:p>
    <w:p w:rsidR="00647FB3" w:rsidRPr="00CA2098" w:rsidRDefault="00647FB3" w:rsidP="00647FB3">
      <w:pPr>
        <w:spacing w:after="240" w:line="360" w:lineRule="auto"/>
        <w:jc w:val="both"/>
        <w:rPr>
          <w:rFonts w:ascii="Arial" w:hAnsi="Arial" w:cs="Arial"/>
          <w:b/>
          <w:color w:val="000000" w:themeColor="text1"/>
          <w:sz w:val="24"/>
          <w:szCs w:val="24"/>
        </w:rPr>
      </w:pPr>
    </w:p>
    <w:p w:rsidR="00647FB3" w:rsidRPr="00CA2098" w:rsidRDefault="00647FB3" w:rsidP="00647FB3">
      <w:pPr>
        <w:spacing w:after="240" w:line="360" w:lineRule="auto"/>
        <w:jc w:val="both"/>
        <w:rPr>
          <w:rFonts w:ascii="Arial" w:hAnsi="Arial" w:cs="Arial"/>
          <w:b/>
          <w:color w:val="000000" w:themeColor="text1"/>
          <w:sz w:val="24"/>
          <w:szCs w:val="24"/>
        </w:rPr>
      </w:pPr>
      <w:r w:rsidRPr="00CA2098">
        <w:rPr>
          <w:rFonts w:ascii="Arial" w:hAnsi="Arial" w:cs="Arial"/>
          <w:b/>
          <w:color w:val="000000" w:themeColor="text1"/>
          <w:sz w:val="24"/>
          <w:szCs w:val="24"/>
        </w:rPr>
        <w:t>6. Povinnosti pedagogických pracovníků</w:t>
      </w:r>
    </w:p>
    <w:p w:rsidR="00647FB3" w:rsidRPr="00CA2098" w:rsidRDefault="00804879" w:rsidP="00647FB3">
      <w:pPr>
        <w:spacing w:line="360" w:lineRule="auto"/>
        <w:ind w:firstLine="709"/>
        <w:jc w:val="both"/>
        <w:rPr>
          <w:rFonts w:ascii="Arial" w:hAnsi="Arial" w:cs="Arial"/>
          <w:color w:val="000000" w:themeColor="text1"/>
          <w:sz w:val="24"/>
          <w:szCs w:val="24"/>
        </w:rPr>
      </w:pPr>
      <w:r>
        <w:rPr>
          <w:rFonts w:ascii="Arial" w:hAnsi="Arial" w:cs="Arial"/>
          <w:color w:val="000000" w:themeColor="text1"/>
          <w:sz w:val="24"/>
          <w:szCs w:val="24"/>
        </w:rPr>
        <w:t>6.1</w:t>
      </w:r>
      <w:r w:rsidR="00647FB3" w:rsidRPr="00CA2098">
        <w:rPr>
          <w:rFonts w:ascii="Arial" w:hAnsi="Arial" w:cs="Arial"/>
          <w:color w:val="000000" w:themeColor="text1"/>
          <w:sz w:val="24"/>
          <w:szCs w:val="24"/>
        </w:rPr>
        <w:t xml:space="preserve"> Pedagogičtí pracovníci jsou povinni:</w:t>
      </w:r>
    </w:p>
    <w:p w:rsidR="00647FB3" w:rsidRPr="00CA2098" w:rsidRDefault="00647FB3" w:rsidP="00647FB3">
      <w:pPr>
        <w:spacing w:line="360" w:lineRule="auto"/>
        <w:jc w:val="both"/>
        <w:rPr>
          <w:rFonts w:ascii="Arial" w:hAnsi="Arial" w:cs="Arial"/>
          <w:color w:val="000000" w:themeColor="text1"/>
          <w:sz w:val="24"/>
          <w:szCs w:val="24"/>
        </w:rPr>
      </w:pPr>
      <w:r w:rsidRPr="00CA2098">
        <w:rPr>
          <w:rFonts w:ascii="Arial" w:hAnsi="Arial" w:cs="Arial"/>
          <w:color w:val="000000" w:themeColor="text1"/>
          <w:sz w:val="24"/>
          <w:szCs w:val="24"/>
        </w:rPr>
        <w:t>Při přebírání dítěte od zákonných zástupců nebo jimi pověřených osob sledovat zdravotní stav dítěte.</w:t>
      </w:r>
    </w:p>
    <w:p w:rsidR="00647FB3" w:rsidRPr="00CA2098" w:rsidRDefault="00647FB3" w:rsidP="00647FB3">
      <w:pPr>
        <w:spacing w:line="360" w:lineRule="auto"/>
        <w:jc w:val="both"/>
        <w:rPr>
          <w:rFonts w:ascii="Arial" w:hAnsi="Arial" w:cs="Arial"/>
          <w:color w:val="000000" w:themeColor="text1"/>
          <w:sz w:val="24"/>
          <w:szCs w:val="24"/>
        </w:rPr>
      </w:pPr>
      <w:r w:rsidRPr="00CA2098">
        <w:rPr>
          <w:rFonts w:ascii="Arial" w:hAnsi="Arial" w:cs="Arial"/>
          <w:color w:val="000000" w:themeColor="text1"/>
          <w:sz w:val="24"/>
          <w:szCs w:val="24"/>
        </w:rPr>
        <w:t xml:space="preserve">V případě, že přebírané dítě jeví známky akutního onemocnění, pedagog toto dítě </w:t>
      </w:r>
    </w:p>
    <w:p w:rsidR="00647FB3" w:rsidRPr="00CA2098" w:rsidRDefault="00647FB3" w:rsidP="00647FB3">
      <w:pPr>
        <w:spacing w:line="360" w:lineRule="auto"/>
        <w:jc w:val="both"/>
        <w:rPr>
          <w:rFonts w:ascii="Arial" w:hAnsi="Arial" w:cs="Arial"/>
          <w:color w:val="000000" w:themeColor="text1"/>
          <w:sz w:val="24"/>
          <w:szCs w:val="24"/>
        </w:rPr>
      </w:pPr>
      <w:r w:rsidRPr="00CA2098">
        <w:rPr>
          <w:rFonts w:ascii="Arial" w:hAnsi="Arial" w:cs="Arial"/>
          <w:color w:val="000000" w:themeColor="text1"/>
          <w:sz w:val="24"/>
          <w:szCs w:val="24"/>
        </w:rPr>
        <w:t xml:space="preserve"> od zákonného zástupce nepřebere, aby bylo v rámci MŠ zajištěno předcházení </w:t>
      </w:r>
    </w:p>
    <w:p w:rsidR="00647FB3" w:rsidRPr="00CA2098" w:rsidRDefault="00647FB3" w:rsidP="00647FB3">
      <w:pPr>
        <w:spacing w:line="360" w:lineRule="auto"/>
        <w:jc w:val="both"/>
        <w:rPr>
          <w:rFonts w:ascii="Arial" w:hAnsi="Arial" w:cs="Arial"/>
          <w:color w:val="000000" w:themeColor="text1"/>
          <w:sz w:val="24"/>
          <w:szCs w:val="24"/>
        </w:rPr>
      </w:pPr>
      <w:r w:rsidRPr="00CA2098">
        <w:rPr>
          <w:rFonts w:ascii="Arial" w:hAnsi="Arial" w:cs="Arial"/>
          <w:color w:val="000000" w:themeColor="text1"/>
          <w:sz w:val="24"/>
          <w:szCs w:val="24"/>
        </w:rPr>
        <w:t xml:space="preserve"> vzniku a šíření infekčních nemocí mezi dětmi (v souladu s § 29 školského zákona o povinnosti zajistit BOZ).</w:t>
      </w:r>
    </w:p>
    <w:p w:rsidR="00647FB3" w:rsidRPr="00CA2098" w:rsidRDefault="00647FB3" w:rsidP="00647FB3">
      <w:pPr>
        <w:spacing w:line="360" w:lineRule="auto"/>
        <w:jc w:val="both"/>
        <w:rPr>
          <w:rFonts w:ascii="Arial" w:hAnsi="Arial" w:cs="Arial"/>
          <w:color w:val="000000" w:themeColor="text1"/>
          <w:sz w:val="24"/>
          <w:szCs w:val="24"/>
        </w:rPr>
      </w:pPr>
      <w:r w:rsidRPr="00CA2098">
        <w:rPr>
          <w:rFonts w:ascii="Arial" w:hAnsi="Arial" w:cs="Arial"/>
          <w:color w:val="000000" w:themeColor="text1"/>
          <w:sz w:val="24"/>
          <w:szCs w:val="24"/>
        </w:rPr>
        <w:t>V případě, že dítě vykazuje známky akutního onemocnění</w:t>
      </w:r>
      <w:r w:rsidR="00804879">
        <w:rPr>
          <w:rFonts w:ascii="Arial" w:hAnsi="Arial" w:cs="Arial"/>
          <w:color w:val="000000" w:themeColor="text1"/>
          <w:sz w:val="24"/>
          <w:szCs w:val="24"/>
        </w:rPr>
        <w:t xml:space="preserve"> v průběhu dne, pedagog zajistí</w:t>
      </w:r>
      <w:r w:rsidRPr="00CA2098">
        <w:rPr>
          <w:rFonts w:ascii="Arial" w:hAnsi="Arial" w:cs="Arial"/>
          <w:color w:val="000000" w:themeColor="text1"/>
          <w:sz w:val="24"/>
          <w:szCs w:val="24"/>
        </w:rPr>
        <w:t xml:space="preserve"> pro toto dítě dohled zaměstnance školy a bez zbytečného odkladu kontaktuje zákonné zástupce, které informuje o aktuálním zdravotním stavu jejich dítěte (dle § 7 odst. 3 zákona č.258/2000 Sb., v platném znění). O této skutečnosti pedagog bezodkladně informuje ředitelku školy.</w:t>
      </w:r>
    </w:p>
    <w:p w:rsidR="00647FB3" w:rsidRPr="00CA2098" w:rsidRDefault="00647FB3" w:rsidP="00647FB3">
      <w:pPr>
        <w:spacing w:line="360" w:lineRule="auto"/>
        <w:jc w:val="both"/>
        <w:rPr>
          <w:rFonts w:ascii="Arial" w:hAnsi="Arial" w:cs="Arial"/>
          <w:color w:val="000000" w:themeColor="text1"/>
          <w:sz w:val="24"/>
          <w:szCs w:val="24"/>
        </w:rPr>
      </w:pPr>
    </w:p>
    <w:p w:rsidR="00647FB3" w:rsidRPr="00CA2098" w:rsidRDefault="00647FB3" w:rsidP="00647FB3">
      <w:pPr>
        <w:spacing w:after="240" w:line="360" w:lineRule="auto"/>
        <w:jc w:val="center"/>
        <w:rPr>
          <w:rFonts w:ascii="Arial" w:hAnsi="Arial" w:cs="Arial"/>
          <w:color w:val="000000" w:themeColor="text1"/>
          <w:sz w:val="24"/>
          <w:szCs w:val="24"/>
        </w:rPr>
      </w:pPr>
      <w:r w:rsidRPr="00CA2098">
        <w:rPr>
          <w:rFonts w:ascii="Arial" w:hAnsi="Arial" w:cs="Arial"/>
          <w:color w:val="000000" w:themeColor="text1"/>
          <w:sz w:val="24"/>
          <w:szCs w:val="24"/>
        </w:rPr>
        <w:t>Čl.II</w:t>
      </w:r>
    </w:p>
    <w:p w:rsidR="00647FB3" w:rsidRPr="00CA2098" w:rsidRDefault="00647FB3" w:rsidP="00647FB3">
      <w:pPr>
        <w:pStyle w:val="Default"/>
        <w:spacing w:line="360" w:lineRule="auto"/>
        <w:jc w:val="center"/>
        <w:rPr>
          <w:rFonts w:ascii="Arial" w:hAnsi="Arial" w:cs="Arial"/>
          <w:bCs/>
          <w:color w:val="000000" w:themeColor="text1"/>
        </w:rPr>
      </w:pPr>
      <w:r w:rsidRPr="00CA2098">
        <w:rPr>
          <w:rFonts w:ascii="Arial" w:hAnsi="Arial" w:cs="Arial"/>
          <w:color w:val="000000" w:themeColor="text1"/>
        </w:rPr>
        <w:t xml:space="preserve">POSTUP V PŘÍPADĚ </w:t>
      </w:r>
      <w:r w:rsidRPr="00CA2098">
        <w:rPr>
          <w:rFonts w:ascii="Arial" w:hAnsi="Arial" w:cs="Arial"/>
          <w:bCs/>
          <w:color w:val="000000" w:themeColor="text1"/>
        </w:rPr>
        <w:t>POZDNÍHO VYZVEDÁVÁNÍ DÍTĚTE Z MATEŘSKÉ ŠKOLY - PO UKONČENÍ PROVOZU MŠ</w:t>
      </w:r>
    </w:p>
    <w:p w:rsidR="00647FB3" w:rsidRPr="00CA2098" w:rsidRDefault="00647FB3" w:rsidP="00647FB3">
      <w:pPr>
        <w:pStyle w:val="Default"/>
        <w:spacing w:line="360" w:lineRule="auto"/>
        <w:jc w:val="center"/>
        <w:rPr>
          <w:rFonts w:ascii="Arial" w:hAnsi="Arial" w:cs="Arial"/>
          <w:bCs/>
          <w:color w:val="000000" w:themeColor="text1"/>
        </w:rPr>
      </w:pPr>
    </w:p>
    <w:p w:rsidR="00647FB3" w:rsidRPr="00CA2098" w:rsidRDefault="00647FB3" w:rsidP="00647FB3">
      <w:pPr>
        <w:pStyle w:val="Default"/>
        <w:numPr>
          <w:ilvl w:val="0"/>
          <w:numId w:val="4"/>
        </w:numPr>
        <w:spacing w:line="360" w:lineRule="auto"/>
        <w:jc w:val="both"/>
        <w:rPr>
          <w:rFonts w:ascii="Arial" w:hAnsi="Arial" w:cs="Arial"/>
          <w:b/>
          <w:color w:val="000000" w:themeColor="text1"/>
        </w:rPr>
      </w:pPr>
      <w:r w:rsidRPr="00CA2098">
        <w:rPr>
          <w:rFonts w:ascii="Arial" w:hAnsi="Arial" w:cs="Arial"/>
          <w:b/>
          <w:color w:val="000000" w:themeColor="text1"/>
        </w:rPr>
        <w:t>Povinnosti zákonných zástupců a postup pedagogického pracovníka</w:t>
      </w:r>
    </w:p>
    <w:p w:rsidR="00647FB3" w:rsidRPr="00CA2098" w:rsidRDefault="00647FB3" w:rsidP="00647FB3">
      <w:pPr>
        <w:pStyle w:val="Default"/>
        <w:spacing w:line="360" w:lineRule="auto"/>
        <w:jc w:val="both"/>
        <w:rPr>
          <w:rFonts w:ascii="Arial" w:hAnsi="Arial" w:cs="Arial"/>
          <w:color w:val="000000" w:themeColor="text1"/>
        </w:rPr>
      </w:pPr>
      <w:r w:rsidRPr="00CA2098">
        <w:rPr>
          <w:rFonts w:ascii="Arial" w:hAnsi="Arial" w:cs="Arial"/>
          <w:color w:val="000000" w:themeColor="text1"/>
        </w:rPr>
        <w:t xml:space="preserve">Zákonný zástupce má zákonnou povinnost si dítě vyzvednout v určené době, což vyplývá z § 5 odst. 1 vyhlášky č. 14/2005 Sb. Pokud tak neučiní, pedagogický pracovník jej telefonicky kontaktuje. </w:t>
      </w:r>
    </w:p>
    <w:p w:rsidR="00647FB3" w:rsidRPr="00CA2098" w:rsidRDefault="00647FB3" w:rsidP="00647FB3">
      <w:pPr>
        <w:pStyle w:val="Default"/>
        <w:spacing w:line="360" w:lineRule="auto"/>
        <w:jc w:val="both"/>
        <w:rPr>
          <w:rFonts w:ascii="Arial" w:hAnsi="Arial" w:cs="Arial"/>
          <w:color w:val="000000" w:themeColor="text1"/>
        </w:rPr>
      </w:pPr>
      <w:r w:rsidRPr="00CA2098">
        <w:rPr>
          <w:rFonts w:ascii="Arial" w:hAnsi="Arial" w:cs="Arial"/>
          <w:color w:val="000000" w:themeColor="text1"/>
        </w:rPr>
        <w:t>Pokud se pedagogovi nepodaří do 60 minut od ukončení provozu MŠ kontaktovat žádnou výše uvedenou osobu, je oprávněn kontaktovat orgán sociálně – právní ochrany dítěte (OSPOD).</w:t>
      </w:r>
    </w:p>
    <w:p w:rsidR="00647FB3" w:rsidRPr="00CA2098" w:rsidRDefault="00647FB3" w:rsidP="00647FB3">
      <w:pPr>
        <w:pStyle w:val="Default"/>
        <w:spacing w:line="360" w:lineRule="auto"/>
        <w:jc w:val="both"/>
        <w:rPr>
          <w:rFonts w:ascii="Arial" w:hAnsi="Arial" w:cs="Arial"/>
          <w:color w:val="000000" w:themeColor="text1"/>
        </w:rPr>
      </w:pPr>
      <w:r w:rsidRPr="00CA2098">
        <w:rPr>
          <w:rFonts w:ascii="Arial" w:hAnsi="Arial" w:cs="Arial"/>
          <w:color w:val="000000" w:themeColor="text1"/>
        </w:rPr>
        <w:t>Po získání kontaktu na osobu, která má ze strany OSPOD po</w:t>
      </w:r>
      <w:r w:rsidR="00804879">
        <w:rPr>
          <w:rFonts w:ascii="Arial" w:hAnsi="Arial" w:cs="Arial"/>
          <w:color w:val="000000" w:themeColor="text1"/>
        </w:rPr>
        <w:t xml:space="preserve">hotovostní službu, kontaktuje Městský úřad Zábřeh a </w:t>
      </w:r>
      <w:r w:rsidRPr="00CA2098">
        <w:rPr>
          <w:rFonts w:ascii="Arial" w:hAnsi="Arial" w:cs="Arial"/>
          <w:color w:val="000000" w:themeColor="text1"/>
        </w:rPr>
        <w:t>Polici</w:t>
      </w:r>
      <w:r w:rsidR="00804879">
        <w:rPr>
          <w:rFonts w:ascii="Arial" w:hAnsi="Arial" w:cs="Arial"/>
          <w:color w:val="000000" w:themeColor="text1"/>
        </w:rPr>
        <w:t>i</w:t>
      </w:r>
      <w:r w:rsidRPr="00CA2098">
        <w:rPr>
          <w:rFonts w:ascii="Arial" w:hAnsi="Arial" w:cs="Arial"/>
          <w:color w:val="000000" w:themeColor="text1"/>
        </w:rPr>
        <w:t xml:space="preserve"> ČR. </w:t>
      </w:r>
    </w:p>
    <w:p w:rsidR="00647FB3" w:rsidRPr="00CA2098" w:rsidRDefault="00647FB3" w:rsidP="00647FB3">
      <w:pPr>
        <w:pStyle w:val="Default"/>
        <w:spacing w:line="360" w:lineRule="auto"/>
        <w:jc w:val="both"/>
        <w:rPr>
          <w:rFonts w:ascii="Arial" w:hAnsi="Arial" w:cs="Arial"/>
          <w:color w:val="000000" w:themeColor="text1"/>
        </w:rPr>
      </w:pPr>
      <w:r w:rsidRPr="00CA2098">
        <w:rPr>
          <w:rFonts w:ascii="Arial" w:hAnsi="Arial" w:cs="Arial"/>
          <w:color w:val="000000" w:themeColor="text1"/>
        </w:rPr>
        <w:lastRenderedPageBreak/>
        <w:t xml:space="preserve">Ve spolupráci s policií zajistí předání dítěte pracovníkovi OSPOD. </w:t>
      </w:r>
    </w:p>
    <w:p w:rsidR="00647FB3" w:rsidRPr="00CA2098" w:rsidRDefault="00647FB3" w:rsidP="00647FB3">
      <w:pPr>
        <w:pStyle w:val="Default"/>
        <w:spacing w:line="360" w:lineRule="auto"/>
        <w:jc w:val="both"/>
        <w:rPr>
          <w:rFonts w:ascii="Arial" w:hAnsi="Arial" w:cs="Arial"/>
          <w:color w:val="000000" w:themeColor="text1"/>
        </w:rPr>
      </w:pPr>
      <w:r w:rsidRPr="00CA2098">
        <w:rPr>
          <w:rFonts w:ascii="Arial" w:hAnsi="Arial" w:cs="Arial"/>
          <w:color w:val="000000" w:themeColor="text1"/>
        </w:rPr>
        <w:t>Nepřípu</w:t>
      </w:r>
      <w:r w:rsidR="00804879">
        <w:rPr>
          <w:rFonts w:ascii="Arial" w:hAnsi="Arial" w:cs="Arial"/>
          <w:color w:val="000000" w:themeColor="text1"/>
        </w:rPr>
        <w:t>stné je i zajištění péče o dítě</w:t>
      </w:r>
      <w:r w:rsidRPr="00CA2098">
        <w:rPr>
          <w:rFonts w:ascii="Arial" w:hAnsi="Arial" w:cs="Arial"/>
          <w:color w:val="000000" w:themeColor="text1"/>
        </w:rPr>
        <w:t xml:space="preserve"> v bydlišti pedagogického pracovníka.</w:t>
      </w:r>
    </w:p>
    <w:p w:rsidR="00647FB3" w:rsidRPr="00CA2098" w:rsidRDefault="00647FB3" w:rsidP="00647FB3">
      <w:pPr>
        <w:spacing w:after="180" w:line="360" w:lineRule="auto"/>
        <w:jc w:val="center"/>
        <w:rPr>
          <w:rFonts w:ascii="Arial" w:hAnsi="Arial" w:cs="Arial"/>
          <w:sz w:val="24"/>
          <w:szCs w:val="24"/>
        </w:rPr>
      </w:pPr>
    </w:p>
    <w:p w:rsidR="00647FB3" w:rsidRPr="00CA2098" w:rsidRDefault="00647FB3" w:rsidP="00647FB3">
      <w:pPr>
        <w:spacing w:after="180" w:line="360" w:lineRule="auto"/>
        <w:jc w:val="center"/>
        <w:rPr>
          <w:rFonts w:ascii="Arial" w:hAnsi="Arial" w:cs="Arial"/>
          <w:sz w:val="24"/>
          <w:szCs w:val="24"/>
        </w:rPr>
      </w:pPr>
      <w:r w:rsidRPr="00CA2098">
        <w:rPr>
          <w:rFonts w:ascii="Arial" w:hAnsi="Arial" w:cs="Arial"/>
          <w:sz w:val="24"/>
          <w:szCs w:val="24"/>
        </w:rPr>
        <w:t>Čl. III</w:t>
      </w:r>
    </w:p>
    <w:p w:rsidR="00647FB3" w:rsidRPr="00CA2098" w:rsidRDefault="00647FB3" w:rsidP="00647FB3">
      <w:pPr>
        <w:spacing w:line="360" w:lineRule="auto"/>
        <w:jc w:val="center"/>
        <w:rPr>
          <w:rFonts w:ascii="Arial" w:hAnsi="Arial" w:cs="Arial"/>
          <w:caps/>
          <w:sz w:val="24"/>
          <w:szCs w:val="24"/>
        </w:rPr>
      </w:pPr>
      <w:r w:rsidRPr="00CA2098">
        <w:rPr>
          <w:rFonts w:ascii="Arial" w:hAnsi="Arial" w:cs="Arial"/>
          <w:caps/>
          <w:sz w:val="24"/>
          <w:szCs w:val="24"/>
        </w:rPr>
        <w:t>upřesnění podmínek pro přijetí a</w:t>
      </w:r>
    </w:p>
    <w:p w:rsidR="00647FB3" w:rsidRPr="00CA2098" w:rsidRDefault="00647FB3" w:rsidP="00647FB3">
      <w:pPr>
        <w:spacing w:line="360" w:lineRule="auto"/>
        <w:jc w:val="center"/>
        <w:rPr>
          <w:rFonts w:ascii="Arial" w:hAnsi="Arial" w:cs="Arial"/>
          <w:sz w:val="24"/>
          <w:szCs w:val="24"/>
        </w:rPr>
      </w:pPr>
      <w:r w:rsidRPr="00CA2098">
        <w:rPr>
          <w:rFonts w:ascii="Arial" w:hAnsi="Arial" w:cs="Arial"/>
          <w:caps/>
          <w:sz w:val="24"/>
          <w:szCs w:val="24"/>
        </w:rPr>
        <w:t>ukončení vzdělávání dítěte v mateřské škole</w:t>
      </w:r>
    </w:p>
    <w:p w:rsidR="00647FB3" w:rsidRPr="00CA2098" w:rsidRDefault="00647FB3" w:rsidP="00647FB3">
      <w:pPr>
        <w:spacing w:line="360" w:lineRule="auto"/>
        <w:jc w:val="both"/>
        <w:rPr>
          <w:rFonts w:ascii="Arial" w:hAnsi="Arial" w:cs="Arial"/>
          <w:sz w:val="24"/>
          <w:szCs w:val="24"/>
        </w:rPr>
      </w:pPr>
    </w:p>
    <w:p w:rsidR="00647FB3" w:rsidRPr="00CA2098" w:rsidRDefault="00291496" w:rsidP="00291496">
      <w:pPr>
        <w:spacing w:line="360" w:lineRule="auto"/>
        <w:jc w:val="both"/>
        <w:rPr>
          <w:rFonts w:ascii="Arial" w:hAnsi="Arial" w:cs="Arial"/>
          <w:b/>
          <w:sz w:val="24"/>
          <w:szCs w:val="24"/>
        </w:rPr>
      </w:pPr>
      <w:r w:rsidRPr="00CA2098">
        <w:rPr>
          <w:rFonts w:ascii="Arial" w:hAnsi="Arial" w:cs="Arial"/>
          <w:b/>
          <w:sz w:val="24"/>
          <w:szCs w:val="24"/>
        </w:rPr>
        <w:t xml:space="preserve">1. </w:t>
      </w:r>
      <w:r w:rsidR="00647FB3" w:rsidRPr="00CA2098">
        <w:rPr>
          <w:rFonts w:ascii="Arial" w:hAnsi="Arial" w:cs="Arial"/>
          <w:b/>
          <w:sz w:val="24"/>
          <w:szCs w:val="24"/>
        </w:rPr>
        <w:t>Přijetí dítěte k předškolnímu vzdělávání</w:t>
      </w:r>
    </w:p>
    <w:p w:rsidR="00E82D73" w:rsidRPr="00CA2098" w:rsidRDefault="00E82D73" w:rsidP="00E82D73">
      <w:pPr>
        <w:spacing w:line="360" w:lineRule="auto"/>
        <w:ind w:left="720"/>
        <w:jc w:val="both"/>
        <w:rPr>
          <w:rFonts w:ascii="Arial" w:hAnsi="Arial" w:cs="Arial"/>
          <w:b/>
          <w:sz w:val="24"/>
          <w:szCs w:val="24"/>
        </w:rPr>
      </w:pPr>
    </w:p>
    <w:p w:rsidR="00E82D73" w:rsidRPr="00CA2098" w:rsidRDefault="00E82D73" w:rsidP="00E82D73">
      <w:pPr>
        <w:pStyle w:val="Odstavecseseznamem"/>
        <w:numPr>
          <w:ilvl w:val="1"/>
          <w:numId w:val="13"/>
        </w:numPr>
        <w:spacing w:line="360" w:lineRule="auto"/>
        <w:jc w:val="both"/>
        <w:rPr>
          <w:rFonts w:ascii="Arial" w:hAnsi="Arial" w:cs="Arial"/>
          <w:sz w:val="24"/>
          <w:szCs w:val="24"/>
        </w:rPr>
      </w:pPr>
      <w:r w:rsidRPr="00CA2098">
        <w:rPr>
          <w:rFonts w:ascii="Arial" w:hAnsi="Arial" w:cs="Arial"/>
          <w:sz w:val="24"/>
          <w:szCs w:val="24"/>
        </w:rPr>
        <w:t>Pro přijetí dítěte k předškolnímu vzdělávání předkládá zákonný zástupce dítěte:</w:t>
      </w:r>
    </w:p>
    <w:p w:rsidR="00E82D73" w:rsidRPr="00CA2098" w:rsidRDefault="00291496" w:rsidP="00E82D73">
      <w:pPr>
        <w:pStyle w:val="Odstavecseseznamem"/>
        <w:numPr>
          <w:ilvl w:val="0"/>
          <w:numId w:val="14"/>
        </w:numPr>
        <w:spacing w:line="360" w:lineRule="auto"/>
        <w:jc w:val="both"/>
        <w:rPr>
          <w:rFonts w:ascii="Arial" w:hAnsi="Arial" w:cs="Arial"/>
          <w:sz w:val="24"/>
          <w:szCs w:val="24"/>
        </w:rPr>
      </w:pPr>
      <w:r w:rsidRPr="00CA2098">
        <w:rPr>
          <w:rFonts w:ascii="Arial" w:hAnsi="Arial" w:cs="Arial"/>
          <w:sz w:val="24"/>
          <w:szCs w:val="24"/>
        </w:rPr>
        <w:t>Ž</w:t>
      </w:r>
      <w:r w:rsidR="00E82D73" w:rsidRPr="00CA2098">
        <w:rPr>
          <w:rFonts w:ascii="Arial" w:hAnsi="Arial" w:cs="Arial"/>
          <w:sz w:val="24"/>
          <w:szCs w:val="24"/>
        </w:rPr>
        <w:t>ádost zákonného zástupce o přijetí dítěte k</w:t>
      </w:r>
      <w:r w:rsidR="00804879">
        <w:rPr>
          <w:rFonts w:ascii="Arial" w:hAnsi="Arial" w:cs="Arial"/>
          <w:sz w:val="24"/>
          <w:szCs w:val="24"/>
        </w:rPr>
        <w:t> </w:t>
      </w:r>
      <w:r w:rsidR="00E82D73" w:rsidRPr="00CA2098">
        <w:rPr>
          <w:rFonts w:ascii="Arial" w:hAnsi="Arial" w:cs="Arial"/>
          <w:sz w:val="24"/>
          <w:szCs w:val="24"/>
        </w:rPr>
        <w:t>předškolnímu</w:t>
      </w:r>
      <w:r w:rsidR="00804879">
        <w:rPr>
          <w:rFonts w:ascii="Arial" w:hAnsi="Arial" w:cs="Arial"/>
          <w:sz w:val="24"/>
          <w:szCs w:val="24"/>
        </w:rPr>
        <w:t xml:space="preserve"> vzdělávání</w:t>
      </w:r>
      <w:r w:rsidRPr="00CA2098">
        <w:rPr>
          <w:rFonts w:ascii="Arial" w:hAnsi="Arial" w:cs="Arial"/>
          <w:sz w:val="24"/>
          <w:szCs w:val="24"/>
        </w:rPr>
        <w:t>.</w:t>
      </w:r>
    </w:p>
    <w:p w:rsidR="00E82D73" w:rsidRPr="00CA2098" w:rsidRDefault="00291496" w:rsidP="00E82D73">
      <w:pPr>
        <w:pStyle w:val="Odstavecseseznamem"/>
        <w:numPr>
          <w:ilvl w:val="0"/>
          <w:numId w:val="14"/>
        </w:numPr>
        <w:spacing w:line="360" w:lineRule="auto"/>
        <w:jc w:val="both"/>
        <w:rPr>
          <w:rFonts w:ascii="Arial" w:hAnsi="Arial" w:cs="Arial"/>
          <w:sz w:val="24"/>
          <w:szCs w:val="24"/>
        </w:rPr>
      </w:pPr>
      <w:r w:rsidRPr="00CA2098">
        <w:rPr>
          <w:rFonts w:ascii="Arial" w:hAnsi="Arial" w:cs="Arial"/>
          <w:sz w:val="24"/>
          <w:szCs w:val="24"/>
        </w:rPr>
        <w:t>P</w:t>
      </w:r>
      <w:r w:rsidR="00E82D73" w:rsidRPr="00CA2098">
        <w:rPr>
          <w:rFonts w:ascii="Arial" w:hAnsi="Arial" w:cs="Arial"/>
          <w:sz w:val="24"/>
          <w:szCs w:val="24"/>
        </w:rPr>
        <w:t>otvrzení o tom, že se dítě podrobilo stanoveným pravidelným očkováním, má doklad, že je proti nákaze imunní nebo se nemůže očkování podrobit pro trvalou kontraindikaci.</w:t>
      </w:r>
    </w:p>
    <w:p w:rsidR="00E82D73" w:rsidRPr="00CA2098" w:rsidRDefault="00291496" w:rsidP="00E82D73">
      <w:pPr>
        <w:pStyle w:val="Odstavecseseznamem"/>
        <w:numPr>
          <w:ilvl w:val="0"/>
          <w:numId w:val="14"/>
        </w:numPr>
        <w:spacing w:line="360" w:lineRule="auto"/>
        <w:jc w:val="both"/>
        <w:rPr>
          <w:rFonts w:ascii="Arial" w:hAnsi="Arial" w:cs="Arial"/>
          <w:sz w:val="24"/>
          <w:szCs w:val="24"/>
        </w:rPr>
      </w:pPr>
      <w:r w:rsidRPr="00CA2098">
        <w:rPr>
          <w:rFonts w:ascii="Arial" w:hAnsi="Arial" w:cs="Arial"/>
          <w:sz w:val="24"/>
          <w:szCs w:val="24"/>
        </w:rPr>
        <w:t>Ev</w:t>
      </w:r>
      <w:r w:rsidR="00804879">
        <w:rPr>
          <w:rFonts w:ascii="Arial" w:hAnsi="Arial" w:cs="Arial"/>
          <w:sz w:val="24"/>
          <w:szCs w:val="24"/>
        </w:rPr>
        <w:t xml:space="preserve">idenční list dítěte </w:t>
      </w:r>
      <w:r w:rsidR="00E82D73" w:rsidRPr="00CA2098">
        <w:rPr>
          <w:rFonts w:ascii="Arial" w:hAnsi="Arial" w:cs="Arial"/>
          <w:sz w:val="24"/>
          <w:szCs w:val="24"/>
        </w:rPr>
        <w:t>potvrzený pediatrem a podepsaný zákonným zástupcem</w:t>
      </w:r>
      <w:r w:rsidRPr="00CA2098">
        <w:rPr>
          <w:rFonts w:ascii="Arial" w:hAnsi="Arial" w:cs="Arial"/>
          <w:sz w:val="24"/>
          <w:szCs w:val="24"/>
        </w:rPr>
        <w:t>.</w:t>
      </w:r>
    </w:p>
    <w:p w:rsidR="00647FB3" w:rsidRPr="00CA2098" w:rsidRDefault="00291496" w:rsidP="00291496">
      <w:pPr>
        <w:pStyle w:val="Odstavecseseznamem"/>
        <w:numPr>
          <w:ilvl w:val="0"/>
          <w:numId w:val="14"/>
        </w:numPr>
        <w:spacing w:line="360" w:lineRule="auto"/>
        <w:jc w:val="both"/>
        <w:rPr>
          <w:rFonts w:ascii="Arial" w:hAnsi="Arial" w:cs="Arial"/>
          <w:sz w:val="24"/>
          <w:szCs w:val="24"/>
        </w:rPr>
      </w:pPr>
      <w:r w:rsidRPr="00CA2098">
        <w:rPr>
          <w:rFonts w:ascii="Arial" w:hAnsi="Arial" w:cs="Arial"/>
          <w:sz w:val="24"/>
          <w:szCs w:val="24"/>
        </w:rPr>
        <w:t xml:space="preserve">Přihlášku ke stravování. </w:t>
      </w:r>
    </w:p>
    <w:p w:rsidR="00291496" w:rsidRPr="00CA2098" w:rsidRDefault="00291496" w:rsidP="00291496">
      <w:pPr>
        <w:pStyle w:val="Odstavecseseznamem"/>
        <w:spacing w:line="360" w:lineRule="auto"/>
        <w:ind w:left="1080"/>
        <w:jc w:val="both"/>
        <w:rPr>
          <w:rFonts w:ascii="Arial" w:hAnsi="Arial" w:cs="Arial"/>
          <w:sz w:val="24"/>
          <w:szCs w:val="24"/>
        </w:rPr>
      </w:pPr>
    </w:p>
    <w:p w:rsidR="00291496" w:rsidRPr="00CA2098" w:rsidRDefault="00291496" w:rsidP="00291496">
      <w:pPr>
        <w:spacing w:line="360" w:lineRule="auto"/>
        <w:jc w:val="both"/>
        <w:rPr>
          <w:rFonts w:ascii="Arial" w:hAnsi="Arial" w:cs="Arial"/>
          <w:sz w:val="24"/>
          <w:szCs w:val="24"/>
        </w:rPr>
      </w:pPr>
      <w:r w:rsidRPr="00CA2098">
        <w:rPr>
          <w:rFonts w:ascii="Arial" w:hAnsi="Arial" w:cs="Arial"/>
          <w:sz w:val="24"/>
          <w:szCs w:val="24"/>
        </w:rPr>
        <w:t>1.2 Kritéria pro přijímání</w:t>
      </w:r>
      <w:r w:rsidR="00804879">
        <w:rPr>
          <w:rFonts w:ascii="Arial" w:hAnsi="Arial" w:cs="Arial"/>
          <w:sz w:val="24"/>
          <w:szCs w:val="24"/>
        </w:rPr>
        <w:t xml:space="preserve"> dětí k předškolnímu vzdělávání</w:t>
      </w:r>
      <w:r w:rsidRPr="00CA2098">
        <w:rPr>
          <w:rFonts w:ascii="Arial" w:hAnsi="Arial" w:cs="Arial"/>
          <w:sz w:val="24"/>
          <w:szCs w:val="24"/>
        </w:rPr>
        <w:t xml:space="preserve">: </w:t>
      </w:r>
    </w:p>
    <w:p w:rsidR="00291496" w:rsidRPr="00CA2098" w:rsidRDefault="00291496" w:rsidP="00291496">
      <w:pPr>
        <w:pStyle w:val="Odstavecseseznamem"/>
        <w:numPr>
          <w:ilvl w:val="0"/>
          <w:numId w:val="16"/>
        </w:numPr>
        <w:spacing w:line="360" w:lineRule="auto"/>
        <w:jc w:val="both"/>
        <w:rPr>
          <w:rFonts w:ascii="Arial" w:hAnsi="Arial" w:cs="Arial"/>
          <w:sz w:val="24"/>
          <w:szCs w:val="24"/>
        </w:rPr>
      </w:pPr>
      <w:r w:rsidRPr="00CA2098">
        <w:rPr>
          <w:rFonts w:ascii="Arial" w:hAnsi="Arial" w:cs="Arial"/>
          <w:sz w:val="24"/>
          <w:szCs w:val="24"/>
        </w:rPr>
        <w:t>Děti v posledním roce před zahájením povinné školní docházky.</w:t>
      </w:r>
    </w:p>
    <w:p w:rsidR="00291496" w:rsidRPr="00CA2098" w:rsidRDefault="00291496" w:rsidP="00291496">
      <w:pPr>
        <w:pStyle w:val="Odstavecseseznamem"/>
        <w:numPr>
          <w:ilvl w:val="0"/>
          <w:numId w:val="16"/>
        </w:numPr>
        <w:spacing w:line="360" w:lineRule="auto"/>
        <w:jc w:val="both"/>
        <w:rPr>
          <w:rFonts w:ascii="Arial" w:hAnsi="Arial" w:cs="Arial"/>
          <w:sz w:val="24"/>
          <w:szCs w:val="24"/>
        </w:rPr>
      </w:pPr>
      <w:r w:rsidRPr="00CA2098">
        <w:rPr>
          <w:rFonts w:ascii="Arial" w:hAnsi="Arial" w:cs="Arial"/>
          <w:sz w:val="24"/>
          <w:szCs w:val="24"/>
        </w:rPr>
        <w:t>Děti zaměstnanců naší mateřské školy.</w:t>
      </w:r>
    </w:p>
    <w:p w:rsidR="00291496" w:rsidRPr="00CA2098" w:rsidRDefault="00291496" w:rsidP="00291496">
      <w:pPr>
        <w:pStyle w:val="Odstavecseseznamem"/>
        <w:numPr>
          <w:ilvl w:val="0"/>
          <w:numId w:val="16"/>
        </w:numPr>
        <w:spacing w:line="360" w:lineRule="auto"/>
        <w:jc w:val="both"/>
        <w:rPr>
          <w:rFonts w:ascii="Arial" w:hAnsi="Arial" w:cs="Arial"/>
          <w:sz w:val="24"/>
          <w:szCs w:val="24"/>
        </w:rPr>
      </w:pPr>
      <w:r w:rsidRPr="00CA2098">
        <w:rPr>
          <w:rFonts w:ascii="Arial" w:hAnsi="Arial" w:cs="Arial"/>
          <w:sz w:val="24"/>
          <w:szCs w:val="24"/>
        </w:rPr>
        <w:t>Děti, které mají v </w:t>
      </w:r>
      <w:r w:rsidR="00804879">
        <w:rPr>
          <w:rFonts w:ascii="Arial" w:hAnsi="Arial" w:cs="Arial"/>
          <w:sz w:val="24"/>
          <w:szCs w:val="24"/>
        </w:rPr>
        <w:t>naší mateřské škole sourozence.</w:t>
      </w:r>
    </w:p>
    <w:p w:rsidR="00291496" w:rsidRPr="00CA2098" w:rsidRDefault="00291496" w:rsidP="00291496">
      <w:pPr>
        <w:pStyle w:val="Odstavecseseznamem"/>
        <w:spacing w:line="360" w:lineRule="auto"/>
        <w:jc w:val="both"/>
        <w:rPr>
          <w:rFonts w:ascii="Arial" w:hAnsi="Arial" w:cs="Arial"/>
          <w:sz w:val="24"/>
          <w:szCs w:val="24"/>
        </w:rPr>
      </w:pPr>
    </w:p>
    <w:p w:rsidR="00291496" w:rsidRPr="00CA2098" w:rsidRDefault="00291496" w:rsidP="00291496">
      <w:pPr>
        <w:spacing w:line="360" w:lineRule="auto"/>
        <w:jc w:val="both"/>
        <w:rPr>
          <w:rFonts w:ascii="Arial" w:hAnsi="Arial" w:cs="Arial"/>
          <w:sz w:val="24"/>
          <w:szCs w:val="24"/>
        </w:rPr>
      </w:pPr>
      <w:r w:rsidRPr="00CA2098">
        <w:rPr>
          <w:rFonts w:ascii="Arial" w:hAnsi="Arial" w:cs="Arial"/>
          <w:sz w:val="24"/>
          <w:szCs w:val="24"/>
        </w:rPr>
        <w:t>1.3 Při přijetí k předškolnímu vzdělávání může ře</w:t>
      </w:r>
      <w:r w:rsidR="00804879">
        <w:rPr>
          <w:rFonts w:ascii="Arial" w:hAnsi="Arial" w:cs="Arial"/>
          <w:sz w:val="24"/>
          <w:szCs w:val="24"/>
        </w:rPr>
        <w:t xml:space="preserve">ditel školy sjednat se zástupcem </w:t>
      </w:r>
      <w:r w:rsidRPr="00CA2098">
        <w:rPr>
          <w:rFonts w:ascii="Arial" w:hAnsi="Arial" w:cs="Arial"/>
          <w:sz w:val="24"/>
          <w:szCs w:val="24"/>
        </w:rPr>
        <w:t xml:space="preserve">zkušební pobyt dítěte v mateřské škole v délce nejvýše 3 měsíce. </w:t>
      </w:r>
    </w:p>
    <w:p w:rsidR="00291496" w:rsidRPr="00CA2098" w:rsidRDefault="00291496" w:rsidP="00291496">
      <w:pPr>
        <w:spacing w:line="360" w:lineRule="auto"/>
        <w:ind w:left="360"/>
        <w:jc w:val="both"/>
        <w:rPr>
          <w:rFonts w:ascii="Arial" w:hAnsi="Arial" w:cs="Arial"/>
          <w:sz w:val="24"/>
          <w:szCs w:val="24"/>
        </w:rPr>
      </w:pPr>
    </w:p>
    <w:p w:rsidR="00E82D73" w:rsidRPr="00CA2098" w:rsidRDefault="00E82D73" w:rsidP="00647FB3">
      <w:pPr>
        <w:spacing w:line="360" w:lineRule="auto"/>
        <w:jc w:val="both"/>
        <w:rPr>
          <w:rFonts w:ascii="Arial" w:hAnsi="Arial" w:cs="Arial"/>
          <w:sz w:val="24"/>
          <w:szCs w:val="24"/>
        </w:rPr>
      </w:pPr>
    </w:p>
    <w:p w:rsidR="00647FB3" w:rsidRPr="00CA2098" w:rsidRDefault="00647FB3" w:rsidP="00647FB3">
      <w:pPr>
        <w:spacing w:line="360" w:lineRule="auto"/>
        <w:jc w:val="both"/>
        <w:rPr>
          <w:rFonts w:ascii="Arial" w:hAnsi="Arial" w:cs="Arial"/>
          <w:b/>
          <w:sz w:val="24"/>
          <w:szCs w:val="24"/>
        </w:rPr>
      </w:pPr>
      <w:r w:rsidRPr="00CA2098">
        <w:rPr>
          <w:rFonts w:ascii="Arial" w:hAnsi="Arial" w:cs="Arial"/>
          <w:b/>
          <w:sz w:val="24"/>
          <w:szCs w:val="24"/>
        </w:rPr>
        <w:t>2. Rozhodnutí ředitelky mateřské školy o přijetí dítěte k předškolnímu vzdělávání</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 xml:space="preserve">Na základě žádosti zákonného zástupce vydává ředitelka mateřské školy Rozhodnutí o přijetí dítěte k předškolnímu vzdělávání v souladu se zákonem 500/2004 Sb., </w:t>
      </w:r>
      <w:r w:rsidRPr="00CA2098">
        <w:rPr>
          <w:rFonts w:ascii="Arial" w:hAnsi="Arial" w:cs="Arial"/>
          <w:sz w:val="24"/>
          <w:szCs w:val="24"/>
        </w:rPr>
        <w:lastRenderedPageBreak/>
        <w:t>správní řád a zákonem 561/2004 Sb., o předškolním, základním, středním, vyšším odborném a jiném vzdělávání (Školský zákon) v platném znění.</w:t>
      </w:r>
    </w:p>
    <w:p w:rsidR="00647FB3" w:rsidRPr="00CA2098" w:rsidRDefault="00647FB3" w:rsidP="00647FB3">
      <w:pPr>
        <w:spacing w:line="360" w:lineRule="auto"/>
        <w:jc w:val="both"/>
        <w:rPr>
          <w:rFonts w:ascii="Arial" w:hAnsi="Arial" w:cs="Arial"/>
          <w:sz w:val="24"/>
          <w:szCs w:val="24"/>
        </w:rPr>
      </w:pPr>
    </w:p>
    <w:p w:rsidR="00647FB3" w:rsidRPr="00CA2098" w:rsidRDefault="00647FB3" w:rsidP="00647FB3">
      <w:pPr>
        <w:spacing w:line="360" w:lineRule="auto"/>
        <w:jc w:val="both"/>
        <w:rPr>
          <w:rFonts w:ascii="Arial" w:hAnsi="Arial" w:cs="Arial"/>
          <w:b/>
          <w:sz w:val="24"/>
          <w:szCs w:val="24"/>
        </w:rPr>
      </w:pPr>
      <w:r w:rsidRPr="00CA2098">
        <w:rPr>
          <w:rFonts w:ascii="Arial" w:hAnsi="Arial" w:cs="Arial"/>
          <w:b/>
          <w:sz w:val="24"/>
          <w:szCs w:val="24"/>
        </w:rPr>
        <w:t>3.</w:t>
      </w:r>
      <w:r w:rsidRPr="00CA2098">
        <w:rPr>
          <w:rFonts w:ascii="Arial" w:hAnsi="Arial" w:cs="Arial"/>
          <w:sz w:val="24"/>
          <w:szCs w:val="24"/>
        </w:rPr>
        <w:t xml:space="preserve"> </w:t>
      </w:r>
      <w:r w:rsidRPr="00CA2098">
        <w:rPr>
          <w:rFonts w:ascii="Arial" w:hAnsi="Arial" w:cs="Arial"/>
          <w:b/>
          <w:sz w:val="24"/>
          <w:szCs w:val="24"/>
        </w:rPr>
        <w:t>Ředitelka školy nemů</w:t>
      </w:r>
      <w:r w:rsidR="00804879">
        <w:rPr>
          <w:rFonts w:ascii="Arial" w:hAnsi="Arial" w:cs="Arial"/>
          <w:b/>
          <w:sz w:val="24"/>
          <w:szCs w:val="24"/>
        </w:rPr>
        <w:t>že rozhodnout</w:t>
      </w:r>
      <w:r w:rsidRPr="00CA2098">
        <w:rPr>
          <w:rFonts w:ascii="Arial" w:hAnsi="Arial" w:cs="Arial"/>
          <w:b/>
          <w:sz w:val="24"/>
          <w:szCs w:val="24"/>
        </w:rPr>
        <w:t xml:space="preserve"> o ukončení předškolního vzdělávání v případě dítěte, pro něž je předškolní vzdělávání povinné.</w:t>
      </w:r>
    </w:p>
    <w:p w:rsidR="00647FB3" w:rsidRPr="00CA2098" w:rsidRDefault="00647FB3" w:rsidP="00647FB3">
      <w:pPr>
        <w:spacing w:line="360" w:lineRule="auto"/>
        <w:jc w:val="both"/>
        <w:rPr>
          <w:rFonts w:ascii="Arial" w:hAnsi="Arial" w:cs="Arial"/>
          <w:color w:val="FF00FF"/>
          <w:sz w:val="24"/>
          <w:szCs w:val="24"/>
        </w:rPr>
      </w:pPr>
    </w:p>
    <w:p w:rsidR="00647FB3" w:rsidRPr="00CA2098" w:rsidRDefault="00647FB3" w:rsidP="00647FB3">
      <w:pPr>
        <w:spacing w:line="360" w:lineRule="auto"/>
        <w:jc w:val="both"/>
        <w:rPr>
          <w:rFonts w:ascii="Arial" w:hAnsi="Arial" w:cs="Arial"/>
          <w:b/>
          <w:sz w:val="24"/>
          <w:szCs w:val="24"/>
        </w:rPr>
      </w:pPr>
    </w:p>
    <w:p w:rsidR="00647FB3" w:rsidRPr="00CA2098" w:rsidRDefault="00647FB3" w:rsidP="00647FB3">
      <w:pPr>
        <w:spacing w:line="360" w:lineRule="auto"/>
        <w:jc w:val="both"/>
        <w:rPr>
          <w:rFonts w:ascii="Arial" w:hAnsi="Arial" w:cs="Arial"/>
          <w:b/>
          <w:sz w:val="24"/>
          <w:szCs w:val="24"/>
        </w:rPr>
      </w:pPr>
      <w:r w:rsidRPr="00CA2098">
        <w:rPr>
          <w:rFonts w:ascii="Arial" w:hAnsi="Arial" w:cs="Arial"/>
          <w:b/>
          <w:sz w:val="24"/>
          <w:szCs w:val="24"/>
        </w:rPr>
        <w:t>4. Ukončení vzdělávání z důvodu neúčasti dítěte na vzdělávání</w:t>
      </w:r>
    </w:p>
    <w:p w:rsidR="00647FB3" w:rsidRPr="00CA2098" w:rsidRDefault="00647FB3" w:rsidP="00647FB3">
      <w:pPr>
        <w:spacing w:line="360" w:lineRule="auto"/>
        <w:jc w:val="both"/>
        <w:rPr>
          <w:rFonts w:ascii="Arial" w:hAnsi="Arial" w:cs="Arial"/>
          <w:color w:val="FF00FF"/>
          <w:sz w:val="24"/>
          <w:szCs w:val="24"/>
        </w:rPr>
      </w:pPr>
      <w:r w:rsidRPr="00CA2098">
        <w:rPr>
          <w:rFonts w:ascii="Arial" w:hAnsi="Arial" w:cs="Arial"/>
          <w:sz w:val="24"/>
          <w:szCs w:val="24"/>
        </w:rPr>
        <w:t xml:space="preserve">Ředitelka mateřské školy může rozhodnout o ukončení vzdělávání dítěte, pokud se nepřetržitě neúčastnilo vzdělávání po dobu delší než dva týdny a nebylo omluveno zákonným zástupcem podle stanovených pravidel uvedených čl. I.,  bod 5 tohoto školního řádu. </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ab/>
      </w:r>
    </w:p>
    <w:p w:rsidR="00647FB3" w:rsidRPr="00CA2098" w:rsidRDefault="00647FB3" w:rsidP="00647FB3">
      <w:pPr>
        <w:spacing w:line="360" w:lineRule="auto"/>
        <w:jc w:val="both"/>
        <w:rPr>
          <w:rFonts w:ascii="Arial" w:hAnsi="Arial" w:cs="Arial"/>
          <w:b/>
          <w:sz w:val="24"/>
          <w:szCs w:val="24"/>
        </w:rPr>
      </w:pPr>
      <w:r w:rsidRPr="00CA2098">
        <w:rPr>
          <w:rFonts w:ascii="Arial" w:hAnsi="Arial" w:cs="Arial"/>
          <w:b/>
          <w:sz w:val="24"/>
          <w:szCs w:val="24"/>
        </w:rPr>
        <w:t>5. Ukončení vzdělávání dítěte z důvodu narušování provozu mateřské školy ze strany zákonných zástupců</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V případě, že zákonní zástupci dítěte závažným způsobem nebo opakovaně porušují pravidla stanovená v č. I., bod 5 a čl. IV, bod 2 tohoto školního řádu, může ředitelka rozhodnout o ukončení vzdělávání dítěte v mateřské škole z důvodu narušování provozu mateřské školy.</w:t>
      </w:r>
    </w:p>
    <w:p w:rsidR="00647FB3" w:rsidRPr="00CA2098" w:rsidRDefault="00647FB3" w:rsidP="00647FB3">
      <w:pPr>
        <w:spacing w:line="360" w:lineRule="auto"/>
        <w:jc w:val="both"/>
        <w:rPr>
          <w:rFonts w:ascii="Arial" w:hAnsi="Arial" w:cs="Arial"/>
          <w:sz w:val="24"/>
          <w:szCs w:val="24"/>
        </w:rPr>
      </w:pPr>
    </w:p>
    <w:p w:rsidR="00647FB3" w:rsidRPr="00CA2098" w:rsidRDefault="00647FB3" w:rsidP="00647FB3">
      <w:pPr>
        <w:spacing w:line="360" w:lineRule="auto"/>
        <w:jc w:val="both"/>
        <w:rPr>
          <w:rFonts w:ascii="Arial" w:hAnsi="Arial" w:cs="Arial"/>
          <w:b/>
          <w:sz w:val="24"/>
          <w:szCs w:val="24"/>
        </w:rPr>
      </w:pPr>
      <w:r w:rsidRPr="00CA2098">
        <w:rPr>
          <w:rFonts w:ascii="Arial" w:hAnsi="Arial" w:cs="Arial"/>
          <w:b/>
          <w:sz w:val="24"/>
          <w:szCs w:val="24"/>
        </w:rPr>
        <w:t>6. Ukončení vzdělávání dítěte ve zkušební době</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na základ</w:t>
      </w:r>
      <w:r w:rsidR="00316FBA">
        <w:rPr>
          <w:rFonts w:ascii="Arial" w:hAnsi="Arial" w:cs="Arial"/>
          <w:sz w:val="24"/>
          <w:szCs w:val="24"/>
        </w:rPr>
        <w:t xml:space="preserve">ě písemného oznámení – žádosti </w:t>
      </w:r>
      <w:r w:rsidRPr="00CA2098">
        <w:rPr>
          <w:rFonts w:ascii="Arial" w:hAnsi="Arial" w:cs="Arial"/>
          <w:sz w:val="24"/>
          <w:szCs w:val="24"/>
        </w:rPr>
        <w:t>zákonných zástupců rozhodnout o ukončení vzdělává</w:t>
      </w:r>
      <w:r w:rsidR="0009509C" w:rsidRPr="00CA2098">
        <w:rPr>
          <w:rFonts w:ascii="Arial" w:hAnsi="Arial" w:cs="Arial"/>
          <w:sz w:val="24"/>
          <w:szCs w:val="24"/>
        </w:rPr>
        <w:t xml:space="preserve">ní dítěte v mateřské škole. </w:t>
      </w:r>
    </w:p>
    <w:p w:rsidR="00647FB3" w:rsidRPr="00CA2098" w:rsidRDefault="00647FB3" w:rsidP="00647FB3">
      <w:pPr>
        <w:spacing w:line="360" w:lineRule="auto"/>
        <w:jc w:val="both"/>
        <w:rPr>
          <w:rFonts w:ascii="Arial" w:hAnsi="Arial" w:cs="Arial"/>
          <w:sz w:val="24"/>
          <w:szCs w:val="24"/>
        </w:rPr>
      </w:pPr>
    </w:p>
    <w:p w:rsidR="00647FB3" w:rsidRPr="00CA2098" w:rsidRDefault="00647FB3" w:rsidP="00647FB3">
      <w:pPr>
        <w:spacing w:line="360" w:lineRule="auto"/>
        <w:jc w:val="both"/>
        <w:rPr>
          <w:rFonts w:ascii="Arial" w:hAnsi="Arial" w:cs="Arial"/>
          <w:b/>
          <w:sz w:val="24"/>
          <w:szCs w:val="24"/>
        </w:rPr>
      </w:pPr>
      <w:r w:rsidRPr="00CA2098">
        <w:rPr>
          <w:rFonts w:ascii="Arial" w:hAnsi="Arial" w:cs="Arial"/>
          <w:b/>
          <w:sz w:val="24"/>
          <w:szCs w:val="24"/>
        </w:rPr>
        <w:t>7. Ukončení vzdělávání z důvodu nehrazení úplaty za vzdělání nebo stravného</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V případě, že zákonní zástupci dítěte opakovaně nedodržují podmínky stanovené pro úhradu úplaty za vzdělávání nebo stravného uvedené v tomto školním řádu, může ředitel rozhodnout o ukončení vzdělávání dítěte v mateřské škole z důvodu nehrazení stanovených úplat.</w:t>
      </w:r>
    </w:p>
    <w:p w:rsidR="00647FB3" w:rsidRPr="00CA2098" w:rsidRDefault="00647FB3" w:rsidP="00647FB3">
      <w:pPr>
        <w:spacing w:line="360" w:lineRule="auto"/>
        <w:jc w:val="both"/>
        <w:rPr>
          <w:rFonts w:ascii="Arial" w:hAnsi="Arial" w:cs="Arial"/>
          <w:sz w:val="24"/>
          <w:szCs w:val="24"/>
        </w:rPr>
      </w:pPr>
    </w:p>
    <w:p w:rsidR="00647FB3" w:rsidRPr="00CA2098" w:rsidRDefault="00647FB3" w:rsidP="00647FB3">
      <w:pPr>
        <w:spacing w:line="360" w:lineRule="auto"/>
        <w:jc w:val="both"/>
        <w:rPr>
          <w:rFonts w:ascii="Arial" w:hAnsi="Arial" w:cs="Arial"/>
          <w:b/>
          <w:sz w:val="24"/>
          <w:szCs w:val="24"/>
        </w:rPr>
      </w:pPr>
      <w:r w:rsidRPr="00CA2098">
        <w:rPr>
          <w:rFonts w:ascii="Arial" w:hAnsi="Arial" w:cs="Arial"/>
          <w:b/>
          <w:sz w:val="24"/>
          <w:szCs w:val="24"/>
        </w:rPr>
        <w:lastRenderedPageBreak/>
        <w:t>8. Přístup ke vzdělávání a školským službám za stejných podmínek jako občané České republiky mají také občané jiného členského státu Evropské unie a jejich rodinní příslušníci</w:t>
      </w:r>
    </w:p>
    <w:p w:rsidR="0009509C" w:rsidRPr="00CA2098" w:rsidRDefault="0009509C" w:rsidP="00647FB3">
      <w:pPr>
        <w:spacing w:line="360" w:lineRule="auto"/>
        <w:jc w:val="both"/>
        <w:rPr>
          <w:rFonts w:ascii="Arial" w:hAnsi="Arial" w:cs="Arial"/>
          <w:b/>
          <w:sz w:val="24"/>
          <w:szCs w:val="24"/>
        </w:rPr>
      </w:pPr>
    </w:p>
    <w:p w:rsidR="0009509C" w:rsidRPr="00CA2098" w:rsidRDefault="00647FB3" w:rsidP="0009509C">
      <w:pPr>
        <w:spacing w:line="360" w:lineRule="auto"/>
        <w:jc w:val="both"/>
        <w:rPr>
          <w:rFonts w:ascii="Arial" w:hAnsi="Arial" w:cs="Arial"/>
          <w:sz w:val="24"/>
          <w:szCs w:val="24"/>
        </w:rPr>
      </w:pPr>
      <w:r w:rsidRPr="00CA2098">
        <w:rPr>
          <w:rFonts w:ascii="Arial" w:hAnsi="Arial" w:cs="Arial"/>
          <w:sz w:val="24"/>
          <w:szCs w:val="24"/>
        </w:rPr>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 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na účastníky řízení o udělení mezinárodní ochrany</w:t>
      </w:r>
      <w:r w:rsidRPr="00CA2098">
        <w:rPr>
          <w:rFonts w:ascii="Arial" w:hAnsi="Arial" w:cs="Arial"/>
          <w:color w:val="0000FF"/>
          <w:sz w:val="24"/>
          <w:szCs w:val="24"/>
        </w:rPr>
        <w:t>.</w:t>
      </w:r>
    </w:p>
    <w:p w:rsidR="0009509C" w:rsidRPr="00CA2098" w:rsidRDefault="0009509C" w:rsidP="0009509C">
      <w:pPr>
        <w:spacing w:after="180" w:line="360" w:lineRule="auto"/>
        <w:rPr>
          <w:rFonts w:ascii="Arial" w:hAnsi="Arial" w:cs="Arial"/>
          <w:sz w:val="24"/>
          <w:szCs w:val="24"/>
        </w:rPr>
      </w:pPr>
    </w:p>
    <w:p w:rsidR="00647FB3" w:rsidRPr="00CA2098" w:rsidRDefault="00647FB3" w:rsidP="0009509C">
      <w:pPr>
        <w:spacing w:after="180" w:line="360" w:lineRule="auto"/>
        <w:jc w:val="center"/>
        <w:rPr>
          <w:rFonts w:ascii="Arial" w:hAnsi="Arial" w:cs="Arial"/>
          <w:sz w:val="24"/>
          <w:szCs w:val="24"/>
        </w:rPr>
      </w:pPr>
      <w:r w:rsidRPr="00CA2098">
        <w:rPr>
          <w:rFonts w:ascii="Arial" w:hAnsi="Arial" w:cs="Arial"/>
          <w:sz w:val="24"/>
          <w:szCs w:val="24"/>
        </w:rPr>
        <w:t>Čl. IV</w:t>
      </w:r>
    </w:p>
    <w:p w:rsidR="00647FB3" w:rsidRPr="00CA2098" w:rsidRDefault="00647FB3" w:rsidP="00647FB3">
      <w:pPr>
        <w:spacing w:line="360" w:lineRule="auto"/>
        <w:jc w:val="center"/>
        <w:rPr>
          <w:rFonts w:ascii="Arial" w:hAnsi="Arial" w:cs="Arial"/>
          <w:caps/>
          <w:sz w:val="24"/>
          <w:szCs w:val="24"/>
        </w:rPr>
      </w:pPr>
      <w:r w:rsidRPr="00CA2098">
        <w:rPr>
          <w:rFonts w:ascii="Arial" w:hAnsi="Arial" w:cs="Arial"/>
          <w:caps/>
          <w:sz w:val="24"/>
          <w:szCs w:val="24"/>
        </w:rPr>
        <w:t>DOCHÁZKA A ZPŮSOB VZDĚLÁVÁNÍ, Upřesnění výkonu práv a povinnosti zákonných zástupců při vzdělávání dětí a pravidla</w:t>
      </w:r>
    </w:p>
    <w:p w:rsidR="00647FB3" w:rsidRPr="00CA2098" w:rsidRDefault="00647FB3" w:rsidP="00647FB3">
      <w:pPr>
        <w:spacing w:line="360" w:lineRule="auto"/>
        <w:jc w:val="center"/>
        <w:rPr>
          <w:rFonts w:ascii="Arial" w:hAnsi="Arial" w:cs="Arial"/>
          <w:caps/>
          <w:sz w:val="24"/>
          <w:szCs w:val="24"/>
        </w:rPr>
      </w:pPr>
      <w:r w:rsidRPr="00CA2098">
        <w:rPr>
          <w:rFonts w:ascii="Arial" w:hAnsi="Arial" w:cs="Arial"/>
          <w:caps/>
          <w:sz w:val="24"/>
          <w:szCs w:val="24"/>
        </w:rPr>
        <w:t>vzájemných vztahů zák</w:t>
      </w:r>
      <w:r w:rsidR="00316FBA">
        <w:rPr>
          <w:rFonts w:ascii="Arial" w:hAnsi="Arial" w:cs="Arial"/>
          <w:caps/>
          <w:sz w:val="24"/>
          <w:szCs w:val="24"/>
        </w:rPr>
        <w:t xml:space="preserve">onných zástupců </w:t>
      </w:r>
      <w:r w:rsidRPr="00CA2098">
        <w:rPr>
          <w:rFonts w:ascii="Arial" w:hAnsi="Arial" w:cs="Arial"/>
          <w:caps/>
          <w:sz w:val="24"/>
          <w:szCs w:val="24"/>
        </w:rPr>
        <w:t>SE ZAMĚSTNANCI školy</w:t>
      </w:r>
    </w:p>
    <w:p w:rsidR="00647FB3" w:rsidRPr="00CA2098" w:rsidRDefault="00647FB3" w:rsidP="00647FB3">
      <w:pPr>
        <w:spacing w:line="360" w:lineRule="auto"/>
        <w:jc w:val="both"/>
        <w:rPr>
          <w:rFonts w:ascii="Arial" w:hAnsi="Arial" w:cs="Arial"/>
          <w:sz w:val="24"/>
          <w:szCs w:val="24"/>
        </w:rPr>
      </w:pPr>
    </w:p>
    <w:p w:rsidR="00647FB3" w:rsidRPr="00CA2098" w:rsidRDefault="00647FB3" w:rsidP="00647FB3">
      <w:pPr>
        <w:numPr>
          <w:ilvl w:val="0"/>
          <w:numId w:val="1"/>
        </w:numPr>
        <w:spacing w:line="360" w:lineRule="auto"/>
        <w:jc w:val="both"/>
        <w:rPr>
          <w:rFonts w:ascii="Arial" w:hAnsi="Arial" w:cs="Arial"/>
          <w:sz w:val="24"/>
          <w:szCs w:val="24"/>
          <w:u w:val="single"/>
        </w:rPr>
      </w:pPr>
      <w:r w:rsidRPr="00CA2098">
        <w:rPr>
          <w:rFonts w:ascii="Arial" w:hAnsi="Arial" w:cs="Arial"/>
          <w:b/>
          <w:sz w:val="24"/>
          <w:szCs w:val="24"/>
        </w:rPr>
        <w:t xml:space="preserve"> Změna stanovených podmínek pobytu dítěte, způsobu a rozsahu jeho stravování</w:t>
      </w:r>
    </w:p>
    <w:p w:rsidR="00647FB3" w:rsidRPr="00CA2098" w:rsidRDefault="0009509C" w:rsidP="0009509C">
      <w:pPr>
        <w:spacing w:line="360" w:lineRule="auto"/>
        <w:jc w:val="both"/>
        <w:rPr>
          <w:rFonts w:ascii="Arial" w:hAnsi="Arial" w:cs="Arial"/>
          <w:sz w:val="24"/>
          <w:szCs w:val="24"/>
        </w:rPr>
      </w:pPr>
      <w:r w:rsidRPr="00CA2098">
        <w:rPr>
          <w:rFonts w:ascii="Arial" w:hAnsi="Arial" w:cs="Arial"/>
          <w:sz w:val="24"/>
          <w:szCs w:val="24"/>
        </w:rPr>
        <w:t xml:space="preserve">1.1. </w:t>
      </w:r>
      <w:r w:rsidR="00647FB3" w:rsidRPr="00CA2098">
        <w:rPr>
          <w:rFonts w:ascii="Arial" w:hAnsi="Arial" w:cs="Arial"/>
          <w:sz w:val="24"/>
          <w:szCs w:val="24"/>
        </w:rPr>
        <w:t>Při přijetí dítěte do mateřské školy ředitelka mateřské školy písemně dohodne se zákonnými zástupci dítěte dny docházky dítěte do mateřské školy a délku jeho pobytu v těchto dnech v mateřské škole</w:t>
      </w:r>
      <w:r w:rsidR="00316FBA">
        <w:rPr>
          <w:rFonts w:ascii="Arial" w:hAnsi="Arial" w:cs="Arial"/>
          <w:sz w:val="24"/>
          <w:szCs w:val="24"/>
        </w:rPr>
        <w:t>. Z</w:t>
      </w:r>
      <w:r w:rsidR="00647FB3" w:rsidRPr="00CA2098">
        <w:rPr>
          <w:rFonts w:ascii="Arial" w:hAnsi="Arial" w:cs="Arial"/>
          <w:sz w:val="24"/>
          <w:szCs w:val="24"/>
        </w:rPr>
        <w:t>ároveň písemně dohodne se zákonnými zástupci dítěte způsob a rozsah jeho stravování po dobu v mateřské škole, změny jsou prováděny písemnou formou.</w:t>
      </w:r>
    </w:p>
    <w:p w:rsidR="0009509C" w:rsidRPr="00CA2098" w:rsidRDefault="0009509C" w:rsidP="0009509C">
      <w:pPr>
        <w:rPr>
          <w:rFonts w:ascii="Arial" w:hAnsi="Arial" w:cs="Arial"/>
        </w:rPr>
      </w:pPr>
    </w:p>
    <w:p w:rsidR="00647FB3" w:rsidRPr="00CA2098" w:rsidRDefault="00647FB3" w:rsidP="00647FB3">
      <w:pPr>
        <w:spacing w:line="360" w:lineRule="auto"/>
        <w:jc w:val="both"/>
        <w:rPr>
          <w:rFonts w:ascii="Arial" w:hAnsi="Arial" w:cs="Arial"/>
          <w:color w:val="0000FF"/>
          <w:sz w:val="24"/>
          <w:szCs w:val="24"/>
        </w:rPr>
      </w:pPr>
      <w:r w:rsidRPr="00CA2098">
        <w:rPr>
          <w:rFonts w:ascii="Arial" w:hAnsi="Arial" w:cs="Arial"/>
          <w:sz w:val="24"/>
          <w:szCs w:val="24"/>
        </w:rPr>
        <w:t>1.2. Povinné předškolní vzdělávání má formu pravidelné denní docházky v pracovních dnech. Povinné předškolní vzdělávání se stanovuje v rozsahu 4 hodin denně. Povinnost předškolního vzdělávání není dána ve dnech, které připadají na období školních prázdnin v souladu s organizací školního roku v základních a středních školách</w:t>
      </w:r>
      <w:r w:rsidRPr="00CA2098">
        <w:rPr>
          <w:rFonts w:ascii="Arial" w:hAnsi="Arial" w:cs="Arial"/>
          <w:color w:val="0000FF"/>
          <w:sz w:val="24"/>
          <w:szCs w:val="24"/>
        </w:rPr>
        <w:t>.</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lastRenderedPageBreak/>
        <w:t xml:space="preserve">1.3. Zákonný zástupce dítěte je povinen omluvit nepřítomnost dítěte ve vzdělávání nejpozději první den jeho nepřítomnosti, a to písemně, telefonicky, nebo osobně. </w:t>
      </w:r>
    </w:p>
    <w:p w:rsidR="0009509C" w:rsidRPr="00CA2098" w:rsidRDefault="0009509C" w:rsidP="00647FB3">
      <w:pPr>
        <w:spacing w:line="360" w:lineRule="auto"/>
        <w:jc w:val="both"/>
        <w:rPr>
          <w:rFonts w:ascii="Arial" w:hAnsi="Arial" w:cs="Arial"/>
          <w:color w:val="FF0000"/>
          <w:sz w:val="24"/>
          <w:szCs w:val="24"/>
        </w:rPr>
      </w:pP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1.4 Jiným způsobem plnění povinnosti předškolního vzdělávání se rozumí:</w:t>
      </w:r>
    </w:p>
    <w:p w:rsidR="0009509C" w:rsidRPr="00CA2098" w:rsidRDefault="0009509C" w:rsidP="00647FB3">
      <w:pPr>
        <w:spacing w:line="360" w:lineRule="auto"/>
        <w:jc w:val="both"/>
        <w:rPr>
          <w:rFonts w:ascii="Arial" w:hAnsi="Arial" w:cs="Arial"/>
          <w:sz w:val="24"/>
          <w:szCs w:val="24"/>
        </w:rPr>
      </w:pPr>
    </w:p>
    <w:p w:rsidR="00647FB3" w:rsidRPr="00CA2098" w:rsidRDefault="00647FB3" w:rsidP="00647FB3">
      <w:pPr>
        <w:spacing w:line="360" w:lineRule="auto"/>
        <w:ind w:left="709"/>
        <w:jc w:val="both"/>
        <w:rPr>
          <w:rFonts w:ascii="Arial" w:hAnsi="Arial" w:cs="Arial"/>
          <w:sz w:val="24"/>
          <w:szCs w:val="24"/>
        </w:rPr>
      </w:pPr>
      <w:r w:rsidRPr="00CA2098">
        <w:rPr>
          <w:rFonts w:ascii="Arial" w:hAnsi="Arial" w:cs="Arial"/>
          <w:sz w:val="24"/>
          <w:szCs w:val="24"/>
        </w:rPr>
        <w:t>1.4.1 Individuální vzdělávání dítěte, které se uskutečňuje bez pravidelné denní docházky dítěte do mateřské školy.</w:t>
      </w:r>
    </w:p>
    <w:p w:rsidR="00647FB3" w:rsidRPr="00CA2098" w:rsidRDefault="00647FB3" w:rsidP="0009509C">
      <w:pPr>
        <w:spacing w:line="360" w:lineRule="auto"/>
        <w:ind w:left="709"/>
        <w:jc w:val="both"/>
        <w:rPr>
          <w:rFonts w:ascii="Arial" w:hAnsi="Arial" w:cs="Arial"/>
          <w:sz w:val="24"/>
          <w:szCs w:val="24"/>
        </w:rPr>
      </w:pPr>
      <w:r w:rsidRPr="00CA2098">
        <w:rPr>
          <w:rFonts w:ascii="Arial" w:hAnsi="Arial" w:cs="Arial"/>
          <w:sz w:val="24"/>
          <w:szCs w:val="24"/>
        </w:rPr>
        <w:t xml:space="preserve">1.4.2. Vzdělávání v přípravné třídě základní školy a ve třídě přípravného </w:t>
      </w:r>
      <w:r w:rsidR="0009509C" w:rsidRPr="00CA2098">
        <w:rPr>
          <w:rFonts w:ascii="Arial" w:hAnsi="Arial" w:cs="Arial"/>
          <w:sz w:val="24"/>
          <w:szCs w:val="24"/>
        </w:rPr>
        <w:t xml:space="preserve"> </w:t>
      </w:r>
      <w:r w:rsidR="00316FBA">
        <w:rPr>
          <w:rFonts w:ascii="Arial" w:hAnsi="Arial" w:cs="Arial"/>
          <w:sz w:val="24"/>
          <w:szCs w:val="24"/>
        </w:rPr>
        <w:t>stupně základní školy speciální.</w:t>
      </w:r>
    </w:p>
    <w:p w:rsidR="00647FB3" w:rsidRPr="00CA2098" w:rsidRDefault="00647FB3" w:rsidP="0009509C">
      <w:pPr>
        <w:spacing w:line="360" w:lineRule="auto"/>
        <w:ind w:left="708" w:firstLine="1"/>
        <w:jc w:val="both"/>
        <w:rPr>
          <w:rFonts w:ascii="Arial" w:hAnsi="Arial" w:cs="Arial"/>
          <w:sz w:val="24"/>
          <w:szCs w:val="24"/>
        </w:rPr>
      </w:pPr>
      <w:r w:rsidRPr="00CA2098">
        <w:rPr>
          <w:rFonts w:ascii="Arial" w:hAnsi="Arial" w:cs="Arial"/>
          <w:sz w:val="24"/>
          <w:szCs w:val="24"/>
        </w:rPr>
        <w:t>1.4.3. Vzdělávání v zahraniční škole na území České republiky, ve které ministerstvo povolilo plnění povinné školní docházky dle § 38a školského zákona.</w:t>
      </w:r>
    </w:p>
    <w:p w:rsidR="0009509C" w:rsidRPr="00CA2098" w:rsidRDefault="0009509C" w:rsidP="0009509C">
      <w:pPr>
        <w:spacing w:line="360" w:lineRule="auto"/>
        <w:ind w:left="708" w:firstLine="1"/>
        <w:jc w:val="both"/>
        <w:rPr>
          <w:rFonts w:ascii="Arial" w:hAnsi="Arial" w:cs="Arial"/>
          <w:color w:val="0000FF"/>
          <w:sz w:val="24"/>
          <w:szCs w:val="24"/>
        </w:rPr>
      </w:pP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1.5. Zákonný zástupce dítěte, které bude plnit povinnost předškolního vzdělávání způsobem podle bodu 1.4.2 nebo 1.4.3., je povinen oznámit tuto skutečnost ředitelce spádové mateřské školy. Oznámení je povinen učinit nejpozději 3 měsíce před počátkem školního roku, kterým začíná povinnost předškolního vzdělávání dítěte.</w:t>
      </w:r>
    </w:p>
    <w:p w:rsidR="00907329" w:rsidRDefault="00907329" w:rsidP="00907329">
      <w:pPr>
        <w:spacing w:line="360" w:lineRule="auto"/>
        <w:jc w:val="both"/>
        <w:rPr>
          <w:rFonts w:ascii="Arial" w:hAnsi="Arial" w:cs="Arial"/>
          <w:b/>
          <w:sz w:val="24"/>
          <w:szCs w:val="24"/>
        </w:rPr>
      </w:pPr>
    </w:p>
    <w:p w:rsidR="00647FB3" w:rsidRPr="00907329" w:rsidRDefault="00647FB3" w:rsidP="00907329">
      <w:pPr>
        <w:pStyle w:val="Odstavecseseznamem"/>
        <w:numPr>
          <w:ilvl w:val="0"/>
          <w:numId w:val="1"/>
        </w:numPr>
        <w:spacing w:line="360" w:lineRule="auto"/>
        <w:jc w:val="both"/>
        <w:rPr>
          <w:rFonts w:ascii="Arial" w:hAnsi="Arial" w:cs="Arial"/>
          <w:b/>
          <w:sz w:val="24"/>
          <w:szCs w:val="24"/>
        </w:rPr>
      </w:pPr>
      <w:r w:rsidRPr="00907329">
        <w:rPr>
          <w:rFonts w:ascii="Arial" w:hAnsi="Arial" w:cs="Arial"/>
          <w:b/>
          <w:sz w:val="24"/>
          <w:szCs w:val="24"/>
        </w:rPr>
        <w:t>Individuální vzdělávání</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2.1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w:t>
      </w:r>
      <w:r w:rsidR="00316FBA">
        <w:rPr>
          <w:rFonts w:ascii="Arial" w:hAnsi="Arial" w:cs="Arial"/>
          <w:sz w:val="24"/>
          <w:szCs w:val="24"/>
        </w:rPr>
        <w:t xml:space="preserve">ed počátkem školního roku, t.j. </w:t>
      </w:r>
      <w:r w:rsidRPr="00CA2098">
        <w:rPr>
          <w:rFonts w:ascii="Arial" w:hAnsi="Arial" w:cs="Arial"/>
          <w:sz w:val="24"/>
          <w:szCs w:val="24"/>
        </w:rPr>
        <w:t>do 31.</w:t>
      </w:r>
      <w:r w:rsidR="00316FBA">
        <w:rPr>
          <w:rFonts w:ascii="Arial" w:hAnsi="Arial" w:cs="Arial"/>
          <w:sz w:val="24"/>
          <w:szCs w:val="24"/>
        </w:rPr>
        <w:t xml:space="preserve"> </w:t>
      </w:r>
      <w:r w:rsidRPr="00CA2098">
        <w:rPr>
          <w:rFonts w:ascii="Arial" w:hAnsi="Arial" w:cs="Arial"/>
          <w:sz w:val="24"/>
          <w:szCs w:val="24"/>
        </w:rPr>
        <w:t>května. V průběhu školního roku lze plnit povinnost individuálního předškolního vzdělávání nejdříve ode dne, kdy bylo oznámení o individuálním vzdělávání dítěte doručeno ředitelce mateřské školy, kam bylo dítě přijato k předškolnímu vzdělávání.</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Oznámení zákonného zástupce o individuálním vzdělávání dítěte musí obsahovat:</w:t>
      </w:r>
      <w:r w:rsidRPr="00CA2098">
        <w:rPr>
          <w:rFonts w:ascii="Arial" w:hAnsi="Arial" w:cs="Arial"/>
          <w:sz w:val="24"/>
          <w:szCs w:val="24"/>
        </w:rPr>
        <w:br/>
        <w:t>a) jméno, popřípadě jména, a příjmení, rodné číslo a místo trvalého pobytu dítěte, v případě cizince místo pobytu dítěte,</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b) uvedení období, ve kterém má být dítě individuálně vzděláváno,</w:t>
      </w:r>
    </w:p>
    <w:p w:rsidR="00647FB3" w:rsidRPr="00CA2098" w:rsidRDefault="00647FB3" w:rsidP="00647FB3">
      <w:pPr>
        <w:spacing w:line="360" w:lineRule="auto"/>
        <w:jc w:val="both"/>
        <w:rPr>
          <w:rFonts w:ascii="Arial" w:hAnsi="Arial" w:cs="Arial"/>
          <w:color w:val="0000FF"/>
          <w:sz w:val="24"/>
          <w:szCs w:val="24"/>
        </w:rPr>
      </w:pPr>
      <w:r w:rsidRPr="00CA2098">
        <w:rPr>
          <w:rFonts w:ascii="Arial" w:hAnsi="Arial" w:cs="Arial"/>
          <w:sz w:val="24"/>
          <w:szCs w:val="24"/>
        </w:rPr>
        <w:t>c) důvody pro individuální vzdělávání dítěte</w:t>
      </w:r>
      <w:r w:rsidRPr="00CA2098">
        <w:rPr>
          <w:rFonts w:ascii="Arial" w:hAnsi="Arial" w:cs="Arial"/>
          <w:color w:val="0000FF"/>
          <w:sz w:val="24"/>
          <w:szCs w:val="24"/>
        </w:rPr>
        <w:t>.</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lastRenderedPageBreak/>
        <w:t>2.2 Mateřská škola ověří úroveň osvojování očekávaných výstupů v jednotlivých oblastech a případně doporučí zákonnému zástupci další postup při vzdělávání. Ředitelka školy stanoví termíny ověření vždy na druhou polovinu listopadu a náhradní termíny na první polovinu prosince. Přesný termín bude zákonným zástupcům sdělen individuálně, nebo s nimi dohodnut</w:t>
      </w:r>
    </w:p>
    <w:p w:rsidR="00647FB3" w:rsidRPr="00CA2098" w:rsidRDefault="00647FB3" w:rsidP="00647FB3">
      <w:pPr>
        <w:spacing w:line="360" w:lineRule="auto"/>
        <w:jc w:val="both"/>
        <w:rPr>
          <w:rFonts w:ascii="Arial" w:hAnsi="Arial" w:cs="Arial"/>
          <w:color w:val="0000FF"/>
          <w:sz w:val="24"/>
          <w:szCs w:val="24"/>
        </w:rPr>
      </w:pPr>
      <w:r w:rsidRPr="00CA2098">
        <w:rPr>
          <w:rFonts w:ascii="Arial" w:hAnsi="Arial" w:cs="Arial"/>
          <w:sz w:val="24"/>
          <w:szCs w:val="24"/>
        </w:rPr>
        <w:t>2.3. 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r w:rsidRPr="00CA2098">
        <w:rPr>
          <w:rFonts w:ascii="Arial" w:hAnsi="Arial" w:cs="Arial"/>
          <w:color w:val="0000FF"/>
          <w:sz w:val="24"/>
          <w:szCs w:val="24"/>
        </w:rPr>
        <w:t>.</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 xml:space="preserve">2.4. Odvolání proti rozhodnutí ředitelky mateřské školy o ukončení individuálního vzdělávání dítěte nemá odkladný účinek. Po ukončení individuálního vzdělávání dítěte nelze dítě opětovně individuálně vzdělávat. </w:t>
      </w:r>
    </w:p>
    <w:p w:rsidR="00647FB3" w:rsidRPr="00CA2098" w:rsidRDefault="00647FB3" w:rsidP="00647FB3">
      <w:pPr>
        <w:spacing w:line="360" w:lineRule="auto"/>
        <w:jc w:val="both"/>
        <w:rPr>
          <w:rFonts w:ascii="Arial" w:hAnsi="Arial" w:cs="Arial"/>
          <w:sz w:val="24"/>
          <w:szCs w:val="24"/>
        </w:rPr>
      </w:pPr>
    </w:p>
    <w:p w:rsidR="00647FB3" w:rsidRPr="00907329" w:rsidRDefault="00647FB3" w:rsidP="00907329">
      <w:pPr>
        <w:pStyle w:val="Odstavecseseznamem"/>
        <w:numPr>
          <w:ilvl w:val="0"/>
          <w:numId w:val="1"/>
        </w:numPr>
        <w:spacing w:line="360" w:lineRule="auto"/>
        <w:jc w:val="both"/>
        <w:rPr>
          <w:rFonts w:ascii="Arial" w:hAnsi="Arial" w:cs="Arial"/>
          <w:sz w:val="24"/>
          <w:szCs w:val="24"/>
          <w:u w:val="single"/>
        </w:rPr>
      </w:pPr>
      <w:r w:rsidRPr="00907329">
        <w:rPr>
          <w:rFonts w:ascii="Arial" w:hAnsi="Arial" w:cs="Arial"/>
          <w:b/>
          <w:sz w:val="24"/>
          <w:szCs w:val="24"/>
        </w:rPr>
        <w:t>Upřesnění podmínek pro přebírání dětí od zákonných zástupců ke vzdělávání v mateřské škole a pro jejich předávání zákonným zástupcům po ukončení vzdělávání</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3.1 Zákonní zástupci v době určené pro příchod dětí do mateřské školy předávají dítě po jeho převlečení v šatně pedagogickým pracovnicím ve třídě MŠ.</w:t>
      </w:r>
      <w:r w:rsidRPr="00CA2098">
        <w:rPr>
          <w:rFonts w:ascii="Arial" w:hAnsi="Arial" w:cs="Arial"/>
          <w:i/>
          <w:color w:val="365F91"/>
          <w:sz w:val="24"/>
          <w:szCs w:val="24"/>
        </w:rPr>
        <w:t xml:space="preserve"> </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3.2 Zákonní zástupci si přebírají dítě po skončení jeho vzdělávání od pedagogického pracovníka mateřské školy přímo ve třídě, do které dítě dochází, popřípadě na zahradě mateřské školy a to v době určené mateřskou školou k přebírání dětí zákonnými zástupci.</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 xml:space="preserve">3.3 V případě, že je se zákonnými zástupci dítěte dohodnuta individuální délka jeho pobytu v mateřské škole, bude s nimi i samostatně dohodnut způsob přebírání dítěte ke vzdělávání a jeho předávání po ukončení vzdělávání.  </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3.4 Zákonní zástupci dítěte mohou pověřit jinou osobu pro jeho přebírání a předávání při vzdělávání v mateřské škole. Vystavené písemné pověření podepsané zákonnými zástupci dítěte předají zákonní zástupci ředitelce mateřské školy.</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3.5 Pokud si pověřená osoba nevyzvedne dítě do stanovené doby, příslušný pedagogický pracovník postupuje v souladu s čl.II tohoto školního řádu.</w:t>
      </w:r>
    </w:p>
    <w:p w:rsidR="00647FB3" w:rsidRPr="00CA2098" w:rsidRDefault="00647FB3" w:rsidP="00647FB3">
      <w:pPr>
        <w:spacing w:line="360" w:lineRule="auto"/>
        <w:jc w:val="both"/>
        <w:rPr>
          <w:rFonts w:ascii="Arial" w:hAnsi="Arial" w:cs="Arial"/>
          <w:sz w:val="24"/>
          <w:szCs w:val="24"/>
        </w:rPr>
      </w:pPr>
    </w:p>
    <w:p w:rsidR="00647FB3" w:rsidRPr="00CA2098" w:rsidRDefault="00647FB3" w:rsidP="00907329">
      <w:pPr>
        <w:numPr>
          <w:ilvl w:val="0"/>
          <w:numId w:val="1"/>
        </w:numPr>
        <w:spacing w:line="360" w:lineRule="auto"/>
        <w:jc w:val="both"/>
        <w:rPr>
          <w:rFonts w:ascii="Arial" w:hAnsi="Arial" w:cs="Arial"/>
          <w:b/>
          <w:sz w:val="24"/>
          <w:szCs w:val="24"/>
        </w:rPr>
      </w:pPr>
      <w:r w:rsidRPr="00CA2098">
        <w:rPr>
          <w:rFonts w:ascii="Arial" w:hAnsi="Arial" w:cs="Arial"/>
          <w:b/>
          <w:sz w:val="24"/>
          <w:szCs w:val="24"/>
        </w:rPr>
        <w:t>Konkretizace způsobu informování zákonných zástupců dětí o průběhu jejich vzdělávání a dosažených výsledcích</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lastRenderedPageBreak/>
        <w:t>4.1 Zákonní zástupci dítěte se mohou informovat o cílech, zaměření, formách a obsahu vzdělávání konkretizovaných podle podmínek uplatněných v mateřské škole ve školním vzdělávacím programu, který je volně přístupný na nástěnce v šatně mateřské školy.</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 xml:space="preserve"> </w:t>
      </w:r>
      <w:r w:rsidR="00907329">
        <w:rPr>
          <w:rFonts w:ascii="Arial" w:hAnsi="Arial" w:cs="Arial"/>
          <w:sz w:val="24"/>
          <w:szCs w:val="24"/>
        </w:rPr>
        <w:t xml:space="preserve">4.2 </w:t>
      </w:r>
      <w:r w:rsidRPr="00CA2098">
        <w:rPr>
          <w:rFonts w:ascii="Arial" w:hAnsi="Arial" w:cs="Arial"/>
          <w:sz w:val="24"/>
          <w:szCs w:val="24"/>
        </w:rPr>
        <w:t>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rsidR="00647FB3" w:rsidRPr="00CA2098" w:rsidRDefault="00907329" w:rsidP="00647FB3">
      <w:pPr>
        <w:spacing w:line="360" w:lineRule="auto"/>
        <w:jc w:val="both"/>
        <w:rPr>
          <w:rFonts w:ascii="Arial" w:hAnsi="Arial" w:cs="Arial"/>
          <w:sz w:val="24"/>
          <w:szCs w:val="24"/>
        </w:rPr>
      </w:pPr>
      <w:r>
        <w:rPr>
          <w:rFonts w:ascii="Arial" w:hAnsi="Arial" w:cs="Arial"/>
          <w:sz w:val="24"/>
          <w:szCs w:val="24"/>
        </w:rPr>
        <w:t>4.3</w:t>
      </w:r>
      <w:r w:rsidR="00647FB3" w:rsidRPr="00CA2098">
        <w:rPr>
          <w:rFonts w:ascii="Arial" w:hAnsi="Arial" w:cs="Arial"/>
          <w:sz w:val="24"/>
          <w:szCs w:val="24"/>
        </w:rPr>
        <w:t xml:space="preserve"> Ředitelka mateřské školy prostřednictví pověřeného pedagogického pracovníka nejméně</w:t>
      </w:r>
      <w:r>
        <w:rPr>
          <w:rFonts w:ascii="Arial" w:hAnsi="Arial" w:cs="Arial"/>
          <w:sz w:val="24"/>
          <w:szCs w:val="24"/>
        </w:rPr>
        <w:t xml:space="preserve"> dvakrát za školní rok svolává </w:t>
      </w:r>
      <w:r w:rsidR="00647FB3" w:rsidRPr="00CA2098">
        <w:rPr>
          <w:rFonts w:ascii="Arial" w:hAnsi="Arial" w:cs="Arial"/>
          <w:sz w:val="24"/>
          <w:szCs w:val="24"/>
        </w:rPr>
        <w:t xml:space="preserve">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 </w:t>
      </w:r>
    </w:p>
    <w:p w:rsidR="00647FB3" w:rsidRPr="00CA2098" w:rsidRDefault="00907329" w:rsidP="00647FB3">
      <w:pPr>
        <w:spacing w:line="360" w:lineRule="auto"/>
        <w:jc w:val="both"/>
        <w:rPr>
          <w:rFonts w:ascii="Arial" w:hAnsi="Arial" w:cs="Arial"/>
          <w:sz w:val="24"/>
          <w:szCs w:val="24"/>
        </w:rPr>
      </w:pPr>
      <w:r>
        <w:rPr>
          <w:rFonts w:ascii="Arial" w:hAnsi="Arial" w:cs="Arial"/>
          <w:sz w:val="24"/>
          <w:szCs w:val="24"/>
        </w:rPr>
        <w:t>4.4</w:t>
      </w:r>
      <w:r w:rsidR="00647FB3" w:rsidRPr="00CA2098">
        <w:rPr>
          <w:rFonts w:ascii="Arial" w:hAnsi="Arial" w:cs="Arial"/>
          <w:sz w:val="24"/>
          <w:szCs w:val="24"/>
        </w:rPr>
        <w:t xml:space="preserve"> Zákonní zástupci dítěte si mohou domluvit s ředitelkou mateřské školy nebo s pedagogickým pracovníkem školy vykonávajícím pedagogickou činnost ve třídě individuální pohovor, na kterém budou projednány podstatné připomínky zákonných zástupců ke vzdělávání dítěte.</w:t>
      </w:r>
    </w:p>
    <w:p w:rsidR="00647FB3" w:rsidRPr="00CA2098" w:rsidRDefault="00907329" w:rsidP="00647FB3">
      <w:pPr>
        <w:spacing w:line="360" w:lineRule="auto"/>
        <w:jc w:val="both"/>
        <w:rPr>
          <w:rFonts w:ascii="Arial" w:hAnsi="Arial" w:cs="Arial"/>
          <w:sz w:val="24"/>
          <w:szCs w:val="24"/>
        </w:rPr>
      </w:pPr>
      <w:r>
        <w:rPr>
          <w:rFonts w:ascii="Arial" w:hAnsi="Arial" w:cs="Arial"/>
          <w:sz w:val="24"/>
          <w:szCs w:val="24"/>
        </w:rPr>
        <w:t>4.5</w:t>
      </w:r>
      <w:r w:rsidR="00647FB3" w:rsidRPr="00CA2098">
        <w:rPr>
          <w:rFonts w:ascii="Arial" w:hAnsi="Arial" w:cs="Arial"/>
          <w:sz w:val="24"/>
          <w:szCs w:val="24"/>
        </w:rPr>
        <w:t xml:space="preserve"> 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647FB3" w:rsidRPr="00CA2098" w:rsidRDefault="00647FB3" w:rsidP="00647FB3">
      <w:pPr>
        <w:spacing w:line="360" w:lineRule="auto"/>
        <w:jc w:val="both"/>
        <w:rPr>
          <w:rFonts w:ascii="Arial" w:hAnsi="Arial" w:cs="Arial"/>
          <w:sz w:val="24"/>
          <w:szCs w:val="24"/>
        </w:rPr>
      </w:pPr>
    </w:p>
    <w:p w:rsidR="00647FB3" w:rsidRPr="00CA2098" w:rsidRDefault="00647FB3" w:rsidP="00907329">
      <w:pPr>
        <w:numPr>
          <w:ilvl w:val="0"/>
          <w:numId w:val="1"/>
        </w:numPr>
        <w:spacing w:line="360" w:lineRule="auto"/>
        <w:jc w:val="both"/>
        <w:rPr>
          <w:rFonts w:ascii="Arial" w:hAnsi="Arial" w:cs="Arial"/>
          <w:b/>
          <w:sz w:val="24"/>
          <w:szCs w:val="24"/>
        </w:rPr>
      </w:pPr>
      <w:r w:rsidRPr="00CA2098">
        <w:rPr>
          <w:rFonts w:ascii="Arial" w:hAnsi="Arial" w:cs="Arial"/>
          <w:b/>
          <w:sz w:val="24"/>
          <w:szCs w:val="24"/>
        </w:rPr>
        <w:t>Informování zákonných zástupců dětí o mimořádných školních a mimoškolních akcích</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5.1 Pokud mateřská škola organizuje a pořád</w:t>
      </w:r>
      <w:r w:rsidR="00907329">
        <w:rPr>
          <w:rFonts w:ascii="Arial" w:hAnsi="Arial" w:cs="Arial"/>
          <w:sz w:val="24"/>
          <w:szCs w:val="24"/>
        </w:rPr>
        <w:t>á akce, jako jsou výlety, exkurz</w:t>
      </w:r>
      <w:r w:rsidRPr="00CA2098">
        <w:rPr>
          <w:rFonts w:ascii="Arial" w:hAnsi="Arial" w:cs="Arial"/>
          <w:sz w:val="24"/>
          <w:szCs w:val="24"/>
        </w:rPr>
        <w:t>e, divadelní a filmová představení pro děti, besídky, dětské dny apod., informuje o tom v dostatečném předstihu zákonné zástupce dětí prostřednictvím sdělení pedagogickým pracovníkem při předávání dítěte zákonnému zástupci po ukončení denního vzdělávání, popřípadě písemným upozorněním umístěným na nástěnkách v šatně. Zákonní zástupci dětí dojíždějících z přilehlých obcí jsou informováni písemně minimálně 24 hodin před začátkem akce.</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lastRenderedPageBreak/>
        <w:t>5.2  V případě, že součástí akcí uvedených v čl. IV, bod 5.1 bude i finanční příspěvek rodičů, vyžádá si mateřská škola souhlas zákonných zástupců s účastí dítěte na takovéto akci a pro děti, jejichž zákonní zástupci nesouhlasí s jejich účastí, zajistí po dobu konání takovéto akce dozor pracovníkem školy.</w:t>
      </w:r>
    </w:p>
    <w:p w:rsidR="00647FB3" w:rsidRPr="00CA2098" w:rsidRDefault="00647FB3" w:rsidP="00647FB3">
      <w:pPr>
        <w:spacing w:line="360" w:lineRule="auto"/>
        <w:jc w:val="both"/>
        <w:rPr>
          <w:rFonts w:ascii="Arial" w:hAnsi="Arial" w:cs="Arial"/>
          <w:sz w:val="24"/>
          <w:szCs w:val="24"/>
        </w:rPr>
      </w:pPr>
    </w:p>
    <w:p w:rsidR="00647FB3" w:rsidRPr="00CA2098" w:rsidRDefault="00647FB3" w:rsidP="00907329">
      <w:pPr>
        <w:numPr>
          <w:ilvl w:val="0"/>
          <w:numId w:val="1"/>
        </w:numPr>
        <w:spacing w:line="360" w:lineRule="auto"/>
        <w:jc w:val="both"/>
        <w:rPr>
          <w:rFonts w:ascii="Arial" w:hAnsi="Arial" w:cs="Arial"/>
          <w:b/>
          <w:sz w:val="24"/>
          <w:szCs w:val="24"/>
        </w:rPr>
      </w:pPr>
      <w:r w:rsidRPr="00CA2098">
        <w:rPr>
          <w:rFonts w:ascii="Arial" w:hAnsi="Arial" w:cs="Arial"/>
          <w:b/>
          <w:sz w:val="24"/>
          <w:szCs w:val="24"/>
        </w:rPr>
        <w:t>Konkretizace způsobu omlouvání dětí zákonnými zástupci z každodenního vzdělávání a způsobu informování o jejich zdravotním stavu</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 xml:space="preserve">6.1 Pokud je zákonnému zástupci dopředu známá krátkodobá nepřítomnost dítěte při vzdělávání v mateřské škole, oznámí tuto skutečnost včetně uvedení důvodu a doby nepřítomnosti dítěte v dostatečném předstihu telefonickou formou nebo osobně mateřské škole. </w:t>
      </w:r>
    </w:p>
    <w:p w:rsidR="00647FB3" w:rsidRPr="00CA2098" w:rsidRDefault="0082034B" w:rsidP="00647FB3">
      <w:pPr>
        <w:spacing w:line="360" w:lineRule="auto"/>
        <w:jc w:val="both"/>
        <w:rPr>
          <w:rFonts w:ascii="Arial" w:hAnsi="Arial" w:cs="Arial"/>
          <w:sz w:val="24"/>
          <w:szCs w:val="24"/>
        </w:rPr>
      </w:pPr>
      <w:r>
        <w:rPr>
          <w:rFonts w:ascii="Arial" w:hAnsi="Arial" w:cs="Arial"/>
          <w:sz w:val="24"/>
          <w:szCs w:val="24"/>
        </w:rPr>
        <w:t xml:space="preserve">6.2 </w:t>
      </w:r>
      <w:r w:rsidR="00647FB3" w:rsidRPr="00CA2098">
        <w:rPr>
          <w:rFonts w:ascii="Arial" w:hAnsi="Arial" w:cs="Arial"/>
          <w:sz w:val="24"/>
          <w:szCs w:val="24"/>
        </w:rPr>
        <w:t>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telefonicky.</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 xml:space="preserve">6.3 Při předávání dítěte ke každodennímu vzdělávání v mateřské škole informuje zákonný zástupce dítěte přejímajícího pedagogického pracovníka o případných menších zdravotních obtížích dítěte, které by mohly mít vliv na omezení jeho činnosti při vzdělávání. </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6.4 Zákonní zástupci dítěte informují mateřskou školu o každé změně zdravotní způsobilosti dítěte, o větších zdravotních potížích a dalších závažných skutečnostech, které by mohly mít vliv na průběh vzdělávání dítěte. Tato povinnost se vztahuje i na večerní či noční nevolnost z předešlého dne. V takovém případě má pedagogický pracovník právo dítě od zákonných zástupců (pro bezpečnost ostatních dětí účastnících se předškolního vzdělávání) nepřijmout.</w:t>
      </w:r>
    </w:p>
    <w:p w:rsidR="00647FB3" w:rsidRPr="00CA2098" w:rsidRDefault="00647FB3" w:rsidP="00647FB3">
      <w:pPr>
        <w:spacing w:line="360" w:lineRule="auto"/>
        <w:jc w:val="both"/>
        <w:rPr>
          <w:rFonts w:ascii="Arial" w:hAnsi="Arial" w:cs="Arial"/>
          <w:sz w:val="24"/>
          <w:szCs w:val="24"/>
        </w:rPr>
      </w:pPr>
    </w:p>
    <w:p w:rsidR="00647FB3" w:rsidRPr="00CA2098" w:rsidRDefault="00647FB3" w:rsidP="00907329">
      <w:pPr>
        <w:numPr>
          <w:ilvl w:val="0"/>
          <w:numId w:val="1"/>
        </w:numPr>
        <w:spacing w:line="360" w:lineRule="auto"/>
        <w:jc w:val="both"/>
        <w:rPr>
          <w:rFonts w:ascii="Arial" w:hAnsi="Arial" w:cs="Arial"/>
          <w:b/>
          <w:sz w:val="24"/>
          <w:szCs w:val="24"/>
        </w:rPr>
      </w:pPr>
      <w:r w:rsidRPr="00CA2098">
        <w:rPr>
          <w:rFonts w:ascii="Arial" w:hAnsi="Arial" w:cs="Arial"/>
          <w:sz w:val="24"/>
          <w:szCs w:val="24"/>
        </w:rPr>
        <w:t xml:space="preserve"> </w:t>
      </w:r>
      <w:r w:rsidR="0082034B">
        <w:rPr>
          <w:rFonts w:ascii="Arial" w:hAnsi="Arial" w:cs="Arial"/>
          <w:b/>
          <w:sz w:val="24"/>
          <w:szCs w:val="24"/>
        </w:rPr>
        <w:t xml:space="preserve">Stanovení podmínek </w:t>
      </w:r>
      <w:r w:rsidRPr="00CA2098">
        <w:rPr>
          <w:rFonts w:ascii="Arial" w:hAnsi="Arial" w:cs="Arial"/>
          <w:b/>
          <w:sz w:val="24"/>
          <w:szCs w:val="24"/>
        </w:rPr>
        <w:t>pro úhradu úplaty za předškolní vzdělávání a stravného v mateřské škole</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Zákonní zástupci dodržují při úhradě úplaty za předškolní vzdělávání podmínky stanovené ve Směrnici o úplatě v MŠ.</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Úhrada stravného - Zákonní zástupci dodržují při úhradě stravného podmínky uvedené v čl. V, bod 2.7.</w:t>
      </w:r>
    </w:p>
    <w:p w:rsidR="00647FB3" w:rsidRPr="00CA2098" w:rsidRDefault="00647FB3" w:rsidP="00647FB3">
      <w:pPr>
        <w:overflowPunct/>
        <w:autoSpaceDE/>
        <w:autoSpaceDN/>
        <w:adjustRightInd/>
        <w:spacing w:line="360" w:lineRule="auto"/>
        <w:jc w:val="both"/>
        <w:textAlignment w:val="auto"/>
        <w:rPr>
          <w:rFonts w:ascii="Arial" w:hAnsi="Arial" w:cs="Arial"/>
          <w:sz w:val="24"/>
          <w:szCs w:val="24"/>
        </w:rPr>
      </w:pPr>
    </w:p>
    <w:p w:rsidR="00647FB3" w:rsidRDefault="00647FB3" w:rsidP="00907329">
      <w:pPr>
        <w:numPr>
          <w:ilvl w:val="0"/>
          <w:numId w:val="1"/>
        </w:numPr>
        <w:overflowPunct/>
        <w:autoSpaceDE/>
        <w:autoSpaceDN/>
        <w:adjustRightInd/>
        <w:spacing w:line="360" w:lineRule="auto"/>
        <w:jc w:val="both"/>
        <w:textAlignment w:val="auto"/>
        <w:rPr>
          <w:rFonts w:ascii="Arial" w:hAnsi="Arial" w:cs="Arial"/>
          <w:b/>
          <w:sz w:val="24"/>
          <w:szCs w:val="24"/>
        </w:rPr>
      </w:pPr>
      <w:r w:rsidRPr="00CA2098">
        <w:rPr>
          <w:rFonts w:ascii="Arial" w:hAnsi="Arial" w:cs="Arial"/>
          <w:b/>
          <w:sz w:val="24"/>
          <w:szCs w:val="24"/>
        </w:rPr>
        <w:t>Základní pravidla chování zákonných zástupců dětí při vzájemném styku se zaměstnanci školy, s jinými dětmi docházejícími do mateřské školy a s ostatními zákonnými zástupci</w:t>
      </w:r>
    </w:p>
    <w:p w:rsidR="000005D0" w:rsidRPr="00CA2098" w:rsidRDefault="000005D0" w:rsidP="000005D0">
      <w:pPr>
        <w:overflowPunct/>
        <w:autoSpaceDE/>
        <w:autoSpaceDN/>
        <w:adjustRightInd/>
        <w:spacing w:line="360" w:lineRule="auto"/>
        <w:ind w:left="360"/>
        <w:jc w:val="both"/>
        <w:textAlignment w:val="auto"/>
        <w:rPr>
          <w:rFonts w:ascii="Arial" w:hAnsi="Arial" w:cs="Arial"/>
          <w:b/>
          <w:sz w:val="24"/>
          <w:szCs w:val="24"/>
        </w:rPr>
      </w:pPr>
    </w:p>
    <w:p w:rsidR="00647FB3" w:rsidRDefault="00647FB3" w:rsidP="00647FB3">
      <w:pPr>
        <w:spacing w:line="360" w:lineRule="auto"/>
        <w:jc w:val="both"/>
        <w:rPr>
          <w:rFonts w:ascii="Arial" w:hAnsi="Arial" w:cs="Arial"/>
          <w:sz w:val="24"/>
          <w:szCs w:val="24"/>
        </w:rPr>
      </w:pPr>
      <w:r w:rsidRPr="00CA2098">
        <w:rPr>
          <w:rFonts w:ascii="Arial" w:hAnsi="Arial" w:cs="Arial"/>
          <w:sz w:val="24"/>
          <w:szCs w:val="24"/>
        </w:rPr>
        <w:t>Při pobytu v mateřské škole zákonní zástupci dětí:</w:t>
      </w:r>
    </w:p>
    <w:p w:rsidR="000005D0" w:rsidRPr="00CA2098" w:rsidRDefault="000005D0" w:rsidP="00647FB3">
      <w:pPr>
        <w:spacing w:line="360" w:lineRule="auto"/>
        <w:jc w:val="both"/>
        <w:rPr>
          <w:rFonts w:ascii="Arial" w:hAnsi="Arial" w:cs="Arial"/>
          <w:sz w:val="24"/>
          <w:szCs w:val="24"/>
        </w:rPr>
      </w:pPr>
    </w:p>
    <w:p w:rsidR="000005D0" w:rsidRDefault="0082034B" w:rsidP="000005D0">
      <w:pPr>
        <w:pStyle w:val="Odstavecseseznamem"/>
        <w:numPr>
          <w:ilvl w:val="0"/>
          <w:numId w:val="20"/>
        </w:numPr>
        <w:spacing w:line="360" w:lineRule="auto"/>
        <w:jc w:val="both"/>
        <w:rPr>
          <w:rFonts w:ascii="Arial" w:hAnsi="Arial" w:cs="Arial"/>
          <w:sz w:val="24"/>
          <w:szCs w:val="24"/>
        </w:rPr>
      </w:pPr>
      <w:r w:rsidRPr="000005D0">
        <w:rPr>
          <w:rFonts w:ascii="Arial" w:hAnsi="Arial" w:cs="Arial"/>
          <w:sz w:val="24"/>
          <w:szCs w:val="24"/>
        </w:rPr>
        <w:t>D</w:t>
      </w:r>
      <w:r w:rsidR="00647FB3" w:rsidRPr="000005D0">
        <w:rPr>
          <w:rFonts w:ascii="Arial" w:hAnsi="Arial" w:cs="Arial"/>
          <w:sz w:val="24"/>
          <w:szCs w:val="24"/>
        </w:rPr>
        <w:t>održují stanovenou organizaci provozu mateřské školy a vnitřní režim</w:t>
      </w:r>
      <w:r w:rsidRPr="000005D0">
        <w:rPr>
          <w:rFonts w:ascii="Arial" w:hAnsi="Arial" w:cs="Arial"/>
          <w:sz w:val="24"/>
          <w:szCs w:val="24"/>
        </w:rPr>
        <w:t xml:space="preserve"> mateřské školy. </w:t>
      </w:r>
    </w:p>
    <w:p w:rsidR="00647FB3" w:rsidRPr="000005D0" w:rsidRDefault="0082034B" w:rsidP="000005D0">
      <w:pPr>
        <w:pStyle w:val="Odstavecseseznamem"/>
        <w:numPr>
          <w:ilvl w:val="0"/>
          <w:numId w:val="20"/>
        </w:numPr>
        <w:spacing w:line="360" w:lineRule="auto"/>
        <w:jc w:val="both"/>
        <w:rPr>
          <w:rFonts w:ascii="Arial" w:hAnsi="Arial" w:cs="Arial"/>
          <w:sz w:val="24"/>
          <w:szCs w:val="24"/>
        </w:rPr>
      </w:pPr>
      <w:r w:rsidRPr="000005D0">
        <w:rPr>
          <w:rFonts w:ascii="Arial" w:hAnsi="Arial" w:cs="Arial"/>
          <w:sz w:val="24"/>
          <w:szCs w:val="24"/>
        </w:rPr>
        <w:t>Ř</w:t>
      </w:r>
      <w:r w:rsidR="00647FB3" w:rsidRPr="000005D0">
        <w:rPr>
          <w:rFonts w:ascii="Arial" w:hAnsi="Arial" w:cs="Arial"/>
          <w:sz w:val="24"/>
          <w:szCs w:val="24"/>
        </w:rPr>
        <w:t>ídí se školním řádem mateřské školy, dodržují při vzájemném styku se zaměstnanci mateřské školy, s jinými dětmi docházejícími do mateřské školy a s ostatními zákonnými zástupci dětí pravidla slušnosti a vzájemné ohleduplnosti.</w:t>
      </w:r>
    </w:p>
    <w:p w:rsidR="00647FB3" w:rsidRPr="00CA2098" w:rsidRDefault="00647FB3" w:rsidP="00647FB3">
      <w:pPr>
        <w:overflowPunct/>
        <w:autoSpaceDE/>
        <w:autoSpaceDN/>
        <w:adjustRightInd/>
        <w:spacing w:line="360" w:lineRule="auto"/>
        <w:jc w:val="both"/>
        <w:textAlignment w:val="auto"/>
        <w:rPr>
          <w:rFonts w:ascii="Arial" w:hAnsi="Arial" w:cs="Arial"/>
          <w:sz w:val="24"/>
          <w:szCs w:val="24"/>
        </w:rPr>
      </w:pPr>
    </w:p>
    <w:p w:rsidR="00647FB3" w:rsidRPr="00CA2098" w:rsidRDefault="00647FB3" w:rsidP="00647FB3">
      <w:pPr>
        <w:overflowPunct/>
        <w:autoSpaceDE/>
        <w:autoSpaceDN/>
        <w:adjustRightInd/>
        <w:spacing w:line="360" w:lineRule="auto"/>
        <w:ind w:left="4248"/>
        <w:jc w:val="both"/>
        <w:textAlignment w:val="auto"/>
        <w:rPr>
          <w:rFonts w:ascii="Arial" w:hAnsi="Arial" w:cs="Arial"/>
          <w:sz w:val="24"/>
          <w:szCs w:val="24"/>
        </w:rPr>
      </w:pPr>
      <w:r w:rsidRPr="00CA2098">
        <w:rPr>
          <w:rFonts w:ascii="Arial" w:hAnsi="Arial" w:cs="Arial"/>
          <w:sz w:val="24"/>
          <w:szCs w:val="24"/>
        </w:rPr>
        <w:t xml:space="preserve"> Čl. V</w:t>
      </w:r>
    </w:p>
    <w:p w:rsidR="00647FB3" w:rsidRPr="00CA2098" w:rsidRDefault="00647FB3" w:rsidP="00647FB3">
      <w:pPr>
        <w:overflowPunct/>
        <w:autoSpaceDE/>
        <w:autoSpaceDN/>
        <w:adjustRightInd/>
        <w:spacing w:line="360" w:lineRule="auto"/>
        <w:ind w:left="4248"/>
        <w:jc w:val="both"/>
        <w:textAlignment w:val="auto"/>
        <w:rPr>
          <w:rFonts w:ascii="Arial" w:hAnsi="Arial" w:cs="Arial"/>
          <w:sz w:val="24"/>
          <w:szCs w:val="24"/>
        </w:rPr>
      </w:pPr>
    </w:p>
    <w:p w:rsidR="00647FB3" w:rsidRPr="00CA2098" w:rsidRDefault="00647FB3" w:rsidP="00647FB3">
      <w:pPr>
        <w:overflowPunct/>
        <w:autoSpaceDE/>
        <w:autoSpaceDN/>
        <w:adjustRightInd/>
        <w:spacing w:line="360" w:lineRule="auto"/>
        <w:jc w:val="center"/>
        <w:textAlignment w:val="auto"/>
        <w:rPr>
          <w:rFonts w:ascii="Arial" w:hAnsi="Arial" w:cs="Arial"/>
          <w:sz w:val="24"/>
          <w:szCs w:val="24"/>
        </w:rPr>
      </w:pPr>
      <w:r w:rsidRPr="00CA2098">
        <w:rPr>
          <w:rFonts w:ascii="Arial" w:hAnsi="Arial" w:cs="Arial"/>
          <w:sz w:val="24"/>
          <w:szCs w:val="24"/>
        </w:rPr>
        <w:t>PROVOZ A VNITŘNÍ REŽIM MATEŘSKÉ ŠKOLY</w:t>
      </w:r>
    </w:p>
    <w:p w:rsidR="00647FB3" w:rsidRPr="00CA2098" w:rsidRDefault="00647FB3" w:rsidP="00647FB3">
      <w:pPr>
        <w:overflowPunct/>
        <w:autoSpaceDE/>
        <w:autoSpaceDN/>
        <w:adjustRightInd/>
        <w:spacing w:line="360" w:lineRule="auto"/>
        <w:jc w:val="both"/>
        <w:textAlignment w:val="auto"/>
        <w:rPr>
          <w:rFonts w:ascii="Arial" w:hAnsi="Arial" w:cs="Arial"/>
          <w:sz w:val="24"/>
          <w:szCs w:val="24"/>
        </w:rPr>
      </w:pPr>
    </w:p>
    <w:p w:rsidR="00647FB3" w:rsidRPr="00CA2098" w:rsidRDefault="00647FB3" w:rsidP="00647FB3">
      <w:pPr>
        <w:numPr>
          <w:ilvl w:val="0"/>
          <w:numId w:val="2"/>
        </w:numPr>
        <w:spacing w:line="360" w:lineRule="auto"/>
        <w:jc w:val="both"/>
        <w:rPr>
          <w:rFonts w:ascii="Arial" w:hAnsi="Arial" w:cs="Arial"/>
          <w:b/>
          <w:sz w:val="24"/>
          <w:szCs w:val="24"/>
        </w:rPr>
      </w:pPr>
      <w:r w:rsidRPr="00CA2098">
        <w:rPr>
          <w:rFonts w:ascii="Arial" w:hAnsi="Arial" w:cs="Arial"/>
          <w:b/>
          <w:color w:val="0000FF"/>
          <w:sz w:val="24"/>
          <w:szCs w:val="24"/>
        </w:rPr>
        <w:t xml:space="preserve"> </w:t>
      </w:r>
      <w:r w:rsidRPr="00CA2098">
        <w:rPr>
          <w:rFonts w:ascii="Arial" w:hAnsi="Arial" w:cs="Arial"/>
          <w:b/>
          <w:sz w:val="24"/>
          <w:szCs w:val="24"/>
        </w:rPr>
        <w:t xml:space="preserve">Podmínky provozu a organizace vzdělávání v mateřské škole </w:t>
      </w:r>
    </w:p>
    <w:p w:rsidR="00882137" w:rsidRPr="00CA2098" w:rsidRDefault="00647FB3" w:rsidP="00882137">
      <w:pPr>
        <w:pStyle w:val="Odstavecseseznamem"/>
        <w:numPr>
          <w:ilvl w:val="1"/>
          <w:numId w:val="2"/>
        </w:numPr>
        <w:spacing w:line="360" w:lineRule="auto"/>
        <w:jc w:val="both"/>
        <w:rPr>
          <w:rFonts w:ascii="Arial" w:hAnsi="Arial" w:cs="Arial"/>
          <w:sz w:val="24"/>
          <w:szCs w:val="24"/>
        </w:rPr>
      </w:pPr>
      <w:r w:rsidRPr="00CA2098">
        <w:rPr>
          <w:rFonts w:ascii="Arial" w:hAnsi="Arial" w:cs="Arial"/>
          <w:sz w:val="24"/>
          <w:szCs w:val="24"/>
        </w:rPr>
        <w:t>Mateřská škola je zřízena jako škola s celodenním provozem s urč</w:t>
      </w:r>
      <w:r w:rsidR="00882137" w:rsidRPr="00CA2098">
        <w:rPr>
          <w:rFonts w:ascii="Arial" w:hAnsi="Arial" w:cs="Arial"/>
          <w:sz w:val="24"/>
          <w:szCs w:val="24"/>
        </w:rPr>
        <w:t>enou dobou pobytu zpravidla od 7:00 do 17</w:t>
      </w:r>
      <w:r w:rsidRPr="00CA2098">
        <w:rPr>
          <w:rFonts w:ascii="Arial" w:hAnsi="Arial" w:cs="Arial"/>
          <w:sz w:val="24"/>
          <w:szCs w:val="24"/>
        </w:rPr>
        <w:t>:00 hod.</w:t>
      </w:r>
    </w:p>
    <w:p w:rsidR="00882137" w:rsidRPr="00CA2098" w:rsidRDefault="00882137" w:rsidP="00882137">
      <w:pPr>
        <w:pStyle w:val="Odstavecseseznamem"/>
        <w:spacing w:line="360" w:lineRule="auto"/>
        <w:ind w:left="1020"/>
        <w:jc w:val="both"/>
        <w:rPr>
          <w:rFonts w:ascii="Arial" w:hAnsi="Arial" w:cs="Arial"/>
          <w:sz w:val="24"/>
          <w:szCs w:val="24"/>
        </w:rPr>
      </w:pPr>
    </w:p>
    <w:p w:rsidR="00882137" w:rsidRPr="00CA2098" w:rsidRDefault="00647FB3" w:rsidP="00882137">
      <w:pPr>
        <w:pStyle w:val="Odstavecseseznamem"/>
        <w:numPr>
          <w:ilvl w:val="1"/>
          <w:numId w:val="2"/>
        </w:numPr>
        <w:spacing w:line="360" w:lineRule="auto"/>
        <w:jc w:val="both"/>
        <w:rPr>
          <w:rFonts w:ascii="Arial" w:hAnsi="Arial" w:cs="Arial"/>
          <w:sz w:val="24"/>
          <w:szCs w:val="24"/>
        </w:rPr>
      </w:pPr>
      <w:r w:rsidRPr="00CA2098">
        <w:rPr>
          <w:rFonts w:ascii="Arial" w:hAnsi="Arial" w:cs="Arial"/>
          <w:sz w:val="24"/>
          <w:szCs w:val="24"/>
        </w:rPr>
        <w:t xml:space="preserve"> V měsících červenci a srpnu m</w:t>
      </w:r>
      <w:r w:rsidR="00882137" w:rsidRPr="00CA2098">
        <w:rPr>
          <w:rFonts w:ascii="Arial" w:hAnsi="Arial" w:cs="Arial"/>
          <w:sz w:val="24"/>
          <w:szCs w:val="24"/>
        </w:rPr>
        <w:t xml:space="preserve">ůže ředitelka mateřské školy </w:t>
      </w:r>
      <w:r w:rsidRPr="00CA2098">
        <w:rPr>
          <w:rFonts w:ascii="Arial" w:hAnsi="Arial" w:cs="Arial"/>
          <w:sz w:val="24"/>
          <w:szCs w:val="24"/>
        </w:rPr>
        <w:t>stanovený provoz v bodě 1.1, čl. omezit nebo přerušit. Rozsah omezení nebo přerušení oznámí ředitelka mateřské školy zákonným zástupcům</w:t>
      </w:r>
      <w:r w:rsidR="00882137" w:rsidRPr="00CA2098">
        <w:rPr>
          <w:rFonts w:ascii="Arial" w:hAnsi="Arial" w:cs="Arial"/>
          <w:sz w:val="24"/>
          <w:szCs w:val="24"/>
        </w:rPr>
        <w:t xml:space="preserve"> dětí nejméně dva měsíce předem. </w:t>
      </w:r>
    </w:p>
    <w:p w:rsidR="00882137" w:rsidRPr="00CA2098" w:rsidRDefault="00882137" w:rsidP="00882137">
      <w:pPr>
        <w:pStyle w:val="Odstavecseseznamem"/>
        <w:rPr>
          <w:rFonts w:ascii="Arial" w:hAnsi="Arial" w:cs="Arial"/>
          <w:sz w:val="24"/>
          <w:szCs w:val="24"/>
        </w:rPr>
      </w:pPr>
    </w:p>
    <w:p w:rsidR="00882137" w:rsidRPr="00CA2098" w:rsidRDefault="00647FB3" w:rsidP="00882137">
      <w:pPr>
        <w:pStyle w:val="Odstavecseseznamem"/>
        <w:numPr>
          <w:ilvl w:val="1"/>
          <w:numId w:val="2"/>
        </w:numPr>
        <w:spacing w:line="360" w:lineRule="auto"/>
        <w:jc w:val="both"/>
        <w:rPr>
          <w:rFonts w:ascii="Arial" w:hAnsi="Arial" w:cs="Arial"/>
          <w:sz w:val="24"/>
          <w:szCs w:val="24"/>
        </w:rPr>
      </w:pPr>
      <w:r w:rsidRPr="00CA2098">
        <w:rPr>
          <w:rFonts w:ascii="Arial" w:hAnsi="Arial" w:cs="Arial"/>
          <w:sz w:val="24"/>
          <w:szCs w:val="24"/>
        </w:rPr>
        <w:t xml:space="preserve">Provoz mateřské </w:t>
      </w:r>
      <w:r w:rsidR="00882137" w:rsidRPr="00CA2098">
        <w:rPr>
          <w:rFonts w:ascii="Arial" w:hAnsi="Arial" w:cs="Arial"/>
          <w:sz w:val="24"/>
          <w:szCs w:val="24"/>
        </w:rPr>
        <w:t xml:space="preserve">školy lze ze závažných důvodů  </w:t>
      </w:r>
      <w:r w:rsidRPr="00CA2098">
        <w:rPr>
          <w:rFonts w:ascii="Arial" w:hAnsi="Arial" w:cs="Arial"/>
          <w:sz w:val="24"/>
          <w:szCs w:val="24"/>
        </w:rPr>
        <w:t>omezit nebo přerušit i v jiném období než stanoveném v odstavci 1.2., čl. V.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rsidR="00882137" w:rsidRPr="00CA2098" w:rsidRDefault="00882137" w:rsidP="00882137">
      <w:pPr>
        <w:pStyle w:val="Odstavecseseznamem"/>
        <w:rPr>
          <w:rFonts w:ascii="Arial" w:hAnsi="Arial" w:cs="Arial"/>
          <w:sz w:val="24"/>
          <w:szCs w:val="24"/>
        </w:rPr>
      </w:pPr>
    </w:p>
    <w:p w:rsidR="00882137" w:rsidRPr="00CA2098" w:rsidRDefault="00647FB3" w:rsidP="00647FB3">
      <w:pPr>
        <w:pStyle w:val="Odstavecseseznamem"/>
        <w:numPr>
          <w:ilvl w:val="1"/>
          <w:numId w:val="2"/>
        </w:numPr>
        <w:spacing w:line="360" w:lineRule="auto"/>
        <w:jc w:val="both"/>
        <w:rPr>
          <w:rFonts w:ascii="Arial" w:hAnsi="Arial" w:cs="Arial"/>
          <w:sz w:val="24"/>
          <w:szCs w:val="24"/>
        </w:rPr>
      </w:pPr>
      <w:r w:rsidRPr="00CA2098">
        <w:rPr>
          <w:rFonts w:ascii="Arial" w:hAnsi="Arial" w:cs="Arial"/>
          <w:sz w:val="24"/>
          <w:szCs w:val="24"/>
        </w:rPr>
        <w:t>Vzdělávání v mateřské šk</w:t>
      </w:r>
      <w:r w:rsidR="00882137" w:rsidRPr="00CA2098">
        <w:rPr>
          <w:rFonts w:ascii="Arial" w:hAnsi="Arial" w:cs="Arial"/>
          <w:sz w:val="24"/>
          <w:szCs w:val="24"/>
        </w:rPr>
        <w:t>ole probíhá v jedné.</w:t>
      </w:r>
    </w:p>
    <w:p w:rsidR="00882137" w:rsidRPr="00CA2098" w:rsidRDefault="00882137" w:rsidP="00882137">
      <w:pPr>
        <w:pStyle w:val="Odstavecseseznamem"/>
        <w:rPr>
          <w:rFonts w:ascii="Arial" w:hAnsi="Arial" w:cs="Arial"/>
          <w:sz w:val="24"/>
          <w:szCs w:val="24"/>
        </w:rPr>
      </w:pPr>
    </w:p>
    <w:p w:rsidR="00647FB3" w:rsidRPr="00CA2098" w:rsidRDefault="00647FB3" w:rsidP="00647FB3">
      <w:pPr>
        <w:pStyle w:val="Odstavecseseznamem"/>
        <w:numPr>
          <w:ilvl w:val="1"/>
          <w:numId w:val="2"/>
        </w:numPr>
        <w:spacing w:line="360" w:lineRule="auto"/>
        <w:jc w:val="both"/>
        <w:rPr>
          <w:rFonts w:ascii="Arial" w:hAnsi="Arial" w:cs="Arial"/>
          <w:sz w:val="24"/>
          <w:szCs w:val="24"/>
        </w:rPr>
      </w:pPr>
      <w:r w:rsidRPr="00CA2098">
        <w:rPr>
          <w:rFonts w:ascii="Arial" w:hAnsi="Arial" w:cs="Arial"/>
          <w:sz w:val="24"/>
          <w:szCs w:val="24"/>
        </w:rPr>
        <w:t xml:space="preserve"> 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 </w:t>
      </w:r>
    </w:p>
    <w:p w:rsidR="00647FB3" w:rsidRDefault="00647FB3" w:rsidP="00647FB3">
      <w:pPr>
        <w:spacing w:line="360" w:lineRule="auto"/>
        <w:jc w:val="both"/>
        <w:rPr>
          <w:rFonts w:ascii="Arial" w:hAnsi="Arial" w:cs="Arial"/>
          <w:sz w:val="24"/>
          <w:szCs w:val="24"/>
        </w:rPr>
      </w:pPr>
    </w:p>
    <w:p w:rsidR="00CA2098" w:rsidRDefault="00CA2098" w:rsidP="00647FB3">
      <w:pPr>
        <w:spacing w:line="360" w:lineRule="auto"/>
        <w:jc w:val="both"/>
        <w:rPr>
          <w:rFonts w:ascii="Arial" w:hAnsi="Arial" w:cs="Arial"/>
          <w:sz w:val="24"/>
          <w:szCs w:val="24"/>
        </w:rPr>
      </w:pPr>
    </w:p>
    <w:p w:rsidR="00CA2098" w:rsidRPr="00CA2098" w:rsidRDefault="00CA2098" w:rsidP="00647FB3">
      <w:pPr>
        <w:spacing w:line="360" w:lineRule="auto"/>
        <w:jc w:val="both"/>
        <w:rPr>
          <w:rFonts w:ascii="Arial" w:hAnsi="Arial" w:cs="Arial"/>
          <w:sz w:val="24"/>
          <w:szCs w:val="24"/>
        </w:rPr>
      </w:pPr>
    </w:p>
    <w:p w:rsidR="00647FB3" w:rsidRPr="00CA2098" w:rsidRDefault="00647FB3" w:rsidP="00647FB3">
      <w:pPr>
        <w:spacing w:line="360" w:lineRule="auto"/>
        <w:jc w:val="both"/>
        <w:rPr>
          <w:rFonts w:ascii="Arial" w:hAnsi="Arial" w:cs="Arial"/>
          <w:sz w:val="24"/>
          <w:szCs w:val="24"/>
        </w:rPr>
      </w:pPr>
    </w:p>
    <w:p w:rsidR="00647FB3" w:rsidRPr="00CA2098" w:rsidRDefault="00647FB3" w:rsidP="00647FB3">
      <w:pPr>
        <w:spacing w:line="360" w:lineRule="auto"/>
        <w:ind w:left="720"/>
        <w:jc w:val="both"/>
        <w:rPr>
          <w:rFonts w:ascii="Arial" w:hAnsi="Arial" w:cs="Arial"/>
          <w:b/>
          <w:sz w:val="24"/>
          <w:szCs w:val="24"/>
        </w:rPr>
      </w:pPr>
      <w:r w:rsidRPr="00CA2098">
        <w:rPr>
          <w:rFonts w:ascii="Arial" w:hAnsi="Arial" w:cs="Arial"/>
          <w:b/>
          <w:sz w:val="24"/>
          <w:szCs w:val="24"/>
        </w:rPr>
        <w:t>2.Vnitřní denní režim při vzdělávání dětí</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 xml:space="preserve">2.1  Předškolní vzdělávání dětí podle stanoveného školního vzdělávacího programu probíhá v  základním denním režimu: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25"/>
      </w:tblGrid>
      <w:tr w:rsidR="00647FB3" w:rsidRPr="00CA2098" w:rsidTr="00AC69FF">
        <w:tc>
          <w:tcPr>
            <w:tcW w:w="3085" w:type="dxa"/>
            <w:shd w:val="clear" w:color="auto" w:fill="FFFFFF"/>
          </w:tcPr>
          <w:p w:rsidR="00647FB3" w:rsidRPr="00CA2098" w:rsidRDefault="00647FB3" w:rsidP="00AC69FF">
            <w:pPr>
              <w:spacing w:line="360" w:lineRule="auto"/>
              <w:jc w:val="both"/>
              <w:rPr>
                <w:rFonts w:ascii="Arial" w:hAnsi="Arial" w:cs="Arial"/>
                <w:b/>
                <w:bCs/>
                <w:iCs/>
                <w:sz w:val="24"/>
                <w:szCs w:val="24"/>
              </w:rPr>
            </w:pPr>
            <w:r w:rsidRPr="00CA2098">
              <w:rPr>
                <w:rFonts w:ascii="Arial" w:hAnsi="Arial" w:cs="Arial"/>
                <w:b/>
                <w:bCs/>
                <w:iCs/>
                <w:sz w:val="24"/>
                <w:szCs w:val="24"/>
              </w:rPr>
              <w:t>Časový harmonogram</w:t>
            </w:r>
          </w:p>
        </w:tc>
        <w:tc>
          <w:tcPr>
            <w:tcW w:w="6125" w:type="dxa"/>
            <w:shd w:val="clear" w:color="auto" w:fill="FFFFFF"/>
          </w:tcPr>
          <w:p w:rsidR="00647FB3" w:rsidRPr="00CA2098" w:rsidRDefault="00647FB3" w:rsidP="00AC69FF">
            <w:pPr>
              <w:spacing w:line="360" w:lineRule="auto"/>
              <w:jc w:val="both"/>
              <w:rPr>
                <w:rFonts w:ascii="Arial" w:hAnsi="Arial" w:cs="Arial"/>
                <w:b/>
                <w:bCs/>
                <w:iCs/>
                <w:sz w:val="24"/>
                <w:szCs w:val="24"/>
              </w:rPr>
            </w:pPr>
            <w:r w:rsidRPr="00CA2098">
              <w:rPr>
                <w:rFonts w:ascii="Arial" w:hAnsi="Arial" w:cs="Arial"/>
                <w:b/>
                <w:bCs/>
                <w:iCs/>
                <w:sz w:val="24"/>
                <w:szCs w:val="24"/>
              </w:rPr>
              <w:t>Činnosti, organizace</w:t>
            </w:r>
          </w:p>
        </w:tc>
      </w:tr>
      <w:tr w:rsidR="00647FB3" w:rsidRPr="00CA2098" w:rsidTr="00AC69FF">
        <w:trPr>
          <w:trHeight w:val="525"/>
        </w:trPr>
        <w:tc>
          <w:tcPr>
            <w:tcW w:w="3085" w:type="dxa"/>
            <w:shd w:val="clear" w:color="auto" w:fill="FFFFFF"/>
          </w:tcPr>
          <w:p w:rsidR="00647FB3" w:rsidRPr="00CA2098" w:rsidRDefault="00882137" w:rsidP="00AC69FF">
            <w:pPr>
              <w:spacing w:line="360" w:lineRule="auto"/>
              <w:jc w:val="both"/>
              <w:rPr>
                <w:rFonts w:ascii="Arial" w:hAnsi="Arial" w:cs="Arial"/>
                <w:b/>
                <w:bCs/>
                <w:iCs/>
                <w:sz w:val="24"/>
                <w:szCs w:val="24"/>
              </w:rPr>
            </w:pPr>
            <w:r w:rsidRPr="00CA2098">
              <w:rPr>
                <w:rFonts w:ascii="Arial" w:hAnsi="Arial" w:cs="Arial"/>
                <w:b/>
                <w:bCs/>
                <w:iCs/>
                <w:sz w:val="24"/>
                <w:szCs w:val="24"/>
              </w:rPr>
              <w:t>7:00 – 8:3</w:t>
            </w:r>
            <w:r w:rsidR="00647FB3" w:rsidRPr="00CA2098">
              <w:rPr>
                <w:rFonts w:ascii="Arial" w:hAnsi="Arial" w:cs="Arial"/>
                <w:b/>
                <w:bCs/>
                <w:iCs/>
                <w:sz w:val="24"/>
                <w:szCs w:val="24"/>
              </w:rPr>
              <w:t>0 hodin</w:t>
            </w:r>
          </w:p>
        </w:tc>
        <w:tc>
          <w:tcPr>
            <w:tcW w:w="6125" w:type="dxa"/>
            <w:shd w:val="clear" w:color="auto" w:fill="FFFFFF"/>
          </w:tcPr>
          <w:p w:rsidR="00647FB3" w:rsidRPr="00CA2098" w:rsidRDefault="00647FB3" w:rsidP="00AC69FF">
            <w:pPr>
              <w:spacing w:line="360" w:lineRule="auto"/>
              <w:ind w:right="565"/>
              <w:jc w:val="both"/>
              <w:rPr>
                <w:rFonts w:ascii="Arial" w:hAnsi="Arial" w:cs="Arial"/>
                <w:sz w:val="24"/>
                <w:szCs w:val="24"/>
              </w:rPr>
            </w:pPr>
            <w:r w:rsidRPr="00CA2098">
              <w:rPr>
                <w:rFonts w:ascii="Arial" w:hAnsi="Arial" w:cs="Arial"/>
                <w:iCs/>
                <w:sz w:val="24"/>
                <w:szCs w:val="24"/>
              </w:rPr>
              <w:t>příchod dětí do MŠ, předávání dětí pedagogickým pracovnicím do třídy, volné spontánní aktivity</w:t>
            </w:r>
          </w:p>
        </w:tc>
      </w:tr>
      <w:tr w:rsidR="00647FB3" w:rsidRPr="00CA2098" w:rsidTr="00AC69FF">
        <w:trPr>
          <w:trHeight w:val="402"/>
        </w:trPr>
        <w:tc>
          <w:tcPr>
            <w:tcW w:w="3085" w:type="dxa"/>
            <w:shd w:val="clear" w:color="auto" w:fill="FFFFFF"/>
          </w:tcPr>
          <w:p w:rsidR="00647FB3" w:rsidRPr="00CA2098" w:rsidRDefault="00647FB3" w:rsidP="00AC69FF">
            <w:pPr>
              <w:spacing w:line="360" w:lineRule="auto"/>
              <w:jc w:val="both"/>
              <w:rPr>
                <w:rFonts w:ascii="Arial" w:hAnsi="Arial" w:cs="Arial"/>
                <w:b/>
                <w:bCs/>
                <w:iCs/>
                <w:sz w:val="24"/>
                <w:szCs w:val="24"/>
              </w:rPr>
            </w:pPr>
            <w:r w:rsidRPr="00CA2098">
              <w:rPr>
                <w:rFonts w:ascii="Arial" w:hAnsi="Arial" w:cs="Arial"/>
                <w:b/>
                <w:bCs/>
                <w:iCs/>
                <w:sz w:val="24"/>
                <w:szCs w:val="24"/>
              </w:rPr>
              <w:t xml:space="preserve">   8:00 hodin</w:t>
            </w:r>
          </w:p>
        </w:tc>
        <w:tc>
          <w:tcPr>
            <w:tcW w:w="6125" w:type="dxa"/>
            <w:shd w:val="clear" w:color="auto" w:fill="FFFFFF"/>
          </w:tcPr>
          <w:p w:rsidR="00647FB3" w:rsidRPr="00CA2098" w:rsidRDefault="00647FB3" w:rsidP="00AC69FF">
            <w:pPr>
              <w:spacing w:line="360" w:lineRule="auto"/>
              <w:jc w:val="both"/>
              <w:rPr>
                <w:rFonts w:ascii="Arial" w:hAnsi="Arial" w:cs="Arial"/>
                <w:b/>
                <w:iCs/>
                <w:sz w:val="24"/>
                <w:szCs w:val="24"/>
              </w:rPr>
            </w:pPr>
            <w:r w:rsidRPr="00CA2098">
              <w:rPr>
                <w:rFonts w:ascii="Arial" w:hAnsi="Arial" w:cs="Arial"/>
                <w:b/>
                <w:sz w:val="24"/>
                <w:szCs w:val="24"/>
              </w:rPr>
              <w:t xml:space="preserve">začátek povinného předškolního vzdělávání </w:t>
            </w:r>
          </w:p>
        </w:tc>
      </w:tr>
      <w:tr w:rsidR="00647FB3" w:rsidRPr="00CA2098" w:rsidTr="00AC69FF">
        <w:trPr>
          <w:trHeight w:val="859"/>
        </w:trPr>
        <w:tc>
          <w:tcPr>
            <w:tcW w:w="3085" w:type="dxa"/>
            <w:shd w:val="clear" w:color="auto" w:fill="FFFFFF"/>
          </w:tcPr>
          <w:p w:rsidR="00647FB3" w:rsidRPr="00CA2098" w:rsidRDefault="00647FB3" w:rsidP="00AC69FF">
            <w:pPr>
              <w:spacing w:line="360" w:lineRule="auto"/>
              <w:jc w:val="both"/>
              <w:rPr>
                <w:rFonts w:ascii="Arial" w:hAnsi="Arial" w:cs="Arial"/>
                <w:b/>
                <w:bCs/>
                <w:iCs/>
                <w:sz w:val="24"/>
                <w:szCs w:val="24"/>
              </w:rPr>
            </w:pPr>
            <w:r w:rsidRPr="00CA2098">
              <w:rPr>
                <w:rFonts w:ascii="Arial" w:hAnsi="Arial" w:cs="Arial"/>
                <w:b/>
                <w:bCs/>
                <w:iCs/>
                <w:sz w:val="24"/>
                <w:szCs w:val="24"/>
              </w:rPr>
              <w:t>8:00 – 9:30 hodin</w:t>
            </w:r>
          </w:p>
        </w:tc>
        <w:tc>
          <w:tcPr>
            <w:tcW w:w="6125" w:type="dxa"/>
            <w:shd w:val="clear" w:color="auto" w:fill="FFFFFF"/>
          </w:tcPr>
          <w:p w:rsidR="00647FB3" w:rsidRPr="00CA2098" w:rsidRDefault="00647FB3" w:rsidP="00AC69FF">
            <w:pPr>
              <w:spacing w:line="360" w:lineRule="auto"/>
              <w:jc w:val="both"/>
              <w:rPr>
                <w:rFonts w:ascii="Arial" w:hAnsi="Arial" w:cs="Arial"/>
                <w:b/>
                <w:iCs/>
                <w:sz w:val="24"/>
                <w:szCs w:val="24"/>
              </w:rPr>
            </w:pPr>
            <w:r w:rsidRPr="00CA2098">
              <w:rPr>
                <w:rFonts w:ascii="Arial" w:hAnsi="Arial" w:cs="Arial"/>
                <w:iCs/>
                <w:sz w:val="24"/>
                <w:szCs w:val="24"/>
              </w:rPr>
              <w:t>řízené aktivity, pohybové aktivity, osobní hygiena, ranní svačina</w:t>
            </w:r>
          </w:p>
        </w:tc>
      </w:tr>
      <w:tr w:rsidR="00647FB3" w:rsidRPr="00CA2098" w:rsidTr="00AC69FF">
        <w:tc>
          <w:tcPr>
            <w:tcW w:w="3085" w:type="dxa"/>
            <w:shd w:val="clear" w:color="auto" w:fill="FFFFFF"/>
          </w:tcPr>
          <w:p w:rsidR="00647FB3" w:rsidRPr="00CA2098" w:rsidRDefault="00647FB3" w:rsidP="00AC69FF">
            <w:pPr>
              <w:spacing w:line="360" w:lineRule="auto"/>
              <w:jc w:val="both"/>
              <w:rPr>
                <w:rFonts w:ascii="Arial" w:hAnsi="Arial" w:cs="Arial"/>
                <w:b/>
                <w:bCs/>
                <w:iCs/>
                <w:sz w:val="24"/>
                <w:szCs w:val="24"/>
              </w:rPr>
            </w:pPr>
            <w:r w:rsidRPr="00CA2098">
              <w:rPr>
                <w:rFonts w:ascii="Arial" w:hAnsi="Arial" w:cs="Arial"/>
                <w:b/>
                <w:bCs/>
                <w:iCs/>
                <w:sz w:val="24"/>
                <w:szCs w:val="24"/>
              </w:rPr>
              <w:t>9:30 – 11:30 hodin</w:t>
            </w:r>
          </w:p>
        </w:tc>
        <w:tc>
          <w:tcPr>
            <w:tcW w:w="6125" w:type="dxa"/>
            <w:shd w:val="clear" w:color="auto" w:fill="FFFFFF"/>
          </w:tcPr>
          <w:p w:rsidR="00647FB3" w:rsidRPr="00CA2098" w:rsidRDefault="00647FB3" w:rsidP="00AC69FF">
            <w:pPr>
              <w:spacing w:line="360" w:lineRule="auto"/>
              <w:ind w:right="565"/>
              <w:jc w:val="both"/>
              <w:rPr>
                <w:rFonts w:ascii="Arial" w:hAnsi="Arial" w:cs="Arial"/>
                <w:iCs/>
                <w:sz w:val="24"/>
                <w:szCs w:val="24"/>
              </w:rPr>
            </w:pPr>
            <w:r w:rsidRPr="00CA2098">
              <w:rPr>
                <w:rFonts w:ascii="Arial" w:hAnsi="Arial" w:cs="Arial"/>
                <w:iCs/>
                <w:sz w:val="24"/>
                <w:szCs w:val="24"/>
              </w:rPr>
              <w:t>osobní hygiena, příprava na pobyt venku, pobyt venku</w:t>
            </w:r>
          </w:p>
        </w:tc>
      </w:tr>
      <w:tr w:rsidR="00647FB3" w:rsidRPr="00CA2098" w:rsidTr="00AC69FF">
        <w:trPr>
          <w:trHeight w:val="420"/>
        </w:trPr>
        <w:tc>
          <w:tcPr>
            <w:tcW w:w="3085" w:type="dxa"/>
            <w:shd w:val="clear" w:color="auto" w:fill="FFFFFF"/>
          </w:tcPr>
          <w:p w:rsidR="00647FB3" w:rsidRPr="00CA2098" w:rsidRDefault="00882137" w:rsidP="00AC69FF">
            <w:pPr>
              <w:spacing w:line="360" w:lineRule="auto"/>
              <w:jc w:val="both"/>
              <w:rPr>
                <w:rFonts w:ascii="Arial" w:hAnsi="Arial" w:cs="Arial"/>
                <w:b/>
                <w:bCs/>
                <w:iCs/>
                <w:sz w:val="24"/>
                <w:szCs w:val="24"/>
              </w:rPr>
            </w:pPr>
            <w:r w:rsidRPr="00CA2098">
              <w:rPr>
                <w:rFonts w:ascii="Arial" w:hAnsi="Arial" w:cs="Arial"/>
                <w:b/>
                <w:bCs/>
                <w:iCs/>
                <w:sz w:val="24"/>
                <w:szCs w:val="24"/>
              </w:rPr>
              <w:t>11:45-12:1</w:t>
            </w:r>
            <w:r w:rsidR="00647FB3" w:rsidRPr="00CA2098">
              <w:rPr>
                <w:rFonts w:ascii="Arial" w:hAnsi="Arial" w:cs="Arial"/>
                <w:b/>
                <w:bCs/>
                <w:iCs/>
                <w:sz w:val="24"/>
                <w:szCs w:val="24"/>
              </w:rPr>
              <w:t>0 hodin</w:t>
            </w:r>
          </w:p>
        </w:tc>
        <w:tc>
          <w:tcPr>
            <w:tcW w:w="6125" w:type="dxa"/>
            <w:shd w:val="clear" w:color="auto" w:fill="FFFFFF"/>
          </w:tcPr>
          <w:p w:rsidR="00647FB3" w:rsidRPr="00CA2098" w:rsidRDefault="00647FB3" w:rsidP="00AC69FF">
            <w:pPr>
              <w:spacing w:line="360" w:lineRule="auto"/>
              <w:ind w:right="565"/>
              <w:jc w:val="both"/>
              <w:rPr>
                <w:rFonts w:ascii="Arial" w:hAnsi="Arial" w:cs="Arial"/>
                <w:iCs/>
                <w:sz w:val="24"/>
                <w:szCs w:val="24"/>
              </w:rPr>
            </w:pPr>
            <w:r w:rsidRPr="00CA2098">
              <w:rPr>
                <w:rFonts w:ascii="Arial" w:hAnsi="Arial" w:cs="Arial"/>
                <w:iCs/>
                <w:sz w:val="24"/>
                <w:szCs w:val="24"/>
              </w:rPr>
              <w:t>osobní hygiena, příprava na oběd, oběd</w:t>
            </w:r>
          </w:p>
          <w:p w:rsidR="00647FB3" w:rsidRPr="00CA2098" w:rsidRDefault="00647FB3" w:rsidP="00AC69FF">
            <w:pPr>
              <w:spacing w:line="360" w:lineRule="auto"/>
              <w:ind w:right="565"/>
              <w:jc w:val="both"/>
              <w:rPr>
                <w:rFonts w:ascii="Arial" w:hAnsi="Arial" w:cs="Arial"/>
                <w:iCs/>
                <w:sz w:val="24"/>
                <w:szCs w:val="24"/>
              </w:rPr>
            </w:pPr>
          </w:p>
        </w:tc>
      </w:tr>
      <w:tr w:rsidR="00647FB3" w:rsidRPr="00CA2098" w:rsidTr="00AC69FF">
        <w:trPr>
          <w:trHeight w:val="420"/>
        </w:trPr>
        <w:tc>
          <w:tcPr>
            <w:tcW w:w="3085" w:type="dxa"/>
            <w:shd w:val="clear" w:color="auto" w:fill="FFFFFF"/>
          </w:tcPr>
          <w:p w:rsidR="00647FB3" w:rsidRPr="00CA2098" w:rsidRDefault="00647FB3" w:rsidP="00AC69FF">
            <w:pPr>
              <w:spacing w:line="360" w:lineRule="auto"/>
              <w:jc w:val="both"/>
              <w:rPr>
                <w:rFonts w:ascii="Arial" w:hAnsi="Arial" w:cs="Arial"/>
                <w:b/>
                <w:bCs/>
                <w:iCs/>
                <w:sz w:val="24"/>
                <w:szCs w:val="24"/>
              </w:rPr>
            </w:pPr>
            <w:r w:rsidRPr="00CA2098">
              <w:rPr>
                <w:rFonts w:ascii="Arial" w:hAnsi="Arial" w:cs="Arial"/>
                <w:b/>
                <w:bCs/>
                <w:iCs/>
                <w:sz w:val="24"/>
                <w:szCs w:val="24"/>
              </w:rPr>
              <w:t>12:00 hodin</w:t>
            </w:r>
          </w:p>
        </w:tc>
        <w:tc>
          <w:tcPr>
            <w:tcW w:w="6125" w:type="dxa"/>
            <w:shd w:val="clear" w:color="auto" w:fill="FFFFFF"/>
          </w:tcPr>
          <w:p w:rsidR="00647FB3" w:rsidRPr="00CA2098" w:rsidRDefault="00647FB3" w:rsidP="00AC69FF">
            <w:pPr>
              <w:spacing w:line="360" w:lineRule="auto"/>
              <w:ind w:right="565"/>
              <w:jc w:val="both"/>
              <w:rPr>
                <w:rFonts w:ascii="Arial" w:hAnsi="Arial" w:cs="Arial"/>
                <w:iCs/>
                <w:sz w:val="24"/>
                <w:szCs w:val="24"/>
              </w:rPr>
            </w:pPr>
            <w:r w:rsidRPr="00CA2098">
              <w:rPr>
                <w:rFonts w:ascii="Arial" w:hAnsi="Arial" w:cs="Arial"/>
                <w:iCs/>
                <w:sz w:val="24"/>
                <w:szCs w:val="24"/>
              </w:rPr>
              <w:t>ukončení povinného předškolního vzdělávání</w:t>
            </w:r>
          </w:p>
        </w:tc>
      </w:tr>
      <w:tr w:rsidR="00647FB3" w:rsidRPr="00CA2098" w:rsidTr="00AC69FF">
        <w:tc>
          <w:tcPr>
            <w:tcW w:w="3085" w:type="dxa"/>
            <w:shd w:val="clear" w:color="auto" w:fill="FFFFFF"/>
          </w:tcPr>
          <w:p w:rsidR="00647FB3" w:rsidRPr="00CA2098" w:rsidRDefault="00882137" w:rsidP="00AC69FF">
            <w:pPr>
              <w:spacing w:line="360" w:lineRule="auto"/>
              <w:jc w:val="both"/>
              <w:rPr>
                <w:rFonts w:ascii="Arial" w:hAnsi="Arial" w:cs="Arial"/>
                <w:b/>
                <w:bCs/>
                <w:iCs/>
                <w:sz w:val="24"/>
                <w:szCs w:val="24"/>
              </w:rPr>
            </w:pPr>
            <w:r w:rsidRPr="00CA2098">
              <w:rPr>
                <w:rFonts w:ascii="Arial" w:hAnsi="Arial" w:cs="Arial"/>
                <w:b/>
                <w:bCs/>
                <w:iCs/>
                <w:sz w:val="24"/>
                <w:szCs w:val="24"/>
              </w:rPr>
              <w:t>12:2</w:t>
            </w:r>
            <w:r w:rsidR="00647FB3" w:rsidRPr="00CA2098">
              <w:rPr>
                <w:rFonts w:ascii="Arial" w:hAnsi="Arial" w:cs="Arial"/>
                <w:b/>
                <w:bCs/>
                <w:iCs/>
                <w:sz w:val="24"/>
                <w:szCs w:val="24"/>
              </w:rPr>
              <w:t>0 -14:00 hodin</w:t>
            </w:r>
          </w:p>
        </w:tc>
        <w:tc>
          <w:tcPr>
            <w:tcW w:w="6125" w:type="dxa"/>
            <w:shd w:val="clear" w:color="auto" w:fill="FFFFFF"/>
          </w:tcPr>
          <w:p w:rsidR="00647FB3" w:rsidRPr="00CA2098" w:rsidRDefault="00647FB3" w:rsidP="00AC69FF">
            <w:pPr>
              <w:spacing w:line="360" w:lineRule="auto"/>
              <w:ind w:right="565"/>
              <w:jc w:val="both"/>
              <w:rPr>
                <w:rFonts w:ascii="Arial" w:hAnsi="Arial" w:cs="Arial"/>
                <w:iCs/>
                <w:sz w:val="24"/>
                <w:szCs w:val="24"/>
              </w:rPr>
            </w:pPr>
            <w:r w:rsidRPr="00CA2098">
              <w:rPr>
                <w:rFonts w:ascii="Arial" w:hAnsi="Arial" w:cs="Arial"/>
                <w:iCs/>
                <w:sz w:val="24"/>
                <w:szCs w:val="24"/>
              </w:rPr>
              <w:t>spánek a odpočinek dětí respektující rozdílné potřeby dětí, individuální práce s dětmi s nižší potřebou spánku</w:t>
            </w:r>
          </w:p>
        </w:tc>
      </w:tr>
      <w:tr w:rsidR="00647FB3" w:rsidRPr="00CA2098" w:rsidTr="00AC69FF">
        <w:tc>
          <w:tcPr>
            <w:tcW w:w="3085" w:type="dxa"/>
          </w:tcPr>
          <w:p w:rsidR="00647FB3" w:rsidRPr="00CA2098" w:rsidRDefault="00882137" w:rsidP="00AC69FF">
            <w:pPr>
              <w:spacing w:line="360" w:lineRule="auto"/>
              <w:jc w:val="both"/>
              <w:rPr>
                <w:rFonts w:ascii="Arial" w:hAnsi="Arial" w:cs="Arial"/>
                <w:b/>
                <w:bCs/>
                <w:iCs/>
                <w:sz w:val="24"/>
                <w:szCs w:val="24"/>
              </w:rPr>
            </w:pPr>
            <w:r w:rsidRPr="00CA2098">
              <w:rPr>
                <w:rFonts w:ascii="Arial" w:hAnsi="Arial" w:cs="Arial"/>
                <w:b/>
                <w:bCs/>
                <w:iCs/>
                <w:sz w:val="24"/>
                <w:szCs w:val="24"/>
              </w:rPr>
              <w:t>14:00 - 17</w:t>
            </w:r>
            <w:r w:rsidR="00647FB3" w:rsidRPr="00CA2098">
              <w:rPr>
                <w:rFonts w:ascii="Arial" w:hAnsi="Arial" w:cs="Arial"/>
                <w:b/>
                <w:bCs/>
                <w:iCs/>
                <w:sz w:val="24"/>
                <w:szCs w:val="24"/>
              </w:rPr>
              <w:t>:00 hodin</w:t>
            </w:r>
          </w:p>
        </w:tc>
        <w:tc>
          <w:tcPr>
            <w:tcW w:w="6125" w:type="dxa"/>
          </w:tcPr>
          <w:p w:rsidR="00647FB3" w:rsidRPr="00CA2098" w:rsidRDefault="00647FB3" w:rsidP="00AC69FF">
            <w:pPr>
              <w:spacing w:line="360" w:lineRule="auto"/>
              <w:ind w:right="565"/>
              <w:jc w:val="both"/>
              <w:rPr>
                <w:rFonts w:ascii="Arial" w:hAnsi="Arial" w:cs="Arial"/>
                <w:iCs/>
                <w:sz w:val="24"/>
                <w:szCs w:val="24"/>
              </w:rPr>
            </w:pPr>
            <w:r w:rsidRPr="00CA2098">
              <w:rPr>
                <w:rFonts w:ascii="Arial" w:hAnsi="Arial" w:cs="Arial"/>
                <w:iCs/>
                <w:sz w:val="24"/>
                <w:szCs w:val="24"/>
              </w:rPr>
              <w:t xml:space="preserve">vstávání, hygiena, odpolední svačinka, odpolední zájmová činnost do příchodu rodičů </w:t>
            </w:r>
          </w:p>
          <w:p w:rsidR="00647FB3" w:rsidRPr="00CA2098" w:rsidRDefault="00647FB3" w:rsidP="00AC69FF">
            <w:pPr>
              <w:spacing w:line="360" w:lineRule="auto"/>
              <w:jc w:val="both"/>
              <w:rPr>
                <w:rFonts w:ascii="Arial" w:hAnsi="Arial" w:cs="Arial"/>
                <w:b/>
                <w:iCs/>
                <w:sz w:val="24"/>
                <w:szCs w:val="24"/>
              </w:rPr>
            </w:pPr>
          </w:p>
        </w:tc>
      </w:tr>
    </w:tbl>
    <w:p w:rsidR="00647FB3" w:rsidRPr="00CA2098" w:rsidRDefault="00647FB3" w:rsidP="00647FB3">
      <w:pPr>
        <w:spacing w:line="360" w:lineRule="auto"/>
        <w:jc w:val="both"/>
        <w:rPr>
          <w:rFonts w:ascii="Arial" w:hAnsi="Arial" w:cs="Arial"/>
          <w:sz w:val="24"/>
          <w:szCs w:val="24"/>
        </w:rPr>
      </w:pPr>
    </w:p>
    <w:p w:rsidR="00647FB3" w:rsidRPr="00CA2098" w:rsidRDefault="00647FB3" w:rsidP="00647FB3">
      <w:pPr>
        <w:spacing w:line="360" w:lineRule="auto"/>
        <w:jc w:val="both"/>
        <w:rPr>
          <w:rFonts w:ascii="Arial" w:hAnsi="Arial" w:cs="Arial"/>
          <w:sz w:val="24"/>
          <w:szCs w:val="24"/>
        </w:rPr>
      </w:pPr>
      <w:r w:rsidRPr="00CA2098">
        <w:rPr>
          <w:rFonts w:ascii="Arial" w:hAnsi="Arial" w:cs="Arial"/>
          <w:b/>
          <w:sz w:val="24"/>
          <w:szCs w:val="24"/>
        </w:rPr>
        <w:lastRenderedPageBreak/>
        <w:t>2.2 Přivádění a převlékání dětí</w:t>
      </w:r>
      <w:r w:rsidRPr="00CA2098">
        <w:rPr>
          <w:rFonts w:ascii="Arial" w:hAnsi="Arial" w:cs="Arial"/>
          <w:sz w:val="24"/>
          <w:szCs w:val="24"/>
        </w:rPr>
        <w:t xml:space="preserve"> </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Zákonní zástupci přichází s dě</w:t>
      </w:r>
      <w:r w:rsidR="00FB6083" w:rsidRPr="00CA2098">
        <w:rPr>
          <w:rFonts w:ascii="Arial" w:hAnsi="Arial" w:cs="Arial"/>
          <w:sz w:val="24"/>
          <w:szCs w:val="24"/>
        </w:rPr>
        <w:t>tmi  do MŠ zpravidla v době od 7:00 hod do 8:30</w:t>
      </w:r>
      <w:r w:rsidRPr="00CA2098">
        <w:rPr>
          <w:rFonts w:ascii="Arial" w:hAnsi="Arial" w:cs="Arial"/>
          <w:sz w:val="24"/>
          <w:szCs w:val="24"/>
        </w:rPr>
        <w:t xml:space="preserve">0 hod. Po celou dobu provozu je umožněn přístup do budovy </w:t>
      </w:r>
      <w:r w:rsidR="00FB6083" w:rsidRPr="00CA2098">
        <w:rPr>
          <w:rFonts w:ascii="Arial" w:hAnsi="Arial" w:cs="Arial"/>
          <w:sz w:val="24"/>
          <w:szCs w:val="24"/>
        </w:rPr>
        <w:t>prostřednictvím telefonu</w:t>
      </w:r>
      <w:r w:rsidRPr="00CA2098">
        <w:rPr>
          <w:rFonts w:ascii="Arial" w:hAnsi="Arial" w:cs="Arial"/>
          <w:sz w:val="24"/>
          <w:szCs w:val="24"/>
        </w:rPr>
        <w:t>. Po předchozí dohodě rodičů s ředitelkou školy nebo učitelkou MŠ se lze dostavit s dítětem i v jiné době.</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Zákonní zástupci převlékají děti v šatně. Věci dětí ukládají podle značek dítěte do označených poliček. Zákonní zástupci označí osobní věci dítěte tak, aby nemohlo dojít k záměně a aby se předešlo nepříjemnostem při záměně věcí s jiným dítětem.</w:t>
      </w:r>
    </w:p>
    <w:p w:rsidR="00647FB3" w:rsidRPr="00CA2098" w:rsidRDefault="00647FB3" w:rsidP="00647FB3">
      <w:pPr>
        <w:spacing w:line="360" w:lineRule="auto"/>
        <w:jc w:val="both"/>
        <w:rPr>
          <w:rFonts w:ascii="Arial" w:hAnsi="Arial" w:cs="Arial"/>
          <w:b/>
          <w:sz w:val="24"/>
          <w:szCs w:val="24"/>
        </w:rPr>
      </w:pPr>
      <w:r w:rsidRPr="00CA2098">
        <w:rPr>
          <w:rFonts w:ascii="Arial" w:hAnsi="Arial" w:cs="Arial"/>
          <w:b/>
          <w:sz w:val="24"/>
          <w:szCs w:val="24"/>
        </w:rPr>
        <w:t>2.3  Předávání a vyzvedávání dětí</w:t>
      </w:r>
    </w:p>
    <w:p w:rsidR="00647FB3" w:rsidRPr="00CA2098" w:rsidRDefault="00647FB3" w:rsidP="00FB6083">
      <w:pPr>
        <w:pStyle w:val="Odstavecseseznamem"/>
        <w:numPr>
          <w:ilvl w:val="0"/>
          <w:numId w:val="18"/>
        </w:numPr>
        <w:spacing w:line="360" w:lineRule="auto"/>
        <w:jc w:val="both"/>
        <w:rPr>
          <w:rFonts w:ascii="Arial" w:hAnsi="Arial" w:cs="Arial"/>
          <w:sz w:val="24"/>
          <w:szCs w:val="24"/>
        </w:rPr>
      </w:pPr>
      <w:r w:rsidRPr="00CA2098">
        <w:rPr>
          <w:rFonts w:ascii="Arial" w:hAnsi="Arial" w:cs="Arial"/>
          <w:sz w:val="24"/>
          <w:szCs w:val="24"/>
        </w:rPr>
        <w:t xml:space="preserve">Zákonní zástupci jsou povinni děti přivádět až ke třídě, osobně je předat pracovnici a informovat ji o zdravotním stavu dítěte. </w:t>
      </w:r>
    </w:p>
    <w:p w:rsidR="00647FB3" w:rsidRPr="00CA2098" w:rsidRDefault="00647FB3" w:rsidP="00FB6083">
      <w:pPr>
        <w:pStyle w:val="Odstavecseseznamem"/>
        <w:numPr>
          <w:ilvl w:val="0"/>
          <w:numId w:val="18"/>
        </w:numPr>
        <w:spacing w:line="360" w:lineRule="auto"/>
        <w:jc w:val="both"/>
        <w:rPr>
          <w:rFonts w:ascii="Arial" w:hAnsi="Arial" w:cs="Arial"/>
          <w:sz w:val="24"/>
          <w:szCs w:val="24"/>
        </w:rPr>
      </w:pPr>
      <w:r w:rsidRPr="00CA2098">
        <w:rPr>
          <w:rFonts w:ascii="Arial" w:hAnsi="Arial" w:cs="Arial"/>
          <w:sz w:val="24"/>
          <w:szCs w:val="24"/>
        </w:rPr>
        <w:t xml:space="preserve">Zákonní zástupci za děti zodpovídají až do doby předání učitelce. </w:t>
      </w:r>
    </w:p>
    <w:p w:rsidR="00647FB3" w:rsidRPr="00CA2098" w:rsidRDefault="00647FB3" w:rsidP="00FB6083">
      <w:pPr>
        <w:pStyle w:val="Odstavecseseznamem"/>
        <w:numPr>
          <w:ilvl w:val="0"/>
          <w:numId w:val="18"/>
        </w:numPr>
        <w:spacing w:line="360" w:lineRule="auto"/>
        <w:jc w:val="both"/>
        <w:rPr>
          <w:rFonts w:ascii="Arial" w:hAnsi="Arial" w:cs="Arial"/>
          <w:sz w:val="24"/>
          <w:szCs w:val="24"/>
        </w:rPr>
      </w:pPr>
      <w:r w:rsidRPr="00CA2098">
        <w:rPr>
          <w:rFonts w:ascii="Arial" w:hAnsi="Arial" w:cs="Arial"/>
          <w:sz w:val="24"/>
          <w:szCs w:val="24"/>
        </w:rPr>
        <w:t>Zákonní zástupci neponechávají děti v šatně nikdy samotné ani dítě neposílají samotné, aby si došlo ze šatny do třídy. Vždy dítě doprovodí až ke třídě MŠ</w:t>
      </w:r>
    </w:p>
    <w:p w:rsidR="00647FB3" w:rsidRPr="00CA2098" w:rsidRDefault="00647FB3" w:rsidP="00FB6083">
      <w:pPr>
        <w:pStyle w:val="Odstavecseseznamem"/>
        <w:numPr>
          <w:ilvl w:val="0"/>
          <w:numId w:val="18"/>
        </w:numPr>
        <w:overflowPunct/>
        <w:autoSpaceDE/>
        <w:autoSpaceDN/>
        <w:adjustRightInd/>
        <w:spacing w:line="360" w:lineRule="auto"/>
        <w:jc w:val="both"/>
        <w:textAlignment w:val="auto"/>
        <w:rPr>
          <w:rFonts w:ascii="Arial" w:hAnsi="Arial" w:cs="Arial"/>
          <w:sz w:val="24"/>
          <w:szCs w:val="24"/>
        </w:rPr>
      </w:pPr>
      <w:r w:rsidRPr="00CA2098">
        <w:rPr>
          <w:rFonts w:ascii="Arial" w:hAnsi="Arial" w:cs="Arial"/>
          <w:sz w:val="24"/>
          <w:szCs w:val="24"/>
        </w:rPr>
        <w:t>Děti z MŠ smí vyzvedávat pouze zákonní zástupci dětí a osoby jimi pověřené.</w:t>
      </w:r>
    </w:p>
    <w:p w:rsidR="00FB6083" w:rsidRPr="00CA2098" w:rsidRDefault="00647FB3" w:rsidP="00FB6083">
      <w:pPr>
        <w:pStyle w:val="Odstavecseseznamem"/>
        <w:numPr>
          <w:ilvl w:val="0"/>
          <w:numId w:val="18"/>
        </w:numPr>
        <w:overflowPunct/>
        <w:autoSpaceDE/>
        <w:autoSpaceDN/>
        <w:adjustRightInd/>
        <w:spacing w:line="360" w:lineRule="auto"/>
        <w:jc w:val="both"/>
        <w:textAlignment w:val="auto"/>
        <w:rPr>
          <w:rFonts w:ascii="Arial" w:hAnsi="Arial" w:cs="Arial"/>
          <w:sz w:val="24"/>
          <w:szCs w:val="24"/>
        </w:rPr>
      </w:pPr>
      <w:r w:rsidRPr="00CA2098">
        <w:rPr>
          <w:rFonts w:ascii="Arial" w:hAnsi="Arial" w:cs="Arial"/>
          <w:sz w:val="24"/>
          <w:szCs w:val="24"/>
        </w:rPr>
        <w:t>Zákonní zástupci si pro děti chodí až ke dveřím třídy nebo na školní zahradu</w:t>
      </w:r>
    </w:p>
    <w:p w:rsidR="00647FB3" w:rsidRPr="00CA2098" w:rsidRDefault="00647FB3" w:rsidP="00CC1DF3">
      <w:pPr>
        <w:pStyle w:val="Odstavecseseznamem"/>
        <w:overflowPunct/>
        <w:autoSpaceDE/>
        <w:autoSpaceDN/>
        <w:adjustRightInd/>
        <w:spacing w:line="360" w:lineRule="auto"/>
        <w:jc w:val="both"/>
        <w:textAlignment w:val="auto"/>
        <w:rPr>
          <w:rFonts w:ascii="Arial" w:hAnsi="Arial" w:cs="Arial"/>
          <w:sz w:val="24"/>
          <w:szCs w:val="24"/>
        </w:rPr>
      </w:pPr>
      <w:r w:rsidRPr="00CA2098">
        <w:rPr>
          <w:rFonts w:ascii="Arial" w:hAnsi="Arial" w:cs="Arial"/>
          <w:sz w:val="24"/>
          <w:szCs w:val="24"/>
        </w:rPr>
        <w:t>.</w:t>
      </w:r>
    </w:p>
    <w:p w:rsidR="00647FB3" w:rsidRPr="00CA2098" w:rsidRDefault="00CC1DF3" w:rsidP="00647FB3">
      <w:pPr>
        <w:spacing w:line="360" w:lineRule="auto"/>
        <w:jc w:val="both"/>
        <w:rPr>
          <w:rFonts w:ascii="Arial" w:hAnsi="Arial" w:cs="Arial"/>
          <w:b/>
          <w:sz w:val="24"/>
          <w:szCs w:val="24"/>
        </w:rPr>
      </w:pPr>
      <w:r>
        <w:rPr>
          <w:rFonts w:ascii="Arial" w:hAnsi="Arial" w:cs="Arial"/>
          <w:b/>
          <w:sz w:val="24"/>
          <w:szCs w:val="24"/>
        </w:rPr>
        <w:t>2.4 Č</w:t>
      </w:r>
      <w:r w:rsidR="00647FB3" w:rsidRPr="00CA2098">
        <w:rPr>
          <w:rFonts w:ascii="Arial" w:hAnsi="Arial" w:cs="Arial"/>
          <w:b/>
          <w:sz w:val="24"/>
          <w:szCs w:val="24"/>
        </w:rPr>
        <w:t>as – doba vyzvedávání dětí z MŠ</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Děti, které chodí domů po obědě, si vyzv</w:t>
      </w:r>
      <w:r w:rsidR="00CC1DF3">
        <w:rPr>
          <w:rFonts w:ascii="Arial" w:hAnsi="Arial" w:cs="Arial"/>
          <w:sz w:val="24"/>
          <w:szCs w:val="24"/>
        </w:rPr>
        <w:t>edávají zákonní zástupci mezi 12:20 a 12:40</w:t>
      </w:r>
      <w:r w:rsidRPr="00CA2098">
        <w:rPr>
          <w:rFonts w:ascii="Arial" w:hAnsi="Arial" w:cs="Arial"/>
          <w:sz w:val="24"/>
          <w:szCs w:val="24"/>
        </w:rPr>
        <w:t xml:space="preserve"> hod. Os</w:t>
      </w:r>
      <w:r w:rsidR="00CC1DF3">
        <w:rPr>
          <w:rFonts w:ascii="Arial" w:hAnsi="Arial" w:cs="Arial"/>
          <w:sz w:val="24"/>
          <w:szCs w:val="24"/>
        </w:rPr>
        <w:t>tatní děti se rozcházejí mezi 15:00 hod a 17</w:t>
      </w:r>
      <w:r w:rsidRPr="00CA2098">
        <w:rPr>
          <w:rFonts w:ascii="Arial" w:hAnsi="Arial" w:cs="Arial"/>
          <w:sz w:val="24"/>
          <w:szCs w:val="24"/>
        </w:rPr>
        <w:t>:00 hod.</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V případě, že si zákonní zástupci dítěte s celodenním pobytem potřebují výjimečně vyzvednout dítě před odpolední svačinou, oznámí tuto skutečnost ráno při předávání dítěte do třídy.</w:t>
      </w:r>
    </w:p>
    <w:p w:rsidR="00FB6083" w:rsidRPr="00CA2098" w:rsidRDefault="00FB6083" w:rsidP="00647FB3">
      <w:pPr>
        <w:spacing w:line="360" w:lineRule="auto"/>
        <w:jc w:val="both"/>
        <w:rPr>
          <w:rFonts w:ascii="Arial" w:hAnsi="Arial" w:cs="Arial"/>
          <w:sz w:val="24"/>
          <w:szCs w:val="24"/>
        </w:rPr>
      </w:pPr>
    </w:p>
    <w:p w:rsidR="00647FB3" w:rsidRPr="00CA2098" w:rsidRDefault="00647FB3" w:rsidP="00647FB3">
      <w:pPr>
        <w:spacing w:line="360" w:lineRule="auto"/>
        <w:jc w:val="both"/>
        <w:rPr>
          <w:rFonts w:ascii="Arial" w:hAnsi="Arial" w:cs="Arial"/>
          <w:b/>
          <w:sz w:val="24"/>
          <w:szCs w:val="24"/>
        </w:rPr>
      </w:pPr>
      <w:r w:rsidRPr="00CA2098">
        <w:rPr>
          <w:rFonts w:ascii="Arial" w:hAnsi="Arial" w:cs="Arial"/>
          <w:b/>
          <w:sz w:val="24"/>
          <w:szCs w:val="24"/>
        </w:rPr>
        <w:t>2.5  Délka pobytu dětí v MŠ</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 xml:space="preserve"> Délka pobytu dítěte se řídí podle individuálních potřeb rodičů. Dítě může chodit do MŠ na celý den, nebo jen na dopoledne s obědem. </w:t>
      </w:r>
    </w:p>
    <w:p w:rsidR="00FB6083" w:rsidRPr="00CA2098" w:rsidRDefault="00FB6083" w:rsidP="00647FB3">
      <w:pPr>
        <w:spacing w:line="360" w:lineRule="auto"/>
        <w:jc w:val="both"/>
        <w:rPr>
          <w:rFonts w:ascii="Arial" w:hAnsi="Arial" w:cs="Arial"/>
          <w:sz w:val="24"/>
          <w:szCs w:val="24"/>
        </w:rPr>
      </w:pPr>
    </w:p>
    <w:p w:rsidR="00647FB3" w:rsidRPr="00CA2098" w:rsidRDefault="00647FB3" w:rsidP="00647FB3">
      <w:pPr>
        <w:spacing w:line="360" w:lineRule="auto"/>
        <w:jc w:val="both"/>
        <w:rPr>
          <w:rFonts w:ascii="Arial" w:hAnsi="Arial" w:cs="Arial"/>
          <w:sz w:val="24"/>
          <w:szCs w:val="24"/>
        </w:rPr>
      </w:pPr>
      <w:r w:rsidRPr="00CA2098">
        <w:rPr>
          <w:rFonts w:ascii="Arial" w:hAnsi="Arial" w:cs="Arial"/>
          <w:b/>
          <w:sz w:val="24"/>
          <w:szCs w:val="24"/>
        </w:rPr>
        <w:t>2.6   Způsob omlouvání dětí</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Rodiče mo</w:t>
      </w:r>
      <w:r w:rsidR="00082B19" w:rsidRPr="00CA2098">
        <w:rPr>
          <w:rFonts w:ascii="Arial" w:hAnsi="Arial" w:cs="Arial"/>
          <w:sz w:val="24"/>
          <w:szCs w:val="24"/>
        </w:rPr>
        <w:t>hou omluvit nepřítomnost dítěte</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osobně ve třídě učitelce,</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telefonicky na čísle:</w:t>
      </w:r>
      <w:r w:rsidR="00082B19" w:rsidRPr="00CA2098">
        <w:rPr>
          <w:rFonts w:ascii="Arial" w:hAnsi="Arial" w:cs="Arial"/>
          <w:sz w:val="24"/>
          <w:szCs w:val="24"/>
        </w:rPr>
        <w:t xml:space="preserve"> 732 176 217, </w:t>
      </w:r>
      <w:r w:rsidRPr="00CA2098">
        <w:rPr>
          <w:rFonts w:ascii="Arial" w:hAnsi="Arial" w:cs="Arial"/>
          <w:sz w:val="24"/>
          <w:szCs w:val="24"/>
        </w:rPr>
        <w:t xml:space="preserve"> </w:t>
      </w:r>
      <w:r w:rsidR="00082B19" w:rsidRPr="00CA2098">
        <w:rPr>
          <w:rFonts w:ascii="Arial" w:hAnsi="Arial" w:cs="Arial"/>
          <w:sz w:val="24"/>
          <w:szCs w:val="24"/>
        </w:rPr>
        <w:t>731 909</w:t>
      </w:r>
      <w:r w:rsidR="00FB6083" w:rsidRPr="00CA2098">
        <w:rPr>
          <w:rFonts w:ascii="Arial" w:hAnsi="Arial" w:cs="Arial"/>
          <w:sz w:val="24"/>
          <w:szCs w:val="24"/>
        </w:rPr>
        <w:t> </w:t>
      </w:r>
      <w:r w:rsidR="00082B19" w:rsidRPr="00CA2098">
        <w:rPr>
          <w:rFonts w:ascii="Arial" w:hAnsi="Arial" w:cs="Arial"/>
          <w:sz w:val="24"/>
          <w:szCs w:val="24"/>
        </w:rPr>
        <w:t>673</w:t>
      </w:r>
    </w:p>
    <w:p w:rsidR="00FB6083" w:rsidRPr="00CA2098" w:rsidRDefault="00FB6083" w:rsidP="00647FB3">
      <w:pPr>
        <w:spacing w:line="360" w:lineRule="auto"/>
        <w:jc w:val="both"/>
        <w:rPr>
          <w:rFonts w:ascii="Arial" w:hAnsi="Arial" w:cs="Arial"/>
          <w:sz w:val="24"/>
          <w:szCs w:val="24"/>
          <w:u w:val="single"/>
        </w:rPr>
      </w:pPr>
    </w:p>
    <w:p w:rsidR="00647FB3" w:rsidRPr="00CA2098" w:rsidRDefault="00647FB3" w:rsidP="00647FB3">
      <w:pPr>
        <w:spacing w:line="360" w:lineRule="auto"/>
        <w:jc w:val="both"/>
        <w:rPr>
          <w:rFonts w:ascii="Arial" w:hAnsi="Arial" w:cs="Arial"/>
          <w:sz w:val="24"/>
          <w:szCs w:val="24"/>
          <w:u w:val="single"/>
        </w:rPr>
      </w:pPr>
      <w:r w:rsidRPr="00CA2098">
        <w:rPr>
          <w:rFonts w:ascii="Arial" w:hAnsi="Arial" w:cs="Arial"/>
          <w:b/>
          <w:sz w:val="24"/>
          <w:szCs w:val="24"/>
        </w:rPr>
        <w:lastRenderedPageBreak/>
        <w:t>2.7</w:t>
      </w:r>
      <w:r w:rsidRPr="00CA2098">
        <w:rPr>
          <w:rFonts w:ascii="Arial" w:hAnsi="Arial" w:cs="Arial"/>
          <w:sz w:val="24"/>
          <w:szCs w:val="24"/>
        </w:rPr>
        <w:t xml:space="preserve">   </w:t>
      </w:r>
      <w:r w:rsidRPr="00CA2098">
        <w:rPr>
          <w:rFonts w:ascii="Arial" w:hAnsi="Arial" w:cs="Arial"/>
          <w:b/>
          <w:sz w:val="24"/>
          <w:szCs w:val="24"/>
        </w:rPr>
        <w:t>Placení školného, stravného, odhlašování a přihlašování obědů</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Obědy je možné odhlásit den předem osobně i telefonicky.</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Neodhlášený oběd (v případě náhlého onemocnění) si mohou zákonní zástupci vyzvednout a odnést ve vlastních nádobá</w:t>
      </w:r>
      <w:r w:rsidR="00CC1DF3">
        <w:rPr>
          <w:rFonts w:ascii="Arial" w:hAnsi="Arial" w:cs="Arial"/>
          <w:sz w:val="24"/>
          <w:szCs w:val="24"/>
        </w:rPr>
        <w:t>ch v době vydávání obědů od 11.4</w:t>
      </w:r>
      <w:r w:rsidRPr="00CA2098">
        <w:rPr>
          <w:rFonts w:ascii="Arial" w:hAnsi="Arial" w:cs="Arial"/>
          <w:sz w:val="24"/>
          <w:szCs w:val="24"/>
        </w:rPr>
        <w:t>0 (platí pouze v první den nepřítomnosti).</w:t>
      </w:r>
    </w:p>
    <w:p w:rsidR="00082B19" w:rsidRPr="00CA2098" w:rsidRDefault="00647FB3" w:rsidP="00082B19">
      <w:pPr>
        <w:spacing w:line="360" w:lineRule="auto"/>
        <w:jc w:val="both"/>
        <w:rPr>
          <w:rFonts w:ascii="Arial" w:hAnsi="Arial" w:cs="Arial"/>
          <w:sz w:val="24"/>
          <w:szCs w:val="24"/>
        </w:rPr>
      </w:pPr>
      <w:r w:rsidRPr="00CA2098">
        <w:rPr>
          <w:rFonts w:ascii="Arial" w:hAnsi="Arial" w:cs="Arial"/>
          <w:sz w:val="24"/>
          <w:szCs w:val="24"/>
        </w:rPr>
        <w:t xml:space="preserve">Úplata za vzdělávání je hrazena společně se stravným inkasem </w:t>
      </w:r>
      <w:r w:rsidR="00082B19" w:rsidRPr="00CA2098">
        <w:rPr>
          <w:rFonts w:ascii="Arial" w:hAnsi="Arial" w:cs="Arial"/>
          <w:sz w:val="24"/>
          <w:szCs w:val="24"/>
        </w:rPr>
        <w:t xml:space="preserve">20. dne v měsíci </w:t>
      </w:r>
    </w:p>
    <w:p w:rsidR="0009509C" w:rsidRPr="00CA2098" w:rsidRDefault="0009509C" w:rsidP="00082B19">
      <w:pPr>
        <w:spacing w:line="360" w:lineRule="auto"/>
        <w:jc w:val="both"/>
        <w:rPr>
          <w:rFonts w:ascii="Arial" w:hAnsi="Arial" w:cs="Arial"/>
          <w:sz w:val="24"/>
          <w:szCs w:val="24"/>
        </w:rPr>
      </w:pPr>
    </w:p>
    <w:p w:rsidR="00647FB3" w:rsidRPr="00CA2098" w:rsidRDefault="00647FB3" w:rsidP="00082B19">
      <w:pPr>
        <w:spacing w:line="360" w:lineRule="auto"/>
        <w:jc w:val="both"/>
        <w:rPr>
          <w:rFonts w:ascii="Arial" w:hAnsi="Arial" w:cs="Arial"/>
          <w:b/>
          <w:sz w:val="24"/>
          <w:szCs w:val="24"/>
        </w:rPr>
      </w:pPr>
      <w:r w:rsidRPr="00CA2098">
        <w:rPr>
          <w:rFonts w:ascii="Arial" w:hAnsi="Arial" w:cs="Arial"/>
          <w:b/>
          <w:sz w:val="24"/>
          <w:szCs w:val="24"/>
        </w:rPr>
        <w:t>Pobyt venku</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 xml:space="preserve">Za příznivého počasí tráví děti venku nejméně dvě hodiny. </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 xml:space="preserve">Důvodem vynechání pobytu venku jsou: silný vít, déšť, mlha, znečištěné ovzduší nebo teplota pod – </w:t>
      </w:r>
      <w:smartTag w:uri="urn:schemas-microsoft-com:office:smarttags" w:element="metricconverter">
        <w:smartTagPr>
          <w:attr w:name="ProductID" w:val="10ﾰC"/>
        </w:smartTagPr>
        <w:r w:rsidRPr="00CA2098">
          <w:rPr>
            <w:rFonts w:ascii="Arial" w:hAnsi="Arial" w:cs="Arial"/>
            <w:sz w:val="24"/>
            <w:szCs w:val="24"/>
          </w:rPr>
          <w:t>10°C</w:t>
        </w:r>
      </w:smartTag>
      <w:r w:rsidRPr="00CA2098">
        <w:rPr>
          <w:rFonts w:ascii="Arial" w:hAnsi="Arial" w:cs="Arial"/>
          <w:sz w:val="24"/>
          <w:szCs w:val="24"/>
        </w:rPr>
        <w:t>, stejně tak vysoké teploty v letních měsících.</w:t>
      </w:r>
    </w:p>
    <w:p w:rsidR="0009509C" w:rsidRPr="00CA2098" w:rsidRDefault="0009509C" w:rsidP="00647FB3">
      <w:pPr>
        <w:spacing w:line="360" w:lineRule="auto"/>
        <w:jc w:val="both"/>
        <w:rPr>
          <w:rFonts w:ascii="Arial" w:hAnsi="Arial" w:cs="Arial"/>
          <w:b/>
          <w:sz w:val="24"/>
          <w:szCs w:val="24"/>
        </w:rPr>
      </w:pPr>
    </w:p>
    <w:p w:rsidR="0009509C" w:rsidRPr="00CA2098" w:rsidRDefault="0009509C" w:rsidP="00647FB3">
      <w:pPr>
        <w:spacing w:line="360" w:lineRule="auto"/>
        <w:jc w:val="both"/>
        <w:rPr>
          <w:rFonts w:ascii="Arial" w:hAnsi="Arial" w:cs="Arial"/>
          <w:b/>
          <w:sz w:val="24"/>
          <w:szCs w:val="24"/>
        </w:rPr>
      </w:pPr>
    </w:p>
    <w:p w:rsidR="00647FB3" w:rsidRPr="00CA2098" w:rsidRDefault="00647FB3" w:rsidP="00647FB3">
      <w:pPr>
        <w:spacing w:line="360" w:lineRule="auto"/>
        <w:jc w:val="both"/>
        <w:rPr>
          <w:rFonts w:ascii="Arial" w:hAnsi="Arial" w:cs="Arial"/>
          <w:b/>
          <w:sz w:val="24"/>
          <w:szCs w:val="24"/>
        </w:rPr>
      </w:pPr>
      <w:r w:rsidRPr="00CA2098">
        <w:rPr>
          <w:rFonts w:ascii="Arial" w:hAnsi="Arial" w:cs="Arial"/>
          <w:b/>
          <w:sz w:val="24"/>
          <w:szCs w:val="24"/>
        </w:rPr>
        <w:t>2.9</w:t>
      </w:r>
      <w:r w:rsidRPr="00CA2098">
        <w:rPr>
          <w:rFonts w:ascii="Arial" w:hAnsi="Arial" w:cs="Arial"/>
          <w:sz w:val="24"/>
          <w:szCs w:val="24"/>
        </w:rPr>
        <w:t xml:space="preserve"> </w:t>
      </w:r>
      <w:r w:rsidRPr="00CA2098">
        <w:rPr>
          <w:rFonts w:ascii="Arial" w:hAnsi="Arial" w:cs="Arial"/>
          <w:b/>
          <w:sz w:val="24"/>
          <w:szCs w:val="24"/>
        </w:rPr>
        <w:t>Změna režimu</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 xml:space="preserve">Stanovený základní denní režim může být pozměněn v případě, že to vyplývá ze školního vzdělávacího programu a v případě výletů, exkursí, divadelních a filmových představení pro děti, besídek, dětských dnů a jiných akcí. </w:t>
      </w:r>
    </w:p>
    <w:p w:rsidR="00647FB3" w:rsidRPr="00CA2098" w:rsidRDefault="00647FB3" w:rsidP="00647FB3">
      <w:pPr>
        <w:spacing w:line="360" w:lineRule="auto"/>
        <w:jc w:val="both"/>
        <w:rPr>
          <w:rFonts w:ascii="Arial" w:hAnsi="Arial" w:cs="Arial"/>
          <w:sz w:val="24"/>
          <w:szCs w:val="24"/>
        </w:rPr>
      </w:pPr>
    </w:p>
    <w:p w:rsidR="00647FB3" w:rsidRPr="00CA2098" w:rsidRDefault="00647FB3" w:rsidP="00647FB3">
      <w:pPr>
        <w:spacing w:line="360" w:lineRule="auto"/>
        <w:jc w:val="both"/>
        <w:rPr>
          <w:rFonts w:ascii="Arial" w:hAnsi="Arial" w:cs="Arial"/>
          <w:b/>
          <w:sz w:val="24"/>
          <w:szCs w:val="24"/>
        </w:rPr>
      </w:pPr>
      <w:r w:rsidRPr="00CA2098">
        <w:rPr>
          <w:rFonts w:ascii="Arial" w:hAnsi="Arial" w:cs="Arial"/>
          <w:sz w:val="24"/>
          <w:szCs w:val="24"/>
        </w:rPr>
        <w:t xml:space="preserve">      </w:t>
      </w:r>
      <w:r w:rsidRPr="00CA2098">
        <w:rPr>
          <w:rFonts w:ascii="Arial" w:hAnsi="Arial" w:cs="Arial"/>
          <w:b/>
          <w:sz w:val="24"/>
          <w:szCs w:val="24"/>
        </w:rPr>
        <w:t>3.  Zabezpečení budovy školy</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3.1 Školní budova není zvenku volně přís</w:t>
      </w:r>
      <w:r w:rsidR="00082B19" w:rsidRPr="00CA2098">
        <w:rPr>
          <w:rFonts w:ascii="Arial" w:hAnsi="Arial" w:cs="Arial"/>
          <w:sz w:val="24"/>
          <w:szCs w:val="24"/>
        </w:rPr>
        <w:t>tupná. Přístupná je pouze přes telefon.</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3.2. Během provozu školy jsou zevnitř volně otevíratelné dveře hlavního vchodu.</w:t>
      </w:r>
    </w:p>
    <w:p w:rsidR="00647FB3" w:rsidRPr="00CA2098" w:rsidRDefault="00647FB3" w:rsidP="00647FB3">
      <w:pPr>
        <w:spacing w:line="360" w:lineRule="auto"/>
        <w:jc w:val="both"/>
        <w:rPr>
          <w:rFonts w:ascii="Arial" w:hAnsi="Arial" w:cs="Arial"/>
          <w:color w:val="222222"/>
          <w:sz w:val="24"/>
          <w:szCs w:val="24"/>
        </w:rPr>
      </w:pPr>
      <w:r w:rsidRPr="00CA2098">
        <w:rPr>
          <w:rFonts w:ascii="Arial" w:hAnsi="Arial" w:cs="Arial"/>
          <w:color w:val="222222"/>
          <w:sz w:val="24"/>
          <w:szCs w:val="24"/>
        </w:rPr>
        <w:t xml:space="preserve">3.3 Každý z pracovníků školy, který otevírá budovu cizím příchozím, je povinen zjistit důvod jejich návštěvy. Zjištěním totožnosti cizí osoby se rozumí jméno, příjmení a důvod návštěvy. </w:t>
      </w:r>
    </w:p>
    <w:p w:rsidR="00647FB3" w:rsidRPr="00CA2098" w:rsidRDefault="00647FB3" w:rsidP="00647FB3">
      <w:pPr>
        <w:spacing w:line="360" w:lineRule="auto"/>
        <w:jc w:val="both"/>
        <w:rPr>
          <w:rFonts w:ascii="Arial" w:hAnsi="Arial" w:cs="Arial"/>
          <w:color w:val="222222"/>
          <w:sz w:val="24"/>
          <w:szCs w:val="24"/>
        </w:rPr>
      </w:pPr>
      <w:r w:rsidRPr="00CA2098">
        <w:rPr>
          <w:rFonts w:ascii="Arial" w:hAnsi="Arial" w:cs="Arial"/>
          <w:color w:val="222222"/>
          <w:sz w:val="24"/>
          <w:szCs w:val="24"/>
        </w:rPr>
        <w:t>Každý z pracovníků školy, který otevírá budovu cizím příchozím, je povinen zajistit, aby se cizí osoby nepohybovaly nekontrolovaně po budově.</w:t>
      </w:r>
    </w:p>
    <w:p w:rsidR="00647FB3" w:rsidRPr="00CA2098" w:rsidRDefault="00647FB3" w:rsidP="00647FB3">
      <w:pPr>
        <w:spacing w:line="360" w:lineRule="auto"/>
        <w:jc w:val="both"/>
        <w:rPr>
          <w:rFonts w:ascii="Arial" w:hAnsi="Arial" w:cs="Arial"/>
          <w:sz w:val="24"/>
          <w:szCs w:val="24"/>
        </w:rPr>
      </w:pPr>
    </w:p>
    <w:p w:rsidR="00647FB3" w:rsidRPr="00CA2098" w:rsidRDefault="00647FB3" w:rsidP="00647FB3">
      <w:pPr>
        <w:spacing w:after="180" w:line="360" w:lineRule="auto"/>
        <w:jc w:val="center"/>
        <w:rPr>
          <w:rFonts w:ascii="Arial" w:hAnsi="Arial" w:cs="Arial"/>
          <w:sz w:val="24"/>
          <w:szCs w:val="24"/>
        </w:rPr>
      </w:pPr>
      <w:r w:rsidRPr="00CA2098">
        <w:rPr>
          <w:rFonts w:ascii="Arial" w:hAnsi="Arial" w:cs="Arial"/>
          <w:sz w:val="24"/>
          <w:szCs w:val="24"/>
        </w:rPr>
        <w:t>Čl. VI</w:t>
      </w:r>
    </w:p>
    <w:p w:rsidR="00647FB3" w:rsidRPr="00CA2098" w:rsidRDefault="00647FB3" w:rsidP="00647FB3">
      <w:pPr>
        <w:spacing w:line="360" w:lineRule="auto"/>
        <w:jc w:val="center"/>
        <w:rPr>
          <w:rFonts w:ascii="Arial" w:hAnsi="Arial" w:cs="Arial"/>
          <w:sz w:val="24"/>
          <w:szCs w:val="24"/>
        </w:rPr>
      </w:pPr>
      <w:r w:rsidRPr="00CA2098">
        <w:rPr>
          <w:rFonts w:ascii="Arial" w:hAnsi="Arial" w:cs="Arial"/>
          <w:sz w:val="24"/>
          <w:szCs w:val="24"/>
        </w:rPr>
        <w:t>PODMÍNKY ZAJIŠTĚNÍ BEZPEČNOSTI A OCHRANY</w:t>
      </w:r>
    </w:p>
    <w:p w:rsidR="00647FB3" w:rsidRPr="00CA2098" w:rsidRDefault="00647FB3" w:rsidP="00647FB3">
      <w:pPr>
        <w:spacing w:line="360" w:lineRule="auto"/>
        <w:jc w:val="center"/>
        <w:rPr>
          <w:rFonts w:ascii="Arial" w:hAnsi="Arial" w:cs="Arial"/>
          <w:sz w:val="24"/>
          <w:szCs w:val="24"/>
        </w:rPr>
      </w:pPr>
      <w:r w:rsidRPr="00CA2098">
        <w:rPr>
          <w:rFonts w:ascii="Arial" w:hAnsi="Arial" w:cs="Arial"/>
          <w:sz w:val="24"/>
          <w:szCs w:val="24"/>
        </w:rPr>
        <w:t>ZDRAVÍ DĚTÍ A JEJICH OCHRANY PŘED SOCIÁLNĚPATOLOGICKÝMI</w:t>
      </w:r>
    </w:p>
    <w:p w:rsidR="00647FB3" w:rsidRPr="00CA2098" w:rsidRDefault="00647FB3" w:rsidP="00647FB3">
      <w:pPr>
        <w:spacing w:line="360" w:lineRule="auto"/>
        <w:jc w:val="center"/>
        <w:rPr>
          <w:rFonts w:ascii="Arial" w:hAnsi="Arial" w:cs="Arial"/>
          <w:sz w:val="24"/>
          <w:szCs w:val="24"/>
        </w:rPr>
      </w:pPr>
      <w:r w:rsidRPr="00CA2098">
        <w:rPr>
          <w:rFonts w:ascii="Arial" w:hAnsi="Arial" w:cs="Arial"/>
          <w:sz w:val="24"/>
          <w:szCs w:val="24"/>
        </w:rPr>
        <w:t>JEVY A PŘED PROJEVY DISKRIMINACE, NEPŘÁTELSTVÍ NEBO NÁSILÍ</w:t>
      </w:r>
    </w:p>
    <w:p w:rsidR="00647FB3" w:rsidRPr="00CA2098" w:rsidRDefault="00647FB3" w:rsidP="00647FB3">
      <w:pPr>
        <w:spacing w:line="360" w:lineRule="auto"/>
        <w:jc w:val="center"/>
        <w:rPr>
          <w:rFonts w:ascii="Arial" w:hAnsi="Arial" w:cs="Arial"/>
          <w:sz w:val="24"/>
          <w:szCs w:val="24"/>
        </w:rPr>
      </w:pPr>
    </w:p>
    <w:p w:rsidR="00647FB3" w:rsidRPr="00CA2098" w:rsidRDefault="00647FB3" w:rsidP="00647FB3">
      <w:pPr>
        <w:spacing w:line="360" w:lineRule="auto"/>
        <w:jc w:val="both"/>
        <w:rPr>
          <w:rFonts w:ascii="Arial" w:hAnsi="Arial" w:cs="Arial"/>
          <w:b/>
          <w:sz w:val="24"/>
          <w:szCs w:val="24"/>
        </w:rPr>
      </w:pPr>
      <w:r w:rsidRPr="00CA2098">
        <w:rPr>
          <w:rFonts w:ascii="Arial" w:hAnsi="Arial" w:cs="Arial"/>
          <w:b/>
          <w:sz w:val="24"/>
          <w:szCs w:val="24"/>
        </w:rPr>
        <w:t xml:space="preserve">1. Péče o zdraví a bezpečnost dětí při vzdělávání </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lastRenderedPageBreak/>
        <w:t>1.1 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1.2 K zajištění bezpečnosti dětí při pobytu mimo místo, kde se uskutečňuje vzdělávání, stanoví ředitelka mateřské školy počet učitelů tak, aby na jednoho učitele připadlo</w:t>
      </w:r>
      <w:r w:rsidR="00CC1DF3">
        <w:rPr>
          <w:rFonts w:ascii="Arial" w:hAnsi="Arial" w:cs="Arial"/>
          <w:sz w:val="24"/>
          <w:szCs w:val="24"/>
        </w:rPr>
        <w:t xml:space="preserve"> nejvýše 20 dětí.</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1.4  Při zvýšení počtu dětí  nebo při specifických činnostech, například sportovních činnostech, nebo 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09509C" w:rsidRPr="00CA2098" w:rsidRDefault="0009509C" w:rsidP="00647FB3">
      <w:pPr>
        <w:spacing w:line="360" w:lineRule="auto"/>
        <w:jc w:val="both"/>
        <w:rPr>
          <w:rFonts w:ascii="Arial" w:hAnsi="Arial" w:cs="Arial"/>
          <w:sz w:val="24"/>
          <w:szCs w:val="24"/>
        </w:rPr>
      </w:pPr>
    </w:p>
    <w:p w:rsidR="00647FB3" w:rsidRDefault="00647FB3" w:rsidP="00647FB3">
      <w:pPr>
        <w:spacing w:line="360" w:lineRule="auto"/>
        <w:jc w:val="both"/>
        <w:rPr>
          <w:rFonts w:ascii="Arial" w:hAnsi="Arial" w:cs="Arial"/>
          <w:sz w:val="24"/>
          <w:szCs w:val="24"/>
        </w:rPr>
      </w:pPr>
      <w:r w:rsidRPr="00CA2098">
        <w:rPr>
          <w:rFonts w:ascii="Arial" w:hAnsi="Arial" w:cs="Arial"/>
          <w:sz w:val="24"/>
          <w:szCs w:val="24"/>
        </w:rPr>
        <w:t>1.5 Při zajišťování zotavovacích pobytů, popřípadě výletů pro děti určí ředitelka mateřské školy počet pedagogických pracovníků tak, aby byla zajištěna výchova dětí, včetně dětí se zdravotním postižením, jejich bezpečnost a ochrana zdraví.</w:t>
      </w:r>
    </w:p>
    <w:p w:rsidR="00CC1DF3" w:rsidRPr="00CA2098" w:rsidRDefault="00CC1DF3" w:rsidP="00647FB3">
      <w:pPr>
        <w:spacing w:line="360" w:lineRule="auto"/>
        <w:jc w:val="both"/>
        <w:rPr>
          <w:rFonts w:ascii="Arial" w:hAnsi="Arial" w:cs="Arial"/>
          <w:sz w:val="24"/>
          <w:szCs w:val="24"/>
        </w:rPr>
      </w:pP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1.6</w:t>
      </w:r>
      <w:r w:rsidR="00CC1DF3">
        <w:rPr>
          <w:rFonts w:ascii="Arial" w:hAnsi="Arial" w:cs="Arial"/>
          <w:sz w:val="24"/>
          <w:szCs w:val="24"/>
        </w:rPr>
        <w:t xml:space="preserve"> </w:t>
      </w:r>
      <w:r w:rsidRPr="00CA2098">
        <w:rPr>
          <w:rFonts w:ascii="Arial" w:hAnsi="Arial" w:cs="Arial"/>
          <w:sz w:val="24"/>
          <w:szCs w:val="24"/>
        </w:rPr>
        <w:t xml:space="preserve"> Při vzdělávání dětí dodržují pedagogičtí pracovníci pravidla a zásady bezpečnosti a ochrany zdraví při práci, které pro tuto oblast stanoví platná školská a pracovněprávní legislativa.</w:t>
      </w:r>
    </w:p>
    <w:p w:rsidR="0009509C" w:rsidRPr="00CA2098" w:rsidRDefault="0009509C" w:rsidP="00647FB3">
      <w:pPr>
        <w:spacing w:line="360" w:lineRule="auto"/>
        <w:jc w:val="both"/>
        <w:rPr>
          <w:rFonts w:ascii="Arial" w:hAnsi="Arial" w:cs="Arial"/>
          <w:sz w:val="24"/>
          <w:szCs w:val="24"/>
        </w:rPr>
      </w:pP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1.7 Zejména vzhledem k ochraně zdraví ostatních dětí může pedagogický pracovník, pokud má při přebírání dítěte od zákonného zástupce nebo jím pověřené osoby podezření, že dítě není zdravé, požádat zákonného zástupce o doložení zdravotní způsobilosti dítěte ke vzdělávání formou předložení potvrzení od ošetřujícího lékaře.</w:t>
      </w:r>
    </w:p>
    <w:p w:rsidR="0009509C" w:rsidRPr="00CA2098" w:rsidRDefault="0009509C" w:rsidP="00647FB3">
      <w:pPr>
        <w:spacing w:line="360" w:lineRule="auto"/>
        <w:jc w:val="both"/>
        <w:rPr>
          <w:rFonts w:ascii="Arial" w:hAnsi="Arial" w:cs="Arial"/>
          <w:sz w:val="24"/>
          <w:szCs w:val="24"/>
        </w:rPr>
      </w:pP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 xml:space="preserve">1.8 Také při nástupu dítěte po jeho onemocnění si může vyžádat pedagogický pracovník od zákonného zástupce dítěte písemné potvrzení od ošetřujícího lékaře, že dítě je zdravé a může být v kolektivu ostatních dětí.    </w:t>
      </w:r>
    </w:p>
    <w:p w:rsidR="0009509C" w:rsidRPr="00CA2098" w:rsidRDefault="0009509C" w:rsidP="00647FB3">
      <w:pPr>
        <w:spacing w:line="360" w:lineRule="auto"/>
        <w:jc w:val="both"/>
        <w:rPr>
          <w:rFonts w:ascii="Arial" w:hAnsi="Arial" w:cs="Arial"/>
          <w:sz w:val="24"/>
          <w:szCs w:val="24"/>
        </w:rPr>
      </w:pP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lastRenderedPageBreak/>
        <w:t>1.9 Při přesunech dětí při pobytu mimo území mateřské školy po pozemních komunikacích se pedagogický dozor řídí pravidly silničního provozu, zejména</w:t>
      </w:r>
    </w:p>
    <w:p w:rsidR="00647FB3" w:rsidRPr="00CA2098" w:rsidRDefault="00647FB3" w:rsidP="00CC1DF3">
      <w:pPr>
        <w:overflowPunct/>
        <w:autoSpaceDE/>
        <w:autoSpaceDN/>
        <w:adjustRightInd/>
        <w:spacing w:line="360" w:lineRule="auto"/>
        <w:jc w:val="both"/>
        <w:textAlignment w:val="auto"/>
        <w:rPr>
          <w:rFonts w:ascii="Arial" w:hAnsi="Arial" w:cs="Arial"/>
          <w:sz w:val="24"/>
          <w:szCs w:val="24"/>
        </w:rPr>
      </w:pPr>
      <w:r w:rsidRPr="00CA2098">
        <w:rPr>
          <w:rFonts w:ascii="Arial" w:hAnsi="Arial" w:cs="Arial"/>
          <w:sz w:val="24"/>
          <w:szCs w:val="24"/>
        </w:rPr>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647FB3" w:rsidRPr="00CA2098" w:rsidRDefault="00647FB3" w:rsidP="00647FB3">
      <w:pPr>
        <w:overflowPunct/>
        <w:autoSpaceDE/>
        <w:autoSpaceDN/>
        <w:adjustRightInd/>
        <w:spacing w:after="120" w:line="360" w:lineRule="auto"/>
        <w:jc w:val="both"/>
        <w:textAlignment w:val="auto"/>
        <w:rPr>
          <w:rFonts w:ascii="Arial" w:hAnsi="Arial" w:cs="Arial"/>
          <w:b/>
          <w:sz w:val="24"/>
          <w:szCs w:val="24"/>
        </w:rPr>
      </w:pPr>
    </w:p>
    <w:p w:rsidR="00647FB3" w:rsidRPr="00CA2098" w:rsidRDefault="00647FB3" w:rsidP="00647FB3">
      <w:pPr>
        <w:overflowPunct/>
        <w:autoSpaceDE/>
        <w:autoSpaceDN/>
        <w:adjustRightInd/>
        <w:spacing w:after="120" w:line="360" w:lineRule="auto"/>
        <w:jc w:val="both"/>
        <w:textAlignment w:val="auto"/>
        <w:rPr>
          <w:rFonts w:ascii="Arial" w:hAnsi="Arial" w:cs="Arial"/>
          <w:sz w:val="24"/>
          <w:szCs w:val="24"/>
        </w:rPr>
      </w:pPr>
      <w:r w:rsidRPr="00CA2098">
        <w:rPr>
          <w:rFonts w:ascii="Arial" w:hAnsi="Arial" w:cs="Arial"/>
          <w:b/>
          <w:sz w:val="24"/>
          <w:szCs w:val="24"/>
        </w:rPr>
        <w:t>Pobyt dětí v přírodě</w:t>
      </w:r>
      <w:r w:rsidRPr="00CA2098">
        <w:rPr>
          <w:rFonts w:ascii="Arial" w:hAnsi="Arial" w:cs="Arial"/>
          <w:sz w:val="24"/>
          <w:szCs w:val="24"/>
        </w:rPr>
        <w:t>:</w:t>
      </w:r>
    </w:p>
    <w:p w:rsidR="00647FB3" w:rsidRPr="00CA2098" w:rsidRDefault="00647FB3" w:rsidP="00647FB3">
      <w:pPr>
        <w:numPr>
          <w:ilvl w:val="0"/>
          <w:numId w:val="3"/>
        </w:numPr>
        <w:overflowPunct/>
        <w:autoSpaceDE/>
        <w:autoSpaceDN/>
        <w:adjustRightInd/>
        <w:spacing w:line="360" w:lineRule="auto"/>
        <w:jc w:val="both"/>
        <w:textAlignment w:val="auto"/>
        <w:rPr>
          <w:rFonts w:ascii="Arial" w:hAnsi="Arial" w:cs="Arial"/>
          <w:sz w:val="24"/>
          <w:szCs w:val="24"/>
        </w:rPr>
      </w:pPr>
      <w:r w:rsidRPr="00CA2098">
        <w:rPr>
          <w:rFonts w:ascii="Arial" w:hAnsi="Arial" w:cs="Arial"/>
          <w:sz w:val="24"/>
          <w:szCs w:val="24"/>
        </w:rPr>
        <w:t>využívají se pouze známá bezpečná místa, pedagogičtí pracovníci dbají, aby děti neopustily vymezené prostranství,</w:t>
      </w:r>
    </w:p>
    <w:p w:rsidR="00647FB3" w:rsidRPr="00CA2098" w:rsidRDefault="00647FB3" w:rsidP="00647FB3">
      <w:pPr>
        <w:numPr>
          <w:ilvl w:val="0"/>
          <w:numId w:val="3"/>
        </w:numPr>
        <w:overflowPunct/>
        <w:autoSpaceDE/>
        <w:autoSpaceDN/>
        <w:adjustRightInd/>
        <w:spacing w:line="360" w:lineRule="auto"/>
        <w:jc w:val="both"/>
        <w:textAlignment w:val="auto"/>
        <w:rPr>
          <w:rFonts w:ascii="Arial" w:hAnsi="Arial" w:cs="Arial"/>
          <w:sz w:val="24"/>
          <w:szCs w:val="24"/>
        </w:rPr>
      </w:pPr>
      <w:r w:rsidRPr="00CA2098">
        <w:rPr>
          <w:rFonts w:ascii="Arial" w:hAnsi="Arial" w:cs="Arial"/>
          <w:sz w:val="24"/>
          <w:szCs w:val="24"/>
        </w:rPr>
        <w:t>pedagogičtí pracovníci před pobytem dětí zkontrolují prostor a odstraní všechny nebezpečné věci a překážky (sklo, hřebíky, plechovky, ostré velké kameny apod.)</w:t>
      </w:r>
    </w:p>
    <w:p w:rsidR="00647FB3" w:rsidRPr="00CA2098" w:rsidRDefault="00647FB3" w:rsidP="00647FB3">
      <w:pPr>
        <w:spacing w:line="360" w:lineRule="auto"/>
        <w:jc w:val="both"/>
        <w:rPr>
          <w:rFonts w:ascii="Arial" w:hAnsi="Arial" w:cs="Arial"/>
          <w:sz w:val="24"/>
          <w:szCs w:val="24"/>
        </w:rPr>
      </w:pPr>
    </w:p>
    <w:p w:rsidR="00647FB3" w:rsidRPr="00CA2098" w:rsidRDefault="00647FB3" w:rsidP="00647FB3">
      <w:pPr>
        <w:spacing w:line="360" w:lineRule="auto"/>
        <w:jc w:val="both"/>
        <w:rPr>
          <w:rFonts w:ascii="Arial" w:hAnsi="Arial" w:cs="Arial"/>
          <w:b/>
          <w:sz w:val="24"/>
          <w:szCs w:val="24"/>
        </w:rPr>
      </w:pPr>
      <w:r w:rsidRPr="00CA2098">
        <w:rPr>
          <w:rFonts w:ascii="Arial" w:hAnsi="Arial" w:cs="Arial"/>
          <w:b/>
          <w:sz w:val="24"/>
          <w:szCs w:val="24"/>
        </w:rPr>
        <w:t>2. Ochrana před sociálně patologickými jevy a před projevy diskriminace, nepřátelství nebo násilí</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2.1 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a schopnostem vedeni pochopit a porozumět dané problematice, jsou seznamovány s nebezpečím drogové závislosti, kouření, virtuální závislosti (počítače, televize, video) patologického hráčství (gamblerství), vandalismu, kriminality a jiných forem násilného chování a jsou jim vysvětlována pozitiva zdravého životního stylu.</w:t>
      </w:r>
    </w:p>
    <w:p w:rsidR="0009509C" w:rsidRPr="00CA2098" w:rsidRDefault="0009509C" w:rsidP="00647FB3">
      <w:pPr>
        <w:spacing w:line="360" w:lineRule="auto"/>
        <w:jc w:val="both"/>
        <w:rPr>
          <w:rFonts w:ascii="Arial" w:hAnsi="Arial" w:cs="Arial"/>
          <w:sz w:val="24"/>
          <w:szCs w:val="24"/>
        </w:rPr>
      </w:pP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 xml:space="preserve">2.2 Důležitým prvkem prevence v této oblasti je i vytvoření příznivého sociálního klimatu mezi dětmi navzájem, mezi dětmi a pedagogickými pracovníky, mezi pedagogickými pracovníky a zákonnými zástupci dětí, mezi dětmi a všemi zaměstnanci školy. </w:t>
      </w:r>
    </w:p>
    <w:p w:rsidR="00647FB3" w:rsidRPr="00CA2098" w:rsidRDefault="00647FB3" w:rsidP="00647FB3">
      <w:pPr>
        <w:spacing w:line="360" w:lineRule="auto"/>
        <w:jc w:val="both"/>
        <w:rPr>
          <w:rFonts w:ascii="Arial" w:hAnsi="Arial" w:cs="Arial"/>
          <w:sz w:val="24"/>
          <w:szCs w:val="24"/>
        </w:rPr>
      </w:pPr>
    </w:p>
    <w:p w:rsidR="00647FB3" w:rsidRPr="00CA2098" w:rsidRDefault="00647FB3" w:rsidP="00647FB3">
      <w:pPr>
        <w:spacing w:line="360" w:lineRule="auto"/>
        <w:jc w:val="both"/>
        <w:rPr>
          <w:rFonts w:ascii="Arial" w:hAnsi="Arial" w:cs="Arial"/>
          <w:b/>
          <w:sz w:val="24"/>
          <w:szCs w:val="24"/>
        </w:rPr>
      </w:pPr>
      <w:r w:rsidRPr="00CA2098">
        <w:rPr>
          <w:rFonts w:ascii="Arial" w:hAnsi="Arial" w:cs="Arial"/>
          <w:b/>
          <w:sz w:val="24"/>
          <w:szCs w:val="24"/>
        </w:rPr>
        <w:t>3.  Další bezpečnostní opatření</w:t>
      </w:r>
    </w:p>
    <w:p w:rsidR="00647FB3" w:rsidRPr="00CA2098" w:rsidRDefault="00647FB3" w:rsidP="00647FB3">
      <w:pPr>
        <w:spacing w:after="240" w:line="360" w:lineRule="auto"/>
        <w:jc w:val="both"/>
        <w:rPr>
          <w:rFonts w:ascii="Arial" w:hAnsi="Arial" w:cs="Arial"/>
          <w:sz w:val="24"/>
          <w:szCs w:val="24"/>
        </w:rPr>
      </w:pPr>
      <w:r w:rsidRPr="00CA2098">
        <w:rPr>
          <w:rFonts w:ascii="Arial" w:hAnsi="Arial" w:cs="Arial"/>
          <w:sz w:val="24"/>
          <w:szCs w:val="24"/>
        </w:rPr>
        <w:lastRenderedPageBreak/>
        <w:t xml:space="preserve">Ve všech budovách a prostorách školy platí přísný zákaz kouření, týká si i elektronických cigaret, zákaz požívání alkoholu, používání nepovolených elektrických spotřebičů, odkládání osobních věcí zaměstnanců na místa, která k tomu nejsou určena.     </w:t>
      </w:r>
    </w:p>
    <w:p w:rsidR="00647FB3" w:rsidRPr="00CA2098" w:rsidRDefault="00647FB3" w:rsidP="00647FB3">
      <w:pPr>
        <w:spacing w:after="180" w:line="360" w:lineRule="auto"/>
        <w:ind w:left="3545"/>
        <w:rPr>
          <w:rFonts w:ascii="Arial" w:hAnsi="Arial" w:cs="Arial"/>
          <w:sz w:val="24"/>
          <w:szCs w:val="24"/>
        </w:rPr>
      </w:pPr>
      <w:r w:rsidRPr="00CA2098">
        <w:rPr>
          <w:rFonts w:ascii="Arial" w:hAnsi="Arial" w:cs="Arial"/>
          <w:sz w:val="24"/>
          <w:szCs w:val="24"/>
        </w:rPr>
        <w:t>Čl. VII</w:t>
      </w:r>
    </w:p>
    <w:p w:rsidR="00647FB3" w:rsidRPr="00CA2098" w:rsidRDefault="00647FB3" w:rsidP="00647FB3">
      <w:pPr>
        <w:spacing w:after="240" w:line="360" w:lineRule="auto"/>
        <w:jc w:val="center"/>
        <w:rPr>
          <w:rFonts w:ascii="Arial" w:hAnsi="Arial" w:cs="Arial"/>
          <w:caps/>
          <w:sz w:val="24"/>
          <w:szCs w:val="24"/>
        </w:rPr>
      </w:pPr>
      <w:r w:rsidRPr="00CA2098">
        <w:rPr>
          <w:rFonts w:ascii="Arial" w:hAnsi="Arial" w:cs="Arial"/>
          <w:caps/>
          <w:sz w:val="24"/>
          <w:szCs w:val="24"/>
        </w:rPr>
        <w:t>zacházení s majetkem mateřské školy</w:t>
      </w:r>
    </w:p>
    <w:p w:rsidR="00647FB3" w:rsidRPr="00CA2098" w:rsidRDefault="00647FB3" w:rsidP="00647FB3">
      <w:pPr>
        <w:spacing w:line="360" w:lineRule="auto"/>
        <w:jc w:val="both"/>
        <w:rPr>
          <w:rFonts w:ascii="Arial" w:hAnsi="Arial" w:cs="Arial"/>
          <w:sz w:val="24"/>
          <w:szCs w:val="24"/>
          <w:u w:val="single"/>
        </w:rPr>
      </w:pPr>
      <w:r w:rsidRPr="00CA2098">
        <w:rPr>
          <w:rFonts w:ascii="Arial" w:hAnsi="Arial" w:cs="Arial"/>
          <w:b/>
          <w:sz w:val="24"/>
          <w:szCs w:val="24"/>
        </w:rPr>
        <w:t>1. Chování dětí při zacházení s majetkem mateřské školy v rámci vzdělávání</w:t>
      </w:r>
      <w:r w:rsidRPr="00CA2098">
        <w:rPr>
          <w:rFonts w:ascii="Arial" w:hAnsi="Arial" w:cs="Arial"/>
          <w:sz w:val="24"/>
          <w:szCs w:val="24"/>
        </w:rPr>
        <w:t>.</w:t>
      </w:r>
      <w:r w:rsidRPr="00CA2098">
        <w:rPr>
          <w:rFonts w:ascii="Arial" w:hAnsi="Arial" w:cs="Arial"/>
          <w:sz w:val="24"/>
          <w:szCs w:val="24"/>
          <w:u w:val="single"/>
        </w:rPr>
        <w:t xml:space="preserve"> </w:t>
      </w:r>
    </w:p>
    <w:p w:rsidR="00647FB3" w:rsidRPr="00CA2098" w:rsidRDefault="00647FB3" w:rsidP="00647FB3">
      <w:pPr>
        <w:spacing w:line="360" w:lineRule="auto"/>
        <w:jc w:val="both"/>
        <w:rPr>
          <w:rFonts w:ascii="Arial" w:hAnsi="Arial" w:cs="Arial"/>
          <w:sz w:val="24"/>
          <w:szCs w:val="24"/>
        </w:rPr>
      </w:pPr>
      <w:r w:rsidRPr="00CA2098">
        <w:rPr>
          <w:rFonts w:ascii="Arial" w:hAnsi="Arial" w:cs="Arial"/>
          <w:sz w:val="24"/>
          <w:szCs w:val="24"/>
        </w:rPr>
        <w:t>Po dobu vzdělávání při pobytu dítěte v mateřské škole zajišťují pedagogičtí pracovníci, aby děti zacházely šetrně s učebními pomůckami, hračkami a dalšími vzdělávacími potřebami a nepoškozovaly ostatní majetek mateřské školy.</w:t>
      </w:r>
    </w:p>
    <w:p w:rsidR="00647FB3" w:rsidRPr="0009509C" w:rsidRDefault="00647FB3" w:rsidP="00647FB3">
      <w:pPr>
        <w:spacing w:line="360" w:lineRule="auto"/>
        <w:jc w:val="both"/>
        <w:rPr>
          <w:rFonts w:ascii="Arial" w:hAnsi="Arial" w:cs="Arial"/>
          <w:sz w:val="24"/>
          <w:szCs w:val="24"/>
        </w:rPr>
      </w:pPr>
    </w:p>
    <w:p w:rsidR="00647FB3" w:rsidRPr="0009509C" w:rsidRDefault="00647FB3" w:rsidP="00647FB3">
      <w:pPr>
        <w:spacing w:line="360" w:lineRule="auto"/>
        <w:jc w:val="both"/>
        <w:rPr>
          <w:rFonts w:ascii="Arial" w:hAnsi="Arial" w:cs="Arial"/>
          <w:b/>
          <w:sz w:val="24"/>
          <w:szCs w:val="24"/>
        </w:rPr>
      </w:pPr>
      <w:r w:rsidRPr="0009509C">
        <w:rPr>
          <w:rFonts w:ascii="Arial" w:hAnsi="Arial" w:cs="Arial"/>
          <w:b/>
          <w:sz w:val="24"/>
          <w:szCs w:val="24"/>
        </w:rPr>
        <w:t>2. Povinnosti zákonných zástupců při zacházení s majetkem mateřské školy při jejich pobytu v mateřské škole.</w:t>
      </w:r>
    </w:p>
    <w:p w:rsidR="00647FB3" w:rsidRDefault="00647FB3" w:rsidP="00647FB3">
      <w:pPr>
        <w:spacing w:after="240" w:line="360" w:lineRule="auto"/>
        <w:jc w:val="both"/>
        <w:rPr>
          <w:rFonts w:ascii="Arial" w:hAnsi="Arial" w:cs="Arial"/>
          <w:sz w:val="24"/>
          <w:szCs w:val="24"/>
        </w:rPr>
      </w:pPr>
      <w:r w:rsidRPr="0009509C">
        <w:rPr>
          <w:rFonts w:ascii="Arial" w:hAnsi="Arial" w:cs="Arial"/>
          <w:sz w:val="24"/>
          <w:szCs w:val="24"/>
        </w:rPr>
        <w:t>Po dobu pobytu v prostorách mateřské školy jsou zákonní zástupci povinni chovat se tak, aby nepoškozovali majetek mateřské školy a v případě, že zjistí jeho poškození, nahlásili tuto skutečnost neprodleně zaměstnanci školy.</w:t>
      </w:r>
    </w:p>
    <w:p w:rsidR="0009509C" w:rsidRPr="0009509C" w:rsidRDefault="0009509C" w:rsidP="00647FB3">
      <w:pPr>
        <w:spacing w:after="240" w:line="360" w:lineRule="auto"/>
        <w:jc w:val="both"/>
        <w:rPr>
          <w:rFonts w:ascii="Arial" w:hAnsi="Arial" w:cs="Arial"/>
          <w:sz w:val="24"/>
          <w:szCs w:val="24"/>
        </w:rPr>
      </w:pPr>
    </w:p>
    <w:p w:rsidR="00647FB3" w:rsidRPr="0009509C" w:rsidRDefault="00647FB3" w:rsidP="00647FB3">
      <w:pPr>
        <w:spacing w:after="180" w:line="360" w:lineRule="auto"/>
        <w:jc w:val="center"/>
        <w:rPr>
          <w:rFonts w:ascii="Arial" w:hAnsi="Arial" w:cs="Arial"/>
          <w:sz w:val="24"/>
          <w:szCs w:val="24"/>
        </w:rPr>
      </w:pPr>
      <w:r w:rsidRPr="0009509C">
        <w:rPr>
          <w:rFonts w:ascii="Arial" w:hAnsi="Arial" w:cs="Arial"/>
          <w:sz w:val="24"/>
          <w:szCs w:val="24"/>
        </w:rPr>
        <w:t>Čl. VIII</w:t>
      </w:r>
    </w:p>
    <w:p w:rsidR="00647FB3" w:rsidRPr="0009509C" w:rsidRDefault="00647FB3" w:rsidP="00647FB3">
      <w:pPr>
        <w:spacing w:after="240" w:line="360" w:lineRule="auto"/>
        <w:jc w:val="center"/>
        <w:rPr>
          <w:rFonts w:ascii="Arial" w:hAnsi="Arial" w:cs="Arial"/>
          <w:sz w:val="24"/>
          <w:szCs w:val="24"/>
        </w:rPr>
      </w:pPr>
      <w:r w:rsidRPr="0009509C">
        <w:rPr>
          <w:rFonts w:ascii="Arial" w:hAnsi="Arial" w:cs="Arial"/>
          <w:sz w:val="24"/>
          <w:szCs w:val="24"/>
        </w:rPr>
        <w:t>ZÁVĚREČNÁ USTANOVENÍ</w:t>
      </w:r>
    </w:p>
    <w:p w:rsidR="00647FB3" w:rsidRPr="0009509C" w:rsidRDefault="00647FB3" w:rsidP="00647FB3">
      <w:pPr>
        <w:numPr>
          <w:ilvl w:val="0"/>
          <w:numId w:val="7"/>
        </w:numPr>
        <w:spacing w:line="360" w:lineRule="auto"/>
        <w:jc w:val="both"/>
        <w:rPr>
          <w:rFonts w:ascii="Arial" w:hAnsi="Arial" w:cs="Arial"/>
          <w:sz w:val="24"/>
          <w:szCs w:val="24"/>
        </w:rPr>
      </w:pPr>
      <w:r w:rsidRPr="0009509C">
        <w:rPr>
          <w:rFonts w:ascii="Arial" w:hAnsi="Arial" w:cs="Arial"/>
          <w:sz w:val="24"/>
          <w:szCs w:val="24"/>
        </w:rPr>
        <w:t>Směrnice n</w:t>
      </w:r>
      <w:r w:rsidR="00082B19" w:rsidRPr="0009509C">
        <w:rPr>
          <w:rFonts w:ascii="Arial" w:hAnsi="Arial" w:cs="Arial"/>
          <w:sz w:val="24"/>
          <w:szCs w:val="24"/>
        </w:rPr>
        <w:t>abývá účinnosti dnem: 1. 9. 2023</w:t>
      </w:r>
    </w:p>
    <w:p w:rsidR="00082B19" w:rsidRPr="0009509C" w:rsidRDefault="00082B19" w:rsidP="00647FB3">
      <w:pPr>
        <w:spacing w:line="360" w:lineRule="auto"/>
        <w:rPr>
          <w:rFonts w:ascii="Arial" w:hAnsi="Arial" w:cs="Arial"/>
          <w:sz w:val="24"/>
          <w:szCs w:val="24"/>
        </w:rPr>
      </w:pPr>
    </w:p>
    <w:p w:rsidR="00082B19" w:rsidRPr="0009509C" w:rsidRDefault="00082B19" w:rsidP="00647FB3">
      <w:pPr>
        <w:spacing w:line="360" w:lineRule="auto"/>
        <w:rPr>
          <w:rFonts w:ascii="Arial" w:hAnsi="Arial" w:cs="Arial"/>
          <w:sz w:val="24"/>
          <w:szCs w:val="24"/>
        </w:rPr>
      </w:pPr>
      <w:r w:rsidRPr="0009509C">
        <w:rPr>
          <w:rFonts w:ascii="Arial" w:hAnsi="Arial" w:cs="Arial"/>
          <w:sz w:val="24"/>
          <w:szCs w:val="24"/>
        </w:rPr>
        <w:t>V Zábřeze 1.9.2023</w:t>
      </w:r>
    </w:p>
    <w:p w:rsidR="00647FB3" w:rsidRPr="0009509C" w:rsidRDefault="00082B19" w:rsidP="00647FB3">
      <w:pPr>
        <w:spacing w:line="360" w:lineRule="auto"/>
        <w:jc w:val="right"/>
        <w:rPr>
          <w:rFonts w:ascii="Arial" w:hAnsi="Arial" w:cs="Arial"/>
          <w:sz w:val="24"/>
          <w:szCs w:val="24"/>
        </w:rPr>
      </w:pPr>
      <w:r w:rsidRPr="0009509C">
        <w:rPr>
          <w:rFonts w:ascii="Arial" w:hAnsi="Arial" w:cs="Arial"/>
          <w:sz w:val="24"/>
          <w:szCs w:val="24"/>
        </w:rPr>
        <w:t xml:space="preserve">Karolína Nýdecká </w:t>
      </w:r>
    </w:p>
    <w:p w:rsidR="00647FB3" w:rsidRPr="0009509C" w:rsidRDefault="00082B19" w:rsidP="00082B19">
      <w:pPr>
        <w:spacing w:line="360" w:lineRule="auto"/>
        <w:ind w:left="7080"/>
        <w:jc w:val="center"/>
        <w:rPr>
          <w:rFonts w:ascii="Arial" w:hAnsi="Arial" w:cs="Arial"/>
          <w:sz w:val="24"/>
          <w:szCs w:val="24"/>
        </w:rPr>
      </w:pPr>
      <w:r w:rsidRPr="0009509C">
        <w:rPr>
          <w:rFonts w:ascii="Arial" w:hAnsi="Arial" w:cs="Arial"/>
          <w:sz w:val="24"/>
          <w:szCs w:val="24"/>
        </w:rPr>
        <w:t xml:space="preserve">    </w:t>
      </w:r>
      <w:r w:rsidR="00647FB3" w:rsidRPr="0009509C">
        <w:rPr>
          <w:rFonts w:ascii="Arial" w:hAnsi="Arial" w:cs="Arial"/>
          <w:sz w:val="24"/>
          <w:szCs w:val="24"/>
        </w:rPr>
        <w:t>ředitelka školy</w:t>
      </w:r>
    </w:p>
    <w:p w:rsidR="00CA2098" w:rsidRPr="0027171B" w:rsidRDefault="00647FB3" w:rsidP="00CA2098">
      <w:pPr>
        <w:spacing w:line="360" w:lineRule="auto"/>
        <w:rPr>
          <w:sz w:val="24"/>
          <w:szCs w:val="24"/>
        </w:rPr>
      </w:pPr>
      <w:r w:rsidRPr="0009509C">
        <w:rPr>
          <w:rFonts w:ascii="Arial" w:hAnsi="Arial" w:cs="Arial"/>
          <w:sz w:val="24"/>
          <w:szCs w:val="24"/>
        </w:rPr>
        <w:br w:type="page"/>
      </w:r>
    </w:p>
    <w:p w:rsidR="00647FB3" w:rsidRPr="0027171B" w:rsidRDefault="00647FB3" w:rsidP="00CA2098">
      <w:pPr>
        <w:spacing w:line="360" w:lineRule="auto"/>
        <w:rPr>
          <w:sz w:val="24"/>
          <w:szCs w:val="24"/>
        </w:rPr>
      </w:pPr>
      <w:r w:rsidRPr="0027171B">
        <w:rPr>
          <w:sz w:val="24"/>
          <w:szCs w:val="24"/>
        </w:rPr>
        <w:lastRenderedPageBreak/>
        <w:t xml:space="preserve"> </w:t>
      </w:r>
      <w:r w:rsidRPr="0027171B">
        <w:rPr>
          <w:sz w:val="24"/>
          <w:szCs w:val="24"/>
        </w:rPr>
        <w:br w:type="page"/>
      </w:r>
    </w:p>
    <w:p w:rsidR="00F230B9" w:rsidRPr="00647FB3" w:rsidRDefault="00F230B9"/>
    <w:sectPr w:rsidR="00F230B9" w:rsidRPr="00647FB3" w:rsidSect="00F230B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9D3" w:rsidRDefault="00DB69D3" w:rsidP="00647FB3">
      <w:r>
        <w:separator/>
      </w:r>
    </w:p>
  </w:endnote>
  <w:endnote w:type="continuationSeparator" w:id="1">
    <w:p w:rsidR="00DB69D3" w:rsidRDefault="00DB69D3" w:rsidP="00647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FF" w:rsidRDefault="00AC69FF" w:rsidP="00647FB3">
    <w:pPr>
      <w:pStyle w:val="Zpat"/>
      <w:jc w:val="center"/>
    </w:pPr>
    <w:r w:rsidRPr="00647FB3">
      <w:rPr>
        <w:noProof/>
      </w:rPr>
      <w:drawing>
        <wp:inline distT="0" distB="0" distL="0" distR="0">
          <wp:extent cx="1633282" cy="609600"/>
          <wp:effectExtent l="19050" t="0" r="5018" b="0"/>
          <wp:docPr id="6"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3282" cy="6096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9D3" w:rsidRDefault="00DB69D3" w:rsidP="00647FB3">
      <w:r>
        <w:separator/>
      </w:r>
    </w:p>
  </w:footnote>
  <w:footnote w:type="continuationSeparator" w:id="1">
    <w:p w:rsidR="00DB69D3" w:rsidRDefault="00DB69D3" w:rsidP="00647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F3" w:rsidRDefault="00CC1DF3">
    <w:pPr>
      <w:pStyle w:val="Zhlav"/>
    </w:pPr>
    <w:r w:rsidRPr="00CC1DF3">
      <w:rPr>
        <w:noProof/>
      </w:rPr>
      <w:drawing>
        <wp:anchor distT="0" distB="0" distL="114300" distR="114300" simplePos="0" relativeHeight="251659264" behindDoc="1" locked="0" layoutInCell="1" allowOverlap="1">
          <wp:simplePos x="0" y="0"/>
          <wp:positionH relativeFrom="column">
            <wp:posOffset>1989455</wp:posOffset>
          </wp:positionH>
          <wp:positionV relativeFrom="paragraph">
            <wp:posOffset>-386080</wp:posOffset>
          </wp:positionV>
          <wp:extent cx="1593850" cy="596900"/>
          <wp:effectExtent l="19050" t="0" r="0" b="0"/>
          <wp:wrapNone/>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8770" cy="5943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891"/>
    <w:multiLevelType w:val="multilevel"/>
    <w:tmpl w:val="9F306934"/>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3E324C"/>
    <w:multiLevelType w:val="multilevel"/>
    <w:tmpl w:val="1C24F6B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125B50FA"/>
    <w:multiLevelType w:val="hybridMultilevel"/>
    <w:tmpl w:val="90B63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361A79"/>
    <w:multiLevelType w:val="hybridMultilevel"/>
    <w:tmpl w:val="F5FC7C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C921F3"/>
    <w:multiLevelType w:val="multilevel"/>
    <w:tmpl w:val="340AEB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87F375E"/>
    <w:multiLevelType w:val="hybridMultilevel"/>
    <w:tmpl w:val="C0BEC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93332E9"/>
    <w:multiLevelType w:val="multilevel"/>
    <w:tmpl w:val="8EA255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9C76391"/>
    <w:multiLevelType w:val="multilevel"/>
    <w:tmpl w:val="46F21BEE"/>
    <w:lvl w:ilvl="0">
      <w:start w:val="1"/>
      <w:numFmt w:val="decimal"/>
      <w:lvlText w:val="%1."/>
      <w:lvlJc w:val="left"/>
      <w:pPr>
        <w:ind w:left="720" w:hanging="360"/>
      </w:pPr>
      <w:rPr>
        <w:rFonts w:cs="Times New Roman" w:hint="default"/>
        <w:b w:val="0"/>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35E542D1"/>
    <w:multiLevelType w:val="hybridMultilevel"/>
    <w:tmpl w:val="22741B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0B33E9"/>
    <w:multiLevelType w:val="multilevel"/>
    <w:tmpl w:val="9228AB3E"/>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D0B0C21"/>
    <w:multiLevelType w:val="hybridMultilevel"/>
    <w:tmpl w:val="E29C1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E752116"/>
    <w:multiLevelType w:val="multilevel"/>
    <w:tmpl w:val="E69EF616"/>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5761647A"/>
    <w:multiLevelType w:val="hybridMultilevel"/>
    <w:tmpl w:val="E68413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8CE1339"/>
    <w:multiLevelType w:val="hybridMultilevel"/>
    <w:tmpl w:val="F19C74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BC9776B"/>
    <w:multiLevelType w:val="hybridMultilevel"/>
    <w:tmpl w:val="0F6AC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5BF1C88"/>
    <w:multiLevelType w:val="multilevel"/>
    <w:tmpl w:val="158268FA"/>
    <w:lvl w:ilvl="0">
      <w:start w:val="1"/>
      <w:numFmt w:val="decimal"/>
      <w:lvlText w:val="%1."/>
      <w:lvlJc w:val="left"/>
      <w:pPr>
        <w:ind w:left="720" w:hanging="360"/>
      </w:pPr>
      <w:rPr>
        <w:rFonts w:cs="Times New Roman" w:hint="default"/>
        <w:color w:val="auto"/>
        <w:u w:val="none"/>
      </w:rPr>
    </w:lvl>
    <w:lvl w:ilvl="1">
      <w:start w:val="1"/>
      <w:numFmt w:val="decimal"/>
      <w:isLgl/>
      <w:lvlText w:val="%1.%2"/>
      <w:lvlJc w:val="left"/>
      <w:pPr>
        <w:ind w:left="1020" w:hanging="660"/>
      </w:pPr>
      <w:rPr>
        <w:rFonts w:cs="Times New Roman" w:hint="default"/>
      </w:rPr>
    </w:lvl>
    <w:lvl w:ilvl="2">
      <w:start w:val="3"/>
      <w:numFmt w:val="decimal"/>
      <w:isLgl/>
      <w:lvlText w:val="%1.%2.%3"/>
      <w:lvlJc w:val="left"/>
      <w:pPr>
        <w:ind w:left="1080" w:hanging="720"/>
      </w:pPr>
      <w:rPr>
        <w:rFonts w:cs="Times New Roman" w:hint="default"/>
      </w:rPr>
    </w:lvl>
    <w:lvl w:ilvl="3">
      <w:start w:val="4"/>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703D217E"/>
    <w:multiLevelType w:val="hybridMultilevel"/>
    <w:tmpl w:val="27181BE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72BC61B3"/>
    <w:multiLevelType w:val="hybridMultilevel"/>
    <w:tmpl w:val="9E00E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6B96BCB"/>
    <w:multiLevelType w:val="hybridMultilevel"/>
    <w:tmpl w:val="2F0E8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6DC1575"/>
    <w:multiLevelType w:val="hybridMultilevel"/>
    <w:tmpl w:val="D50A58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5"/>
  </w:num>
  <w:num w:numId="3">
    <w:abstractNumId w:val="17"/>
  </w:num>
  <w:num w:numId="4">
    <w:abstractNumId w:val="9"/>
  </w:num>
  <w:num w:numId="5">
    <w:abstractNumId w:val="11"/>
  </w:num>
  <w:num w:numId="6">
    <w:abstractNumId w:val="7"/>
  </w:num>
  <w:num w:numId="7">
    <w:abstractNumId w:val="12"/>
  </w:num>
  <w:num w:numId="8">
    <w:abstractNumId w:val="2"/>
  </w:num>
  <w:num w:numId="9">
    <w:abstractNumId w:val="3"/>
  </w:num>
  <w:num w:numId="10">
    <w:abstractNumId w:val="5"/>
  </w:num>
  <w:num w:numId="11">
    <w:abstractNumId w:val="10"/>
  </w:num>
  <w:num w:numId="12">
    <w:abstractNumId w:val="6"/>
  </w:num>
  <w:num w:numId="13">
    <w:abstractNumId w:val="4"/>
  </w:num>
  <w:num w:numId="14">
    <w:abstractNumId w:val="16"/>
  </w:num>
  <w:num w:numId="15">
    <w:abstractNumId w:val="13"/>
  </w:num>
  <w:num w:numId="16">
    <w:abstractNumId w:val="18"/>
  </w:num>
  <w:num w:numId="17">
    <w:abstractNumId w:val="0"/>
  </w:num>
  <w:num w:numId="18">
    <w:abstractNumId w:val="14"/>
  </w:num>
  <w:num w:numId="19">
    <w:abstractNumId w:val="1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7FB3"/>
    <w:rsid w:val="000005D0"/>
    <w:rsid w:val="00082B19"/>
    <w:rsid w:val="0009509C"/>
    <w:rsid w:val="000B54AF"/>
    <w:rsid w:val="001A10CD"/>
    <w:rsid w:val="00291496"/>
    <w:rsid w:val="002A30B7"/>
    <w:rsid w:val="00316FBA"/>
    <w:rsid w:val="00347E3F"/>
    <w:rsid w:val="00385DFF"/>
    <w:rsid w:val="003F5164"/>
    <w:rsid w:val="005B55BC"/>
    <w:rsid w:val="005E638E"/>
    <w:rsid w:val="00647FB3"/>
    <w:rsid w:val="00662DDE"/>
    <w:rsid w:val="00804879"/>
    <w:rsid w:val="0082034B"/>
    <w:rsid w:val="008759C2"/>
    <w:rsid w:val="00882137"/>
    <w:rsid w:val="00907329"/>
    <w:rsid w:val="00AC69FF"/>
    <w:rsid w:val="00CA2098"/>
    <w:rsid w:val="00CC1DF3"/>
    <w:rsid w:val="00D42B2F"/>
    <w:rsid w:val="00DB69D3"/>
    <w:rsid w:val="00E82D73"/>
    <w:rsid w:val="00E9088B"/>
    <w:rsid w:val="00F230B9"/>
    <w:rsid w:val="00F2716E"/>
    <w:rsid w:val="00F61EEE"/>
    <w:rsid w:val="00FA3FDD"/>
    <w:rsid w:val="00FB608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7F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647FB3"/>
    <w:rPr>
      <w:rFonts w:cs="Times New Roman"/>
      <w:color w:val="0000FF"/>
      <w:u w:val="single"/>
    </w:rPr>
  </w:style>
  <w:style w:type="paragraph" w:styleId="Prosttext">
    <w:name w:val="Plain Text"/>
    <w:basedOn w:val="Normln"/>
    <w:link w:val="ProsttextChar"/>
    <w:uiPriority w:val="99"/>
    <w:rsid w:val="00647FB3"/>
    <w:pPr>
      <w:overflowPunct/>
      <w:autoSpaceDE/>
      <w:autoSpaceDN/>
      <w:adjustRightInd/>
      <w:textAlignment w:val="auto"/>
    </w:pPr>
    <w:rPr>
      <w:rFonts w:ascii="Courier New" w:hAnsi="Courier New" w:cs="Courier New"/>
    </w:rPr>
  </w:style>
  <w:style w:type="character" w:customStyle="1" w:styleId="ProsttextChar">
    <w:name w:val="Prostý text Char"/>
    <w:basedOn w:val="Standardnpsmoodstavce"/>
    <w:link w:val="Prosttext"/>
    <w:uiPriority w:val="99"/>
    <w:rsid w:val="00647FB3"/>
    <w:rPr>
      <w:rFonts w:ascii="Courier New" w:eastAsia="Times New Roman" w:hAnsi="Courier New" w:cs="Courier New"/>
      <w:sz w:val="20"/>
      <w:szCs w:val="20"/>
      <w:lang w:eastAsia="cs-CZ"/>
    </w:rPr>
  </w:style>
  <w:style w:type="paragraph" w:customStyle="1" w:styleId="Default">
    <w:name w:val="Default"/>
    <w:rsid w:val="00647FB3"/>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Textbubliny">
    <w:name w:val="Balloon Text"/>
    <w:basedOn w:val="Normln"/>
    <w:link w:val="TextbublinyChar"/>
    <w:uiPriority w:val="99"/>
    <w:semiHidden/>
    <w:unhideWhenUsed/>
    <w:rsid w:val="00647FB3"/>
    <w:rPr>
      <w:rFonts w:ascii="Tahoma" w:hAnsi="Tahoma" w:cs="Tahoma"/>
      <w:sz w:val="16"/>
      <w:szCs w:val="16"/>
    </w:rPr>
  </w:style>
  <w:style w:type="character" w:customStyle="1" w:styleId="TextbublinyChar">
    <w:name w:val="Text bubliny Char"/>
    <w:basedOn w:val="Standardnpsmoodstavce"/>
    <w:link w:val="Textbubliny"/>
    <w:uiPriority w:val="99"/>
    <w:semiHidden/>
    <w:rsid w:val="00647FB3"/>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647FB3"/>
    <w:pPr>
      <w:tabs>
        <w:tab w:val="center" w:pos="4536"/>
        <w:tab w:val="right" w:pos="9072"/>
      </w:tabs>
    </w:pPr>
  </w:style>
  <w:style w:type="character" w:customStyle="1" w:styleId="ZhlavChar">
    <w:name w:val="Záhlaví Char"/>
    <w:basedOn w:val="Standardnpsmoodstavce"/>
    <w:link w:val="Zhlav"/>
    <w:uiPriority w:val="99"/>
    <w:semiHidden/>
    <w:rsid w:val="00647FB3"/>
    <w:rPr>
      <w:rFonts w:ascii="Times New Roman" w:eastAsia="Times New Roman" w:hAnsi="Times New Roman" w:cs="Times New Roman"/>
      <w:sz w:val="20"/>
      <w:szCs w:val="20"/>
      <w:lang w:eastAsia="cs-CZ"/>
    </w:rPr>
  </w:style>
  <w:style w:type="paragraph" w:styleId="Zpat">
    <w:name w:val="footer"/>
    <w:basedOn w:val="Normln"/>
    <w:link w:val="ZpatChar"/>
    <w:uiPriority w:val="99"/>
    <w:semiHidden/>
    <w:unhideWhenUsed/>
    <w:rsid w:val="00647FB3"/>
    <w:pPr>
      <w:tabs>
        <w:tab w:val="center" w:pos="4536"/>
        <w:tab w:val="right" w:pos="9072"/>
      </w:tabs>
    </w:pPr>
  </w:style>
  <w:style w:type="character" w:customStyle="1" w:styleId="ZpatChar">
    <w:name w:val="Zápatí Char"/>
    <w:basedOn w:val="Standardnpsmoodstavce"/>
    <w:link w:val="Zpat"/>
    <w:uiPriority w:val="99"/>
    <w:semiHidden/>
    <w:rsid w:val="00647FB3"/>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082B19"/>
    <w:pPr>
      <w:ind w:left="720"/>
      <w:contextualSpacing/>
    </w:pPr>
  </w:style>
  <w:style w:type="paragraph" w:styleId="Normlnweb">
    <w:name w:val="Normal (Web)"/>
    <w:basedOn w:val="Normln"/>
    <w:uiPriority w:val="99"/>
    <w:semiHidden/>
    <w:unhideWhenUsed/>
    <w:rsid w:val="001A10CD"/>
    <w:pPr>
      <w:overflowPunct/>
      <w:autoSpaceDE/>
      <w:autoSpaceDN/>
      <w:adjustRightInd/>
      <w:spacing w:before="100" w:beforeAutospacing="1" w:after="100" w:afterAutospacing="1"/>
      <w:textAlignment w:val="auto"/>
    </w:pPr>
    <w:rPr>
      <w:sz w:val="24"/>
      <w:szCs w:val="24"/>
    </w:rPr>
  </w:style>
  <w:style w:type="character" w:styleId="Siln">
    <w:name w:val="Strong"/>
    <w:basedOn w:val="Standardnpsmoodstavce"/>
    <w:uiPriority w:val="22"/>
    <w:qFormat/>
    <w:rsid w:val="001A10CD"/>
    <w:rPr>
      <w:b/>
      <w:bCs/>
    </w:rPr>
  </w:style>
</w:styles>
</file>

<file path=word/webSettings.xml><?xml version="1.0" encoding="utf-8"?>
<w:webSettings xmlns:r="http://schemas.openxmlformats.org/officeDocument/2006/relationships" xmlns:w="http://schemas.openxmlformats.org/wordprocessingml/2006/main">
  <w:divs>
    <w:div w:id="20398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21</Pages>
  <Words>4419</Words>
  <Characters>26078</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START</cp:lastModifiedBy>
  <cp:revision>9</cp:revision>
  <cp:lastPrinted>2023-10-25T14:15:00Z</cp:lastPrinted>
  <dcterms:created xsi:type="dcterms:W3CDTF">2023-09-26T21:08:00Z</dcterms:created>
  <dcterms:modified xsi:type="dcterms:W3CDTF">2024-05-19T19:28:00Z</dcterms:modified>
</cp:coreProperties>
</file>