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FBB" w:rsidRDefault="00BF7FBB" w:rsidP="00BF7FBB">
      <w:pPr>
        <w:pStyle w:val="Nadpis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Základní škola </w:t>
      </w:r>
      <w:proofErr w:type="spellStart"/>
      <w:r>
        <w:rPr>
          <w:sz w:val="28"/>
          <w:szCs w:val="28"/>
        </w:rPr>
        <w:t>Vacenovice</w:t>
      </w:r>
      <w:proofErr w:type="spellEnd"/>
      <w:r>
        <w:rPr>
          <w:sz w:val="28"/>
          <w:szCs w:val="28"/>
        </w:rPr>
        <w:t>, okres Hodonín</w:t>
      </w:r>
    </w:p>
    <w:p w:rsidR="00BF7FBB" w:rsidRDefault="00BF7FBB" w:rsidP="00BF7FBB">
      <w:pPr>
        <w:pBdr>
          <w:bottom w:val="single" w:sz="12" w:space="1" w:color="auto"/>
        </w:pBdr>
        <w:rPr>
          <w:sz w:val="28"/>
          <w:szCs w:val="28"/>
        </w:rPr>
      </w:pPr>
      <w:r w:rsidRPr="00BF7FBB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</w:t>
      </w:r>
      <w:r w:rsidRPr="00BF7FBB">
        <w:rPr>
          <w:sz w:val="28"/>
          <w:szCs w:val="28"/>
        </w:rPr>
        <w:t xml:space="preserve">  č..41, 69606 </w:t>
      </w:r>
      <w:proofErr w:type="spellStart"/>
      <w:r w:rsidRPr="00BF7FBB">
        <w:rPr>
          <w:sz w:val="28"/>
          <w:szCs w:val="28"/>
        </w:rPr>
        <w:t>Vacenovice</w:t>
      </w:r>
      <w:proofErr w:type="spellEnd"/>
    </w:p>
    <w:p w:rsidR="00BF7FBB" w:rsidRDefault="00BF7FBB" w:rsidP="00BF7FBB">
      <w:pPr>
        <w:pStyle w:val="Nadpis2"/>
        <w:rPr>
          <w:sz w:val="28"/>
          <w:szCs w:val="28"/>
        </w:rPr>
      </w:pPr>
    </w:p>
    <w:p w:rsidR="00BF7FBB" w:rsidRDefault="00BF7FBB" w:rsidP="00BF7FBB">
      <w:pPr>
        <w:pStyle w:val="Nadpis2"/>
        <w:rPr>
          <w:sz w:val="28"/>
          <w:szCs w:val="28"/>
        </w:rPr>
      </w:pPr>
      <w:r>
        <w:rPr>
          <w:sz w:val="28"/>
          <w:szCs w:val="28"/>
        </w:rPr>
        <w:t>VÝROČNÍ ZPRÁVA O ČINNOSTECH ZÁKLADNÍ ŠKOLY</w:t>
      </w:r>
    </w:p>
    <w:p w:rsidR="00BF7FBB" w:rsidRDefault="00BF7FBB" w:rsidP="00BF7FBB">
      <w:pPr>
        <w:pStyle w:val="Nadpis2"/>
        <w:jc w:val="left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VE ŠKOLNÍM ROCE 2012/2013</w:t>
      </w:r>
    </w:p>
    <w:p w:rsidR="00BF7FBB" w:rsidRDefault="00BF7FBB" w:rsidP="00BF7FBB">
      <w:pPr>
        <w:pStyle w:val="Nadpis2"/>
      </w:pPr>
    </w:p>
    <w:p w:rsidR="00BF7FBB" w:rsidRDefault="00BF7FBB" w:rsidP="00BF7FBB"/>
    <w:p w:rsidR="00BF7FBB" w:rsidRDefault="00BF7FBB" w:rsidP="00BF7FBB"/>
    <w:p w:rsidR="00BF7FBB" w:rsidRDefault="00BF7FBB" w:rsidP="00BF7FBB">
      <w:r>
        <w:t xml:space="preserve">              </w:t>
      </w:r>
      <w:r>
        <w:rPr>
          <w:noProof/>
        </w:rPr>
        <w:drawing>
          <wp:inline distT="0" distB="0" distL="0" distR="0">
            <wp:extent cx="5013325" cy="3759994"/>
            <wp:effectExtent l="19050" t="0" r="0" b="0"/>
            <wp:docPr id="1" name="obrázek 1" descr="G:\P106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10600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668" cy="3758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FBB" w:rsidRDefault="00BF7FBB" w:rsidP="00BF7FBB"/>
    <w:p w:rsidR="00BF1FA5" w:rsidRDefault="00BF1FA5" w:rsidP="00BF1FA5">
      <w:pPr>
        <w:pStyle w:val="Nadpis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BF7FBB" w:rsidRPr="009764D2">
        <w:rPr>
          <w:sz w:val="28"/>
          <w:szCs w:val="28"/>
        </w:rPr>
        <w:t>Část  I.</w:t>
      </w:r>
      <w:r>
        <w:rPr>
          <w:sz w:val="28"/>
          <w:szCs w:val="28"/>
        </w:rPr>
        <w:t xml:space="preserve">              </w:t>
      </w:r>
    </w:p>
    <w:p w:rsidR="00BF7FBB" w:rsidRDefault="00BF1FA5" w:rsidP="00BF1FA5">
      <w:pPr>
        <w:pStyle w:val="Nadpis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BF7FBB" w:rsidRPr="009764D2">
        <w:rPr>
          <w:sz w:val="28"/>
          <w:szCs w:val="28"/>
        </w:rPr>
        <w:t xml:space="preserve">Základní </w:t>
      </w:r>
      <w:r>
        <w:rPr>
          <w:sz w:val="28"/>
          <w:szCs w:val="28"/>
        </w:rPr>
        <w:t xml:space="preserve"> údaje o škole    </w:t>
      </w:r>
    </w:p>
    <w:p w:rsidR="00BF1FA5" w:rsidRPr="00BF1FA5" w:rsidRDefault="00BF1FA5" w:rsidP="00BF1FA5">
      <w:pPr>
        <w:pStyle w:val="Odstavecseseznamem"/>
        <w:numPr>
          <w:ilvl w:val="1"/>
          <w:numId w:val="2"/>
        </w:numPr>
        <w:rPr>
          <w:b/>
          <w:sz w:val="24"/>
          <w:szCs w:val="24"/>
          <w:u w:val="single"/>
        </w:rPr>
      </w:pPr>
      <w:r w:rsidRPr="00BF1FA5">
        <w:rPr>
          <w:b/>
          <w:sz w:val="24"/>
          <w:szCs w:val="24"/>
          <w:u w:val="single"/>
        </w:rPr>
        <w:t xml:space="preserve">   Škola</w:t>
      </w:r>
    </w:p>
    <w:p w:rsidR="00BF7FBB" w:rsidRDefault="00BF7FBB" w:rsidP="00BF7FBB">
      <w:pPr>
        <w:rPr>
          <w:sz w:val="22"/>
          <w:szCs w:val="22"/>
        </w:rPr>
      </w:pPr>
    </w:p>
    <w:p w:rsidR="00BF7FBB" w:rsidRPr="00BF7FBB" w:rsidRDefault="00BF7FBB" w:rsidP="00BF7FBB">
      <w:pPr>
        <w:ind w:left="360"/>
        <w:rPr>
          <w:sz w:val="24"/>
          <w:szCs w:val="24"/>
        </w:rPr>
      </w:pPr>
      <w:r w:rsidRPr="00BF7FBB">
        <w:rPr>
          <w:sz w:val="24"/>
          <w:szCs w:val="24"/>
        </w:rPr>
        <w:t xml:space="preserve">Název školy </w:t>
      </w:r>
      <w:r w:rsidRPr="00BF7FBB">
        <w:rPr>
          <w:b/>
          <w:sz w:val="24"/>
          <w:szCs w:val="24"/>
        </w:rPr>
        <w:t xml:space="preserve">:              Základní škola </w:t>
      </w:r>
      <w:proofErr w:type="spellStart"/>
      <w:r w:rsidRPr="00BF7FBB">
        <w:rPr>
          <w:b/>
          <w:sz w:val="24"/>
          <w:szCs w:val="24"/>
        </w:rPr>
        <w:t>Vacenovice</w:t>
      </w:r>
      <w:proofErr w:type="spellEnd"/>
      <w:r w:rsidRPr="00BF7FBB">
        <w:rPr>
          <w:b/>
          <w:sz w:val="24"/>
          <w:szCs w:val="24"/>
        </w:rPr>
        <w:t>,</w:t>
      </w:r>
      <w:r w:rsidR="003C2999">
        <w:rPr>
          <w:b/>
          <w:sz w:val="24"/>
          <w:szCs w:val="24"/>
        </w:rPr>
        <w:t xml:space="preserve"> </w:t>
      </w:r>
      <w:r w:rsidRPr="00BF7FBB">
        <w:rPr>
          <w:b/>
          <w:sz w:val="24"/>
          <w:szCs w:val="24"/>
        </w:rPr>
        <w:t>okres Hodonín</w:t>
      </w:r>
    </w:p>
    <w:p w:rsidR="00BF7FBB" w:rsidRPr="00BF7FBB" w:rsidRDefault="00BF7FBB" w:rsidP="00BF7FBB">
      <w:pPr>
        <w:ind w:left="360"/>
        <w:rPr>
          <w:sz w:val="24"/>
          <w:szCs w:val="24"/>
        </w:rPr>
      </w:pPr>
      <w:r w:rsidRPr="00BF7FBB">
        <w:rPr>
          <w:sz w:val="24"/>
          <w:szCs w:val="24"/>
        </w:rPr>
        <w:t xml:space="preserve">Adresa:                      </w:t>
      </w:r>
      <w:r>
        <w:rPr>
          <w:sz w:val="24"/>
          <w:szCs w:val="24"/>
        </w:rPr>
        <w:t xml:space="preserve"> </w:t>
      </w:r>
      <w:r w:rsidRPr="00BF7FBB">
        <w:rPr>
          <w:sz w:val="24"/>
          <w:szCs w:val="24"/>
        </w:rPr>
        <w:t xml:space="preserve"> </w:t>
      </w:r>
      <w:proofErr w:type="spellStart"/>
      <w:r w:rsidRPr="00BF7FBB">
        <w:rPr>
          <w:sz w:val="24"/>
          <w:szCs w:val="24"/>
        </w:rPr>
        <w:t>Vacenovice</w:t>
      </w:r>
      <w:proofErr w:type="spellEnd"/>
      <w:r w:rsidRPr="00BF7F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č.</w:t>
      </w:r>
      <w:r w:rsidRPr="00BF7FBB">
        <w:rPr>
          <w:sz w:val="24"/>
          <w:szCs w:val="24"/>
        </w:rPr>
        <w:t>41, PSČ 69606</w:t>
      </w:r>
    </w:p>
    <w:p w:rsidR="00BF7FBB" w:rsidRPr="00BF7FBB" w:rsidRDefault="00BF7FBB" w:rsidP="00BF7FBB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BF7FBB">
        <w:rPr>
          <w:sz w:val="24"/>
          <w:szCs w:val="24"/>
        </w:rPr>
        <w:t>Právní forma:              příspěvková organizace</w:t>
      </w:r>
    </w:p>
    <w:p w:rsidR="00BF7FBB" w:rsidRPr="00BF7FBB" w:rsidRDefault="00BF7FBB" w:rsidP="00BF7FBB">
      <w:pPr>
        <w:rPr>
          <w:sz w:val="24"/>
          <w:szCs w:val="24"/>
        </w:rPr>
      </w:pPr>
      <w:r w:rsidRPr="00BF7FBB">
        <w:rPr>
          <w:sz w:val="24"/>
          <w:szCs w:val="24"/>
        </w:rPr>
        <w:t xml:space="preserve">       IČO:                            70995273</w:t>
      </w:r>
    </w:p>
    <w:p w:rsidR="00BF7FBB" w:rsidRDefault="00BF7FBB" w:rsidP="00BF7FBB">
      <w:pPr>
        <w:rPr>
          <w:sz w:val="24"/>
          <w:szCs w:val="24"/>
        </w:rPr>
      </w:pPr>
      <w:r w:rsidRPr="00BF7FBB">
        <w:rPr>
          <w:sz w:val="24"/>
          <w:szCs w:val="24"/>
        </w:rPr>
        <w:t xml:space="preserve">       IZO:                            102 391</w:t>
      </w:r>
      <w:r w:rsidR="00BF1FA5">
        <w:rPr>
          <w:sz w:val="24"/>
          <w:szCs w:val="24"/>
        </w:rPr>
        <w:t> </w:t>
      </w:r>
      <w:r w:rsidRPr="00BF7FBB">
        <w:rPr>
          <w:sz w:val="24"/>
          <w:szCs w:val="24"/>
        </w:rPr>
        <w:t>084</w:t>
      </w:r>
    </w:p>
    <w:p w:rsidR="00BF1FA5" w:rsidRDefault="00BF1FA5" w:rsidP="00BF1F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Ředitel školy:            </w:t>
      </w:r>
      <w:r w:rsidRPr="00BF7FBB">
        <w:rPr>
          <w:sz w:val="24"/>
          <w:szCs w:val="24"/>
        </w:rPr>
        <w:t xml:space="preserve"> </w:t>
      </w:r>
      <w:r w:rsidRPr="003C2999">
        <w:rPr>
          <w:b/>
          <w:sz w:val="24"/>
          <w:szCs w:val="24"/>
        </w:rPr>
        <w:t xml:space="preserve">Mgr. Liběna </w:t>
      </w:r>
      <w:proofErr w:type="spellStart"/>
      <w:r w:rsidRPr="003C2999">
        <w:rPr>
          <w:b/>
          <w:sz w:val="24"/>
          <w:szCs w:val="24"/>
        </w:rPr>
        <w:t>Lisá</w:t>
      </w:r>
      <w:proofErr w:type="spellEnd"/>
      <w:r>
        <w:rPr>
          <w:sz w:val="24"/>
          <w:szCs w:val="24"/>
        </w:rPr>
        <w:t xml:space="preserve">  </w:t>
      </w:r>
    </w:p>
    <w:p w:rsidR="00BF1FA5" w:rsidRPr="003C2999" w:rsidRDefault="00BF1FA5" w:rsidP="00BF1FA5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</w:t>
      </w:r>
      <w:r w:rsidRPr="00BF7FBB">
        <w:rPr>
          <w:sz w:val="24"/>
          <w:szCs w:val="24"/>
        </w:rPr>
        <w:t>Kontakt</w:t>
      </w:r>
      <w:r w:rsidRPr="003C2999">
        <w:rPr>
          <w:sz w:val="22"/>
          <w:szCs w:val="22"/>
        </w:rPr>
        <w:t xml:space="preserve">:                       </w:t>
      </w:r>
      <w:hyperlink r:id="rId7" w:history="1">
        <w:r w:rsidRPr="003C2999">
          <w:rPr>
            <w:rStyle w:val="Hypertextovodkaz"/>
            <w:color w:val="000000" w:themeColor="text1"/>
            <w:sz w:val="22"/>
            <w:szCs w:val="22"/>
            <w:u w:val="none"/>
          </w:rPr>
          <w:t>tel: 518</w:t>
        </w:r>
      </w:hyperlink>
      <w:r w:rsidRPr="003C2999">
        <w:rPr>
          <w:color w:val="000000" w:themeColor="text1"/>
          <w:sz w:val="22"/>
          <w:szCs w:val="22"/>
        </w:rPr>
        <w:t xml:space="preserve"> 376 159, 733 110 482, </w:t>
      </w:r>
      <w:r w:rsidRPr="003C2999">
        <w:rPr>
          <w:color w:val="000000"/>
          <w:sz w:val="22"/>
          <w:szCs w:val="22"/>
        </w:rPr>
        <w:t>lib.lisa@seznam.cz</w:t>
      </w:r>
    </w:p>
    <w:p w:rsidR="00BF1FA5" w:rsidRDefault="00BF1FA5" w:rsidP="00BF1FA5">
      <w:pPr>
        <w:ind w:firstLine="340"/>
        <w:rPr>
          <w:color w:val="000000" w:themeColor="text1"/>
          <w:sz w:val="24"/>
          <w:szCs w:val="24"/>
        </w:rPr>
      </w:pPr>
    </w:p>
    <w:p w:rsidR="00BF1FA5" w:rsidRPr="00BF7FBB" w:rsidRDefault="00BF1FA5" w:rsidP="00BF7FBB">
      <w:pPr>
        <w:rPr>
          <w:sz w:val="24"/>
          <w:szCs w:val="24"/>
        </w:rPr>
      </w:pPr>
    </w:p>
    <w:p w:rsidR="00BF7FBB" w:rsidRPr="00BF1FA5" w:rsidRDefault="00BF1FA5" w:rsidP="00BF1FA5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</w:t>
      </w:r>
      <w:r w:rsidRPr="00BF1FA5">
        <w:rPr>
          <w:b/>
          <w:sz w:val="24"/>
          <w:szCs w:val="24"/>
          <w:u w:val="single"/>
        </w:rPr>
        <w:t>Zřizovatel školy</w:t>
      </w:r>
      <w:r w:rsidR="00BF7FBB" w:rsidRPr="00BF1FA5">
        <w:rPr>
          <w:sz w:val="24"/>
          <w:szCs w:val="24"/>
        </w:rPr>
        <w:t xml:space="preserve">         Obec </w:t>
      </w:r>
      <w:proofErr w:type="spellStart"/>
      <w:r w:rsidR="00BF7FBB" w:rsidRPr="00BF1FA5">
        <w:rPr>
          <w:sz w:val="24"/>
          <w:szCs w:val="24"/>
        </w:rPr>
        <w:t>Vacenovice</w:t>
      </w:r>
      <w:proofErr w:type="spellEnd"/>
    </w:p>
    <w:p w:rsidR="003C2999" w:rsidRPr="009D3252" w:rsidRDefault="009D3252" w:rsidP="003C299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Starosta obce:           </w:t>
      </w:r>
      <w:r w:rsidR="003C2999">
        <w:rPr>
          <w:sz w:val="24"/>
          <w:szCs w:val="24"/>
        </w:rPr>
        <w:t xml:space="preserve">  </w:t>
      </w:r>
      <w:r w:rsidR="003C2999" w:rsidRPr="009D3252">
        <w:rPr>
          <w:b/>
          <w:sz w:val="24"/>
          <w:szCs w:val="24"/>
        </w:rPr>
        <w:t xml:space="preserve">Ing. Jana </w:t>
      </w:r>
      <w:proofErr w:type="spellStart"/>
      <w:r w:rsidR="003C2999" w:rsidRPr="009D3252">
        <w:rPr>
          <w:b/>
          <w:sz w:val="24"/>
          <w:szCs w:val="24"/>
        </w:rPr>
        <w:t>Bačíková</w:t>
      </w:r>
      <w:proofErr w:type="spellEnd"/>
    </w:p>
    <w:p w:rsidR="003C2999" w:rsidRPr="00BF1FA5" w:rsidRDefault="003C2999" w:rsidP="00BF1FA5">
      <w:pPr>
        <w:jc w:val="both"/>
        <w:rPr>
          <w:rFonts w:asciiTheme="minorHAnsi" w:hAnsiTheme="minorHAnsi" w:cstheme="minorBidi"/>
          <w:bCs/>
          <w:sz w:val="22"/>
          <w:szCs w:val="22"/>
        </w:rPr>
      </w:pPr>
      <w:r w:rsidRPr="003C2999">
        <w:rPr>
          <w:b/>
          <w:sz w:val="22"/>
          <w:szCs w:val="22"/>
        </w:rPr>
        <w:t xml:space="preserve">                                         </w:t>
      </w:r>
      <w:hyperlink r:id="rId8" w:history="1">
        <w:r w:rsidRPr="003C2999">
          <w:rPr>
            <w:rStyle w:val="Siln"/>
            <w:b w:val="0"/>
            <w:sz w:val="22"/>
            <w:szCs w:val="22"/>
          </w:rPr>
          <w:t>starosta@vacenovice.cz</w:t>
        </w:r>
      </w:hyperlink>
      <w:r w:rsidRPr="003C2999">
        <w:rPr>
          <w:b/>
          <w:sz w:val="22"/>
          <w:szCs w:val="22"/>
        </w:rPr>
        <w:t xml:space="preserve">   </w:t>
      </w:r>
      <w:r w:rsidRPr="003C2999">
        <w:rPr>
          <w:rStyle w:val="Siln"/>
          <w:b w:val="0"/>
          <w:sz w:val="22"/>
          <w:szCs w:val="22"/>
        </w:rPr>
        <w:t>518 376 106, 606 61 52 61</w:t>
      </w:r>
    </w:p>
    <w:p w:rsidR="00BF7FBB" w:rsidRPr="00FF2869" w:rsidRDefault="00FF2869" w:rsidP="00FF2869">
      <w:pPr>
        <w:pStyle w:val="Odstavecseseznamem"/>
        <w:numPr>
          <w:ilvl w:val="1"/>
          <w:numId w:val="2"/>
        </w:numPr>
        <w:jc w:val="both"/>
        <w:rPr>
          <w:b/>
          <w:sz w:val="40"/>
          <w:szCs w:val="40"/>
          <w:u w:val="single"/>
        </w:rPr>
      </w:pPr>
      <w:r>
        <w:rPr>
          <w:sz w:val="24"/>
          <w:szCs w:val="24"/>
        </w:rPr>
        <w:lastRenderedPageBreak/>
        <w:t xml:space="preserve"> </w:t>
      </w:r>
      <w:r w:rsidRPr="00FF2869">
        <w:rPr>
          <w:b/>
          <w:sz w:val="24"/>
          <w:szCs w:val="24"/>
          <w:u w:val="single"/>
        </w:rPr>
        <w:t>Kontaktní osoby</w:t>
      </w:r>
      <w:r w:rsidR="003C2999" w:rsidRPr="00FF2869">
        <w:rPr>
          <w:b/>
          <w:sz w:val="24"/>
          <w:szCs w:val="24"/>
          <w:u w:val="single"/>
        </w:rPr>
        <w:t xml:space="preserve">        </w:t>
      </w:r>
      <w:r w:rsidR="003C2999" w:rsidRPr="00FF2869">
        <w:rPr>
          <w:b/>
          <w:sz w:val="40"/>
          <w:szCs w:val="40"/>
          <w:u w:val="single"/>
        </w:rPr>
        <w:t xml:space="preserve">          </w:t>
      </w:r>
    </w:p>
    <w:p w:rsidR="003C2999" w:rsidRDefault="003C2999" w:rsidP="00BF7FBB">
      <w:pPr>
        <w:pStyle w:val="Nadpis4"/>
        <w:rPr>
          <w:sz w:val="24"/>
          <w:szCs w:val="24"/>
        </w:rPr>
      </w:pPr>
      <w:r>
        <w:rPr>
          <w:sz w:val="24"/>
          <w:szCs w:val="24"/>
        </w:rPr>
        <w:t xml:space="preserve">Vedení školy:                                    Mgr. Liběna </w:t>
      </w:r>
      <w:proofErr w:type="spellStart"/>
      <w:r>
        <w:rPr>
          <w:sz w:val="24"/>
          <w:szCs w:val="24"/>
        </w:rPr>
        <w:t>Lisá</w:t>
      </w:r>
      <w:proofErr w:type="spellEnd"/>
      <w:r w:rsidR="00BF7FBB" w:rsidRPr="00BF7FBB">
        <w:rPr>
          <w:sz w:val="24"/>
          <w:szCs w:val="24"/>
        </w:rPr>
        <w:t xml:space="preserve">    </w:t>
      </w:r>
    </w:p>
    <w:p w:rsidR="00856834" w:rsidRPr="00856834" w:rsidRDefault="003C2999" w:rsidP="00856834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 </w:t>
      </w:r>
      <w:r w:rsidR="00856834" w:rsidRPr="003C2999">
        <w:rPr>
          <w:sz w:val="24"/>
          <w:szCs w:val="24"/>
        </w:rPr>
        <w:t>(statutární orgán)</w:t>
      </w:r>
      <w:r w:rsidR="00856834">
        <w:rPr>
          <w:sz w:val="24"/>
          <w:szCs w:val="24"/>
        </w:rPr>
        <w:t xml:space="preserve">                               </w:t>
      </w:r>
      <w:r w:rsidR="00856834" w:rsidRPr="00856834">
        <w:rPr>
          <w:color w:val="00B0F0"/>
          <w:sz w:val="22"/>
          <w:szCs w:val="22"/>
          <w:u w:val="single"/>
        </w:rPr>
        <w:t>lib.lisa@seznam.cz</w:t>
      </w:r>
    </w:p>
    <w:p w:rsidR="00856834" w:rsidRPr="003C2999" w:rsidRDefault="00856834" w:rsidP="00856834">
      <w:pPr>
        <w:pStyle w:val="Nadpis4"/>
        <w:rPr>
          <w:sz w:val="24"/>
          <w:szCs w:val="24"/>
        </w:rPr>
      </w:pPr>
    </w:p>
    <w:p w:rsidR="003C2999" w:rsidRDefault="003C2999" w:rsidP="003C2999"/>
    <w:p w:rsidR="003C2999" w:rsidRDefault="003C2999" w:rsidP="003C2999">
      <w:pPr>
        <w:rPr>
          <w:b/>
          <w:sz w:val="24"/>
          <w:szCs w:val="24"/>
        </w:rPr>
      </w:pPr>
      <w:r w:rsidRPr="003C2999">
        <w:rPr>
          <w:b/>
          <w:sz w:val="24"/>
          <w:szCs w:val="24"/>
        </w:rPr>
        <w:t>Zástupce:</w:t>
      </w:r>
      <w:r>
        <w:rPr>
          <w:b/>
          <w:sz w:val="24"/>
          <w:szCs w:val="24"/>
        </w:rPr>
        <w:t xml:space="preserve">                                         Mgr. </w:t>
      </w:r>
      <w:r w:rsidR="00856834">
        <w:rPr>
          <w:b/>
          <w:sz w:val="24"/>
          <w:szCs w:val="24"/>
        </w:rPr>
        <w:t>Marie Řiháková</w:t>
      </w:r>
    </w:p>
    <w:p w:rsidR="003C2999" w:rsidRDefault="003C2999" w:rsidP="003C2999">
      <w:pPr>
        <w:rPr>
          <w:rStyle w:val="contact-name"/>
          <w:rFonts w:ascii="Helvetica" w:hAnsi="Helvetica" w:cs="Helvetica"/>
          <w:color w:val="00B0F0"/>
          <w:u w:val="single"/>
        </w:rPr>
      </w:pPr>
      <w:r>
        <w:rPr>
          <w:b/>
          <w:sz w:val="24"/>
          <w:szCs w:val="24"/>
        </w:rPr>
        <w:t>(zástupce statutárního orgánu)</w:t>
      </w:r>
      <w:r w:rsidR="00856834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Pr="00704D1C">
        <w:rPr>
          <w:b/>
          <w:color w:val="00B0F0"/>
          <w:sz w:val="24"/>
          <w:szCs w:val="24"/>
        </w:rPr>
        <w:t xml:space="preserve"> </w:t>
      </w:r>
      <w:hyperlink r:id="rId9" w:history="1">
        <w:r w:rsidR="00704D1C" w:rsidRPr="00704D1C">
          <w:rPr>
            <w:rStyle w:val="Hypertextovodkaz"/>
            <w:rFonts w:ascii="Helvetica" w:hAnsi="Helvetica" w:cs="Helvetica"/>
            <w:color w:val="00B0F0"/>
          </w:rPr>
          <w:t>marie.rihakova@tiscali.cz</w:t>
        </w:r>
      </w:hyperlink>
    </w:p>
    <w:p w:rsidR="00704D1C" w:rsidRDefault="00704D1C" w:rsidP="003C2999">
      <w:pPr>
        <w:rPr>
          <w:rStyle w:val="contact-name"/>
          <w:rFonts w:ascii="Helvetica" w:hAnsi="Helvetica" w:cs="Helvetica"/>
          <w:color w:val="00B0F0"/>
          <w:u w:val="single"/>
        </w:rPr>
      </w:pPr>
    </w:p>
    <w:p w:rsidR="00704D1C" w:rsidRDefault="00704D1C" w:rsidP="003C2999">
      <w:pPr>
        <w:rPr>
          <w:rStyle w:val="contact-name"/>
          <w:rFonts w:ascii="Helvetica" w:hAnsi="Helvetica" w:cs="Helvetica"/>
          <w:color w:val="00B0F0"/>
          <w:u w:val="single"/>
        </w:rPr>
      </w:pPr>
    </w:p>
    <w:p w:rsidR="00704D1C" w:rsidRPr="00704D1C" w:rsidRDefault="00704D1C" w:rsidP="003C2999">
      <w:pPr>
        <w:rPr>
          <w:rStyle w:val="contact-name"/>
        </w:rPr>
      </w:pPr>
      <w:r w:rsidRPr="00704D1C">
        <w:rPr>
          <w:rStyle w:val="contact-name"/>
          <w:b/>
          <w:sz w:val="24"/>
          <w:szCs w:val="24"/>
        </w:rPr>
        <w:t>Metodik prevence patologických jevů:</w:t>
      </w:r>
      <w:r w:rsidRPr="00704D1C">
        <w:rPr>
          <w:rStyle w:val="contact-name"/>
        </w:rPr>
        <w:t xml:space="preserve">  </w:t>
      </w:r>
      <w:r>
        <w:rPr>
          <w:rStyle w:val="contact-name"/>
        </w:rPr>
        <w:t xml:space="preserve">  </w:t>
      </w:r>
      <w:r w:rsidRPr="00704D1C">
        <w:rPr>
          <w:rStyle w:val="contact-name"/>
        </w:rPr>
        <w:t xml:space="preserve"> </w:t>
      </w:r>
      <w:r w:rsidRPr="00704D1C">
        <w:rPr>
          <w:rStyle w:val="contact-name"/>
          <w:b/>
          <w:sz w:val="24"/>
          <w:szCs w:val="24"/>
        </w:rPr>
        <w:t>Mgr. Blanka Mlýnková</w:t>
      </w:r>
    </w:p>
    <w:p w:rsidR="00856834" w:rsidRPr="00704D1C" w:rsidRDefault="00704D1C" w:rsidP="003C2999">
      <w:pPr>
        <w:rPr>
          <w:rStyle w:val="contact-name"/>
          <w:rFonts w:ascii="Helvetica" w:hAnsi="Helvetica" w:cs="Helvetica"/>
          <w:color w:val="00B0F0"/>
          <w:u w:val="single"/>
        </w:rPr>
      </w:pPr>
      <w:r>
        <w:rPr>
          <w:rStyle w:val="contact-name"/>
        </w:rPr>
        <w:t xml:space="preserve">                                                                                      </w:t>
      </w:r>
      <w:hyperlink r:id="rId10" w:history="1">
        <w:r w:rsidRPr="00704D1C">
          <w:rPr>
            <w:rStyle w:val="Hypertextovodkaz"/>
            <w:rFonts w:ascii="Helvetica" w:hAnsi="Helvetica" w:cs="Helvetica"/>
            <w:color w:val="00B0F0"/>
          </w:rPr>
          <w:t>blanik545@seznam.cz</w:t>
        </w:r>
      </w:hyperlink>
    </w:p>
    <w:p w:rsidR="00704D1C" w:rsidRDefault="00704D1C" w:rsidP="003C2999">
      <w:pPr>
        <w:rPr>
          <w:rStyle w:val="contact-name"/>
          <w:b/>
          <w:sz w:val="24"/>
          <w:szCs w:val="24"/>
        </w:rPr>
      </w:pPr>
    </w:p>
    <w:p w:rsidR="00704D1C" w:rsidRDefault="00704D1C" w:rsidP="003C2999">
      <w:pPr>
        <w:rPr>
          <w:rStyle w:val="contact-name"/>
          <w:b/>
          <w:sz w:val="24"/>
          <w:szCs w:val="24"/>
        </w:rPr>
      </w:pPr>
      <w:r w:rsidRPr="00704D1C">
        <w:rPr>
          <w:rStyle w:val="contact-name"/>
          <w:b/>
          <w:sz w:val="24"/>
          <w:szCs w:val="24"/>
        </w:rPr>
        <w:t>Vychovatelka ško</w:t>
      </w:r>
      <w:r>
        <w:rPr>
          <w:rStyle w:val="contact-name"/>
          <w:b/>
          <w:sz w:val="24"/>
          <w:szCs w:val="24"/>
        </w:rPr>
        <w:t>l</w:t>
      </w:r>
      <w:r w:rsidRPr="00704D1C">
        <w:rPr>
          <w:rStyle w:val="contact-name"/>
          <w:b/>
          <w:sz w:val="24"/>
          <w:szCs w:val="24"/>
        </w:rPr>
        <w:t>ní družiny:</w:t>
      </w:r>
      <w:r>
        <w:rPr>
          <w:rStyle w:val="contact-name"/>
          <w:b/>
          <w:sz w:val="24"/>
          <w:szCs w:val="24"/>
        </w:rPr>
        <w:t xml:space="preserve">           Marie Konečná</w:t>
      </w:r>
    </w:p>
    <w:p w:rsidR="00704D1C" w:rsidRPr="00704D1C" w:rsidRDefault="00704D1C" w:rsidP="003C2999">
      <w:pPr>
        <w:rPr>
          <w:rStyle w:val="contact-name"/>
          <w:b/>
          <w:color w:val="00B0F0"/>
          <w:sz w:val="24"/>
          <w:szCs w:val="24"/>
          <w:u w:val="single"/>
        </w:rPr>
      </w:pPr>
      <w:r>
        <w:rPr>
          <w:rStyle w:val="contact-name"/>
          <w:b/>
          <w:sz w:val="24"/>
          <w:szCs w:val="24"/>
        </w:rPr>
        <w:t xml:space="preserve">                                                             </w:t>
      </w:r>
      <w:r w:rsidRPr="00704D1C">
        <w:rPr>
          <w:rStyle w:val="contact-name"/>
          <w:rFonts w:ascii="Helvetica" w:hAnsi="Helvetica" w:cs="Helvetica"/>
          <w:color w:val="00B0F0"/>
          <w:u w:val="single"/>
        </w:rPr>
        <w:t>konecna01@seznam.</w:t>
      </w:r>
      <w:proofErr w:type="spellStart"/>
      <w:r w:rsidRPr="00704D1C">
        <w:rPr>
          <w:rStyle w:val="contact-name"/>
          <w:rFonts w:ascii="Helvetica" w:hAnsi="Helvetica" w:cs="Helvetica"/>
          <w:color w:val="00B0F0"/>
          <w:u w:val="single"/>
        </w:rPr>
        <w:t>cz</w:t>
      </w:r>
      <w:proofErr w:type="spellEnd"/>
    </w:p>
    <w:p w:rsidR="003C2999" w:rsidRDefault="003C2999" w:rsidP="00BF7FBB">
      <w:pPr>
        <w:pStyle w:val="Nadpis4"/>
      </w:pPr>
    </w:p>
    <w:p w:rsidR="003C2999" w:rsidRDefault="003C2999" w:rsidP="00BF7FBB">
      <w:pPr>
        <w:pStyle w:val="Nadpis4"/>
      </w:pPr>
    </w:p>
    <w:p w:rsidR="007B712D" w:rsidRPr="00FF2869" w:rsidRDefault="00FF2869" w:rsidP="00FF2869">
      <w:pPr>
        <w:pStyle w:val="Odstavecseseznamem"/>
        <w:numPr>
          <w:ilvl w:val="1"/>
          <w:numId w:val="2"/>
        </w:numPr>
        <w:rPr>
          <w:b/>
          <w:bCs/>
        </w:rPr>
      </w:pPr>
      <w:r>
        <w:rPr>
          <w:b/>
          <w:sz w:val="24"/>
          <w:szCs w:val="24"/>
          <w:u w:val="single"/>
        </w:rPr>
        <w:t xml:space="preserve"> </w:t>
      </w:r>
      <w:r w:rsidR="00856834" w:rsidRPr="00FF2869">
        <w:rPr>
          <w:b/>
          <w:sz w:val="24"/>
          <w:szCs w:val="24"/>
          <w:u w:val="single"/>
        </w:rPr>
        <w:t>Školská rada</w:t>
      </w:r>
      <w:r w:rsidR="00856834" w:rsidRPr="00FF2869">
        <w:rPr>
          <w:sz w:val="24"/>
          <w:szCs w:val="24"/>
        </w:rPr>
        <w:t xml:space="preserve">:  </w:t>
      </w:r>
      <w:r w:rsidR="007B712D">
        <w:tab/>
      </w:r>
      <w:r w:rsidR="007B712D" w:rsidRPr="00FF2869">
        <w:rPr>
          <w:b/>
          <w:bCs/>
          <w:sz w:val="24"/>
          <w:szCs w:val="24"/>
        </w:rPr>
        <w:t>zřízena k 1. 5. 2005, počet členů 9</w:t>
      </w:r>
    </w:p>
    <w:p w:rsidR="003C2999" w:rsidRDefault="003C2999" w:rsidP="00BF7FBB">
      <w:pPr>
        <w:pStyle w:val="Nadpis4"/>
        <w:rPr>
          <w:sz w:val="24"/>
          <w:szCs w:val="24"/>
        </w:rPr>
      </w:pPr>
    </w:p>
    <w:p w:rsidR="00856834" w:rsidRDefault="00856834" w:rsidP="00856834">
      <w:pPr>
        <w:rPr>
          <w:sz w:val="24"/>
          <w:szCs w:val="24"/>
        </w:rPr>
      </w:pPr>
      <w:r w:rsidRPr="00856834">
        <w:rPr>
          <w:sz w:val="24"/>
          <w:szCs w:val="24"/>
        </w:rPr>
        <w:t xml:space="preserve">Křižková </w:t>
      </w:r>
      <w:r w:rsidR="00FF2869">
        <w:rPr>
          <w:sz w:val="24"/>
          <w:szCs w:val="24"/>
        </w:rPr>
        <w:t>Hana</w:t>
      </w:r>
      <w:r>
        <w:rPr>
          <w:sz w:val="24"/>
          <w:szCs w:val="24"/>
        </w:rPr>
        <w:t xml:space="preserve">     :             předsedkyně, zástupce (</w:t>
      </w:r>
      <w:proofErr w:type="spellStart"/>
      <w:r>
        <w:rPr>
          <w:sz w:val="24"/>
          <w:szCs w:val="24"/>
        </w:rPr>
        <w:t>zák.zástupců</w:t>
      </w:r>
      <w:proofErr w:type="spellEnd"/>
      <w:r>
        <w:rPr>
          <w:sz w:val="24"/>
          <w:szCs w:val="24"/>
        </w:rPr>
        <w:t>-rodičů)</w:t>
      </w:r>
    </w:p>
    <w:p w:rsidR="00856834" w:rsidRDefault="00856834" w:rsidP="00856834">
      <w:pPr>
        <w:rPr>
          <w:sz w:val="24"/>
          <w:szCs w:val="24"/>
        </w:rPr>
      </w:pPr>
      <w:r>
        <w:rPr>
          <w:sz w:val="24"/>
          <w:szCs w:val="24"/>
        </w:rPr>
        <w:t>Polášková Eva      :              zástupce (</w:t>
      </w:r>
      <w:proofErr w:type="spellStart"/>
      <w:r>
        <w:rPr>
          <w:sz w:val="24"/>
          <w:szCs w:val="24"/>
        </w:rPr>
        <w:t>zák.zástupců</w:t>
      </w:r>
      <w:proofErr w:type="spellEnd"/>
      <w:r>
        <w:rPr>
          <w:sz w:val="24"/>
          <w:szCs w:val="24"/>
        </w:rPr>
        <w:t>-rodičů)</w:t>
      </w:r>
    </w:p>
    <w:p w:rsidR="00856834" w:rsidRDefault="00856834" w:rsidP="0085683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Příkazská</w:t>
      </w:r>
      <w:proofErr w:type="spellEnd"/>
      <w:r>
        <w:rPr>
          <w:sz w:val="24"/>
          <w:szCs w:val="24"/>
        </w:rPr>
        <w:t xml:space="preserve"> Andrea  :             zástupce (</w:t>
      </w:r>
      <w:proofErr w:type="spellStart"/>
      <w:r>
        <w:rPr>
          <w:sz w:val="24"/>
          <w:szCs w:val="24"/>
        </w:rPr>
        <w:t>zák.zástupců</w:t>
      </w:r>
      <w:proofErr w:type="spellEnd"/>
      <w:r>
        <w:rPr>
          <w:sz w:val="24"/>
          <w:szCs w:val="24"/>
        </w:rPr>
        <w:t>-rodičů)</w:t>
      </w:r>
    </w:p>
    <w:p w:rsidR="00856834" w:rsidRDefault="00856834" w:rsidP="00856834">
      <w:pPr>
        <w:rPr>
          <w:sz w:val="24"/>
          <w:szCs w:val="24"/>
        </w:rPr>
      </w:pPr>
    </w:p>
    <w:p w:rsidR="00856834" w:rsidRDefault="00BF1FA5" w:rsidP="00856834">
      <w:pPr>
        <w:rPr>
          <w:sz w:val="24"/>
          <w:szCs w:val="24"/>
        </w:rPr>
      </w:pPr>
      <w:r>
        <w:rPr>
          <w:sz w:val="24"/>
          <w:szCs w:val="24"/>
        </w:rPr>
        <w:t xml:space="preserve">Ing. </w:t>
      </w:r>
      <w:proofErr w:type="spellStart"/>
      <w:r>
        <w:rPr>
          <w:sz w:val="24"/>
          <w:szCs w:val="24"/>
        </w:rPr>
        <w:t>Bábík</w:t>
      </w:r>
      <w:proofErr w:type="spellEnd"/>
      <w:r>
        <w:rPr>
          <w:sz w:val="24"/>
          <w:szCs w:val="24"/>
        </w:rPr>
        <w:t xml:space="preserve"> Josef     :              zástupce zřizovatele</w:t>
      </w:r>
    </w:p>
    <w:p w:rsidR="00BF1FA5" w:rsidRDefault="00BF1FA5" w:rsidP="00BF1FA5">
      <w:pPr>
        <w:rPr>
          <w:sz w:val="24"/>
          <w:szCs w:val="24"/>
        </w:rPr>
      </w:pPr>
      <w:r>
        <w:rPr>
          <w:sz w:val="24"/>
          <w:szCs w:val="24"/>
        </w:rPr>
        <w:t>Ing. Lípový Radek :              zástupce zřizovatele</w:t>
      </w:r>
    </w:p>
    <w:p w:rsidR="00BF1FA5" w:rsidRDefault="00BF1FA5" w:rsidP="00BF1FA5">
      <w:pPr>
        <w:rPr>
          <w:sz w:val="24"/>
          <w:szCs w:val="24"/>
        </w:rPr>
      </w:pPr>
      <w:r>
        <w:rPr>
          <w:sz w:val="24"/>
          <w:szCs w:val="24"/>
        </w:rPr>
        <w:t xml:space="preserve">Marie </w:t>
      </w:r>
      <w:proofErr w:type="spellStart"/>
      <w:r>
        <w:rPr>
          <w:sz w:val="24"/>
          <w:szCs w:val="24"/>
        </w:rPr>
        <w:t>Ingrová</w:t>
      </w:r>
      <w:proofErr w:type="spellEnd"/>
      <w:r>
        <w:rPr>
          <w:sz w:val="24"/>
          <w:szCs w:val="24"/>
        </w:rPr>
        <w:t xml:space="preserve">        :              zástupce zřizovatele</w:t>
      </w:r>
    </w:p>
    <w:p w:rsidR="00BF1FA5" w:rsidRDefault="00BF1FA5" w:rsidP="00BF1FA5">
      <w:pPr>
        <w:rPr>
          <w:sz w:val="24"/>
          <w:szCs w:val="24"/>
        </w:rPr>
      </w:pPr>
    </w:p>
    <w:p w:rsidR="00BF1FA5" w:rsidRDefault="00BF1FA5" w:rsidP="00BF1FA5">
      <w:pPr>
        <w:rPr>
          <w:sz w:val="24"/>
          <w:szCs w:val="24"/>
        </w:rPr>
      </w:pPr>
      <w:r>
        <w:rPr>
          <w:sz w:val="24"/>
          <w:szCs w:val="24"/>
        </w:rPr>
        <w:t xml:space="preserve">Mgr. Petra </w:t>
      </w:r>
      <w:proofErr w:type="spellStart"/>
      <w:r>
        <w:rPr>
          <w:sz w:val="24"/>
          <w:szCs w:val="24"/>
        </w:rPr>
        <w:t>Kotásková</w:t>
      </w:r>
      <w:proofErr w:type="spellEnd"/>
      <w:r>
        <w:rPr>
          <w:sz w:val="24"/>
          <w:szCs w:val="24"/>
        </w:rPr>
        <w:t xml:space="preserve"> :           zástupce pedagogických pracovníků</w:t>
      </w:r>
    </w:p>
    <w:p w:rsidR="00BF1FA5" w:rsidRDefault="00BF1FA5" w:rsidP="00BF1FA5">
      <w:pPr>
        <w:rPr>
          <w:sz w:val="24"/>
          <w:szCs w:val="24"/>
        </w:rPr>
      </w:pPr>
      <w:r>
        <w:rPr>
          <w:sz w:val="24"/>
          <w:szCs w:val="24"/>
        </w:rPr>
        <w:t>Mgr. Blanka Mlýnková:         zástupce pedagogických pracovníků</w:t>
      </w:r>
    </w:p>
    <w:p w:rsidR="00BF1FA5" w:rsidRDefault="00BF1FA5" w:rsidP="00BF1FA5">
      <w:pPr>
        <w:rPr>
          <w:sz w:val="24"/>
          <w:szCs w:val="24"/>
        </w:rPr>
      </w:pPr>
      <w:r>
        <w:rPr>
          <w:sz w:val="24"/>
          <w:szCs w:val="24"/>
        </w:rPr>
        <w:t>Mgr. Barbora Svitková :        zástupce pedagogických pracovníků</w:t>
      </w:r>
    </w:p>
    <w:p w:rsidR="00BF1FA5" w:rsidRDefault="00BF1FA5" w:rsidP="00BF1FA5">
      <w:pPr>
        <w:rPr>
          <w:sz w:val="24"/>
          <w:szCs w:val="24"/>
        </w:rPr>
      </w:pPr>
    </w:p>
    <w:p w:rsidR="00BF1FA5" w:rsidRDefault="00BF1FA5" w:rsidP="00BF1FA5">
      <w:pPr>
        <w:rPr>
          <w:sz w:val="24"/>
          <w:szCs w:val="24"/>
        </w:rPr>
      </w:pPr>
    </w:p>
    <w:p w:rsidR="00BF1FA5" w:rsidRDefault="00BF1FA5" w:rsidP="00BF1FA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F1FA5" w:rsidRDefault="00BF1FA5" w:rsidP="00856834">
      <w:pPr>
        <w:rPr>
          <w:sz w:val="24"/>
          <w:szCs w:val="24"/>
        </w:rPr>
      </w:pPr>
    </w:p>
    <w:p w:rsidR="00856834" w:rsidRDefault="00BF1FA5" w:rsidP="00BF1FA5">
      <w:pPr>
        <w:pStyle w:val="Odstavecseseznamem"/>
        <w:numPr>
          <w:ilvl w:val="1"/>
          <w:numId w:val="2"/>
        </w:numPr>
        <w:rPr>
          <w:b/>
          <w:sz w:val="28"/>
          <w:szCs w:val="28"/>
        </w:rPr>
      </w:pPr>
      <w:r>
        <w:rPr>
          <w:sz w:val="24"/>
          <w:szCs w:val="24"/>
        </w:rPr>
        <w:t xml:space="preserve">    </w:t>
      </w:r>
      <w:r w:rsidRPr="00BF1FA5">
        <w:rPr>
          <w:b/>
          <w:sz w:val="28"/>
          <w:szCs w:val="28"/>
        </w:rPr>
        <w:t>Charakteristika školy</w:t>
      </w:r>
      <w:r w:rsidR="00306C2B">
        <w:rPr>
          <w:b/>
          <w:sz w:val="28"/>
          <w:szCs w:val="28"/>
        </w:rPr>
        <w:t xml:space="preserve"> a její zaměření</w:t>
      </w:r>
    </w:p>
    <w:p w:rsidR="00306C2B" w:rsidRPr="00306C2B" w:rsidRDefault="00306C2B" w:rsidP="00306C2B">
      <w:pPr>
        <w:rPr>
          <w:b/>
          <w:sz w:val="28"/>
          <w:szCs w:val="28"/>
        </w:rPr>
      </w:pPr>
    </w:p>
    <w:p w:rsidR="00306C2B" w:rsidRPr="00153DBC" w:rsidRDefault="00306C2B" w:rsidP="00306C2B">
      <w:pPr>
        <w:pStyle w:val="Odstavecseseznamem"/>
        <w:numPr>
          <w:ilvl w:val="0"/>
          <w:numId w:val="3"/>
        </w:numPr>
        <w:autoSpaceDE/>
        <w:autoSpaceDN/>
        <w:spacing w:after="200" w:line="276" w:lineRule="auto"/>
        <w:jc w:val="both"/>
        <w:rPr>
          <w:rStyle w:val="Siln"/>
          <w:i/>
          <w:sz w:val="24"/>
          <w:szCs w:val="24"/>
        </w:rPr>
      </w:pPr>
      <w:r w:rsidRPr="00153DBC">
        <w:rPr>
          <w:rStyle w:val="Siln"/>
          <w:b w:val="0"/>
          <w:sz w:val="24"/>
          <w:szCs w:val="24"/>
        </w:rPr>
        <w:t xml:space="preserve">Třídy prvního stupně od 1. do 5.ročníku se prolínají a potkávají ve společných  projektech školy : „ </w:t>
      </w:r>
      <w:r w:rsidRPr="00153DBC">
        <w:rPr>
          <w:rStyle w:val="Siln"/>
          <w:i/>
          <w:sz w:val="24"/>
          <w:szCs w:val="24"/>
        </w:rPr>
        <w:t>Zachováváme vesnický charakter školy s dobrými mezilidskými vztahy a vzájemným respektem.“</w:t>
      </w:r>
    </w:p>
    <w:p w:rsidR="00306C2B" w:rsidRPr="00153DBC" w:rsidRDefault="00306C2B" w:rsidP="00306C2B">
      <w:pPr>
        <w:pStyle w:val="Odstavecseseznamem"/>
        <w:numPr>
          <w:ilvl w:val="0"/>
          <w:numId w:val="3"/>
        </w:numPr>
        <w:autoSpaceDE/>
        <w:autoSpaceDN/>
        <w:spacing w:after="200" w:line="276" w:lineRule="auto"/>
        <w:jc w:val="both"/>
        <w:rPr>
          <w:b/>
          <w:bCs/>
          <w:i/>
          <w:sz w:val="24"/>
          <w:szCs w:val="24"/>
        </w:rPr>
      </w:pPr>
      <w:r w:rsidRPr="00153DBC">
        <w:rPr>
          <w:rStyle w:val="Siln"/>
          <w:b w:val="0"/>
          <w:sz w:val="24"/>
          <w:szCs w:val="24"/>
        </w:rPr>
        <w:t>Jsme školou otevřenou komunikaci a spolupráci na všech</w:t>
      </w:r>
      <w:r>
        <w:rPr>
          <w:rStyle w:val="Siln"/>
          <w:b w:val="0"/>
          <w:sz w:val="24"/>
          <w:szCs w:val="24"/>
        </w:rPr>
        <w:t xml:space="preserve"> </w:t>
      </w:r>
      <w:r w:rsidRPr="00153DBC">
        <w:rPr>
          <w:rStyle w:val="Siln"/>
          <w:b w:val="0"/>
          <w:sz w:val="24"/>
          <w:szCs w:val="24"/>
        </w:rPr>
        <w:t xml:space="preserve">úrovních: </w:t>
      </w:r>
      <w:r w:rsidRPr="00153DBC">
        <w:rPr>
          <w:rStyle w:val="Siln"/>
          <w:b w:val="0"/>
          <w:i/>
          <w:sz w:val="24"/>
          <w:szCs w:val="24"/>
        </w:rPr>
        <w:t>„</w:t>
      </w:r>
      <w:r w:rsidRPr="00153DBC">
        <w:rPr>
          <w:rStyle w:val="Siln"/>
          <w:i/>
          <w:sz w:val="24"/>
          <w:szCs w:val="24"/>
        </w:rPr>
        <w:t>J</w:t>
      </w:r>
      <w:r w:rsidRPr="00153DBC">
        <w:rPr>
          <w:b/>
          <w:i/>
          <w:sz w:val="24"/>
          <w:szCs w:val="24"/>
        </w:rPr>
        <w:t xml:space="preserve">sme </w:t>
      </w:r>
      <w:r w:rsidRPr="00153DBC">
        <w:rPr>
          <w:b/>
          <w:i/>
          <w:sz w:val="24"/>
          <w:szCs w:val="24"/>
          <w:highlight w:val="yellow"/>
        </w:rPr>
        <w:t>školou pro život</w:t>
      </w:r>
      <w:r w:rsidRPr="00153DBC">
        <w:rPr>
          <w:b/>
          <w:i/>
          <w:sz w:val="24"/>
          <w:szCs w:val="24"/>
        </w:rPr>
        <w:t>, proto je přirozené naučit děti systematické práci, spolupráci, návykům a dovednostem uplatnitelným v životě.“</w:t>
      </w:r>
    </w:p>
    <w:p w:rsidR="00306C2B" w:rsidRPr="00153DBC" w:rsidRDefault="00306C2B" w:rsidP="00306C2B">
      <w:pPr>
        <w:pStyle w:val="Odstavecseseznamem"/>
        <w:numPr>
          <w:ilvl w:val="0"/>
          <w:numId w:val="3"/>
        </w:numPr>
        <w:autoSpaceDE/>
        <w:autoSpaceDN/>
        <w:spacing w:after="200" w:line="276" w:lineRule="auto"/>
        <w:jc w:val="both"/>
        <w:rPr>
          <w:bCs/>
          <w:i/>
          <w:sz w:val="24"/>
          <w:szCs w:val="24"/>
        </w:rPr>
      </w:pPr>
      <w:r>
        <w:rPr>
          <w:sz w:val="24"/>
          <w:szCs w:val="24"/>
        </w:rPr>
        <w:t xml:space="preserve"> Podporujeme </w:t>
      </w:r>
      <w:r w:rsidRPr="00153DBC">
        <w:rPr>
          <w:sz w:val="24"/>
          <w:szCs w:val="24"/>
        </w:rPr>
        <w:t xml:space="preserve">rovný přístup ke vzdělání pro všechny v duchu druhé části vzdělávacího programu- </w:t>
      </w:r>
      <w:r w:rsidRPr="00153DBC">
        <w:rPr>
          <w:b/>
          <w:sz w:val="24"/>
          <w:szCs w:val="24"/>
          <w:highlight w:val="yellow"/>
        </w:rPr>
        <w:t>šance pro každého</w:t>
      </w:r>
      <w:r w:rsidRPr="00153DBC">
        <w:rPr>
          <w:b/>
          <w:sz w:val="24"/>
          <w:szCs w:val="24"/>
        </w:rPr>
        <w:t>.</w:t>
      </w:r>
      <w:r w:rsidRPr="00153DBC">
        <w:rPr>
          <w:sz w:val="24"/>
          <w:szCs w:val="24"/>
        </w:rPr>
        <w:t xml:space="preserve"> </w:t>
      </w:r>
      <w:r w:rsidRPr="00153DBC">
        <w:rPr>
          <w:b/>
          <w:i/>
          <w:sz w:val="24"/>
          <w:szCs w:val="24"/>
        </w:rPr>
        <w:t>„Snažíme se vytvářet podmínky pro rozumnou integraci žáků s vývojovými poruchami učení či jinak zdravotně postižených přímo ve třídách v kolektivu vrstevníků.“</w:t>
      </w:r>
    </w:p>
    <w:p w:rsidR="00306C2B" w:rsidRPr="00153DBC" w:rsidRDefault="00306C2B" w:rsidP="00306C2B">
      <w:pPr>
        <w:pStyle w:val="Odstavecseseznamem"/>
        <w:numPr>
          <w:ilvl w:val="0"/>
          <w:numId w:val="3"/>
        </w:numPr>
        <w:autoSpaceDE/>
        <w:autoSpaceDN/>
        <w:spacing w:after="200" w:line="276" w:lineRule="auto"/>
        <w:jc w:val="both"/>
        <w:rPr>
          <w:b/>
          <w:bCs/>
          <w:sz w:val="24"/>
          <w:szCs w:val="24"/>
        </w:rPr>
      </w:pPr>
      <w:r w:rsidRPr="00153DBC">
        <w:rPr>
          <w:sz w:val="24"/>
          <w:szCs w:val="24"/>
        </w:rPr>
        <w:t xml:space="preserve">Využíváme inovací ve výuce (činnostní, kooperativní a projektové vyučování): </w:t>
      </w:r>
      <w:r w:rsidRPr="00153DBC">
        <w:rPr>
          <w:b/>
          <w:i/>
          <w:sz w:val="24"/>
          <w:szCs w:val="24"/>
        </w:rPr>
        <w:t>„Motivací ke vzájemné spolupráci.“</w:t>
      </w:r>
    </w:p>
    <w:p w:rsidR="00306C2B" w:rsidRPr="00153DBC" w:rsidRDefault="00306C2B" w:rsidP="00306C2B">
      <w:pPr>
        <w:pStyle w:val="Odstavecseseznamem"/>
        <w:numPr>
          <w:ilvl w:val="0"/>
          <w:numId w:val="3"/>
        </w:numPr>
        <w:autoSpaceDE/>
        <w:autoSpaceDN/>
        <w:spacing w:after="200" w:line="276" w:lineRule="auto"/>
        <w:jc w:val="both"/>
        <w:rPr>
          <w:bCs/>
          <w:i/>
          <w:sz w:val="24"/>
          <w:szCs w:val="24"/>
        </w:rPr>
      </w:pPr>
      <w:r w:rsidRPr="00153DBC">
        <w:rPr>
          <w:sz w:val="24"/>
          <w:szCs w:val="24"/>
        </w:rPr>
        <w:lastRenderedPageBreak/>
        <w:t xml:space="preserve">Zaměřujeme se na nadání našich žáků, nejen intelektuální, ale také hudební, pohybové, výtvarné, manuální apod.: </w:t>
      </w:r>
      <w:r w:rsidRPr="00153DBC">
        <w:rPr>
          <w:b/>
          <w:i/>
          <w:sz w:val="24"/>
          <w:szCs w:val="24"/>
        </w:rPr>
        <w:t>„Každý je jedinečná osobnost, která dokáže druhé obohatit.“</w:t>
      </w:r>
    </w:p>
    <w:p w:rsidR="00306C2B" w:rsidRPr="00153DBC" w:rsidRDefault="00306C2B" w:rsidP="00306C2B">
      <w:pPr>
        <w:pStyle w:val="Odstavecseseznamem"/>
        <w:numPr>
          <w:ilvl w:val="0"/>
          <w:numId w:val="3"/>
        </w:numPr>
        <w:autoSpaceDE/>
        <w:autoSpaceDN/>
        <w:spacing w:after="200" w:line="276" w:lineRule="auto"/>
        <w:jc w:val="both"/>
        <w:rPr>
          <w:rStyle w:val="Siln"/>
          <w:b w:val="0"/>
          <w:sz w:val="24"/>
          <w:szCs w:val="24"/>
        </w:rPr>
      </w:pPr>
      <w:r w:rsidRPr="00153DBC">
        <w:rPr>
          <w:rStyle w:val="Siln"/>
          <w:b w:val="0"/>
          <w:sz w:val="24"/>
          <w:szCs w:val="24"/>
        </w:rPr>
        <w:t xml:space="preserve">Preferujeme jazykové znalosti a začínáme s výukou anglického jazyka ve druhé třídě.: </w:t>
      </w:r>
      <w:r w:rsidRPr="00153DBC">
        <w:rPr>
          <w:rStyle w:val="Siln"/>
          <w:i/>
          <w:sz w:val="24"/>
          <w:szCs w:val="24"/>
        </w:rPr>
        <w:t>„ Žijeme v EU.“</w:t>
      </w:r>
    </w:p>
    <w:p w:rsidR="00306C2B" w:rsidRPr="00153DBC" w:rsidRDefault="00306C2B" w:rsidP="00306C2B">
      <w:pPr>
        <w:pStyle w:val="Odstavecseseznamem"/>
        <w:numPr>
          <w:ilvl w:val="0"/>
          <w:numId w:val="3"/>
        </w:numPr>
        <w:autoSpaceDE/>
        <w:autoSpaceDN/>
        <w:spacing w:after="200" w:line="276" w:lineRule="auto"/>
        <w:jc w:val="both"/>
        <w:rPr>
          <w:rStyle w:val="Siln"/>
          <w:i/>
          <w:sz w:val="24"/>
          <w:szCs w:val="24"/>
        </w:rPr>
      </w:pPr>
      <w:r w:rsidRPr="00153DBC">
        <w:rPr>
          <w:rStyle w:val="Siln"/>
          <w:b w:val="0"/>
          <w:sz w:val="24"/>
          <w:szCs w:val="24"/>
        </w:rPr>
        <w:t xml:space="preserve">Vedeme žáky k využívání informačních technologií.: </w:t>
      </w:r>
      <w:r w:rsidRPr="00153DBC">
        <w:rPr>
          <w:rStyle w:val="Siln"/>
          <w:i/>
          <w:sz w:val="24"/>
          <w:szCs w:val="24"/>
        </w:rPr>
        <w:t>„ Každý žák u jednoho počítače“</w:t>
      </w:r>
    </w:p>
    <w:p w:rsidR="00306C2B" w:rsidRPr="00153DBC" w:rsidRDefault="00306C2B" w:rsidP="00306C2B">
      <w:pPr>
        <w:pStyle w:val="Odstavecseseznamem"/>
        <w:numPr>
          <w:ilvl w:val="0"/>
          <w:numId w:val="3"/>
        </w:numPr>
        <w:autoSpaceDE/>
        <w:autoSpaceDN/>
        <w:spacing w:after="200" w:line="276" w:lineRule="auto"/>
        <w:jc w:val="both"/>
        <w:rPr>
          <w:rStyle w:val="Siln"/>
          <w:i/>
          <w:sz w:val="24"/>
          <w:szCs w:val="24"/>
        </w:rPr>
      </w:pPr>
      <w:r w:rsidRPr="00153DBC">
        <w:rPr>
          <w:rStyle w:val="Siln"/>
          <w:b w:val="0"/>
          <w:sz w:val="24"/>
          <w:szCs w:val="24"/>
        </w:rPr>
        <w:t>Využíváme školní dvůr,</w:t>
      </w:r>
      <w:r>
        <w:rPr>
          <w:rStyle w:val="Siln"/>
          <w:b w:val="0"/>
          <w:sz w:val="24"/>
          <w:szCs w:val="24"/>
        </w:rPr>
        <w:t xml:space="preserve"> zázemí i pro výuku venku</w:t>
      </w:r>
      <w:r w:rsidRPr="00153DBC">
        <w:rPr>
          <w:rStyle w:val="Siln"/>
          <w:b w:val="0"/>
          <w:sz w:val="24"/>
          <w:szCs w:val="24"/>
        </w:rPr>
        <w:t xml:space="preserve">: </w:t>
      </w:r>
      <w:r w:rsidRPr="00153DBC">
        <w:rPr>
          <w:rStyle w:val="Siln"/>
          <w:i/>
          <w:sz w:val="24"/>
          <w:szCs w:val="24"/>
        </w:rPr>
        <w:t xml:space="preserve">„Na vzduchu, na vzduchu, je nám dobře  </w:t>
      </w:r>
      <w:proofErr w:type="spellStart"/>
      <w:r w:rsidRPr="00153DBC">
        <w:rPr>
          <w:rStyle w:val="Siln"/>
          <w:i/>
          <w:sz w:val="24"/>
          <w:szCs w:val="24"/>
        </w:rPr>
        <w:t>ju</w:t>
      </w:r>
      <w:proofErr w:type="spellEnd"/>
      <w:r w:rsidRPr="00153DBC">
        <w:rPr>
          <w:rStyle w:val="Siln"/>
          <w:i/>
          <w:sz w:val="24"/>
          <w:szCs w:val="24"/>
        </w:rPr>
        <w:t xml:space="preserve"> ,</w:t>
      </w:r>
      <w:r>
        <w:rPr>
          <w:rStyle w:val="Siln"/>
          <w:i/>
          <w:sz w:val="24"/>
          <w:szCs w:val="24"/>
        </w:rPr>
        <w:t xml:space="preserve"> </w:t>
      </w:r>
      <w:proofErr w:type="spellStart"/>
      <w:r>
        <w:rPr>
          <w:rStyle w:val="Siln"/>
          <w:i/>
          <w:sz w:val="24"/>
          <w:szCs w:val="24"/>
        </w:rPr>
        <w:t>chu</w:t>
      </w:r>
      <w:proofErr w:type="spellEnd"/>
      <w:r>
        <w:rPr>
          <w:rStyle w:val="Siln"/>
          <w:i/>
          <w:sz w:val="24"/>
          <w:szCs w:val="24"/>
        </w:rPr>
        <w:t xml:space="preserve">, </w:t>
      </w:r>
      <w:proofErr w:type="spellStart"/>
      <w:r>
        <w:rPr>
          <w:rStyle w:val="Siln"/>
          <w:i/>
          <w:sz w:val="24"/>
          <w:szCs w:val="24"/>
        </w:rPr>
        <w:t>chú</w:t>
      </w:r>
      <w:proofErr w:type="spellEnd"/>
      <w:r>
        <w:rPr>
          <w:rStyle w:val="Siln"/>
          <w:i/>
          <w:sz w:val="24"/>
          <w:szCs w:val="24"/>
        </w:rPr>
        <w:t>!</w:t>
      </w:r>
      <w:r w:rsidRPr="00153DBC">
        <w:rPr>
          <w:rStyle w:val="Siln"/>
          <w:i/>
          <w:sz w:val="24"/>
          <w:szCs w:val="24"/>
        </w:rPr>
        <w:t>“</w:t>
      </w:r>
    </w:p>
    <w:p w:rsidR="00306C2B" w:rsidRPr="00153DBC" w:rsidRDefault="00306C2B" w:rsidP="00306C2B">
      <w:pPr>
        <w:pStyle w:val="Odstavecseseznamem"/>
        <w:numPr>
          <w:ilvl w:val="0"/>
          <w:numId w:val="3"/>
        </w:numPr>
        <w:autoSpaceDE/>
        <w:autoSpaceDN/>
        <w:spacing w:after="200" w:line="276" w:lineRule="auto"/>
        <w:jc w:val="both"/>
        <w:rPr>
          <w:rStyle w:val="Siln"/>
          <w:sz w:val="24"/>
          <w:szCs w:val="24"/>
        </w:rPr>
      </w:pPr>
      <w:r w:rsidRPr="00153DBC">
        <w:rPr>
          <w:rStyle w:val="Siln"/>
          <w:b w:val="0"/>
          <w:sz w:val="24"/>
          <w:szCs w:val="24"/>
        </w:rPr>
        <w:t xml:space="preserve">Snažíme se rozvíjet pohybové a sportovní aktivity žáků: </w:t>
      </w:r>
      <w:r w:rsidRPr="00153DBC">
        <w:rPr>
          <w:rStyle w:val="Siln"/>
          <w:sz w:val="24"/>
          <w:szCs w:val="24"/>
        </w:rPr>
        <w:t>„</w:t>
      </w:r>
      <w:r w:rsidRPr="009A3877">
        <w:rPr>
          <w:rStyle w:val="Siln"/>
          <w:i/>
          <w:sz w:val="24"/>
          <w:szCs w:val="24"/>
        </w:rPr>
        <w:t>Náš životní styl je zdravý</w:t>
      </w:r>
      <w:r w:rsidRPr="00153DBC">
        <w:rPr>
          <w:rStyle w:val="Siln"/>
          <w:sz w:val="24"/>
          <w:szCs w:val="24"/>
        </w:rPr>
        <w:t>.“</w:t>
      </w:r>
    </w:p>
    <w:p w:rsidR="00306C2B" w:rsidRPr="00153DBC" w:rsidRDefault="00306C2B" w:rsidP="00306C2B">
      <w:pPr>
        <w:pStyle w:val="Odstavecseseznamem"/>
        <w:numPr>
          <w:ilvl w:val="0"/>
          <w:numId w:val="3"/>
        </w:numPr>
        <w:autoSpaceDE/>
        <w:autoSpaceDN/>
        <w:spacing w:after="200" w:line="276" w:lineRule="auto"/>
        <w:jc w:val="both"/>
        <w:rPr>
          <w:rStyle w:val="Siln"/>
          <w:i/>
          <w:sz w:val="24"/>
          <w:szCs w:val="24"/>
        </w:rPr>
      </w:pPr>
      <w:r w:rsidRPr="00153DBC">
        <w:rPr>
          <w:rStyle w:val="Siln"/>
          <w:b w:val="0"/>
          <w:sz w:val="24"/>
          <w:szCs w:val="24"/>
        </w:rPr>
        <w:t xml:space="preserve">Tvoříme společná pravidla a učíme se je respektovat.: </w:t>
      </w:r>
      <w:r w:rsidRPr="00153DBC">
        <w:rPr>
          <w:rStyle w:val="Siln"/>
          <w:i/>
          <w:sz w:val="24"/>
          <w:szCs w:val="24"/>
        </w:rPr>
        <w:t>„Chráníme své duševní, fyzické a sociální zdraví.“</w:t>
      </w:r>
    </w:p>
    <w:p w:rsidR="00306C2B" w:rsidRPr="00153DBC" w:rsidRDefault="00306C2B" w:rsidP="00306C2B">
      <w:pPr>
        <w:pStyle w:val="Odstavecseseznamem"/>
        <w:numPr>
          <w:ilvl w:val="0"/>
          <w:numId w:val="3"/>
        </w:numPr>
        <w:autoSpaceDE/>
        <w:autoSpaceDN/>
        <w:spacing w:after="200" w:line="276" w:lineRule="auto"/>
        <w:jc w:val="both"/>
        <w:rPr>
          <w:rStyle w:val="Siln"/>
          <w:i/>
          <w:sz w:val="24"/>
          <w:szCs w:val="24"/>
        </w:rPr>
      </w:pPr>
      <w:r w:rsidRPr="00153DBC">
        <w:rPr>
          <w:rStyle w:val="Siln"/>
          <w:b w:val="0"/>
          <w:sz w:val="24"/>
          <w:szCs w:val="24"/>
        </w:rPr>
        <w:t xml:space="preserve">Podpoříme svoji obec ve společných aktivitách a projektech: </w:t>
      </w:r>
      <w:r w:rsidRPr="00153DBC">
        <w:rPr>
          <w:rStyle w:val="Siln"/>
          <w:i/>
          <w:sz w:val="24"/>
          <w:szCs w:val="24"/>
        </w:rPr>
        <w:t xml:space="preserve">„Je naším </w:t>
      </w:r>
    </w:p>
    <w:p w:rsidR="00306C2B" w:rsidRPr="00153DBC" w:rsidRDefault="00306C2B" w:rsidP="00306C2B">
      <w:pPr>
        <w:pStyle w:val="Odstavecseseznamem"/>
        <w:jc w:val="both"/>
        <w:rPr>
          <w:rStyle w:val="Siln"/>
          <w:i/>
          <w:sz w:val="24"/>
          <w:szCs w:val="24"/>
        </w:rPr>
      </w:pPr>
      <w:r w:rsidRPr="00153DBC">
        <w:rPr>
          <w:rStyle w:val="Siln"/>
          <w:i/>
          <w:sz w:val="24"/>
          <w:szCs w:val="24"/>
        </w:rPr>
        <w:t>domovem.“</w:t>
      </w:r>
      <w:r>
        <w:rPr>
          <w:rStyle w:val="Siln"/>
          <w:i/>
          <w:sz w:val="28"/>
          <w:szCs w:val="28"/>
        </w:rPr>
        <w:t xml:space="preserve">            </w:t>
      </w:r>
      <w:r w:rsidRPr="003E38E6">
        <w:rPr>
          <w:rStyle w:val="Siln"/>
          <w:i/>
          <w:sz w:val="28"/>
          <w:szCs w:val="28"/>
        </w:rPr>
        <w:t xml:space="preserve">                                                                                 </w:t>
      </w:r>
    </w:p>
    <w:p w:rsidR="00306C2B" w:rsidRPr="00306C2B" w:rsidRDefault="00306C2B" w:rsidP="00306C2B">
      <w:pPr>
        <w:rPr>
          <w:b/>
          <w:sz w:val="28"/>
          <w:szCs w:val="28"/>
        </w:rPr>
      </w:pPr>
    </w:p>
    <w:p w:rsidR="00856834" w:rsidRDefault="00856834" w:rsidP="00856834">
      <w:pPr>
        <w:rPr>
          <w:sz w:val="24"/>
          <w:szCs w:val="24"/>
        </w:rPr>
      </w:pPr>
      <w:r w:rsidRPr="00306C2B">
        <w:rPr>
          <w:b/>
          <w:sz w:val="24"/>
          <w:szCs w:val="24"/>
        </w:rPr>
        <w:t xml:space="preserve">    </w:t>
      </w:r>
      <w:r w:rsidR="00306C2B" w:rsidRPr="00306C2B">
        <w:rPr>
          <w:b/>
          <w:sz w:val="24"/>
          <w:szCs w:val="24"/>
        </w:rPr>
        <w:t xml:space="preserve"> Škola splňuje podmínky pro hygienické a bezpečné vzdělávání zajištěním</w:t>
      </w:r>
      <w:r w:rsidR="00306C2B">
        <w:rPr>
          <w:sz w:val="24"/>
          <w:szCs w:val="24"/>
        </w:rPr>
        <w:t>:</w:t>
      </w:r>
    </w:p>
    <w:p w:rsidR="00306C2B" w:rsidRDefault="00306C2B" w:rsidP="00306C2B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vhodné struktury pracovního a odpočinkového režimu žáků a učitelů s dostatkem relaxace a aktivního pohybu,</w:t>
      </w:r>
    </w:p>
    <w:p w:rsidR="00306C2B" w:rsidRDefault="00306C2B" w:rsidP="00306C2B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vhodným režimem vyučování s ohledem na hygienu vyučování a věk žáků,</w:t>
      </w:r>
    </w:p>
    <w:p w:rsidR="00306C2B" w:rsidRDefault="00306C2B" w:rsidP="00306C2B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vhodným stravovacím a pitným režimem podle věkových a individuálních potřeb žáků</w:t>
      </w:r>
    </w:p>
    <w:p w:rsidR="00306C2B" w:rsidRDefault="00306C2B" w:rsidP="00306C2B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vytvářením zdravého, estetického prostředí učeben a ostatních prostorů školy včetně venkovních ploch,</w:t>
      </w:r>
    </w:p>
    <w:p w:rsidR="00306C2B" w:rsidRDefault="003E26BB" w:rsidP="00306C2B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dodržování zákazu kouření</w:t>
      </w:r>
      <w:r w:rsidR="00306C2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06C2B">
        <w:rPr>
          <w:sz w:val="24"/>
          <w:szCs w:val="24"/>
        </w:rPr>
        <w:t>pití al</w:t>
      </w:r>
      <w:r>
        <w:rPr>
          <w:sz w:val="24"/>
          <w:szCs w:val="24"/>
        </w:rPr>
        <w:t>koholu a používání jiných škodlivých látek ve škole i okolí</w:t>
      </w:r>
    </w:p>
    <w:p w:rsidR="003E26BB" w:rsidRDefault="003E26BB" w:rsidP="00306C2B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ochrany žáků před úrazy a kontroly zařízení z hlediska bezpečnosti</w:t>
      </w:r>
    </w:p>
    <w:p w:rsidR="003E26BB" w:rsidRDefault="003E26BB" w:rsidP="00306C2B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dostupnosti prostředků potřebných k zajištění první pomoci, kontaktů na školní lékařku MUDr. Petru Žákovou a dovednosti učitelů poskytovat první pomoc.</w:t>
      </w:r>
    </w:p>
    <w:p w:rsidR="003E26BB" w:rsidRDefault="003E26BB" w:rsidP="003E26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3E26BB" w:rsidRDefault="003E26BB" w:rsidP="003E26BB">
      <w:pPr>
        <w:jc w:val="both"/>
        <w:rPr>
          <w:b/>
          <w:sz w:val="24"/>
          <w:szCs w:val="24"/>
        </w:rPr>
      </w:pPr>
      <w:r w:rsidRPr="003E26BB">
        <w:rPr>
          <w:b/>
          <w:sz w:val="24"/>
          <w:szCs w:val="24"/>
        </w:rPr>
        <w:t xml:space="preserve">Škola </w:t>
      </w:r>
      <w:r>
        <w:rPr>
          <w:b/>
          <w:sz w:val="24"/>
          <w:szCs w:val="24"/>
        </w:rPr>
        <w:t>splňu</w:t>
      </w:r>
      <w:r w:rsidRPr="003E26BB">
        <w:rPr>
          <w:b/>
          <w:sz w:val="24"/>
          <w:szCs w:val="24"/>
        </w:rPr>
        <w:t>je</w:t>
      </w:r>
      <w:r>
        <w:rPr>
          <w:b/>
          <w:sz w:val="24"/>
          <w:szCs w:val="24"/>
        </w:rPr>
        <w:t xml:space="preserve"> psychosociální podmínky:</w:t>
      </w:r>
    </w:p>
    <w:p w:rsidR="003E26BB" w:rsidRDefault="003E26BB" w:rsidP="003E26BB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vytvářením po</w:t>
      </w:r>
      <w:r w:rsidRPr="003E26BB">
        <w:rPr>
          <w:sz w:val="24"/>
          <w:szCs w:val="24"/>
        </w:rPr>
        <w:t>hody prostředí</w:t>
      </w:r>
      <w:r>
        <w:rPr>
          <w:sz w:val="24"/>
          <w:szCs w:val="24"/>
        </w:rPr>
        <w:t>, zdravého učení a otevřeného partnerství jak mezi žáky a učiteli, tak mezi učiteli a vedením školy</w:t>
      </w:r>
    </w:p>
    <w:p w:rsidR="00BE2C6A" w:rsidRDefault="00BE2C6A" w:rsidP="003E26BB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příznivým sociálním klimatem- otevřeností a partnerstvím v komunikaci na všech úrovních,</w:t>
      </w:r>
    </w:p>
    <w:p w:rsidR="00BE2C6A" w:rsidRDefault="00BE2C6A" w:rsidP="003E26BB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vyjadřováním respektu, uznání, tolerance, zodpovědnosti, empatie a sounáležitosti</w:t>
      </w:r>
    </w:p>
    <w:p w:rsidR="003C2999" w:rsidRPr="00BE2C6A" w:rsidRDefault="003E26BB" w:rsidP="00BF7FBB">
      <w:pPr>
        <w:pStyle w:val="Odstavecseseznamem"/>
        <w:numPr>
          <w:ilvl w:val="0"/>
          <w:numId w:val="7"/>
        </w:numPr>
        <w:jc w:val="both"/>
      </w:pPr>
      <w:r w:rsidRPr="003E26BB">
        <w:rPr>
          <w:sz w:val="24"/>
          <w:szCs w:val="24"/>
        </w:rPr>
        <w:t xml:space="preserve">vzděláváním propojeným se skutečným životem, osvojováním si dovedností a návyků využitelných </w:t>
      </w:r>
      <w:r>
        <w:rPr>
          <w:sz w:val="24"/>
          <w:szCs w:val="24"/>
        </w:rPr>
        <w:t>v praktických zkušenostech</w:t>
      </w:r>
    </w:p>
    <w:p w:rsidR="00BE2C6A" w:rsidRPr="00BE2C6A" w:rsidRDefault="00BE2C6A" w:rsidP="00BF7FBB">
      <w:pPr>
        <w:pStyle w:val="Odstavecseseznamem"/>
        <w:numPr>
          <w:ilvl w:val="0"/>
          <w:numId w:val="7"/>
        </w:numPr>
        <w:jc w:val="both"/>
      </w:pPr>
      <w:r>
        <w:rPr>
          <w:sz w:val="24"/>
          <w:szCs w:val="24"/>
        </w:rPr>
        <w:t>věkovou přiměřeností a motivujícím hodnocením respektujícímu individualitu žáků, hodnocením v souladu s individuálními možnostmi a osobním pokrokem a dostatkem zpětné vazby</w:t>
      </w:r>
    </w:p>
    <w:p w:rsidR="00BE2C6A" w:rsidRDefault="00BE2C6A" w:rsidP="00BF7FBB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BE2C6A">
        <w:rPr>
          <w:sz w:val="24"/>
          <w:szCs w:val="24"/>
        </w:rPr>
        <w:t>naplněním potřeb žáků</w:t>
      </w:r>
      <w:r>
        <w:rPr>
          <w:sz w:val="24"/>
          <w:szCs w:val="24"/>
        </w:rPr>
        <w:t xml:space="preserve"> zaměřením se na jejich všestranný rozvoj</w:t>
      </w:r>
    </w:p>
    <w:p w:rsidR="00BE2C6A" w:rsidRDefault="00242165" w:rsidP="00BF7FBB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ochranou žáků před násilí</w:t>
      </w:r>
      <w:r w:rsidR="00BE2C6A">
        <w:rPr>
          <w:sz w:val="24"/>
          <w:szCs w:val="24"/>
        </w:rPr>
        <w:t>m, š</w:t>
      </w:r>
      <w:r>
        <w:rPr>
          <w:sz w:val="24"/>
          <w:szCs w:val="24"/>
        </w:rPr>
        <w:t xml:space="preserve">ikanou a dalšími patologickými </w:t>
      </w:r>
      <w:r w:rsidR="00BE2C6A">
        <w:rPr>
          <w:sz w:val="24"/>
          <w:szCs w:val="24"/>
        </w:rPr>
        <w:t>jevy</w:t>
      </w:r>
    </w:p>
    <w:p w:rsidR="00242165" w:rsidRDefault="00242165" w:rsidP="00BF7FBB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včasnou informovaností o věcech uvnitř školy i mimo ni</w:t>
      </w:r>
    </w:p>
    <w:p w:rsidR="00242165" w:rsidRDefault="00242165" w:rsidP="00242165">
      <w:pPr>
        <w:jc w:val="both"/>
        <w:rPr>
          <w:b/>
          <w:sz w:val="24"/>
          <w:szCs w:val="24"/>
        </w:rPr>
      </w:pPr>
    </w:p>
    <w:p w:rsidR="00242165" w:rsidRDefault="00242165" w:rsidP="00242165">
      <w:pPr>
        <w:jc w:val="both"/>
        <w:rPr>
          <w:b/>
          <w:sz w:val="24"/>
          <w:szCs w:val="24"/>
        </w:rPr>
      </w:pPr>
      <w:r w:rsidRPr="00242165">
        <w:rPr>
          <w:b/>
          <w:sz w:val="24"/>
          <w:szCs w:val="24"/>
        </w:rPr>
        <w:t>Úplnost a velikost školy</w:t>
      </w:r>
    </w:p>
    <w:p w:rsidR="00242165" w:rsidRDefault="00242165" w:rsidP="00242165">
      <w:pPr>
        <w:jc w:val="both"/>
        <w:rPr>
          <w:b/>
          <w:sz w:val="24"/>
          <w:szCs w:val="24"/>
        </w:rPr>
      </w:pPr>
    </w:p>
    <w:p w:rsidR="00704D1C" w:rsidRDefault="00242165" w:rsidP="002421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Základní škola </w:t>
      </w:r>
      <w:proofErr w:type="spellStart"/>
      <w:r>
        <w:rPr>
          <w:sz w:val="24"/>
          <w:szCs w:val="24"/>
        </w:rPr>
        <w:t>V</w:t>
      </w:r>
      <w:r w:rsidR="00704D1C">
        <w:rPr>
          <w:sz w:val="24"/>
          <w:szCs w:val="24"/>
        </w:rPr>
        <w:t>acenovice</w:t>
      </w:r>
      <w:proofErr w:type="spellEnd"/>
      <w:r w:rsidR="00704D1C">
        <w:rPr>
          <w:sz w:val="24"/>
          <w:szCs w:val="24"/>
        </w:rPr>
        <w:t xml:space="preserve">, </w:t>
      </w:r>
      <w:r w:rsidRPr="00242165">
        <w:rPr>
          <w:sz w:val="24"/>
          <w:szCs w:val="24"/>
        </w:rPr>
        <w:t xml:space="preserve">okres Hodonín je neúplná základní škola </w:t>
      </w:r>
      <w:r>
        <w:rPr>
          <w:sz w:val="24"/>
          <w:szCs w:val="24"/>
        </w:rPr>
        <w:t>s </w:t>
      </w:r>
      <w:r w:rsidR="00704D1C">
        <w:rPr>
          <w:sz w:val="24"/>
          <w:szCs w:val="24"/>
        </w:rPr>
        <w:t>p</w:t>
      </w:r>
      <w:r>
        <w:rPr>
          <w:sz w:val="24"/>
          <w:szCs w:val="24"/>
        </w:rPr>
        <w:t xml:space="preserve">ěti postupnými ročníky. Kapacita školy je </w:t>
      </w:r>
      <w:r w:rsidRPr="008E3A1B">
        <w:rPr>
          <w:b/>
          <w:sz w:val="24"/>
          <w:szCs w:val="24"/>
        </w:rPr>
        <w:t>180</w:t>
      </w:r>
      <w:r>
        <w:rPr>
          <w:sz w:val="24"/>
          <w:szCs w:val="24"/>
        </w:rPr>
        <w:t xml:space="preserve"> žáků. </w:t>
      </w:r>
      <w:r w:rsidR="00704D1C">
        <w:rPr>
          <w:sz w:val="24"/>
          <w:szCs w:val="24"/>
        </w:rPr>
        <w:t xml:space="preserve">Součástí školy je školní družina s kapacitou </w:t>
      </w:r>
      <w:r w:rsidR="00704D1C" w:rsidRPr="008E3A1B">
        <w:rPr>
          <w:b/>
          <w:sz w:val="24"/>
          <w:szCs w:val="24"/>
        </w:rPr>
        <w:t>25</w:t>
      </w:r>
      <w:r w:rsidR="00704D1C">
        <w:rPr>
          <w:sz w:val="24"/>
          <w:szCs w:val="24"/>
        </w:rPr>
        <w:t xml:space="preserve"> ž</w:t>
      </w:r>
      <w:r w:rsidR="00874875">
        <w:rPr>
          <w:sz w:val="24"/>
          <w:szCs w:val="24"/>
        </w:rPr>
        <w:t>áků.</w:t>
      </w:r>
    </w:p>
    <w:p w:rsidR="00FF2869" w:rsidRDefault="00FF2869" w:rsidP="00FF286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Část II.</w:t>
      </w:r>
    </w:p>
    <w:p w:rsidR="00704D1C" w:rsidRDefault="00F874C1" w:rsidP="00FF286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FF2869" w:rsidRPr="00FF2869">
        <w:rPr>
          <w:b/>
          <w:sz w:val="28"/>
          <w:szCs w:val="28"/>
        </w:rPr>
        <w:t>Obory vzdělávání</w:t>
      </w:r>
    </w:p>
    <w:p w:rsidR="00F874C1" w:rsidRDefault="00F874C1" w:rsidP="00FF2869">
      <w:pPr>
        <w:jc w:val="both"/>
        <w:rPr>
          <w:b/>
          <w:sz w:val="28"/>
          <w:szCs w:val="28"/>
        </w:rPr>
      </w:pPr>
    </w:p>
    <w:p w:rsidR="008B5F5E" w:rsidRPr="008B5F5E" w:rsidRDefault="008B5F5E" w:rsidP="008B5F5E">
      <w:pPr>
        <w:rPr>
          <w:sz w:val="24"/>
          <w:szCs w:val="24"/>
        </w:rPr>
      </w:pPr>
      <w:r w:rsidRPr="008B5F5E">
        <w:rPr>
          <w:sz w:val="24"/>
          <w:szCs w:val="24"/>
        </w:rPr>
        <w:t>Rozhodnutím Ministerstva školství, mládeže a tělovýchov</w:t>
      </w:r>
      <w:r>
        <w:rPr>
          <w:sz w:val="24"/>
          <w:szCs w:val="24"/>
        </w:rPr>
        <w:t>y</w:t>
      </w:r>
      <w:r w:rsidRPr="008B5F5E">
        <w:rPr>
          <w:sz w:val="24"/>
          <w:szCs w:val="24"/>
        </w:rPr>
        <w:t xml:space="preserve"> ve věci zápisu oborů vzdělávání u základní školy, </w:t>
      </w:r>
      <w:r>
        <w:rPr>
          <w:sz w:val="24"/>
          <w:szCs w:val="24"/>
        </w:rPr>
        <w:t>jeji</w:t>
      </w:r>
      <w:r w:rsidRPr="008B5F5E">
        <w:rPr>
          <w:sz w:val="24"/>
          <w:szCs w:val="24"/>
        </w:rPr>
        <w:t xml:space="preserve">chž činnost vykonává </w:t>
      </w:r>
      <w:r>
        <w:rPr>
          <w:sz w:val="24"/>
          <w:szCs w:val="24"/>
        </w:rPr>
        <w:t xml:space="preserve">právnická osoba Základní škola </w:t>
      </w:r>
      <w:proofErr w:type="spellStart"/>
      <w:r>
        <w:rPr>
          <w:sz w:val="24"/>
          <w:szCs w:val="24"/>
        </w:rPr>
        <w:t>V</w:t>
      </w:r>
      <w:r w:rsidRPr="008B5F5E">
        <w:rPr>
          <w:sz w:val="24"/>
          <w:szCs w:val="24"/>
        </w:rPr>
        <w:t>acenovice</w:t>
      </w:r>
      <w:proofErr w:type="spellEnd"/>
      <w:r>
        <w:rPr>
          <w:sz w:val="24"/>
          <w:szCs w:val="24"/>
        </w:rPr>
        <w:t>, okres Hodonín, identifikátor :  600 115 828,  IČ : 70 99 52 73, je zapsána do školského rejstříku s účinností od 1.9.2007 : Obor vzdělání podle Klasifikace kmenových oborů vzdělání a Rámcové vz</w:t>
      </w:r>
      <w:r w:rsidR="00A07E7A">
        <w:rPr>
          <w:sz w:val="24"/>
          <w:szCs w:val="24"/>
        </w:rPr>
        <w:t xml:space="preserve">dělávací programy: </w:t>
      </w:r>
      <w:r w:rsidR="00A07E7A" w:rsidRPr="00A07E7A">
        <w:rPr>
          <w:b/>
          <w:sz w:val="24"/>
          <w:szCs w:val="24"/>
        </w:rPr>
        <w:t>1. 79-01-C/0</w:t>
      </w:r>
      <w:r w:rsidRPr="00A07E7A">
        <w:rPr>
          <w:b/>
          <w:sz w:val="24"/>
          <w:szCs w:val="24"/>
        </w:rPr>
        <w:t>1</w:t>
      </w:r>
      <w:r w:rsidR="00A07E7A" w:rsidRPr="00A07E7A">
        <w:rPr>
          <w:b/>
          <w:sz w:val="24"/>
          <w:szCs w:val="24"/>
        </w:rPr>
        <w:t xml:space="preserve"> Základní škola</w:t>
      </w:r>
    </w:p>
    <w:p w:rsidR="00FF2869" w:rsidRPr="00FF2869" w:rsidRDefault="00FF2869" w:rsidP="00FF2869">
      <w:pPr>
        <w:jc w:val="both"/>
        <w:rPr>
          <w:b/>
          <w:sz w:val="28"/>
          <w:szCs w:val="28"/>
        </w:rPr>
      </w:pPr>
    </w:p>
    <w:p w:rsidR="00BF7FBB" w:rsidRDefault="00FF2869" w:rsidP="00FF2869">
      <w:pPr>
        <w:pStyle w:val="Nadpis4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Ma</w:t>
      </w:r>
      <w:r w:rsidR="00BF7FBB" w:rsidRPr="00874875">
        <w:rPr>
          <w:sz w:val="24"/>
          <w:szCs w:val="24"/>
        </w:rPr>
        <w:t>lotřídní nebo neúplné školy</w:t>
      </w:r>
    </w:p>
    <w:p w:rsidR="00FF2869" w:rsidRDefault="00FF2869" w:rsidP="00FF2869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951"/>
        <w:gridCol w:w="1063"/>
        <w:gridCol w:w="1134"/>
        <w:gridCol w:w="1418"/>
        <w:gridCol w:w="1418"/>
      </w:tblGrid>
      <w:tr w:rsidR="00BF7FBB" w:rsidTr="008B5F5E">
        <w:trPr>
          <w:trHeight w:val="303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7FBB" w:rsidRPr="00874875" w:rsidRDefault="00BF7FBB" w:rsidP="00704D1C">
            <w:pPr>
              <w:rPr>
                <w:sz w:val="24"/>
                <w:szCs w:val="24"/>
              </w:rPr>
            </w:pPr>
            <w:r w:rsidRPr="00874875">
              <w:rPr>
                <w:sz w:val="24"/>
                <w:szCs w:val="24"/>
              </w:rPr>
              <w:t xml:space="preserve">Školní rok </w:t>
            </w:r>
            <w:r w:rsidR="00704D1C" w:rsidRPr="00874875">
              <w:rPr>
                <w:sz w:val="24"/>
                <w:szCs w:val="24"/>
              </w:rPr>
              <w:t>2012/2013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7FBB" w:rsidRPr="00874875" w:rsidRDefault="0087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7FBB" w:rsidRPr="00874875" w:rsidRDefault="00BF7FBB">
            <w:pPr>
              <w:rPr>
                <w:sz w:val="24"/>
                <w:szCs w:val="24"/>
              </w:rPr>
            </w:pPr>
            <w:r w:rsidRPr="00874875">
              <w:rPr>
                <w:sz w:val="24"/>
                <w:szCs w:val="24"/>
              </w:rPr>
              <w:t>Počet ročníků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7FBB" w:rsidRPr="00874875" w:rsidRDefault="00BF7FBB">
            <w:pPr>
              <w:rPr>
                <w:sz w:val="24"/>
                <w:szCs w:val="24"/>
              </w:rPr>
            </w:pPr>
            <w:r w:rsidRPr="00874875">
              <w:rPr>
                <w:sz w:val="24"/>
                <w:szCs w:val="24"/>
              </w:rPr>
              <w:t>Počet žáků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7FBB" w:rsidRPr="00874875" w:rsidRDefault="00BF7FBB">
            <w:pPr>
              <w:rPr>
                <w:sz w:val="24"/>
                <w:szCs w:val="24"/>
              </w:rPr>
            </w:pPr>
            <w:r w:rsidRPr="00874875">
              <w:rPr>
                <w:sz w:val="24"/>
                <w:szCs w:val="24"/>
              </w:rPr>
              <w:t>Průměrný počet žáků na třídu</w:t>
            </w:r>
          </w:p>
        </w:tc>
      </w:tr>
      <w:tr w:rsidR="00BF7FBB" w:rsidTr="008B5F5E">
        <w:trPr>
          <w:trHeight w:val="287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7FBB" w:rsidRPr="00874875" w:rsidRDefault="00874875">
            <w:pPr>
              <w:rPr>
                <w:sz w:val="24"/>
                <w:szCs w:val="24"/>
              </w:rPr>
            </w:pPr>
            <w:r w:rsidRPr="00874875">
              <w:rPr>
                <w:sz w:val="24"/>
                <w:szCs w:val="24"/>
              </w:rPr>
              <w:t>Obory vzdělávání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7FBB" w:rsidRDefault="00BF7FBB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7FBB" w:rsidRDefault="00BF7FBB"/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7FBB" w:rsidRDefault="00BF7FBB"/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7FBB" w:rsidRDefault="00BF7FBB"/>
        </w:tc>
      </w:tr>
      <w:tr w:rsidR="00BF7FBB" w:rsidTr="008B5F5E">
        <w:trPr>
          <w:trHeight w:val="319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7FBB" w:rsidRPr="00874875" w:rsidRDefault="00874875">
            <w:pPr>
              <w:rPr>
                <w:b/>
                <w:sz w:val="24"/>
                <w:szCs w:val="24"/>
              </w:rPr>
            </w:pPr>
            <w:r w:rsidRPr="00874875">
              <w:rPr>
                <w:b/>
                <w:sz w:val="24"/>
                <w:szCs w:val="24"/>
              </w:rPr>
              <w:t>79-01-C/01</w:t>
            </w:r>
            <w:r w:rsidR="007B712D">
              <w:rPr>
                <w:b/>
                <w:sz w:val="24"/>
                <w:szCs w:val="24"/>
              </w:rPr>
              <w:t xml:space="preserve"> Základní škola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7FBB" w:rsidRDefault="007B712D" w:rsidP="0087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I.,II.,III:,</w:t>
            </w:r>
          </w:p>
          <w:p w:rsidR="007B712D" w:rsidRPr="007B712D" w:rsidRDefault="007B712D" w:rsidP="0087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IV.,V.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7FBB" w:rsidRPr="007B712D" w:rsidRDefault="00BF7FBB">
            <w:pPr>
              <w:rPr>
                <w:sz w:val="24"/>
                <w:szCs w:val="24"/>
              </w:rPr>
            </w:pPr>
            <w:r w:rsidRPr="007B712D">
              <w:rPr>
                <w:sz w:val="24"/>
                <w:szCs w:val="24"/>
              </w:rPr>
              <w:t xml:space="preserve">      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7FBB" w:rsidRPr="007B712D" w:rsidRDefault="00BF7FBB">
            <w:pPr>
              <w:rPr>
                <w:b/>
                <w:sz w:val="24"/>
                <w:szCs w:val="24"/>
              </w:rPr>
            </w:pPr>
            <w:r>
              <w:t xml:space="preserve">      </w:t>
            </w:r>
            <w:r w:rsidR="007B712D" w:rsidRPr="007B712D">
              <w:rPr>
                <w:b/>
                <w:sz w:val="24"/>
                <w:szCs w:val="24"/>
              </w:rPr>
              <w:t xml:space="preserve"> 86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7FBB" w:rsidRPr="007B712D" w:rsidRDefault="00BF7FBB" w:rsidP="00874875">
            <w:pPr>
              <w:rPr>
                <w:sz w:val="24"/>
                <w:szCs w:val="24"/>
              </w:rPr>
            </w:pPr>
            <w:r w:rsidRPr="007B712D">
              <w:rPr>
                <w:sz w:val="24"/>
                <w:szCs w:val="24"/>
              </w:rPr>
              <w:t xml:space="preserve">   </w:t>
            </w:r>
            <w:r w:rsidR="007B712D" w:rsidRPr="007B712D">
              <w:rPr>
                <w:sz w:val="24"/>
                <w:szCs w:val="24"/>
              </w:rPr>
              <w:t xml:space="preserve"> 17,2</w:t>
            </w:r>
            <w:r w:rsidRPr="007B712D">
              <w:rPr>
                <w:sz w:val="24"/>
                <w:szCs w:val="24"/>
              </w:rPr>
              <w:t xml:space="preserve">  </w:t>
            </w:r>
          </w:p>
        </w:tc>
      </w:tr>
    </w:tbl>
    <w:p w:rsidR="00BF7FBB" w:rsidRDefault="00BF7FBB" w:rsidP="00BF7FBB"/>
    <w:p w:rsidR="00BF7FBB" w:rsidRPr="007B712D" w:rsidRDefault="00BF7FBB" w:rsidP="00BF7FBB">
      <w:pPr>
        <w:rPr>
          <w:sz w:val="24"/>
          <w:szCs w:val="24"/>
        </w:rPr>
      </w:pPr>
      <w:r>
        <w:rPr>
          <w:b/>
          <w:bCs/>
        </w:rPr>
        <w:tab/>
      </w:r>
    </w:p>
    <w:p w:rsidR="00BF7FBB" w:rsidRDefault="00BF7FBB" w:rsidP="00BF7FBB">
      <w:pPr>
        <w:jc w:val="both"/>
        <w:rPr>
          <w:sz w:val="22"/>
          <w:szCs w:val="22"/>
        </w:rPr>
      </w:pPr>
    </w:p>
    <w:p w:rsidR="00BF7FBB" w:rsidRDefault="004F483A" w:rsidP="00A07E7A">
      <w:pPr>
        <w:pStyle w:val="Nadpis4"/>
        <w:numPr>
          <w:ilvl w:val="0"/>
          <w:numId w:val="10"/>
        </w:numPr>
        <w:rPr>
          <w:bCs w:val="0"/>
          <w:sz w:val="24"/>
          <w:szCs w:val="24"/>
        </w:rPr>
      </w:pPr>
      <w:r w:rsidRPr="004F483A">
        <w:rPr>
          <w:bCs w:val="0"/>
          <w:sz w:val="24"/>
          <w:szCs w:val="24"/>
        </w:rPr>
        <w:t>Vzdělávací program školy</w:t>
      </w:r>
    </w:p>
    <w:p w:rsidR="00FF2869" w:rsidRPr="00FF2869" w:rsidRDefault="00FF2869" w:rsidP="00FF2869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303"/>
        <w:gridCol w:w="2303"/>
        <w:gridCol w:w="2303"/>
      </w:tblGrid>
      <w:tr w:rsidR="00BF7FBB" w:rsidTr="00BF7FBB"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7FBB" w:rsidRPr="004F483A" w:rsidRDefault="00BF7FBB">
            <w:pPr>
              <w:rPr>
                <w:sz w:val="24"/>
                <w:szCs w:val="24"/>
              </w:rPr>
            </w:pPr>
            <w:r w:rsidRPr="004F483A">
              <w:rPr>
                <w:sz w:val="24"/>
                <w:szCs w:val="24"/>
              </w:rPr>
              <w:t>Název zvoleného vzdělávacího programu</w:t>
            </w: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7FBB" w:rsidRPr="004F483A" w:rsidRDefault="004F483A">
            <w:pPr>
              <w:rPr>
                <w:sz w:val="24"/>
                <w:szCs w:val="24"/>
              </w:rPr>
            </w:pPr>
            <w:r>
              <w:t xml:space="preserve">      </w:t>
            </w:r>
            <w:r w:rsidR="00BF7FBB" w:rsidRPr="004F483A">
              <w:rPr>
                <w:sz w:val="24"/>
                <w:szCs w:val="24"/>
              </w:rPr>
              <w:t>Číslo jednací</w:t>
            </w: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7FBB" w:rsidRPr="004F483A" w:rsidRDefault="004F483A">
            <w:pPr>
              <w:rPr>
                <w:sz w:val="24"/>
                <w:szCs w:val="24"/>
              </w:rPr>
            </w:pPr>
            <w:r w:rsidRPr="004F483A">
              <w:rPr>
                <w:sz w:val="24"/>
                <w:szCs w:val="24"/>
              </w:rPr>
              <w:t>V ročnících</w:t>
            </w:r>
          </w:p>
          <w:p w:rsidR="004F483A" w:rsidRDefault="004F483A"/>
        </w:tc>
      </w:tr>
      <w:tr w:rsidR="00BF7FBB" w:rsidTr="00BF7FBB"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7FBB" w:rsidRDefault="00BF7FBB">
            <w:pPr>
              <w:rPr>
                <w:b/>
              </w:rPr>
            </w:pP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7FBB" w:rsidRDefault="00BF7FBB">
            <w:pPr>
              <w:rPr>
                <w:b/>
              </w:rPr>
            </w:pP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7FBB" w:rsidRDefault="00BF7FBB">
            <w:pPr>
              <w:rPr>
                <w:b/>
              </w:rPr>
            </w:pPr>
          </w:p>
        </w:tc>
      </w:tr>
      <w:tr w:rsidR="00BF7FBB" w:rsidTr="00BF7FBB"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7FBB" w:rsidRPr="004F483A" w:rsidRDefault="00BF7FBB">
            <w:pPr>
              <w:rPr>
                <w:b/>
                <w:sz w:val="22"/>
                <w:szCs w:val="22"/>
              </w:rPr>
            </w:pPr>
            <w:r w:rsidRPr="004F483A">
              <w:rPr>
                <w:sz w:val="22"/>
                <w:szCs w:val="22"/>
              </w:rPr>
              <w:t xml:space="preserve">ŠVP </w:t>
            </w:r>
            <w:r w:rsidR="004F483A" w:rsidRPr="004F483A">
              <w:rPr>
                <w:sz w:val="22"/>
                <w:szCs w:val="22"/>
              </w:rPr>
              <w:t>„</w:t>
            </w:r>
            <w:r w:rsidRPr="004F483A">
              <w:rPr>
                <w:b/>
                <w:sz w:val="22"/>
                <w:szCs w:val="22"/>
              </w:rPr>
              <w:t>Škola pro život</w:t>
            </w:r>
          </w:p>
          <w:p w:rsidR="00BF7FBB" w:rsidRDefault="00BF7FBB">
            <w:r w:rsidRPr="004F483A">
              <w:rPr>
                <w:b/>
                <w:sz w:val="22"/>
                <w:szCs w:val="22"/>
              </w:rPr>
              <w:t>- šance pro každého</w:t>
            </w:r>
            <w:r w:rsidR="004F483A" w:rsidRPr="004F483A">
              <w:rPr>
                <w:sz w:val="22"/>
                <w:szCs w:val="22"/>
              </w:rPr>
              <w:t>.“</w:t>
            </w: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83A" w:rsidRDefault="004F483A">
            <w:r>
              <w:t xml:space="preserve">   </w:t>
            </w:r>
          </w:p>
          <w:p w:rsidR="00BF7FBB" w:rsidRPr="004F483A" w:rsidRDefault="004F483A">
            <w:pPr>
              <w:rPr>
                <w:sz w:val="24"/>
                <w:szCs w:val="24"/>
              </w:rPr>
            </w:pPr>
            <w:r w:rsidRPr="004F483A">
              <w:rPr>
                <w:sz w:val="24"/>
                <w:szCs w:val="24"/>
              </w:rPr>
              <w:t xml:space="preserve">     </w:t>
            </w:r>
            <w:proofErr w:type="spellStart"/>
            <w:r w:rsidRPr="004F483A">
              <w:rPr>
                <w:sz w:val="24"/>
                <w:szCs w:val="24"/>
              </w:rPr>
              <w:t>č.j</w:t>
            </w:r>
            <w:proofErr w:type="spellEnd"/>
            <w:r>
              <w:rPr>
                <w:sz w:val="24"/>
                <w:szCs w:val="24"/>
              </w:rPr>
              <w:t>.:</w:t>
            </w:r>
            <w:r w:rsidRPr="004F483A">
              <w:rPr>
                <w:sz w:val="24"/>
                <w:szCs w:val="24"/>
              </w:rPr>
              <w:t xml:space="preserve"> 40/2013</w:t>
            </w: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7FBB" w:rsidRDefault="00BF7FBB"/>
          <w:p w:rsidR="00BF7FBB" w:rsidRPr="004F483A" w:rsidRDefault="004F483A" w:rsidP="004F483A">
            <w:pPr>
              <w:pStyle w:val="Odstavecseseznamem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4F483A">
              <w:rPr>
                <w:b/>
                <w:sz w:val="24"/>
                <w:szCs w:val="24"/>
              </w:rPr>
              <w:t xml:space="preserve">-  5.   </w:t>
            </w:r>
          </w:p>
        </w:tc>
      </w:tr>
    </w:tbl>
    <w:p w:rsidR="00BF7FBB" w:rsidRPr="004F483A" w:rsidRDefault="00BF7FBB" w:rsidP="00BF7FBB">
      <w:pPr>
        <w:spacing w:before="80"/>
        <w:ind w:firstLine="340"/>
        <w:rPr>
          <w:sz w:val="24"/>
          <w:szCs w:val="24"/>
        </w:rPr>
      </w:pPr>
      <w:r w:rsidRPr="004F483A">
        <w:rPr>
          <w:sz w:val="24"/>
          <w:szCs w:val="24"/>
        </w:rPr>
        <w:t xml:space="preserve">Jiné specializace, rozšířená výuka, zaměření: </w:t>
      </w:r>
      <w:r w:rsidRPr="004F483A">
        <w:rPr>
          <w:b/>
          <w:sz w:val="24"/>
          <w:szCs w:val="24"/>
        </w:rPr>
        <w:t>nemáme</w:t>
      </w:r>
    </w:p>
    <w:p w:rsidR="00BF7FBB" w:rsidRDefault="00BF7FBB" w:rsidP="00BF7FBB">
      <w:pPr>
        <w:jc w:val="center"/>
        <w:rPr>
          <w:sz w:val="24"/>
          <w:szCs w:val="24"/>
        </w:rPr>
      </w:pPr>
    </w:p>
    <w:p w:rsidR="00BF7FBB" w:rsidRDefault="00BF7FBB" w:rsidP="00BF7FBB">
      <w:pPr>
        <w:pStyle w:val="Nadpis4"/>
      </w:pPr>
      <w:r>
        <w:tab/>
        <w:t xml:space="preserve"> </w:t>
      </w:r>
    </w:p>
    <w:p w:rsidR="00BF7FBB" w:rsidRDefault="00BF7FBB" w:rsidP="00BF7FBB"/>
    <w:p w:rsidR="00BF7FBB" w:rsidRDefault="00BF7FBB" w:rsidP="00FF2869">
      <w:pPr>
        <w:pStyle w:val="Nadpis4"/>
        <w:numPr>
          <w:ilvl w:val="0"/>
          <w:numId w:val="10"/>
        </w:numPr>
        <w:rPr>
          <w:sz w:val="24"/>
          <w:szCs w:val="24"/>
        </w:rPr>
      </w:pPr>
      <w:r w:rsidRPr="004F483A">
        <w:rPr>
          <w:sz w:val="24"/>
          <w:szCs w:val="24"/>
        </w:rPr>
        <w:t>ŠD, která je součástí základní školy </w:t>
      </w:r>
    </w:p>
    <w:p w:rsidR="00FF2869" w:rsidRPr="00FF2869" w:rsidRDefault="00FF2869" w:rsidP="00FF2869">
      <w:pPr>
        <w:pStyle w:val="Odstavecseseznamem"/>
        <w:ind w:left="1065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91"/>
        <w:gridCol w:w="2240"/>
        <w:gridCol w:w="2126"/>
        <w:gridCol w:w="1559"/>
      </w:tblGrid>
      <w:tr w:rsidR="00BF7FBB" w:rsidTr="004F483A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7FBB" w:rsidRPr="004F483A" w:rsidRDefault="00BF7FBB">
            <w:pPr>
              <w:rPr>
                <w:sz w:val="24"/>
                <w:szCs w:val="24"/>
              </w:rPr>
            </w:pPr>
            <w:r w:rsidRPr="004F483A">
              <w:rPr>
                <w:sz w:val="24"/>
                <w:szCs w:val="24"/>
              </w:rPr>
              <w:t>ŠD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7FBB" w:rsidRPr="004F483A" w:rsidRDefault="00BF7FBB">
            <w:pPr>
              <w:rPr>
                <w:sz w:val="24"/>
                <w:szCs w:val="24"/>
              </w:rPr>
            </w:pPr>
            <w:r w:rsidRPr="004F483A">
              <w:rPr>
                <w:sz w:val="24"/>
                <w:szCs w:val="24"/>
              </w:rPr>
              <w:t>počet oddělení ŠD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7FBB" w:rsidRPr="004F483A" w:rsidRDefault="004F4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žáků</w:t>
            </w:r>
            <w:r w:rsidR="00BF7FBB" w:rsidRPr="004F483A">
              <w:rPr>
                <w:sz w:val="24"/>
                <w:szCs w:val="24"/>
              </w:rPr>
              <w:t xml:space="preserve"> v ŠD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7FBB" w:rsidRPr="004F483A" w:rsidRDefault="00BF7FBB">
            <w:pPr>
              <w:rPr>
                <w:sz w:val="24"/>
                <w:szCs w:val="24"/>
              </w:rPr>
            </w:pPr>
            <w:r w:rsidRPr="004F483A">
              <w:rPr>
                <w:sz w:val="24"/>
                <w:szCs w:val="24"/>
              </w:rPr>
              <w:t xml:space="preserve">počet vychovatelů </w:t>
            </w:r>
            <w:r w:rsidR="004F483A" w:rsidRPr="004F483A">
              <w:rPr>
                <w:sz w:val="24"/>
                <w:szCs w:val="24"/>
              </w:rPr>
              <w:t xml:space="preserve"> </w:t>
            </w:r>
            <w:r w:rsidRPr="004F483A">
              <w:rPr>
                <w:sz w:val="24"/>
                <w:szCs w:val="24"/>
              </w:rPr>
              <w:t>ŠD</w:t>
            </w:r>
          </w:p>
        </w:tc>
      </w:tr>
      <w:tr w:rsidR="00BF7FBB" w:rsidTr="004F483A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FBB" w:rsidRPr="004F483A" w:rsidRDefault="004F483A">
            <w:pPr>
              <w:rPr>
                <w:sz w:val="24"/>
                <w:szCs w:val="24"/>
              </w:rPr>
            </w:pPr>
            <w:r w:rsidRPr="004F483A">
              <w:rPr>
                <w:sz w:val="24"/>
                <w:szCs w:val="24"/>
              </w:rPr>
              <w:t>C</w:t>
            </w:r>
            <w:r w:rsidR="00BF7FBB" w:rsidRPr="004F483A">
              <w:rPr>
                <w:sz w:val="24"/>
                <w:szCs w:val="24"/>
              </w:rPr>
              <w:t>elkem</w:t>
            </w:r>
          </w:p>
          <w:p w:rsidR="004F483A" w:rsidRDefault="004F483A"/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FBB" w:rsidRPr="004F483A" w:rsidRDefault="00BF7FBB">
            <w:pPr>
              <w:rPr>
                <w:sz w:val="24"/>
                <w:szCs w:val="24"/>
              </w:rPr>
            </w:pPr>
            <w:r w:rsidRPr="004F483A">
              <w:rPr>
                <w:sz w:val="24"/>
                <w:szCs w:val="24"/>
              </w:rPr>
              <w:t xml:space="preserve">              1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FBB" w:rsidRPr="004F483A" w:rsidRDefault="00BF7FBB">
            <w:pPr>
              <w:rPr>
                <w:sz w:val="24"/>
                <w:szCs w:val="24"/>
              </w:rPr>
            </w:pPr>
            <w:r>
              <w:t xml:space="preserve">        </w:t>
            </w:r>
            <w:r w:rsidRPr="004F483A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FBB" w:rsidRDefault="00BF7FBB" w:rsidP="004F483A">
            <w:r>
              <w:t xml:space="preserve">  1</w:t>
            </w:r>
            <w:r>
              <w:tab/>
            </w:r>
            <w:r>
              <w:tab/>
              <w:t xml:space="preserve"> </w:t>
            </w:r>
          </w:p>
        </w:tc>
      </w:tr>
    </w:tbl>
    <w:p w:rsidR="00BF7FBB" w:rsidRDefault="00BF7FBB" w:rsidP="00BF7FBB"/>
    <w:p w:rsidR="00BF7FBB" w:rsidRDefault="00BF7FBB" w:rsidP="00BF7FBB"/>
    <w:p w:rsidR="00BF7FBB" w:rsidRPr="00FF2869" w:rsidRDefault="00F874C1" w:rsidP="00FF286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2.1.   </w:t>
      </w:r>
      <w:r w:rsidR="00BF7FBB" w:rsidRPr="00FF2869">
        <w:rPr>
          <w:b/>
          <w:sz w:val="24"/>
          <w:szCs w:val="24"/>
        </w:rPr>
        <w:t>Z činnosti školní družiny</w:t>
      </w:r>
      <w:r w:rsidR="00BF7FBB" w:rsidRPr="00FF2869">
        <w:rPr>
          <w:sz w:val="24"/>
          <w:szCs w:val="24"/>
        </w:rPr>
        <w:t> :</w:t>
      </w:r>
    </w:p>
    <w:p w:rsidR="00BF7FBB" w:rsidRPr="00FF2869" w:rsidRDefault="00BF7FBB" w:rsidP="00FF2869">
      <w:pPr>
        <w:jc w:val="both"/>
        <w:rPr>
          <w:sz w:val="24"/>
          <w:szCs w:val="24"/>
        </w:rPr>
      </w:pPr>
      <w:r w:rsidRPr="00FF2869">
        <w:rPr>
          <w:sz w:val="24"/>
          <w:szCs w:val="24"/>
        </w:rPr>
        <w:t xml:space="preserve"> Školní družinu zajišťujeme v odpoledních hodinách po skončení vyučování od </w:t>
      </w:r>
      <w:r w:rsidRPr="00A07E7A">
        <w:rPr>
          <w:b/>
          <w:sz w:val="24"/>
          <w:szCs w:val="24"/>
        </w:rPr>
        <w:t>11.45</w:t>
      </w:r>
      <w:r w:rsidRPr="00FF2869">
        <w:rPr>
          <w:sz w:val="24"/>
          <w:szCs w:val="24"/>
        </w:rPr>
        <w:t xml:space="preserve"> hod.,</w:t>
      </w:r>
      <w:r w:rsidR="00A07E7A">
        <w:rPr>
          <w:sz w:val="24"/>
          <w:szCs w:val="24"/>
        </w:rPr>
        <w:t xml:space="preserve"> </w:t>
      </w:r>
      <w:r w:rsidRPr="00FF2869">
        <w:rPr>
          <w:sz w:val="24"/>
          <w:szCs w:val="24"/>
        </w:rPr>
        <w:t>kd</w:t>
      </w:r>
      <w:r w:rsidR="00A07E7A">
        <w:rPr>
          <w:sz w:val="24"/>
          <w:szCs w:val="24"/>
        </w:rPr>
        <w:t>y žáci</w:t>
      </w:r>
      <w:r w:rsidRPr="00FF2869">
        <w:rPr>
          <w:sz w:val="24"/>
          <w:szCs w:val="24"/>
        </w:rPr>
        <w:t xml:space="preserve"> společně odchází do školní jídelny pod dohledem vychovatelky . </w:t>
      </w:r>
      <w:r w:rsidR="00A07E7A">
        <w:rPr>
          <w:sz w:val="24"/>
          <w:szCs w:val="24"/>
        </w:rPr>
        <w:t>Po obědě odvádí vychovatelka žáky</w:t>
      </w:r>
      <w:r w:rsidRPr="00FF2869">
        <w:rPr>
          <w:sz w:val="24"/>
          <w:szCs w:val="24"/>
        </w:rPr>
        <w:t xml:space="preserve"> zpět do </w:t>
      </w:r>
      <w:r w:rsidR="00A07E7A">
        <w:rPr>
          <w:sz w:val="24"/>
          <w:szCs w:val="24"/>
        </w:rPr>
        <w:t xml:space="preserve">školní </w:t>
      </w:r>
      <w:r w:rsidRPr="00FF2869">
        <w:rPr>
          <w:sz w:val="24"/>
          <w:szCs w:val="24"/>
        </w:rPr>
        <w:t>družiny.</w:t>
      </w:r>
      <w:r w:rsidR="00A07E7A">
        <w:rPr>
          <w:sz w:val="24"/>
          <w:szCs w:val="24"/>
        </w:rPr>
        <w:t xml:space="preserve"> </w:t>
      </w:r>
      <w:r w:rsidRPr="00FF2869">
        <w:rPr>
          <w:sz w:val="24"/>
          <w:szCs w:val="24"/>
        </w:rPr>
        <w:t xml:space="preserve">Ostatní žáci navštěvují školní družinu po páté vyučovací hodině, nejdříve odchází na oběd pod dozorem třídní učitelky a  dozorující učitelka  je pak předá vychovatelce . Chod ŠD je zajištěn do </w:t>
      </w:r>
      <w:r w:rsidRPr="00A07E7A">
        <w:rPr>
          <w:b/>
          <w:sz w:val="24"/>
          <w:szCs w:val="24"/>
        </w:rPr>
        <w:t>15.30</w:t>
      </w:r>
      <w:r w:rsidRPr="00FF2869">
        <w:rPr>
          <w:sz w:val="24"/>
          <w:szCs w:val="24"/>
        </w:rPr>
        <w:t xml:space="preserve"> hod.</w:t>
      </w:r>
    </w:p>
    <w:p w:rsidR="00BF7FBB" w:rsidRDefault="00A07E7A" w:rsidP="00FF2869">
      <w:pPr>
        <w:jc w:val="both"/>
        <w:rPr>
          <w:sz w:val="24"/>
          <w:szCs w:val="24"/>
        </w:rPr>
      </w:pPr>
      <w:r>
        <w:rPr>
          <w:sz w:val="24"/>
          <w:szCs w:val="24"/>
        </w:rPr>
        <w:t>Plán práce ve školní družině se řídí týdenním rozvrhem  činností. Žáci</w:t>
      </w:r>
      <w:r w:rsidR="00BF7FBB" w:rsidRPr="00FF2869">
        <w:rPr>
          <w:sz w:val="24"/>
          <w:szCs w:val="24"/>
        </w:rPr>
        <w:t xml:space="preserve"> dodržují řád školní družiny. ŠD navštěvují převážně žáci 1.,2.</w:t>
      </w:r>
      <w:r w:rsidR="00BC3D58">
        <w:rPr>
          <w:sz w:val="24"/>
          <w:szCs w:val="24"/>
        </w:rPr>
        <w:t xml:space="preserve">a </w:t>
      </w:r>
      <w:r w:rsidR="00BF7FBB" w:rsidRPr="00FF2869">
        <w:rPr>
          <w:sz w:val="24"/>
          <w:szCs w:val="24"/>
        </w:rPr>
        <w:t>3.ročníku.</w:t>
      </w:r>
      <w:r>
        <w:rPr>
          <w:sz w:val="24"/>
          <w:szCs w:val="24"/>
        </w:rPr>
        <w:t xml:space="preserve"> </w:t>
      </w:r>
      <w:r w:rsidR="00BF7FBB" w:rsidRPr="00FF2869">
        <w:rPr>
          <w:sz w:val="24"/>
          <w:szCs w:val="24"/>
        </w:rPr>
        <w:t>Pracují pod vedením zkušené vychovatelky Marie Konečné, která na naší škole vykonává souběžný pracovní poměr učitelky.</w:t>
      </w:r>
      <w:r>
        <w:rPr>
          <w:sz w:val="24"/>
          <w:szCs w:val="24"/>
        </w:rPr>
        <w:t xml:space="preserve"> </w:t>
      </w:r>
      <w:r w:rsidR="00BF7FBB" w:rsidRPr="00FF2869">
        <w:rPr>
          <w:sz w:val="24"/>
          <w:szCs w:val="24"/>
        </w:rPr>
        <w:t>Rodiče platí za děti ve ŠD školné, které se využ</w:t>
      </w:r>
      <w:r>
        <w:rPr>
          <w:sz w:val="24"/>
          <w:szCs w:val="24"/>
        </w:rPr>
        <w:t xml:space="preserve">ívá na nákup potřebných pomůcek a </w:t>
      </w:r>
      <w:r>
        <w:rPr>
          <w:sz w:val="24"/>
          <w:szCs w:val="24"/>
        </w:rPr>
        <w:lastRenderedPageBreak/>
        <w:t xml:space="preserve">výtvarného materiálu. V minulém školním roce patří k nejzajímavějším činnostem školní družiny </w:t>
      </w:r>
      <w:proofErr w:type="spellStart"/>
      <w:r>
        <w:rPr>
          <w:sz w:val="24"/>
          <w:szCs w:val="24"/>
        </w:rPr>
        <w:t>např</w:t>
      </w:r>
      <w:proofErr w:type="spellEnd"/>
      <w:r>
        <w:rPr>
          <w:sz w:val="24"/>
          <w:szCs w:val="24"/>
        </w:rPr>
        <w:t xml:space="preserve">: </w:t>
      </w:r>
    </w:p>
    <w:p w:rsidR="00F874C1" w:rsidRDefault="00F874C1" w:rsidP="00F874C1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Podzimní pouštění draků za vesnicí</w:t>
      </w:r>
    </w:p>
    <w:p w:rsidR="00F874C1" w:rsidRDefault="00F874C1" w:rsidP="00F874C1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Výroba krmítek pro ptáky a vycházky do zimní přírody</w:t>
      </w:r>
    </w:p>
    <w:p w:rsidR="00F874C1" w:rsidRDefault="00F874C1" w:rsidP="00F874C1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Příprava dárečků na vánoční jarmark</w:t>
      </w:r>
    </w:p>
    <w:p w:rsidR="00F874C1" w:rsidRDefault="00F874C1" w:rsidP="00F874C1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Karneval v tělocvičně</w:t>
      </w:r>
    </w:p>
    <w:p w:rsidR="00F874C1" w:rsidRDefault="00F874C1" w:rsidP="00F874C1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Skládání </w:t>
      </w:r>
      <w:proofErr w:type="spellStart"/>
      <w:r>
        <w:rPr>
          <w:sz w:val="24"/>
          <w:szCs w:val="24"/>
        </w:rPr>
        <w:t>origami</w:t>
      </w:r>
      <w:proofErr w:type="spellEnd"/>
    </w:p>
    <w:p w:rsidR="00F874C1" w:rsidRDefault="00F874C1" w:rsidP="00F874C1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Malá </w:t>
      </w:r>
      <w:proofErr w:type="spellStart"/>
      <w:r>
        <w:rPr>
          <w:sz w:val="24"/>
          <w:szCs w:val="24"/>
        </w:rPr>
        <w:t>Carousošou</w:t>
      </w:r>
      <w:proofErr w:type="spellEnd"/>
      <w:r>
        <w:rPr>
          <w:sz w:val="24"/>
          <w:szCs w:val="24"/>
        </w:rPr>
        <w:t>( soutěž ve zpěvu)</w:t>
      </w:r>
    </w:p>
    <w:p w:rsidR="00F874C1" w:rsidRDefault="00F874C1" w:rsidP="00F874C1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Poslech a dramatizace pohádek</w:t>
      </w:r>
    </w:p>
    <w:p w:rsidR="00F874C1" w:rsidRPr="00F874C1" w:rsidRDefault="00F874C1" w:rsidP="00F874C1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Sportovní den (soutěže na školním hřišti)</w:t>
      </w:r>
    </w:p>
    <w:p w:rsidR="00BF7FBB" w:rsidRPr="00FF2869" w:rsidRDefault="00BF7FBB" w:rsidP="00BF7FBB">
      <w:pPr>
        <w:rPr>
          <w:sz w:val="24"/>
          <w:szCs w:val="24"/>
        </w:rPr>
      </w:pPr>
    </w:p>
    <w:p w:rsidR="00BF7FBB" w:rsidRDefault="00BF7FBB" w:rsidP="00BF7FBB"/>
    <w:p w:rsidR="00BF7FBB" w:rsidRDefault="00BF7FBB" w:rsidP="00BF7FBB"/>
    <w:p w:rsidR="00BF7FBB" w:rsidRDefault="00BF7FBB" w:rsidP="00BF7FBB"/>
    <w:p w:rsidR="00BF7FBB" w:rsidRPr="00F874C1" w:rsidRDefault="00F874C1" w:rsidP="00BF7FBB">
      <w:pPr>
        <w:pStyle w:val="Nadpis2"/>
        <w:rPr>
          <w:sz w:val="28"/>
          <w:szCs w:val="28"/>
        </w:rPr>
      </w:pPr>
      <w:r w:rsidRPr="00F874C1">
        <w:rPr>
          <w:sz w:val="28"/>
          <w:szCs w:val="28"/>
        </w:rPr>
        <w:t>Část III.</w:t>
      </w:r>
    </w:p>
    <w:p w:rsidR="00BF7FBB" w:rsidRPr="00F874C1" w:rsidRDefault="00F874C1" w:rsidP="00BF7F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Pr="00F874C1">
        <w:rPr>
          <w:b/>
          <w:sz w:val="28"/>
          <w:szCs w:val="28"/>
        </w:rPr>
        <w:t>Personální zabezpečení školy</w:t>
      </w:r>
    </w:p>
    <w:p w:rsidR="00BF7FBB" w:rsidRDefault="00BF7FBB" w:rsidP="00BF7FBB"/>
    <w:p w:rsidR="00BF7FBB" w:rsidRDefault="00F874C1" w:rsidP="00F874C1">
      <w:pPr>
        <w:pStyle w:val="Nadpis4"/>
        <w:numPr>
          <w:ilvl w:val="1"/>
          <w:numId w:val="13"/>
        </w:numPr>
        <w:tabs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F7FBB" w:rsidRPr="00F874C1">
        <w:rPr>
          <w:sz w:val="24"/>
          <w:szCs w:val="24"/>
        </w:rPr>
        <w:t>Odborná a pedagogická způsobilost, dle zákona č. 563/2004 Sb.</w:t>
      </w:r>
    </w:p>
    <w:p w:rsidR="005D14EE" w:rsidRPr="005D14EE" w:rsidRDefault="005D14EE" w:rsidP="005D14EE"/>
    <w:p w:rsidR="00F874C1" w:rsidRDefault="005D14EE" w:rsidP="00F874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F874C1" w:rsidRPr="00F874C1">
        <w:rPr>
          <w:b/>
          <w:sz w:val="24"/>
          <w:szCs w:val="24"/>
        </w:rPr>
        <w:t>Pedagogičtí pracovníci ve školním roce 2012/2013</w:t>
      </w:r>
    </w:p>
    <w:p w:rsidR="009E530F" w:rsidRPr="005D14EE" w:rsidRDefault="009E530F" w:rsidP="00F874C1">
      <w:pPr>
        <w:rPr>
          <w:b/>
          <w:sz w:val="24"/>
          <w:szCs w:val="24"/>
        </w:rPr>
      </w:pPr>
    </w:p>
    <w:tbl>
      <w:tblPr>
        <w:tblStyle w:val="Mkatabulky"/>
        <w:tblW w:w="0" w:type="auto"/>
        <w:tblInd w:w="340" w:type="dxa"/>
        <w:tblLayout w:type="fixed"/>
        <w:tblLook w:val="04A0"/>
      </w:tblPr>
      <w:tblGrid>
        <w:gridCol w:w="1044"/>
        <w:gridCol w:w="1985"/>
        <w:gridCol w:w="1275"/>
        <w:gridCol w:w="4644"/>
      </w:tblGrid>
      <w:tr w:rsidR="00F874C1" w:rsidTr="009E530F">
        <w:tc>
          <w:tcPr>
            <w:tcW w:w="1044" w:type="dxa"/>
          </w:tcPr>
          <w:p w:rsidR="00F874C1" w:rsidRPr="009E530F" w:rsidRDefault="00F874C1" w:rsidP="00BF7FBB">
            <w:pPr>
              <w:rPr>
                <w:bCs/>
                <w:sz w:val="24"/>
                <w:szCs w:val="24"/>
              </w:rPr>
            </w:pPr>
            <w:r w:rsidRPr="009E530F">
              <w:rPr>
                <w:bCs/>
                <w:sz w:val="24"/>
                <w:szCs w:val="24"/>
              </w:rPr>
              <w:t>Pořadové číslo</w:t>
            </w:r>
          </w:p>
        </w:tc>
        <w:tc>
          <w:tcPr>
            <w:tcW w:w="1985" w:type="dxa"/>
          </w:tcPr>
          <w:p w:rsidR="00F874C1" w:rsidRPr="009E530F" w:rsidRDefault="00F874C1" w:rsidP="00BF7FBB">
            <w:pPr>
              <w:rPr>
                <w:bCs/>
                <w:sz w:val="24"/>
                <w:szCs w:val="24"/>
              </w:rPr>
            </w:pPr>
            <w:r w:rsidRPr="009E530F">
              <w:rPr>
                <w:bCs/>
                <w:sz w:val="24"/>
                <w:szCs w:val="24"/>
              </w:rPr>
              <w:t>Pracovní zařazení, funkce</w:t>
            </w:r>
          </w:p>
        </w:tc>
        <w:tc>
          <w:tcPr>
            <w:tcW w:w="1275" w:type="dxa"/>
          </w:tcPr>
          <w:p w:rsidR="00F874C1" w:rsidRPr="009E530F" w:rsidRDefault="00F874C1" w:rsidP="00BF7FBB">
            <w:pPr>
              <w:rPr>
                <w:bCs/>
                <w:sz w:val="24"/>
                <w:szCs w:val="24"/>
              </w:rPr>
            </w:pPr>
            <w:r w:rsidRPr="009E530F">
              <w:rPr>
                <w:bCs/>
                <w:sz w:val="24"/>
                <w:szCs w:val="24"/>
              </w:rPr>
              <w:t>Úvazek</w:t>
            </w:r>
          </w:p>
        </w:tc>
        <w:tc>
          <w:tcPr>
            <w:tcW w:w="4644" w:type="dxa"/>
          </w:tcPr>
          <w:p w:rsidR="00F874C1" w:rsidRPr="009E530F" w:rsidRDefault="00F874C1" w:rsidP="00BF7FBB">
            <w:pPr>
              <w:rPr>
                <w:bCs/>
                <w:sz w:val="24"/>
                <w:szCs w:val="24"/>
              </w:rPr>
            </w:pPr>
            <w:r w:rsidRPr="009E530F">
              <w:rPr>
                <w:bCs/>
                <w:sz w:val="24"/>
                <w:szCs w:val="24"/>
              </w:rPr>
              <w:t xml:space="preserve">                             Kvalifikace</w:t>
            </w:r>
          </w:p>
        </w:tc>
      </w:tr>
      <w:tr w:rsidR="00F874C1" w:rsidTr="009E530F">
        <w:tc>
          <w:tcPr>
            <w:tcW w:w="1044" w:type="dxa"/>
          </w:tcPr>
          <w:p w:rsidR="00F874C1" w:rsidRPr="009E530F" w:rsidRDefault="00F874C1" w:rsidP="00F874C1">
            <w:pPr>
              <w:pStyle w:val="Odstavecseseznamem"/>
              <w:numPr>
                <w:ilvl w:val="0"/>
                <w:numId w:val="14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F874C1" w:rsidRPr="009E530F" w:rsidRDefault="005E261A" w:rsidP="00BF7FBB">
            <w:pPr>
              <w:rPr>
                <w:bCs/>
                <w:sz w:val="24"/>
                <w:szCs w:val="24"/>
              </w:rPr>
            </w:pPr>
            <w:r w:rsidRPr="009E530F">
              <w:rPr>
                <w:bCs/>
                <w:sz w:val="24"/>
                <w:szCs w:val="24"/>
              </w:rPr>
              <w:t>Ředitelka</w:t>
            </w:r>
          </w:p>
        </w:tc>
        <w:tc>
          <w:tcPr>
            <w:tcW w:w="1275" w:type="dxa"/>
          </w:tcPr>
          <w:p w:rsidR="00F874C1" w:rsidRPr="009E530F" w:rsidRDefault="005E261A" w:rsidP="00BF7FBB">
            <w:pPr>
              <w:rPr>
                <w:bCs/>
                <w:sz w:val="24"/>
                <w:szCs w:val="24"/>
              </w:rPr>
            </w:pPr>
            <w:r w:rsidRPr="009E530F">
              <w:rPr>
                <w:bCs/>
                <w:sz w:val="24"/>
                <w:szCs w:val="24"/>
              </w:rPr>
              <w:t xml:space="preserve">     1</w:t>
            </w:r>
          </w:p>
        </w:tc>
        <w:tc>
          <w:tcPr>
            <w:tcW w:w="4644" w:type="dxa"/>
          </w:tcPr>
          <w:p w:rsidR="00F874C1" w:rsidRPr="009E530F" w:rsidRDefault="005E261A" w:rsidP="00BF7FBB">
            <w:pPr>
              <w:rPr>
                <w:bCs/>
                <w:sz w:val="24"/>
                <w:szCs w:val="24"/>
              </w:rPr>
            </w:pPr>
            <w:r w:rsidRPr="009E530F">
              <w:rPr>
                <w:bCs/>
                <w:sz w:val="24"/>
                <w:szCs w:val="24"/>
              </w:rPr>
              <w:t xml:space="preserve"> VŠ, učitelství</w:t>
            </w:r>
            <w:r w:rsidR="00BC3D58">
              <w:rPr>
                <w:bCs/>
                <w:sz w:val="24"/>
                <w:szCs w:val="24"/>
              </w:rPr>
              <w:t xml:space="preserve"> </w:t>
            </w:r>
            <w:r w:rsidR="003C072F" w:rsidRPr="009E530F">
              <w:rPr>
                <w:bCs/>
                <w:sz w:val="24"/>
                <w:szCs w:val="24"/>
              </w:rPr>
              <w:t xml:space="preserve">pro </w:t>
            </w:r>
            <w:r w:rsidRPr="009E530F">
              <w:rPr>
                <w:bCs/>
                <w:sz w:val="24"/>
                <w:szCs w:val="24"/>
              </w:rPr>
              <w:t xml:space="preserve"> 1. s</w:t>
            </w:r>
            <w:r w:rsidR="003C072F" w:rsidRPr="009E530F">
              <w:rPr>
                <w:bCs/>
                <w:sz w:val="24"/>
                <w:szCs w:val="24"/>
              </w:rPr>
              <w:t>tupeň</w:t>
            </w:r>
            <w:r w:rsidRPr="009E530F">
              <w:rPr>
                <w:bCs/>
                <w:sz w:val="24"/>
                <w:szCs w:val="24"/>
              </w:rPr>
              <w:t>, specializace Výtvarná výchova</w:t>
            </w:r>
          </w:p>
        </w:tc>
      </w:tr>
      <w:tr w:rsidR="00F874C1" w:rsidTr="009E530F">
        <w:tc>
          <w:tcPr>
            <w:tcW w:w="1044" w:type="dxa"/>
          </w:tcPr>
          <w:p w:rsidR="003C072F" w:rsidRPr="009E530F" w:rsidRDefault="003C072F" w:rsidP="003C072F">
            <w:pPr>
              <w:rPr>
                <w:bCs/>
                <w:sz w:val="24"/>
                <w:szCs w:val="24"/>
              </w:rPr>
            </w:pPr>
            <w:r w:rsidRPr="009E530F">
              <w:rPr>
                <w:bCs/>
                <w:sz w:val="24"/>
                <w:szCs w:val="24"/>
              </w:rPr>
              <w:t xml:space="preserve">       2.        </w:t>
            </w:r>
          </w:p>
        </w:tc>
        <w:tc>
          <w:tcPr>
            <w:tcW w:w="1985" w:type="dxa"/>
          </w:tcPr>
          <w:p w:rsidR="00F874C1" w:rsidRPr="009E530F" w:rsidRDefault="005E261A" w:rsidP="00BF7FBB">
            <w:pPr>
              <w:rPr>
                <w:bCs/>
                <w:sz w:val="24"/>
                <w:szCs w:val="24"/>
              </w:rPr>
            </w:pPr>
            <w:r w:rsidRPr="009E530F">
              <w:rPr>
                <w:bCs/>
                <w:sz w:val="24"/>
                <w:szCs w:val="24"/>
              </w:rPr>
              <w:t>Zástupkyně</w:t>
            </w:r>
          </w:p>
        </w:tc>
        <w:tc>
          <w:tcPr>
            <w:tcW w:w="1275" w:type="dxa"/>
          </w:tcPr>
          <w:p w:rsidR="00F874C1" w:rsidRPr="009E530F" w:rsidRDefault="005E261A" w:rsidP="00BF7FBB">
            <w:pPr>
              <w:rPr>
                <w:bCs/>
                <w:sz w:val="24"/>
                <w:szCs w:val="24"/>
              </w:rPr>
            </w:pPr>
            <w:r w:rsidRPr="009E530F">
              <w:rPr>
                <w:bCs/>
                <w:sz w:val="24"/>
                <w:szCs w:val="24"/>
              </w:rPr>
              <w:t xml:space="preserve">     1</w:t>
            </w:r>
          </w:p>
        </w:tc>
        <w:tc>
          <w:tcPr>
            <w:tcW w:w="4644" w:type="dxa"/>
          </w:tcPr>
          <w:p w:rsidR="00F874C1" w:rsidRPr="009E530F" w:rsidRDefault="003C072F" w:rsidP="00BF7FBB">
            <w:pPr>
              <w:rPr>
                <w:bCs/>
                <w:sz w:val="24"/>
                <w:szCs w:val="24"/>
              </w:rPr>
            </w:pPr>
            <w:r w:rsidRPr="009E530F">
              <w:rPr>
                <w:bCs/>
                <w:sz w:val="24"/>
                <w:szCs w:val="24"/>
              </w:rPr>
              <w:t xml:space="preserve"> VŠ</w:t>
            </w:r>
            <w:r w:rsidR="005E261A" w:rsidRPr="009E530F">
              <w:rPr>
                <w:bCs/>
                <w:sz w:val="24"/>
                <w:szCs w:val="24"/>
              </w:rPr>
              <w:t xml:space="preserve">, učitelství </w:t>
            </w:r>
            <w:r w:rsidRPr="009E530F">
              <w:rPr>
                <w:bCs/>
                <w:sz w:val="24"/>
                <w:szCs w:val="24"/>
              </w:rPr>
              <w:t xml:space="preserve">pro </w:t>
            </w:r>
            <w:r w:rsidR="005E261A" w:rsidRPr="009E530F">
              <w:rPr>
                <w:bCs/>
                <w:sz w:val="24"/>
                <w:szCs w:val="24"/>
              </w:rPr>
              <w:t>1.stup</w:t>
            </w:r>
            <w:r w:rsidRPr="009E530F">
              <w:rPr>
                <w:bCs/>
                <w:sz w:val="24"/>
                <w:szCs w:val="24"/>
              </w:rPr>
              <w:t>eň</w:t>
            </w:r>
          </w:p>
        </w:tc>
      </w:tr>
      <w:tr w:rsidR="00F874C1" w:rsidTr="009E530F">
        <w:tc>
          <w:tcPr>
            <w:tcW w:w="1044" w:type="dxa"/>
          </w:tcPr>
          <w:p w:rsidR="00F874C1" w:rsidRPr="009E530F" w:rsidRDefault="003C072F" w:rsidP="003C072F">
            <w:pPr>
              <w:rPr>
                <w:bCs/>
                <w:sz w:val="24"/>
                <w:szCs w:val="24"/>
              </w:rPr>
            </w:pPr>
            <w:r w:rsidRPr="009E530F">
              <w:rPr>
                <w:bCs/>
                <w:sz w:val="24"/>
                <w:szCs w:val="24"/>
              </w:rPr>
              <w:t xml:space="preserve">       3.</w:t>
            </w:r>
          </w:p>
        </w:tc>
        <w:tc>
          <w:tcPr>
            <w:tcW w:w="1985" w:type="dxa"/>
          </w:tcPr>
          <w:p w:rsidR="00F874C1" w:rsidRPr="009E530F" w:rsidRDefault="003C072F" w:rsidP="00BF7FBB">
            <w:pPr>
              <w:rPr>
                <w:bCs/>
                <w:sz w:val="24"/>
                <w:szCs w:val="24"/>
              </w:rPr>
            </w:pPr>
            <w:r w:rsidRPr="009E530F">
              <w:rPr>
                <w:bCs/>
                <w:sz w:val="24"/>
                <w:szCs w:val="24"/>
              </w:rPr>
              <w:t xml:space="preserve">Učitelka </w:t>
            </w:r>
          </w:p>
        </w:tc>
        <w:tc>
          <w:tcPr>
            <w:tcW w:w="1275" w:type="dxa"/>
          </w:tcPr>
          <w:p w:rsidR="00F874C1" w:rsidRPr="009E530F" w:rsidRDefault="003C072F" w:rsidP="00BF7FBB">
            <w:pPr>
              <w:rPr>
                <w:bCs/>
                <w:sz w:val="24"/>
                <w:szCs w:val="24"/>
              </w:rPr>
            </w:pPr>
            <w:r w:rsidRPr="009E530F">
              <w:rPr>
                <w:bCs/>
                <w:sz w:val="24"/>
                <w:szCs w:val="24"/>
              </w:rPr>
              <w:t xml:space="preserve">     1</w:t>
            </w:r>
          </w:p>
        </w:tc>
        <w:tc>
          <w:tcPr>
            <w:tcW w:w="4644" w:type="dxa"/>
          </w:tcPr>
          <w:p w:rsidR="00F874C1" w:rsidRPr="009E530F" w:rsidRDefault="003C072F" w:rsidP="00BF7FBB">
            <w:pPr>
              <w:rPr>
                <w:bCs/>
                <w:sz w:val="24"/>
                <w:szCs w:val="24"/>
              </w:rPr>
            </w:pPr>
            <w:r w:rsidRPr="009E530F">
              <w:rPr>
                <w:bCs/>
                <w:sz w:val="24"/>
                <w:szCs w:val="24"/>
              </w:rPr>
              <w:t>VŠ, učitelství pro 2.stupeň (všeobecně vzdělávacích předmětů)</w:t>
            </w:r>
          </w:p>
        </w:tc>
      </w:tr>
      <w:tr w:rsidR="00F874C1" w:rsidTr="009E530F">
        <w:tc>
          <w:tcPr>
            <w:tcW w:w="1044" w:type="dxa"/>
          </w:tcPr>
          <w:p w:rsidR="00F874C1" w:rsidRPr="009E530F" w:rsidRDefault="003C072F" w:rsidP="00BF7FBB">
            <w:pPr>
              <w:rPr>
                <w:bCs/>
                <w:sz w:val="24"/>
                <w:szCs w:val="24"/>
              </w:rPr>
            </w:pPr>
            <w:r w:rsidRPr="009E530F">
              <w:rPr>
                <w:bCs/>
                <w:sz w:val="24"/>
                <w:szCs w:val="24"/>
              </w:rPr>
              <w:t xml:space="preserve">       4.</w:t>
            </w:r>
          </w:p>
        </w:tc>
        <w:tc>
          <w:tcPr>
            <w:tcW w:w="1985" w:type="dxa"/>
          </w:tcPr>
          <w:p w:rsidR="00F874C1" w:rsidRPr="009E530F" w:rsidRDefault="003C072F" w:rsidP="00BF7FBB">
            <w:pPr>
              <w:rPr>
                <w:bCs/>
                <w:sz w:val="24"/>
                <w:szCs w:val="24"/>
              </w:rPr>
            </w:pPr>
            <w:r w:rsidRPr="009E530F">
              <w:rPr>
                <w:bCs/>
                <w:sz w:val="24"/>
                <w:szCs w:val="24"/>
              </w:rPr>
              <w:t>Učitelka</w:t>
            </w:r>
          </w:p>
        </w:tc>
        <w:tc>
          <w:tcPr>
            <w:tcW w:w="1275" w:type="dxa"/>
          </w:tcPr>
          <w:p w:rsidR="00F874C1" w:rsidRPr="009E530F" w:rsidRDefault="003C072F" w:rsidP="00BF7FBB">
            <w:pPr>
              <w:rPr>
                <w:bCs/>
                <w:sz w:val="24"/>
                <w:szCs w:val="24"/>
              </w:rPr>
            </w:pPr>
            <w:r w:rsidRPr="009E530F">
              <w:rPr>
                <w:bCs/>
                <w:sz w:val="24"/>
                <w:szCs w:val="24"/>
              </w:rPr>
              <w:t xml:space="preserve">     1</w:t>
            </w:r>
          </w:p>
        </w:tc>
        <w:tc>
          <w:tcPr>
            <w:tcW w:w="4644" w:type="dxa"/>
          </w:tcPr>
          <w:p w:rsidR="00F874C1" w:rsidRPr="009E530F" w:rsidRDefault="003C072F" w:rsidP="00BF7FBB">
            <w:pPr>
              <w:rPr>
                <w:bCs/>
                <w:sz w:val="24"/>
                <w:szCs w:val="24"/>
              </w:rPr>
            </w:pPr>
            <w:r w:rsidRPr="009E530F">
              <w:rPr>
                <w:bCs/>
                <w:sz w:val="24"/>
                <w:szCs w:val="24"/>
              </w:rPr>
              <w:t>VŠ, učitelství pro 1.stupeň a speciální pedagogika</w:t>
            </w:r>
          </w:p>
        </w:tc>
      </w:tr>
      <w:tr w:rsidR="00F874C1" w:rsidTr="009E530F">
        <w:tc>
          <w:tcPr>
            <w:tcW w:w="1044" w:type="dxa"/>
          </w:tcPr>
          <w:p w:rsidR="00F874C1" w:rsidRPr="009E530F" w:rsidRDefault="003C072F" w:rsidP="00BF7FBB">
            <w:pPr>
              <w:rPr>
                <w:bCs/>
                <w:sz w:val="24"/>
                <w:szCs w:val="24"/>
              </w:rPr>
            </w:pPr>
            <w:r w:rsidRPr="009E530F">
              <w:rPr>
                <w:bCs/>
                <w:sz w:val="24"/>
                <w:szCs w:val="24"/>
              </w:rPr>
              <w:t xml:space="preserve">       5.</w:t>
            </w:r>
          </w:p>
        </w:tc>
        <w:tc>
          <w:tcPr>
            <w:tcW w:w="1985" w:type="dxa"/>
          </w:tcPr>
          <w:p w:rsidR="00F874C1" w:rsidRPr="009E530F" w:rsidRDefault="003C072F" w:rsidP="00BF7FBB">
            <w:pPr>
              <w:rPr>
                <w:bCs/>
                <w:sz w:val="24"/>
                <w:szCs w:val="24"/>
              </w:rPr>
            </w:pPr>
            <w:r w:rsidRPr="009E530F">
              <w:rPr>
                <w:bCs/>
                <w:sz w:val="24"/>
                <w:szCs w:val="24"/>
              </w:rPr>
              <w:t>Učitelka</w:t>
            </w:r>
          </w:p>
        </w:tc>
        <w:tc>
          <w:tcPr>
            <w:tcW w:w="1275" w:type="dxa"/>
          </w:tcPr>
          <w:p w:rsidR="00F874C1" w:rsidRPr="009E530F" w:rsidRDefault="003C072F" w:rsidP="00BF7FBB">
            <w:pPr>
              <w:rPr>
                <w:bCs/>
                <w:sz w:val="24"/>
                <w:szCs w:val="24"/>
              </w:rPr>
            </w:pPr>
            <w:r w:rsidRPr="009E530F">
              <w:rPr>
                <w:bCs/>
                <w:sz w:val="24"/>
                <w:szCs w:val="24"/>
              </w:rPr>
              <w:t xml:space="preserve">     1</w:t>
            </w:r>
          </w:p>
        </w:tc>
        <w:tc>
          <w:tcPr>
            <w:tcW w:w="4644" w:type="dxa"/>
          </w:tcPr>
          <w:p w:rsidR="00F874C1" w:rsidRPr="009E530F" w:rsidRDefault="003C072F" w:rsidP="00BF7FBB">
            <w:pPr>
              <w:rPr>
                <w:bCs/>
                <w:sz w:val="24"/>
                <w:szCs w:val="24"/>
              </w:rPr>
            </w:pPr>
            <w:r w:rsidRPr="009E530F">
              <w:rPr>
                <w:bCs/>
                <w:sz w:val="24"/>
                <w:szCs w:val="24"/>
              </w:rPr>
              <w:t>VŠ, učitelství pro 1.stupeň</w:t>
            </w:r>
          </w:p>
        </w:tc>
      </w:tr>
      <w:tr w:rsidR="00F874C1" w:rsidTr="009E530F">
        <w:tc>
          <w:tcPr>
            <w:tcW w:w="1044" w:type="dxa"/>
          </w:tcPr>
          <w:p w:rsidR="00F874C1" w:rsidRPr="009E530F" w:rsidRDefault="003C072F" w:rsidP="00BF7FBB">
            <w:pPr>
              <w:rPr>
                <w:bCs/>
                <w:sz w:val="24"/>
                <w:szCs w:val="24"/>
              </w:rPr>
            </w:pPr>
            <w:r w:rsidRPr="009E530F">
              <w:rPr>
                <w:bCs/>
                <w:sz w:val="24"/>
                <w:szCs w:val="24"/>
              </w:rPr>
              <w:t xml:space="preserve">       6.</w:t>
            </w:r>
          </w:p>
        </w:tc>
        <w:tc>
          <w:tcPr>
            <w:tcW w:w="1985" w:type="dxa"/>
          </w:tcPr>
          <w:p w:rsidR="00F874C1" w:rsidRPr="009E530F" w:rsidRDefault="003C072F" w:rsidP="00BF7FBB">
            <w:pPr>
              <w:rPr>
                <w:bCs/>
                <w:sz w:val="24"/>
                <w:szCs w:val="24"/>
              </w:rPr>
            </w:pPr>
            <w:r w:rsidRPr="009E530F">
              <w:rPr>
                <w:bCs/>
                <w:sz w:val="24"/>
                <w:szCs w:val="24"/>
              </w:rPr>
              <w:t xml:space="preserve">Učitelka </w:t>
            </w:r>
          </w:p>
        </w:tc>
        <w:tc>
          <w:tcPr>
            <w:tcW w:w="1275" w:type="dxa"/>
          </w:tcPr>
          <w:p w:rsidR="00F874C1" w:rsidRPr="009E530F" w:rsidRDefault="005D14EE" w:rsidP="00BF7FBB">
            <w:pPr>
              <w:rPr>
                <w:bCs/>
                <w:sz w:val="24"/>
                <w:szCs w:val="24"/>
              </w:rPr>
            </w:pPr>
            <w:r w:rsidRPr="009E530F">
              <w:rPr>
                <w:bCs/>
                <w:sz w:val="24"/>
                <w:szCs w:val="24"/>
              </w:rPr>
              <w:t xml:space="preserve">   0,54</w:t>
            </w:r>
          </w:p>
        </w:tc>
        <w:tc>
          <w:tcPr>
            <w:tcW w:w="4644" w:type="dxa"/>
          </w:tcPr>
          <w:p w:rsidR="00F874C1" w:rsidRPr="009E530F" w:rsidRDefault="005D14EE" w:rsidP="00BF7FBB">
            <w:pPr>
              <w:rPr>
                <w:bCs/>
                <w:sz w:val="24"/>
                <w:szCs w:val="24"/>
              </w:rPr>
            </w:pPr>
            <w:proofErr w:type="spellStart"/>
            <w:r w:rsidRPr="009E530F">
              <w:rPr>
                <w:bCs/>
                <w:sz w:val="24"/>
                <w:szCs w:val="24"/>
              </w:rPr>
              <w:t>SPgŠ</w:t>
            </w:r>
            <w:proofErr w:type="spellEnd"/>
            <w:r w:rsidRPr="009E530F">
              <w:rPr>
                <w:bCs/>
                <w:sz w:val="24"/>
                <w:szCs w:val="24"/>
              </w:rPr>
              <w:t>-vychovatelství</w:t>
            </w:r>
          </w:p>
        </w:tc>
      </w:tr>
      <w:tr w:rsidR="005D14EE" w:rsidTr="009E530F">
        <w:tc>
          <w:tcPr>
            <w:tcW w:w="1044" w:type="dxa"/>
          </w:tcPr>
          <w:p w:rsidR="005D14EE" w:rsidRPr="009E530F" w:rsidRDefault="005D14EE" w:rsidP="00BF7FBB">
            <w:pPr>
              <w:rPr>
                <w:bCs/>
                <w:sz w:val="24"/>
                <w:szCs w:val="24"/>
              </w:rPr>
            </w:pPr>
            <w:r w:rsidRPr="009E530F">
              <w:rPr>
                <w:bCs/>
                <w:sz w:val="24"/>
                <w:szCs w:val="24"/>
              </w:rPr>
              <w:t xml:space="preserve">       7.</w:t>
            </w:r>
          </w:p>
        </w:tc>
        <w:tc>
          <w:tcPr>
            <w:tcW w:w="1985" w:type="dxa"/>
          </w:tcPr>
          <w:p w:rsidR="005D14EE" w:rsidRPr="009E530F" w:rsidRDefault="005D14EE" w:rsidP="00BF7FBB">
            <w:pPr>
              <w:rPr>
                <w:bCs/>
                <w:sz w:val="24"/>
                <w:szCs w:val="24"/>
              </w:rPr>
            </w:pPr>
            <w:r w:rsidRPr="009E530F">
              <w:rPr>
                <w:bCs/>
                <w:sz w:val="24"/>
                <w:szCs w:val="24"/>
              </w:rPr>
              <w:t>Vychovatelka ŠD</w:t>
            </w:r>
          </w:p>
        </w:tc>
        <w:tc>
          <w:tcPr>
            <w:tcW w:w="1275" w:type="dxa"/>
          </w:tcPr>
          <w:p w:rsidR="005D14EE" w:rsidRPr="009E530F" w:rsidRDefault="005D14EE" w:rsidP="00BF7FBB">
            <w:pPr>
              <w:rPr>
                <w:bCs/>
                <w:sz w:val="24"/>
                <w:szCs w:val="24"/>
              </w:rPr>
            </w:pPr>
            <w:r w:rsidRPr="009E530F">
              <w:rPr>
                <w:bCs/>
                <w:sz w:val="24"/>
                <w:szCs w:val="24"/>
              </w:rPr>
              <w:t xml:space="preserve">   0,66</w:t>
            </w:r>
          </w:p>
        </w:tc>
        <w:tc>
          <w:tcPr>
            <w:tcW w:w="4644" w:type="dxa"/>
          </w:tcPr>
          <w:p w:rsidR="005D14EE" w:rsidRPr="009E530F" w:rsidRDefault="005D14EE" w:rsidP="00BF7FBB">
            <w:pPr>
              <w:rPr>
                <w:bCs/>
                <w:sz w:val="24"/>
                <w:szCs w:val="24"/>
              </w:rPr>
            </w:pPr>
            <w:proofErr w:type="spellStart"/>
            <w:r w:rsidRPr="009E530F">
              <w:rPr>
                <w:bCs/>
                <w:sz w:val="24"/>
                <w:szCs w:val="24"/>
              </w:rPr>
              <w:t>SPgŠ</w:t>
            </w:r>
            <w:proofErr w:type="spellEnd"/>
            <w:r w:rsidRPr="009E530F">
              <w:rPr>
                <w:bCs/>
                <w:sz w:val="24"/>
                <w:szCs w:val="24"/>
              </w:rPr>
              <w:t>-vychovatelství</w:t>
            </w:r>
          </w:p>
        </w:tc>
      </w:tr>
      <w:tr w:rsidR="00F874C1" w:rsidTr="009E530F">
        <w:tc>
          <w:tcPr>
            <w:tcW w:w="1044" w:type="dxa"/>
          </w:tcPr>
          <w:p w:rsidR="00F874C1" w:rsidRPr="009E530F" w:rsidRDefault="005D14EE" w:rsidP="00BF7FBB">
            <w:pPr>
              <w:rPr>
                <w:bCs/>
                <w:sz w:val="24"/>
                <w:szCs w:val="24"/>
              </w:rPr>
            </w:pPr>
            <w:r w:rsidRPr="009E530F">
              <w:rPr>
                <w:bCs/>
                <w:sz w:val="24"/>
                <w:szCs w:val="24"/>
              </w:rPr>
              <w:t xml:space="preserve">       8.</w:t>
            </w:r>
          </w:p>
        </w:tc>
        <w:tc>
          <w:tcPr>
            <w:tcW w:w="1985" w:type="dxa"/>
          </w:tcPr>
          <w:p w:rsidR="00F874C1" w:rsidRPr="009E530F" w:rsidRDefault="005D14EE" w:rsidP="00BF7FBB">
            <w:pPr>
              <w:rPr>
                <w:bCs/>
                <w:sz w:val="24"/>
                <w:szCs w:val="24"/>
              </w:rPr>
            </w:pPr>
            <w:r w:rsidRPr="009E530F">
              <w:rPr>
                <w:bCs/>
                <w:sz w:val="24"/>
                <w:szCs w:val="24"/>
              </w:rPr>
              <w:t>Učitel (náboženství)</w:t>
            </w:r>
          </w:p>
          <w:p w:rsidR="005D14EE" w:rsidRPr="009E530F" w:rsidRDefault="005D14EE" w:rsidP="00BF7FBB">
            <w:pPr>
              <w:rPr>
                <w:bCs/>
                <w:sz w:val="24"/>
                <w:szCs w:val="24"/>
              </w:rPr>
            </w:pPr>
            <w:proofErr w:type="spellStart"/>
            <w:r w:rsidRPr="009E530F">
              <w:rPr>
                <w:bCs/>
                <w:sz w:val="24"/>
                <w:szCs w:val="24"/>
              </w:rPr>
              <w:t>Prac.poměr</w:t>
            </w:r>
            <w:proofErr w:type="spellEnd"/>
            <w:r w:rsidRPr="009E530F">
              <w:rPr>
                <w:bCs/>
                <w:sz w:val="24"/>
                <w:szCs w:val="24"/>
              </w:rPr>
              <w:t xml:space="preserve"> na dohodu</w:t>
            </w:r>
          </w:p>
        </w:tc>
        <w:tc>
          <w:tcPr>
            <w:tcW w:w="1275" w:type="dxa"/>
          </w:tcPr>
          <w:p w:rsidR="00F874C1" w:rsidRPr="009E530F" w:rsidRDefault="005D14EE" w:rsidP="005D14EE">
            <w:pPr>
              <w:rPr>
                <w:bCs/>
                <w:sz w:val="24"/>
                <w:szCs w:val="24"/>
              </w:rPr>
            </w:pPr>
            <w:r w:rsidRPr="009E530F">
              <w:rPr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4644" w:type="dxa"/>
          </w:tcPr>
          <w:p w:rsidR="00F874C1" w:rsidRPr="009E530F" w:rsidRDefault="005D14EE" w:rsidP="00BF7FBB">
            <w:pPr>
              <w:rPr>
                <w:bCs/>
                <w:sz w:val="24"/>
                <w:szCs w:val="24"/>
              </w:rPr>
            </w:pPr>
            <w:r w:rsidRPr="009E530F">
              <w:rPr>
                <w:bCs/>
                <w:sz w:val="24"/>
                <w:szCs w:val="24"/>
              </w:rPr>
              <w:t>VŠ- katolická teologie</w:t>
            </w:r>
          </w:p>
        </w:tc>
      </w:tr>
    </w:tbl>
    <w:p w:rsidR="00F874C1" w:rsidRDefault="00F874C1" w:rsidP="00BF7FBB">
      <w:pPr>
        <w:ind w:left="340" w:hanging="340"/>
        <w:rPr>
          <w:b/>
          <w:bCs/>
        </w:rPr>
      </w:pPr>
    </w:p>
    <w:p w:rsidR="009E530F" w:rsidRDefault="005D14EE" w:rsidP="00BF7FBB">
      <w:pPr>
        <w:ind w:left="340" w:hanging="340"/>
        <w:rPr>
          <w:b/>
          <w:bCs/>
        </w:rPr>
      </w:pPr>
      <w:r>
        <w:rPr>
          <w:b/>
          <w:bCs/>
        </w:rPr>
        <w:t xml:space="preserve">        </w:t>
      </w:r>
    </w:p>
    <w:p w:rsidR="00F874C1" w:rsidRPr="005D14EE" w:rsidRDefault="005D14EE" w:rsidP="00BF7FBB">
      <w:pPr>
        <w:ind w:left="340" w:hanging="340"/>
        <w:rPr>
          <w:b/>
          <w:bCs/>
          <w:sz w:val="24"/>
          <w:szCs w:val="24"/>
        </w:rPr>
      </w:pPr>
      <w:r>
        <w:rPr>
          <w:b/>
          <w:bCs/>
        </w:rPr>
        <w:t xml:space="preserve">  </w:t>
      </w:r>
      <w:r w:rsidR="009E530F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Pr="005D14EE">
        <w:rPr>
          <w:b/>
          <w:bCs/>
          <w:sz w:val="24"/>
          <w:szCs w:val="24"/>
        </w:rPr>
        <w:t>Věková struktura- pedagogičtí pracovníci</w:t>
      </w:r>
    </w:p>
    <w:p w:rsidR="00F874C1" w:rsidRDefault="00F874C1" w:rsidP="00BF7FBB">
      <w:pPr>
        <w:ind w:left="340" w:hanging="340"/>
        <w:rPr>
          <w:b/>
          <w:bCs/>
        </w:rPr>
      </w:pPr>
    </w:p>
    <w:p w:rsidR="00F874C1" w:rsidRDefault="00F874C1" w:rsidP="00BF7FBB">
      <w:pPr>
        <w:ind w:left="340" w:hanging="340"/>
        <w:rPr>
          <w:b/>
          <w:bCs/>
        </w:rPr>
      </w:pPr>
    </w:p>
    <w:tbl>
      <w:tblPr>
        <w:tblW w:w="9072" w:type="dxa"/>
        <w:tblInd w:w="2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69"/>
        <w:gridCol w:w="2126"/>
        <w:gridCol w:w="2977"/>
      </w:tblGrid>
      <w:tr w:rsidR="009E530F" w:rsidTr="009E530F">
        <w:trPr>
          <w:cantSplit/>
          <w:trHeight w:val="248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30F" w:rsidRDefault="009E530F" w:rsidP="007D1877"/>
        </w:tc>
        <w:tc>
          <w:tcPr>
            <w:tcW w:w="5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530F" w:rsidRPr="009E530F" w:rsidRDefault="009E530F" w:rsidP="007D1877">
            <w:pPr>
              <w:jc w:val="center"/>
              <w:rPr>
                <w:sz w:val="24"/>
                <w:szCs w:val="24"/>
              </w:rPr>
            </w:pPr>
            <w:r w:rsidRPr="009E530F">
              <w:rPr>
                <w:sz w:val="24"/>
                <w:szCs w:val="24"/>
              </w:rPr>
              <w:t>Učitelé</w:t>
            </w:r>
          </w:p>
        </w:tc>
      </w:tr>
      <w:tr w:rsidR="009E530F" w:rsidTr="009E530F">
        <w:trPr>
          <w:cantSplit/>
          <w:trHeight w:val="23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530F" w:rsidRPr="009E530F" w:rsidRDefault="009E530F" w:rsidP="007D1877">
            <w:pPr>
              <w:rPr>
                <w:sz w:val="24"/>
                <w:szCs w:val="24"/>
              </w:rPr>
            </w:pPr>
            <w:r w:rsidRPr="009E530F">
              <w:rPr>
                <w:sz w:val="24"/>
                <w:szCs w:val="24"/>
              </w:rPr>
              <w:t>Věk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530F" w:rsidRPr="009E530F" w:rsidRDefault="009E530F" w:rsidP="007D1877">
            <w:pPr>
              <w:jc w:val="center"/>
              <w:rPr>
                <w:sz w:val="24"/>
                <w:szCs w:val="24"/>
              </w:rPr>
            </w:pPr>
            <w:r w:rsidRPr="009E530F">
              <w:rPr>
                <w:sz w:val="24"/>
                <w:szCs w:val="24"/>
              </w:rPr>
              <w:t>Muži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530F" w:rsidRPr="009E530F" w:rsidRDefault="009E530F" w:rsidP="007D1877">
            <w:pPr>
              <w:jc w:val="center"/>
              <w:rPr>
                <w:sz w:val="24"/>
                <w:szCs w:val="24"/>
              </w:rPr>
            </w:pPr>
            <w:r w:rsidRPr="009E530F">
              <w:rPr>
                <w:sz w:val="24"/>
                <w:szCs w:val="24"/>
              </w:rPr>
              <w:t>Ženy</w:t>
            </w:r>
          </w:p>
        </w:tc>
      </w:tr>
      <w:tr w:rsidR="009E530F" w:rsidTr="009E530F">
        <w:trPr>
          <w:cantSplit/>
          <w:trHeight w:val="23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530F" w:rsidRPr="009E530F" w:rsidRDefault="009E530F" w:rsidP="007D1877">
            <w:pPr>
              <w:rPr>
                <w:sz w:val="24"/>
                <w:szCs w:val="24"/>
              </w:rPr>
            </w:pPr>
            <w:r w:rsidRPr="009E530F">
              <w:rPr>
                <w:sz w:val="24"/>
                <w:szCs w:val="24"/>
              </w:rPr>
              <w:t>do 35 let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530F" w:rsidRPr="009E530F" w:rsidRDefault="009E530F" w:rsidP="007D1877">
            <w:pPr>
              <w:rPr>
                <w:sz w:val="24"/>
                <w:szCs w:val="24"/>
              </w:rPr>
            </w:pPr>
            <w:r w:rsidRPr="009E530F">
              <w:rPr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530F" w:rsidRPr="009E530F" w:rsidRDefault="009E530F" w:rsidP="007D1877">
            <w:pPr>
              <w:rPr>
                <w:sz w:val="24"/>
                <w:szCs w:val="24"/>
              </w:rPr>
            </w:pPr>
            <w:r w:rsidRPr="009E530F">
              <w:rPr>
                <w:sz w:val="24"/>
                <w:szCs w:val="24"/>
              </w:rPr>
              <w:t>2</w:t>
            </w:r>
          </w:p>
        </w:tc>
      </w:tr>
      <w:tr w:rsidR="009E530F" w:rsidTr="009E530F">
        <w:trPr>
          <w:cantSplit/>
          <w:trHeight w:val="23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530F" w:rsidRPr="009E530F" w:rsidRDefault="009E530F" w:rsidP="007D1877">
            <w:pPr>
              <w:rPr>
                <w:sz w:val="24"/>
                <w:szCs w:val="24"/>
              </w:rPr>
            </w:pPr>
            <w:r w:rsidRPr="009E530F">
              <w:rPr>
                <w:sz w:val="24"/>
                <w:szCs w:val="24"/>
              </w:rPr>
              <w:t>35-50 let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530F" w:rsidRPr="009E530F" w:rsidRDefault="00BC3D58" w:rsidP="007D1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 (kněz)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530F" w:rsidRPr="009E530F" w:rsidRDefault="009E530F" w:rsidP="007D1877">
            <w:pPr>
              <w:rPr>
                <w:sz w:val="24"/>
                <w:szCs w:val="24"/>
              </w:rPr>
            </w:pPr>
            <w:r w:rsidRPr="009E530F">
              <w:rPr>
                <w:sz w:val="24"/>
                <w:szCs w:val="24"/>
              </w:rPr>
              <w:t>3</w:t>
            </w:r>
          </w:p>
        </w:tc>
      </w:tr>
      <w:tr w:rsidR="009E530F" w:rsidTr="009E530F">
        <w:trPr>
          <w:cantSplit/>
          <w:trHeight w:val="23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530F" w:rsidRPr="009E530F" w:rsidRDefault="009E530F" w:rsidP="007D1877">
            <w:pPr>
              <w:rPr>
                <w:sz w:val="24"/>
                <w:szCs w:val="24"/>
              </w:rPr>
            </w:pPr>
            <w:r w:rsidRPr="009E530F">
              <w:rPr>
                <w:sz w:val="24"/>
                <w:szCs w:val="24"/>
              </w:rPr>
              <w:t>nad 50 let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530F" w:rsidRPr="009E530F" w:rsidRDefault="009E530F" w:rsidP="007D1877">
            <w:pPr>
              <w:rPr>
                <w:sz w:val="24"/>
                <w:szCs w:val="24"/>
              </w:rPr>
            </w:pPr>
            <w:r w:rsidRPr="009E530F">
              <w:rPr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530F" w:rsidRPr="009E530F" w:rsidRDefault="009E530F" w:rsidP="007D1877">
            <w:pPr>
              <w:rPr>
                <w:sz w:val="24"/>
                <w:szCs w:val="24"/>
              </w:rPr>
            </w:pPr>
            <w:r w:rsidRPr="009E530F">
              <w:rPr>
                <w:sz w:val="24"/>
                <w:szCs w:val="24"/>
              </w:rPr>
              <w:t>1</w:t>
            </w:r>
          </w:p>
        </w:tc>
      </w:tr>
      <w:tr w:rsidR="009E530F" w:rsidTr="009E530F">
        <w:trPr>
          <w:cantSplit/>
          <w:trHeight w:val="23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530F" w:rsidRPr="009E530F" w:rsidRDefault="009E530F" w:rsidP="007D1877">
            <w:pPr>
              <w:rPr>
                <w:sz w:val="24"/>
                <w:szCs w:val="24"/>
              </w:rPr>
            </w:pPr>
            <w:r w:rsidRPr="009E530F">
              <w:rPr>
                <w:sz w:val="24"/>
                <w:szCs w:val="24"/>
              </w:rPr>
              <w:t>Celkem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530F" w:rsidRPr="00BC3D58" w:rsidRDefault="00BC3D58" w:rsidP="007D1877">
            <w:pPr>
              <w:rPr>
                <w:b/>
                <w:sz w:val="24"/>
                <w:szCs w:val="24"/>
              </w:rPr>
            </w:pPr>
            <w:r w:rsidRPr="00BC3D5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530F" w:rsidRPr="00BC3D58" w:rsidRDefault="009E530F" w:rsidP="007D1877">
            <w:pPr>
              <w:rPr>
                <w:b/>
                <w:sz w:val="24"/>
                <w:szCs w:val="24"/>
              </w:rPr>
            </w:pPr>
            <w:r w:rsidRPr="00BC3D58">
              <w:rPr>
                <w:b/>
                <w:sz w:val="24"/>
                <w:szCs w:val="24"/>
              </w:rPr>
              <w:t>6</w:t>
            </w:r>
          </w:p>
        </w:tc>
      </w:tr>
      <w:tr w:rsidR="009E530F" w:rsidTr="009E530F">
        <w:trPr>
          <w:cantSplit/>
          <w:trHeight w:val="23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530F" w:rsidRPr="009E530F" w:rsidRDefault="009E530F" w:rsidP="007D1877">
            <w:pPr>
              <w:rPr>
                <w:sz w:val="24"/>
                <w:szCs w:val="24"/>
              </w:rPr>
            </w:pPr>
            <w:r w:rsidRPr="009E530F">
              <w:rPr>
                <w:sz w:val="24"/>
                <w:szCs w:val="24"/>
              </w:rPr>
              <w:t>Rodičovská dovolená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530F" w:rsidRPr="009E530F" w:rsidRDefault="009E530F" w:rsidP="007D1877">
            <w:pPr>
              <w:rPr>
                <w:sz w:val="24"/>
                <w:szCs w:val="24"/>
              </w:rPr>
            </w:pPr>
            <w:r w:rsidRPr="009E530F">
              <w:rPr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530F" w:rsidRPr="009E530F" w:rsidRDefault="009E530F" w:rsidP="007D1877">
            <w:pPr>
              <w:rPr>
                <w:sz w:val="24"/>
                <w:szCs w:val="24"/>
              </w:rPr>
            </w:pPr>
            <w:r w:rsidRPr="009E530F">
              <w:rPr>
                <w:sz w:val="24"/>
                <w:szCs w:val="24"/>
              </w:rPr>
              <w:t>0</w:t>
            </w:r>
          </w:p>
        </w:tc>
      </w:tr>
    </w:tbl>
    <w:p w:rsidR="00F874C1" w:rsidRDefault="00F874C1" w:rsidP="009E530F">
      <w:pPr>
        <w:rPr>
          <w:b/>
          <w:bCs/>
        </w:rPr>
      </w:pPr>
    </w:p>
    <w:p w:rsidR="00F874C1" w:rsidRDefault="00F874C1" w:rsidP="00BF7FBB">
      <w:pPr>
        <w:ind w:left="340" w:hanging="340"/>
        <w:rPr>
          <w:b/>
          <w:bCs/>
        </w:rPr>
      </w:pPr>
    </w:p>
    <w:p w:rsidR="00CB5628" w:rsidRPr="00CB5628" w:rsidRDefault="00BF7FBB" w:rsidP="00CB5628">
      <w:pPr>
        <w:pStyle w:val="Odstavecseseznamem"/>
        <w:numPr>
          <w:ilvl w:val="0"/>
          <w:numId w:val="15"/>
        </w:numPr>
        <w:jc w:val="both"/>
        <w:rPr>
          <w:bCs/>
          <w:sz w:val="24"/>
          <w:szCs w:val="24"/>
        </w:rPr>
      </w:pPr>
      <w:r w:rsidRPr="00CB5628">
        <w:rPr>
          <w:bCs/>
          <w:sz w:val="24"/>
          <w:szCs w:val="24"/>
        </w:rPr>
        <w:t>Počet absolventů s odbornou a pedagogickou způsobilost</w:t>
      </w:r>
      <w:r w:rsidR="009E530F" w:rsidRPr="00CB5628">
        <w:rPr>
          <w:bCs/>
          <w:sz w:val="24"/>
          <w:szCs w:val="24"/>
        </w:rPr>
        <w:t>í, kteří ve školním roce 2012/2013</w:t>
      </w:r>
      <w:r w:rsidRPr="00CB5628">
        <w:rPr>
          <w:bCs/>
          <w:sz w:val="24"/>
          <w:szCs w:val="24"/>
        </w:rPr>
        <w:t xml:space="preserve"> nastoupili na školu: </w:t>
      </w:r>
      <w:r w:rsidRPr="00CB5628">
        <w:rPr>
          <w:b/>
          <w:bCs/>
          <w:sz w:val="24"/>
          <w:szCs w:val="24"/>
        </w:rPr>
        <w:t>0</w:t>
      </w:r>
    </w:p>
    <w:p w:rsidR="00BF7FBB" w:rsidRPr="00CB5628" w:rsidRDefault="00BF7FBB" w:rsidP="00CB5628">
      <w:pPr>
        <w:pStyle w:val="Odstavecseseznamem"/>
        <w:numPr>
          <w:ilvl w:val="0"/>
          <w:numId w:val="15"/>
        </w:numPr>
        <w:jc w:val="both"/>
        <w:rPr>
          <w:bCs/>
          <w:sz w:val="24"/>
          <w:szCs w:val="24"/>
        </w:rPr>
      </w:pPr>
      <w:r w:rsidRPr="00CB5628">
        <w:rPr>
          <w:bCs/>
          <w:sz w:val="24"/>
          <w:szCs w:val="24"/>
        </w:rPr>
        <w:t>Počet učitelů s odbornou a pedagogickou způsobilost</w:t>
      </w:r>
      <w:r w:rsidR="009E530F" w:rsidRPr="00CB5628">
        <w:rPr>
          <w:bCs/>
          <w:sz w:val="24"/>
          <w:szCs w:val="24"/>
        </w:rPr>
        <w:t>í, kteří ve školním roce   2012/2013</w:t>
      </w:r>
      <w:r w:rsidRPr="00CB5628">
        <w:rPr>
          <w:bCs/>
          <w:sz w:val="24"/>
          <w:szCs w:val="24"/>
        </w:rPr>
        <w:t xml:space="preserve"> odešli ze  školy: </w:t>
      </w:r>
      <w:r w:rsidR="009E530F" w:rsidRPr="00CB5628">
        <w:rPr>
          <w:bCs/>
          <w:sz w:val="24"/>
          <w:szCs w:val="24"/>
        </w:rPr>
        <w:t xml:space="preserve"> </w:t>
      </w:r>
      <w:r w:rsidRPr="00CB5628">
        <w:rPr>
          <w:b/>
          <w:bCs/>
          <w:sz w:val="24"/>
          <w:szCs w:val="24"/>
        </w:rPr>
        <w:t>1</w:t>
      </w:r>
    </w:p>
    <w:p w:rsidR="00BF7FBB" w:rsidRPr="009E530F" w:rsidRDefault="00BF7FBB" w:rsidP="009E530F">
      <w:pPr>
        <w:jc w:val="both"/>
        <w:rPr>
          <w:bCs/>
          <w:sz w:val="24"/>
          <w:szCs w:val="24"/>
        </w:rPr>
      </w:pPr>
    </w:p>
    <w:p w:rsidR="00BF7FBB" w:rsidRDefault="00BF7FBB" w:rsidP="00BF7FBB">
      <w:pPr>
        <w:rPr>
          <w:b/>
          <w:bCs/>
          <w:sz w:val="24"/>
          <w:szCs w:val="24"/>
        </w:rPr>
      </w:pPr>
      <w:r w:rsidRPr="009E530F">
        <w:rPr>
          <w:b/>
          <w:bCs/>
          <w:sz w:val="24"/>
          <w:szCs w:val="24"/>
        </w:rPr>
        <w:t>Nepedagogičtí pracovníci  - počet 2</w:t>
      </w:r>
      <w:r w:rsidR="009E530F" w:rsidRPr="009E530F">
        <w:rPr>
          <w:b/>
          <w:bCs/>
          <w:sz w:val="24"/>
          <w:szCs w:val="24"/>
        </w:rPr>
        <w:t xml:space="preserve"> </w:t>
      </w:r>
    </w:p>
    <w:p w:rsidR="009E530F" w:rsidRDefault="009E530F" w:rsidP="00BF7FBB">
      <w:pPr>
        <w:rPr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1384"/>
        <w:gridCol w:w="3222"/>
        <w:gridCol w:w="2303"/>
        <w:gridCol w:w="2303"/>
      </w:tblGrid>
      <w:tr w:rsidR="009E530F" w:rsidTr="009E530F">
        <w:tc>
          <w:tcPr>
            <w:tcW w:w="1384" w:type="dxa"/>
          </w:tcPr>
          <w:p w:rsidR="009E530F" w:rsidRPr="0072348E" w:rsidRDefault="009E530F" w:rsidP="00BF7FBB">
            <w:pPr>
              <w:rPr>
                <w:bCs/>
                <w:sz w:val="24"/>
                <w:szCs w:val="24"/>
              </w:rPr>
            </w:pPr>
            <w:r w:rsidRPr="0072348E">
              <w:rPr>
                <w:bCs/>
                <w:sz w:val="24"/>
                <w:szCs w:val="24"/>
              </w:rPr>
              <w:t>Pracovník</w:t>
            </w:r>
          </w:p>
        </w:tc>
        <w:tc>
          <w:tcPr>
            <w:tcW w:w="3222" w:type="dxa"/>
          </w:tcPr>
          <w:p w:rsidR="009E530F" w:rsidRPr="0072348E" w:rsidRDefault="009E530F" w:rsidP="00BF7FBB">
            <w:pPr>
              <w:rPr>
                <w:bCs/>
                <w:sz w:val="24"/>
                <w:szCs w:val="24"/>
              </w:rPr>
            </w:pPr>
            <w:r w:rsidRPr="0072348E">
              <w:rPr>
                <w:bCs/>
                <w:sz w:val="24"/>
                <w:szCs w:val="24"/>
              </w:rPr>
              <w:t>Zařazení</w:t>
            </w:r>
          </w:p>
        </w:tc>
        <w:tc>
          <w:tcPr>
            <w:tcW w:w="2303" w:type="dxa"/>
          </w:tcPr>
          <w:p w:rsidR="009E530F" w:rsidRPr="0072348E" w:rsidRDefault="009E530F" w:rsidP="00BF7FBB">
            <w:pPr>
              <w:rPr>
                <w:bCs/>
                <w:sz w:val="24"/>
                <w:szCs w:val="24"/>
              </w:rPr>
            </w:pPr>
            <w:r w:rsidRPr="0072348E">
              <w:rPr>
                <w:bCs/>
                <w:sz w:val="24"/>
                <w:szCs w:val="24"/>
              </w:rPr>
              <w:t>Úvazek</w:t>
            </w:r>
          </w:p>
        </w:tc>
        <w:tc>
          <w:tcPr>
            <w:tcW w:w="2303" w:type="dxa"/>
          </w:tcPr>
          <w:p w:rsidR="009E530F" w:rsidRPr="0072348E" w:rsidRDefault="0072348E" w:rsidP="00BF7FBB">
            <w:pPr>
              <w:rPr>
                <w:bCs/>
                <w:sz w:val="24"/>
                <w:szCs w:val="24"/>
              </w:rPr>
            </w:pPr>
            <w:r w:rsidRPr="0072348E">
              <w:rPr>
                <w:bCs/>
                <w:sz w:val="24"/>
                <w:szCs w:val="24"/>
              </w:rPr>
              <w:t xml:space="preserve">Vzdělání </w:t>
            </w:r>
          </w:p>
        </w:tc>
      </w:tr>
      <w:tr w:rsidR="009E530F" w:rsidTr="009E530F">
        <w:tc>
          <w:tcPr>
            <w:tcW w:w="1384" w:type="dxa"/>
          </w:tcPr>
          <w:p w:rsidR="009E530F" w:rsidRPr="0072348E" w:rsidRDefault="009E530F" w:rsidP="00BF7FBB">
            <w:pPr>
              <w:rPr>
                <w:bCs/>
                <w:sz w:val="24"/>
                <w:szCs w:val="24"/>
              </w:rPr>
            </w:pPr>
            <w:r w:rsidRPr="0072348E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222" w:type="dxa"/>
          </w:tcPr>
          <w:p w:rsidR="009E530F" w:rsidRPr="0072348E" w:rsidRDefault="009E530F" w:rsidP="00BF7FBB">
            <w:pPr>
              <w:rPr>
                <w:bCs/>
                <w:sz w:val="24"/>
                <w:szCs w:val="24"/>
              </w:rPr>
            </w:pPr>
            <w:r w:rsidRPr="0072348E">
              <w:rPr>
                <w:bCs/>
                <w:sz w:val="24"/>
                <w:szCs w:val="24"/>
              </w:rPr>
              <w:t>školnice</w:t>
            </w:r>
          </w:p>
        </w:tc>
        <w:tc>
          <w:tcPr>
            <w:tcW w:w="2303" w:type="dxa"/>
          </w:tcPr>
          <w:p w:rsidR="009E530F" w:rsidRPr="0072348E" w:rsidRDefault="009E530F" w:rsidP="00BF7FBB">
            <w:pPr>
              <w:rPr>
                <w:bCs/>
                <w:sz w:val="24"/>
                <w:szCs w:val="24"/>
              </w:rPr>
            </w:pPr>
            <w:r w:rsidRPr="0072348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9E530F" w:rsidRPr="0072348E" w:rsidRDefault="0072348E" w:rsidP="00BF7FBB">
            <w:pPr>
              <w:rPr>
                <w:bCs/>
                <w:sz w:val="24"/>
                <w:szCs w:val="24"/>
              </w:rPr>
            </w:pPr>
            <w:r w:rsidRPr="0072348E">
              <w:rPr>
                <w:bCs/>
                <w:sz w:val="24"/>
                <w:szCs w:val="24"/>
              </w:rPr>
              <w:t>SOU</w:t>
            </w:r>
          </w:p>
        </w:tc>
      </w:tr>
      <w:tr w:rsidR="009E530F" w:rsidTr="009E530F">
        <w:tc>
          <w:tcPr>
            <w:tcW w:w="1384" w:type="dxa"/>
          </w:tcPr>
          <w:p w:rsidR="009E530F" w:rsidRPr="0072348E" w:rsidRDefault="009E530F" w:rsidP="00BF7FBB">
            <w:pPr>
              <w:rPr>
                <w:bCs/>
                <w:sz w:val="24"/>
                <w:szCs w:val="24"/>
              </w:rPr>
            </w:pPr>
            <w:r w:rsidRPr="0072348E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222" w:type="dxa"/>
          </w:tcPr>
          <w:p w:rsidR="009E530F" w:rsidRPr="0072348E" w:rsidRDefault="009E530F" w:rsidP="00BF7FBB">
            <w:pPr>
              <w:rPr>
                <w:bCs/>
                <w:sz w:val="24"/>
                <w:szCs w:val="24"/>
              </w:rPr>
            </w:pPr>
            <w:r w:rsidRPr="0072348E">
              <w:rPr>
                <w:bCs/>
                <w:sz w:val="24"/>
                <w:szCs w:val="24"/>
              </w:rPr>
              <w:t>uklízečka</w:t>
            </w:r>
          </w:p>
        </w:tc>
        <w:tc>
          <w:tcPr>
            <w:tcW w:w="2303" w:type="dxa"/>
          </w:tcPr>
          <w:p w:rsidR="009E530F" w:rsidRPr="0072348E" w:rsidRDefault="009E530F" w:rsidP="00BF7FBB">
            <w:pPr>
              <w:rPr>
                <w:bCs/>
                <w:sz w:val="24"/>
                <w:szCs w:val="24"/>
              </w:rPr>
            </w:pPr>
            <w:r w:rsidRPr="0072348E">
              <w:rPr>
                <w:bCs/>
                <w:sz w:val="24"/>
                <w:szCs w:val="24"/>
              </w:rPr>
              <w:t>0,71</w:t>
            </w:r>
          </w:p>
        </w:tc>
        <w:tc>
          <w:tcPr>
            <w:tcW w:w="2303" w:type="dxa"/>
          </w:tcPr>
          <w:p w:rsidR="009E530F" w:rsidRPr="0072348E" w:rsidRDefault="0072348E" w:rsidP="00BF7FBB">
            <w:pPr>
              <w:rPr>
                <w:bCs/>
                <w:sz w:val="24"/>
                <w:szCs w:val="24"/>
              </w:rPr>
            </w:pPr>
            <w:r w:rsidRPr="0072348E">
              <w:rPr>
                <w:bCs/>
                <w:sz w:val="24"/>
                <w:szCs w:val="24"/>
              </w:rPr>
              <w:t>SOU</w:t>
            </w:r>
          </w:p>
        </w:tc>
      </w:tr>
    </w:tbl>
    <w:p w:rsidR="009E530F" w:rsidRDefault="009E530F" w:rsidP="00BF7FBB">
      <w:pPr>
        <w:rPr>
          <w:b/>
          <w:bCs/>
        </w:rPr>
      </w:pPr>
    </w:p>
    <w:p w:rsidR="00BF7FBB" w:rsidRDefault="00BF7FBB" w:rsidP="00BF7FBB"/>
    <w:p w:rsidR="00BF7FBB" w:rsidRPr="0072348E" w:rsidRDefault="00BF7FBB" w:rsidP="00BF7FBB">
      <w:pPr>
        <w:rPr>
          <w:b/>
          <w:sz w:val="28"/>
          <w:szCs w:val="28"/>
        </w:rPr>
      </w:pPr>
    </w:p>
    <w:p w:rsidR="009E530F" w:rsidRPr="0072348E" w:rsidRDefault="0072348E" w:rsidP="00BF7FBB">
      <w:pPr>
        <w:rPr>
          <w:b/>
          <w:sz w:val="28"/>
          <w:szCs w:val="28"/>
        </w:rPr>
      </w:pPr>
      <w:r w:rsidRPr="0072348E">
        <w:rPr>
          <w:b/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 xml:space="preserve">             </w:t>
      </w:r>
      <w:r w:rsidRPr="0072348E">
        <w:rPr>
          <w:b/>
          <w:sz w:val="28"/>
          <w:szCs w:val="28"/>
        </w:rPr>
        <w:t xml:space="preserve">      Část IV</w:t>
      </w:r>
      <w:r>
        <w:rPr>
          <w:b/>
          <w:sz w:val="28"/>
          <w:szCs w:val="28"/>
        </w:rPr>
        <w:t>.</w:t>
      </w:r>
    </w:p>
    <w:p w:rsidR="00BF7FBB" w:rsidRDefault="00BF7FBB" w:rsidP="0072348E">
      <w:pPr>
        <w:pStyle w:val="Nadpis4"/>
      </w:pPr>
    </w:p>
    <w:p w:rsidR="00BF7FBB" w:rsidRPr="0072348E" w:rsidRDefault="00BF7FBB" w:rsidP="00BF7FBB">
      <w:pPr>
        <w:pStyle w:val="Nadpis3"/>
        <w:rPr>
          <w:rFonts w:ascii="Times New Roman" w:hAnsi="Times New Roman" w:cs="Times New Roman"/>
          <w:sz w:val="28"/>
          <w:szCs w:val="28"/>
        </w:rPr>
      </w:pPr>
      <w:r w:rsidRPr="0072348E">
        <w:rPr>
          <w:rFonts w:ascii="Times New Roman" w:hAnsi="Times New Roman" w:cs="Times New Roman"/>
          <w:sz w:val="28"/>
          <w:szCs w:val="28"/>
        </w:rPr>
        <w:t>Výsledky výchovy a vzdělávání</w:t>
      </w:r>
    </w:p>
    <w:p w:rsidR="00BF7FBB" w:rsidRDefault="00BF7FBB" w:rsidP="00BF7FBB"/>
    <w:p w:rsidR="00BF7FBB" w:rsidRPr="00BC3D58" w:rsidRDefault="00BF7FBB" w:rsidP="00CB5628">
      <w:pPr>
        <w:pStyle w:val="Nadpis4"/>
        <w:numPr>
          <w:ilvl w:val="0"/>
          <w:numId w:val="16"/>
        </w:numPr>
        <w:rPr>
          <w:sz w:val="24"/>
          <w:szCs w:val="24"/>
        </w:rPr>
      </w:pPr>
      <w:r w:rsidRPr="00BC3D58">
        <w:rPr>
          <w:sz w:val="24"/>
          <w:szCs w:val="24"/>
        </w:rPr>
        <w:t>Celkové hodnocení a klasifikace žáků</w:t>
      </w:r>
    </w:p>
    <w:tbl>
      <w:tblPr>
        <w:tblStyle w:val="Mkatabulky"/>
        <w:tblW w:w="5160" w:type="pct"/>
        <w:tblLook w:val="01E0"/>
      </w:tblPr>
      <w:tblGrid>
        <w:gridCol w:w="1497"/>
        <w:gridCol w:w="1497"/>
        <w:gridCol w:w="1566"/>
        <w:gridCol w:w="1461"/>
        <w:gridCol w:w="1498"/>
        <w:gridCol w:w="861"/>
        <w:gridCol w:w="1205"/>
      </w:tblGrid>
      <w:tr w:rsidR="00793F10" w:rsidTr="00793F10"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793F10">
            <w:r>
              <w:t>Ročník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793F10">
            <w:r>
              <w:t>Počet žáků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793F10">
            <w:r>
              <w:t>Prospělo s vyznamenáním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793F10">
            <w:r>
              <w:t>Prospělo bez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793F10">
            <w:r>
              <w:t xml:space="preserve">Neprospělo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793F10">
            <w:r>
              <w:t>Opakují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10" w:rsidRDefault="00793F10" w:rsidP="007D1877">
            <w:r>
              <w:t>Průměr omluvených hodin</w:t>
            </w:r>
          </w:p>
        </w:tc>
      </w:tr>
      <w:tr w:rsidR="00793F10" w:rsidTr="00793F10"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793F10">
            <w:r>
              <w:t>1.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793F10">
            <w:r>
              <w:t xml:space="preserve">  17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355DF0">
            <w:r>
              <w:t xml:space="preserve"> 17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793F10">
            <w:r>
              <w:t>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793F10">
            <w: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793F10">
            <w:r>
              <w:t>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10" w:rsidRDefault="00355DF0" w:rsidP="007D1877">
            <w:r>
              <w:t>38,60</w:t>
            </w:r>
          </w:p>
        </w:tc>
      </w:tr>
      <w:tr w:rsidR="00793F10" w:rsidTr="00793F10"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793F10">
            <w:r>
              <w:t>2.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793F10">
            <w:r>
              <w:t xml:space="preserve">  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355DF0">
            <w:r>
              <w:t xml:space="preserve"> 14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355DF0">
            <w:r>
              <w:t>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793F10">
            <w: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793F10">
            <w:r>
              <w:t>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10" w:rsidRDefault="00355DF0" w:rsidP="007D1877">
            <w:r>
              <w:t>49,73</w:t>
            </w:r>
          </w:p>
        </w:tc>
      </w:tr>
      <w:tr w:rsidR="00793F10" w:rsidTr="00793F10"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793F10">
            <w:r>
              <w:t>3.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793F10">
            <w:r>
              <w:t xml:space="preserve">  17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793F10">
            <w:r>
              <w:t xml:space="preserve"> </w:t>
            </w:r>
            <w:r w:rsidR="00BC3D58">
              <w:t>16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BC3D58">
            <w: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793F10">
            <w: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793F10">
            <w:r>
              <w:t>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10" w:rsidRDefault="00BC3D58" w:rsidP="007D1877">
            <w:r>
              <w:t>36,05</w:t>
            </w:r>
          </w:p>
        </w:tc>
      </w:tr>
      <w:tr w:rsidR="00793F10" w:rsidTr="00793F10"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793F10">
            <w:r>
              <w:t>4.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793F10">
            <w:r>
              <w:t xml:space="preserve">  15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793F10">
            <w:r>
              <w:t xml:space="preserve">  9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793F10">
            <w:r>
              <w:t>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793F10">
            <w: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793F10">
            <w:r>
              <w:t>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10" w:rsidRDefault="00793F10" w:rsidP="007D1877">
            <w:r>
              <w:t>25,4</w:t>
            </w:r>
            <w:r w:rsidR="00355DF0">
              <w:t>0</w:t>
            </w:r>
          </w:p>
        </w:tc>
      </w:tr>
      <w:tr w:rsidR="00793F10" w:rsidTr="00793F10"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793F10">
            <w:r>
              <w:t>5.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793F10">
            <w:r>
              <w:t xml:space="preserve">  18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793F10">
            <w:r>
              <w:t xml:space="preserve"> 12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793F10"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793F10">
            <w: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793F10">
            <w:r>
              <w:t>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10" w:rsidRDefault="00793F10" w:rsidP="007D1877">
            <w:r>
              <w:t>36,5</w:t>
            </w:r>
            <w:r w:rsidR="00355DF0">
              <w:t>0</w:t>
            </w:r>
          </w:p>
        </w:tc>
      </w:tr>
      <w:tr w:rsidR="00793F10" w:rsidTr="00793F10"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793F10">
            <w:pPr>
              <w:rPr>
                <w:b/>
              </w:rPr>
            </w:pPr>
            <w:r>
              <w:rPr>
                <w:b/>
              </w:rPr>
              <w:t>Celkem za I.stupeň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793F10">
            <w:pPr>
              <w:rPr>
                <w:b/>
              </w:rPr>
            </w:pPr>
            <w:r>
              <w:rPr>
                <w:b/>
              </w:rPr>
              <w:t xml:space="preserve">  86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793F10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BC3D58">
              <w:rPr>
                <w:b/>
              </w:rPr>
              <w:t>68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793F10">
            <w:pPr>
              <w:rPr>
                <w:b/>
              </w:rPr>
            </w:pPr>
            <w:r>
              <w:rPr>
                <w:b/>
              </w:rPr>
              <w:t>1</w:t>
            </w:r>
            <w:r w:rsidR="00BC3D58">
              <w:rPr>
                <w:b/>
              </w:rPr>
              <w:t>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793F10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F10" w:rsidRDefault="00793F10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10" w:rsidRPr="00CE4A1E" w:rsidRDefault="00CE4A1E" w:rsidP="007D1877">
            <w:pPr>
              <w:rPr>
                <w:b/>
              </w:rPr>
            </w:pPr>
            <w:r w:rsidRPr="00CE4A1E">
              <w:rPr>
                <w:b/>
              </w:rPr>
              <w:t>37,25</w:t>
            </w:r>
          </w:p>
        </w:tc>
      </w:tr>
    </w:tbl>
    <w:p w:rsidR="00793F10" w:rsidRDefault="00793F10" w:rsidP="00BF7FBB">
      <w:pPr>
        <w:rPr>
          <w:b/>
        </w:rPr>
      </w:pPr>
    </w:p>
    <w:p w:rsidR="00BF7FBB" w:rsidRPr="00793F10" w:rsidRDefault="00793F10" w:rsidP="00BF7FBB">
      <w:pPr>
        <w:rPr>
          <w:sz w:val="24"/>
          <w:szCs w:val="24"/>
        </w:rPr>
      </w:pPr>
      <w:r>
        <w:rPr>
          <w:b/>
        </w:rPr>
        <w:t xml:space="preserve"> </w:t>
      </w:r>
      <w:r w:rsidRPr="00793F10">
        <w:rPr>
          <w:sz w:val="24"/>
          <w:szCs w:val="24"/>
        </w:rPr>
        <w:t xml:space="preserve">Pozn. </w:t>
      </w:r>
      <w:r w:rsidRPr="00BC3D58">
        <w:rPr>
          <w:b/>
          <w:sz w:val="24"/>
          <w:szCs w:val="24"/>
        </w:rPr>
        <w:t>Jedna</w:t>
      </w:r>
      <w:r w:rsidRPr="00793F10">
        <w:rPr>
          <w:sz w:val="24"/>
          <w:szCs w:val="24"/>
        </w:rPr>
        <w:t xml:space="preserve"> žákyně 4.třídy odešla </w:t>
      </w:r>
      <w:r w:rsidR="00BC3D58">
        <w:rPr>
          <w:sz w:val="24"/>
          <w:szCs w:val="24"/>
        </w:rPr>
        <w:t xml:space="preserve">(z důvodu odstěhování) </w:t>
      </w:r>
      <w:r w:rsidRPr="00793F10">
        <w:rPr>
          <w:sz w:val="24"/>
          <w:szCs w:val="24"/>
        </w:rPr>
        <w:t>k </w:t>
      </w:r>
      <w:r w:rsidRPr="008E3A1B">
        <w:rPr>
          <w:b/>
          <w:sz w:val="24"/>
          <w:szCs w:val="24"/>
        </w:rPr>
        <w:t>7.1 2013</w:t>
      </w:r>
      <w:r w:rsidRPr="00793F10">
        <w:rPr>
          <w:sz w:val="24"/>
          <w:szCs w:val="24"/>
        </w:rPr>
        <w:t xml:space="preserve"> na Masarykovu základní školu Vracov</w:t>
      </w:r>
      <w:r w:rsidR="00BC3D58">
        <w:rPr>
          <w:sz w:val="24"/>
          <w:szCs w:val="24"/>
        </w:rPr>
        <w:t>.</w:t>
      </w:r>
    </w:p>
    <w:p w:rsidR="00BF7FBB" w:rsidRPr="00793F10" w:rsidRDefault="00BF7FBB" w:rsidP="00BF7FBB">
      <w:pPr>
        <w:rPr>
          <w:sz w:val="24"/>
          <w:szCs w:val="24"/>
        </w:rPr>
      </w:pPr>
    </w:p>
    <w:p w:rsidR="00BF7FBB" w:rsidRPr="00355DF0" w:rsidRDefault="00BF7FBB" w:rsidP="00CB5628">
      <w:pPr>
        <w:pStyle w:val="Nadpis4"/>
        <w:numPr>
          <w:ilvl w:val="0"/>
          <w:numId w:val="14"/>
        </w:numPr>
        <w:rPr>
          <w:sz w:val="24"/>
          <w:szCs w:val="24"/>
        </w:rPr>
      </w:pPr>
      <w:r w:rsidRPr="00355DF0">
        <w:rPr>
          <w:sz w:val="24"/>
          <w:szCs w:val="24"/>
        </w:rPr>
        <w:t>Snížený stupeň z chování: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197"/>
        <w:gridCol w:w="1417"/>
        <w:gridCol w:w="2977"/>
      </w:tblGrid>
      <w:tr w:rsidR="00BF7FBB" w:rsidRPr="00355DF0" w:rsidTr="00BF7FBB"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7FBB" w:rsidRPr="00355DF0" w:rsidRDefault="00BF7FBB">
            <w:pPr>
              <w:rPr>
                <w:sz w:val="24"/>
                <w:szCs w:val="24"/>
              </w:rPr>
            </w:pPr>
            <w:r w:rsidRPr="00355DF0">
              <w:rPr>
                <w:sz w:val="24"/>
                <w:szCs w:val="24"/>
              </w:rPr>
              <w:t>Stupeň chování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7FBB" w:rsidRPr="00355DF0" w:rsidRDefault="00BF7FBB">
            <w:pPr>
              <w:jc w:val="center"/>
              <w:rPr>
                <w:sz w:val="24"/>
                <w:szCs w:val="24"/>
              </w:rPr>
            </w:pPr>
            <w:r w:rsidRPr="00355DF0">
              <w:rPr>
                <w:sz w:val="24"/>
                <w:szCs w:val="24"/>
              </w:rPr>
              <w:t>Počet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7FBB" w:rsidRPr="00355DF0" w:rsidRDefault="00BF7FBB">
            <w:pPr>
              <w:jc w:val="center"/>
              <w:rPr>
                <w:sz w:val="24"/>
                <w:szCs w:val="24"/>
              </w:rPr>
            </w:pPr>
            <w:r w:rsidRPr="00355DF0">
              <w:rPr>
                <w:sz w:val="24"/>
                <w:szCs w:val="24"/>
              </w:rPr>
              <w:t>% z počtu všech žáků školy</w:t>
            </w:r>
          </w:p>
        </w:tc>
      </w:tr>
      <w:tr w:rsidR="00BF7FBB" w:rsidRPr="00355DF0" w:rsidTr="00BF7FBB"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7FBB" w:rsidRPr="00355DF0" w:rsidRDefault="00BF7FBB">
            <w:pPr>
              <w:jc w:val="center"/>
              <w:rPr>
                <w:sz w:val="24"/>
                <w:szCs w:val="24"/>
              </w:rPr>
            </w:pPr>
            <w:r w:rsidRPr="00355DF0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7FBB" w:rsidRPr="00355DF0" w:rsidRDefault="00BF7FBB">
            <w:pPr>
              <w:rPr>
                <w:sz w:val="24"/>
                <w:szCs w:val="24"/>
              </w:rPr>
            </w:pPr>
            <w:r w:rsidRPr="00355DF0">
              <w:rPr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7FBB" w:rsidRPr="00355DF0" w:rsidRDefault="00BF7FBB">
            <w:pPr>
              <w:rPr>
                <w:sz w:val="24"/>
                <w:szCs w:val="24"/>
              </w:rPr>
            </w:pPr>
            <w:r w:rsidRPr="00355DF0">
              <w:rPr>
                <w:sz w:val="24"/>
                <w:szCs w:val="24"/>
              </w:rPr>
              <w:t>0</w:t>
            </w:r>
          </w:p>
        </w:tc>
      </w:tr>
      <w:tr w:rsidR="00BF7FBB" w:rsidRPr="00355DF0" w:rsidTr="00BF7FBB"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7FBB" w:rsidRPr="00355DF0" w:rsidRDefault="00BF7FBB">
            <w:pPr>
              <w:jc w:val="center"/>
              <w:rPr>
                <w:sz w:val="24"/>
                <w:szCs w:val="24"/>
              </w:rPr>
            </w:pPr>
            <w:r w:rsidRPr="00355DF0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7FBB" w:rsidRPr="00355DF0" w:rsidRDefault="00BF7FBB">
            <w:pPr>
              <w:rPr>
                <w:sz w:val="24"/>
                <w:szCs w:val="24"/>
              </w:rPr>
            </w:pPr>
            <w:r w:rsidRPr="00355DF0">
              <w:rPr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7FBB" w:rsidRPr="00355DF0" w:rsidRDefault="00BF7FBB">
            <w:pPr>
              <w:rPr>
                <w:sz w:val="24"/>
                <w:szCs w:val="24"/>
              </w:rPr>
            </w:pPr>
            <w:r w:rsidRPr="00355DF0">
              <w:rPr>
                <w:sz w:val="24"/>
                <w:szCs w:val="24"/>
              </w:rPr>
              <w:t>0</w:t>
            </w:r>
          </w:p>
        </w:tc>
      </w:tr>
    </w:tbl>
    <w:p w:rsidR="00BF7FBB" w:rsidRPr="00355DF0" w:rsidRDefault="00BF7FBB" w:rsidP="00BF7FBB">
      <w:pPr>
        <w:rPr>
          <w:sz w:val="24"/>
          <w:szCs w:val="24"/>
        </w:rPr>
      </w:pPr>
    </w:p>
    <w:p w:rsidR="00BF7FBB" w:rsidRPr="00355DF0" w:rsidRDefault="00BF7FBB" w:rsidP="00BF7FBB">
      <w:pPr>
        <w:rPr>
          <w:sz w:val="24"/>
          <w:szCs w:val="24"/>
        </w:rPr>
      </w:pPr>
      <w:r w:rsidRPr="00355DF0">
        <w:rPr>
          <w:b/>
          <w:sz w:val="24"/>
          <w:szCs w:val="24"/>
        </w:rPr>
        <w:t>Celkový počet neomluvených hodin na škole:</w:t>
      </w:r>
      <w:r w:rsidRPr="00355DF0">
        <w:rPr>
          <w:sz w:val="24"/>
          <w:szCs w:val="24"/>
        </w:rPr>
        <w:t xml:space="preserve"> …</w:t>
      </w:r>
      <w:r w:rsidRPr="00CE4A1E">
        <w:rPr>
          <w:b/>
          <w:sz w:val="24"/>
          <w:szCs w:val="24"/>
        </w:rPr>
        <w:t>0</w:t>
      </w:r>
      <w:r w:rsidRPr="00355DF0">
        <w:rPr>
          <w:sz w:val="24"/>
          <w:szCs w:val="24"/>
        </w:rPr>
        <w:t>……., průměr na jednoho žáka: …</w:t>
      </w:r>
      <w:r w:rsidRPr="00CE4A1E">
        <w:rPr>
          <w:b/>
          <w:sz w:val="24"/>
          <w:szCs w:val="24"/>
        </w:rPr>
        <w:t>0</w:t>
      </w:r>
      <w:r w:rsidRPr="00355DF0">
        <w:rPr>
          <w:sz w:val="24"/>
          <w:szCs w:val="24"/>
        </w:rPr>
        <w:t>……</w:t>
      </w:r>
    </w:p>
    <w:p w:rsidR="00BF7FBB" w:rsidRDefault="00BF7FBB" w:rsidP="00BF7FBB">
      <w:pPr>
        <w:pStyle w:val="Zpat"/>
        <w:tabs>
          <w:tab w:val="left" w:pos="708"/>
        </w:tabs>
      </w:pPr>
    </w:p>
    <w:p w:rsidR="00BF7FBB" w:rsidRPr="00CB5628" w:rsidRDefault="00CE4A1E" w:rsidP="00CB5628">
      <w:pPr>
        <w:pStyle w:val="Odstavecseseznamem"/>
        <w:numPr>
          <w:ilvl w:val="0"/>
          <w:numId w:val="14"/>
        </w:numPr>
        <w:rPr>
          <w:b/>
          <w:sz w:val="24"/>
          <w:szCs w:val="24"/>
        </w:rPr>
      </w:pPr>
      <w:r>
        <w:t xml:space="preserve"> </w:t>
      </w:r>
      <w:r w:rsidRPr="00CB5628">
        <w:rPr>
          <w:b/>
          <w:sz w:val="24"/>
          <w:szCs w:val="24"/>
        </w:rPr>
        <w:t>Odklady povinné školní docházky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99"/>
        <w:gridCol w:w="1984"/>
        <w:gridCol w:w="2410"/>
      </w:tblGrid>
      <w:tr w:rsidR="00256522" w:rsidRPr="00355DF0" w:rsidTr="007D1877"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6522" w:rsidRPr="00355DF0" w:rsidRDefault="00256522" w:rsidP="007D1877">
            <w:pPr>
              <w:jc w:val="center"/>
              <w:rPr>
                <w:b/>
                <w:bCs/>
                <w:sz w:val="24"/>
                <w:szCs w:val="24"/>
              </w:rPr>
            </w:pPr>
            <w:r w:rsidRPr="00355DF0">
              <w:rPr>
                <w:b/>
                <w:bCs/>
                <w:sz w:val="24"/>
                <w:szCs w:val="24"/>
              </w:rPr>
              <w:t>Rozhodnutí ředitele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6522" w:rsidRPr="00355DF0" w:rsidRDefault="00256522" w:rsidP="007D1877">
            <w:pPr>
              <w:jc w:val="center"/>
              <w:rPr>
                <w:b/>
                <w:bCs/>
                <w:sz w:val="24"/>
                <w:szCs w:val="24"/>
              </w:rPr>
            </w:pPr>
            <w:r w:rsidRPr="00355DF0">
              <w:rPr>
                <w:b/>
                <w:bCs/>
                <w:sz w:val="24"/>
                <w:szCs w:val="24"/>
              </w:rPr>
              <w:t>Počet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6522" w:rsidRPr="00355DF0" w:rsidRDefault="00256522" w:rsidP="007D1877">
            <w:pPr>
              <w:jc w:val="center"/>
              <w:rPr>
                <w:b/>
                <w:bCs/>
                <w:sz w:val="24"/>
                <w:szCs w:val="24"/>
              </w:rPr>
            </w:pPr>
            <w:r w:rsidRPr="00355DF0">
              <w:rPr>
                <w:b/>
                <w:bCs/>
                <w:sz w:val="24"/>
                <w:szCs w:val="24"/>
              </w:rPr>
              <w:t>Počet odvolání</w:t>
            </w:r>
          </w:p>
        </w:tc>
      </w:tr>
      <w:tr w:rsidR="00256522" w:rsidRPr="00355DF0" w:rsidTr="007D1877"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6522" w:rsidRPr="00355DF0" w:rsidRDefault="00256522" w:rsidP="007D1877">
            <w:pPr>
              <w:rPr>
                <w:sz w:val="24"/>
                <w:szCs w:val="24"/>
              </w:rPr>
            </w:pPr>
            <w:r w:rsidRPr="00355DF0">
              <w:rPr>
                <w:sz w:val="24"/>
                <w:szCs w:val="24"/>
              </w:rPr>
              <w:t>O odkladu povinné školní docházky podle § 37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6522" w:rsidRPr="00CE4A1E" w:rsidRDefault="00256522" w:rsidP="007D1877">
            <w:pPr>
              <w:rPr>
                <w:b/>
                <w:sz w:val="24"/>
                <w:szCs w:val="24"/>
              </w:rPr>
            </w:pPr>
            <w:r w:rsidRPr="00CE4A1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6522" w:rsidRPr="00355DF0" w:rsidRDefault="00256522" w:rsidP="007D1877">
            <w:pPr>
              <w:rPr>
                <w:sz w:val="24"/>
                <w:szCs w:val="24"/>
              </w:rPr>
            </w:pPr>
            <w:r w:rsidRPr="00355DF0">
              <w:rPr>
                <w:sz w:val="24"/>
                <w:szCs w:val="24"/>
              </w:rPr>
              <w:t>0</w:t>
            </w:r>
          </w:p>
        </w:tc>
      </w:tr>
      <w:tr w:rsidR="00256522" w:rsidRPr="00355DF0" w:rsidTr="007D1877"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6522" w:rsidRPr="00355DF0" w:rsidRDefault="00256522" w:rsidP="007D1877">
            <w:pPr>
              <w:rPr>
                <w:sz w:val="24"/>
                <w:szCs w:val="24"/>
              </w:rPr>
            </w:pPr>
            <w:r w:rsidRPr="00355DF0">
              <w:rPr>
                <w:sz w:val="24"/>
                <w:szCs w:val="24"/>
              </w:rPr>
              <w:t>O dodatečném odložení povinné školní docházky § 37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6522" w:rsidRPr="00355DF0" w:rsidRDefault="00256522" w:rsidP="007D1877">
            <w:pPr>
              <w:rPr>
                <w:sz w:val="24"/>
                <w:szCs w:val="24"/>
              </w:rPr>
            </w:pPr>
            <w:r w:rsidRPr="00355DF0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6522" w:rsidRPr="00355DF0" w:rsidRDefault="00256522" w:rsidP="007D1877">
            <w:pPr>
              <w:rPr>
                <w:sz w:val="24"/>
                <w:szCs w:val="24"/>
              </w:rPr>
            </w:pPr>
            <w:r w:rsidRPr="00355DF0">
              <w:rPr>
                <w:sz w:val="24"/>
                <w:szCs w:val="24"/>
              </w:rPr>
              <w:t>0</w:t>
            </w:r>
          </w:p>
        </w:tc>
      </w:tr>
      <w:tr w:rsidR="00256522" w:rsidRPr="00355DF0" w:rsidTr="007D1877"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6522" w:rsidRPr="00355DF0" w:rsidRDefault="00256522" w:rsidP="007D1877">
            <w:pPr>
              <w:rPr>
                <w:sz w:val="24"/>
                <w:szCs w:val="24"/>
              </w:rPr>
            </w:pPr>
            <w:r w:rsidRPr="00355DF0">
              <w:rPr>
                <w:sz w:val="24"/>
                <w:szCs w:val="24"/>
              </w:rPr>
              <w:t>Další dle §165, odst.2 a, e, h, i, 5 l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6522" w:rsidRPr="00355DF0" w:rsidRDefault="00256522" w:rsidP="007D1877">
            <w:pPr>
              <w:rPr>
                <w:sz w:val="24"/>
                <w:szCs w:val="24"/>
              </w:rPr>
            </w:pPr>
            <w:r w:rsidRPr="00355DF0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6522" w:rsidRPr="00355DF0" w:rsidRDefault="00256522" w:rsidP="007D1877">
            <w:pPr>
              <w:rPr>
                <w:sz w:val="24"/>
                <w:szCs w:val="24"/>
              </w:rPr>
            </w:pPr>
            <w:r w:rsidRPr="00355DF0">
              <w:rPr>
                <w:sz w:val="24"/>
                <w:szCs w:val="24"/>
              </w:rPr>
              <w:t>0</w:t>
            </w:r>
          </w:p>
        </w:tc>
      </w:tr>
    </w:tbl>
    <w:p w:rsidR="00256522" w:rsidRPr="00355DF0" w:rsidRDefault="00256522" w:rsidP="00256522">
      <w:pPr>
        <w:rPr>
          <w:sz w:val="24"/>
          <w:szCs w:val="24"/>
        </w:rPr>
      </w:pPr>
    </w:p>
    <w:p w:rsidR="00BF7FBB" w:rsidRDefault="00256522" w:rsidP="00BF7FBB">
      <w:pPr>
        <w:rPr>
          <w:b/>
          <w:sz w:val="24"/>
          <w:szCs w:val="24"/>
        </w:rPr>
      </w:pPr>
      <w:r w:rsidRPr="00355DF0">
        <w:rPr>
          <w:sz w:val="24"/>
          <w:szCs w:val="24"/>
        </w:rPr>
        <w:t>Počet žáků při</w:t>
      </w:r>
      <w:r>
        <w:rPr>
          <w:sz w:val="24"/>
          <w:szCs w:val="24"/>
        </w:rPr>
        <w:t xml:space="preserve">jatých do 1.ročníku pro rok 2012/2013  </w:t>
      </w:r>
      <w:r w:rsidRPr="00355DF0">
        <w:rPr>
          <w:sz w:val="24"/>
          <w:szCs w:val="24"/>
        </w:rPr>
        <w:t xml:space="preserve">  -  </w:t>
      </w:r>
      <w:r>
        <w:rPr>
          <w:b/>
          <w:sz w:val="24"/>
          <w:szCs w:val="24"/>
        </w:rPr>
        <w:t>17</w:t>
      </w:r>
    </w:p>
    <w:p w:rsidR="00ED6090" w:rsidRPr="00256522" w:rsidRDefault="00ED6090" w:rsidP="00BF7FBB">
      <w:pPr>
        <w:rPr>
          <w:b/>
          <w:sz w:val="24"/>
          <w:szCs w:val="24"/>
        </w:rPr>
      </w:pPr>
    </w:p>
    <w:p w:rsidR="00BF7FBB" w:rsidRDefault="00BF7FBB" w:rsidP="00BF7FBB">
      <w:pPr>
        <w:rPr>
          <w:sz w:val="24"/>
          <w:szCs w:val="24"/>
        </w:rPr>
      </w:pPr>
    </w:p>
    <w:p w:rsidR="00BF7FBB" w:rsidRDefault="00BF7FBB" w:rsidP="00BF7FBB">
      <w:pPr>
        <w:rPr>
          <w:sz w:val="24"/>
          <w:szCs w:val="24"/>
        </w:rPr>
      </w:pPr>
    </w:p>
    <w:p w:rsidR="00BF7FBB" w:rsidRDefault="00BF7FBB" w:rsidP="00BF7FBB">
      <w:pPr>
        <w:rPr>
          <w:sz w:val="24"/>
          <w:szCs w:val="24"/>
        </w:rPr>
      </w:pPr>
    </w:p>
    <w:p w:rsidR="00BF7FBB" w:rsidRDefault="00BF7FBB" w:rsidP="00BF7FBB">
      <w:pPr>
        <w:rPr>
          <w:sz w:val="24"/>
          <w:szCs w:val="24"/>
        </w:rPr>
      </w:pPr>
    </w:p>
    <w:p w:rsidR="00BF7FBB" w:rsidRPr="00CB5628" w:rsidRDefault="00ED6090" w:rsidP="00CB5628">
      <w:pPr>
        <w:pStyle w:val="Odstavecseseznamem"/>
        <w:numPr>
          <w:ilvl w:val="0"/>
          <w:numId w:val="14"/>
        </w:numPr>
        <w:rPr>
          <w:b/>
          <w:sz w:val="24"/>
          <w:szCs w:val="24"/>
        </w:rPr>
      </w:pPr>
      <w:r w:rsidRPr="00CB5628">
        <w:rPr>
          <w:b/>
          <w:sz w:val="24"/>
          <w:szCs w:val="24"/>
        </w:rPr>
        <w:t>Umístění žáků 5.ročníku na 2.stupni ZŠ</w:t>
      </w:r>
    </w:p>
    <w:p w:rsidR="00ED6090" w:rsidRPr="00ED6090" w:rsidRDefault="00ED6090" w:rsidP="00BF7FBB">
      <w:pPr>
        <w:rPr>
          <w:b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ED6090" w:rsidTr="00ED6090">
        <w:tc>
          <w:tcPr>
            <w:tcW w:w="4606" w:type="dxa"/>
          </w:tcPr>
          <w:p w:rsidR="00ED6090" w:rsidRDefault="00ED6090" w:rsidP="00B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školy</w:t>
            </w:r>
          </w:p>
        </w:tc>
        <w:tc>
          <w:tcPr>
            <w:tcW w:w="4606" w:type="dxa"/>
          </w:tcPr>
          <w:p w:rsidR="00ED6090" w:rsidRDefault="00ED6090" w:rsidP="00B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žáků</w:t>
            </w:r>
          </w:p>
        </w:tc>
      </w:tr>
      <w:tr w:rsidR="00ED6090" w:rsidTr="00ED6090">
        <w:tc>
          <w:tcPr>
            <w:tcW w:w="4606" w:type="dxa"/>
          </w:tcPr>
          <w:p w:rsidR="00ED6090" w:rsidRDefault="00ED6090" w:rsidP="00B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a MŠ </w:t>
            </w:r>
            <w:proofErr w:type="spellStart"/>
            <w:r>
              <w:rPr>
                <w:sz w:val="24"/>
                <w:szCs w:val="24"/>
              </w:rPr>
              <w:t>Milotice</w:t>
            </w:r>
            <w:proofErr w:type="spellEnd"/>
          </w:p>
        </w:tc>
        <w:tc>
          <w:tcPr>
            <w:tcW w:w="4606" w:type="dxa"/>
          </w:tcPr>
          <w:p w:rsidR="00ED6090" w:rsidRDefault="00ED6090" w:rsidP="00B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ED6090" w:rsidTr="00ED6090">
        <w:tc>
          <w:tcPr>
            <w:tcW w:w="4606" w:type="dxa"/>
          </w:tcPr>
          <w:p w:rsidR="00ED6090" w:rsidRDefault="00ED6090" w:rsidP="00B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a MŠ </w:t>
            </w:r>
            <w:proofErr w:type="spellStart"/>
            <w:r>
              <w:rPr>
                <w:sz w:val="24"/>
                <w:szCs w:val="24"/>
              </w:rPr>
              <w:t>Ratíškovice</w:t>
            </w:r>
            <w:proofErr w:type="spellEnd"/>
          </w:p>
        </w:tc>
        <w:tc>
          <w:tcPr>
            <w:tcW w:w="4606" w:type="dxa"/>
          </w:tcPr>
          <w:p w:rsidR="00ED6090" w:rsidRDefault="00ED6090" w:rsidP="00B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D6090" w:rsidTr="00ED6090">
        <w:tc>
          <w:tcPr>
            <w:tcW w:w="4606" w:type="dxa"/>
          </w:tcPr>
          <w:p w:rsidR="00ED6090" w:rsidRDefault="00ED6090" w:rsidP="00B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Hodonín, U Červených domků</w:t>
            </w:r>
          </w:p>
        </w:tc>
        <w:tc>
          <w:tcPr>
            <w:tcW w:w="4606" w:type="dxa"/>
          </w:tcPr>
          <w:p w:rsidR="00ED6090" w:rsidRDefault="00ED6090" w:rsidP="00B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E4A1E" w:rsidTr="00ED6090">
        <w:tc>
          <w:tcPr>
            <w:tcW w:w="4606" w:type="dxa"/>
          </w:tcPr>
          <w:p w:rsidR="00CE4A1E" w:rsidRDefault="00CE4A1E" w:rsidP="00BF7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Celkem</w:t>
            </w:r>
          </w:p>
        </w:tc>
        <w:tc>
          <w:tcPr>
            <w:tcW w:w="4606" w:type="dxa"/>
          </w:tcPr>
          <w:p w:rsidR="00CE4A1E" w:rsidRPr="00CE4A1E" w:rsidRDefault="00CE4A1E" w:rsidP="00BF7FBB">
            <w:pPr>
              <w:rPr>
                <w:b/>
                <w:sz w:val="24"/>
                <w:szCs w:val="24"/>
              </w:rPr>
            </w:pPr>
            <w:r w:rsidRPr="00CE4A1E">
              <w:rPr>
                <w:b/>
                <w:sz w:val="24"/>
                <w:szCs w:val="24"/>
              </w:rPr>
              <w:t>18</w:t>
            </w:r>
          </w:p>
        </w:tc>
      </w:tr>
    </w:tbl>
    <w:p w:rsidR="00ED6090" w:rsidRDefault="00ED6090" w:rsidP="00BF7FBB">
      <w:pPr>
        <w:rPr>
          <w:sz w:val="24"/>
          <w:szCs w:val="24"/>
        </w:rPr>
      </w:pPr>
    </w:p>
    <w:p w:rsidR="00ED6090" w:rsidRDefault="00ED6090" w:rsidP="00BF7FBB">
      <w:pPr>
        <w:rPr>
          <w:sz w:val="24"/>
          <w:szCs w:val="24"/>
        </w:rPr>
      </w:pPr>
    </w:p>
    <w:p w:rsidR="00ED6090" w:rsidRDefault="00ED6090" w:rsidP="00BF7FBB">
      <w:pPr>
        <w:rPr>
          <w:sz w:val="24"/>
          <w:szCs w:val="24"/>
        </w:rPr>
      </w:pPr>
    </w:p>
    <w:p w:rsidR="00ED6090" w:rsidRDefault="00ED6090" w:rsidP="00BF7FBB">
      <w:pPr>
        <w:rPr>
          <w:sz w:val="24"/>
          <w:szCs w:val="24"/>
        </w:rPr>
      </w:pPr>
    </w:p>
    <w:p w:rsidR="00ED6090" w:rsidRDefault="00ED6090" w:rsidP="00BF7FBB">
      <w:pPr>
        <w:rPr>
          <w:sz w:val="24"/>
          <w:szCs w:val="24"/>
        </w:rPr>
      </w:pPr>
    </w:p>
    <w:p w:rsidR="00BF7FBB" w:rsidRPr="00CB5628" w:rsidRDefault="00BF7FBB" w:rsidP="00CB5628">
      <w:pPr>
        <w:pStyle w:val="Odstavecseseznamem"/>
        <w:numPr>
          <w:ilvl w:val="0"/>
          <w:numId w:val="14"/>
        </w:numPr>
        <w:rPr>
          <w:b/>
          <w:sz w:val="24"/>
          <w:szCs w:val="24"/>
        </w:rPr>
      </w:pPr>
      <w:r w:rsidRPr="00CB5628">
        <w:rPr>
          <w:b/>
          <w:sz w:val="24"/>
          <w:szCs w:val="24"/>
        </w:rPr>
        <w:t>Kroužky při ZŠ</w:t>
      </w:r>
    </w:p>
    <w:p w:rsidR="00BF7FBB" w:rsidRDefault="00BF7FBB" w:rsidP="00BF7FBB">
      <w:pPr>
        <w:rPr>
          <w:b/>
          <w:sz w:val="24"/>
          <w:szCs w:val="24"/>
        </w:rPr>
      </w:pPr>
    </w:p>
    <w:p w:rsidR="00BF7FBB" w:rsidRDefault="00BF7FBB" w:rsidP="00BF7FB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Název kroužku              </w:t>
      </w:r>
      <w:r w:rsidR="00B65112">
        <w:rPr>
          <w:b/>
          <w:sz w:val="24"/>
          <w:szCs w:val="24"/>
        </w:rPr>
        <w:t xml:space="preserve">                        počet skupin</w:t>
      </w:r>
      <w:r>
        <w:rPr>
          <w:b/>
          <w:sz w:val="24"/>
          <w:szCs w:val="24"/>
        </w:rPr>
        <w:t xml:space="preserve">             </w:t>
      </w:r>
      <w:r w:rsidR="00B65112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počet žáků</w:t>
      </w:r>
    </w:p>
    <w:tbl>
      <w:tblPr>
        <w:tblStyle w:val="Mkatabulky"/>
        <w:tblW w:w="0" w:type="auto"/>
        <w:tblLook w:val="01E0"/>
      </w:tblPr>
      <w:tblGrid>
        <w:gridCol w:w="3070"/>
        <w:gridCol w:w="3070"/>
        <w:gridCol w:w="3070"/>
      </w:tblGrid>
      <w:tr w:rsidR="00BF7FBB" w:rsidTr="00BF7FB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BB" w:rsidRPr="00B65112" w:rsidRDefault="00B651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Výtvarná dílna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BB" w:rsidRPr="00B65112" w:rsidRDefault="00B651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BB" w:rsidRPr="00B65112" w:rsidRDefault="00B651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33</w:t>
            </w:r>
          </w:p>
        </w:tc>
      </w:tr>
      <w:tr w:rsidR="00BF7FBB" w:rsidTr="00BF7FB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BB" w:rsidRPr="00B65112" w:rsidRDefault="00B651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Počítačový kroužek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BB" w:rsidRPr="00B65112" w:rsidRDefault="00BF7FBB">
            <w:pPr>
              <w:rPr>
                <w:sz w:val="24"/>
                <w:szCs w:val="24"/>
              </w:rPr>
            </w:pPr>
            <w:r w:rsidRPr="00B65112">
              <w:rPr>
                <w:sz w:val="24"/>
                <w:szCs w:val="24"/>
              </w:rPr>
              <w:t xml:space="preserve">                       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BB" w:rsidRPr="00B65112" w:rsidRDefault="00B651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7</w:t>
            </w:r>
          </w:p>
        </w:tc>
      </w:tr>
    </w:tbl>
    <w:p w:rsidR="00CB5628" w:rsidRDefault="00CB5628" w:rsidP="00BF7FBB">
      <w:pPr>
        <w:rPr>
          <w:sz w:val="24"/>
          <w:szCs w:val="24"/>
        </w:rPr>
      </w:pPr>
    </w:p>
    <w:p w:rsidR="00BF7FBB" w:rsidRPr="00256522" w:rsidRDefault="00256522" w:rsidP="00BF7FBB">
      <w:pPr>
        <w:rPr>
          <w:sz w:val="24"/>
          <w:szCs w:val="24"/>
        </w:rPr>
      </w:pPr>
      <w:r w:rsidRPr="00256522">
        <w:rPr>
          <w:sz w:val="24"/>
          <w:szCs w:val="24"/>
        </w:rPr>
        <w:t>Škola napomáhala při agitaci žáků do další zájmové činnosti pořádané dalšími složkami v obci: Klub Psí, Šachový k</w:t>
      </w:r>
      <w:r w:rsidR="00CE4A1E">
        <w:rPr>
          <w:sz w:val="24"/>
          <w:szCs w:val="24"/>
        </w:rPr>
        <w:t xml:space="preserve">lub </w:t>
      </w:r>
      <w:proofErr w:type="spellStart"/>
      <w:r w:rsidR="00CE4A1E">
        <w:rPr>
          <w:sz w:val="24"/>
          <w:szCs w:val="24"/>
        </w:rPr>
        <w:t>Kvasaco</w:t>
      </w:r>
      <w:proofErr w:type="spellEnd"/>
      <w:r w:rsidR="00CE4A1E">
        <w:rPr>
          <w:sz w:val="24"/>
          <w:szCs w:val="24"/>
        </w:rPr>
        <w:t xml:space="preserve">, Sbor mladých hasičů, folklórní soubor </w:t>
      </w:r>
      <w:proofErr w:type="spellStart"/>
      <w:r w:rsidR="00CE4A1E">
        <w:rPr>
          <w:sz w:val="24"/>
          <w:szCs w:val="24"/>
        </w:rPr>
        <w:t>Oskoruška</w:t>
      </w:r>
      <w:proofErr w:type="spellEnd"/>
      <w:r w:rsidR="00CE4A1E">
        <w:rPr>
          <w:sz w:val="24"/>
          <w:szCs w:val="24"/>
        </w:rPr>
        <w:t xml:space="preserve"> a včelařský kroužek.</w:t>
      </w:r>
    </w:p>
    <w:p w:rsidR="00BF7FBB" w:rsidRPr="00256522" w:rsidRDefault="00BF7FBB" w:rsidP="00BF7FBB">
      <w:pPr>
        <w:rPr>
          <w:sz w:val="24"/>
          <w:szCs w:val="24"/>
        </w:rPr>
      </w:pPr>
    </w:p>
    <w:p w:rsidR="00BF7FBB" w:rsidRDefault="00BF7FBB" w:rsidP="00BF7FBB"/>
    <w:p w:rsidR="00BF7FBB" w:rsidRDefault="00BF7FBB" w:rsidP="00BF7FBB"/>
    <w:p w:rsidR="00BF7FBB" w:rsidRDefault="00BF7FBB" w:rsidP="00BF7FBB"/>
    <w:p w:rsidR="00BF7FBB" w:rsidRDefault="00BF7FBB" w:rsidP="00BF7FBB"/>
    <w:p w:rsidR="00BF7FBB" w:rsidRDefault="00BF7FBB" w:rsidP="00BF7FBB"/>
    <w:p w:rsidR="00BF7FBB" w:rsidRDefault="00B65112" w:rsidP="00CB5628">
      <w:pPr>
        <w:pStyle w:val="Odstavecseseznamem"/>
        <w:numPr>
          <w:ilvl w:val="0"/>
          <w:numId w:val="14"/>
        </w:numPr>
        <w:rPr>
          <w:b/>
          <w:sz w:val="24"/>
          <w:szCs w:val="24"/>
          <w:u w:val="single"/>
        </w:rPr>
      </w:pPr>
      <w:r w:rsidRPr="00CB5628">
        <w:rPr>
          <w:b/>
          <w:sz w:val="24"/>
          <w:szCs w:val="24"/>
          <w:u w:val="single"/>
        </w:rPr>
        <w:t>Výsledky testování žáků</w:t>
      </w:r>
    </w:p>
    <w:p w:rsidR="00CC3BDF" w:rsidRPr="00CC3BDF" w:rsidRDefault="00CC3BDF" w:rsidP="00CC3BDF">
      <w:pPr>
        <w:rPr>
          <w:b/>
          <w:sz w:val="24"/>
          <w:szCs w:val="24"/>
          <w:u w:val="single"/>
        </w:rPr>
      </w:pPr>
    </w:p>
    <w:p w:rsidR="00B65112" w:rsidRPr="00B65112" w:rsidRDefault="00B65112" w:rsidP="00BF7FBB">
      <w:pPr>
        <w:rPr>
          <w:b/>
          <w:sz w:val="24"/>
          <w:szCs w:val="24"/>
        </w:rPr>
      </w:pPr>
      <w:r w:rsidRPr="00B65112">
        <w:rPr>
          <w:b/>
          <w:sz w:val="24"/>
          <w:szCs w:val="24"/>
        </w:rPr>
        <w:t>Testování NIQUES – 5. a 9. Třídy – celorepublikové</w:t>
      </w:r>
    </w:p>
    <w:p w:rsidR="00B65112" w:rsidRDefault="00B65112" w:rsidP="00BF7FBB">
      <w:pPr>
        <w:rPr>
          <w:sz w:val="24"/>
          <w:szCs w:val="24"/>
        </w:rPr>
      </w:pPr>
      <w:r>
        <w:rPr>
          <w:sz w:val="24"/>
          <w:szCs w:val="24"/>
        </w:rPr>
        <w:t>Úspěšnost v procentech</w:t>
      </w:r>
    </w:p>
    <w:p w:rsidR="00B65112" w:rsidRPr="00B65112" w:rsidRDefault="00B65112" w:rsidP="00BF7FBB">
      <w:pPr>
        <w:rPr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B65112" w:rsidRPr="00B65112" w:rsidTr="00B65112">
        <w:tc>
          <w:tcPr>
            <w:tcW w:w="4606" w:type="dxa"/>
          </w:tcPr>
          <w:p w:rsidR="00B65112" w:rsidRPr="00B65112" w:rsidRDefault="00B65112" w:rsidP="00BF7FBB">
            <w:pPr>
              <w:rPr>
                <w:b/>
                <w:sz w:val="24"/>
                <w:szCs w:val="24"/>
              </w:rPr>
            </w:pPr>
            <w:r w:rsidRPr="00B65112">
              <w:rPr>
                <w:b/>
                <w:sz w:val="24"/>
                <w:szCs w:val="24"/>
              </w:rPr>
              <w:t>Předmět</w:t>
            </w:r>
          </w:p>
        </w:tc>
        <w:tc>
          <w:tcPr>
            <w:tcW w:w="4606" w:type="dxa"/>
          </w:tcPr>
          <w:p w:rsidR="00B65112" w:rsidRPr="00B65112" w:rsidRDefault="00B65112" w:rsidP="00B65112">
            <w:pPr>
              <w:pStyle w:val="Odstavecseseznamem"/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  <w:r w:rsidRPr="00B65112">
              <w:rPr>
                <w:b/>
                <w:sz w:val="24"/>
                <w:szCs w:val="24"/>
              </w:rPr>
              <w:t>třída</w:t>
            </w:r>
          </w:p>
        </w:tc>
      </w:tr>
      <w:tr w:rsidR="00B65112" w:rsidRPr="00B65112" w:rsidTr="00B65112">
        <w:tc>
          <w:tcPr>
            <w:tcW w:w="4606" w:type="dxa"/>
          </w:tcPr>
          <w:p w:rsidR="00B65112" w:rsidRPr="00B65112" w:rsidRDefault="00B65112" w:rsidP="00BF7FBB">
            <w:pPr>
              <w:rPr>
                <w:sz w:val="24"/>
                <w:szCs w:val="24"/>
              </w:rPr>
            </w:pPr>
            <w:r w:rsidRPr="00B65112">
              <w:rPr>
                <w:sz w:val="24"/>
                <w:szCs w:val="24"/>
              </w:rPr>
              <w:t>Český jazyk</w:t>
            </w:r>
          </w:p>
        </w:tc>
        <w:tc>
          <w:tcPr>
            <w:tcW w:w="4606" w:type="dxa"/>
          </w:tcPr>
          <w:p w:rsidR="00B65112" w:rsidRPr="00B65112" w:rsidRDefault="00B65112" w:rsidP="00B65112">
            <w:pPr>
              <w:jc w:val="center"/>
              <w:rPr>
                <w:b/>
                <w:sz w:val="24"/>
                <w:szCs w:val="24"/>
              </w:rPr>
            </w:pPr>
            <w:r w:rsidRPr="00B65112">
              <w:rPr>
                <w:b/>
                <w:sz w:val="24"/>
                <w:szCs w:val="24"/>
              </w:rPr>
              <w:t>60,74</w:t>
            </w:r>
          </w:p>
        </w:tc>
      </w:tr>
      <w:tr w:rsidR="00B65112" w:rsidRPr="00B65112" w:rsidTr="00B65112">
        <w:tc>
          <w:tcPr>
            <w:tcW w:w="4606" w:type="dxa"/>
          </w:tcPr>
          <w:p w:rsidR="00B65112" w:rsidRPr="00B65112" w:rsidRDefault="00B65112" w:rsidP="00BF7FBB">
            <w:pPr>
              <w:rPr>
                <w:sz w:val="24"/>
                <w:szCs w:val="24"/>
              </w:rPr>
            </w:pPr>
            <w:r w:rsidRPr="00B65112">
              <w:rPr>
                <w:sz w:val="24"/>
                <w:szCs w:val="24"/>
              </w:rPr>
              <w:t>Matematika</w:t>
            </w:r>
          </w:p>
        </w:tc>
        <w:tc>
          <w:tcPr>
            <w:tcW w:w="4606" w:type="dxa"/>
          </w:tcPr>
          <w:p w:rsidR="00B65112" w:rsidRPr="00B65112" w:rsidRDefault="00B65112" w:rsidP="00B65112">
            <w:pPr>
              <w:jc w:val="center"/>
              <w:rPr>
                <w:b/>
                <w:sz w:val="24"/>
                <w:szCs w:val="24"/>
              </w:rPr>
            </w:pPr>
            <w:r w:rsidRPr="00B65112">
              <w:rPr>
                <w:b/>
                <w:sz w:val="24"/>
                <w:szCs w:val="24"/>
              </w:rPr>
              <w:t>75,66</w:t>
            </w:r>
          </w:p>
        </w:tc>
      </w:tr>
      <w:tr w:rsidR="00B65112" w:rsidRPr="00B65112" w:rsidTr="00B65112">
        <w:tc>
          <w:tcPr>
            <w:tcW w:w="4606" w:type="dxa"/>
          </w:tcPr>
          <w:p w:rsidR="00B65112" w:rsidRPr="00B65112" w:rsidRDefault="00B65112" w:rsidP="00BF7FBB">
            <w:pPr>
              <w:rPr>
                <w:sz w:val="24"/>
                <w:szCs w:val="24"/>
              </w:rPr>
            </w:pPr>
            <w:r w:rsidRPr="00B65112">
              <w:rPr>
                <w:sz w:val="24"/>
                <w:szCs w:val="24"/>
              </w:rPr>
              <w:t>Anglický jazyk</w:t>
            </w:r>
          </w:p>
        </w:tc>
        <w:tc>
          <w:tcPr>
            <w:tcW w:w="4606" w:type="dxa"/>
          </w:tcPr>
          <w:p w:rsidR="00B65112" w:rsidRPr="00B65112" w:rsidRDefault="00B65112" w:rsidP="00B65112">
            <w:pPr>
              <w:jc w:val="center"/>
              <w:rPr>
                <w:b/>
                <w:sz w:val="24"/>
                <w:szCs w:val="24"/>
              </w:rPr>
            </w:pPr>
            <w:r w:rsidRPr="00B65112">
              <w:rPr>
                <w:b/>
                <w:sz w:val="24"/>
                <w:szCs w:val="24"/>
              </w:rPr>
              <w:t>86,67</w:t>
            </w:r>
          </w:p>
        </w:tc>
      </w:tr>
    </w:tbl>
    <w:p w:rsidR="00BF7FBB" w:rsidRPr="00B65112" w:rsidRDefault="00BF7FBB" w:rsidP="00BF7FBB">
      <w:pPr>
        <w:rPr>
          <w:sz w:val="24"/>
          <w:szCs w:val="24"/>
        </w:rPr>
      </w:pPr>
    </w:p>
    <w:p w:rsidR="00BF7FBB" w:rsidRDefault="00BF7FBB" w:rsidP="00BF7FBB"/>
    <w:p w:rsidR="00BF7FBB" w:rsidRPr="00B65112" w:rsidRDefault="00B65112" w:rsidP="00BF7FBB">
      <w:pPr>
        <w:rPr>
          <w:sz w:val="24"/>
          <w:szCs w:val="24"/>
        </w:rPr>
      </w:pPr>
      <w:r w:rsidRPr="00B65112">
        <w:rPr>
          <w:sz w:val="24"/>
          <w:szCs w:val="24"/>
        </w:rPr>
        <w:t xml:space="preserve">61 – </w:t>
      </w:r>
      <w:r w:rsidR="00CE4A1E">
        <w:rPr>
          <w:sz w:val="24"/>
          <w:szCs w:val="24"/>
        </w:rPr>
        <w:t xml:space="preserve"> </w:t>
      </w:r>
      <w:r w:rsidRPr="00B65112">
        <w:rPr>
          <w:sz w:val="24"/>
          <w:szCs w:val="24"/>
        </w:rPr>
        <w:t xml:space="preserve">80 </w:t>
      </w:r>
      <w:r w:rsidR="00CE4A1E">
        <w:rPr>
          <w:sz w:val="24"/>
          <w:szCs w:val="24"/>
        </w:rPr>
        <w:t xml:space="preserve">% </w:t>
      </w:r>
      <w:r w:rsidRPr="00B65112">
        <w:rPr>
          <w:sz w:val="24"/>
          <w:szCs w:val="24"/>
        </w:rPr>
        <w:t>…….nadprůměrný výsledek</w:t>
      </w:r>
    </w:p>
    <w:p w:rsidR="00B65112" w:rsidRPr="00B65112" w:rsidRDefault="00B65112" w:rsidP="00BF7FBB">
      <w:pPr>
        <w:rPr>
          <w:sz w:val="24"/>
          <w:szCs w:val="24"/>
        </w:rPr>
      </w:pPr>
      <w:r w:rsidRPr="00B65112">
        <w:rPr>
          <w:sz w:val="24"/>
          <w:szCs w:val="24"/>
        </w:rPr>
        <w:t>81 – 100</w:t>
      </w:r>
      <w:r w:rsidR="00CE4A1E">
        <w:rPr>
          <w:sz w:val="24"/>
          <w:szCs w:val="24"/>
        </w:rPr>
        <w:t>%</w:t>
      </w:r>
      <w:r w:rsidRPr="00B65112">
        <w:rPr>
          <w:sz w:val="24"/>
          <w:szCs w:val="24"/>
        </w:rPr>
        <w:t>…....</w:t>
      </w:r>
      <w:r w:rsidR="00CE4A1E">
        <w:rPr>
          <w:sz w:val="24"/>
          <w:szCs w:val="24"/>
        </w:rPr>
        <w:t xml:space="preserve"> </w:t>
      </w:r>
      <w:r w:rsidRPr="00B65112">
        <w:rPr>
          <w:sz w:val="24"/>
          <w:szCs w:val="24"/>
        </w:rPr>
        <w:t>vynikající výsledek</w:t>
      </w:r>
    </w:p>
    <w:p w:rsidR="008D6CB8" w:rsidRDefault="008D6CB8" w:rsidP="008D6CB8">
      <w:pPr>
        <w:pStyle w:val="Nadpis2"/>
        <w:jc w:val="both"/>
        <w:rPr>
          <w:b w:val="0"/>
          <w:sz w:val="24"/>
          <w:szCs w:val="24"/>
        </w:rPr>
      </w:pPr>
    </w:p>
    <w:p w:rsidR="00B65112" w:rsidRPr="008D6CB8" w:rsidRDefault="008D6CB8" w:rsidP="00CB5628">
      <w:pPr>
        <w:pStyle w:val="Nadpis2"/>
        <w:numPr>
          <w:ilvl w:val="0"/>
          <w:numId w:val="14"/>
        </w:numPr>
        <w:jc w:val="both"/>
        <w:rPr>
          <w:sz w:val="24"/>
          <w:szCs w:val="24"/>
          <w:u w:val="single"/>
        </w:rPr>
      </w:pPr>
      <w:r w:rsidRPr="008D6CB8">
        <w:rPr>
          <w:sz w:val="24"/>
          <w:szCs w:val="24"/>
          <w:u w:val="single"/>
        </w:rPr>
        <w:t>Péče o žáky se speciálními vzdělávacími potřebami</w:t>
      </w:r>
    </w:p>
    <w:p w:rsidR="008D6CB8" w:rsidRPr="008D6CB8" w:rsidRDefault="00CE4A1E" w:rsidP="008315AB">
      <w:pPr>
        <w:jc w:val="both"/>
        <w:rPr>
          <w:sz w:val="24"/>
          <w:szCs w:val="24"/>
        </w:rPr>
      </w:pPr>
      <w:r>
        <w:rPr>
          <w:sz w:val="24"/>
          <w:szCs w:val="24"/>
        </w:rPr>
        <w:t>Ve školním roce 2012/2013 byli v</w:t>
      </w:r>
      <w:r w:rsidR="00B4752E">
        <w:rPr>
          <w:sz w:val="24"/>
          <w:szCs w:val="24"/>
        </w:rPr>
        <w:t xml:space="preserve"> </w:t>
      </w:r>
      <w:r>
        <w:rPr>
          <w:sz w:val="24"/>
          <w:szCs w:val="24"/>
        </w:rPr>
        <w:t> Z</w:t>
      </w:r>
      <w:r w:rsidR="008D6CB8" w:rsidRPr="008D6CB8">
        <w:rPr>
          <w:sz w:val="24"/>
          <w:szCs w:val="24"/>
        </w:rPr>
        <w:t>ákladní škole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Vacenovice</w:t>
      </w:r>
      <w:proofErr w:type="spellEnd"/>
      <w:r w:rsidR="008D6CB8" w:rsidRPr="008D6CB8">
        <w:rPr>
          <w:sz w:val="24"/>
          <w:szCs w:val="24"/>
        </w:rPr>
        <w:t xml:space="preserve"> integrováni </w:t>
      </w:r>
      <w:r w:rsidR="008D6CB8" w:rsidRPr="00CB5628">
        <w:rPr>
          <w:b/>
          <w:sz w:val="24"/>
          <w:szCs w:val="24"/>
        </w:rPr>
        <w:t>tři</w:t>
      </w:r>
      <w:r w:rsidR="008D6CB8" w:rsidRPr="008D6CB8">
        <w:rPr>
          <w:sz w:val="24"/>
          <w:szCs w:val="24"/>
        </w:rPr>
        <w:t xml:space="preserve"> žáci se </w:t>
      </w:r>
      <w:r w:rsidR="008D6CB8" w:rsidRPr="00CB5628">
        <w:rPr>
          <w:b/>
          <w:sz w:val="24"/>
          <w:szCs w:val="24"/>
        </w:rPr>
        <w:t>zdravotním postižením</w:t>
      </w:r>
      <w:r w:rsidR="008D6CB8" w:rsidRPr="008D6CB8">
        <w:rPr>
          <w:sz w:val="24"/>
          <w:szCs w:val="24"/>
        </w:rPr>
        <w:t>. Z toho jeden žák pro vývojové poruchy chování a dva žáci pro vývojové poruchy učení. Všem žákům byl vypracován individuální vzdělávací program ve spolupráci s PPP Kyjov.</w:t>
      </w:r>
    </w:p>
    <w:p w:rsidR="00ED6090" w:rsidRDefault="008D6CB8" w:rsidP="00CE4A1E">
      <w:pPr>
        <w:jc w:val="both"/>
        <w:rPr>
          <w:sz w:val="24"/>
          <w:szCs w:val="24"/>
        </w:rPr>
      </w:pPr>
      <w:r w:rsidRPr="008D6CB8">
        <w:rPr>
          <w:sz w:val="24"/>
          <w:szCs w:val="24"/>
        </w:rPr>
        <w:t>V rámci předmětu Čtenářská gramotnost byli vzděláváni vybraní žáci z jednotlivých tříd, kteří měli problémy v jazykové výchově, s dotací jedna hodina týdně. Výuka b</w:t>
      </w:r>
      <w:r w:rsidR="00CB5628">
        <w:rPr>
          <w:sz w:val="24"/>
          <w:szCs w:val="24"/>
        </w:rPr>
        <w:t>yla financována z prostředků EU Peníze školám .</w:t>
      </w:r>
    </w:p>
    <w:p w:rsidR="00CE4A1E" w:rsidRPr="00CE4A1E" w:rsidRDefault="00CE4A1E" w:rsidP="00CE4A1E">
      <w:pPr>
        <w:jc w:val="both"/>
        <w:rPr>
          <w:sz w:val="24"/>
          <w:szCs w:val="24"/>
        </w:rPr>
      </w:pPr>
    </w:p>
    <w:p w:rsidR="00ED6090" w:rsidRDefault="00ED6090" w:rsidP="008D6CB8">
      <w:pPr>
        <w:rPr>
          <w:b/>
          <w:sz w:val="24"/>
          <w:szCs w:val="24"/>
          <w:u w:val="single"/>
        </w:rPr>
      </w:pPr>
    </w:p>
    <w:p w:rsidR="008D6CB8" w:rsidRPr="00CB5628" w:rsidRDefault="008D6CB8" w:rsidP="00CB5628">
      <w:pPr>
        <w:pStyle w:val="Odstavecseseznamem"/>
        <w:numPr>
          <w:ilvl w:val="0"/>
          <w:numId w:val="14"/>
        </w:numPr>
        <w:rPr>
          <w:b/>
          <w:sz w:val="24"/>
          <w:szCs w:val="24"/>
          <w:u w:val="single"/>
        </w:rPr>
      </w:pPr>
      <w:r w:rsidRPr="00CB5628">
        <w:rPr>
          <w:b/>
          <w:sz w:val="24"/>
          <w:szCs w:val="24"/>
          <w:u w:val="single"/>
        </w:rPr>
        <w:t>Největší úspěchy žáků školy ve školním roce 2012/2013</w:t>
      </w:r>
    </w:p>
    <w:p w:rsidR="00CE4A1E" w:rsidRPr="00256522" w:rsidRDefault="00CE4A1E" w:rsidP="008D6CB8">
      <w:pPr>
        <w:rPr>
          <w:b/>
          <w:sz w:val="24"/>
          <w:szCs w:val="24"/>
          <w:u w:val="single"/>
        </w:rPr>
      </w:pPr>
    </w:p>
    <w:p w:rsidR="00623EBD" w:rsidRDefault="008D6CB8" w:rsidP="00623EBD">
      <w:pPr>
        <w:jc w:val="both"/>
        <w:rPr>
          <w:sz w:val="24"/>
          <w:szCs w:val="24"/>
        </w:rPr>
      </w:pPr>
      <w:r>
        <w:rPr>
          <w:sz w:val="24"/>
          <w:szCs w:val="24"/>
        </w:rPr>
        <w:t>V minulém školním roce jsme měli největší úspěchy ve výtvarných činnostech. Zapojili jsme se do p</w:t>
      </w:r>
      <w:r w:rsidR="00CE4A1E">
        <w:rPr>
          <w:sz w:val="24"/>
          <w:szCs w:val="24"/>
        </w:rPr>
        <w:t>rojektu ,,</w:t>
      </w:r>
      <w:r w:rsidR="00CE4A1E" w:rsidRPr="00CE4A1E">
        <w:rPr>
          <w:b/>
          <w:sz w:val="24"/>
          <w:szCs w:val="24"/>
        </w:rPr>
        <w:t>Čarovné barvy země</w:t>
      </w:r>
      <w:r w:rsidR="00CE4A1E">
        <w:rPr>
          <w:sz w:val="24"/>
          <w:szCs w:val="24"/>
        </w:rPr>
        <w:t>“,</w:t>
      </w:r>
      <w:r w:rsidR="005E3AFC">
        <w:rPr>
          <w:sz w:val="24"/>
          <w:szCs w:val="24"/>
        </w:rPr>
        <w:t xml:space="preserve"> </w:t>
      </w:r>
      <w:r w:rsidR="00CE4A1E">
        <w:rPr>
          <w:sz w:val="24"/>
          <w:szCs w:val="24"/>
        </w:rPr>
        <w:t xml:space="preserve">jehož vyhlašovatelem </w:t>
      </w:r>
      <w:r w:rsidR="00623EBD">
        <w:rPr>
          <w:sz w:val="24"/>
          <w:szCs w:val="24"/>
        </w:rPr>
        <w:t>byl Jihomoravský kraj a odborně tuto soutěž pravidelně zajišťuje Slovanské hradiště v Mikulčicích. Z</w:t>
      </w:r>
      <w:r>
        <w:rPr>
          <w:sz w:val="24"/>
          <w:szCs w:val="24"/>
        </w:rPr>
        <w:t xml:space="preserve">ískali </w:t>
      </w:r>
      <w:r w:rsidR="00623EBD">
        <w:rPr>
          <w:sz w:val="24"/>
          <w:szCs w:val="24"/>
        </w:rPr>
        <w:t xml:space="preserve">jsme </w:t>
      </w:r>
      <w:r w:rsidRPr="00623EBD">
        <w:rPr>
          <w:b/>
          <w:sz w:val="24"/>
          <w:szCs w:val="24"/>
        </w:rPr>
        <w:t>1.místo</w:t>
      </w:r>
      <w:r>
        <w:rPr>
          <w:sz w:val="24"/>
          <w:szCs w:val="24"/>
        </w:rPr>
        <w:t xml:space="preserve"> s dílem ,,Pramen života´´, autorky: Klára Křižková a Valerie Výletová, žákyně 5.třídy. Na pěkném </w:t>
      </w:r>
      <w:r w:rsidRPr="00623EBD">
        <w:rPr>
          <w:b/>
          <w:sz w:val="24"/>
          <w:szCs w:val="24"/>
        </w:rPr>
        <w:t>5. místě</w:t>
      </w:r>
      <w:r>
        <w:rPr>
          <w:sz w:val="24"/>
          <w:szCs w:val="24"/>
        </w:rPr>
        <w:t xml:space="preserve"> se umíst</w:t>
      </w:r>
      <w:r w:rsidR="00256522">
        <w:rPr>
          <w:sz w:val="24"/>
          <w:szCs w:val="24"/>
        </w:rPr>
        <w:t>n</w:t>
      </w:r>
      <w:r>
        <w:rPr>
          <w:sz w:val="24"/>
          <w:szCs w:val="24"/>
        </w:rPr>
        <w:t xml:space="preserve">il obraz ,,Květ života´´, autoři: Natálie Lípová, Kateřina Sedláková a Lukáš Svoboda, žáci 4.třídy. Dalším výtvarným úspěchem bylo </w:t>
      </w:r>
      <w:r w:rsidRPr="00623EBD">
        <w:rPr>
          <w:b/>
          <w:sz w:val="24"/>
          <w:szCs w:val="24"/>
        </w:rPr>
        <w:t>1.místo</w:t>
      </w:r>
      <w:r>
        <w:rPr>
          <w:sz w:val="24"/>
          <w:szCs w:val="24"/>
        </w:rPr>
        <w:t xml:space="preserve"> žákyně 2.třídy Lindy Veverkové</w:t>
      </w:r>
      <w:r w:rsidR="00256522">
        <w:rPr>
          <w:sz w:val="24"/>
          <w:szCs w:val="24"/>
        </w:rPr>
        <w:t xml:space="preserve"> v</w:t>
      </w:r>
      <w:r w:rsidR="00623EBD">
        <w:rPr>
          <w:sz w:val="24"/>
          <w:szCs w:val="24"/>
        </w:rPr>
        <w:t> </w:t>
      </w:r>
      <w:r w:rsidR="00256522">
        <w:rPr>
          <w:sz w:val="24"/>
          <w:szCs w:val="24"/>
        </w:rPr>
        <w:t>soutěži</w:t>
      </w:r>
      <w:r w:rsidR="00623EBD">
        <w:rPr>
          <w:sz w:val="24"/>
          <w:szCs w:val="24"/>
        </w:rPr>
        <w:t xml:space="preserve"> - ,,Toulky za zvěří´´, kterou pořádalo myslivecké sdružení .</w:t>
      </w:r>
    </w:p>
    <w:p w:rsidR="00256522" w:rsidRDefault="00256522" w:rsidP="008315AB">
      <w:pPr>
        <w:jc w:val="both"/>
        <w:rPr>
          <w:sz w:val="24"/>
          <w:szCs w:val="24"/>
        </w:rPr>
      </w:pPr>
      <w:r>
        <w:rPr>
          <w:sz w:val="24"/>
          <w:szCs w:val="24"/>
        </w:rPr>
        <w:t>Tř</w:t>
      </w:r>
      <w:r w:rsidR="00623EBD">
        <w:rPr>
          <w:sz w:val="24"/>
          <w:szCs w:val="24"/>
        </w:rPr>
        <w:t xml:space="preserve">i žáci z 5.třídy reprezentovali v květnu </w:t>
      </w:r>
      <w:r>
        <w:rPr>
          <w:sz w:val="24"/>
          <w:szCs w:val="24"/>
        </w:rPr>
        <w:t xml:space="preserve">naši školu v matematických znalostech na okresní </w:t>
      </w:r>
      <w:proofErr w:type="spellStart"/>
      <w:r>
        <w:rPr>
          <w:sz w:val="24"/>
          <w:szCs w:val="24"/>
        </w:rPr>
        <w:t>Pythagoriádě</w:t>
      </w:r>
      <w:proofErr w:type="spellEnd"/>
      <w:r>
        <w:rPr>
          <w:sz w:val="24"/>
          <w:szCs w:val="24"/>
        </w:rPr>
        <w:t xml:space="preserve"> v Hodoníně. Výborný výsledek si přivezla Klára Křižková, která se umístnila v první desítce.</w:t>
      </w:r>
    </w:p>
    <w:p w:rsidR="00623EBD" w:rsidRDefault="00623EBD" w:rsidP="008315AB">
      <w:pPr>
        <w:jc w:val="both"/>
        <w:rPr>
          <w:sz w:val="24"/>
          <w:szCs w:val="24"/>
        </w:rPr>
      </w:pPr>
    </w:p>
    <w:p w:rsidR="00256522" w:rsidRDefault="00256522" w:rsidP="008315AB">
      <w:pPr>
        <w:jc w:val="both"/>
        <w:rPr>
          <w:sz w:val="24"/>
          <w:szCs w:val="24"/>
        </w:rPr>
      </w:pPr>
    </w:p>
    <w:p w:rsidR="00256522" w:rsidRDefault="00256522" w:rsidP="008D6CB8">
      <w:pPr>
        <w:rPr>
          <w:sz w:val="24"/>
          <w:szCs w:val="24"/>
        </w:rPr>
      </w:pPr>
    </w:p>
    <w:p w:rsidR="00ED6090" w:rsidRDefault="00ED6090" w:rsidP="00256522">
      <w:pPr>
        <w:pStyle w:val="Nadpis2"/>
        <w:rPr>
          <w:sz w:val="28"/>
          <w:szCs w:val="28"/>
        </w:rPr>
      </w:pPr>
    </w:p>
    <w:p w:rsidR="00ED6090" w:rsidRDefault="00ED6090" w:rsidP="00256522">
      <w:pPr>
        <w:pStyle w:val="Nadpis2"/>
        <w:rPr>
          <w:sz w:val="28"/>
          <w:szCs w:val="28"/>
        </w:rPr>
      </w:pPr>
    </w:p>
    <w:p w:rsidR="00256522" w:rsidRPr="008315AB" w:rsidRDefault="00256522" w:rsidP="00256522">
      <w:pPr>
        <w:pStyle w:val="Nadpis2"/>
        <w:rPr>
          <w:sz w:val="28"/>
          <w:szCs w:val="28"/>
        </w:rPr>
      </w:pPr>
      <w:r w:rsidRPr="008315AB">
        <w:rPr>
          <w:sz w:val="28"/>
          <w:szCs w:val="28"/>
        </w:rPr>
        <w:t>Část V.</w:t>
      </w:r>
    </w:p>
    <w:p w:rsidR="00256522" w:rsidRPr="008315AB" w:rsidRDefault="00256522" w:rsidP="00256522">
      <w:pPr>
        <w:pStyle w:val="Nadpis3"/>
        <w:rPr>
          <w:rFonts w:ascii="Times New Roman" w:hAnsi="Times New Roman" w:cs="Times New Roman"/>
          <w:sz w:val="28"/>
          <w:szCs w:val="28"/>
        </w:rPr>
      </w:pPr>
      <w:r w:rsidRPr="008315AB">
        <w:rPr>
          <w:rFonts w:ascii="Times New Roman" w:hAnsi="Times New Roman" w:cs="Times New Roman"/>
          <w:sz w:val="28"/>
          <w:szCs w:val="28"/>
        </w:rPr>
        <w:t>Údaje o výsledcích inspekce provedené Českou školní inspekcí</w:t>
      </w:r>
    </w:p>
    <w:p w:rsidR="00256522" w:rsidRPr="008315AB" w:rsidRDefault="00256522" w:rsidP="00256522">
      <w:pPr>
        <w:jc w:val="both"/>
        <w:rPr>
          <w:sz w:val="22"/>
          <w:szCs w:val="22"/>
        </w:rPr>
      </w:pPr>
    </w:p>
    <w:p w:rsidR="00256522" w:rsidRPr="008315AB" w:rsidRDefault="00256522" w:rsidP="00256522">
      <w:pPr>
        <w:rPr>
          <w:sz w:val="24"/>
          <w:szCs w:val="24"/>
        </w:rPr>
      </w:pPr>
      <w:r w:rsidRPr="008315AB">
        <w:rPr>
          <w:sz w:val="24"/>
          <w:szCs w:val="24"/>
        </w:rPr>
        <w:t xml:space="preserve">Ve školním roce 2012/2013 nebyla na naší škole provedena kontrola Českou školní inspekcí . </w:t>
      </w:r>
    </w:p>
    <w:p w:rsidR="008315AB" w:rsidRPr="008315AB" w:rsidRDefault="008315AB" w:rsidP="00256522">
      <w:pPr>
        <w:rPr>
          <w:sz w:val="24"/>
          <w:szCs w:val="24"/>
        </w:rPr>
      </w:pPr>
    </w:p>
    <w:p w:rsidR="008315AB" w:rsidRPr="008315AB" w:rsidRDefault="008315AB" w:rsidP="00256522">
      <w:pPr>
        <w:rPr>
          <w:sz w:val="24"/>
          <w:szCs w:val="24"/>
        </w:rPr>
      </w:pPr>
    </w:p>
    <w:p w:rsidR="00ED6090" w:rsidRDefault="00ED6090" w:rsidP="008315AB">
      <w:pPr>
        <w:jc w:val="center"/>
        <w:rPr>
          <w:b/>
          <w:sz w:val="28"/>
          <w:szCs w:val="28"/>
        </w:rPr>
      </w:pPr>
    </w:p>
    <w:p w:rsidR="00ED6090" w:rsidRDefault="00ED6090" w:rsidP="008315AB">
      <w:pPr>
        <w:jc w:val="center"/>
        <w:rPr>
          <w:b/>
          <w:sz w:val="28"/>
          <w:szCs w:val="28"/>
        </w:rPr>
      </w:pPr>
    </w:p>
    <w:p w:rsidR="00ED6090" w:rsidRDefault="00ED6090" w:rsidP="008315AB">
      <w:pPr>
        <w:jc w:val="center"/>
        <w:rPr>
          <w:b/>
          <w:sz w:val="28"/>
          <w:szCs w:val="28"/>
        </w:rPr>
      </w:pPr>
    </w:p>
    <w:p w:rsidR="00ED6090" w:rsidRDefault="00ED6090" w:rsidP="008315AB">
      <w:pPr>
        <w:jc w:val="center"/>
        <w:rPr>
          <w:b/>
          <w:sz w:val="28"/>
          <w:szCs w:val="28"/>
        </w:rPr>
      </w:pPr>
    </w:p>
    <w:p w:rsidR="008315AB" w:rsidRPr="008315AB" w:rsidRDefault="008315AB" w:rsidP="008315AB">
      <w:pPr>
        <w:jc w:val="center"/>
        <w:rPr>
          <w:b/>
          <w:sz w:val="28"/>
          <w:szCs w:val="28"/>
        </w:rPr>
      </w:pPr>
      <w:r w:rsidRPr="008315AB">
        <w:rPr>
          <w:b/>
          <w:sz w:val="28"/>
          <w:szCs w:val="28"/>
        </w:rPr>
        <w:t>Část VI.</w:t>
      </w:r>
    </w:p>
    <w:p w:rsidR="008315AB" w:rsidRPr="008315AB" w:rsidRDefault="008315AB" w:rsidP="00256522">
      <w:pPr>
        <w:rPr>
          <w:b/>
          <w:sz w:val="28"/>
          <w:szCs w:val="28"/>
        </w:rPr>
      </w:pPr>
    </w:p>
    <w:p w:rsidR="008315AB" w:rsidRPr="008315AB" w:rsidRDefault="008315AB" w:rsidP="008315AB">
      <w:pPr>
        <w:jc w:val="center"/>
        <w:rPr>
          <w:b/>
          <w:sz w:val="28"/>
          <w:szCs w:val="28"/>
        </w:rPr>
      </w:pPr>
      <w:r w:rsidRPr="008315AB">
        <w:rPr>
          <w:b/>
          <w:sz w:val="28"/>
          <w:szCs w:val="28"/>
        </w:rPr>
        <w:t>Prevence patologických jevů</w:t>
      </w:r>
    </w:p>
    <w:p w:rsidR="008315AB" w:rsidRPr="008315AB" w:rsidRDefault="008315AB" w:rsidP="00256522">
      <w:pPr>
        <w:rPr>
          <w:b/>
          <w:sz w:val="28"/>
          <w:szCs w:val="28"/>
        </w:rPr>
      </w:pPr>
    </w:p>
    <w:p w:rsidR="008315AB" w:rsidRDefault="008315AB" w:rsidP="00C323C4">
      <w:pPr>
        <w:jc w:val="both"/>
        <w:rPr>
          <w:sz w:val="24"/>
          <w:szCs w:val="24"/>
        </w:rPr>
      </w:pPr>
      <w:r>
        <w:rPr>
          <w:sz w:val="24"/>
          <w:szCs w:val="24"/>
        </w:rPr>
        <w:t>Dlouhodobě nám jde o celkovou změnu postojů dětí vzhledem ke zdravému životnímu stylu a morálnímu růstu žáků. Zaměřujeme se také na prevenci užívání volně dostupných návykových látek (cigarety, alkohol atd.), na posilování pohodové atmosféry ve škole a rozvíjení sociálních dovedností – odpovědnosti za své jednání, uvědomování si důsledků negativního chování a pěstování právního vědomí mezi žáky. Součástí preventivní práce je i posilování pracovní morálky a zodpovědnosti žáků. Pracujeme s třídním klimatem – vytváříme si vlastní pravidla třídy. Snažíme se o úzkou spolupráci s rodiči, výjimkou nejsou ani třídní schůzky – rodič, žák, učitel.</w:t>
      </w:r>
    </w:p>
    <w:p w:rsidR="008315AB" w:rsidRDefault="008315AB" w:rsidP="00C323C4">
      <w:pPr>
        <w:jc w:val="both"/>
        <w:rPr>
          <w:sz w:val="24"/>
          <w:szCs w:val="24"/>
        </w:rPr>
      </w:pPr>
      <w:r>
        <w:rPr>
          <w:sz w:val="24"/>
          <w:szCs w:val="24"/>
        </w:rPr>
        <w:t>Zavádíme etickou a právní výchovu a výchovu ke zdravému životnímu stylu do výuky jednotlivých předmětů, zaměřujeme se zvláště na prevenci šikany a agresivního chování žáků.</w:t>
      </w:r>
    </w:p>
    <w:p w:rsidR="008315AB" w:rsidRDefault="009D3252" w:rsidP="00C323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Uplatňujeme </w:t>
      </w:r>
      <w:r w:rsidR="008315AB">
        <w:rPr>
          <w:sz w:val="24"/>
          <w:szCs w:val="24"/>
        </w:rPr>
        <w:t>různé formy a metody působení na jednotlivce a skupiny.</w:t>
      </w:r>
      <w:r w:rsidR="00CB5628">
        <w:rPr>
          <w:sz w:val="24"/>
          <w:szCs w:val="24"/>
        </w:rPr>
        <w:t xml:space="preserve"> </w:t>
      </w:r>
      <w:r w:rsidR="008315AB">
        <w:rPr>
          <w:sz w:val="24"/>
          <w:szCs w:val="24"/>
        </w:rPr>
        <w:t>Spolupracujeme s rodiči v oblasti problémů ve vývoji a výchově dětí. Vytváříme podmínky pro smysluplné využití volného času dětí a mládeže, vedeme zájmové kroužky.</w:t>
      </w:r>
    </w:p>
    <w:p w:rsidR="00C323C4" w:rsidRDefault="00C323C4" w:rsidP="00C323C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 tématu </w:t>
      </w:r>
      <w:proofErr w:type="spellStart"/>
      <w:r>
        <w:rPr>
          <w:sz w:val="24"/>
          <w:szCs w:val="24"/>
        </w:rPr>
        <w:t>kyberšikany</w:t>
      </w:r>
      <w:proofErr w:type="spellEnd"/>
      <w:r>
        <w:rPr>
          <w:sz w:val="24"/>
          <w:szCs w:val="24"/>
        </w:rPr>
        <w:t xml:space="preserve"> a využívání sociálních sítí jsme </w:t>
      </w:r>
      <w:r w:rsidR="009D3252">
        <w:rPr>
          <w:sz w:val="24"/>
          <w:szCs w:val="24"/>
        </w:rPr>
        <w:t xml:space="preserve">v červnu </w:t>
      </w:r>
      <w:r>
        <w:rPr>
          <w:sz w:val="24"/>
          <w:szCs w:val="24"/>
        </w:rPr>
        <w:t>uspořádali besedu s policistou pro žáky 3. – 5.</w:t>
      </w:r>
      <w:r w:rsidR="00771F9A">
        <w:rPr>
          <w:sz w:val="24"/>
          <w:szCs w:val="24"/>
        </w:rPr>
        <w:t xml:space="preserve"> </w:t>
      </w:r>
      <w:r>
        <w:rPr>
          <w:sz w:val="24"/>
          <w:szCs w:val="24"/>
        </w:rPr>
        <w:t>tříd. Do výuky</w:t>
      </w:r>
      <w:r w:rsidR="009D3252">
        <w:rPr>
          <w:sz w:val="24"/>
          <w:szCs w:val="24"/>
        </w:rPr>
        <w:t xml:space="preserve"> ve </w:t>
      </w:r>
      <w:r>
        <w:rPr>
          <w:sz w:val="24"/>
          <w:szCs w:val="24"/>
        </w:rPr>
        <w:t xml:space="preserve"> vzdělávací oblasti Člověk a jeho svět zařazujeme témata, týkající se rasismu, šikany, </w:t>
      </w:r>
      <w:r w:rsidR="009D3252">
        <w:rPr>
          <w:sz w:val="24"/>
          <w:szCs w:val="24"/>
        </w:rPr>
        <w:t xml:space="preserve">dopravní výchovy a </w:t>
      </w:r>
      <w:r>
        <w:rPr>
          <w:sz w:val="24"/>
          <w:szCs w:val="24"/>
        </w:rPr>
        <w:t>rizikových situací.</w:t>
      </w:r>
    </w:p>
    <w:p w:rsidR="008315AB" w:rsidRDefault="00C323C4" w:rsidP="00C323C4">
      <w:pPr>
        <w:jc w:val="both"/>
        <w:rPr>
          <w:sz w:val="24"/>
          <w:szCs w:val="24"/>
        </w:rPr>
      </w:pPr>
      <w:r>
        <w:rPr>
          <w:sz w:val="24"/>
          <w:szCs w:val="24"/>
        </w:rPr>
        <w:t>Větší problémy ani projevy patologického chování jsme na škole nezaznamenali.</w:t>
      </w:r>
    </w:p>
    <w:p w:rsidR="00ED6090" w:rsidRDefault="00ED6090" w:rsidP="00C323C4">
      <w:pPr>
        <w:jc w:val="both"/>
        <w:rPr>
          <w:sz w:val="24"/>
          <w:szCs w:val="24"/>
        </w:rPr>
      </w:pPr>
      <w:r>
        <w:rPr>
          <w:sz w:val="24"/>
          <w:szCs w:val="24"/>
        </w:rPr>
        <w:t>Máme vypracovaný Minimální preventivní program a metodikem prevence je Mgr. Blanka Mlýnková.</w:t>
      </w:r>
    </w:p>
    <w:p w:rsidR="00C323C4" w:rsidRDefault="00C323C4" w:rsidP="00C323C4">
      <w:pPr>
        <w:jc w:val="both"/>
        <w:rPr>
          <w:sz w:val="24"/>
          <w:szCs w:val="24"/>
        </w:rPr>
      </w:pPr>
    </w:p>
    <w:p w:rsidR="00C323C4" w:rsidRDefault="00C323C4" w:rsidP="00C323C4">
      <w:pPr>
        <w:jc w:val="both"/>
        <w:rPr>
          <w:sz w:val="24"/>
          <w:szCs w:val="24"/>
        </w:rPr>
      </w:pPr>
    </w:p>
    <w:p w:rsidR="00C323C4" w:rsidRPr="00C323C4" w:rsidRDefault="00C323C4" w:rsidP="00C323C4">
      <w:pPr>
        <w:jc w:val="center"/>
        <w:rPr>
          <w:b/>
          <w:sz w:val="28"/>
          <w:szCs w:val="28"/>
        </w:rPr>
      </w:pPr>
      <w:r w:rsidRPr="00C323C4">
        <w:rPr>
          <w:b/>
          <w:sz w:val="28"/>
          <w:szCs w:val="28"/>
        </w:rPr>
        <w:t>Část VII.</w:t>
      </w:r>
    </w:p>
    <w:p w:rsidR="00C323C4" w:rsidRPr="00C323C4" w:rsidRDefault="00C323C4" w:rsidP="00C323C4">
      <w:pPr>
        <w:jc w:val="center"/>
        <w:rPr>
          <w:b/>
          <w:sz w:val="28"/>
          <w:szCs w:val="28"/>
        </w:rPr>
      </w:pPr>
    </w:p>
    <w:p w:rsidR="00C323C4" w:rsidRPr="00C323C4" w:rsidRDefault="00C323C4" w:rsidP="00C323C4">
      <w:pPr>
        <w:jc w:val="center"/>
        <w:rPr>
          <w:b/>
          <w:sz w:val="28"/>
          <w:szCs w:val="28"/>
        </w:rPr>
      </w:pPr>
      <w:r w:rsidRPr="00C323C4">
        <w:rPr>
          <w:b/>
          <w:sz w:val="28"/>
          <w:szCs w:val="28"/>
        </w:rPr>
        <w:t>Další vzdělávání pedagogických pracovníků</w:t>
      </w:r>
    </w:p>
    <w:p w:rsidR="00C323C4" w:rsidRDefault="00C323C4" w:rsidP="00C323C4">
      <w:pPr>
        <w:rPr>
          <w:sz w:val="24"/>
          <w:szCs w:val="24"/>
        </w:rPr>
      </w:pPr>
    </w:p>
    <w:p w:rsidR="009A7E35" w:rsidRDefault="00C323C4" w:rsidP="00BC64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školním roce 2012/2013 bylo snahou nového vedení školy pracovat na týmové spolupráci pedagogů a klimatu školy. </w:t>
      </w:r>
      <w:r w:rsidR="00BC6417">
        <w:rPr>
          <w:sz w:val="24"/>
          <w:szCs w:val="24"/>
        </w:rPr>
        <w:t>K tomuto záměru byly voleny vz</w:t>
      </w:r>
      <w:r w:rsidR="009A7E35">
        <w:rPr>
          <w:sz w:val="24"/>
          <w:szCs w:val="24"/>
        </w:rPr>
        <w:t>dělávací akce pro celý kolektiv přímo ve škole.</w:t>
      </w:r>
      <w:r w:rsidR="00BC6417">
        <w:rPr>
          <w:sz w:val="24"/>
          <w:szCs w:val="24"/>
        </w:rPr>
        <w:t xml:space="preserve"> </w:t>
      </w:r>
      <w:r>
        <w:rPr>
          <w:sz w:val="24"/>
          <w:szCs w:val="24"/>
        </w:rPr>
        <w:t>Škola hostila dva lektory. V</w:t>
      </w:r>
      <w:r w:rsidR="00ED6090">
        <w:rPr>
          <w:sz w:val="24"/>
          <w:szCs w:val="24"/>
        </w:rPr>
        <w:t> </w:t>
      </w:r>
      <w:r>
        <w:rPr>
          <w:sz w:val="24"/>
          <w:szCs w:val="24"/>
        </w:rPr>
        <w:t>říjnu to byl dětský  psycholog Jiří Halda, který se ve své přednášce zaměřil na výchovné zásady, výchovné mýty, prevenci rizikových jevů a vývojovou psychologii. Bylo to společné sdílení i s</w:t>
      </w:r>
      <w:r w:rsidR="00ED6090">
        <w:rPr>
          <w:sz w:val="24"/>
          <w:szCs w:val="24"/>
        </w:rPr>
        <w:t> </w:t>
      </w:r>
      <w:r>
        <w:rPr>
          <w:sz w:val="24"/>
          <w:szCs w:val="24"/>
        </w:rPr>
        <w:t>učitelkami z</w:t>
      </w:r>
      <w:r w:rsidR="00ED6090">
        <w:rPr>
          <w:sz w:val="24"/>
          <w:szCs w:val="24"/>
        </w:rPr>
        <w:t> </w:t>
      </w:r>
      <w:r>
        <w:rPr>
          <w:sz w:val="24"/>
          <w:szCs w:val="24"/>
        </w:rPr>
        <w:t>místní mateřské školy a poté následovala přednáška i pro veřejnost – zákonné zástupce.</w:t>
      </w:r>
      <w:r w:rsidR="00096CCC">
        <w:rPr>
          <w:sz w:val="24"/>
          <w:szCs w:val="24"/>
        </w:rPr>
        <w:t xml:space="preserve"> </w:t>
      </w:r>
    </w:p>
    <w:p w:rsidR="00C323C4" w:rsidRDefault="00096CCC" w:rsidP="00BC6417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ED6090">
        <w:rPr>
          <w:sz w:val="24"/>
          <w:szCs w:val="24"/>
        </w:rPr>
        <w:t> </w:t>
      </w:r>
      <w:r>
        <w:rPr>
          <w:sz w:val="24"/>
          <w:szCs w:val="24"/>
        </w:rPr>
        <w:t>dubnu navštívila naši školu lektorka emoční inteligence Jitka Ševčíková. Seminář byl určen všem zaměstnancům školy a pozvání přijaly i učitelky ze ZŠ v</w:t>
      </w:r>
      <w:r w:rsidR="00ED6090"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Ratíškovicích</w:t>
      </w:r>
      <w:proofErr w:type="spellEnd"/>
      <w:r>
        <w:rPr>
          <w:sz w:val="24"/>
          <w:szCs w:val="24"/>
        </w:rPr>
        <w:t>.</w:t>
      </w:r>
    </w:p>
    <w:p w:rsidR="00ED6090" w:rsidRDefault="00ED6090" w:rsidP="00C323C4">
      <w:pPr>
        <w:rPr>
          <w:sz w:val="24"/>
          <w:szCs w:val="24"/>
        </w:rPr>
      </w:pPr>
    </w:p>
    <w:p w:rsidR="00ED6090" w:rsidRDefault="00ED6090" w:rsidP="00C323C4">
      <w:pPr>
        <w:rPr>
          <w:b/>
          <w:sz w:val="24"/>
          <w:szCs w:val="24"/>
        </w:rPr>
      </w:pPr>
      <w:r w:rsidRPr="00ED6090">
        <w:rPr>
          <w:b/>
          <w:sz w:val="24"/>
          <w:szCs w:val="24"/>
        </w:rPr>
        <w:t>Další vzdělávání pedagogických pracovníků</w:t>
      </w:r>
      <w:r>
        <w:rPr>
          <w:b/>
          <w:sz w:val="24"/>
          <w:szCs w:val="24"/>
        </w:rPr>
        <w:t xml:space="preserve"> pořádaných SSŠ Brno</w:t>
      </w:r>
    </w:p>
    <w:p w:rsidR="00ED6090" w:rsidRPr="00ED6090" w:rsidRDefault="00ED6090" w:rsidP="00C323C4">
      <w:pPr>
        <w:rPr>
          <w:b/>
          <w:sz w:val="24"/>
          <w:szCs w:val="24"/>
        </w:rPr>
      </w:pPr>
    </w:p>
    <w:tbl>
      <w:tblPr>
        <w:tblStyle w:val="Mkatabulky"/>
        <w:tblW w:w="9747" w:type="dxa"/>
        <w:tblLook w:val="04A0"/>
      </w:tblPr>
      <w:tblGrid>
        <w:gridCol w:w="2802"/>
        <w:gridCol w:w="4110"/>
        <w:gridCol w:w="2835"/>
      </w:tblGrid>
      <w:tr w:rsidR="00096CCC" w:rsidTr="00771F9A">
        <w:tc>
          <w:tcPr>
            <w:tcW w:w="2802" w:type="dxa"/>
          </w:tcPr>
          <w:p w:rsidR="00096CCC" w:rsidRDefault="00096CCC" w:rsidP="00C32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4110" w:type="dxa"/>
          </w:tcPr>
          <w:p w:rsidR="00096CCC" w:rsidRDefault="007D1877" w:rsidP="00C32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096CCC">
              <w:rPr>
                <w:sz w:val="24"/>
                <w:szCs w:val="24"/>
              </w:rPr>
              <w:t>Název akce, rozsah</w:t>
            </w:r>
          </w:p>
        </w:tc>
        <w:tc>
          <w:tcPr>
            <w:tcW w:w="2835" w:type="dxa"/>
          </w:tcPr>
          <w:p w:rsidR="00096CCC" w:rsidRDefault="00096CCC" w:rsidP="00C32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Účastníci</w:t>
            </w:r>
          </w:p>
        </w:tc>
      </w:tr>
      <w:tr w:rsidR="00096CCC" w:rsidTr="00771F9A">
        <w:tc>
          <w:tcPr>
            <w:tcW w:w="2802" w:type="dxa"/>
          </w:tcPr>
          <w:p w:rsidR="00096CCC" w:rsidRDefault="00BC6417" w:rsidP="00C32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10.10.2013</w:t>
            </w:r>
          </w:p>
          <w:p w:rsidR="007D1877" w:rsidRDefault="007D1877" w:rsidP="00C323C4">
            <w:pPr>
              <w:rPr>
                <w:sz w:val="24"/>
                <w:szCs w:val="24"/>
              </w:rPr>
            </w:pPr>
          </w:p>
          <w:p w:rsidR="007D1877" w:rsidRDefault="007D1877" w:rsidP="00C323C4">
            <w:pPr>
              <w:rPr>
                <w:sz w:val="24"/>
                <w:szCs w:val="24"/>
              </w:rPr>
            </w:pPr>
          </w:p>
          <w:p w:rsidR="007D1877" w:rsidRDefault="007D1877" w:rsidP="00C32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Místo:ZŠ </w:t>
            </w:r>
            <w:proofErr w:type="spellStart"/>
            <w:r>
              <w:rPr>
                <w:sz w:val="24"/>
                <w:szCs w:val="24"/>
              </w:rPr>
              <w:t>Vacenovice</w:t>
            </w:r>
            <w:proofErr w:type="spellEnd"/>
          </w:p>
        </w:tc>
        <w:tc>
          <w:tcPr>
            <w:tcW w:w="4110" w:type="dxa"/>
          </w:tcPr>
          <w:p w:rsidR="007D1877" w:rsidRDefault="007D1877" w:rsidP="00C323C4">
            <w:pPr>
              <w:rPr>
                <w:b/>
                <w:sz w:val="24"/>
                <w:szCs w:val="24"/>
              </w:rPr>
            </w:pPr>
          </w:p>
          <w:p w:rsidR="007D1877" w:rsidRDefault="007D1877" w:rsidP="00C323C4">
            <w:pPr>
              <w:rPr>
                <w:b/>
                <w:sz w:val="24"/>
                <w:szCs w:val="24"/>
              </w:rPr>
            </w:pPr>
            <w:r w:rsidRPr="007D1877">
              <w:rPr>
                <w:b/>
                <w:sz w:val="24"/>
                <w:szCs w:val="24"/>
              </w:rPr>
              <w:t>Výchovné zásady,výchovné mýty, prevence rizikových jevů-</w:t>
            </w:r>
          </w:p>
          <w:p w:rsidR="007D1877" w:rsidRDefault="007D1877" w:rsidP="00C323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</w:p>
          <w:p w:rsidR="00096CCC" w:rsidRDefault="007D1877" w:rsidP="00C323C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Mgr.Jiří</w:t>
            </w:r>
            <w:proofErr w:type="spellEnd"/>
            <w:r>
              <w:rPr>
                <w:sz w:val="24"/>
                <w:szCs w:val="24"/>
              </w:rPr>
              <w:t xml:space="preserve"> Halda</w:t>
            </w:r>
          </w:p>
          <w:p w:rsidR="007D1877" w:rsidRDefault="007D1877" w:rsidP="00C323C4">
            <w:pPr>
              <w:rPr>
                <w:sz w:val="24"/>
                <w:szCs w:val="24"/>
              </w:rPr>
            </w:pPr>
          </w:p>
          <w:p w:rsidR="007D1877" w:rsidRDefault="007D1877" w:rsidP="00C323C4">
            <w:pPr>
              <w:rPr>
                <w:sz w:val="24"/>
                <w:szCs w:val="24"/>
              </w:rPr>
            </w:pPr>
          </w:p>
          <w:p w:rsidR="007D1877" w:rsidRDefault="007D1877" w:rsidP="00C323C4">
            <w:pPr>
              <w:rPr>
                <w:sz w:val="24"/>
                <w:szCs w:val="24"/>
              </w:rPr>
            </w:pPr>
          </w:p>
          <w:p w:rsidR="007D1877" w:rsidRPr="007D1877" w:rsidRDefault="007D1877" w:rsidP="00C323C4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</w:t>
            </w:r>
            <w:r w:rsidRPr="007D1877">
              <w:rPr>
                <w:color w:val="FF0000"/>
                <w:sz w:val="24"/>
                <w:szCs w:val="24"/>
              </w:rPr>
              <w:t>3 hodiny</w:t>
            </w:r>
          </w:p>
        </w:tc>
        <w:tc>
          <w:tcPr>
            <w:tcW w:w="2835" w:type="dxa"/>
          </w:tcPr>
          <w:p w:rsidR="00096CCC" w:rsidRDefault="00096CCC" w:rsidP="00C32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Barbora Svitková</w:t>
            </w:r>
          </w:p>
          <w:p w:rsidR="007D1877" w:rsidRDefault="007D1877" w:rsidP="00C323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Mgr.LiběnaLisá</w:t>
            </w:r>
            <w:proofErr w:type="spellEnd"/>
          </w:p>
          <w:p w:rsidR="007D1877" w:rsidRDefault="007D1877" w:rsidP="00C323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Mgr.Blanka</w:t>
            </w:r>
            <w:proofErr w:type="spellEnd"/>
            <w:r>
              <w:rPr>
                <w:sz w:val="24"/>
                <w:szCs w:val="24"/>
              </w:rPr>
              <w:t xml:space="preserve"> Mlýnková</w:t>
            </w:r>
          </w:p>
          <w:p w:rsidR="007D1877" w:rsidRDefault="007D1877" w:rsidP="00C323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Mgr.Barbora</w:t>
            </w:r>
            <w:proofErr w:type="spellEnd"/>
            <w:r>
              <w:rPr>
                <w:sz w:val="24"/>
                <w:szCs w:val="24"/>
              </w:rPr>
              <w:t xml:space="preserve"> Svitková</w:t>
            </w:r>
          </w:p>
          <w:p w:rsidR="007D1877" w:rsidRDefault="007D1877" w:rsidP="00C323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Mgr.Marie</w:t>
            </w:r>
            <w:proofErr w:type="spellEnd"/>
            <w:r>
              <w:rPr>
                <w:sz w:val="24"/>
                <w:szCs w:val="24"/>
              </w:rPr>
              <w:t xml:space="preserve"> Konečná</w:t>
            </w:r>
          </w:p>
          <w:p w:rsidR="007D1877" w:rsidRDefault="007D1877" w:rsidP="00C323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Mgr.Petra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Kotásková</w:t>
            </w:r>
            <w:proofErr w:type="spellEnd"/>
          </w:p>
          <w:p w:rsidR="007D1877" w:rsidRDefault="007D1877" w:rsidP="00C323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Mgr.Marie</w:t>
            </w:r>
            <w:proofErr w:type="spellEnd"/>
            <w:r>
              <w:rPr>
                <w:sz w:val="24"/>
                <w:szCs w:val="24"/>
              </w:rPr>
              <w:t xml:space="preserve"> Řiháková</w:t>
            </w:r>
          </w:p>
        </w:tc>
      </w:tr>
      <w:tr w:rsidR="00096CCC" w:rsidTr="00771F9A">
        <w:tc>
          <w:tcPr>
            <w:tcW w:w="2802" w:type="dxa"/>
          </w:tcPr>
          <w:p w:rsidR="00096CCC" w:rsidRDefault="00096CCC" w:rsidP="00C32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Říjen – březen 2012/2013</w:t>
            </w:r>
          </w:p>
          <w:p w:rsidR="007D1877" w:rsidRDefault="007D1877" w:rsidP="00C32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Místo: SSŠ BRNO</w:t>
            </w:r>
          </w:p>
        </w:tc>
        <w:tc>
          <w:tcPr>
            <w:tcW w:w="4110" w:type="dxa"/>
          </w:tcPr>
          <w:p w:rsidR="00BC6417" w:rsidRDefault="00096CCC" w:rsidP="00BC6417">
            <w:pPr>
              <w:rPr>
                <w:sz w:val="24"/>
                <w:szCs w:val="24"/>
              </w:rPr>
            </w:pPr>
            <w:r w:rsidRPr="00BC6417">
              <w:rPr>
                <w:b/>
                <w:sz w:val="24"/>
                <w:szCs w:val="24"/>
              </w:rPr>
              <w:t>Funkční studium pro ředitele</w:t>
            </w:r>
            <w:r>
              <w:rPr>
                <w:sz w:val="24"/>
                <w:szCs w:val="24"/>
              </w:rPr>
              <w:t xml:space="preserve">, </w:t>
            </w:r>
          </w:p>
          <w:p w:rsidR="00096CCC" w:rsidRPr="00BC6417" w:rsidRDefault="00BC6417" w:rsidP="00BC6417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</w:t>
            </w:r>
            <w:r w:rsidR="007D187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Pr="00BC6417">
              <w:rPr>
                <w:color w:val="FF0000"/>
                <w:sz w:val="24"/>
                <w:szCs w:val="24"/>
              </w:rPr>
              <w:t xml:space="preserve">120 </w:t>
            </w:r>
            <w:r w:rsidR="00096CCC" w:rsidRPr="00BC6417">
              <w:rPr>
                <w:color w:val="FF0000"/>
                <w:sz w:val="24"/>
                <w:szCs w:val="24"/>
              </w:rPr>
              <w:t>hodin</w:t>
            </w:r>
          </w:p>
        </w:tc>
        <w:tc>
          <w:tcPr>
            <w:tcW w:w="2835" w:type="dxa"/>
          </w:tcPr>
          <w:p w:rsidR="00096CCC" w:rsidRDefault="00096CCC" w:rsidP="00C32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Liběna </w:t>
            </w:r>
            <w:proofErr w:type="spellStart"/>
            <w:r>
              <w:rPr>
                <w:sz w:val="24"/>
                <w:szCs w:val="24"/>
              </w:rPr>
              <w:t>Lisá</w:t>
            </w:r>
            <w:proofErr w:type="spellEnd"/>
          </w:p>
        </w:tc>
      </w:tr>
      <w:tr w:rsidR="00096CCC" w:rsidTr="00771F9A">
        <w:tc>
          <w:tcPr>
            <w:tcW w:w="2802" w:type="dxa"/>
          </w:tcPr>
          <w:p w:rsidR="00096CCC" w:rsidRDefault="00096CCC" w:rsidP="00C32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21.3.2013</w:t>
            </w:r>
          </w:p>
          <w:p w:rsidR="007D1877" w:rsidRDefault="007D1877" w:rsidP="00C323C4">
            <w:pPr>
              <w:rPr>
                <w:sz w:val="24"/>
                <w:szCs w:val="24"/>
              </w:rPr>
            </w:pPr>
          </w:p>
          <w:p w:rsidR="007D1877" w:rsidRDefault="007D1877" w:rsidP="00C323C4">
            <w:pPr>
              <w:rPr>
                <w:sz w:val="24"/>
                <w:szCs w:val="24"/>
              </w:rPr>
            </w:pPr>
          </w:p>
          <w:p w:rsidR="007D1877" w:rsidRDefault="007D1877" w:rsidP="009A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Místo: </w:t>
            </w:r>
            <w:r w:rsidR="009A7E35">
              <w:rPr>
                <w:sz w:val="24"/>
                <w:szCs w:val="24"/>
              </w:rPr>
              <w:t>Brno-hotel Voroněž</w:t>
            </w:r>
          </w:p>
        </w:tc>
        <w:tc>
          <w:tcPr>
            <w:tcW w:w="4110" w:type="dxa"/>
          </w:tcPr>
          <w:p w:rsidR="007D1877" w:rsidRDefault="00096CCC" w:rsidP="00C323C4">
            <w:pPr>
              <w:rPr>
                <w:sz w:val="24"/>
                <w:szCs w:val="24"/>
              </w:rPr>
            </w:pPr>
            <w:r w:rsidRPr="00BC6417">
              <w:rPr>
                <w:b/>
                <w:sz w:val="24"/>
                <w:szCs w:val="24"/>
              </w:rPr>
              <w:t xml:space="preserve">Emoční inteligence a emoční </w:t>
            </w:r>
            <w:proofErr w:type="spellStart"/>
            <w:r w:rsidRPr="00BC6417">
              <w:rPr>
                <w:b/>
                <w:sz w:val="24"/>
                <w:szCs w:val="24"/>
              </w:rPr>
              <w:t>leadership</w:t>
            </w:r>
            <w:proofErr w:type="spellEnd"/>
            <w:r>
              <w:rPr>
                <w:sz w:val="24"/>
                <w:szCs w:val="24"/>
              </w:rPr>
              <w:t>,</w:t>
            </w:r>
            <w:r w:rsidR="007D1877">
              <w:rPr>
                <w:sz w:val="24"/>
                <w:szCs w:val="24"/>
              </w:rPr>
              <w:t xml:space="preserve">  </w:t>
            </w:r>
          </w:p>
          <w:p w:rsidR="007D1877" w:rsidRDefault="007D1877" w:rsidP="00C323C4">
            <w:pPr>
              <w:rPr>
                <w:sz w:val="24"/>
                <w:szCs w:val="24"/>
              </w:rPr>
            </w:pPr>
          </w:p>
          <w:p w:rsidR="00096CCC" w:rsidRDefault="00BC6417" w:rsidP="00C32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D1877">
              <w:rPr>
                <w:sz w:val="24"/>
                <w:szCs w:val="24"/>
              </w:rPr>
              <w:t xml:space="preserve">Jitka Ševčíková                     </w:t>
            </w:r>
            <w:r w:rsidR="00096CCC">
              <w:rPr>
                <w:sz w:val="24"/>
                <w:szCs w:val="24"/>
              </w:rPr>
              <w:t xml:space="preserve"> </w:t>
            </w:r>
            <w:r w:rsidR="007D1877">
              <w:rPr>
                <w:sz w:val="24"/>
                <w:szCs w:val="24"/>
              </w:rPr>
              <w:t xml:space="preserve">  </w:t>
            </w:r>
            <w:r w:rsidR="00096CCC" w:rsidRPr="00BC6417">
              <w:rPr>
                <w:color w:val="FF0000"/>
                <w:sz w:val="24"/>
                <w:szCs w:val="24"/>
              </w:rPr>
              <w:t>5 hodin</w:t>
            </w:r>
          </w:p>
        </w:tc>
        <w:tc>
          <w:tcPr>
            <w:tcW w:w="2835" w:type="dxa"/>
          </w:tcPr>
          <w:p w:rsidR="009A7E35" w:rsidRDefault="009A7E35" w:rsidP="00C323C4">
            <w:pPr>
              <w:rPr>
                <w:sz w:val="24"/>
                <w:szCs w:val="24"/>
              </w:rPr>
            </w:pPr>
          </w:p>
          <w:p w:rsidR="009A7E35" w:rsidRDefault="009A7E35" w:rsidP="00C323C4">
            <w:pPr>
              <w:rPr>
                <w:sz w:val="24"/>
                <w:szCs w:val="24"/>
              </w:rPr>
            </w:pPr>
          </w:p>
          <w:p w:rsidR="00096CCC" w:rsidRDefault="00096CCC" w:rsidP="00C32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Liběn</w:t>
            </w:r>
            <w:r w:rsidR="00ED6090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Lisá</w:t>
            </w:r>
            <w:proofErr w:type="spellEnd"/>
          </w:p>
          <w:p w:rsidR="007D1877" w:rsidRDefault="007D1877" w:rsidP="00C323C4">
            <w:pPr>
              <w:rPr>
                <w:sz w:val="24"/>
                <w:szCs w:val="24"/>
              </w:rPr>
            </w:pPr>
          </w:p>
        </w:tc>
      </w:tr>
      <w:tr w:rsidR="00BC6417" w:rsidTr="00771F9A">
        <w:tc>
          <w:tcPr>
            <w:tcW w:w="2802" w:type="dxa"/>
          </w:tcPr>
          <w:p w:rsidR="00BC6417" w:rsidRDefault="00BC6417" w:rsidP="007D1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2.4.2013</w:t>
            </w:r>
          </w:p>
          <w:p w:rsidR="007D1877" w:rsidRDefault="007D1877" w:rsidP="007D1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Místo: SSŠ Hodonín</w:t>
            </w:r>
          </w:p>
        </w:tc>
        <w:tc>
          <w:tcPr>
            <w:tcW w:w="4110" w:type="dxa"/>
          </w:tcPr>
          <w:p w:rsidR="00BC6417" w:rsidRDefault="00BC6417" w:rsidP="007D1877">
            <w:pPr>
              <w:rPr>
                <w:sz w:val="24"/>
                <w:szCs w:val="24"/>
              </w:rPr>
            </w:pPr>
            <w:r w:rsidRPr="00BC6417">
              <w:rPr>
                <w:b/>
                <w:sz w:val="24"/>
                <w:szCs w:val="24"/>
              </w:rPr>
              <w:t>Metody vyučování čtení</w:t>
            </w:r>
            <w:r w:rsidRPr="007D1877">
              <w:rPr>
                <w:color w:val="FF0000"/>
                <w:sz w:val="24"/>
                <w:szCs w:val="24"/>
              </w:rPr>
              <w:t xml:space="preserve">, </w:t>
            </w:r>
            <w:r w:rsidR="007D1877" w:rsidRPr="007D1877">
              <w:rPr>
                <w:color w:val="FF0000"/>
                <w:sz w:val="24"/>
                <w:szCs w:val="24"/>
              </w:rPr>
              <w:t xml:space="preserve">    </w:t>
            </w:r>
            <w:r w:rsidR="007D1877">
              <w:rPr>
                <w:color w:val="FF0000"/>
                <w:sz w:val="24"/>
                <w:szCs w:val="24"/>
              </w:rPr>
              <w:t xml:space="preserve">  </w:t>
            </w:r>
            <w:r w:rsidR="007D1877" w:rsidRPr="007D1877">
              <w:rPr>
                <w:color w:val="FF0000"/>
                <w:sz w:val="24"/>
                <w:szCs w:val="24"/>
              </w:rPr>
              <w:t xml:space="preserve">  </w:t>
            </w:r>
            <w:r w:rsidRPr="007D1877">
              <w:rPr>
                <w:color w:val="FF0000"/>
                <w:sz w:val="24"/>
                <w:szCs w:val="24"/>
              </w:rPr>
              <w:t>6 hodin</w:t>
            </w:r>
          </w:p>
        </w:tc>
        <w:tc>
          <w:tcPr>
            <w:tcW w:w="2835" w:type="dxa"/>
          </w:tcPr>
          <w:p w:rsidR="00BC6417" w:rsidRDefault="00BC6417" w:rsidP="007D1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Barbora Svitková</w:t>
            </w:r>
          </w:p>
        </w:tc>
      </w:tr>
      <w:tr w:rsidR="00BC6417" w:rsidTr="00771F9A">
        <w:tc>
          <w:tcPr>
            <w:tcW w:w="2802" w:type="dxa"/>
          </w:tcPr>
          <w:p w:rsidR="00BC6417" w:rsidRDefault="00BC6417" w:rsidP="00C32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18.4.2013</w:t>
            </w:r>
          </w:p>
          <w:p w:rsidR="007D1877" w:rsidRDefault="007D1877" w:rsidP="00C323C4">
            <w:pPr>
              <w:rPr>
                <w:sz w:val="24"/>
                <w:szCs w:val="24"/>
              </w:rPr>
            </w:pPr>
          </w:p>
          <w:p w:rsidR="007D1877" w:rsidRDefault="007D1877" w:rsidP="00C32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Místo: SSŠ Hodonín</w:t>
            </w:r>
          </w:p>
        </w:tc>
        <w:tc>
          <w:tcPr>
            <w:tcW w:w="4110" w:type="dxa"/>
          </w:tcPr>
          <w:p w:rsidR="007D1877" w:rsidRDefault="00BC6417" w:rsidP="00C323C4">
            <w:pPr>
              <w:rPr>
                <w:sz w:val="24"/>
                <w:szCs w:val="24"/>
              </w:rPr>
            </w:pPr>
            <w:r w:rsidRPr="00BC6417">
              <w:rPr>
                <w:b/>
                <w:sz w:val="24"/>
                <w:szCs w:val="24"/>
              </w:rPr>
              <w:t>Jak efektivně motivovat žáky ke školním činnostem</w:t>
            </w:r>
            <w:r w:rsidR="007D1877">
              <w:rPr>
                <w:sz w:val="24"/>
                <w:szCs w:val="24"/>
              </w:rPr>
              <w:t xml:space="preserve"> </w:t>
            </w:r>
          </w:p>
          <w:p w:rsidR="00BC6417" w:rsidRDefault="007D1877" w:rsidP="00C32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PhDr.Jan</w:t>
            </w:r>
            <w:proofErr w:type="spellEnd"/>
            <w:r>
              <w:rPr>
                <w:sz w:val="24"/>
                <w:szCs w:val="24"/>
              </w:rPr>
              <w:t xml:space="preserve"> Svoboda</w:t>
            </w:r>
            <w:r w:rsidR="00BC6417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 xml:space="preserve">    </w:t>
            </w:r>
            <w:r w:rsidR="00BC6417" w:rsidRPr="00BC6417">
              <w:rPr>
                <w:color w:val="FF0000"/>
                <w:sz w:val="24"/>
                <w:szCs w:val="24"/>
              </w:rPr>
              <w:t>5 hodin</w:t>
            </w:r>
          </w:p>
        </w:tc>
        <w:tc>
          <w:tcPr>
            <w:tcW w:w="2835" w:type="dxa"/>
          </w:tcPr>
          <w:p w:rsidR="00BC6417" w:rsidRDefault="00BC6417" w:rsidP="00C32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Liběna </w:t>
            </w:r>
            <w:proofErr w:type="spellStart"/>
            <w:r>
              <w:rPr>
                <w:sz w:val="24"/>
                <w:szCs w:val="24"/>
              </w:rPr>
              <w:t>Lisá</w:t>
            </w:r>
            <w:proofErr w:type="spellEnd"/>
          </w:p>
          <w:p w:rsidR="00BC6417" w:rsidRDefault="00BC6417" w:rsidP="00C32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Petra </w:t>
            </w:r>
            <w:proofErr w:type="spellStart"/>
            <w:r>
              <w:rPr>
                <w:sz w:val="24"/>
                <w:szCs w:val="24"/>
              </w:rPr>
              <w:t>Kotásková</w:t>
            </w:r>
            <w:proofErr w:type="spellEnd"/>
          </w:p>
          <w:p w:rsidR="00BC6417" w:rsidRDefault="00BC6417" w:rsidP="00C32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Blanka Mlýnková</w:t>
            </w:r>
          </w:p>
          <w:p w:rsidR="00BC6417" w:rsidRDefault="00BC6417" w:rsidP="00C32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Barbora Svitková</w:t>
            </w:r>
          </w:p>
          <w:p w:rsidR="00BC6417" w:rsidRDefault="00BC6417" w:rsidP="00C323C4">
            <w:pPr>
              <w:rPr>
                <w:sz w:val="24"/>
                <w:szCs w:val="24"/>
              </w:rPr>
            </w:pPr>
          </w:p>
        </w:tc>
      </w:tr>
      <w:tr w:rsidR="009A7E35" w:rsidTr="00771F9A">
        <w:tc>
          <w:tcPr>
            <w:tcW w:w="2802" w:type="dxa"/>
          </w:tcPr>
          <w:p w:rsidR="009A7E35" w:rsidRDefault="009A7E35" w:rsidP="00C323C4">
            <w:pPr>
              <w:rPr>
                <w:sz w:val="24"/>
                <w:szCs w:val="24"/>
              </w:rPr>
            </w:pPr>
          </w:p>
          <w:p w:rsidR="009A7E35" w:rsidRDefault="009A7E35" w:rsidP="00C323C4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9A7E35" w:rsidRPr="00BC6417" w:rsidRDefault="009A7E35" w:rsidP="00C323C4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A7E35" w:rsidRDefault="009A7E35" w:rsidP="00C323C4">
            <w:pPr>
              <w:rPr>
                <w:sz w:val="24"/>
                <w:szCs w:val="24"/>
              </w:rPr>
            </w:pPr>
          </w:p>
        </w:tc>
      </w:tr>
      <w:tr w:rsidR="00BC6417" w:rsidTr="00771F9A">
        <w:tc>
          <w:tcPr>
            <w:tcW w:w="2802" w:type="dxa"/>
          </w:tcPr>
          <w:p w:rsidR="00BC6417" w:rsidRDefault="00BC6417" w:rsidP="00C32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12.4.2013</w:t>
            </w:r>
          </w:p>
          <w:p w:rsidR="009A7E35" w:rsidRDefault="009A7E35" w:rsidP="00C323C4">
            <w:pPr>
              <w:rPr>
                <w:sz w:val="24"/>
                <w:szCs w:val="24"/>
              </w:rPr>
            </w:pPr>
          </w:p>
          <w:p w:rsidR="009A7E35" w:rsidRDefault="009A7E35" w:rsidP="00C32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Místo: ZŠ </w:t>
            </w:r>
            <w:proofErr w:type="spellStart"/>
            <w:r>
              <w:rPr>
                <w:sz w:val="24"/>
                <w:szCs w:val="24"/>
              </w:rPr>
              <w:t>Vacenovice</w:t>
            </w:r>
            <w:proofErr w:type="spellEnd"/>
          </w:p>
        </w:tc>
        <w:tc>
          <w:tcPr>
            <w:tcW w:w="4110" w:type="dxa"/>
          </w:tcPr>
          <w:p w:rsidR="009A7E35" w:rsidRDefault="00BC6417" w:rsidP="00BC6417">
            <w:pPr>
              <w:rPr>
                <w:b/>
                <w:color w:val="FF0000"/>
                <w:sz w:val="24"/>
                <w:szCs w:val="24"/>
              </w:rPr>
            </w:pPr>
            <w:r w:rsidRPr="00BC6417">
              <w:rPr>
                <w:b/>
                <w:sz w:val="24"/>
                <w:szCs w:val="24"/>
              </w:rPr>
              <w:t>Neverbální komunikace a náročné komunikační situace pro pedagogy a pracovníky ve školství</w:t>
            </w:r>
            <w:r w:rsidRPr="007D1877">
              <w:rPr>
                <w:b/>
                <w:sz w:val="24"/>
                <w:szCs w:val="24"/>
              </w:rPr>
              <w:t>,</w:t>
            </w:r>
            <w:r w:rsidRPr="00BC6417">
              <w:rPr>
                <w:b/>
                <w:color w:val="FF0000"/>
                <w:sz w:val="24"/>
                <w:szCs w:val="24"/>
              </w:rPr>
              <w:t xml:space="preserve">       </w:t>
            </w:r>
          </w:p>
          <w:p w:rsidR="00BC6417" w:rsidRPr="007D1877" w:rsidRDefault="009A7E35" w:rsidP="00BC6417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                                    </w:t>
            </w:r>
            <w:r w:rsidR="00BC6417" w:rsidRPr="00BC6417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BC6417" w:rsidRPr="00BC6417">
              <w:rPr>
                <w:color w:val="FF0000"/>
                <w:sz w:val="24"/>
                <w:szCs w:val="24"/>
              </w:rPr>
              <w:t>3,5 hodin</w:t>
            </w:r>
            <w:r w:rsidR="00BC6417">
              <w:rPr>
                <w:color w:val="FF0000"/>
                <w:sz w:val="24"/>
                <w:szCs w:val="24"/>
              </w:rPr>
              <w:t>y</w:t>
            </w:r>
          </w:p>
        </w:tc>
        <w:tc>
          <w:tcPr>
            <w:tcW w:w="2835" w:type="dxa"/>
          </w:tcPr>
          <w:p w:rsidR="009A7E35" w:rsidRDefault="009A7E35" w:rsidP="009A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Liběna </w:t>
            </w:r>
            <w:proofErr w:type="spellStart"/>
            <w:r>
              <w:rPr>
                <w:sz w:val="24"/>
                <w:szCs w:val="24"/>
              </w:rPr>
              <w:t>Lisá</w:t>
            </w:r>
            <w:proofErr w:type="spellEnd"/>
          </w:p>
          <w:p w:rsidR="009A7E35" w:rsidRDefault="009A7E35" w:rsidP="009A7E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Mgr.Blanka</w:t>
            </w:r>
            <w:proofErr w:type="spellEnd"/>
            <w:r>
              <w:rPr>
                <w:sz w:val="24"/>
                <w:szCs w:val="24"/>
              </w:rPr>
              <w:t xml:space="preserve"> Mlýnková</w:t>
            </w:r>
          </w:p>
          <w:p w:rsidR="009A7E35" w:rsidRDefault="009A7E35" w:rsidP="009A7E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Mgr.Barbora</w:t>
            </w:r>
            <w:proofErr w:type="spellEnd"/>
            <w:r>
              <w:rPr>
                <w:sz w:val="24"/>
                <w:szCs w:val="24"/>
              </w:rPr>
              <w:t xml:space="preserve"> Svitková</w:t>
            </w:r>
          </w:p>
          <w:p w:rsidR="009A7E35" w:rsidRDefault="009A7E35" w:rsidP="009A7E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Mgr.Petra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Kotásková</w:t>
            </w:r>
            <w:proofErr w:type="spellEnd"/>
          </w:p>
          <w:p w:rsidR="009A7E35" w:rsidRDefault="009A7E35" w:rsidP="009A7E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Mgr.Marie</w:t>
            </w:r>
            <w:proofErr w:type="spellEnd"/>
            <w:r>
              <w:rPr>
                <w:sz w:val="24"/>
                <w:szCs w:val="24"/>
              </w:rPr>
              <w:t xml:space="preserve"> Řiháková</w:t>
            </w:r>
          </w:p>
          <w:p w:rsidR="009A7E35" w:rsidRDefault="009A7E35" w:rsidP="009A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Marie Konečná, Božena </w:t>
            </w:r>
            <w:proofErr w:type="spellStart"/>
            <w:r>
              <w:rPr>
                <w:sz w:val="24"/>
                <w:szCs w:val="24"/>
              </w:rPr>
              <w:t>Bábíková</w:t>
            </w:r>
            <w:proofErr w:type="spellEnd"/>
            <w:r>
              <w:rPr>
                <w:sz w:val="24"/>
                <w:szCs w:val="24"/>
              </w:rPr>
              <w:t xml:space="preserve">, Lenka </w:t>
            </w:r>
            <w:proofErr w:type="spellStart"/>
            <w:r>
              <w:rPr>
                <w:sz w:val="24"/>
                <w:szCs w:val="24"/>
              </w:rPr>
              <w:t>Mičolová</w:t>
            </w:r>
            <w:proofErr w:type="spellEnd"/>
          </w:p>
        </w:tc>
      </w:tr>
      <w:tr w:rsidR="00BC6417" w:rsidTr="00771F9A">
        <w:tc>
          <w:tcPr>
            <w:tcW w:w="2802" w:type="dxa"/>
          </w:tcPr>
          <w:p w:rsidR="00BC6417" w:rsidRDefault="00BC6417" w:rsidP="00C32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7.5..2013</w:t>
            </w:r>
          </w:p>
          <w:p w:rsidR="009A7E35" w:rsidRDefault="009A7E35" w:rsidP="00C32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Místo: Brno   -ZŠ </w:t>
            </w:r>
            <w:proofErr w:type="spellStart"/>
            <w:r>
              <w:rPr>
                <w:sz w:val="24"/>
                <w:szCs w:val="24"/>
              </w:rPr>
              <w:t>Tuháčkova</w:t>
            </w:r>
            <w:proofErr w:type="spellEnd"/>
          </w:p>
        </w:tc>
        <w:tc>
          <w:tcPr>
            <w:tcW w:w="4110" w:type="dxa"/>
          </w:tcPr>
          <w:p w:rsidR="00BC6417" w:rsidRPr="00BC6417" w:rsidRDefault="00BC6417" w:rsidP="00C323C4">
            <w:pPr>
              <w:rPr>
                <w:b/>
                <w:sz w:val="24"/>
                <w:szCs w:val="24"/>
              </w:rPr>
            </w:pPr>
            <w:r w:rsidRPr="00BC6417">
              <w:rPr>
                <w:b/>
                <w:sz w:val="24"/>
                <w:szCs w:val="24"/>
              </w:rPr>
              <w:t xml:space="preserve">Práce s interaktivní tabulí </w:t>
            </w:r>
            <w:proofErr w:type="spellStart"/>
            <w:r w:rsidRPr="00BC6417">
              <w:rPr>
                <w:b/>
                <w:sz w:val="24"/>
                <w:szCs w:val="24"/>
              </w:rPr>
              <w:t>Smart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</w:t>
            </w:r>
            <w:r w:rsidRPr="00BC6417">
              <w:rPr>
                <w:b/>
                <w:sz w:val="24"/>
                <w:szCs w:val="24"/>
              </w:rPr>
              <w:t>oard</w:t>
            </w:r>
            <w:proofErr w:type="spellEnd"/>
            <w:r w:rsidRPr="00BC6417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 xml:space="preserve">                                     </w:t>
            </w:r>
            <w:r w:rsidRPr="00BC6417">
              <w:rPr>
                <w:color w:val="FF0000"/>
                <w:sz w:val="24"/>
                <w:szCs w:val="24"/>
              </w:rPr>
              <w:t>6 hodin</w:t>
            </w:r>
          </w:p>
        </w:tc>
        <w:tc>
          <w:tcPr>
            <w:tcW w:w="2835" w:type="dxa"/>
          </w:tcPr>
          <w:p w:rsidR="00BC6417" w:rsidRDefault="00BC6417" w:rsidP="00C32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Blanka Mlýnková</w:t>
            </w:r>
          </w:p>
          <w:p w:rsidR="00BC6417" w:rsidRDefault="00BC6417" w:rsidP="00C32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Liběna </w:t>
            </w:r>
            <w:proofErr w:type="spellStart"/>
            <w:r>
              <w:rPr>
                <w:sz w:val="24"/>
                <w:szCs w:val="24"/>
              </w:rPr>
              <w:t>Lisá</w:t>
            </w:r>
            <w:proofErr w:type="spellEnd"/>
          </w:p>
          <w:p w:rsidR="00BC6417" w:rsidRDefault="00BC6417" w:rsidP="00C32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Barbora Svitková</w:t>
            </w:r>
          </w:p>
        </w:tc>
      </w:tr>
      <w:tr w:rsidR="00BC6417" w:rsidTr="00771F9A">
        <w:tc>
          <w:tcPr>
            <w:tcW w:w="2802" w:type="dxa"/>
          </w:tcPr>
          <w:p w:rsidR="00BC6417" w:rsidRDefault="00BC6417" w:rsidP="00C32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3.5.2013</w:t>
            </w:r>
          </w:p>
          <w:p w:rsidR="009A7E35" w:rsidRDefault="009A7E35" w:rsidP="00C32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Místo: ZŠ a MŠ </w:t>
            </w:r>
            <w:proofErr w:type="spellStart"/>
            <w:r>
              <w:rPr>
                <w:sz w:val="24"/>
                <w:szCs w:val="24"/>
              </w:rPr>
              <w:t>Ratíškovice</w:t>
            </w:r>
            <w:proofErr w:type="spellEnd"/>
          </w:p>
        </w:tc>
        <w:tc>
          <w:tcPr>
            <w:tcW w:w="4110" w:type="dxa"/>
          </w:tcPr>
          <w:p w:rsidR="00BC6417" w:rsidRDefault="00BC6417" w:rsidP="00BC6417">
            <w:pPr>
              <w:rPr>
                <w:sz w:val="24"/>
                <w:szCs w:val="24"/>
              </w:rPr>
            </w:pPr>
            <w:r w:rsidRPr="00BC6417">
              <w:rPr>
                <w:b/>
                <w:sz w:val="24"/>
                <w:szCs w:val="24"/>
              </w:rPr>
              <w:t>Beseda s</w:t>
            </w:r>
            <w:r>
              <w:rPr>
                <w:b/>
                <w:sz w:val="24"/>
                <w:szCs w:val="24"/>
              </w:rPr>
              <w:t> </w:t>
            </w:r>
            <w:r w:rsidRPr="00BC6417">
              <w:rPr>
                <w:b/>
                <w:sz w:val="24"/>
                <w:szCs w:val="24"/>
              </w:rPr>
              <w:t>psychologem</w:t>
            </w:r>
            <w:r>
              <w:rPr>
                <w:b/>
                <w:sz w:val="24"/>
                <w:szCs w:val="24"/>
              </w:rPr>
              <w:t>-výchovné problémy</w:t>
            </w:r>
            <w:r>
              <w:rPr>
                <w:sz w:val="24"/>
                <w:szCs w:val="24"/>
              </w:rPr>
              <w:t xml:space="preserve">  Mgr. Martin Dominik Polínek                                      </w:t>
            </w:r>
            <w:r w:rsidRPr="00BC6417">
              <w:rPr>
                <w:color w:val="FF0000"/>
                <w:sz w:val="24"/>
                <w:szCs w:val="24"/>
              </w:rPr>
              <w:t>3 hodiny</w:t>
            </w:r>
          </w:p>
        </w:tc>
        <w:tc>
          <w:tcPr>
            <w:tcW w:w="2835" w:type="dxa"/>
          </w:tcPr>
          <w:p w:rsidR="00BC6417" w:rsidRDefault="00BC6417" w:rsidP="00C32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Liběna </w:t>
            </w:r>
            <w:proofErr w:type="spellStart"/>
            <w:r>
              <w:rPr>
                <w:sz w:val="24"/>
                <w:szCs w:val="24"/>
              </w:rPr>
              <w:t>Lisá</w:t>
            </w:r>
            <w:proofErr w:type="spellEnd"/>
          </w:p>
        </w:tc>
      </w:tr>
      <w:tr w:rsidR="00BC6417" w:rsidTr="00771F9A">
        <w:tc>
          <w:tcPr>
            <w:tcW w:w="2802" w:type="dxa"/>
          </w:tcPr>
          <w:p w:rsidR="00BC6417" w:rsidRDefault="00BC6417" w:rsidP="00C32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23.4..2013</w:t>
            </w:r>
          </w:p>
        </w:tc>
        <w:tc>
          <w:tcPr>
            <w:tcW w:w="4110" w:type="dxa"/>
          </w:tcPr>
          <w:p w:rsidR="00BC6417" w:rsidRDefault="00BC6417" w:rsidP="00C323C4">
            <w:pPr>
              <w:rPr>
                <w:sz w:val="24"/>
                <w:szCs w:val="24"/>
              </w:rPr>
            </w:pPr>
            <w:proofErr w:type="spellStart"/>
            <w:r w:rsidRPr="00BC6417">
              <w:rPr>
                <w:b/>
                <w:sz w:val="24"/>
                <w:szCs w:val="24"/>
              </w:rPr>
              <w:t>Kyberšikana</w:t>
            </w:r>
            <w:proofErr w:type="spellEnd"/>
            <w:r w:rsidRPr="00BC6417">
              <w:rPr>
                <w:b/>
                <w:sz w:val="24"/>
                <w:szCs w:val="24"/>
              </w:rPr>
              <w:t xml:space="preserve"> a sociální sítě</w:t>
            </w:r>
            <w:r>
              <w:rPr>
                <w:sz w:val="24"/>
                <w:szCs w:val="24"/>
              </w:rPr>
              <w:t xml:space="preserve">,   </w:t>
            </w:r>
            <w:r w:rsidR="009A7E35">
              <w:rPr>
                <w:sz w:val="24"/>
                <w:szCs w:val="24"/>
              </w:rPr>
              <w:t xml:space="preserve"> </w:t>
            </w:r>
            <w:r w:rsidRPr="00BC6417">
              <w:rPr>
                <w:color w:val="FF0000"/>
                <w:sz w:val="24"/>
                <w:szCs w:val="24"/>
              </w:rPr>
              <w:t>2 hodiny</w:t>
            </w:r>
          </w:p>
        </w:tc>
        <w:tc>
          <w:tcPr>
            <w:tcW w:w="2835" w:type="dxa"/>
          </w:tcPr>
          <w:p w:rsidR="00BC6417" w:rsidRDefault="00BC6417" w:rsidP="00C32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Liběna </w:t>
            </w:r>
            <w:proofErr w:type="spellStart"/>
            <w:r>
              <w:rPr>
                <w:sz w:val="24"/>
                <w:szCs w:val="24"/>
              </w:rPr>
              <w:t>Lisá</w:t>
            </w:r>
            <w:proofErr w:type="spellEnd"/>
          </w:p>
          <w:p w:rsidR="00BC6417" w:rsidRDefault="00BC6417" w:rsidP="00C32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Blanka Mlýnková</w:t>
            </w:r>
          </w:p>
        </w:tc>
      </w:tr>
      <w:tr w:rsidR="00BC6417" w:rsidTr="00771F9A">
        <w:tc>
          <w:tcPr>
            <w:tcW w:w="2802" w:type="dxa"/>
          </w:tcPr>
          <w:p w:rsidR="00BC6417" w:rsidRDefault="00BC6417" w:rsidP="00C32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18.- 24.8.-2013</w:t>
            </w:r>
          </w:p>
        </w:tc>
        <w:tc>
          <w:tcPr>
            <w:tcW w:w="4110" w:type="dxa"/>
          </w:tcPr>
          <w:p w:rsidR="00BC6417" w:rsidRDefault="00BC6417" w:rsidP="00C32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Prázdniny trochu jinak –</w:t>
            </w:r>
            <w:proofErr w:type="spellStart"/>
            <w:r>
              <w:rPr>
                <w:sz w:val="24"/>
                <w:szCs w:val="24"/>
              </w:rPr>
              <w:t>XXI.ročník</w:t>
            </w:r>
            <w:proofErr w:type="spellEnd"/>
            <w:r>
              <w:rPr>
                <w:sz w:val="24"/>
                <w:szCs w:val="24"/>
              </w:rPr>
              <w:t xml:space="preserve">                                (</w:t>
            </w:r>
            <w:r w:rsidRPr="00BC6417">
              <w:rPr>
                <w:color w:val="FF0000"/>
                <w:sz w:val="24"/>
                <w:szCs w:val="24"/>
              </w:rPr>
              <w:t>52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BC6417">
              <w:rPr>
                <w:color w:val="FF0000"/>
                <w:sz w:val="24"/>
                <w:szCs w:val="24"/>
              </w:rPr>
              <w:t>h</w:t>
            </w:r>
            <w:r>
              <w:rPr>
                <w:color w:val="FF0000"/>
                <w:sz w:val="24"/>
                <w:szCs w:val="24"/>
              </w:rPr>
              <w:t>odin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BC6417" w:rsidRDefault="00BC6417" w:rsidP="00C32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Liběna</w:t>
            </w:r>
            <w:r w:rsidR="009A7E3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Lisá</w:t>
            </w:r>
            <w:proofErr w:type="spellEnd"/>
          </w:p>
        </w:tc>
      </w:tr>
    </w:tbl>
    <w:p w:rsidR="00096CCC" w:rsidRPr="00C323C4" w:rsidRDefault="00096CCC" w:rsidP="00C323C4">
      <w:pPr>
        <w:rPr>
          <w:sz w:val="24"/>
          <w:szCs w:val="24"/>
        </w:rPr>
      </w:pPr>
    </w:p>
    <w:p w:rsidR="009A7E35" w:rsidRPr="009A7E35" w:rsidRDefault="009A7E35" w:rsidP="009A7E35"/>
    <w:p w:rsidR="00BF7FBB" w:rsidRPr="00EA03B8" w:rsidRDefault="00BF7FBB" w:rsidP="00EA03B8">
      <w:pPr>
        <w:pStyle w:val="Nadpis2"/>
        <w:rPr>
          <w:sz w:val="28"/>
          <w:szCs w:val="28"/>
        </w:rPr>
      </w:pPr>
      <w:r w:rsidRPr="00EA03B8">
        <w:rPr>
          <w:sz w:val="28"/>
          <w:szCs w:val="28"/>
        </w:rPr>
        <w:t>Část VII</w:t>
      </w:r>
      <w:r w:rsidR="00EA03B8">
        <w:rPr>
          <w:sz w:val="28"/>
          <w:szCs w:val="28"/>
        </w:rPr>
        <w:t>I</w:t>
      </w:r>
      <w:r w:rsidRPr="00EA03B8">
        <w:rPr>
          <w:sz w:val="28"/>
          <w:szCs w:val="28"/>
        </w:rPr>
        <w:t>.</w:t>
      </w:r>
    </w:p>
    <w:p w:rsidR="00BF7FBB" w:rsidRPr="00EA03B8" w:rsidRDefault="00BF7FBB" w:rsidP="00EA03B8">
      <w:pPr>
        <w:jc w:val="center"/>
        <w:rPr>
          <w:sz w:val="28"/>
          <w:szCs w:val="28"/>
        </w:rPr>
      </w:pPr>
    </w:p>
    <w:p w:rsidR="00BF7FBB" w:rsidRPr="00EA03B8" w:rsidRDefault="00BF7FBB" w:rsidP="00EA03B8">
      <w:pPr>
        <w:pStyle w:val="Nadpis3"/>
        <w:rPr>
          <w:sz w:val="28"/>
          <w:szCs w:val="28"/>
        </w:rPr>
      </w:pPr>
      <w:r w:rsidRPr="00EA03B8">
        <w:rPr>
          <w:sz w:val="28"/>
          <w:szCs w:val="28"/>
        </w:rPr>
        <w:t>Zhodnocení a závěr</w:t>
      </w:r>
    </w:p>
    <w:p w:rsidR="00BF7FBB" w:rsidRPr="00EA03B8" w:rsidRDefault="00BF7FBB" w:rsidP="00EA03B8">
      <w:pPr>
        <w:jc w:val="center"/>
        <w:rPr>
          <w:sz w:val="28"/>
          <w:szCs w:val="28"/>
        </w:rPr>
      </w:pPr>
    </w:p>
    <w:p w:rsidR="00BF7FBB" w:rsidRPr="00EA03B8" w:rsidRDefault="00BF7FBB" w:rsidP="00EA03B8">
      <w:pPr>
        <w:jc w:val="center"/>
        <w:rPr>
          <w:sz w:val="28"/>
          <w:szCs w:val="28"/>
        </w:rPr>
      </w:pPr>
    </w:p>
    <w:p w:rsidR="00BF7FBB" w:rsidRDefault="00BF7FBB" w:rsidP="00BF7FBB">
      <w:pPr>
        <w:rPr>
          <w:b/>
          <w:sz w:val="24"/>
          <w:szCs w:val="24"/>
        </w:rPr>
      </w:pPr>
      <w:r w:rsidRPr="008826CA">
        <w:rPr>
          <w:b/>
          <w:sz w:val="24"/>
          <w:szCs w:val="24"/>
        </w:rPr>
        <w:t>1.Oblast výchovně vzdělávací</w:t>
      </w:r>
    </w:p>
    <w:p w:rsidR="008C26D2" w:rsidRPr="008826CA" w:rsidRDefault="008C26D2" w:rsidP="00BF7FBB">
      <w:pPr>
        <w:rPr>
          <w:b/>
          <w:sz w:val="24"/>
          <w:szCs w:val="24"/>
        </w:rPr>
      </w:pPr>
    </w:p>
    <w:p w:rsidR="00BF7FBB" w:rsidRPr="008826CA" w:rsidRDefault="00BF7FBB" w:rsidP="00435A8A">
      <w:pPr>
        <w:jc w:val="both"/>
        <w:rPr>
          <w:sz w:val="24"/>
          <w:szCs w:val="24"/>
        </w:rPr>
      </w:pPr>
      <w:r w:rsidRPr="008826CA">
        <w:rPr>
          <w:sz w:val="24"/>
          <w:szCs w:val="24"/>
        </w:rPr>
        <w:t xml:space="preserve"> </w:t>
      </w:r>
      <w:r w:rsidR="009A7E35">
        <w:rPr>
          <w:sz w:val="24"/>
          <w:szCs w:val="24"/>
        </w:rPr>
        <w:t>Prioritou nového vedení školy bylo vytvořit</w:t>
      </w:r>
      <w:r w:rsidR="008C26D2">
        <w:rPr>
          <w:sz w:val="24"/>
          <w:szCs w:val="24"/>
        </w:rPr>
        <w:t xml:space="preserve"> </w:t>
      </w:r>
      <w:r w:rsidR="009A7E35">
        <w:rPr>
          <w:sz w:val="24"/>
          <w:szCs w:val="24"/>
        </w:rPr>
        <w:t xml:space="preserve">příznivé a motivačně bohaté  prostředí pro vzájemnou spolupráci učitelů i žáků. </w:t>
      </w:r>
      <w:r w:rsidR="008C26D2">
        <w:rPr>
          <w:sz w:val="24"/>
          <w:szCs w:val="24"/>
        </w:rPr>
        <w:t xml:space="preserve">Zařadit více akcí pro veřejnost i rodiče. Od září se začalo </w:t>
      </w:r>
      <w:r w:rsidR="009A7E35">
        <w:rPr>
          <w:sz w:val="24"/>
          <w:szCs w:val="24"/>
        </w:rPr>
        <w:t>s novou myšlenkou tzv</w:t>
      </w:r>
      <w:r w:rsidR="009A7E35" w:rsidRPr="008C26D2">
        <w:rPr>
          <w:b/>
          <w:sz w:val="24"/>
          <w:szCs w:val="24"/>
        </w:rPr>
        <w:t>.</w:t>
      </w:r>
      <w:r w:rsidR="008C26D2" w:rsidRPr="008C26D2">
        <w:rPr>
          <w:b/>
          <w:sz w:val="24"/>
          <w:szCs w:val="24"/>
        </w:rPr>
        <w:t xml:space="preserve"> </w:t>
      </w:r>
      <w:r w:rsidR="009A7E35" w:rsidRPr="008C26D2">
        <w:rPr>
          <w:b/>
          <w:sz w:val="24"/>
          <w:szCs w:val="24"/>
        </w:rPr>
        <w:t>Kalendáře akcí</w:t>
      </w:r>
      <w:r w:rsidR="008C26D2">
        <w:rPr>
          <w:sz w:val="24"/>
          <w:szCs w:val="24"/>
        </w:rPr>
        <w:t xml:space="preserve">,. Ten měl jednotné </w:t>
      </w:r>
      <w:r w:rsidR="009A7E35">
        <w:rPr>
          <w:sz w:val="24"/>
          <w:szCs w:val="24"/>
        </w:rPr>
        <w:t>téma pro celý školní rok.</w:t>
      </w:r>
      <w:r w:rsidRPr="008826CA">
        <w:rPr>
          <w:sz w:val="24"/>
          <w:szCs w:val="24"/>
        </w:rPr>
        <w:t xml:space="preserve">  </w:t>
      </w:r>
    </w:p>
    <w:p w:rsidR="008C26D2" w:rsidRDefault="00EA03B8" w:rsidP="008826CA">
      <w:pPr>
        <w:jc w:val="both"/>
        <w:rPr>
          <w:sz w:val="24"/>
          <w:szCs w:val="24"/>
        </w:rPr>
      </w:pPr>
      <w:r w:rsidRPr="008826CA">
        <w:rPr>
          <w:sz w:val="24"/>
          <w:szCs w:val="24"/>
        </w:rPr>
        <w:t xml:space="preserve">Tématem školní práce ve školním roce 2012/2013 byl motiv čtyř základních živlů </w:t>
      </w:r>
      <w:r w:rsidR="00435A8A">
        <w:rPr>
          <w:sz w:val="24"/>
          <w:szCs w:val="24"/>
        </w:rPr>
        <w:t xml:space="preserve">se sloganem </w:t>
      </w:r>
      <w:r w:rsidRPr="008826CA">
        <w:rPr>
          <w:sz w:val="24"/>
          <w:szCs w:val="24"/>
        </w:rPr>
        <w:t xml:space="preserve">- </w:t>
      </w:r>
      <w:r w:rsidRPr="008C26D2">
        <w:rPr>
          <w:b/>
          <w:sz w:val="24"/>
          <w:szCs w:val="24"/>
        </w:rPr>
        <w:t>,,Oheň,</w:t>
      </w:r>
      <w:r w:rsidRPr="008826CA">
        <w:rPr>
          <w:sz w:val="24"/>
          <w:szCs w:val="24"/>
        </w:rPr>
        <w:t xml:space="preserve"> </w:t>
      </w:r>
      <w:r w:rsidRPr="008C26D2">
        <w:rPr>
          <w:b/>
          <w:sz w:val="24"/>
          <w:szCs w:val="24"/>
        </w:rPr>
        <w:t>voda, země, vzduch,</w:t>
      </w:r>
      <w:r w:rsidRPr="008826CA">
        <w:rPr>
          <w:sz w:val="24"/>
          <w:szCs w:val="24"/>
        </w:rPr>
        <w:t xml:space="preserve"> </w:t>
      </w:r>
      <w:r w:rsidR="008C26D2">
        <w:rPr>
          <w:b/>
          <w:sz w:val="24"/>
          <w:szCs w:val="24"/>
        </w:rPr>
        <w:t xml:space="preserve">vytvoříme spolu kruh“ a </w:t>
      </w:r>
      <w:r w:rsidR="008C26D2">
        <w:rPr>
          <w:sz w:val="24"/>
          <w:szCs w:val="24"/>
        </w:rPr>
        <w:t xml:space="preserve"> zrcadlil se v celoročních školních aktivitách.</w:t>
      </w:r>
      <w:r w:rsidRPr="008826CA">
        <w:rPr>
          <w:sz w:val="24"/>
          <w:szCs w:val="24"/>
        </w:rPr>
        <w:t xml:space="preserve"> Je více než jasné, že škola dnes neplní jen funkci vzdělávací, ale pomáhá vychovat lidské bytosti, které jsou vedeny k týmové spolupráci, které se snaží rozumět sami sobě, fungování společnosti a životu vůbec. Proto jsme se setkávali při společných celoškolních projektech se snahou budovat soudržnou atmosféru pedagogického týmu i žáků. Me</w:t>
      </w:r>
      <w:r w:rsidR="008C26D2">
        <w:rPr>
          <w:sz w:val="24"/>
          <w:szCs w:val="24"/>
        </w:rPr>
        <w:t>zi nejvydařenější akce patřily</w:t>
      </w:r>
      <w:r w:rsidRPr="008826CA">
        <w:rPr>
          <w:sz w:val="24"/>
          <w:szCs w:val="24"/>
        </w:rPr>
        <w:t xml:space="preserve"> pro</w:t>
      </w:r>
      <w:r w:rsidR="008C26D2">
        <w:rPr>
          <w:sz w:val="24"/>
          <w:szCs w:val="24"/>
        </w:rPr>
        <w:t>jekty :</w:t>
      </w:r>
    </w:p>
    <w:p w:rsidR="008C26D2" w:rsidRPr="00435A8A" w:rsidRDefault="008C26D2" w:rsidP="008C26D2">
      <w:pPr>
        <w:pStyle w:val="Odstavecseseznamem"/>
        <w:numPr>
          <w:ilvl w:val="0"/>
          <w:numId w:val="17"/>
        </w:numPr>
        <w:jc w:val="both"/>
        <w:rPr>
          <w:b/>
          <w:sz w:val="24"/>
          <w:szCs w:val="24"/>
        </w:rPr>
      </w:pPr>
      <w:r w:rsidRPr="00435A8A">
        <w:rPr>
          <w:b/>
          <w:sz w:val="24"/>
          <w:szCs w:val="24"/>
        </w:rPr>
        <w:t xml:space="preserve"> Čtenářské</w:t>
      </w:r>
      <w:r w:rsidR="00EA03B8" w:rsidRPr="00435A8A">
        <w:rPr>
          <w:b/>
          <w:sz w:val="24"/>
          <w:szCs w:val="24"/>
        </w:rPr>
        <w:t xml:space="preserve"> ostrov</w:t>
      </w:r>
      <w:r w:rsidRPr="00435A8A">
        <w:rPr>
          <w:b/>
          <w:sz w:val="24"/>
          <w:szCs w:val="24"/>
        </w:rPr>
        <w:t>y</w:t>
      </w:r>
      <w:r w:rsidR="00435A8A">
        <w:rPr>
          <w:b/>
          <w:sz w:val="24"/>
          <w:szCs w:val="24"/>
        </w:rPr>
        <w:t xml:space="preserve">( </w:t>
      </w:r>
      <w:r w:rsidR="00435A8A" w:rsidRPr="00435A8A">
        <w:rPr>
          <w:sz w:val="24"/>
          <w:szCs w:val="24"/>
        </w:rPr>
        <w:t>cílem byl</w:t>
      </w:r>
      <w:r w:rsidR="00435A8A">
        <w:rPr>
          <w:sz w:val="24"/>
          <w:szCs w:val="24"/>
        </w:rPr>
        <w:t>a prezentace školní knihovny a jednotlivých knižních titulů, každá třída se proměnila v jeden čtenářský ostrov, žáky zde  čekala celá řada zajímavých čtenářských úkolů)</w:t>
      </w:r>
    </w:p>
    <w:p w:rsidR="008C26D2" w:rsidRDefault="008C26D2" w:rsidP="008C26D2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35A8A">
        <w:rPr>
          <w:b/>
          <w:sz w:val="24"/>
          <w:szCs w:val="24"/>
        </w:rPr>
        <w:t>Vánoční jarmark</w:t>
      </w:r>
      <w:r>
        <w:rPr>
          <w:sz w:val="24"/>
          <w:szCs w:val="24"/>
        </w:rPr>
        <w:t xml:space="preserve"> (na školním dvoře s </w:t>
      </w:r>
      <w:r w:rsidR="00435A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kulturním vystoupením a prodejem </w:t>
      </w:r>
      <w:r w:rsidR="00435A8A">
        <w:rPr>
          <w:sz w:val="24"/>
          <w:szCs w:val="24"/>
        </w:rPr>
        <w:t>žákovských  výrobků)</w:t>
      </w:r>
    </w:p>
    <w:p w:rsidR="008C26D2" w:rsidRDefault="008C26D2" w:rsidP="008C26D2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 w:rsidRPr="00435A8A">
        <w:rPr>
          <w:b/>
          <w:sz w:val="24"/>
          <w:szCs w:val="24"/>
        </w:rPr>
        <w:t xml:space="preserve"> Medový den</w:t>
      </w:r>
      <w:r w:rsidR="00435A8A">
        <w:rPr>
          <w:sz w:val="24"/>
          <w:szCs w:val="24"/>
        </w:rPr>
        <w:t xml:space="preserve"> ( zpestřený návštěvou místního včelaře a soutěžemi pro žáky, součástí tohoto projektu byla také příprava pohoštění a kulturních vystoupení v jednotlivých třídách pro maminky  k jejich svátku)</w:t>
      </w:r>
    </w:p>
    <w:p w:rsidR="008C26D2" w:rsidRDefault="008C26D2" w:rsidP="008C26D2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35A8A">
        <w:rPr>
          <w:b/>
          <w:sz w:val="24"/>
          <w:szCs w:val="24"/>
        </w:rPr>
        <w:t xml:space="preserve">Olympiáda </w:t>
      </w:r>
      <w:r w:rsidR="00435A8A">
        <w:rPr>
          <w:b/>
          <w:sz w:val="24"/>
          <w:szCs w:val="24"/>
        </w:rPr>
        <w:t xml:space="preserve">( </w:t>
      </w:r>
      <w:r w:rsidR="00435A8A" w:rsidRPr="00435A8A">
        <w:rPr>
          <w:sz w:val="24"/>
          <w:szCs w:val="24"/>
        </w:rPr>
        <w:t>den plný sportovních disciplín na</w:t>
      </w:r>
      <w:r w:rsidR="00435A8A">
        <w:rPr>
          <w:b/>
          <w:sz w:val="24"/>
          <w:szCs w:val="24"/>
        </w:rPr>
        <w:t xml:space="preserve"> </w:t>
      </w:r>
      <w:r w:rsidR="00435A8A" w:rsidRPr="00435A8A">
        <w:rPr>
          <w:sz w:val="24"/>
          <w:szCs w:val="24"/>
        </w:rPr>
        <w:t>fotbalovém hřišti s pohoštěním a medailemi pro nejlepší sportovce.)</w:t>
      </w:r>
    </w:p>
    <w:p w:rsidR="00435A8A" w:rsidRPr="00435A8A" w:rsidRDefault="00435A8A" w:rsidP="008C26D2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 w:rsidRPr="00435A8A">
        <w:rPr>
          <w:b/>
          <w:sz w:val="24"/>
          <w:szCs w:val="24"/>
        </w:rPr>
        <w:lastRenderedPageBreak/>
        <w:t>Budu školák</w:t>
      </w:r>
      <w:r>
        <w:rPr>
          <w:sz w:val="24"/>
          <w:szCs w:val="24"/>
        </w:rPr>
        <w:t xml:space="preserve"> ( návštěvy předškoláků na výukových programech ve škole s cílem spolupracovat s místní mateřskou školou</w:t>
      </w:r>
      <w:r w:rsidR="001F4BDE">
        <w:rPr>
          <w:sz w:val="24"/>
          <w:szCs w:val="24"/>
        </w:rPr>
        <w:t xml:space="preserve"> a jejich učitelkami a podchytit přípravu do školy.)</w:t>
      </w:r>
    </w:p>
    <w:p w:rsidR="00EA03B8" w:rsidRDefault="008C26D2" w:rsidP="008C26D2">
      <w:pPr>
        <w:jc w:val="both"/>
        <w:rPr>
          <w:sz w:val="24"/>
          <w:szCs w:val="24"/>
        </w:rPr>
      </w:pPr>
      <w:r w:rsidRPr="008C26D2">
        <w:rPr>
          <w:sz w:val="24"/>
          <w:szCs w:val="24"/>
        </w:rPr>
        <w:t xml:space="preserve">Podpořili jsme také obecní aktivity a projekty. Vzali jsme si pod patronát studu </w:t>
      </w:r>
      <w:proofErr w:type="spellStart"/>
      <w:r w:rsidRPr="009D3252">
        <w:rPr>
          <w:b/>
          <w:sz w:val="24"/>
          <w:szCs w:val="24"/>
        </w:rPr>
        <w:t>Hornicu</w:t>
      </w:r>
      <w:proofErr w:type="spellEnd"/>
      <w:r w:rsidR="008842AF">
        <w:rPr>
          <w:b/>
          <w:sz w:val="24"/>
          <w:szCs w:val="24"/>
        </w:rPr>
        <w:t xml:space="preserve">       </w:t>
      </w:r>
      <w:r w:rsidRPr="008C26D2">
        <w:rPr>
          <w:sz w:val="24"/>
          <w:szCs w:val="24"/>
        </w:rPr>
        <w:t xml:space="preserve"> u školy. Ta se také stala místem kulturního vystoupení pro veřejnost a zahajovala nám vernisáž k zakončení projektu Voda, voděnka.</w:t>
      </w:r>
      <w:r w:rsidR="001F4BDE">
        <w:rPr>
          <w:sz w:val="24"/>
          <w:szCs w:val="24"/>
        </w:rPr>
        <w:t xml:space="preserve"> </w:t>
      </w:r>
      <w:r w:rsidR="009D3252">
        <w:rPr>
          <w:sz w:val="24"/>
          <w:szCs w:val="24"/>
        </w:rPr>
        <w:t xml:space="preserve">Živlu země jsme se věnovali třídními projekty i úklidem lesa.Dále účastí na výstavě </w:t>
      </w:r>
      <w:r w:rsidR="009D3252" w:rsidRPr="009D3252">
        <w:rPr>
          <w:b/>
          <w:sz w:val="24"/>
          <w:szCs w:val="24"/>
        </w:rPr>
        <w:t>kyjovského Slovácka v</w:t>
      </w:r>
      <w:r w:rsidR="009D3252">
        <w:rPr>
          <w:b/>
          <w:sz w:val="24"/>
          <w:szCs w:val="24"/>
        </w:rPr>
        <w:t> </w:t>
      </w:r>
      <w:r w:rsidR="009D3252" w:rsidRPr="009D3252">
        <w:rPr>
          <w:b/>
          <w:sz w:val="24"/>
          <w:szCs w:val="24"/>
        </w:rPr>
        <w:t>pohybu</w:t>
      </w:r>
      <w:r w:rsidR="009D3252">
        <w:rPr>
          <w:b/>
          <w:sz w:val="24"/>
          <w:szCs w:val="24"/>
        </w:rPr>
        <w:t>: „ Půda je živá.“</w:t>
      </w:r>
    </w:p>
    <w:p w:rsidR="001F4BDE" w:rsidRPr="008C26D2" w:rsidRDefault="001F4BDE" w:rsidP="008C26D2">
      <w:pPr>
        <w:jc w:val="both"/>
        <w:rPr>
          <w:sz w:val="24"/>
          <w:szCs w:val="24"/>
        </w:rPr>
      </w:pPr>
      <w:r>
        <w:rPr>
          <w:sz w:val="24"/>
          <w:szCs w:val="24"/>
        </w:rPr>
        <w:t>Celý školní</w:t>
      </w:r>
      <w:r w:rsidR="009D3252">
        <w:rPr>
          <w:sz w:val="24"/>
          <w:szCs w:val="24"/>
        </w:rPr>
        <w:t xml:space="preserve"> rok se také nesl v duchu „sběratelském“.Papír, elektrospotřebiče, použité baterie, víčka pro postiženou Natálku z Vracova…vše se sbíralo, aby se dalo ve škole směnit za pár „</w:t>
      </w:r>
      <w:proofErr w:type="spellStart"/>
      <w:r w:rsidR="009D3252">
        <w:rPr>
          <w:sz w:val="24"/>
          <w:szCs w:val="24"/>
        </w:rPr>
        <w:t>Smajlíků</w:t>
      </w:r>
      <w:proofErr w:type="spellEnd"/>
      <w:r w:rsidR="009D3252">
        <w:rPr>
          <w:sz w:val="24"/>
          <w:szCs w:val="24"/>
        </w:rPr>
        <w:t>“ a dobrý pocit, že můžeme pomáhat, kde je potřeba. Do našich aktivit se zapojovali ochotně i rodiče a veřejnost a pomáhali se svážením sběru do školy.</w:t>
      </w:r>
    </w:p>
    <w:p w:rsidR="00EA03B8" w:rsidRPr="008826CA" w:rsidRDefault="009D775B" w:rsidP="008826CA">
      <w:pPr>
        <w:jc w:val="both"/>
        <w:rPr>
          <w:sz w:val="24"/>
          <w:szCs w:val="24"/>
        </w:rPr>
      </w:pPr>
      <w:r>
        <w:rPr>
          <w:sz w:val="24"/>
          <w:szCs w:val="24"/>
        </w:rPr>
        <w:t>Své vědomosti si v květnu žáci 5.ročníku ověřovali při druhém pokusném testování z předmětů matematika, český jazyk a anglický jazyk ,zajišťovanou ČŠI. Nejvíce potíží měli žáci s řešením logických úloh v matematice. Proto jsme pro nový školní rok řešili jiné nakladatelství, které má učebnice lépe metodicky propracované a zahrnuje i spoustu úloh a úvah, které rozvíjí logické myšlení.</w:t>
      </w:r>
    </w:p>
    <w:p w:rsidR="00EA03B8" w:rsidRPr="008826CA" w:rsidRDefault="00EA03B8" w:rsidP="008826CA">
      <w:pPr>
        <w:jc w:val="both"/>
        <w:rPr>
          <w:sz w:val="24"/>
          <w:szCs w:val="24"/>
        </w:rPr>
      </w:pPr>
    </w:p>
    <w:p w:rsidR="00EA03B8" w:rsidRPr="008826CA" w:rsidRDefault="00EA03B8" w:rsidP="008826CA">
      <w:pPr>
        <w:jc w:val="both"/>
        <w:rPr>
          <w:sz w:val="24"/>
          <w:szCs w:val="24"/>
        </w:rPr>
      </w:pPr>
    </w:p>
    <w:p w:rsidR="00BF7FBB" w:rsidRPr="008826CA" w:rsidRDefault="00BF7FBB" w:rsidP="008826CA">
      <w:pPr>
        <w:jc w:val="both"/>
        <w:rPr>
          <w:b/>
          <w:sz w:val="24"/>
          <w:szCs w:val="24"/>
        </w:rPr>
      </w:pPr>
      <w:r w:rsidRPr="008826CA">
        <w:rPr>
          <w:b/>
          <w:sz w:val="24"/>
          <w:szCs w:val="24"/>
        </w:rPr>
        <w:t>2. Oblast personální</w:t>
      </w:r>
    </w:p>
    <w:p w:rsidR="00BF7FBB" w:rsidRPr="008826CA" w:rsidRDefault="00BF7FBB" w:rsidP="008826CA">
      <w:pPr>
        <w:jc w:val="both"/>
        <w:rPr>
          <w:sz w:val="24"/>
          <w:szCs w:val="24"/>
        </w:rPr>
      </w:pPr>
    </w:p>
    <w:p w:rsidR="009D775B" w:rsidRDefault="00BF7FBB" w:rsidP="008826CA">
      <w:pPr>
        <w:jc w:val="both"/>
        <w:rPr>
          <w:rStyle w:val="Siln"/>
          <w:b w:val="0"/>
          <w:sz w:val="24"/>
          <w:szCs w:val="24"/>
        </w:rPr>
      </w:pPr>
      <w:r w:rsidRPr="008826CA">
        <w:rPr>
          <w:sz w:val="24"/>
          <w:szCs w:val="24"/>
        </w:rPr>
        <w:t xml:space="preserve">     </w:t>
      </w:r>
      <w:r w:rsidR="008826CA" w:rsidRPr="008826CA">
        <w:rPr>
          <w:rStyle w:val="Siln"/>
          <w:b w:val="0"/>
          <w:sz w:val="24"/>
          <w:szCs w:val="24"/>
        </w:rPr>
        <w:t xml:space="preserve">Všichni pedagogičtí pracovníci disponují potřebnými profesními dovednostmi. Jsou otevření a komunikativní směrem k žákům, jejich zákonným zástupcům, ostatním pedagogům a odborníkům zajišťujícím poradenskou a kontrolní činnost. Jsou schopni své žáky diagnostikovat, motivovat a vzájemně spolupracovat. </w:t>
      </w:r>
      <w:r w:rsidR="009D775B">
        <w:rPr>
          <w:rStyle w:val="Siln"/>
          <w:b w:val="0"/>
          <w:sz w:val="24"/>
          <w:szCs w:val="24"/>
        </w:rPr>
        <w:t>Každý pracovník si sestavil plán svého dalšího vzdělávání a zaměřil se na témata, které si chce vzděláváním doplnit. Rozšiřují</w:t>
      </w:r>
      <w:r w:rsidR="008826CA" w:rsidRPr="008826CA">
        <w:rPr>
          <w:rStyle w:val="Siln"/>
          <w:b w:val="0"/>
          <w:sz w:val="24"/>
          <w:szCs w:val="24"/>
        </w:rPr>
        <w:t xml:space="preserve"> si své znalosti průběžným vzděláváním z nabídky DVPP a tyto vědomosti si dále mezi sebou předávají v rámci metodického sdružení. Pedagogický sbor je scho</w:t>
      </w:r>
      <w:r w:rsidR="009D775B">
        <w:rPr>
          <w:rStyle w:val="Siln"/>
          <w:b w:val="0"/>
          <w:sz w:val="24"/>
          <w:szCs w:val="24"/>
        </w:rPr>
        <w:t>pný týmové spolupráce  a</w:t>
      </w:r>
      <w:r w:rsidR="008826CA" w:rsidRPr="008826CA">
        <w:rPr>
          <w:rStyle w:val="Siln"/>
          <w:b w:val="0"/>
          <w:sz w:val="24"/>
          <w:szCs w:val="24"/>
        </w:rPr>
        <w:t xml:space="preserve"> vstřícné komunikace.</w:t>
      </w:r>
      <w:r w:rsidR="009D775B">
        <w:rPr>
          <w:rStyle w:val="Siln"/>
          <w:b w:val="0"/>
          <w:sz w:val="24"/>
          <w:szCs w:val="24"/>
        </w:rPr>
        <w:t xml:space="preserve"> </w:t>
      </w:r>
    </w:p>
    <w:p w:rsidR="008826CA" w:rsidRPr="008826CA" w:rsidRDefault="009D775B" w:rsidP="008826CA">
      <w:pPr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Pro dlouhodobou nemoc a nakonec odchod do invalidního důchodu jsme zaměstnali novou uklizečku.</w:t>
      </w:r>
    </w:p>
    <w:p w:rsidR="00BF7FBB" w:rsidRPr="008826CA" w:rsidRDefault="00BF7FBB" w:rsidP="008826CA">
      <w:pPr>
        <w:jc w:val="both"/>
        <w:rPr>
          <w:sz w:val="24"/>
          <w:szCs w:val="24"/>
        </w:rPr>
      </w:pPr>
    </w:p>
    <w:p w:rsidR="00BF7FBB" w:rsidRPr="008826CA" w:rsidRDefault="00BF7FBB" w:rsidP="008826CA">
      <w:pPr>
        <w:jc w:val="both"/>
        <w:rPr>
          <w:sz w:val="24"/>
          <w:szCs w:val="24"/>
        </w:rPr>
      </w:pPr>
    </w:p>
    <w:p w:rsidR="008826CA" w:rsidRPr="008826CA" w:rsidRDefault="008826CA" w:rsidP="008826CA">
      <w:pPr>
        <w:jc w:val="both"/>
        <w:rPr>
          <w:sz w:val="24"/>
          <w:szCs w:val="24"/>
        </w:rPr>
      </w:pPr>
    </w:p>
    <w:p w:rsidR="00BF7FBB" w:rsidRPr="008826CA" w:rsidRDefault="00BF7FBB" w:rsidP="008826CA">
      <w:pPr>
        <w:jc w:val="both"/>
        <w:rPr>
          <w:b/>
          <w:sz w:val="24"/>
          <w:szCs w:val="24"/>
        </w:rPr>
      </w:pPr>
      <w:r w:rsidRPr="008826CA">
        <w:rPr>
          <w:b/>
          <w:sz w:val="24"/>
          <w:szCs w:val="24"/>
        </w:rPr>
        <w:t>3.Oblast materiální a technická</w:t>
      </w:r>
    </w:p>
    <w:p w:rsidR="00BF7FBB" w:rsidRPr="008826CA" w:rsidRDefault="00BF7FBB" w:rsidP="008826CA">
      <w:pPr>
        <w:jc w:val="both"/>
        <w:rPr>
          <w:sz w:val="24"/>
          <w:szCs w:val="24"/>
        </w:rPr>
      </w:pPr>
    </w:p>
    <w:p w:rsidR="00BF7FBB" w:rsidRPr="008826CA" w:rsidRDefault="00BF7FBB" w:rsidP="008826CA">
      <w:pPr>
        <w:jc w:val="both"/>
        <w:rPr>
          <w:sz w:val="24"/>
          <w:szCs w:val="24"/>
        </w:rPr>
      </w:pPr>
      <w:r w:rsidRPr="008826CA">
        <w:rPr>
          <w:sz w:val="24"/>
          <w:szCs w:val="24"/>
        </w:rPr>
        <w:t xml:space="preserve">   Škola je po stránce materiální zabezpečena dobře.</w:t>
      </w:r>
      <w:r w:rsidR="009D775B">
        <w:rPr>
          <w:sz w:val="24"/>
          <w:szCs w:val="24"/>
        </w:rPr>
        <w:t xml:space="preserve"> </w:t>
      </w:r>
      <w:r w:rsidRPr="008826CA">
        <w:rPr>
          <w:sz w:val="24"/>
          <w:szCs w:val="24"/>
        </w:rPr>
        <w:t>Máme dostatek uč</w:t>
      </w:r>
      <w:r w:rsidR="008826CA" w:rsidRPr="008826CA">
        <w:rPr>
          <w:sz w:val="24"/>
          <w:szCs w:val="24"/>
        </w:rPr>
        <w:t>ebních pomůcek i pro žáky s SPU.</w:t>
      </w:r>
      <w:r w:rsidRPr="008826CA">
        <w:rPr>
          <w:sz w:val="24"/>
          <w:szCs w:val="24"/>
        </w:rPr>
        <w:t xml:space="preserve"> </w:t>
      </w:r>
      <w:r w:rsidR="008826CA" w:rsidRPr="008826CA">
        <w:rPr>
          <w:sz w:val="24"/>
          <w:szCs w:val="24"/>
        </w:rPr>
        <w:t xml:space="preserve">Čerpání finančních prostředků z projektu EU Peníze školám nám umožnilo vybavit počítačovou učebnu </w:t>
      </w:r>
      <w:r w:rsidR="008826CA" w:rsidRPr="009D775B">
        <w:rPr>
          <w:b/>
          <w:sz w:val="24"/>
          <w:szCs w:val="24"/>
        </w:rPr>
        <w:t>18</w:t>
      </w:r>
      <w:r w:rsidR="008826CA" w:rsidRPr="008826CA">
        <w:rPr>
          <w:sz w:val="24"/>
          <w:szCs w:val="24"/>
        </w:rPr>
        <w:t xml:space="preserve">ti novými počítači a zakoupit řadu nových výukových programů např. Hravá matematika, </w:t>
      </w:r>
      <w:proofErr w:type="spellStart"/>
      <w:r w:rsidR="008826CA" w:rsidRPr="008826CA">
        <w:rPr>
          <w:sz w:val="24"/>
          <w:szCs w:val="24"/>
        </w:rPr>
        <w:t>Všeználek</w:t>
      </w:r>
      <w:proofErr w:type="spellEnd"/>
      <w:r w:rsidR="008826CA" w:rsidRPr="008826CA">
        <w:rPr>
          <w:sz w:val="24"/>
          <w:szCs w:val="24"/>
        </w:rPr>
        <w:t>, Víš, co čteš?...</w:t>
      </w:r>
    </w:p>
    <w:p w:rsidR="003F27E2" w:rsidRDefault="008826CA" w:rsidP="008826CA">
      <w:pPr>
        <w:jc w:val="both"/>
        <w:rPr>
          <w:sz w:val="24"/>
          <w:szCs w:val="24"/>
        </w:rPr>
      </w:pPr>
      <w:r w:rsidRPr="008826CA">
        <w:rPr>
          <w:sz w:val="24"/>
          <w:szCs w:val="24"/>
        </w:rPr>
        <w:t xml:space="preserve">Nové vedení školy se snažilo o vylepšení estetického prostředí školy a zabezpečení </w:t>
      </w:r>
      <w:r w:rsidR="009D775B">
        <w:rPr>
          <w:sz w:val="24"/>
          <w:szCs w:val="24"/>
        </w:rPr>
        <w:t xml:space="preserve">prostorů k relaxaci. Byl vytvořen </w:t>
      </w:r>
      <w:r w:rsidRPr="008826CA">
        <w:rPr>
          <w:sz w:val="24"/>
          <w:szCs w:val="24"/>
        </w:rPr>
        <w:t>čtenářský koutek u žákovské knihovny,</w:t>
      </w:r>
      <w:r w:rsidR="00B3377A">
        <w:rPr>
          <w:sz w:val="24"/>
          <w:szCs w:val="24"/>
        </w:rPr>
        <w:t xml:space="preserve"> </w:t>
      </w:r>
      <w:r w:rsidR="009D775B">
        <w:rPr>
          <w:sz w:val="24"/>
          <w:szCs w:val="24"/>
        </w:rPr>
        <w:t>na kterém se svými obrázky podíleli i žáci 5.ročníku.</w:t>
      </w:r>
      <w:r w:rsidRPr="008826CA">
        <w:rPr>
          <w:sz w:val="24"/>
          <w:szCs w:val="24"/>
        </w:rPr>
        <w:t xml:space="preserve"> </w:t>
      </w:r>
    </w:p>
    <w:p w:rsidR="00BF7FBB" w:rsidRDefault="00B3377A" w:rsidP="008826CA">
      <w:pPr>
        <w:jc w:val="both"/>
        <w:rPr>
          <w:sz w:val="24"/>
          <w:szCs w:val="24"/>
        </w:rPr>
      </w:pPr>
      <w:r w:rsidRPr="003F27E2">
        <w:rPr>
          <w:sz w:val="24"/>
          <w:szCs w:val="24"/>
        </w:rPr>
        <w:t xml:space="preserve">Do školní knihovny </w:t>
      </w:r>
      <w:r w:rsidR="003F27E2">
        <w:rPr>
          <w:sz w:val="24"/>
          <w:szCs w:val="24"/>
        </w:rPr>
        <w:t xml:space="preserve">byly zakoupeny nové knihy i knihy do výuky pro čtení na pokračování : </w:t>
      </w:r>
      <w:proofErr w:type="spellStart"/>
      <w:r w:rsidR="003F27E2" w:rsidRPr="00E53B83">
        <w:rPr>
          <w:b/>
          <w:sz w:val="24"/>
          <w:szCs w:val="24"/>
        </w:rPr>
        <w:t>Magyk</w:t>
      </w:r>
      <w:proofErr w:type="spellEnd"/>
      <w:r w:rsidR="00E53B83" w:rsidRPr="00E53B83">
        <w:rPr>
          <w:b/>
          <w:sz w:val="24"/>
          <w:szCs w:val="24"/>
        </w:rPr>
        <w:t xml:space="preserve"> </w:t>
      </w:r>
      <w:r w:rsidR="003F27E2" w:rsidRPr="00E53B83">
        <w:rPr>
          <w:b/>
          <w:sz w:val="24"/>
          <w:szCs w:val="24"/>
        </w:rPr>
        <w:t xml:space="preserve">-Příběhy </w:t>
      </w:r>
      <w:proofErr w:type="spellStart"/>
      <w:r w:rsidR="003F27E2" w:rsidRPr="00E53B83">
        <w:rPr>
          <w:b/>
          <w:sz w:val="24"/>
          <w:szCs w:val="24"/>
        </w:rPr>
        <w:t>Septimuse</w:t>
      </w:r>
      <w:proofErr w:type="spellEnd"/>
      <w:r w:rsidR="003F27E2" w:rsidRPr="00E53B83">
        <w:rPr>
          <w:b/>
          <w:sz w:val="24"/>
          <w:szCs w:val="24"/>
        </w:rPr>
        <w:t xml:space="preserve"> </w:t>
      </w:r>
      <w:proofErr w:type="spellStart"/>
      <w:r w:rsidR="00E53B83" w:rsidRPr="00E53B83">
        <w:rPr>
          <w:b/>
          <w:sz w:val="24"/>
          <w:szCs w:val="24"/>
        </w:rPr>
        <w:t>Heapa</w:t>
      </w:r>
      <w:proofErr w:type="spellEnd"/>
      <w:r w:rsidR="00E53B83">
        <w:rPr>
          <w:sz w:val="24"/>
          <w:szCs w:val="24"/>
        </w:rPr>
        <w:t xml:space="preserve"> a </w:t>
      </w:r>
      <w:r w:rsidR="00E53B83" w:rsidRPr="00E53B83">
        <w:rPr>
          <w:b/>
          <w:sz w:val="24"/>
          <w:szCs w:val="24"/>
        </w:rPr>
        <w:t>Ztracený svět v podzemí</w:t>
      </w:r>
      <w:r w:rsidR="00E53B83">
        <w:rPr>
          <w:sz w:val="24"/>
          <w:szCs w:val="24"/>
        </w:rPr>
        <w:t xml:space="preserve"> v celkové ceně 12 000Kč.</w:t>
      </w:r>
    </w:p>
    <w:p w:rsidR="00B3377A" w:rsidRDefault="00B3377A" w:rsidP="008826CA">
      <w:pPr>
        <w:jc w:val="both"/>
        <w:rPr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B3377A" w:rsidTr="00B3377A">
        <w:tc>
          <w:tcPr>
            <w:tcW w:w="4606" w:type="dxa"/>
          </w:tcPr>
          <w:p w:rsidR="00B3377A" w:rsidRDefault="00B3377A" w:rsidP="008826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vypracování:</w:t>
            </w:r>
          </w:p>
        </w:tc>
        <w:tc>
          <w:tcPr>
            <w:tcW w:w="4606" w:type="dxa"/>
          </w:tcPr>
          <w:p w:rsidR="00B3377A" w:rsidRDefault="00B3377A" w:rsidP="008826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14.10.2013</w:t>
            </w:r>
          </w:p>
        </w:tc>
      </w:tr>
      <w:tr w:rsidR="00B3377A" w:rsidTr="00B3377A">
        <w:tc>
          <w:tcPr>
            <w:tcW w:w="4606" w:type="dxa"/>
          </w:tcPr>
          <w:p w:rsidR="00B3377A" w:rsidRDefault="00B3377A" w:rsidP="008826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Schválení školskou radou:</w:t>
            </w:r>
          </w:p>
        </w:tc>
        <w:tc>
          <w:tcPr>
            <w:tcW w:w="4606" w:type="dxa"/>
          </w:tcPr>
          <w:p w:rsidR="00B3377A" w:rsidRDefault="00B3377A" w:rsidP="008826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24.10.2013</w:t>
            </w:r>
          </w:p>
        </w:tc>
      </w:tr>
      <w:tr w:rsidR="00B3377A" w:rsidTr="00B3377A">
        <w:tc>
          <w:tcPr>
            <w:tcW w:w="4606" w:type="dxa"/>
          </w:tcPr>
          <w:p w:rsidR="00B3377A" w:rsidRDefault="00B3377A" w:rsidP="008826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Vypracovala:</w:t>
            </w:r>
          </w:p>
        </w:tc>
        <w:tc>
          <w:tcPr>
            <w:tcW w:w="4606" w:type="dxa"/>
          </w:tcPr>
          <w:p w:rsidR="00B3377A" w:rsidRDefault="00B3377A" w:rsidP="008826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Liběna </w:t>
            </w:r>
            <w:proofErr w:type="spellStart"/>
            <w:r>
              <w:rPr>
                <w:sz w:val="24"/>
                <w:szCs w:val="24"/>
              </w:rPr>
              <w:t>Lisá</w:t>
            </w:r>
            <w:proofErr w:type="spellEnd"/>
          </w:p>
        </w:tc>
      </w:tr>
      <w:tr w:rsidR="00B3377A" w:rsidTr="00B3377A">
        <w:tc>
          <w:tcPr>
            <w:tcW w:w="4606" w:type="dxa"/>
          </w:tcPr>
          <w:p w:rsidR="00B3377A" w:rsidRDefault="00B3377A" w:rsidP="008826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B3377A" w:rsidRDefault="00B3377A" w:rsidP="008826CA">
            <w:pPr>
              <w:jc w:val="both"/>
              <w:rPr>
                <w:sz w:val="24"/>
                <w:szCs w:val="24"/>
              </w:rPr>
            </w:pPr>
          </w:p>
        </w:tc>
      </w:tr>
    </w:tbl>
    <w:p w:rsidR="00B3377A" w:rsidRPr="008826CA" w:rsidRDefault="00B3377A" w:rsidP="008826CA">
      <w:pPr>
        <w:jc w:val="both"/>
        <w:rPr>
          <w:sz w:val="24"/>
          <w:szCs w:val="24"/>
        </w:rPr>
      </w:pPr>
    </w:p>
    <w:p w:rsidR="00BF7FBB" w:rsidRPr="008826CA" w:rsidRDefault="00BF7FBB" w:rsidP="00BF7FBB">
      <w:pPr>
        <w:rPr>
          <w:sz w:val="24"/>
          <w:szCs w:val="24"/>
        </w:rPr>
      </w:pPr>
    </w:p>
    <w:p w:rsidR="00BF7FBB" w:rsidRPr="008826CA" w:rsidRDefault="00BF7FBB" w:rsidP="00BF7FBB">
      <w:pPr>
        <w:rPr>
          <w:sz w:val="24"/>
          <w:szCs w:val="24"/>
        </w:rPr>
      </w:pPr>
    </w:p>
    <w:p w:rsidR="00BF7FBB" w:rsidRDefault="00BF7FBB" w:rsidP="00BF7FBB"/>
    <w:p w:rsidR="00BF7FBB" w:rsidRDefault="00BF7FBB" w:rsidP="00BF7FBB"/>
    <w:p w:rsidR="00BF7FBB" w:rsidRDefault="00BF7FBB" w:rsidP="00BF7FBB"/>
    <w:p w:rsidR="00BF7FBB" w:rsidRDefault="00BF7FBB" w:rsidP="00BF7FBB"/>
    <w:p w:rsidR="00BF7FBB" w:rsidRDefault="00BF7FBB" w:rsidP="00BF7FBB"/>
    <w:p w:rsidR="00BF7FBB" w:rsidRDefault="00BF7FBB" w:rsidP="00BF7FBB"/>
    <w:p w:rsidR="00BF7FBB" w:rsidRDefault="00BF7FBB" w:rsidP="00BF7FBB"/>
    <w:p w:rsidR="00BF7FBB" w:rsidRDefault="00BF7FBB" w:rsidP="00BF7FBB"/>
    <w:p w:rsidR="00BF7FBB" w:rsidRDefault="00BF7FBB" w:rsidP="00BF7FBB">
      <w:pPr>
        <w:ind w:left="360"/>
        <w:rPr>
          <w:sz w:val="22"/>
          <w:szCs w:val="22"/>
        </w:rPr>
      </w:pPr>
    </w:p>
    <w:p w:rsidR="00BF7FBB" w:rsidRDefault="00BF7FBB" w:rsidP="00BF7FBB">
      <w:pPr>
        <w:rPr>
          <w:sz w:val="22"/>
          <w:szCs w:val="22"/>
        </w:rPr>
      </w:pPr>
    </w:p>
    <w:p w:rsidR="00BF7FBB" w:rsidRDefault="00BF7FBB" w:rsidP="00BF7FBB"/>
    <w:p w:rsidR="00BF7FBB" w:rsidRDefault="00BF7FBB" w:rsidP="00BF7FBB"/>
    <w:p w:rsidR="00BF7FBB" w:rsidRDefault="00BF7FBB" w:rsidP="00BF7FBB"/>
    <w:p w:rsidR="00BF7FBB" w:rsidRDefault="00BF7FBB" w:rsidP="00BF7FBB"/>
    <w:p w:rsidR="00BF7FBB" w:rsidRDefault="00BF7FBB" w:rsidP="00BF7FBB"/>
    <w:p w:rsidR="00BF7FBB" w:rsidRDefault="00BF7FBB" w:rsidP="00BF7FBB"/>
    <w:p w:rsidR="00BF7FBB" w:rsidRDefault="00BF7FBB" w:rsidP="00BF7FBB"/>
    <w:p w:rsidR="00BF7FBB" w:rsidRDefault="00BF7FBB" w:rsidP="00BF7FBB"/>
    <w:p w:rsidR="00BF7FBB" w:rsidRDefault="00BF7FBB" w:rsidP="00BF7FBB"/>
    <w:p w:rsidR="00BF7FBB" w:rsidRDefault="00BF7FBB" w:rsidP="00BF7FBB"/>
    <w:p w:rsidR="00BF7FBB" w:rsidRDefault="00BF7FBB" w:rsidP="00BF7FBB"/>
    <w:p w:rsidR="00BF7FBB" w:rsidRDefault="00BF7FBB" w:rsidP="00BF7FBB"/>
    <w:p w:rsidR="00BF7FBB" w:rsidRDefault="00BF7FBB" w:rsidP="00BF7FBB">
      <w:pPr>
        <w:rPr>
          <w:sz w:val="22"/>
          <w:szCs w:val="22"/>
        </w:rPr>
      </w:pPr>
    </w:p>
    <w:p w:rsidR="00BF7FBB" w:rsidRDefault="00BF7FBB" w:rsidP="00BF7FBB">
      <w:pPr>
        <w:rPr>
          <w:sz w:val="22"/>
          <w:szCs w:val="22"/>
        </w:rPr>
      </w:pPr>
    </w:p>
    <w:p w:rsidR="00BF7FBB" w:rsidRDefault="00BF7FBB" w:rsidP="00BF7FBB">
      <w:pPr>
        <w:rPr>
          <w:sz w:val="22"/>
          <w:szCs w:val="22"/>
        </w:rPr>
      </w:pPr>
    </w:p>
    <w:p w:rsidR="00BF7FBB" w:rsidRDefault="00BF7FBB" w:rsidP="00BF7FBB">
      <w:pPr>
        <w:rPr>
          <w:sz w:val="22"/>
          <w:szCs w:val="22"/>
        </w:rPr>
      </w:pPr>
    </w:p>
    <w:p w:rsidR="00BF7FBB" w:rsidRDefault="00BF7FBB" w:rsidP="00BF7FBB">
      <w:pPr>
        <w:rPr>
          <w:sz w:val="22"/>
          <w:szCs w:val="22"/>
        </w:rPr>
      </w:pPr>
    </w:p>
    <w:p w:rsidR="00BF7FBB" w:rsidRDefault="00BF7FBB" w:rsidP="00BF7FBB">
      <w:pPr>
        <w:jc w:val="right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F7FBB" w:rsidRDefault="00BF7FBB" w:rsidP="00BF7FBB"/>
    <w:p w:rsidR="007A2004" w:rsidRDefault="007A2004"/>
    <w:sectPr w:rsidR="007A2004" w:rsidSect="007A2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4A4D"/>
    <w:multiLevelType w:val="hybridMultilevel"/>
    <w:tmpl w:val="60F4C3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9B56A7"/>
    <w:multiLevelType w:val="hybridMultilevel"/>
    <w:tmpl w:val="52646118"/>
    <w:lvl w:ilvl="0" w:tplc="8CAC047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0FB55350"/>
    <w:multiLevelType w:val="hybridMultilevel"/>
    <w:tmpl w:val="0DB896AC"/>
    <w:lvl w:ilvl="0" w:tplc="F460C1E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5" w:hanging="360"/>
      </w:pPr>
    </w:lvl>
    <w:lvl w:ilvl="2" w:tplc="0405001B" w:tentative="1">
      <w:start w:val="1"/>
      <w:numFmt w:val="lowerRoman"/>
      <w:lvlText w:val="%3."/>
      <w:lvlJc w:val="right"/>
      <w:pPr>
        <w:ind w:left="2385" w:hanging="180"/>
      </w:pPr>
    </w:lvl>
    <w:lvl w:ilvl="3" w:tplc="0405000F" w:tentative="1">
      <w:start w:val="1"/>
      <w:numFmt w:val="decimal"/>
      <w:lvlText w:val="%4."/>
      <w:lvlJc w:val="left"/>
      <w:pPr>
        <w:ind w:left="3105" w:hanging="360"/>
      </w:pPr>
    </w:lvl>
    <w:lvl w:ilvl="4" w:tplc="04050019" w:tentative="1">
      <w:start w:val="1"/>
      <w:numFmt w:val="lowerLetter"/>
      <w:lvlText w:val="%5."/>
      <w:lvlJc w:val="left"/>
      <w:pPr>
        <w:ind w:left="3825" w:hanging="360"/>
      </w:pPr>
    </w:lvl>
    <w:lvl w:ilvl="5" w:tplc="0405001B" w:tentative="1">
      <w:start w:val="1"/>
      <w:numFmt w:val="lowerRoman"/>
      <w:lvlText w:val="%6."/>
      <w:lvlJc w:val="right"/>
      <w:pPr>
        <w:ind w:left="4545" w:hanging="180"/>
      </w:pPr>
    </w:lvl>
    <w:lvl w:ilvl="6" w:tplc="0405000F" w:tentative="1">
      <w:start w:val="1"/>
      <w:numFmt w:val="decimal"/>
      <w:lvlText w:val="%7."/>
      <w:lvlJc w:val="left"/>
      <w:pPr>
        <w:ind w:left="5265" w:hanging="360"/>
      </w:pPr>
    </w:lvl>
    <w:lvl w:ilvl="7" w:tplc="04050019" w:tentative="1">
      <w:start w:val="1"/>
      <w:numFmt w:val="lowerLetter"/>
      <w:lvlText w:val="%8."/>
      <w:lvlJc w:val="left"/>
      <w:pPr>
        <w:ind w:left="5985" w:hanging="360"/>
      </w:pPr>
    </w:lvl>
    <w:lvl w:ilvl="8" w:tplc="040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1C2F6284"/>
    <w:multiLevelType w:val="hybridMultilevel"/>
    <w:tmpl w:val="77D463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3420F"/>
    <w:multiLevelType w:val="multilevel"/>
    <w:tmpl w:val="E460B8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5">
    <w:nsid w:val="1DE20E5E"/>
    <w:multiLevelType w:val="hybridMultilevel"/>
    <w:tmpl w:val="9C6AFD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261F"/>
    <w:multiLevelType w:val="multilevel"/>
    <w:tmpl w:val="4A90C600"/>
    <w:lvl w:ilvl="0">
      <w:start w:val="3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398B4D15"/>
    <w:multiLevelType w:val="multilevel"/>
    <w:tmpl w:val="A31C1C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3EF759AD"/>
    <w:multiLevelType w:val="multilevel"/>
    <w:tmpl w:val="19EA9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41855D21"/>
    <w:multiLevelType w:val="hybridMultilevel"/>
    <w:tmpl w:val="82DC9626"/>
    <w:lvl w:ilvl="0" w:tplc="07686DE6">
      <w:start w:val="1"/>
      <w:numFmt w:val="lowerLetter"/>
      <w:lvlText w:val="%1)"/>
      <w:lvlJc w:val="left"/>
      <w:pPr>
        <w:ind w:left="1065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24D467F"/>
    <w:multiLevelType w:val="hybridMultilevel"/>
    <w:tmpl w:val="90D00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435B7F"/>
    <w:multiLevelType w:val="hybridMultilevel"/>
    <w:tmpl w:val="D80A8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DD5BAB"/>
    <w:multiLevelType w:val="hybridMultilevel"/>
    <w:tmpl w:val="ED2EBA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C4368"/>
    <w:multiLevelType w:val="hybridMultilevel"/>
    <w:tmpl w:val="562AE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F97C6F"/>
    <w:multiLevelType w:val="hybridMultilevel"/>
    <w:tmpl w:val="587296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2F7FDF"/>
    <w:multiLevelType w:val="hybridMultilevel"/>
    <w:tmpl w:val="67D60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3"/>
  </w:num>
  <w:num w:numId="4">
    <w:abstractNumId w:val="6"/>
  </w:num>
  <w:num w:numId="5">
    <w:abstractNumId w:val="0"/>
  </w:num>
  <w:num w:numId="6">
    <w:abstractNumId w:val="11"/>
  </w:num>
  <w:num w:numId="7">
    <w:abstractNumId w:val="10"/>
  </w:num>
  <w:num w:numId="8">
    <w:abstractNumId w:val="1"/>
  </w:num>
  <w:num w:numId="9">
    <w:abstractNumId w:val="2"/>
  </w:num>
  <w:num w:numId="10">
    <w:abstractNumId w:val="9"/>
  </w:num>
  <w:num w:numId="11">
    <w:abstractNumId w:val="12"/>
  </w:num>
  <w:num w:numId="12">
    <w:abstractNumId w:val="7"/>
  </w:num>
  <w:num w:numId="13">
    <w:abstractNumId w:val="4"/>
  </w:num>
  <w:num w:numId="14">
    <w:abstractNumId w:val="15"/>
  </w:num>
  <w:num w:numId="15">
    <w:abstractNumId w:val="3"/>
  </w:num>
  <w:num w:numId="16">
    <w:abstractNumId w:val="1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7FBB"/>
    <w:rsid w:val="00096CCC"/>
    <w:rsid w:val="001913BE"/>
    <w:rsid w:val="001F4BDE"/>
    <w:rsid w:val="00242165"/>
    <w:rsid w:val="0024382C"/>
    <w:rsid w:val="00243BD3"/>
    <w:rsid w:val="00256522"/>
    <w:rsid w:val="00306C2B"/>
    <w:rsid w:val="00355DF0"/>
    <w:rsid w:val="003C072F"/>
    <w:rsid w:val="003C2999"/>
    <w:rsid w:val="003E26BB"/>
    <w:rsid w:val="003F27E2"/>
    <w:rsid w:val="00412E86"/>
    <w:rsid w:val="00435A8A"/>
    <w:rsid w:val="004F3396"/>
    <w:rsid w:val="004F483A"/>
    <w:rsid w:val="005D14EE"/>
    <w:rsid w:val="005E261A"/>
    <w:rsid w:val="005E3AFC"/>
    <w:rsid w:val="00623EBD"/>
    <w:rsid w:val="006D6E6E"/>
    <w:rsid w:val="00704D1C"/>
    <w:rsid w:val="0072348E"/>
    <w:rsid w:val="00771F9A"/>
    <w:rsid w:val="00781122"/>
    <w:rsid w:val="00793F10"/>
    <w:rsid w:val="007A2004"/>
    <w:rsid w:val="007B712D"/>
    <w:rsid w:val="007D1877"/>
    <w:rsid w:val="008315AB"/>
    <w:rsid w:val="00856834"/>
    <w:rsid w:val="00874875"/>
    <w:rsid w:val="008826CA"/>
    <w:rsid w:val="008842AF"/>
    <w:rsid w:val="008B5F5E"/>
    <w:rsid w:val="008C26D2"/>
    <w:rsid w:val="008D6CB8"/>
    <w:rsid w:val="008E3A1B"/>
    <w:rsid w:val="00974BEC"/>
    <w:rsid w:val="009764D2"/>
    <w:rsid w:val="00986304"/>
    <w:rsid w:val="009A7E35"/>
    <w:rsid w:val="009D3252"/>
    <w:rsid w:val="009D775B"/>
    <w:rsid w:val="009E530F"/>
    <w:rsid w:val="00A07E7A"/>
    <w:rsid w:val="00A42A6F"/>
    <w:rsid w:val="00B3377A"/>
    <w:rsid w:val="00B4752E"/>
    <w:rsid w:val="00B65112"/>
    <w:rsid w:val="00B94B91"/>
    <w:rsid w:val="00BC3D58"/>
    <w:rsid w:val="00BC5FBA"/>
    <w:rsid w:val="00BC6417"/>
    <w:rsid w:val="00BE2C6A"/>
    <w:rsid w:val="00BF1FA5"/>
    <w:rsid w:val="00BF7FBB"/>
    <w:rsid w:val="00C323C4"/>
    <w:rsid w:val="00C92D8A"/>
    <w:rsid w:val="00CB5628"/>
    <w:rsid w:val="00CC3BDF"/>
    <w:rsid w:val="00CE4A1E"/>
    <w:rsid w:val="00E53B83"/>
    <w:rsid w:val="00EA03B8"/>
    <w:rsid w:val="00ED6090"/>
    <w:rsid w:val="00F874C1"/>
    <w:rsid w:val="00FF2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7F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F7FBB"/>
    <w:pPr>
      <w:keepNext/>
      <w:spacing w:before="120" w:after="120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BF7FBB"/>
    <w:pPr>
      <w:keepNext/>
      <w:spacing w:before="80" w:after="80"/>
      <w:jc w:val="center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nhideWhenUsed/>
    <w:qFormat/>
    <w:rsid w:val="00BF7FBB"/>
    <w:pPr>
      <w:keepNext/>
      <w:spacing w:before="40" w:after="40"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"/>
    <w:next w:val="Normln"/>
    <w:link w:val="Nadpis4Char"/>
    <w:unhideWhenUsed/>
    <w:qFormat/>
    <w:rsid w:val="00BF7FBB"/>
    <w:pPr>
      <w:keepNext/>
      <w:spacing w:before="20" w:after="2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F7FB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BF7FBB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3Char">
    <w:name w:val="Nadpis 3 Char"/>
    <w:basedOn w:val="Standardnpsmoodstavce"/>
    <w:link w:val="Nadpis3"/>
    <w:rsid w:val="00BF7FBB"/>
    <w:rPr>
      <w:rFonts w:ascii="Arial" w:eastAsia="Times New Roman" w:hAnsi="Arial" w:cs="Arial"/>
      <w:b/>
      <w:bCs/>
      <w:lang w:eastAsia="cs-CZ"/>
    </w:rPr>
  </w:style>
  <w:style w:type="character" w:customStyle="1" w:styleId="Nadpis4Char">
    <w:name w:val="Nadpis 4 Char"/>
    <w:basedOn w:val="Standardnpsmoodstavce"/>
    <w:link w:val="Nadpis4"/>
    <w:rsid w:val="00BF7FB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BF7F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BF7FB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rsid w:val="00BF7F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F7F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7FBB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F7FBB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C2999"/>
    <w:rPr>
      <w:b/>
      <w:bCs/>
    </w:rPr>
  </w:style>
  <w:style w:type="character" w:customStyle="1" w:styleId="contact-name">
    <w:name w:val="contact-name"/>
    <w:basedOn w:val="Standardnpsmoodstavce"/>
    <w:rsid w:val="00856834"/>
  </w:style>
  <w:style w:type="paragraph" w:styleId="Odstavecseseznamem">
    <w:name w:val="List Paragraph"/>
    <w:basedOn w:val="Normln"/>
    <w:uiPriority w:val="34"/>
    <w:qFormat/>
    <w:rsid w:val="00BF1F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2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vacenovice.cz" TargetMode="External"/><Relationship Id="rId3" Type="http://schemas.openxmlformats.org/officeDocument/2006/relationships/styles" Target="styles.xml"/><Relationship Id="rId7" Type="http://schemas.openxmlformats.org/officeDocument/2006/relationships/hyperlink" Target="tel:518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lanik545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e.rihakova@tiscal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4B4EA-506D-45DC-B09A-3869FB9A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3115</Words>
  <Characters>18384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Rihakova</dc:creator>
  <cp:lastModifiedBy>Rihakova</cp:lastModifiedBy>
  <cp:revision>19</cp:revision>
  <dcterms:created xsi:type="dcterms:W3CDTF">2013-10-24T05:16:00Z</dcterms:created>
  <dcterms:modified xsi:type="dcterms:W3CDTF">2014-07-15T11:22:00Z</dcterms:modified>
</cp:coreProperties>
</file>