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2A" w:rsidRPr="00775326" w:rsidRDefault="001B1E2A" w:rsidP="007D4C3A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775326">
        <w:rPr>
          <w:rFonts w:ascii="Times New Roman" w:hAnsi="Times New Roman"/>
          <w:b/>
          <w:color w:val="0070C0"/>
          <w:sz w:val="36"/>
          <w:szCs w:val="36"/>
        </w:rPr>
        <w:t>Základní škola Vendryně</w:t>
      </w:r>
    </w:p>
    <w:p w:rsidR="001B1E2A" w:rsidRPr="00775326" w:rsidRDefault="001B1E2A" w:rsidP="007D4C3A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775326">
        <w:rPr>
          <w:rFonts w:ascii="Times New Roman" w:hAnsi="Times New Roman"/>
          <w:b/>
          <w:color w:val="0070C0"/>
          <w:sz w:val="36"/>
          <w:szCs w:val="36"/>
        </w:rPr>
        <w:t>236, okres FRÝDEK – MÍSTEK 739 94</w:t>
      </w:r>
    </w:p>
    <w:p w:rsidR="001B1E2A" w:rsidRPr="00775326" w:rsidRDefault="001B1E2A" w:rsidP="007D4C3A">
      <w:pPr>
        <w:jc w:val="center"/>
        <w:rPr>
          <w:rFonts w:ascii="Times New Roman" w:hAnsi="Times New Roman"/>
          <w:b/>
          <w:sz w:val="32"/>
          <w:szCs w:val="32"/>
        </w:rPr>
      </w:pPr>
    </w:p>
    <w:p w:rsidR="001B1E2A" w:rsidRPr="00775326" w:rsidRDefault="001B1E2A" w:rsidP="007D4C3A">
      <w:pPr>
        <w:rPr>
          <w:rFonts w:ascii="Times New Roman" w:hAnsi="Times New Roman"/>
          <w:b/>
          <w:sz w:val="32"/>
          <w:szCs w:val="32"/>
        </w:rPr>
      </w:pPr>
      <w:r w:rsidRPr="00775326">
        <w:rPr>
          <w:rFonts w:ascii="Times New Roman" w:hAnsi="Times New Roman"/>
          <w:b/>
          <w:sz w:val="32"/>
          <w:szCs w:val="32"/>
        </w:rPr>
        <w:t>Telefon:</w:t>
      </w:r>
    </w:p>
    <w:p w:rsidR="001B1E2A" w:rsidRPr="00775326" w:rsidRDefault="001B1E2A" w:rsidP="007D4C3A">
      <w:pPr>
        <w:rPr>
          <w:rFonts w:ascii="Times New Roman" w:hAnsi="Times New Roman"/>
          <w:b/>
          <w:sz w:val="32"/>
          <w:szCs w:val="32"/>
        </w:rPr>
      </w:pPr>
      <w:r w:rsidRPr="00775326">
        <w:rPr>
          <w:rFonts w:ascii="Times New Roman" w:hAnsi="Times New Roman"/>
          <w:b/>
          <w:sz w:val="32"/>
          <w:szCs w:val="32"/>
        </w:rPr>
        <w:t>sekretariát: 558 350 321</w:t>
      </w:r>
    </w:p>
    <w:p w:rsidR="001B1E2A" w:rsidRPr="00775326" w:rsidRDefault="001B1E2A" w:rsidP="007D4C3A">
      <w:pPr>
        <w:rPr>
          <w:rFonts w:ascii="Times New Roman" w:hAnsi="Times New Roman"/>
          <w:b/>
          <w:sz w:val="32"/>
          <w:szCs w:val="32"/>
        </w:rPr>
      </w:pPr>
      <w:r w:rsidRPr="00775326">
        <w:rPr>
          <w:rFonts w:ascii="Times New Roman" w:hAnsi="Times New Roman"/>
          <w:b/>
          <w:sz w:val="32"/>
          <w:szCs w:val="32"/>
        </w:rPr>
        <w:t>školní družina: 724 438 175</w:t>
      </w:r>
    </w:p>
    <w:p w:rsidR="001B1E2A" w:rsidRPr="00775326" w:rsidRDefault="001B1E2A" w:rsidP="007D4C3A">
      <w:pPr>
        <w:rPr>
          <w:rFonts w:ascii="Times New Roman" w:hAnsi="Times New Roman"/>
          <w:b/>
          <w:sz w:val="32"/>
          <w:szCs w:val="32"/>
        </w:rPr>
      </w:pPr>
      <w:r w:rsidRPr="00775326">
        <w:rPr>
          <w:rFonts w:ascii="Times New Roman" w:hAnsi="Times New Roman"/>
          <w:b/>
          <w:sz w:val="32"/>
          <w:szCs w:val="32"/>
        </w:rPr>
        <w:t>školní jídelna: 558 350 323</w:t>
      </w:r>
    </w:p>
    <w:p w:rsidR="001B1E2A" w:rsidRPr="00775326" w:rsidRDefault="001B1E2A" w:rsidP="007D4C3A">
      <w:pPr>
        <w:rPr>
          <w:rFonts w:ascii="Times New Roman" w:hAnsi="Times New Roman"/>
          <w:b/>
          <w:sz w:val="32"/>
          <w:szCs w:val="32"/>
        </w:rPr>
      </w:pPr>
    </w:p>
    <w:p w:rsidR="001B1E2A" w:rsidRPr="00775326" w:rsidRDefault="001B1E2A" w:rsidP="007D4C3A">
      <w:pPr>
        <w:rPr>
          <w:rFonts w:ascii="Times New Roman" w:hAnsi="Times New Roman"/>
          <w:b/>
          <w:sz w:val="32"/>
          <w:szCs w:val="32"/>
          <w:lang w:val="en-US"/>
        </w:rPr>
      </w:pPr>
      <w:r w:rsidRPr="00775326">
        <w:rPr>
          <w:rFonts w:ascii="Times New Roman" w:hAnsi="Times New Roman"/>
          <w:b/>
          <w:sz w:val="32"/>
          <w:szCs w:val="32"/>
        </w:rPr>
        <w:t xml:space="preserve">E-mail: </w:t>
      </w:r>
      <w:hyperlink r:id="rId5" w:history="1">
        <w:r w:rsidRPr="00775326">
          <w:rPr>
            <w:rStyle w:val="Hypertextovodkaz"/>
            <w:rFonts w:ascii="Times New Roman" w:hAnsi="Times New Roman"/>
            <w:b/>
            <w:sz w:val="32"/>
            <w:szCs w:val="32"/>
          </w:rPr>
          <w:t>zsvendryne</w:t>
        </w:r>
        <w:r w:rsidRPr="00775326">
          <w:rPr>
            <w:rStyle w:val="Hypertextovodkaz"/>
            <w:rFonts w:ascii="Times New Roman" w:hAnsi="Times New Roman"/>
            <w:b/>
            <w:sz w:val="32"/>
            <w:szCs w:val="32"/>
            <w:lang w:val="en-US"/>
          </w:rPr>
          <w:t>@volny.cz</w:t>
        </w:r>
      </w:hyperlink>
    </w:p>
    <w:p w:rsidR="001B1E2A" w:rsidRPr="00775326" w:rsidRDefault="001B1E2A" w:rsidP="007D4C3A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1B1E2A" w:rsidRPr="00775326" w:rsidRDefault="001B1E2A" w:rsidP="007D4C3A">
      <w:pPr>
        <w:rPr>
          <w:rFonts w:ascii="Times New Roman" w:hAnsi="Times New Roman"/>
          <w:b/>
          <w:sz w:val="32"/>
          <w:szCs w:val="32"/>
        </w:rPr>
      </w:pPr>
      <w:r w:rsidRPr="00775326">
        <w:rPr>
          <w:rFonts w:ascii="Times New Roman" w:hAnsi="Times New Roman"/>
          <w:b/>
          <w:sz w:val="32"/>
          <w:szCs w:val="32"/>
        </w:rPr>
        <w:t>ředitelka: Mgr. Bohuslava Burá</w:t>
      </w:r>
    </w:p>
    <w:p w:rsidR="001B1E2A" w:rsidRPr="00775326" w:rsidRDefault="001B1E2A" w:rsidP="007D4C3A">
      <w:pPr>
        <w:rPr>
          <w:rFonts w:ascii="Times New Roman" w:hAnsi="Times New Roman"/>
          <w:b/>
          <w:sz w:val="32"/>
          <w:szCs w:val="32"/>
        </w:rPr>
      </w:pPr>
      <w:r w:rsidRPr="00775326">
        <w:rPr>
          <w:rFonts w:ascii="Times New Roman" w:hAnsi="Times New Roman"/>
          <w:b/>
          <w:sz w:val="32"/>
          <w:szCs w:val="32"/>
        </w:rPr>
        <w:t>zástu</w:t>
      </w:r>
      <w:r w:rsidR="00191CE2">
        <w:rPr>
          <w:rFonts w:ascii="Times New Roman" w:hAnsi="Times New Roman"/>
          <w:b/>
          <w:sz w:val="32"/>
          <w:szCs w:val="32"/>
        </w:rPr>
        <w:t xml:space="preserve">pce ředitele: Mgr. Olga </w:t>
      </w:r>
      <w:proofErr w:type="spellStart"/>
      <w:r w:rsidR="00191CE2">
        <w:rPr>
          <w:rFonts w:ascii="Times New Roman" w:hAnsi="Times New Roman"/>
          <w:b/>
          <w:sz w:val="32"/>
          <w:szCs w:val="32"/>
        </w:rPr>
        <w:t>Humpolcová</w:t>
      </w:r>
      <w:proofErr w:type="spellEnd"/>
    </w:p>
    <w:p w:rsidR="001B1E2A" w:rsidRPr="00775326" w:rsidRDefault="001B1E2A" w:rsidP="007D4C3A">
      <w:pPr>
        <w:rPr>
          <w:rFonts w:ascii="Times New Roman" w:hAnsi="Times New Roman"/>
          <w:b/>
          <w:sz w:val="32"/>
          <w:szCs w:val="32"/>
        </w:rPr>
      </w:pPr>
    </w:p>
    <w:p w:rsidR="001B1E2A" w:rsidRPr="00775326" w:rsidRDefault="001B1E2A" w:rsidP="007D4C3A">
      <w:pPr>
        <w:rPr>
          <w:rFonts w:ascii="Times New Roman" w:hAnsi="Times New Roman"/>
          <w:b/>
          <w:sz w:val="32"/>
          <w:szCs w:val="32"/>
        </w:rPr>
      </w:pPr>
      <w:r w:rsidRPr="00775326">
        <w:rPr>
          <w:rFonts w:ascii="Times New Roman" w:hAnsi="Times New Roman"/>
          <w:b/>
          <w:sz w:val="32"/>
          <w:szCs w:val="32"/>
        </w:rPr>
        <w:t xml:space="preserve">vedoucí vychovatelka: </w:t>
      </w:r>
      <w:r w:rsidR="005B7B24">
        <w:rPr>
          <w:rFonts w:ascii="Times New Roman" w:hAnsi="Times New Roman"/>
          <w:b/>
          <w:sz w:val="32"/>
          <w:szCs w:val="32"/>
        </w:rPr>
        <w:t xml:space="preserve">Marcela </w:t>
      </w:r>
      <w:proofErr w:type="spellStart"/>
      <w:r w:rsidR="005B7B24">
        <w:rPr>
          <w:rFonts w:ascii="Times New Roman" w:hAnsi="Times New Roman"/>
          <w:b/>
          <w:sz w:val="32"/>
          <w:szCs w:val="32"/>
        </w:rPr>
        <w:t>Loimi</w:t>
      </w:r>
      <w:proofErr w:type="spellEnd"/>
    </w:p>
    <w:p w:rsidR="001B1E2A" w:rsidRPr="00775326" w:rsidRDefault="001B1E2A" w:rsidP="007D4C3A">
      <w:pPr>
        <w:rPr>
          <w:rFonts w:ascii="Times New Roman" w:hAnsi="Times New Roman"/>
          <w:b/>
          <w:sz w:val="32"/>
          <w:szCs w:val="32"/>
        </w:rPr>
      </w:pPr>
      <w:r w:rsidRPr="00775326">
        <w:rPr>
          <w:rFonts w:ascii="Times New Roman" w:hAnsi="Times New Roman"/>
          <w:b/>
          <w:sz w:val="32"/>
          <w:szCs w:val="32"/>
        </w:rPr>
        <w:t xml:space="preserve">vychovatelky: Karin </w:t>
      </w:r>
      <w:proofErr w:type="spellStart"/>
      <w:r w:rsidRPr="00775326">
        <w:rPr>
          <w:rFonts w:ascii="Times New Roman" w:hAnsi="Times New Roman"/>
          <w:b/>
          <w:sz w:val="32"/>
          <w:szCs w:val="32"/>
        </w:rPr>
        <w:t>Martynková</w:t>
      </w:r>
      <w:proofErr w:type="spellEnd"/>
    </w:p>
    <w:p w:rsidR="001B1E2A" w:rsidRPr="00775326" w:rsidRDefault="001B1E2A" w:rsidP="007D4C3A">
      <w:pPr>
        <w:rPr>
          <w:rFonts w:ascii="Times New Roman" w:hAnsi="Times New Roman"/>
          <w:b/>
          <w:sz w:val="32"/>
          <w:szCs w:val="32"/>
        </w:rPr>
      </w:pPr>
      <w:r w:rsidRPr="00775326">
        <w:rPr>
          <w:rFonts w:ascii="Times New Roman" w:hAnsi="Times New Roman"/>
          <w:b/>
          <w:sz w:val="32"/>
          <w:szCs w:val="32"/>
        </w:rPr>
        <w:tab/>
      </w:r>
      <w:r w:rsidRPr="00775326">
        <w:rPr>
          <w:rFonts w:ascii="Times New Roman" w:hAnsi="Times New Roman"/>
          <w:b/>
          <w:sz w:val="32"/>
          <w:szCs w:val="32"/>
        </w:rPr>
        <w:tab/>
      </w:r>
      <w:r w:rsidR="00191CE2">
        <w:rPr>
          <w:rFonts w:ascii="Times New Roman" w:hAnsi="Times New Roman"/>
          <w:b/>
          <w:sz w:val="32"/>
          <w:szCs w:val="32"/>
        </w:rPr>
        <w:t xml:space="preserve">       </w:t>
      </w:r>
      <w:r w:rsidR="005B7B24">
        <w:rPr>
          <w:rFonts w:ascii="Times New Roman" w:hAnsi="Times New Roman"/>
          <w:b/>
          <w:sz w:val="32"/>
          <w:szCs w:val="32"/>
        </w:rPr>
        <w:t>Mgr. Iveta Kaufmanová</w:t>
      </w:r>
    </w:p>
    <w:p w:rsidR="001B1E2A" w:rsidRPr="00775326" w:rsidRDefault="00191CE2" w:rsidP="007D4C3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       Mgr. </w:t>
      </w:r>
      <w:proofErr w:type="spellStart"/>
      <w:r w:rsidR="005B7B24">
        <w:rPr>
          <w:rFonts w:ascii="Times New Roman" w:hAnsi="Times New Roman"/>
          <w:b/>
          <w:sz w:val="32"/>
          <w:szCs w:val="32"/>
        </w:rPr>
        <w:t>Danuta</w:t>
      </w:r>
      <w:proofErr w:type="spellEnd"/>
      <w:r w:rsidR="005B7B24">
        <w:rPr>
          <w:rFonts w:ascii="Times New Roman" w:hAnsi="Times New Roman"/>
          <w:b/>
          <w:sz w:val="32"/>
          <w:szCs w:val="32"/>
        </w:rPr>
        <w:t xml:space="preserve"> Kantorová</w:t>
      </w:r>
      <w:r>
        <w:rPr>
          <w:rFonts w:ascii="Times New Roman" w:hAnsi="Times New Roman"/>
          <w:b/>
          <w:sz w:val="32"/>
          <w:szCs w:val="32"/>
        </w:rPr>
        <w:tab/>
      </w:r>
    </w:p>
    <w:p w:rsidR="001B1E2A" w:rsidRPr="00775326" w:rsidRDefault="001B1E2A" w:rsidP="007D4C3A">
      <w:pPr>
        <w:rPr>
          <w:rFonts w:ascii="Times New Roman" w:hAnsi="Times New Roman"/>
          <w:b/>
          <w:sz w:val="32"/>
          <w:szCs w:val="32"/>
        </w:rPr>
      </w:pPr>
    </w:p>
    <w:p w:rsidR="001B1E2A" w:rsidRPr="00775326" w:rsidRDefault="001B1E2A" w:rsidP="007D4C3A">
      <w:pPr>
        <w:rPr>
          <w:rFonts w:ascii="Times New Roman" w:hAnsi="Times New Roman"/>
          <w:b/>
          <w:sz w:val="32"/>
          <w:szCs w:val="32"/>
        </w:rPr>
      </w:pPr>
    </w:p>
    <w:p w:rsidR="001B1E2A" w:rsidRPr="00775326" w:rsidRDefault="001B1E2A" w:rsidP="007D4C3A">
      <w:pPr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1B1E2A" w:rsidRPr="00775326" w:rsidRDefault="001B1E2A" w:rsidP="007D4C3A">
      <w:pPr>
        <w:rPr>
          <w:rFonts w:ascii="Times New Roman" w:hAnsi="Times New Roman"/>
          <w:b/>
          <w:sz w:val="32"/>
          <w:szCs w:val="32"/>
        </w:rPr>
      </w:pPr>
    </w:p>
    <w:p w:rsidR="001B1E2A" w:rsidRPr="004D079A" w:rsidRDefault="00191CE2" w:rsidP="004D07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Vendryně </w:t>
      </w:r>
      <w:proofErr w:type="gramStart"/>
      <w:r>
        <w:rPr>
          <w:rFonts w:ascii="Times New Roman" w:hAnsi="Times New Roman"/>
          <w:b/>
          <w:sz w:val="28"/>
          <w:szCs w:val="28"/>
        </w:rPr>
        <w:t>1.9.201</w:t>
      </w:r>
      <w:r w:rsidR="005B7B24">
        <w:rPr>
          <w:rFonts w:ascii="Times New Roman" w:hAnsi="Times New Roman"/>
          <w:b/>
          <w:sz w:val="28"/>
          <w:szCs w:val="28"/>
        </w:rPr>
        <w:t>8</w:t>
      </w:r>
      <w:proofErr w:type="gramEnd"/>
      <w:r w:rsidR="001B1E2A" w:rsidRPr="004D079A">
        <w:rPr>
          <w:rFonts w:ascii="Times New Roman" w:hAnsi="Times New Roman"/>
          <w:b/>
          <w:sz w:val="28"/>
          <w:szCs w:val="28"/>
        </w:rPr>
        <w:tab/>
      </w:r>
      <w:r w:rsidR="001B1E2A" w:rsidRPr="004D079A">
        <w:rPr>
          <w:rFonts w:ascii="Times New Roman" w:hAnsi="Times New Roman"/>
          <w:b/>
          <w:sz w:val="28"/>
          <w:szCs w:val="28"/>
        </w:rPr>
        <w:tab/>
      </w:r>
      <w:r w:rsidR="001B1E2A" w:rsidRPr="004D079A">
        <w:rPr>
          <w:rFonts w:ascii="Times New Roman" w:hAnsi="Times New Roman"/>
          <w:b/>
          <w:sz w:val="28"/>
          <w:szCs w:val="28"/>
        </w:rPr>
        <w:tab/>
      </w:r>
      <w:r w:rsidR="001B1E2A" w:rsidRPr="004D079A">
        <w:rPr>
          <w:rFonts w:ascii="Times New Roman" w:hAnsi="Times New Roman"/>
          <w:b/>
          <w:sz w:val="28"/>
          <w:szCs w:val="28"/>
        </w:rPr>
        <w:tab/>
      </w:r>
      <w:r w:rsidR="001B1E2A" w:rsidRPr="004D079A">
        <w:rPr>
          <w:rFonts w:ascii="Times New Roman" w:hAnsi="Times New Roman"/>
          <w:b/>
          <w:sz w:val="28"/>
          <w:szCs w:val="28"/>
        </w:rPr>
        <w:tab/>
        <w:t>Mgr. Bohuslava Burá</w:t>
      </w:r>
    </w:p>
    <w:p w:rsidR="001B1E2A" w:rsidRPr="00775326" w:rsidRDefault="001B1E2A" w:rsidP="000248C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775326">
        <w:rPr>
          <w:rFonts w:ascii="Times New Roman" w:hAnsi="Times New Roman"/>
          <w:b/>
          <w:color w:val="0070C0"/>
          <w:sz w:val="32"/>
          <w:szCs w:val="32"/>
        </w:rPr>
        <w:lastRenderedPageBreak/>
        <w:t>Školní družina</w:t>
      </w:r>
    </w:p>
    <w:p w:rsidR="001B1E2A" w:rsidRPr="00775326" w:rsidRDefault="001B1E2A" w:rsidP="001322FF">
      <w:pPr>
        <w:jc w:val="both"/>
        <w:rPr>
          <w:rFonts w:ascii="Times New Roman" w:hAnsi="Times New Roman"/>
          <w:sz w:val="28"/>
          <w:szCs w:val="28"/>
        </w:rPr>
      </w:pPr>
    </w:p>
    <w:p w:rsidR="001B1E2A" w:rsidRPr="00775326" w:rsidRDefault="001B1E2A" w:rsidP="001322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75326">
        <w:rPr>
          <w:rFonts w:ascii="Times New Roman" w:hAnsi="Times New Roman"/>
          <w:sz w:val="28"/>
          <w:szCs w:val="28"/>
        </w:rPr>
        <w:t>Naše školní družina se nachází při ZŠ ve Vendryni. Školní družina je součástí školy. Provoz ve</w:t>
      </w:r>
      <w:r w:rsidR="00191CE2">
        <w:rPr>
          <w:rFonts w:ascii="Times New Roman" w:hAnsi="Times New Roman"/>
          <w:sz w:val="28"/>
          <w:szCs w:val="28"/>
        </w:rPr>
        <w:t xml:space="preserve"> školní družině začíná ráno od 6</w:t>
      </w:r>
      <w:r w:rsidRPr="00775326">
        <w:rPr>
          <w:rFonts w:ascii="Times New Roman" w:hAnsi="Times New Roman"/>
          <w:sz w:val="28"/>
          <w:szCs w:val="28"/>
        </w:rPr>
        <w:t xml:space="preserve">:00 do 7:45 </w:t>
      </w:r>
      <w:r w:rsidR="00191CE2">
        <w:rPr>
          <w:rFonts w:ascii="Times New Roman" w:hAnsi="Times New Roman"/>
          <w:sz w:val="28"/>
          <w:szCs w:val="28"/>
        </w:rPr>
        <w:t>hod., dále pak od 11:30 do 16:15</w:t>
      </w:r>
      <w:r w:rsidRPr="00775326">
        <w:rPr>
          <w:rFonts w:ascii="Times New Roman" w:hAnsi="Times New Roman"/>
          <w:sz w:val="28"/>
          <w:szCs w:val="28"/>
        </w:rPr>
        <w:t xml:space="preserve"> hod. odpoledne. Ranní družina funguje pro děti, které přijíždějí ranními autobusy. Děti jsou přijímány na základě zápisných lístků.</w:t>
      </w:r>
    </w:p>
    <w:p w:rsidR="001B1E2A" w:rsidRPr="00775326" w:rsidRDefault="00191CE2" w:rsidP="001322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Máme k dispozici čtyři místnosti tři v prostorách družiny, kde dvě</w:t>
      </w:r>
      <w:r w:rsidR="001B1E2A" w:rsidRPr="00775326">
        <w:rPr>
          <w:rFonts w:ascii="Times New Roman" w:hAnsi="Times New Roman"/>
          <w:sz w:val="28"/>
          <w:szCs w:val="28"/>
        </w:rPr>
        <w:t xml:space="preserve"> složí jako herna a pracovní místnost pro zájmové, vý</w:t>
      </w:r>
      <w:r>
        <w:rPr>
          <w:rFonts w:ascii="Times New Roman" w:hAnsi="Times New Roman"/>
          <w:sz w:val="28"/>
          <w:szCs w:val="28"/>
        </w:rPr>
        <w:t>tvarné a zábavné činnosti, třetí</w:t>
      </w:r>
      <w:r w:rsidR="001B1E2A" w:rsidRPr="00775326">
        <w:rPr>
          <w:rFonts w:ascii="Times New Roman" w:hAnsi="Times New Roman"/>
          <w:sz w:val="28"/>
          <w:szCs w:val="28"/>
        </w:rPr>
        <w:t xml:space="preserve"> místnost je využívána k relaxaci, hudebním činnostem a ke cvičení. Jako třetí místnost používáme</w:t>
      </w:r>
      <w:r>
        <w:rPr>
          <w:rFonts w:ascii="Times New Roman" w:hAnsi="Times New Roman"/>
          <w:sz w:val="28"/>
          <w:szCs w:val="28"/>
        </w:rPr>
        <w:t xml:space="preserve"> prostory čtvrté</w:t>
      </w:r>
      <w:r w:rsidR="001B1E2A" w:rsidRPr="00775326">
        <w:rPr>
          <w:rFonts w:ascii="Times New Roman" w:hAnsi="Times New Roman"/>
          <w:sz w:val="28"/>
          <w:szCs w:val="28"/>
        </w:rPr>
        <w:t xml:space="preserve"> třídy, kde je možné využívat plochy jak k relaxaci, cvičení i jiným výtvarným a herním činnostem. </w:t>
      </w:r>
    </w:p>
    <w:p w:rsidR="001B1E2A" w:rsidRPr="00775326" w:rsidRDefault="00191CE2" w:rsidP="00FC70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Pracují zde čtyři</w:t>
      </w:r>
      <w:r w:rsidR="001B1E2A" w:rsidRPr="00775326">
        <w:rPr>
          <w:rFonts w:ascii="Times New Roman" w:hAnsi="Times New Roman"/>
          <w:sz w:val="28"/>
          <w:szCs w:val="28"/>
        </w:rPr>
        <w:t xml:space="preserve"> vychovatelky, podle potřeby se v hernách střídáme. Máme k dispozici také, dle domluvy, tělocvičnu, školní hřiště a park u školy, kde naše děti tráví svůj čas.</w:t>
      </w:r>
    </w:p>
    <w:p w:rsidR="00191CE2" w:rsidRDefault="001B1E2A" w:rsidP="00FC70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75326">
        <w:rPr>
          <w:rFonts w:ascii="Times New Roman" w:hAnsi="Times New Roman"/>
          <w:sz w:val="28"/>
          <w:szCs w:val="28"/>
        </w:rPr>
        <w:t>Děti</w:t>
      </w:r>
      <w:r w:rsidR="00191CE2">
        <w:rPr>
          <w:rFonts w:ascii="Times New Roman" w:hAnsi="Times New Roman"/>
          <w:sz w:val="28"/>
          <w:szCs w:val="28"/>
        </w:rPr>
        <w:t xml:space="preserve"> v družině jsou rozděleny do čtyř</w:t>
      </w:r>
      <w:r w:rsidRPr="00775326">
        <w:rPr>
          <w:rFonts w:ascii="Times New Roman" w:hAnsi="Times New Roman"/>
          <w:sz w:val="28"/>
          <w:szCs w:val="28"/>
        </w:rPr>
        <w:t xml:space="preserve"> skupin, každá vychovatelka vede jednu. Děti jsou rozděleny podle věku</w:t>
      </w:r>
      <w:r w:rsidR="00191CE2">
        <w:rPr>
          <w:rFonts w:ascii="Times New Roman" w:hAnsi="Times New Roman"/>
          <w:sz w:val="28"/>
          <w:szCs w:val="28"/>
        </w:rPr>
        <w:t>.</w:t>
      </w:r>
    </w:p>
    <w:p w:rsidR="001B1E2A" w:rsidRPr="00775326" w:rsidRDefault="001B1E2A" w:rsidP="00FC70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75326">
        <w:rPr>
          <w:rFonts w:ascii="Times New Roman" w:hAnsi="Times New Roman"/>
          <w:sz w:val="28"/>
          <w:szCs w:val="28"/>
        </w:rPr>
        <w:t>Od první třídy rozvíjíme u žáků jejich schopnosti sebe obsluhy rozhodování, hodnocení a sebehodnocení. Spojení žáků různých věkových skupin se osvědčilo, je výhodné – starší předávají své zk</w:t>
      </w:r>
      <w:r>
        <w:rPr>
          <w:rFonts w:ascii="Times New Roman" w:hAnsi="Times New Roman"/>
          <w:sz w:val="28"/>
          <w:szCs w:val="28"/>
        </w:rPr>
        <w:t>ušenosti a dovednosti mladším. V</w:t>
      </w:r>
      <w:r w:rsidRPr="00775326">
        <w:rPr>
          <w:rFonts w:ascii="Times New Roman" w:hAnsi="Times New Roman"/>
          <w:sz w:val="28"/>
          <w:szCs w:val="28"/>
        </w:rPr>
        <w:t>šechny vedeme k tomu, aby respektovali jeden druhého.</w:t>
      </w:r>
    </w:p>
    <w:p w:rsidR="001B1E2A" w:rsidRPr="00775326" w:rsidRDefault="001B1E2A" w:rsidP="00FC70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75326">
        <w:rPr>
          <w:rFonts w:ascii="Times New Roman" w:hAnsi="Times New Roman"/>
          <w:sz w:val="28"/>
          <w:szCs w:val="28"/>
        </w:rPr>
        <w:t>Rovněž spolupracujeme s mateřskou školou ve Vendryni, formou vzájemných návštěv, schůzek a besed, které přispívají k lepšímu poznání budoucích žáků. Snažíme se, aby i oni se u nás cítili co nejlépe.</w:t>
      </w:r>
    </w:p>
    <w:p w:rsidR="001B1E2A" w:rsidRPr="00775326" w:rsidRDefault="001B1E2A" w:rsidP="00FC70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75326">
        <w:rPr>
          <w:rFonts w:ascii="Times New Roman" w:hAnsi="Times New Roman"/>
          <w:sz w:val="28"/>
          <w:szCs w:val="28"/>
        </w:rPr>
        <w:t>Pravidla pro děti se speciálními potřebami se upravují a řeší ve spolupráci svedením školy a rodiči žáka. Školní vzdělávací program ukládá základním školám rozvíjet znalosti, dovednosti, postoje a schopnosti žáků.</w:t>
      </w:r>
    </w:p>
    <w:p w:rsidR="001B1E2A" w:rsidRPr="00775326" w:rsidRDefault="001B1E2A" w:rsidP="00FC70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75326">
        <w:rPr>
          <w:rFonts w:ascii="Times New Roman" w:hAnsi="Times New Roman"/>
          <w:sz w:val="28"/>
          <w:szCs w:val="28"/>
        </w:rPr>
        <w:t>Zajišťujeme pitný režim pro děti, dbáme na hygienu a na jejich zdraví.</w:t>
      </w:r>
    </w:p>
    <w:p w:rsidR="001B1E2A" w:rsidRDefault="001B1E2A" w:rsidP="00775326">
      <w:pPr>
        <w:rPr>
          <w:rFonts w:ascii="Times New Roman" w:hAnsi="Times New Roman"/>
          <w:b/>
          <w:color w:val="0070C0"/>
          <w:sz w:val="32"/>
          <w:szCs w:val="32"/>
        </w:rPr>
      </w:pPr>
    </w:p>
    <w:p w:rsidR="00191CE2" w:rsidRDefault="00191CE2" w:rsidP="00775326">
      <w:pPr>
        <w:rPr>
          <w:rFonts w:ascii="Times New Roman" w:hAnsi="Times New Roman"/>
          <w:b/>
          <w:color w:val="0070C0"/>
          <w:sz w:val="32"/>
          <w:szCs w:val="32"/>
        </w:rPr>
      </w:pPr>
    </w:p>
    <w:p w:rsidR="001B1E2A" w:rsidRDefault="001B1E2A" w:rsidP="00775326">
      <w:pPr>
        <w:rPr>
          <w:rFonts w:ascii="Times New Roman" w:hAnsi="Times New Roman"/>
          <w:b/>
          <w:color w:val="0070C0"/>
          <w:sz w:val="32"/>
          <w:szCs w:val="32"/>
        </w:rPr>
      </w:pPr>
    </w:p>
    <w:p w:rsidR="001B1E2A" w:rsidRPr="00775326" w:rsidRDefault="001B1E2A" w:rsidP="001C7FF6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775326">
        <w:rPr>
          <w:rFonts w:ascii="Times New Roman" w:hAnsi="Times New Roman"/>
          <w:b/>
          <w:color w:val="0070C0"/>
          <w:sz w:val="32"/>
          <w:szCs w:val="32"/>
        </w:rPr>
        <w:lastRenderedPageBreak/>
        <w:t>SANKCE ZA VČASNÉ NEPLACENÍ ŠKOLNÍ DRUŽINY</w:t>
      </w:r>
    </w:p>
    <w:p w:rsidR="001B1E2A" w:rsidRPr="00775326" w:rsidRDefault="001B1E2A" w:rsidP="00FC70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75326">
        <w:rPr>
          <w:rFonts w:ascii="Times New Roman" w:hAnsi="Times New Roman"/>
          <w:sz w:val="28"/>
          <w:szCs w:val="28"/>
        </w:rPr>
        <w:t xml:space="preserve">Školní družinu je nutno zaplatit vždy nejpozději k pátému v každém kalendářním měsíci. Pokud se tak nestane, hrozí za včasné nezaplacení sankce. Pokud platba neproběhne v požadovaném termínu výjimečně, obdrží napomenutí paní družinářkou, pokud se to však stane pravidlem, více než dvakrát, bude dítě vyloučeno ze školní družiny. </w:t>
      </w:r>
    </w:p>
    <w:p w:rsidR="001B1E2A" w:rsidRPr="00775326" w:rsidRDefault="001B1E2A" w:rsidP="00775326">
      <w:pPr>
        <w:jc w:val="both"/>
        <w:rPr>
          <w:rFonts w:ascii="Times New Roman" w:hAnsi="Times New Roman"/>
          <w:sz w:val="24"/>
          <w:szCs w:val="24"/>
        </w:rPr>
      </w:pPr>
    </w:p>
    <w:p w:rsidR="001B1E2A" w:rsidRPr="00775326" w:rsidRDefault="001B1E2A" w:rsidP="001C7FF6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775326">
        <w:rPr>
          <w:rFonts w:ascii="Times New Roman" w:hAnsi="Times New Roman"/>
          <w:b/>
          <w:color w:val="0070C0"/>
          <w:sz w:val="32"/>
          <w:szCs w:val="32"/>
        </w:rPr>
        <w:t>SPECIÁLNÍ PEDAGOGICKÉ POSTUPY U POSTIŽENÝCH DĚTÍ</w:t>
      </w:r>
    </w:p>
    <w:p w:rsidR="001B1E2A" w:rsidRDefault="001B1E2A" w:rsidP="00FC70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75326">
        <w:rPr>
          <w:rFonts w:ascii="Times New Roman" w:hAnsi="Times New Roman"/>
          <w:sz w:val="28"/>
          <w:szCs w:val="28"/>
        </w:rPr>
        <w:t xml:space="preserve">U postižených dětí se snažíme uplatňovat individuální přístup při práci. Ve skupině, jsou děti pod dohledem zařazovány mezi ostatní zdravě děti. Našim cílem a úkolem je u takto znevýhodněných dětí zajistit co nejlepší začlenění do společnosti ostatních dětí. Podle jejich možností, dovedností a schopností se zařazují do běžného chodu školní družiny. </w:t>
      </w:r>
    </w:p>
    <w:p w:rsidR="001B1E2A" w:rsidRDefault="001B1E2A" w:rsidP="00775326">
      <w:pPr>
        <w:jc w:val="both"/>
        <w:rPr>
          <w:rFonts w:ascii="Times New Roman" w:hAnsi="Times New Roman"/>
          <w:sz w:val="28"/>
          <w:szCs w:val="28"/>
        </w:rPr>
      </w:pPr>
    </w:p>
    <w:p w:rsidR="001B1E2A" w:rsidRDefault="001B1E2A" w:rsidP="00775326">
      <w:pPr>
        <w:jc w:val="both"/>
        <w:rPr>
          <w:rFonts w:ascii="Times New Roman" w:hAnsi="Times New Roman"/>
          <w:sz w:val="28"/>
          <w:szCs w:val="28"/>
        </w:rPr>
      </w:pPr>
    </w:p>
    <w:p w:rsidR="001B1E2A" w:rsidRDefault="001B1E2A" w:rsidP="00FC709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1C7FF6">
        <w:rPr>
          <w:rFonts w:ascii="Times New Roman" w:hAnsi="Times New Roman"/>
          <w:b/>
          <w:color w:val="0070C0"/>
          <w:sz w:val="32"/>
          <w:szCs w:val="32"/>
        </w:rPr>
        <w:t>Co nabízí naše školní družina?</w:t>
      </w:r>
    </w:p>
    <w:p w:rsidR="001B1E2A" w:rsidRPr="00FC709F" w:rsidRDefault="001B1E2A" w:rsidP="00FC709F">
      <w:pPr>
        <w:jc w:val="both"/>
        <w:rPr>
          <w:rFonts w:ascii="Times New Roman" w:hAnsi="Times New Roman"/>
          <w:sz w:val="28"/>
          <w:szCs w:val="28"/>
        </w:rPr>
      </w:pPr>
      <w:r w:rsidRPr="00FC709F">
        <w:rPr>
          <w:rFonts w:ascii="Times New Roman" w:hAnsi="Times New Roman"/>
          <w:sz w:val="28"/>
          <w:szCs w:val="28"/>
        </w:rPr>
        <w:t>Zájmové vzdělávání</w:t>
      </w:r>
      <w:r>
        <w:rPr>
          <w:rFonts w:ascii="Times New Roman" w:hAnsi="Times New Roman"/>
          <w:sz w:val="28"/>
          <w:szCs w:val="28"/>
        </w:rPr>
        <w:t xml:space="preserve"> formou zájmových, vzdělávacích a spontánních činností, odpočinku a relaxaci, výchovou, hrou, učením, individuální prací a motivačním projektem.</w:t>
      </w:r>
    </w:p>
    <w:p w:rsidR="001B1E2A" w:rsidRDefault="001B1E2A" w:rsidP="001322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U žáků podporujeme citlivé vztahy k lidem, k přírodě, učíme je chránit si své zdraví, vedeme je k otevřené komunikaci, rozvíjíme schopnost spolupracovat a respektovat druhého.</w:t>
      </w:r>
    </w:p>
    <w:p w:rsidR="001B1E2A" w:rsidRDefault="001B1E2A" w:rsidP="001322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Zaměřujeme se na ochranu životního prostředí.</w:t>
      </w:r>
    </w:p>
    <w:p w:rsidR="001B1E2A" w:rsidRDefault="001B1E2A" w:rsidP="001322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Chceme, aby prostor školní družiny byl pro všechny příjemný a napomáhal vytvářet vhodné klima.</w:t>
      </w:r>
    </w:p>
    <w:p w:rsidR="001B1E2A" w:rsidRDefault="001B1E2A" w:rsidP="001322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Vedeme žáky k tvořivosti a rozvíjíme jejich estetické vnímání, Respektujeme individuální schopnosti a dovednosti žáků. </w:t>
      </w:r>
    </w:p>
    <w:p w:rsidR="001B1E2A" w:rsidRDefault="001B1E2A" w:rsidP="001322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Úkolem naší práce je položit základy klíčových kompetencí neboli schopnostem, umět trávit volný čas, řešit problémy.</w:t>
      </w:r>
    </w:p>
    <w:p w:rsidR="001B1E2A" w:rsidRDefault="001B1E2A" w:rsidP="00FC709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FC709F">
        <w:rPr>
          <w:rFonts w:ascii="Times New Roman" w:hAnsi="Times New Roman"/>
          <w:b/>
          <w:color w:val="0070C0"/>
          <w:sz w:val="32"/>
          <w:szCs w:val="32"/>
        </w:rPr>
        <w:lastRenderedPageBreak/>
        <w:t>Cíle vzdělání ve školní družině</w:t>
      </w:r>
    </w:p>
    <w:p w:rsidR="001B1E2A" w:rsidRDefault="001B1E2A" w:rsidP="003127A4">
      <w:pPr>
        <w:jc w:val="both"/>
        <w:rPr>
          <w:rFonts w:ascii="Times New Roman" w:hAnsi="Times New Roman"/>
          <w:b/>
          <w:color w:val="0070C0"/>
          <w:sz w:val="32"/>
          <w:szCs w:val="32"/>
        </w:rPr>
      </w:pPr>
    </w:p>
    <w:p w:rsidR="001B1E2A" w:rsidRDefault="001B1E2A" w:rsidP="003127A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Výchova mimo vyučování na základní škole plní funkci výchovně-vzdělávací, rekreační a sociální. Je založena na principu dobrovolnosti, spontánnosti, přitažlivosti a pestrosti rekreační a odpočinkové činnosti, individuálních zájmů, samosprávy, uplatnění iniciativy, obrazotvornosti a tvůrčí fantazie dětí.</w:t>
      </w:r>
    </w:p>
    <w:p w:rsidR="001B1E2A" w:rsidRDefault="001B1E2A" w:rsidP="003127A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Výchovná práce se realizuje v činnostech rekreačních, zájmových, společensky prospěšných, v posilování volních a morálních vlastností, v přípravě na vyučování.</w:t>
      </w:r>
    </w:p>
    <w:p w:rsidR="001B1E2A" w:rsidRDefault="001B1E2A" w:rsidP="00E5274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Dbáme na vytváření spontánních a organizovaných činností, na převládání skupinových a individuálních forem práce nad hromadnými.</w:t>
      </w:r>
    </w:p>
    <w:p w:rsidR="001B1E2A" w:rsidRDefault="001B1E2A" w:rsidP="003127A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Hlavním cílem práce ve školní družině je vést žáky k takovým formám činnosti, které by přispěly k odstranění únavy z vyučování a hlavně ke tvořivému rozvoji individuálních schopností a zájmu dětí.</w:t>
      </w:r>
    </w:p>
    <w:p w:rsidR="001B1E2A" w:rsidRDefault="001B1E2A" w:rsidP="003127A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1E2A" w:rsidRDefault="001B1E2A" w:rsidP="003127A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1E2A" w:rsidRDefault="001B1E2A" w:rsidP="007D5927">
      <w:pPr>
        <w:ind w:firstLine="708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3127A4">
        <w:rPr>
          <w:rFonts w:ascii="Times New Roman" w:hAnsi="Times New Roman"/>
          <w:b/>
          <w:color w:val="0070C0"/>
          <w:sz w:val="32"/>
          <w:szCs w:val="32"/>
        </w:rPr>
        <w:t>Cíle</w:t>
      </w:r>
    </w:p>
    <w:p w:rsidR="001B1E2A" w:rsidRDefault="001B1E2A" w:rsidP="003127A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Výchova ke zdravému životnímu stylu.</w:t>
      </w:r>
    </w:p>
    <w:p w:rsidR="001B1E2A" w:rsidRDefault="001B1E2A" w:rsidP="003127A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Posilování komunikativních dovedností.</w:t>
      </w:r>
    </w:p>
    <w:p w:rsidR="001B1E2A" w:rsidRDefault="001B1E2A" w:rsidP="003127A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Zvyšování sociálních dovedností.</w:t>
      </w:r>
    </w:p>
    <w:p w:rsidR="001B1E2A" w:rsidRDefault="001B1E2A" w:rsidP="003127A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Schopnost najít místo ve společnosti a ve skupině.</w:t>
      </w:r>
    </w:p>
    <w:p w:rsidR="001B1E2A" w:rsidRDefault="001B1E2A" w:rsidP="003127A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Formování životních postojů.</w:t>
      </w:r>
    </w:p>
    <w:p w:rsidR="001B1E2A" w:rsidRDefault="001B1E2A" w:rsidP="003127A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Výchova k psychické regulaci chování.</w:t>
      </w:r>
    </w:p>
    <w:p w:rsidR="001B1E2A" w:rsidRDefault="001B1E2A" w:rsidP="003127A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Odstraňování nedostatků.</w:t>
      </w:r>
    </w:p>
    <w:p w:rsidR="001B1E2A" w:rsidRDefault="001B1E2A" w:rsidP="003127A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Prevence ke drogám, šikaně, alkoholu, násilí a vulgarismu.</w:t>
      </w:r>
    </w:p>
    <w:p w:rsidR="001B1E2A" w:rsidRDefault="001B1E2A" w:rsidP="007D5927">
      <w:pPr>
        <w:rPr>
          <w:rFonts w:ascii="Times New Roman" w:hAnsi="Times New Roman"/>
          <w:sz w:val="28"/>
          <w:szCs w:val="28"/>
        </w:rPr>
      </w:pPr>
    </w:p>
    <w:p w:rsidR="001B1E2A" w:rsidRDefault="001B1E2A" w:rsidP="007D5927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7D5927">
        <w:rPr>
          <w:rFonts w:ascii="Times New Roman" w:hAnsi="Times New Roman"/>
          <w:b/>
          <w:color w:val="0070C0"/>
          <w:sz w:val="32"/>
          <w:szCs w:val="32"/>
        </w:rPr>
        <w:lastRenderedPageBreak/>
        <w:t>Metody a formy práce ve školní družině</w:t>
      </w:r>
    </w:p>
    <w:p w:rsidR="001B1E2A" w:rsidRDefault="001B1E2A" w:rsidP="007D5927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1B1E2A" w:rsidRDefault="001B1E2A" w:rsidP="007D592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rozhovory, besedy</w:t>
      </w:r>
    </w:p>
    <w:p w:rsidR="001B1E2A" w:rsidRDefault="001B1E2A" w:rsidP="007D592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návštěva knihovny</w:t>
      </w:r>
    </w:p>
    <w:p w:rsidR="001B1E2A" w:rsidRDefault="001B1E2A" w:rsidP="007D592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soutěže, hry, závody</w:t>
      </w:r>
    </w:p>
    <w:p w:rsidR="001B1E2A" w:rsidRDefault="001B1E2A" w:rsidP="007D592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dramatizace</w:t>
      </w:r>
    </w:p>
    <w:p w:rsidR="001B1E2A" w:rsidRDefault="001B1E2A" w:rsidP="007D592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komunitní kruh</w:t>
      </w:r>
    </w:p>
    <w:p w:rsidR="001B1E2A" w:rsidRDefault="001B1E2A" w:rsidP="007D592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tance, didaktické hry</w:t>
      </w:r>
    </w:p>
    <w:p w:rsidR="001B1E2A" w:rsidRDefault="001B1E2A" w:rsidP="007D5927">
      <w:pPr>
        <w:jc w:val="both"/>
        <w:rPr>
          <w:rFonts w:ascii="Times New Roman" w:hAnsi="Times New Roman"/>
          <w:sz w:val="28"/>
          <w:szCs w:val="28"/>
        </w:rPr>
      </w:pPr>
    </w:p>
    <w:p w:rsidR="001B1E2A" w:rsidRDefault="001B1E2A" w:rsidP="007D5927">
      <w:pPr>
        <w:jc w:val="both"/>
        <w:rPr>
          <w:rFonts w:ascii="Times New Roman" w:hAnsi="Times New Roman"/>
          <w:sz w:val="28"/>
          <w:szCs w:val="28"/>
        </w:rPr>
      </w:pPr>
    </w:p>
    <w:p w:rsidR="001B1E2A" w:rsidRPr="007D5927" w:rsidRDefault="001B1E2A" w:rsidP="007D5927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7D5927">
        <w:rPr>
          <w:rFonts w:ascii="Times New Roman" w:hAnsi="Times New Roman"/>
          <w:b/>
          <w:color w:val="0070C0"/>
          <w:sz w:val="32"/>
          <w:szCs w:val="32"/>
        </w:rPr>
        <w:t>Podporujeme u dětí klíčové kompetence</w:t>
      </w:r>
    </w:p>
    <w:p w:rsidR="001B1E2A" w:rsidRDefault="001B1E2A" w:rsidP="007D5927">
      <w:pPr>
        <w:jc w:val="both"/>
        <w:rPr>
          <w:rFonts w:ascii="Times New Roman" w:hAnsi="Times New Roman"/>
          <w:sz w:val="28"/>
          <w:szCs w:val="28"/>
        </w:rPr>
      </w:pPr>
    </w:p>
    <w:p w:rsidR="001B1E2A" w:rsidRDefault="001B1E2A" w:rsidP="007D592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občanské</w:t>
      </w:r>
    </w:p>
    <w:p w:rsidR="001B1E2A" w:rsidRDefault="001B1E2A" w:rsidP="007D592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pracovní</w:t>
      </w:r>
    </w:p>
    <w:p w:rsidR="001B1E2A" w:rsidRDefault="001B1E2A" w:rsidP="007D592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komunikativní</w:t>
      </w:r>
    </w:p>
    <w:p w:rsidR="001B1E2A" w:rsidRDefault="001B1E2A" w:rsidP="007D592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 učení</w:t>
      </w:r>
    </w:p>
    <w:p w:rsidR="001B1E2A" w:rsidRDefault="001B1E2A" w:rsidP="007D592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sociální a personální</w:t>
      </w:r>
    </w:p>
    <w:p w:rsidR="001B1E2A" w:rsidRDefault="001B1E2A" w:rsidP="007D592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 řešení problému</w:t>
      </w:r>
    </w:p>
    <w:p w:rsidR="001B1E2A" w:rsidRDefault="001B1E2A" w:rsidP="003038E4">
      <w:pPr>
        <w:jc w:val="both"/>
        <w:rPr>
          <w:rFonts w:ascii="Times New Roman" w:hAnsi="Times New Roman"/>
          <w:sz w:val="28"/>
          <w:szCs w:val="28"/>
        </w:rPr>
      </w:pPr>
    </w:p>
    <w:p w:rsidR="001B1E2A" w:rsidRDefault="001B1E2A" w:rsidP="003038E4">
      <w:pPr>
        <w:jc w:val="both"/>
        <w:rPr>
          <w:rFonts w:ascii="Times New Roman" w:hAnsi="Times New Roman"/>
          <w:sz w:val="28"/>
          <w:szCs w:val="28"/>
        </w:rPr>
      </w:pPr>
    </w:p>
    <w:p w:rsidR="001B1E2A" w:rsidRDefault="001B1E2A" w:rsidP="003038E4">
      <w:pPr>
        <w:jc w:val="both"/>
        <w:rPr>
          <w:rFonts w:ascii="Times New Roman" w:hAnsi="Times New Roman"/>
          <w:sz w:val="28"/>
          <w:szCs w:val="28"/>
        </w:rPr>
      </w:pPr>
    </w:p>
    <w:p w:rsidR="001B1E2A" w:rsidRDefault="001B1E2A" w:rsidP="003038E4">
      <w:pPr>
        <w:jc w:val="both"/>
        <w:rPr>
          <w:rFonts w:ascii="Times New Roman" w:hAnsi="Times New Roman"/>
          <w:sz w:val="28"/>
          <w:szCs w:val="28"/>
        </w:rPr>
      </w:pPr>
    </w:p>
    <w:p w:rsidR="001B1E2A" w:rsidRDefault="001B1E2A" w:rsidP="003038E4">
      <w:pPr>
        <w:jc w:val="both"/>
        <w:rPr>
          <w:rFonts w:ascii="Times New Roman" w:hAnsi="Times New Roman"/>
          <w:sz w:val="28"/>
          <w:szCs w:val="28"/>
        </w:rPr>
      </w:pPr>
    </w:p>
    <w:p w:rsidR="001B1E2A" w:rsidRDefault="001B1E2A" w:rsidP="003038E4">
      <w:pPr>
        <w:jc w:val="both"/>
        <w:rPr>
          <w:rFonts w:ascii="Times New Roman" w:hAnsi="Times New Roman"/>
          <w:sz w:val="28"/>
          <w:szCs w:val="28"/>
        </w:rPr>
      </w:pPr>
    </w:p>
    <w:p w:rsidR="001B1E2A" w:rsidRDefault="001B1E2A" w:rsidP="003038E4">
      <w:pPr>
        <w:jc w:val="both"/>
        <w:rPr>
          <w:rFonts w:ascii="Times New Roman" w:hAnsi="Times New Roman"/>
          <w:sz w:val="28"/>
          <w:szCs w:val="28"/>
        </w:rPr>
      </w:pPr>
    </w:p>
    <w:p w:rsidR="001B1E2A" w:rsidRDefault="001B1E2A" w:rsidP="003038E4">
      <w:pPr>
        <w:jc w:val="both"/>
        <w:rPr>
          <w:rFonts w:ascii="Times New Roman" w:hAnsi="Times New Roman"/>
          <w:sz w:val="28"/>
          <w:szCs w:val="28"/>
        </w:rPr>
      </w:pPr>
    </w:p>
    <w:p w:rsidR="001B1E2A" w:rsidRDefault="001B1E2A" w:rsidP="003038E4">
      <w:pPr>
        <w:jc w:val="both"/>
        <w:rPr>
          <w:rFonts w:ascii="Times New Roman" w:hAnsi="Times New Roman"/>
          <w:sz w:val="28"/>
          <w:szCs w:val="28"/>
        </w:rPr>
      </w:pPr>
    </w:p>
    <w:p w:rsidR="001B1E2A" w:rsidRDefault="001B1E2A" w:rsidP="003038E4">
      <w:pPr>
        <w:jc w:val="both"/>
        <w:rPr>
          <w:rFonts w:ascii="Times New Roman" w:hAnsi="Times New Roman"/>
          <w:sz w:val="28"/>
          <w:szCs w:val="28"/>
        </w:rPr>
      </w:pPr>
    </w:p>
    <w:p w:rsidR="001B1E2A" w:rsidRDefault="001B1E2A" w:rsidP="003038E4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3038E4">
        <w:rPr>
          <w:rFonts w:ascii="Times New Roman" w:hAnsi="Times New Roman"/>
          <w:b/>
          <w:color w:val="0070C0"/>
          <w:sz w:val="32"/>
          <w:szCs w:val="32"/>
        </w:rPr>
        <w:lastRenderedPageBreak/>
        <w:t>Vzdělávací obsah</w:t>
      </w:r>
    </w:p>
    <w:p w:rsidR="001B1E2A" w:rsidRDefault="001B1E2A" w:rsidP="003038E4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1B1E2A" w:rsidRDefault="001B1E2A" w:rsidP="003038E4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Rekreační činnost:</w:t>
      </w:r>
    </w:p>
    <w:p w:rsidR="001B1E2A" w:rsidRDefault="001B1E2A" w:rsidP="0037530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1B1E2A" w:rsidRDefault="001B1E2A" w:rsidP="003038E4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Realizovat odpočinkovou a poslechovou četbu, společenské hry, stolní hry, zpěv s hudebním doprovodem vychovatelky i dětí, dramatizovat pohádky, hrát loutkové divadlo, provádět relaxační cvičení, poslouchat relaxační pohádky.</w:t>
      </w:r>
    </w:p>
    <w:p w:rsidR="001B1E2A" w:rsidRDefault="001B1E2A" w:rsidP="003038E4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Vymezit denně dostatečný časový prostor k pobytu žáků na čerstvém vzduchu v rámci otužování dětského organizmu a posilování imunity.</w:t>
      </w:r>
    </w:p>
    <w:p w:rsidR="001B1E2A" w:rsidRDefault="001B1E2A" w:rsidP="00A53C40">
      <w:pPr>
        <w:pStyle w:val="Odstavecseseznamem"/>
        <w:ind w:left="1080"/>
        <w:jc w:val="both"/>
        <w:rPr>
          <w:rFonts w:ascii="Times New Roman" w:hAnsi="Times New Roman"/>
          <w:sz w:val="28"/>
          <w:szCs w:val="28"/>
        </w:rPr>
      </w:pPr>
    </w:p>
    <w:p w:rsidR="001B1E2A" w:rsidRDefault="001B1E2A" w:rsidP="00A53C4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Prohloubení komplexnosti pracovní, estetické a tělesné výchovy:</w:t>
      </w:r>
    </w:p>
    <w:p w:rsidR="001B1E2A" w:rsidRDefault="001B1E2A" w:rsidP="0037530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1B1E2A" w:rsidRDefault="001B1E2A" w:rsidP="00A53C40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Dbát na kvalitu vzhledu a vkus zhotovovaných výrobků, dárků, výstavek.</w:t>
      </w:r>
    </w:p>
    <w:p w:rsidR="001B1E2A" w:rsidRDefault="001B1E2A" w:rsidP="00A53C40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Zabezpečovat dostatek zajímavých materiálů pro pracovní a estetickou výchovu.</w:t>
      </w:r>
    </w:p>
    <w:p w:rsidR="001B1E2A" w:rsidRDefault="001B1E2A" w:rsidP="00A53C40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Zájmovou činností prohlubovat všeobecné vzdělání, odkrývat talenty, rozvíjet individuální péči o žáky.</w:t>
      </w:r>
    </w:p>
    <w:p w:rsidR="001B1E2A" w:rsidRDefault="001B1E2A" w:rsidP="00A53C40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Prohlubovat pohybové a sportovní schopnosti žáků, seznamovat průběžně se základními cviky z dětské jógy.</w:t>
      </w:r>
    </w:p>
    <w:p w:rsidR="00544DEE" w:rsidRDefault="00544DEE" w:rsidP="00544DEE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544DEE" w:rsidRDefault="00544DEE" w:rsidP="00544DEE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Vzdělávací činnost:</w:t>
      </w:r>
    </w:p>
    <w:p w:rsidR="00544DEE" w:rsidRDefault="007D6E8B" w:rsidP="007D6E8B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Aktivity rozvíjející ICT v ŠD.  Rozvoj kompetencí pedagogických pracovníků v oblasti využívání nových vzdělávacích metod s využíváním informačních a komunikačních technologií.</w:t>
      </w:r>
    </w:p>
    <w:p w:rsidR="007D6E8B" w:rsidRPr="00544DEE" w:rsidRDefault="007D6E8B" w:rsidP="007D6E8B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Klub pro účastníky ŠD – čtenářský, zábavné logiky a deskových her, klub komunikace v cizím jazyce.  Realizace klubu pro účastníky školní družiny  k rozvoji jednotlivých klíčových kompetencí. </w:t>
      </w:r>
    </w:p>
    <w:p w:rsidR="001B1E2A" w:rsidRDefault="001B1E2A" w:rsidP="00375303">
      <w:pPr>
        <w:jc w:val="both"/>
        <w:rPr>
          <w:rFonts w:ascii="Times New Roman" w:hAnsi="Times New Roman"/>
          <w:sz w:val="28"/>
          <w:szCs w:val="28"/>
        </w:rPr>
      </w:pPr>
    </w:p>
    <w:p w:rsidR="001B1E2A" w:rsidRDefault="001B1E2A" w:rsidP="00375303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1B1E2A" w:rsidRDefault="001B1E2A" w:rsidP="00375303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1B1E2A" w:rsidRDefault="001B1E2A" w:rsidP="00375303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375303">
        <w:rPr>
          <w:rFonts w:ascii="Times New Roman" w:hAnsi="Times New Roman"/>
          <w:b/>
          <w:color w:val="0070C0"/>
          <w:sz w:val="32"/>
          <w:szCs w:val="32"/>
        </w:rPr>
        <w:lastRenderedPageBreak/>
        <w:t>Ostatní úkoly</w:t>
      </w:r>
    </w:p>
    <w:p w:rsidR="001B1E2A" w:rsidRDefault="001B1E2A" w:rsidP="00375303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1B1E2A" w:rsidRDefault="001B1E2A" w:rsidP="003753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Výchovné využití významných dní a výročí:</w:t>
      </w:r>
    </w:p>
    <w:p w:rsidR="001B1E2A" w:rsidRDefault="001B1E2A" w:rsidP="00375303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Zhotovování nástěnek a uskutečnění besed a rozhovorů k daným tématům.</w:t>
      </w:r>
    </w:p>
    <w:p w:rsidR="001B1E2A" w:rsidRDefault="001B1E2A" w:rsidP="00375303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Příprava tematických kulturních programů – vánoce, Vítání jara, Den matek, Den země.</w:t>
      </w:r>
    </w:p>
    <w:p w:rsidR="001B1E2A" w:rsidRPr="009B00A7" w:rsidRDefault="001B1E2A" w:rsidP="009B00A7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1B1E2A" w:rsidRDefault="001B1E2A" w:rsidP="003753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Příprava na vyučování:</w:t>
      </w:r>
    </w:p>
    <w:p w:rsidR="001B1E2A" w:rsidRDefault="001B1E2A" w:rsidP="00375303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opakování, procvičování a upevňování poznatků a dovedností z vyučování formou didaktických her.</w:t>
      </w:r>
    </w:p>
    <w:p w:rsidR="001B1E2A" w:rsidRDefault="001B1E2A" w:rsidP="00375303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Využívání obrázkových karet, dětských časopisů, průběžně zhotovovat a shromažďovat didaktické hry.</w:t>
      </w:r>
    </w:p>
    <w:p w:rsidR="001B1E2A" w:rsidRDefault="001B1E2A" w:rsidP="00375303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Spolupracovat s rodiči a učiteli.</w:t>
      </w:r>
    </w:p>
    <w:p w:rsidR="001B1E2A" w:rsidRDefault="001B1E2A" w:rsidP="00375303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Podílet se na tvorbě potřebných pracovních návyků, uplatňovat individuální přístup.</w:t>
      </w:r>
    </w:p>
    <w:p w:rsidR="001B1E2A" w:rsidRDefault="001B1E2A" w:rsidP="00F03D4E">
      <w:pPr>
        <w:jc w:val="both"/>
        <w:rPr>
          <w:rFonts w:ascii="Times New Roman" w:hAnsi="Times New Roman"/>
          <w:sz w:val="28"/>
          <w:szCs w:val="28"/>
        </w:rPr>
      </w:pPr>
    </w:p>
    <w:p w:rsidR="001B1E2A" w:rsidRDefault="001B1E2A" w:rsidP="00F03D4E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Posilování volních a morálních vlastností</w:t>
      </w:r>
    </w:p>
    <w:p w:rsidR="001B1E2A" w:rsidRDefault="001B1E2A" w:rsidP="00F03D4E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1B1E2A" w:rsidRDefault="001B1E2A" w:rsidP="00F03D4E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Plánovitě a uvědoměle posilovat volní vlastností dětí, při vytváření užitečných návyků v oblasti hygieny, sebe obsluhy, seberealizace, samostatnosti v jednání, pomoci slabším a méně zručným dětem.</w:t>
      </w:r>
    </w:p>
    <w:p w:rsidR="001B1E2A" w:rsidRDefault="001B1E2A" w:rsidP="00F03D4E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Průběžně kontrolovat plnění týdenních povinností, služeb, pečovat o pořádek v šatnách a hernách.</w:t>
      </w:r>
    </w:p>
    <w:p w:rsidR="001B1E2A" w:rsidRDefault="001B1E2A" w:rsidP="00F03D4E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1B1E2A" w:rsidRDefault="001B1E2A" w:rsidP="00F03D4E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Mimoškolní činnost</w:t>
      </w:r>
    </w:p>
    <w:p w:rsidR="001B1E2A" w:rsidRDefault="001B1E2A" w:rsidP="00325B52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1B1E2A" w:rsidRDefault="001B1E2A" w:rsidP="00F03D4E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Sběr lesních plodů, kaštany, žaludy, a různých dalších přírodnin.</w:t>
      </w:r>
    </w:p>
    <w:p w:rsidR="001B1E2A" w:rsidRDefault="001B1E2A" w:rsidP="00F03D4E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Příprava kulturních programů.</w:t>
      </w:r>
    </w:p>
    <w:p w:rsidR="001B1E2A" w:rsidRDefault="001B1E2A" w:rsidP="00F03D4E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Péče o čistotu v okolí školní družiny.</w:t>
      </w:r>
    </w:p>
    <w:p w:rsidR="001B1E2A" w:rsidRDefault="001B1E2A" w:rsidP="00325B52">
      <w:pPr>
        <w:jc w:val="both"/>
        <w:rPr>
          <w:rFonts w:ascii="Times New Roman" w:hAnsi="Times New Roman"/>
          <w:sz w:val="28"/>
          <w:szCs w:val="28"/>
        </w:rPr>
      </w:pPr>
    </w:p>
    <w:p w:rsidR="001B1E2A" w:rsidRDefault="001B1E2A" w:rsidP="00325B52">
      <w:pPr>
        <w:jc w:val="both"/>
        <w:rPr>
          <w:rFonts w:ascii="Times New Roman" w:hAnsi="Times New Roman"/>
          <w:sz w:val="28"/>
          <w:szCs w:val="28"/>
        </w:rPr>
      </w:pPr>
    </w:p>
    <w:p w:rsidR="001B1E2A" w:rsidRDefault="001B1E2A" w:rsidP="00325B52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Bezpečnost a ochrana zdraví</w:t>
      </w:r>
    </w:p>
    <w:p w:rsidR="001B1E2A" w:rsidRDefault="001B1E2A" w:rsidP="00325B52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1B1E2A" w:rsidRDefault="001B1E2A" w:rsidP="00325B5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Proškolení žáků – vnitřní řád školní družiny, bezpečnost práce.</w:t>
      </w:r>
    </w:p>
    <w:p w:rsidR="001B1E2A" w:rsidRDefault="001B1E2A" w:rsidP="00325B5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Pečovat o hygienu a čistotu při práci s různými materiály.</w:t>
      </w:r>
    </w:p>
    <w:p w:rsidR="001B1E2A" w:rsidRDefault="001B1E2A" w:rsidP="00325B5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Vybavení lékárničky.</w:t>
      </w:r>
    </w:p>
    <w:p w:rsidR="001B1E2A" w:rsidRDefault="001B1E2A" w:rsidP="00325B52">
      <w:pPr>
        <w:jc w:val="both"/>
        <w:rPr>
          <w:rFonts w:ascii="Times New Roman" w:hAnsi="Times New Roman"/>
          <w:sz w:val="28"/>
          <w:szCs w:val="28"/>
        </w:rPr>
      </w:pPr>
    </w:p>
    <w:p w:rsidR="001B1E2A" w:rsidRDefault="001B1E2A" w:rsidP="00325B52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Materiální zabezpečení</w:t>
      </w:r>
    </w:p>
    <w:p w:rsidR="001B1E2A" w:rsidRPr="00325B52" w:rsidRDefault="001B1E2A" w:rsidP="00325B52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1B1E2A" w:rsidRDefault="001B1E2A" w:rsidP="00325B5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Průběžně zajišťovat materiál pro pracovní a estetickou výchovu.</w:t>
      </w:r>
    </w:p>
    <w:p w:rsidR="001B1E2A" w:rsidRDefault="001B1E2A" w:rsidP="00325B5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Průběžně provádět výzdobu místností školní družiny.</w:t>
      </w:r>
    </w:p>
    <w:p w:rsidR="001B1E2A" w:rsidRDefault="001B1E2A" w:rsidP="00325B5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rámci možností vybavit školní družinu potřebným nábytkem a pracovními pomůckami.</w:t>
      </w:r>
    </w:p>
    <w:p w:rsidR="001B1E2A" w:rsidRDefault="001B1E2A" w:rsidP="00325B52">
      <w:pPr>
        <w:jc w:val="both"/>
        <w:rPr>
          <w:rFonts w:ascii="Times New Roman" w:hAnsi="Times New Roman"/>
          <w:sz w:val="28"/>
          <w:szCs w:val="28"/>
        </w:rPr>
      </w:pPr>
    </w:p>
    <w:p w:rsidR="001B1E2A" w:rsidRDefault="001B1E2A" w:rsidP="00325B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Jednoduše: „Být místem, kde se naše děti budou cítit spokojené a šťastné!“</w:t>
      </w:r>
    </w:p>
    <w:p w:rsidR="001B1E2A" w:rsidRDefault="001B1E2A" w:rsidP="00325B52">
      <w:pPr>
        <w:jc w:val="both"/>
        <w:rPr>
          <w:rFonts w:ascii="Times New Roman" w:hAnsi="Times New Roman"/>
          <w:sz w:val="28"/>
          <w:szCs w:val="28"/>
        </w:rPr>
      </w:pPr>
    </w:p>
    <w:p w:rsidR="001B1E2A" w:rsidRDefault="001B1E2A" w:rsidP="00325B52">
      <w:pPr>
        <w:jc w:val="both"/>
        <w:rPr>
          <w:rFonts w:ascii="Times New Roman" w:hAnsi="Times New Roman"/>
          <w:sz w:val="28"/>
          <w:szCs w:val="28"/>
        </w:rPr>
      </w:pPr>
    </w:p>
    <w:p w:rsidR="001B1E2A" w:rsidRPr="00325B52" w:rsidRDefault="001B1E2A" w:rsidP="00325B52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325B52">
        <w:rPr>
          <w:rFonts w:ascii="Times New Roman" w:hAnsi="Times New Roman"/>
          <w:b/>
          <w:color w:val="0070C0"/>
          <w:sz w:val="28"/>
          <w:szCs w:val="28"/>
        </w:rPr>
        <w:t>„STÁT SE STROMEM RADOSTI“</w:t>
      </w:r>
    </w:p>
    <w:sectPr w:rsidR="001B1E2A" w:rsidRPr="00325B52" w:rsidSect="00DE3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824"/>
    <w:multiLevelType w:val="hybridMultilevel"/>
    <w:tmpl w:val="C646EAF0"/>
    <w:lvl w:ilvl="0" w:tplc="E3E68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A4110"/>
    <w:multiLevelType w:val="hybridMultilevel"/>
    <w:tmpl w:val="DB0C18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F3630F"/>
    <w:multiLevelType w:val="hybridMultilevel"/>
    <w:tmpl w:val="FC86353A"/>
    <w:lvl w:ilvl="0" w:tplc="06761AA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ECF09AB"/>
    <w:multiLevelType w:val="hybridMultilevel"/>
    <w:tmpl w:val="4A3444F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68790B"/>
    <w:multiLevelType w:val="hybridMultilevel"/>
    <w:tmpl w:val="A81E27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97698D"/>
    <w:multiLevelType w:val="hybridMultilevel"/>
    <w:tmpl w:val="7332E220"/>
    <w:lvl w:ilvl="0" w:tplc="75468D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9D1B58"/>
    <w:multiLevelType w:val="hybridMultilevel"/>
    <w:tmpl w:val="75D626E4"/>
    <w:lvl w:ilvl="0" w:tplc="09A67D1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8163863"/>
    <w:multiLevelType w:val="hybridMultilevel"/>
    <w:tmpl w:val="A98AAE9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242635"/>
    <w:multiLevelType w:val="hybridMultilevel"/>
    <w:tmpl w:val="820EC87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3C4D9F"/>
    <w:multiLevelType w:val="hybridMultilevel"/>
    <w:tmpl w:val="16E4A5B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BE7F43"/>
    <w:multiLevelType w:val="hybridMultilevel"/>
    <w:tmpl w:val="5DFCE0C2"/>
    <w:lvl w:ilvl="0" w:tplc="21AE8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04F71"/>
    <w:multiLevelType w:val="hybridMultilevel"/>
    <w:tmpl w:val="3E46817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1B15A21"/>
    <w:multiLevelType w:val="hybridMultilevel"/>
    <w:tmpl w:val="E18E8C1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11"/>
  </w:num>
  <w:num w:numId="9">
    <w:abstractNumId w:val="3"/>
  </w:num>
  <w:num w:numId="10">
    <w:abstractNumId w:val="12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3A"/>
    <w:rsid w:val="0001372F"/>
    <w:rsid w:val="000248CF"/>
    <w:rsid w:val="001322FF"/>
    <w:rsid w:val="00191CE2"/>
    <w:rsid w:val="001B1E2A"/>
    <w:rsid w:val="001C788F"/>
    <w:rsid w:val="001C7FF6"/>
    <w:rsid w:val="0027367E"/>
    <w:rsid w:val="00280D71"/>
    <w:rsid w:val="003038E4"/>
    <w:rsid w:val="003127A4"/>
    <w:rsid w:val="00325B52"/>
    <w:rsid w:val="00375303"/>
    <w:rsid w:val="00414B3A"/>
    <w:rsid w:val="004C4931"/>
    <w:rsid w:val="004D079A"/>
    <w:rsid w:val="00544DEE"/>
    <w:rsid w:val="005B7B24"/>
    <w:rsid w:val="00664C5B"/>
    <w:rsid w:val="006D0922"/>
    <w:rsid w:val="006E1379"/>
    <w:rsid w:val="00775326"/>
    <w:rsid w:val="007D4C3A"/>
    <w:rsid w:val="007D5927"/>
    <w:rsid w:val="007D6E8B"/>
    <w:rsid w:val="008F6F94"/>
    <w:rsid w:val="009324AF"/>
    <w:rsid w:val="0097106E"/>
    <w:rsid w:val="009B00A7"/>
    <w:rsid w:val="00A53C40"/>
    <w:rsid w:val="00BC29C6"/>
    <w:rsid w:val="00C1106E"/>
    <w:rsid w:val="00C11404"/>
    <w:rsid w:val="00D4337E"/>
    <w:rsid w:val="00DE33DD"/>
    <w:rsid w:val="00E52741"/>
    <w:rsid w:val="00F03D4E"/>
    <w:rsid w:val="00F46DA0"/>
    <w:rsid w:val="00FC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3093BD"/>
  <w15:docId w15:val="{B16FEFF1-A8CF-47E6-BD09-6D249F57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33D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4337E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7D5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vendryne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Honzík</dc:creator>
  <cp:lastModifiedBy>Bohuslava Burá</cp:lastModifiedBy>
  <cp:revision>4</cp:revision>
  <cp:lastPrinted>2011-09-26T09:42:00Z</cp:lastPrinted>
  <dcterms:created xsi:type="dcterms:W3CDTF">2019-03-20T07:43:00Z</dcterms:created>
  <dcterms:modified xsi:type="dcterms:W3CDTF">2019-03-20T07:44:00Z</dcterms:modified>
</cp:coreProperties>
</file>