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52" w:rsidRPr="00700152" w:rsidRDefault="00700152" w:rsidP="00700152">
      <w:pPr>
        <w:pStyle w:val="Nadpis1"/>
        <w:jc w:val="center"/>
        <w:rPr>
          <w:rFonts w:asciiTheme="minorHAnsi" w:hAnsiTheme="minorHAnsi" w:cstheme="minorHAnsi"/>
          <w:sz w:val="28"/>
          <w:szCs w:val="28"/>
        </w:rPr>
      </w:pPr>
      <w:r w:rsidRPr="00700152">
        <w:rPr>
          <w:rFonts w:asciiTheme="minorHAnsi" w:hAnsiTheme="minorHAnsi" w:cstheme="minorHAnsi"/>
          <w:sz w:val="28"/>
          <w:szCs w:val="28"/>
        </w:rPr>
        <w:t>Mateřská škola Rumburk, Vojtěcha Kováře 398, příspěvková organizace</w:t>
      </w:r>
    </w:p>
    <w:p w:rsidR="00700152" w:rsidRDefault="00700152"/>
    <w:p w:rsidR="00700152" w:rsidRDefault="00700152"/>
    <w:p w:rsidR="00700152" w:rsidRDefault="00E22440" w:rsidP="00E22440">
      <w:pPr>
        <w:jc w:val="center"/>
      </w:pPr>
      <w:r>
        <w:rPr>
          <w:noProof/>
          <w:lang w:eastAsia="cs-CZ"/>
        </w:rPr>
        <w:drawing>
          <wp:inline distT="0" distB="0" distL="0" distR="0">
            <wp:extent cx="2324100" cy="2312273"/>
            <wp:effectExtent l="19050" t="0" r="0" b="0"/>
            <wp:docPr id="2" name="obrázek 2" descr="d:\obrazky\ruce kr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brazky\ruce kruh,.jpg"/>
                    <pic:cNvPicPr>
                      <a:picLocks noChangeAspect="1" noChangeArrowheads="1"/>
                    </pic:cNvPicPr>
                  </pic:nvPicPr>
                  <pic:blipFill>
                    <a:blip r:embed="rId5" cstate="print"/>
                    <a:srcRect/>
                    <a:stretch>
                      <a:fillRect/>
                    </a:stretch>
                  </pic:blipFill>
                  <pic:spPr bwMode="auto">
                    <a:xfrm>
                      <a:off x="0" y="0"/>
                      <a:ext cx="2327239" cy="2315396"/>
                    </a:xfrm>
                    <a:prstGeom prst="rect">
                      <a:avLst/>
                    </a:prstGeom>
                    <a:noFill/>
                    <a:ln w="9525">
                      <a:noFill/>
                      <a:miter lim="800000"/>
                      <a:headEnd/>
                      <a:tailEnd/>
                    </a:ln>
                  </pic:spPr>
                </pic:pic>
              </a:graphicData>
            </a:graphic>
          </wp:inline>
        </w:drawing>
      </w:r>
    </w:p>
    <w:p w:rsidR="00700152" w:rsidRDefault="00700152"/>
    <w:p w:rsidR="00700152" w:rsidRDefault="00700152"/>
    <w:p w:rsidR="00700152" w:rsidRDefault="00700152" w:rsidP="00700152">
      <w:pPr>
        <w:jc w:val="center"/>
        <w:rPr>
          <w:b/>
          <w:i/>
          <w:color w:val="00B050"/>
          <w:sz w:val="72"/>
          <w:szCs w:val="72"/>
          <w:u w:val="single"/>
        </w:rPr>
      </w:pPr>
      <w:r w:rsidRPr="00700152">
        <w:rPr>
          <w:b/>
          <w:i/>
          <w:color w:val="00B050"/>
          <w:sz w:val="72"/>
          <w:szCs w:val="72"/>
          <w:u w:val="single"/>
        </w:rPr>
        <w:t>Koncepce dalšího rozvoje mateřské školy</w:t>
      </w:r>
    </w:p>
    <w:p w:rsidR="00700152" w:rsidRPr="00700152" w:rsidRDefault="00700152" w:rsidP="00700152">
      <w:pPr>
        <w:rPr>
          <w:sz w:val="72"/>
          <w:szCs w:val="72"/>
        </w:rPr>
      </w:pPr>
    </w:p>
    <w:p w:rsidR="00700152" w:rsidRDefault="00700152" w:rsidP="00700152">
      <w:pPr>
        <w:rPr>
          <w:sz w:val="72"/>
          <w:szCs w:val="72"/>
        </w:rPr>
      </w:pPr>
    </w:p>
    <w:p w:rsidR="00BD52BD" w:rsidRDefault="00BD52BD" w:rsidP="00BD52BD">
      <w:pPr>
        <w:tabs>
          <w:tab w:val="left" w:pos="2730"/>
        </w:tabs>
        <w:jc w:val="center"/>
        <w:rPr>
          <w:color w:val="000000" w:themeColor="text1"/>
          <w:sz w:val="28"/>
          <w:szCs w:val="28"/>
        </w:rPr>
      </w:pPr>
    </w:p>
    <w:p w:rsidR="000D178E" w:rsidRDefault="000D178E" w:rsidP="00BD52BD">
      <w:pPr>
        <w:tabs>
          <w:tab w:val="left" w:pos="2730"/>
        </w:tabs>
        <w:jc w:val="center"/>
        <w:rPr>
          <w:sz w:val="28"/>
          <w:szCs w:val="28"/>
        </w:rPr>
      </w:pPr>
    </w:p>
    <w:p w:rsidR="00BD52BD" w:rsidRDefault="00BD52BD" w:rsidP="00BD52BD">
      <w:pPr>
        <w:tabs>
          <w:tab w:val="left" w:pos="2730"/>
        </w:tabs>
        <w:jc w:val="center"/>
        <w:rPr>
          <w:sz w:val="28"/>
          <w:szCs w:val="28"/>
        </w:rPr>
      </w:pPr>
    </w:p>
    <w:p w:rsidR="00BD52BD" w:rsidRDefault="00BD52BD" w:rsidP="00BD52BD">
      <w:pPr>
        <w:tabs>
          <w:tab w:val="left" w:pos="2730"/>
        </w:tabs>
        <w:jc w:val="center"/>
        <w:rPr>
          <w:sz w:val="28"/>
          <w:szCs w:val="28"/>
        </w:rPr>
      </w:pPr>
    </w:p>
    <w:p w:rsidR="00BD52BD" w:rsidRDefault="000D178E" w:rsidP="000D178E">
      <w:pPr>
        <w:tabs>
          <w:tab w:val="left" w:pos="210"/>
          <w:tab w:val="left" w:pos="2730"/>
        </w:tabs>
        <w:rPr>
          <w:sz w:val="28"/>
          <w:szCs w:val="28"/>
        </w:rPr>
      </w:pPr>
      <w:r>
        <w:rPr>
          <w:sz w:val="28"/>
          <w:szCs w:val="28"/>
        </w:rPr>
        <w:tab/>
      </w:r>
      <w:r>
        <w:rPr>
          <w:sz w:val="24"/>
          <w:szCs w:val="24"/>
        </w:rPr>
        <w:t>Zpracovala:  Miškovská Adriana</w:t>
      </w:r>
      <w:r>
        <w:rPr>
          <w:sz w:val="28"/>
          <w:szCs w:val="28"/>
        </w:rPr>
        <w:tab/>
      </w:r>
    </w:p>
    <w:p w:rsidR="00BD52BD" w:rsidRDefault="00BD52BD" w:rsidP="00BD52BD">
      <w:pPr>
        <w:tabs>
          <w:tab w:val="left" w:pos="2730"/>
        </w:tabs>
        <w:rPr>
          <w:sz w:val="28"/>
          <w:szCs w:val="28"/>
        </w:rPr>
      </w:pPr>
      <w:r>
        <w:rPr>
          <w:sz w:val="28"/>
          <w:szCs w:val="28"/>
        </w:rPr>
        <w:lastRenderedPageBreak/>
        <w:t>Obsah:</w:t>
      </w:r>
    </w:p>
    <w:p w:rsidR="00BD52BD" w:rsidRDefault="00BD52BD" w:rsidP="00BD52BD">
      <w:pPr>
        <w:pStyle w:val="Odstavecseseznamem"/>
        <w:numPr>
          <w:ilvl w:val="0"/>
          <w:numId w:val="2"/>
        </w:numPr>
        <w:tabs>
          <w:tab w:val="left" w:pos="2730"/>
        </w:tabs>
        <w:rPr>
          <w:sz w:val="28"/>
          <w:szCs w:val="28"/>
        </w:rPr>
      </w:pPr>
      <w:r>
        <w:rPr>
          <w:sz w:val="28"/>
          <w:szCs w:val="28"/>
        </w:rPr>
        <w:t>Úvod</w:t>
      </w:r>
    </w:p>
    <w:p w:rsidR="00BD52BD" w:rsidRDefault="00BD52BD" w:rsidP="00BD52BD">
      <w:pPr>
        <w:pStyle w:val="Odstavecseseznamem"/>
        <w:numPr>
          <w:ilvl w:val="0"/>
          <w:numId w:val="2"/>
        </w:numPr>
        <w:tabs>
          <w:tab w:val="left" w:pos="2730"/>
        </w:tabs>
        <w:rPr>
          <w:sz w:val="28"/>
          <w:szCs w:val="28"/>
        </w:rPr>
      </w:pPr>
      <w:r>
        <w:rPr>
          <w:sz w:val="28"/>
          <w:szCs w:val="28"/>
        </w:rPr>
        <w:t>Údaje o škole a charakteristika</w:t>
      </w:r>
    </w:p>
    <w:p w:rsidR="000915FA" w:rsidRDefault="00BD52BD" w:rsidP="000915FA">
      <w:pPr>
        <w:pStyle w:val="Odstavecseseznamem"/>
        <w:numPr>
          <w:ilvl w:val="0"/>
          <w:numId w:val="2"/>
        </w:numPr>
        <w:tabs>
          <w:tab w:val="left" w:pos="2730"/>
        </w:tabs>
        <w:rPr>
          <w:sz w:val="28"/>
          <w:szCs w:val="28"/>
        </w:rPr>
      </w:pPr>
      <w:r>
        <w:rPr>
          <w:sz w:val="28"/>
          <w:szCs w:val="28"/>
        </w:rPr>
        <w:t>Vize a hlavní cí</w:t>
      </w:r>
      <w:r w:rsidR="000915FA">
        <w:rPr>
          <w:sz w:val="28"/>
          <w:szCs w:val="28"/>
        </w:rPr>
        <w:t>le</w:t>
      </w:r>
    </w:p>
    <w:p w:rsidR="00351EB1" w:rsidRDefault="000915FA" w:rsidP="00351EB1">
      <w:pPr>
        <w:pStyle w:val="Odstavecseseznamem"/>
        <w:numPr>
          <w:ilvl w:val="0"/>
          <w:numId w:val="2"/>
        </w:numPr>
        <w:tabs>
          <w:tab w:val="left" w:pos="2730"/>
        </w:tabs>
        <w:rPr>
          <w:sz w:val="28"/>
          <w:szCs w:val="28"/>
        </w:rPr>
      </w:pPr>
      <w:r>
        <w:rPr>
          <w:sz w:val="28"/>
          <w:szCs w:val="28"/>
        </w:rPr>
        <w:t>Základní oblasti vedoucí k rozvoji škol</w:t>
      </w:r>
      <w:r w:rsidR="00351EB1">
        <w:rPr>
          <w:sz w:val="28"/>
          <w:szCs w:val="28"/>
        </w:rPr>
        <w:t>y</w:t>
      </w:r>
    </w:p>
    <w:p w:rsidR="00351EB1" w:rsidRPr="00351EB1" w:rsidRDefault="000915FA" w:rsidP="00351EB1">
      <w:pPr>
        <w:pStyle w:val="Odstavecseseznamem"/>
        <w:numPr>
          <w:ilvl w:val="1"/>
          <w:numId w:val="2"/>
        </w:numPr>
        <w:tabs>
          <w:tab w:val="left" w:pos="2730"/>
        </w:tabs>
        <w:rPr>
          <w:sz w:val="28"/>
          <w:szCs w:val="28"/>
        </w:rPr>
      </w:pPr>
      <w:proofErr w:type="spellStart"/>
      <w:r w:rsidRPr="00351EB1">
        <w:rPr>
          <w:rFonts w:cstheme="minorHAnsi"/>
          <w:sz w:val="28"/>
          <w:szCs w:val="28"/>
        </w:rPr>
        <w:t>Swot</w:t>
      </w:r>
      <w:proofErr w:type="spellEnd"/>
      <w:r w:rsidRPr="00351EB1">
        <w:rPr>
          <w:rFonts w:cstheme="minorHAnsi"/>
          <w:sz w:val="28"/>
          <w:szCs w:val="28"/>
        </w:rPr>
        <w:t xml:space="preserve"> analýza</w:t>
      </w:r>
    </w:p>
    <w:p w:rsidR="00351EB1" w:rsidRPr="00351EB1" w:rsidRDefault="000915FA" w:rsidP="00351EB1">
      <w:pPr>
        <w:pStyle w:val="Odstavecseseznamem"/>
        <w:numPr>
          <w:ilvl w:val="1"/>
          <w:numId w:val="2"/>
        </w:numPr>
        <w:tabs>
          <w:tab w:val="left" w:pos="2730"/>
        </w:tabs>
        <w:rPr>
          <w:sz w:val="28"/>
          <w:szCs w:val="28"/>
        </w:rPr>
      </w:pPr>
      <w:r w:rsidRPr="00351EB1">
        <w:rPr>
          <w:rFonts w:cstheme="minorHAnsi"/>
          <w:sz w:val="28"/>
          <w:szCs w:val="28"/>
        </w:rPr>
        <w:t>ŠVP PV</w:t>
      </w:r>
    </w:p>
    <w:p w:rsidR="00351EB1" w:rsidRPr="00351EB1" w:rsidRDefault="000915FA" w:rsidP="00351EB1">
      <w:pPr>
        <w:pStyle w:val="Odstavecseseznamem"/>
        <w:numPr>
          <w:ilvl w:val="1"/>
          <w:numId w:val="2"/>
        </w:numPr>
        <w:tabs>
          <w:tab w:val="left" w:pos="2730"/>
        </w:tabs>
        <w:rPr>
          <w:sz w:val="28"/>
          <w:szCs w:val="28"/>
        </w:rPr>
      </w:pPr>
      <w:r w:rsidRPr="00351EB1">
        <w:rPr>
          <w:rFonts w:cstheme="minorHAnsi"/>
          <w:sz w:val="28"/>
          <w:szCs w:val="28"/>
        </w:rPr>
        <w:t>Evaluace</w:t>
      </w:r>
    </w:p>
    <w:p w:rsidR="00351EB1" w:rsidRPr="00351EB1" w:rsidRDefault="000915FA" w:rsidP="00351EB1">
      <w:pPr>
        <w:pStyle w:val="Odstavecseseznamem"/>
        <w:numPr>
          <w:ilvl w:val="1"/>
          <w:numId w:val="2"/>
        </w:numPr>
        <w:tabs>
          <w:tab w:val="left" w:pos="2730"/>
        </w:tabs>
        <w:rPr>
          <w:sz w:val="28"/>
          <w:szCs w:val="28"/>
        </w:rPr>
      </w:pPr>
      <w:r w:rsidRPr="00351EB1">
        <w:rPr>
          <w:rFonts w:cstheme="minorHAnsi"/>
          <w:sz w:val="28"/>
          <w:szCs w:val="28"/>
        </w:rPr>
        <w:t>Spolupráce</w:t>
      </w:r>
    </w:p>
    <w:p w:rsidR="00351EB1" w:rsidRDefault="000915FA" w:rsidP="00351EB1">
      <w:pPr>
        <w:pStyle w:val="Odstavecseseznamem"/>
        <w:numPr>
          <w:ilvl w:val="0"/>
          <w:numId w:val="2"/>
        </w:numPr>
        <w:tabs>
          <w:tab w:val="left" w:pos="2730"/>
        </w:tabs>
        <w:rPr>
          <w:sz w:val="28"/>
          <w:szCs w:val="28"/>
        </w:rPr>
      </w:pPr>
      <w:r w:rsidRPr="00351EB1">
        <w:rPr>
          <w:sz w:val="28"/>
          <w:szCs w:val="28"/>
        </w:rPr>
        <w:t>Hlavní koncepční záměr</w:t>
      </w:r>
      <w:r w:rsidR="00351EB1" w:rsidRPr="00351EB1">
        <w:rPr>
          <w:sz w:val="28"/>
          <w:szCs w:val="28"/>
        </w:rPr>
        <w:t>y</w:t>
      </w:r>
    </w:p>
    <w:p w:rsidR="00351EB1" w:rsidRDefault="00351EB1" w:rsidP="00351EB1">
      <w:pPr>
        <w:pStyle w:val="Odstavecseseznamem"/>
        <w:tabs>
          <w:tab w:val="left" w:pos="2730"/>
        </w:tabs>
        <w:ind w:left="360"/>
        <w:rPr>
          <w:sz w:val="28"/>
          <w:szCs w:val="28"/>
        </w:rPr>
      </w:pPr>
      <w:r>
        <w:rPr>
          <w:sz w:val="28"/>
          <w:szCs w:val="28"/>
        </w:rPr>
        <w:t xml:space="preserve">5.1 </w:t>
      </w:r>
      <w:r w:rsidR="00BD52BD" w:rsidRPr="00351EB1">
        <w:rPr>
          <w:sz w:val="28"/>
          <w:szCs w:val="28"/>
        </w:rPr>
        <w:t>Výchovně vzdělávací oblast</w:t>
      </w:r>
    </w:p>
    <w:p w:rsidR="00351EB1" w:rsidRDefault="00351EB1" w:rsidP="00351EB1">
      <w:pPr>
        <w:pStyle w:val="Odstavecseseznamem"/>
        <w:numPr>
          <w:ilvl w:val="1"/>
          <w:numId w:val="18"/>
        </w:numPr>
        <w:tabs>
          <w:tab w:val="left" w:pos="2730"/>
        </w:tabs>
        <w:rPr>
          <w:sz w:val="28"/>
          <w:szCs w:val="28"/>
        </w:rPr>
      </w:pPr>
      <w:r>
        <w:rPr>
          <w:sz w:val="28"/>
          <w:szCs w:val="28"/>
        </w:rPr>
        <w:t xml:space="preserve"> </w:t>
      </w:r>
      <w:r w:rsidR="00BD52BD" w:rsidRPr="00351EB1">
        <w:rPr>
          <w:sz w:val="28"/>
          <w:szCs w:val="28"/>
        </w:rPr>
        <w:t>Personální oblast</w:t>
      </w:r>
    </w:p>
    <w:p w:rsidR="00351EB1" w:rsidRDefault="00351EB1" w:rsidP="00351EB1">
      <w:pPr>
        <w:pStyle w:val="Odstavecseseznamem"/>
        <w:numPr>
          <w:ilvl w:val="1"/>
          <w:numId w:val="18"/>
        </w:numPr>
        <w:tabs>
          <w:tab w:val="left" w:pos="2730"/>
        </w:tabs>
        <w:rPr>
          <w:sz w:val="28"/>
          <w:szCs w:val="28"/>
        </w:rPr>
      </w:pPr>
      <w:r>
        <w:rPr>
          <w:sz w:val="28"/>
          <w:szCs w:val="28"/>
        </w:rPr>
        <w:t xml:space="preserve"> </w:t>
      </w:r>
      <w:r w:rsidR="001C054F" w:rsidRPr="00351EB1">
        <w:rPr>
          <w:sz w:val="28"/>
          <w:szCs w:val="28"/>
        </w:rPr>
        <w:t>Ekonomická a materiální</w:t>
      </w:r>
      <w:r w:rsidR="00BD52BD" w:rsidRPr="00351EB1">
        <w:rPr>
          <w:sz w:val="28"/>
          <w:szCs w:val="28"/>
        </w:rPr>
        <w:t xml:space="preserve"> oblast</w:t>
      </w:r>
    </w:p>
    <w:p w:rsidR="00351EB1" w:rsidRDefault="00351EB1" w:rsidP="00351EB1">
      <w:pPr>
        <w:pStyle w:val="Odstavecseseznamem"/>
        <w:numPr>
          <w:ilvl w:val="1"/>
          <w:numId w:val="18"/>
        </w:numPr>
        <w:tabs>
          <w:tab w:val="left" w:pos="2730"/>
        </w:tabs>
        <w:rPr>
          <w:sz w:val="28"/>
          <w:szCs w:val="28"/>
        </w:rPr>
      </w:pPr>
      <w:r>
        <w:rPr>
          <w:sz w:val="28"/>
          <w:szCs w:val="28"/>
        </w:rPr>
        <w:t xml:space="preserve"> </w:t>
      </w:r>
      <w:r w:rsidR="00DE643C" w:rsidRPr="00351EB1">
        <w:rPr>
          <w:sz w:val="28"/>
          <w:szCs w:val="28"/>
        </w:rPr>
        <w:t>Organizační a řídící oblast</w:t>
      </w:r>
    </w:p>
    <w:p w:rsidR="00BD52BD" w:rsidRPr="00351EB1" w:rsidRDefault="00351EB1" w:rsidP="00351EB1">
      <w:pPr>
        <w:pStyle w:val="Odstavecseseznamem"/>
        <w:numPr>
          <w:ilvl w:val="1"/>
          <w:numId w:val="18"/>
        </w:numPr>
        <w:tabs>
          <w:tab w:val="left" w:pos="2730"/>
        </w:tabs>
        <w:rPr>
          <w:sz w:val="28"/>
          <w:szCs w:val="28"/>
        </w:rPr>
      </w:pPr>
      <w:r>
        <w:rPr>
          <w:sz w:val="28"/>
          <w:szCs w:val="28"/>
        </w:rPr>
        <w:t xml:space="preserve"> </w:t>
      </w:r>
      <w:r w:rsidR="00BD52BD" w:rsidRPr="00351EB1">
        <w:rPr>
          <w:sz w:val="28"/>
          <w:szCs w:val="28"/>
        </w:rPr>
        <w:t>Vztahy s</w:t>
      </w:r>
      <w:r w:rsidR="001C054F" w:rsidRPr="00351EB1">
        <w:rPr>
          <w:sz w:val="28"/>
          <w:szCs w:val="28"/>
        </w:rPr>
        <w:t> </w:t>
      </w:r>
      <w:r w:rsidR="00BD52BD" w:rsidRPr="00351EB1">
        <w:rPr>
          <w:sz w:val="28"/>
          <w:szCs w:val="28"/>
        </w:rPr>
        <w:t>veřejností</w:t>
      </w:r>
    </w:p>
    <w:p w:rsidR="001C054F" w:rsidRDefault="001C054F" w:rsidP="001C054F">
      <w:pPr>
        <w:pStyle w:val="Odstavecseseznamem"/>
        <w:numPr>
          <w:ilvl w:val="0"/>
          <w:numId w:val="2"/>
        </w:numPr>
        <w:tabs>
          <w:tab w:val="left" w:pos="2730"/>
        </w:tabs>
        <w:rPr>
          <w:sz w:val="28"/>
          <w:szCs w:val="28"/>
        </w:rPr>
      </w:pPr>
      <w:r>
        <w:rPr>
          <w:sz w:val="28"/>
          <w:szCs w:val="28"/>
        </w:rPr>
        <w:t>Závěr</w:t>
      </w:r>
    </w:p>
    <w:p w:rsidR="001C054F" w:rsidRDefault="001C054F" w:rsidP="001C054F">
      <w:pPr>
        <w:pStyle w:val="Odstavecseseznamem"/>
        <w:tabs>
          <w:tab w:val="left" w:pos="2730"/>
        </w:tabs>
        <w:ind w:left="360"/>
        <w:rPr>
          <w:sz w:val="28"/>
          <w:szCs w:val="28"/>
        </w:rPr>
      </w:pPr>
    </w:p>
    <w:p w:rsidR="00830036" w:rsidRDefault="00830036" w:rsidP="00F15EC9">
      <w:pPr>
        <w:tabs>
          <w:tab w:val="left" w:pos="2730"/>
        </w:tabs>
        <w:rPr>
          <w:sz w:val="28"/>
          <w:szCs w:val="28"/>
        </w:rPr>
      </w:pPr>
    </w:p>
    <w:p w:rsidR="00F15EC9" w:rsidRDefault="00F15EC9" w:rsidP="00F15EC9">
      <w:pPr>
        <w:tabs>
          <w:tab w:val="left" w:pos="2730"/>
        </w:tabs>
        <w:rPr>
          <w:sz w:val="28"/>
          <w:szCs w:val="28"/>
        </w:rPr>
      </w:pPr>
    </w:p>
    <w:p w:rsidR="00F15EC9" w:rsidRPr="00F15EC9" w:rsidRDefault="00F15EC9" w:rsidP="00F15EC9">
      <w:pPr>
        <w:tabs>
          <w:tab w:val="left" w:pos="2730"/>
        </w:tabs>
        <w:rPr>
          <w:sz w:val="28"/>
          <w:szCs w:val="28"/>
        </w:rPr>
      </w:pPr>
    </w:p>
    <w:p w:rsidR="00830036" w:rsidRDefault="00830036" w:rsidP="001C054F">
      <w:pPr>
        <w:pStyle w:val="Odstavecseseznamem"/>
        <w:tabs>
          <w:tab w:val="left" w:pos="2730"/>
        </w:tabs>
        <w:ind w:left="360"/>
        <w:rPr>
          <w:sz w:val="28"/>
          <w:szCs w:val="28"/>
        </w:rPr>
      </w:pPr>
    </w:p>
    <w:p w:rsidR="00830036" w:rsidRDefault="00830036" w:rsidP="001C054F">
      <w:pPr>
        <w:pStyle w:val="Odstavecseseznamem"/>
        <w:tabs>
          <w:tab w:val="left" w:pos="2730"/>
        </w:tabs>
        <w:ind w:left="360"/>
        <w:rPr>
          <w:sz w:val="28"/>
          <w:szCs w:val="28"/>
        </w:rPr>
      </w:pPr>
    </w:p>
    <w:p w:rsidR="001C054F" w:rsidRDefault="001C054F" w:rsidP="001C054F">
      <w:pPr>
        <w:pStyle w:val="Odstavecseseznamem"/>
        <w:tabs>
          <w:tab w:val="left" w:pos="2730"/>
        </w:tabs>
        <w:ind w:left="360"/>
        <w:rPr>
          <w:sz w:val="28"/>
          <w:szCs w:val="28"/>
        </w:rPr>
      </w:pPr>
    </w:p>
    <w:p w:rsidR="001C054F" w:rsidRPr="00351EB1" w:rsidRDefault="00F712EF" w:rsidP="00351EB1">
      <w:pPr>
        <w:pStyle w:val="Odstavecseseznamem"/>
        <w:numPr>
          <w:ilvl w:val="0"/>
          <w:numId w:val="20"/>
        </w:numPr>
        <w:tabs>
          <w:tab w:val="left" w:pos="2730"/>
        </w:tabs>
        <w:rPr>
          <w:b/>
          <w:sz w:val="28"/>
          <w:szCs w:val="28"/>
        </w:rPr>
      </w:pPr>
      <w:r w:rsidRPr="00351EB1">
        <w:rPr>
          <w:b/>
          <w:sz w:val="28"/>
          <w:szCs w:val="28"/>
        </w:rPr>
        <w:t>Úvod</w:t>
      </w:r>
      <w:r w:rsidR="00E22440" w:rsidRPr="00351EB1">
        <w:rPr>
          <w:b/>
          <w:sz w:val="28"/>
          <w:szCs w:val="28"/>
        </w:rPr>
        <w:t>ní slovo</w:t>
      </w:r>
    </w:p>
    <w:p w:rsidR="00F712EF" w:rsidRDefault="00DE643C" w:rsidP="00F712EF">
      <w:pPr>
        <w:tabs>
          <w:tab w:val="left" w:pos="2730"/>
        </w:tabs>
        <w:rPr>
          <w:sz w:val="24"/>
          <w:szCs w:val="24"/>
        </w:rPr>
      </w:pPr>
      <w:r>
        <w:rPr>
          <w:sz w:val="24"/>
          <w:szCs w:val="24"/>
        </w:rPr>
        <w:t>V Mateřské škole Vojtěcha Kováře v Rumburku pracuji již od roku 2000 jako učitelka. V roce 2014 jsem byla jmenována po konkurzním řízení do funkce ředitelky školy.</w:t>
      </w:r>
      <w:r w:rsidR="00981F77">
        <w:rPr>
          <w:sz w:val="24"/>
          <w:szCs w:val="24"/>
        </w:rPr>
        <w:t xml:space="preserve"> Podílím se spolu s ostatními pedagogy na zpracování ŠVP PV na období minimálně tří let.</w:t>
      </w:r>
    </w:p>
    <w:p w:rsidR="00DE643C" w:rsidRDefault="00DE643C" w:rsidP="00F712EF">
      <w:pPr>
        <w:tabs>
          <w:tab w:val="left" w:pos="2730"/>
        </w:tabs>
        <w:rPr>
          <w:sz w:val="24"/>
          <w:szCs w:val="24"/>
        </w:rPr>
      </w:pPr>
      <w:r>
        <w:rPr>
          <w:sz w:val="24"/>
          <w:szCs w:val="24"/>
        </w:rPr>
        <w:t>První koncepci na rozvoj mateřské školy jsem zpracovala pro konkurz</w:t>
      </w:r>
      <w:r w:rsidR="006E0E1C">
        <w:rPr>
          <w:sz w:val="24"/>
          <w:szCs w:val="24"/>
        </w:rPr>
        <w:t xml:space="preserve">ní řízení a v průběhu šesti let bylo téměř všech cílů dosaženo. </w:t>
      </w:r>
    </w:p>
    <w:p w:rsidR="006E0E1C" w:rsidRDefault="006E0E1C" w:rsidP="00F712EF">
      <w:pPr>
        <w:tabs>
          <w:tab w:val="left" w:pos="2730"/>
        </w:tabs>
        <w:rPr>
          <w:sz w:val="24"/>
          <w:szCs w:val="24"/>
        </w:rPr>
      </w:pPr>
      <w:r>
        <w:rPr>
          <w:sz w:val="24"/>
          <w:szCs w:val="24"/>
        </w:rPr>
        <w:t>Proto vznikla potřeba vytýčit si nové cíle rozvoje a zpracovat koncepci na další období. Zamyslet se nad podmínkami a oblastmi, které ovlivňují dosažení vytýčených cílů a nad možnostmi, kterých je potřeba využít</w:t>
      </w:r>
      <w:r w:rsidR="0003425C">
        <w:rPr>
          <w:sz w:val="24"/>
          <w:szCs w:val="24"/>
        </w:rPr>
        <w:t xml:space="preserve"> a kterým je naopak potřeba se vyhnout.</w:t>
      </w:r>
    </w:p>
    <w:p w:rsidR="00981F77" w:rsidRPr="00351EB1" w:rsidRDefault="006E0E1C" w:rsidP="000D178E">
      <w:pPr>
        <w:pStyle w:val="Odstavecseseznamem"/>
        <w:numPr>
          <w:ilvl w:val="0"/>
          <w:numId w:val="37"/>
        </w:numPr>
        <w:tabs>
          <w:tab w:val="left" w:pos="2730"/>
        </w:tabs>
        <w:rPr>
          <w:b/>
          <w:sz w:val="28"/>
          <w:szCs w:val="28"/>
        </w:rPr>
      </w:pPr>
      <w:r w:rsidRPr="00351EB1">
        <w:rPr>
          <w:b/>
          <w:sz w:val="28"/>
          <w:szCs w:val="28"/>
        </w:rPr>
        <w:lastRenderedPageBreak/>
        <w:t>Údaje o škole a charakteristika</w:t>
      </w:r>
    </w:p>
    <w:p w:rsidR="00F15EC9" w:rsidRPr="00981F77" w:rsidRDefault="00F15EC9" w:rsidP="00981F77">
      <w:pPr>
        <w:tabs>
          <w:tab w:val="left" w:pos="2730"/>
        </w:tabs>
        <w:rPr>
          <w:b/>
          <w:sz w:val="24"/>
          <w:szCs w:val="24"/>
        </w:rPr>
      </w:pPr>
      <w:r w:rsidRPr="00981F77">
        <w:rPr>
          <w:rFonts w:cstheme="minorHAnsi"/>
          <w:sz w:val="24"/>
          <w:szCs w:val="24"/>
        </w:rPr>
        <w:t xml:space="preserve">Mateřská škola os </w:t>
      </w:r>
      <w:proofErr w:type="gramStart"/>
      <w:r w:rsidRPr="00981F77">
        <w:rPr>
          <w:rFonts w:cstheme="minorHAnsi"/>
          <w:sz w:val="24"/>
          <w:szCs w:val="24"/>
        </w:rPr>
        <w:t>1.1.2003</w:t>
      </w:r>
      <w:proofErr w:type="gramEnd"/>
      <w:r w:rsidRPr="00981F77">
        <w:rPr>
          <w:rFonts w:cstheme="minorHAnsi"/>
          <w:sz w:val="24"/>
          <w:szCs w:val="24"/>
        </w:rPr>
        <w:t xml:space="preserve"> samostatným právním subjektem. Zřizovatelem je město Rumburk.</w:t>
      </w:r>
    </w:p>
    <w:p w:rsidR="00F15EC9" w:rsidRDefault="00F15EC9" w:rsidP="00F15EC9">
      <w:pPr>
        <w:pStyle w:val="Default"/>
        <w:rPr>
          <w:rFonts w:asciiTheme="minorHAnsi" w:hAnsiTheme="minorHAnsi" w:cstheme="minorHAnsi"/>
        </w:rPr>
      </w:pPr>
      <w:r w:rsidRPr="00F15EC9">
        <w:rPr>
          <w:rFonts w:asciiTheme="minorHAnsi" w:hAnsiTheme="minorHAnsi" w:cstheme="minorHAnsi"/>
        </w:rPr>
        <w:t>Mateřská škola je budova vilového tipu, stojící v klidné části obce s velkou udržovanou zahradou. Budova je tří podlažní, vytápěna vlastním zdrojem (plynovým kotlem), má vlastní kuchyň, prádelnu, sklad potravin a kanceláře ředitelky a hospodářky.</w:t>
      </w:r>
    </w:p>
    <w:p w:rsidR="00F15EC9" w:rsidRDefault="00F15EC9" w:rsidP="00F15EC9">
      <w:pPr>
        <w:pStyle w:val="Default"/>
        <w:rPr>
          <w:rFonts w:asciiTheme="minorHAnsi" w:hAnsiTheme="minorHAnsi" w:cstheme="minorHAnsi"/>
        </w:rPr>
      </w:pPr>
      <w:r w:rsidRPr="00F15EC9">
        <w:rPr>
          <w:rFonts w:asciiTheme="minorHAnsi" w:hAnsiTheme="minorHAnsi" w:cstheme="minorHAnsi"/>
        </w:rPr>
        <w:t xml:space="preserve"> Mateřská škola je dvojtřídní s kapacitou 50 dětí. Třídy jsou heterogenní s názvy SLUNÍČ</w:t>
      </w:r>
      <w:r>
        <w:rPr>
          <w:rFonts w:asciiTheme="minorHAnsi" w:hAnsiTheme="minorHAnsi" w:cstheme="minorHAnsi"/>
        </w:rPr>
        <w:t>KA a ŽABIČKY</w:t>
      </w:r>
      <w:r w:rsidRPr="00F15EC9">
        <w:rPr>
          <w:rFonts w:asciiTheme="minorHAnsi" w:hAnsiTheme="minorHAnsi" w:cstheme="minorHAnsi"/>
        </w:rPr>
        <w:t xml:space="preserve">. </w:t>
      </w:r>
    </w:p>
    <w:p w:rsidR="0003425C" w:rsidRDefault="00F15EC9" w:rsidP="00F15EC9">
      <w:pPr>
        <w:pStyle w:val="Default"/>
        <w:rPr>
          <w:rFonts w:asciiTheme="minorHAnsi" w:hAnsiTheme="minorHAnsi" w:cstheme="minorHAnsi"/>
        </w:rPr>
      </w:pPr>
      <w:r w:rsidRPr="00F15EC9">
        <w:rPr>
          <w:rFonts w:asciiTheme="minorHAnsi" w:hAnsiTheme="minorHAnsi" w:cstheme="minorHAnsi"/>
        </w:rPr>
        <w:t>V roce 2004 prošla budova rozsáhlou rekonstrukcí tak, aby zcela odpovídala požadavkům na předškolní zařízení dnešní doby.</w:t>
      </w:r>
      <w:r>
        <w:rPr>
          <w:rFonts w:asciiTheme="minorHAnsi" w:hAnsiTheme="minorHAnsi" w:cstheme="minorHAnsi"/>
        </w:rPr>
        <w:t xml:space="preserve"> </w:t>
      </w:r>
    </w:p>
    <w:p w:rsidR="00F15EC9" w:rsidRDefault="00F15EC9" w:rsidP="00F15EC9">
      <w:pPr>
        <w:pStyle w:val="Default"/>
        <w:rPr>
          <w:rFonts w:asciiTheme="minorHAnsi" w:hAnsiTheme="minorHAnsi" w:cstheme="minorHAnsi"/>
        </w:rPr>
      </w:pPr>
      <w:r>
        <w:rPr>
          <w:rFonts w:asciiTheme="minorHAnsi" w:hAnsiTheme="minorHAnsi" w:cstheme="minorHAnsi"/>
        </w:rPr>
        <w:t>V roce 2018 byla vyměněna</w:t>
      </w:r>
      <w:r w:rsidR="0003425C">
        <w:rPr>
          <w:rFonts w:asciiTheme="minorHAnsi" w:hAnsiTheme="minorHAnsi" w:cstheme="minorHAnsi"/>
        </w:rPr>
        <w:t xml:space="preserve"> stará</w:t>
      </w:r>
      <w:r>
        <w:rPr>
          <w:rFonts w:asciiTheme="minorHAnsi" w:hAnsiTheme="minorHAnsi" w:cstheme="minorHAnsi"/>
        </w:rPr>
        <w:t xml:space="preserve"> dřevěná okna za plastová a vybudovalo se parkoviště před budovou MŠ.</w:t>
      </w:r>
      <w:r w:rsidRPr="00F15EC9">
        <w:rPr>
          <w:rFonts w:asciiTheme="minorHAnsi" w:hAnsiTheme="minorHAnsi" w:cstheme="minorHAnsi"/>
        </w:rPr>
        <w:t xml:space="preserve"> </w:t>
      </w:r>
    </w:p>
    <w:p w:rsidR="00F15EC9" w:rsidRDefault="00F15EC9" w:rsidP="00F15EC9">
      <w:pPr>
        <w:pStyle w:val="Default"/>
        <w:rPr>
          <w:rFonts w:asciiTheme="minorHAnsi" w:hAnsiTheme="minorHAnsi" w:cstheme="minorHAnsi"/>
        </w:rPr>
      </w:pPr>
      <w:r w:rsidRPr="00F15EC9">
        <w:rPr>
          <w:rFonts w:asciiTheme="minorHAnsi" w:hAnsiTheme="minorHAnsi" w:cstheme="minorHAnsi"/>
        </w:rPr>
        <w:t xml:space="preserve">Vnitřní prostory školy splňují podmínky funkčního, moderního a estetického prostředí. Nábytek je přizpůsoben výšce dětí, třídy jsou nadstandardně vybaveny didaktickými pomůckami. Vybavení hračkami, pomůckami se průběžně dle finančních možností obnovuje, postupně probíhá modernizace vybavení tříd. Děti se samy podílely na úpravě a výzdobě prostředí, v šatnách vznikla výstavní plocha reprezentující výsledky dětských prací, které jsou přístupny rodičům, popř. veřejnosti při dnech otevřených dveří. </w:t>
      </w:r>
    </w:p>
    <w:p w:rsidR="00981F77" w:rsidRDefault="00981F77" w:rsidP="00F15EC9">
      <w:pPr>
        <w:pStyle w:val="Default"/>
        <w:rPr>
          <w:rFonts w:asciiTheme="minorHAnsi" w:hAnsiTheme="minorHAnsi" w:cstheme="minorHAnsi"/>
        </w:rPr>
      </w:pPr>
    </w:p>
    <w:p w:rsidR="00981F77" w:rsidRPr="00371FD2" w:rsidRDefault="00981F77" w:rsidP="00F15EC9">
      <w:pPr>
        <w:pStyle w:val="Default"/>
        <w:rPr>
          <w:rFonts w:asciiTheme="minorHAnsi" w:hAnsiTheme="minorHAnsi" w:cstheme="minorHAnsi"/>
          <w:b/>
        </w:rPr>
      </w:pPr>
      <w:r w:rsidRPr="00371FD2">
        <w:rPr>
          <w:rFonts w:asciiTheme="minorHAnsi" w:hAnsiTheme="minorHAnsi" w:cstheme="minorHAnsi"/>
          <w:b/>
        </w:rPr>
        <w:t>Personální obsazení</w:t>
      </w:r>
      <w:r w:rsidR="00371FD2" w:rsidRPr="00371FD2">
        <w:rPr>
          <w:rFonts w:asciiTheme="minorHAnsi" w:hAnsiTheme="minorHAnsi" w:cstheme="minorHAnsi"/>
          <w:b/>
        </w:rPr>
        <w:t>:</w:t>
      </w:r>
    </w:p>
    <w:p w:rsidR="00371FD2" w:rsidRDefault="00371FD2"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Ředitelka: Miškovská Adriana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 xml:space="preserve">Zástupkyně ředitelky: </w:t>
      </w:r>
      <w:proofErr w:type="spellStart"/>
      <w:r>
        <w:rPr>
          <w:rFonts w:asciiTheme="minorHAnsi" w:hAnsiTheme="minorHAnsi" w:cstheme="minorHAnsi"/>
        </w:rPr>
        <w:t>Šottová</w:t>
      </w:r>
      <w:proofErr w:type="spellEnd"/>
      <w:r>
        <w:rPr>
          <w:rFonts w:asciiTheme="minorHAnsi" w:hAnsiTheme="minorHAnsi" w:cstheme="minorHAnsi"/>
        </w:rPr>
        <w:t xml:space="preserve"> Hana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 xml:space="preserve">Učitelky:  Mlejnková Petra, </w:t>
      </w:r>
      <w:proofErr w:type="spellStart"/>
      <w:r>
        <w:rPr>
          <w:rFonts w:asciiTheme="minorHAnsi" w:hAnsiTheme="minorHAnsi" w:cstheme="minorHAnsi"/>
        </w:rPr>
        <w:t>Pípová</w:t>
      </w:r>
      <w:proofErr w:type="spellEnd"/>
      <w:r>
        <w:rPr>
          <w:rFonts w:asciiTheme="minorHAnsi" w:hAnsiTheme="minorHAnsi" w:cstheme="minorHAnsi"/>
        </w:rPr>
        <w:t xml:space="preserve"> Markéta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Vedoucí stravování: Ledvinová Petra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Hospodářka: Ledvinová Petra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 xml:space="preserve">Kuchařka: </w:t>
      </w:r>
      <w:proofErr w:type="spellStart"/>
      <w:r>
        <w:rPr>
          <w:rFonts w:asciiTheme="minorHAnsi" w:hAnsiTheme="minorHAnsi" w:cstheme="minorHAnsi"/>
        </w:rPr>
        <w:t>Ryšánová</w:t>
      </w:r>
      <w:proofErr w:type="spellEnd"/>
      <w:r>
        <w:rPr>
          <w:rFonts w:asciiTheme="minorHAnsi" w:hAnsiTheme="minorHAnsi" w:cstheme="minorHAnsi"/>
        </w:rPr>
        <w:t xml:space="preserve"> Ludmila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Pomocná Kuchařka: Zikmundová Jaroslava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Školnice: Šimková Kristina</w:t>
      </w:r>
    </w:p>
    <w:p w:rsidR="00C717D5" w:rsidRDefault="00C717D5" w:rsidP="00F15EC9">
      <w:pPr>
        <w:pStyle w:val="Default"/>
        <w:rPr>
          <w:rFonts w:asciiTheme="minorHAnsi" w:hAnsiTheme="minorHAnsi" w:cstheme="minorHAnsi"/>
        </w:rPr>
      </w:pPr>
    </w:p>
    <w:p w:rsidR="00371FD2" w:rsidRDefault="00371FD2" w:rsidP="00F15EC9">
      <w:pPr>
        <w:pStyle w:val="Default"/>
        <w:rPr>
          <w:rFonts w:asciiTheme="minorHAnsi" w:hAnsiTheme="minorHAnsi" w:cstheme="minorHAnsi"/>
        </w:rPr>
      </w:pPr>
      <w:r>
        <w:rPr>
          <w:rFonts w:asciiTheme="minorHAnsi" w:hAnsiTheme="minorHAnsi" w:cstheme="minorHAnsi"/>
        </w:rPr>
        <w:t xml:space="preserve">Školní asistentka: </w:t>
      </w:r>
      <w:proofErr w:type="spellStart"/>
      <w:r>
        <w:rPr>
          <w:rFonts w:asciiTheme="minorHAnsi" w:hAnsiTheme="minorHAnsi" w:cstheme="minorHAnsi"/>
        </w:rPr>
        <w:t>Ducháčová</w:t>
      </w:r>
      <w:proofErr w:type="spellEnd"/>
      <w:r>
        <w:rPr>
          <w:rFonts w:asciiTheme="minorHAnsi" w:hAnsiTheme="minorHAnsi" w:cstheme="minorHAnsi"/>
        </w:rPr>
        <w:t xml:space="preserve"> Klára</w:t>
      </w:r>
    </w:p>
    <w:p w:rsidR="000D178E" w:rsidRDefault="000D178E" w:rsidP="00F15EC9">
      <w:pPr>
        <w:pStyle w:val="Default"/>
        <w:rPr>
          <w:rFonts w:asciiTheme="minorHAnsi" w:hAnsiTheme="minorHAnsi" w:cstheme="minorHAnsi"/>
        </w:rPr>
      </w:pPr>
    </w:p>
    <w:p w:rsidR="000D178E" w:rsidRDefault="000D178E" w:rsidP="00F15EC9">
      <w:pPr>
        <w:pStyle w:val="Default"/>
        <w:rPr>
          <w:rFonts w:asciiTheme="minorHAnsi" w:hAnsiTheme="minorHAnsi" w:cstheme="minorHAnsi"/>
        </w:rPr>
      </w:pPr>
    </w:p>
    <w:p w:rsidR="000D178E" w:rsidRDefault="000D178E" w:rsidP="00F15EC9">
      <w:pPr>
        <w:pStyle w:val="Default"/>
        <w:rPr>
          <w:rFonts w:asciiTheme="minorHAnsi" w:hAnsiTheme="minorHAnsi" w:cstheme="minorHAnsi"/>
        </w:rPr>
      </w:pPr>
    </w:p>
    <w:p w:rsidR="000D178E" w:rsidRDefault="000D178E" w:rsidP="00F15EC9">
      <w:pPr>
        <w:pStyle w:val="Default"/>
        <w:rPr>
          <w:rFonts w:asciiTheme="minorHAnsi" w:hAnsiTheme="minorHAnsi" w:cstheme="minorHAnsi"/>
        </w:rPr>
      </w:pPr>
    </w:p>
    <w:p w:rsidR="000D178E" w:rsidRDefault="000D178E" w:rsidP="00F15EC9">
      <w:pPr>
        <w:pStyle w:val="Default"/>
        <w:rPr>
          <w:rFonts w:asciiTheme="minorHAnsi" w:hAnsiTheme="minorHAnsi" w:cstheme="minorHAnsi"/>
        </w:rPr>
      </w:pPr>
    </w:p>
    <w:p w:rsidR="000D178E" w:rsidRDefault="000D178E" w:rsidP="00F15EC9">
      <w:pPr>
        <w:pStyle w:val="Default"/>
        <w:rPr>
          <w:rFonts w:asciiTheme="minorHAnsi" w:hAnsiTheme="minorHAnsi" w:cstheme="minorHAnsi"/>
        </w:rPr>
      </w:pPr>
    </w:p>
    <w:p w:rsidR="00C717D5" w:rsidRDefault="00C717D5" w:rsidP="00C717D5">
      <w:pPr>
        <w:pStyle w:val="Default"/>
        <w:rPr>
          <w:rFonts w:asciiTheme="minorHAnsi" w:hAnsiTheme="minorHAnsi" w:cstheme="minorHAnsi"/>
        </w:rPr>
      </w:pPr>
    </w:p>
    <w:p w:rsidR="00371FD2" w:rsidRPr="000D178E" w:rsidRDefault="00371FD2" w:rsidP="000D178E">
      <w:pPr>
        <w:pStyle w:val="Default"/>
        <w:numPr>
          <w:ilvl w:val="0"/>
          <w:numId w:val="19"/>
        </w:numPr>
        <w:rPr>
          <w:rFonts w:asciiTheme="minorHAnsi" w:hAnsiTheme="minorHAnsi" w:cstheme="minorHAnsi"/>
          <w:b/>
          <w:sz w:val="28"/>
          <w:szCs w:val="28"/>
        </w:rPr>
      </w:pPr>
      <w:r w:rsidRPr="000D178E">
        <w:rPr>
          <w:rFonts w:asciiTheme="minorHAnsi" w:hAnsiTheme="minorHAnsi" w:cstheme="minorHAnsi"/>
          <w:b/>
          <w:sz w:val="28"/>
          <w:szCs w:val="28"/>
        </w:rPr>
        <w:lastRenderedPageBreak/>
        <w:t>Vize a hlavní cíle</w:t>
      </w:r>
    </w:p>
    <w:p w:rsidR="00371FD2" w:rsidRDefault="00371FD2" w:rsidP="00371FD2">
      <w:pPr>
        <w:pStyle w:val="Default"/>
        <w:rPr>
          <w:rFonts w:asciiTheme="minorHAnsi" w:hAnsiTheme="minorHAnsi" w:cstheme="minorHAnsi"/>
          <w:b/>
        </w:rPr>
      </w:pPr>
    </w:p>
    <w:p w:rsidR="00371FD2" w:rsidRDefault="00371FD2" w:rsidP="00371FD2">
      <w:pPr>
        <w:pStyle w:val="Default"/>
        <w:rPr>
          <w:rFonts w:asciiTheme="minorHAnsi" w:hAnsiTheme="minorHAnsi" w:cstheme="minorHAnsi"/>
          <w:b/>
        </w:rPr>
      </w:pPr>
    </w:p>
    <w:p w:rsidR="00371FD2" w:rsidRPr="00371FD2" w:rsidRDefault="00371FD2" w:rsidP="00371FD2">
      <w:pPr>
        <w:pStyle w:val="Default"/>
        <w:rPr>
          <w:rFonts w:asciiTheme="minorHAnsi" w:hAnsiTheme="minorHAnsi" w:cstheme="minorHAnsi"/>
          <w:b/>
        </w:rPr>
      </w:pPr>
      <w:r w:rsidRPr="00371FD2">
        <w:rPr>
          <w:rFonts w:asciiTheme="minorHAnsi" w:hAnsiTheme="minorHAnsi" w:cstheme="minorHAnsi"/>
          <w:b/>
        </w:rPr>
        <w:t xml:space="preserve"> Vize</w:t>
      </w:r>
    </w:p>
    <w:p w:rsidR="00371FD2" w:rsidRDefault="00371FD2" w:rsidP="00371FD2">
      <w:pPr>
        <w:pStyle w:val="Default"/>
        <w:rPr>
          <w:rFonts w:asciiTheme="minorHAnsi" w:hAnsiTheme="minorHAnsi" w:cstheme="minorHAnsi"/>
        </w:rPr>
      </w:pPr>
    </w:p>
    <w:p w:rsidR="00371FD2" w:rsidRPr="00371FD2" w:rsidRDefault="00371FD2" w:rsidP="00371FD2">
      <w:pPr>
        <w:pStyle w:val="Default"/>
        <w:rPr>
          <w:rFonts w:asciiTheme="minorHAnsi" w:hAnsiTheme="minorHAnsi" w:cstheme="minorHAnsi"/>
        </w:rPr>
      </w:pPr>
      <w:r>
        <w:rPr>
          <w:rFonts w:asciiTheme="minorHAnsi" w:hAnsiTheme="minorHAnsi" w:cstheme="minorHAnsi"/>
        </w:rPr>
        <w:t>Mateřská škola je složitý a proměnlivý systém, v němž nelze dosáhnout dokonalého stabilního stavu. Vzniká tedy příležitost využít nových možností a směrů, v kterých lze zlepšovat a prohlubovat kvalitu výchovně vzdělávacího působení na děti.</w:t>
      </w:r>
    </w:p>
    <w:p w:rsidR="00F15EC9" w:rsidRPr="00F15EC9" w:rsidRDefault="00F15EC9" w:rsidP="00F15EC9">
      <w:pPr>
        <w:pStyle w:val="Default"/>
        <w:rPr>
          <w:rFonts w:asciiTheme="minorHAnsi" w:hAnsiTheme="minorHAnsi" w:cstheme="minorHAnsi"/>
        </w:rPr>
      </w:pPr>
    </w:p>
    <w:p w:rsidR="00373144" w:rsidRDefault="00373144" w:rsidP="00F15EC9">
      <w:pPr>
        <w:tabs>
          <w:tab w:val="left" w:pos="2730"/>
        </w:tabs>
        <w:rPr>
          <w:rFonts w:cstheme="minorHAnsi"/>
          <w:b/>
          <w:sz w:val="24"/>
          <w:szCs w:val="24"/>
        </w:rPr>
      </w:pPr>
    </w:p>
    <w:p w:rsidR="00BD52BD" w:rsidRDefault="00371FD2" w:rsidP="00F15EC9">
      <w:pPr>
        <w:tabs>
          <w:tab w:val="left" w:pos="2730"/>
        </w:tabs>
        <w:rPr>
          <w:rFonts w:cstheme="minorHAnsi"/>
          <w:b/>
          <w:sz w:val="24"/>
          <w:szCs w:val="24"/>
        </w:rPr>
      </w:pPr>
      <w:r w:rsidRPr="00371FD2">
        <w:rPr>
          <w:rFonts w:cstheme="minorHAnsi"/>
          <w:b/>
          <w:sz w:val="24"/>
          <w:szCs w:val="24"/>
        </w:rPr>
        <w:t>Cíle</w:t>
      </w:r>
    </w:p>
    <w:p w:rsidR="00373144" w:rsidRDefault="00373144" w:rsidP="00F15EC9">
      <w:pPr>
        <w:tabs>
          <w:tab w:val="left" w:pos="2730"/>
        </w:tabs>
        <w:rPr>
          <w:rFonts w:cstheme="minorHAnsi"/>
          <w:sz w:val="24"/>
          <w:szCs w:val="24"/>
        </w:rPr>
      </w:pPr>
      <w:r>
        <w:rPr>
          <w:rFonts w:cstheme="minorHAnsi"/>
          <w:sz w:val="24"/>
          <w:szCs w:val="24"/>
        </w:rPr>
        <w:t>Snaha o vybudování kvalitně fungující moderní mateřské školy s klidným a pohodovým prostředím. Zajistit dětem ty nejlepší podmínky pro individuální rozvoj osobnosti s pocitem jistoty a bezpečí tak, aby výchovné prostředí vedlo k aktivnímu a šťastnému dětství.</w:t>
      </w:r>
    </w:p>
    <w:p w:rsidR="00373144" w:rsidRDefault="00373144" w:rsidP="00F15EC9">
      <w:pPr>
        <w:tabs>
          <w:tab w:val="left" w:pos="2730"/>
        </w:tabs>
        <w:rPr>
          <w:rFonts w:cstheme="minorHAnsi"/>
          <w:sz w:val="24"/>
          <w:szCs w:val="24"/>
        </w:rPr>
      </w:pPr>
    </w:p>
    <w:p w:rsidR="00373144" w:rsidRPr="00351EB1" w:rsidRDefault="00546607" w:rsidP="00351EB1">
      <w:pPr>
        <w:pStyle w:val="Odstavecseseznamem"/>
        <w:numPr>
          <w:ilvl w:val="0"/>
          <w:numId w:val="19"/>
        </w:numPr>
        <w:tabs>
          <w:tab w:val="left" w:pos="2730"/>
        </w:tabs>
        <w:rPr>
          <w:rFonts w:cstheme="minorHAnsi"/>
          <w:b/>
          <w:sz w:val="28"/>
          <w:szCs w:val="28"/>
        </w:rPr>
      </w:pPr>
      <w:r w:rsidRPr="00351EB1">
        <w:rPr>
          <w:rFonts w:cstheme="minorHAnsi"/>
          <w:b/>
          <w:sz w:val="28"/>
          <w:szCs w:val="28"/>
        </w:rPr>
        <w:t>Základní oblasti vedoucí k rozvoji školy</w:t>
      </w:r>
    </w:p>
    <w:p w:rsidR="00546607" w:rsidRDefault="00546607" w:rsidP="00546607">
      <w:pPr>
        <w:pStyle w:val="Odstavecseseznamem"/>
        <w:tabs>
          <w:tab w:val="left" w:pos="2730"/>
        </w:tabs>
        <w:rPr>
          <w:rFonts w:cstheme="minorHAnsi"/>
          <w:b/>
          <w:sz w:val="28"/>
          <w:szCs w:val="28"/>
        </w:rPr>
      </w:pPr>
    </w:p>
    <w:p w:rsidR="00236BD4" w:rsidRDefault="00351EB1" w:rsidP="00351EB1">
      <w:pPr>
        <w:pStyle w:val="Odstavecseseznamem"/>
        <w:numPr>
          <w:ilvl w:val="1"/>
          <w:numId w:val="21"/>
        </w:numPr>
        <w:tabs>
          <w:tab w:val="left" w:pos="2730"/>
        </w:tabs>
        <w:rPr>
          <w:rFonts w:cstheme="minorHAnsi"/>
          <w:sz w:val="28"/>
          <w:szCs w:val="28"/>
        </w:rPr>
      </w:pPr>
      <w:r>
        <w:rPr>
          <w:rFonts w:cstheme="minorHAnsi"/>
          <w:sz w:val="28"/>
          <w:szCs w:val="28"/>
        </w:rPr>
        <w:t xml:space="preserve"> </w:t>
      </w:r>
      <w:proofErr w:type="spellStart"/>
      <w:r w:rsidR="000915FA">
        <w:rPr>
          <w:rFonts w:cstheme="minorHAnsi"/>
          <w:sz w:val="28"/>
          <w:szCs w:val="28"/>
        </w:rPr>
        <w:t>Swot</w:t>
      </w:r>
      <w:proofErr w:type="spellEnd"/>
      <w:r w:rsidR="000915FA">
        <w:rPr>
          <w:rFonts w:cstheme="minorHAnsi"/>
          <w:sz w:val="28"/>
          <w:szCs w:val="28"/>
        </w:rPr>
        <w:t xml:space="preserve"> analý</w:t>
      </w:r>
      <w:r w:rsidR="00236BD4">
        <w:rPr>
          <w:rFonts w:cstheme="minorHAnsi"/>
          <w:sz w:val="28"/>
          <w:szCs w:val="28"/>
        </w:rPr>
        <w:t>za</w:t>
      </w:r>
    </w:p>
    <w:tbl>
      <w:tblPr>
        <w:tblStyle w:val="Mkatabulky"/>
        <w:tblW w:w="0" w:type="auto"/>
        <w:tblLook w:val="04A0"/>
      </w:tblPr>
      <w:tblGrid>
        <w:gridCol w:w="4606"/>
        <w:gridCol w:w="4606"/>
      </w:tblGrid>
      <w:tr w:rsidR="00236BD4" w:rsidTr="00236BD4">
        <w:tc>
          <w:tcPr>
            <w:tcW w:w="4606" w:type="dxa"/>
          </w:tcPr>
          <w:p w:rsidR="00236BD4" w:rsidRDefault="00236BD4" w:rsidP="00236BD4">
            <w:pPr>
              <w:tabs>
                <w:tab w:val="left" w:pos="2730"/>
              </w:tabs>
              <w:rPr>
                <w:rFonts w:cstheme="minorHAnsi"/>
                <w:sz w:val="28"/>
                <w:szCs w:val="28"/>
              </w:rPr>
            </w:pPr>
            <w:r>
              <w:rPr>
                <w:rFonts w:cstheme="minorHAnsi"/>
                <w:sz w:val="28"/>
                <w:szCs w:val="28"/>
              </w:rPr>
              <w:t>Klady:</w:t>
            </w:r>
          </w:p>
        </w:tc>
        <w:tc>
          <w:tcPr>
            <w:tcW w:w="4606" w:type="dxa"/>
          </w:tcPr>
          <w:p w:rsidR="00236BD4" w:rsidRDefault="00236BD4" w:rsidP="00236BD4">
            <w:pPr>
              <w:tabs>
                <w:tab w:val="left" w:pos="2730"/>
              </w:tabs>
              <w:rPr>
                <w:rFonts w:cstheme="minorHAnsi"/>
                <w:sz w:val="28"/>
                <w:szCs w:val="28"/>
              </w:rPr>
            </w:pPr>
            <w:r>
              <w:rPr>
                <w:rFonts w:cstheme="minorHAnsi"/>
                <w:sz w:val="28"/>
                <w:szCs w:val="28"/>
              </w:rPr>
              <w:t>Zápory:</w:t>
            </w:r>
          </w:p>
        </w:tc>
      </w:tr>
      <w:tr w:rsidR="00236BD4" w:rsidTr="00236BD4">
        <w:tc>
          <w:tcPr>
            <w:tcW w:w="4606" w:type="dxa"/>
          </w:tcPr>
          <w:p w:rsidR="00E646EA" w:rsidRDefault="00E646EA" w:rsidP="00236BD4">
            <w:pPr>
              <w:tabs>
                <w:tab w:val="left" w:pos="2730"/>
              </w:tabs>
              <w:rPr>
                <w:rFonts w:cstheme="minorHAnsi"/>
                <w:sz w:val="24"/>
                <w:szCs w:val="24"/>
              </w:rPr>
            </w:pPr>
          </w:p>
          <w:p w:rsidR="00236BD4" w:rsidRDefault="00236BD4" w:rsidP="00236BD4">
            <w:pPr>
              <w:tabs>
                <w:tab w:val="left" w:pos="2730"/>
              </w:tabs>
              <w:rPr>
                <w:rFonts w:cstheme="minorHAnsi"/>
                <w:sz w:val="24"/>
                <w:szCs w:val="24"/>
              </w:rPr>
            </w:pPr>
            <w:r>
              <w:rPr>
                <w:rFonts w:cstheme="minorHAnsi"/>
                <w:sz w:val="24"/>
                <w:szCs w:val="24"/>
              </w:rPr>
              <w:t>Právní a ekonomická samostatnost</w:t>
            </w:r>
          </w:p>
          <w:p w:rsidR="00236BD4" w:rsidRDefault="00236BD4" w:rsidP="00236BD4">
            <w:pPr>
              <w:tabs>
                <w:tab w:val="left" w:pos="2730"/>
              </w:tabs>
              <w:rPr>
                <w:rFonts w:cstheme="minorHAnsi"/>
                <w:sz w:val="24"/>
                <w:szCs w:val="24"/>
              </w:rPr>
            </w:pPr>
            <w:r>
              <w:rPr>
                <w:rFonts w:cstheme="minorHAnsi"/>
                <w:sz w:val="24"/>
                <w:szCs w:val="24"/>
              </w:rPr>
              <w:t>Týmová práce</w:t>
            </w:r>
          </w:p>
          <w:p w:rsidR="00236BD4" w:rsidRDefault="00236BD4" w:rsidP="00236BD4">
            <w:pPr>
              <w:tabs>
                <w:tab w:val="left" w:pos="2730"/>
              </w:tabs>
              <w:rPr>
                <w:rFonts w:cstheme="minorHAnsi"/>
                <w:sz w:val="24"/>
                <w:szCs w:val="24"/>
              </w:rPr>
            </w:pPr>
            <w:r>
              <w:rPr>
                <w:rFonts w:cstheme="minorHAnsi"/>
                <w:sz w:val="24"/>
                <w:szCs w:val="24"/>
              </w:rPr>
              <w:t>Počítačová gramotnost zaměstnanců</w:t>
            </w:r>
          </w:p>
          <w:p w:rsidR="00236BD4" w:rsidRDefault="00236BD4" w:rsidP="00236BD4">
            <w:pPr>
              <w:tabs>
                <w:tab w:val="left" w:pos="2730"/>
              </w:tabs>
              <w:rPr>
                <w:rFonts w:cstheme="minorHAnsi"/>
                <w:sz w:val="24"/>
                <w:szCs w:val="24"/>
              </w:rPr>
            </w:pPr>
            <w:r>
              <w:rPr>
                <w:rFonts w:cstheme="minorHAnsi"/>
                <w:sz w:val="24"/>
                <w:szCs w:val="24"/>
              </w:rPr>
              <w:t>Přístup internetu pro zaměstnance</w:t>
            </w:r>
          </w:p>
          <w:p w:rsidR="00236BD4" w:rsidRDefault="00236BD4" w:rsidP="00236BD4">
            <w:pPr>
              <w:tabs>
                <w:tab w:val="left" w:pos="2730"/>
              </w:tabs>
              <w:rPr>
                <w:rFonts w:cstheme="minorHAnsi"/>
                <w:sz w:val="24"/>
                <w:szCs w:val="24"/>
              </w:rPr>
            </w:pPr>
            <w:r>
              <w:rPr>
                <w:rFonts w:cstheme="minorHAnsi"/>
                <w:sz w:val="24"/>
                <w:szCs w:val="24"/>
              </w:rPr>
              <w:t>Spolupráce s PPP a SPC</w:t>
            </w:r>
          </w:p>
          <w:p w:rsidR="00236BD4" w:rsidRDefault="00236BD4" w:rsidP="00236BD4">
            <w:pPr>
              <w:tabs>
                <w:tab w:val="left" w:pos="2730"/>
              </w:tabs>
              <w:rPr>
                <w:rFonts w:cstheme="minorHAnsi"/>
                <w:sz w:val="24"/>
                <w:szCs w:val="24"/>
              </w:rPr>
            </w:pPr>
            <w:r>
              <w:rPr>
                <w:rFonts w:cstheme="minorHAnsi"/>
                <w:sz w:val="24"/>
                <w:szCs w:val="24"/>
              </w:rPr>
              <w:t>Vlastní kuchyň</w:t>
            </w:r>
          </w:p>
          <w:p w:rsidR="00236BD4" w:rsidRDefault="00236BD4" w:rsidP="00236BD4">
            <w:pPr>
              <w:tabs>
                <w:tab w:val="left" w:pos="2730"/>
              </w:tabs>
              <w:rPr>
                <w:rFonts w:cstheme="minorHAnsi"/>
                <w:sz w:val="24"/>
                <w:szCs w:val="24"/>
              </w:rPr>
            </w:pPr>
            <w:r>
              <w:rPr>
                <w:rFonts w:cstheme="minorHAnsi"/>
                <w:sz w:val="24"/>
                <w:szCs w:val="24"/>
              </w:rPr>
              <w:t>Hospodářka a mzdová účetní na škole</w:t>
            </w:r>
          </w:p>
          <w:p w:rsidR="00236BD4" w:rsidRDefault="00236BD4" w:rsidP="00236BD4">
            <w:pPr>
              <w:tabs>
                <w:tab w:val="left" w:pos="2730"/>
              </w:tabs>
              <w:rPr>
                <w:rFonts w:cstheme="minorHAnsi"/>
                <w:sz w:val="24"/>
                <w:szCs w:val="24"/>
              </w:rPr>
            </w:pPr>
            <w:r>
              <w:rPr>
                <w:rFonts w:cstheme="minorHAnsi"/>
                <w:sz w:val="24"/>
                <w:szCs w:val="24"/>
              </w:rPr>
              <w:t>Kvalifikovaní pedagogové</w:t>
            </w:r>
          </w:p>
          <w:p w:rsidR="00236BD4" w:rsidRDefault="00236BD4" w:rsidP="00236BD4">
            <w:pPr>
              <w:tabs>
                <w:tab w:val="left" w:pos="2730"/>
              </w:tabs>
              <w:rPr>
                <w:rFonts w:cstheme="minorHAnsi"/>
                <w:sz w:val="24"/>
                <w:szCs w:val="24"/>
              </w:rPr>
            </w:pPr>
            <w:r>
              <w:rPr>
                <w:rFonts w:cstheme="minorHAnsi"/>
                <w:sz w:val="24"/>
                <w:szCs w:val="24"/>
              </w:rPr>
              <w:t>Spolupráce s rodiči</w:t>
            </w:r>
          </w:p>
          <w:p w:rsidR="00236BD4" w:rsidRDefault="00236BD4" w:rsidP="00236BD4">
            <w:pPr>
              <w:tabs>
                <w:tab w:val="left" w:pos="2730"/>
              </w:tabs>
              <w:rPr>
                <w:rFonts w:cstheme="minorHAnsi"/>
                <w:sz w:val="24"/>
                <w:szCs w:val="24"/>
              </w:rPr>
            </w:pPr>
            <w:r>
              <w:rPr>
                <w:rFonts w:cstheme="minorHAnsi"/>
                <w:sz w:val="24"/>
                <w:szCs w:val="24"/>
              </w:rPr>
              <w:t>Materiální vybavení školy</w:t>
            </w:r>
          </w:p>
          <w:p w:rsidR="00236BD4" w:rsidRDefault="00236BD4" w:rsidP="00236BD4">
            <w:pPr>
              <w:tabs>
                <w:tab w:val="left" w:pos="2730"/>
              </w:tabs>
              <w:rPr>
                <w:rFonts w:cstheme="minorHAnsi"/>
                <w:sz w:val="24"/>
                <w:szCs w:val="24"/>
              </w:rPr>
            </w:pPr>
            <w:r>
              <w:rPr>
                <w:rFonts w:cstheme="minorHAnsi"/>
                <w:sz w:val="24"/>
                <w:szCs w:val="24"/>
              </w:rPr>
              <w:t>Kulturní vyžití</w:t>
            </w:r>
          </w:p>
          <w:p w:rsidR="00236BD4" w:rsidRDefault="00236BD4" w:rsidP="00236BD4">
            <w:pPr>
              <w:tabs>
                <w:tab w:val="left" w:pos="2730"/>
              </w:tabs>
              <w:rPr>
                <w:rFonts w:cstheme="minorHAnsi"/>
                <w:sz w:val="24"/>
                <w:szCs w:val="24"/>
              </w:rPr>
            </w:pPr>
            <w:r>
              <w:rPr>
                <w:rFonts w:cstheme="minorHAnsi"/>
                <w:sz w:val="24"/>
                <w:szCs w:val="24"/>
              </w:rPr>
              <w:t>Poloha MŠ,</w:t>
            </w:r>
            <w:r w:rsidR="00885FAB">
              <w:rPr>
                <w:rFonts w:cstheme="minorHAnsi"/>
                <w:sz w:val="24"/>
                <w:szCs w:val="24"/>
              </w:rPr>
              <w:t xml:space="preserve"> </w:t>
            </w:r>
            <w:r>
              <w:rPr>
                <w:rFonts w:cstheme="minorHAnsi"/>
                <w:sz w:val="24"/>
                <w:szCs w:val="24"/>
              </w:rPr>
              <w:t xml:space="preserve">přírodní prostředí, DK, stadion, dětské </w:t>
            </w:r>
            <w:r w:rsidR="00885FAB">
              <w:rPr>
                <w:rFonts w:cstheme="minorHAnsi"/>
                <w:sz w:val="24"/>
                <w:szCs w:val="24"/>
              </w:rPr>
              <w:t>hř</w:t>
            </w:r>
            <w:r>
              <w:rPr>
                <w:rFonts w:cstheme="minorHAnsi"/>
                <w:sz w:val="24"/>
                <w:szCs w:val="24"/>
              </w:rPr>
              <w:t>iště</w:t>
            </w:r>
          </w:p>
          <w:p w:rsidR="00236BD4" w:rsidRDefault="00236BD4" w:rsidP="00236BD4">
            <w:pPr>
              <w:tabs>
                <w:tab w:val="left" w:pos="2730"/>
              </w:tabs>
              <w:rPr>
                <w:rFonts w:cstheme="minorHAnsi"/>
                <w:sz w:val="24"/>
                <w:szCs w:val="24"/>
              </w:rPr>
            </w:pPr>
            <w:r>
              <w:rPr>
                <w:rFonts w:cstheme="minorHAnsi"/>
                <w:sz w:val="24"/>
                <w:szCs w:val="24"/>
              </w:rPr>
              <w:t>ŠVP PV</w:t>
            </w:r>
          </w:p>
          <w:p w:rsidR="00885FAB" w:rsidRDefault="00885FAB" w:rsidP="00236BD4">
            <w:pPr>
              <w:tabs>
                <w:tab w:val="left" w:pos="2730"/>
              </w:tabs>
              <w:rPr>
                <w:rFonts w:cstheme="minorHAnsi"/>
                <w:sz w:val="24"/>
                <w:szCs w:val="24"/>
              </w:rPr>
            </w:pPr>
            <w:r>
              <w:rPr>
                <w:rFonts w:cstheme="minorHAnsi"/>
                <w:sz w:val="24"/>
                <w:szCs w:val="24"/>
              </w:rPr>
              <w:t>Nové, velké parkoviště</w:t>
            </w:r>
          </w:p>
          <w:p w:rsidR="00885FAB" w:rsidRDefault="00885FAB" w:rsidP="00236BD4">
            <w:pPr>
              <w:tabs>
                <w:tab w:val="left" w:pos="2730"/>
              </w:tabs>
              <w:rPr>
                <w:rFonts w:cstheme="minorHAnsi"/>
                <w:sz w:val="24"/>
                <w:szCs w:val="24"/>
              </w:rPr>
            </w:pPr>
            <w:r>
              <w:rPr>
                <w:rFonts w:cstheme="minorHAnsi"/>
                <w:sz w:val="24"/>
                <w:szCs w:val="24"/>
              </w:rPr>
              <w:t>Nová plastová okna</w:t>
            </w:r>
          </w:p>
          <w:p w:rsidR="00E646EA" w:rsidRPr="00236BD4" w:rsidRDefault="00E646EA" w:rsidP="00236BD4">
            <w:pPr>
              <w:tabs>
                <w:tab w:val="left" w:pos="2730"/>
              </w:tabs>
              <w:rPr>
                <w:rFonts w:cstheme="minorHAnsi"/>
                <w:sz w:val="24"/>
                <w:szCs w:val="24"/>
              </w:rPr>
            </w:pPr>
          </w:p>
        </w:tc>
        <w:tc>
          <w:tcPr>
            <w:tcW w:w="4606" w:type="dxa"/>
          </w:tcPr>
          <w:p w:rsidR="00E646EA" w:rsidRDefault="00E646EA" w:rsidP="00236BD4">
            <w:pPr>
              <w:tabs>
                <w:tab w:val="left" w:pos="2730"/>
              </w:tabs>
              <w:rPr>
                <w:rFonts w:cstheme="minorHAnsi"/>
                <w:sz w:val="24"/>
                <w:szCs w:val="24"/>
              </w:rPr>
            </w:pPr>
          </w:p>
          <w:p w:rsidR="00236BD4" w:rsidRDefault="00885FAB" w:rsidP="00236BD4">
            <w:pPr>
              <w:tabs>
                <w:tab w:val="left" w:pos="2730"/>
              </w:tabs>
              <w:rPr>
                <w:rFonts w:cstheme="minorHAnsi"/>
                <w:sz w:val="24"/>
                <w:szCs w:val="24"/>
              </w:rPr>
            </w:pPr>
            <w:r w:rsidRPr="00885FAB">
              <w:rPr>
                <w:rFonts w:cstheme="minorHAnsi"/>
                <w:sz w:val="24"/>
                <w:szCs w:val="24"/>
              </w:rPr>
              <w:t>Publikační činnost</w:t>
            </w:r>
          </w:p>
          <w:p w:rsidR="00885FAB" w:rsidRDefault="00885FAB" w:rsidP="00236BD4">
            <w:pPr>
              <w:tabs>
                <w:tab w:val="left" w:pos="2730"/>
              </w:tabs>
              <w:rPr>
                <w:rFonts w:cstheme="minorHAnsi"/>
                <w:sz w:val="24"/>
                <w:szCs w:val="24"/>
              </w:rPr>
            </w:pPr>
            <w:r>
              <w:rPr>
                <w:rFonts w:cstheme="minorHAnsi"/>
                <w:sz w:val="24"/>
                <w:szCs w:val="24"/>
              </w:rPr>
              <w:t>Velikost některých prosto v budově</w:t>
            </w:r>
          </w:p>
          <w:p w:rsidR="00885FAB" w:rsidRDefault="00885FAB" w:rsidP="00236BD4">
            <w:pPr>
              <w:tabs>
                <w:tab w:val="left" w:pos="2730"/>
              </w:tabs>
              <w:rPr>
                <w:rFonts w:cstheme="minorHAnsi"/>
                <w:sz w:val="24"/>
                <w:szCs w:val="24"/>
              </w:rPr>
            </w:pPr>
            <w:r>
              <w:rPr>
                <w:rFonts w:cstheme="minorHAnsi"/>
                <w:sz w:val="24"/>
                <w:szCs w:val="24"/>
              </w:rPr>
              <w:t>Vybavení školní zahrady</w:t>
            </w:r>
          </w:p>
          <w:p w:rsidR="00885FAB" w:rsidRDefault="00885FAB" w:rsidP="00236BD4">
            <w:pPr>
              <w:tabs>
                <w:tab w:val="left" w:pos="2730"/>
              </w:tabs>
              <w:rPr>
                <w:rFonts w:cstheme="minorHAnsi"/>
                <w:sz w:val="24"/>
                <w:szCs w:val="24"/>
              </w:rPr>
            </w:pPr>
            <w:r>
              <w:rPr>
                <w:rFonts w:cstheme="minorHAnsi"/>
                <w:sz w:val="24"/>
                <w:szCs w:val="24"/>
              </w:rPr>
              <w:t>Nekvalitní oplocení pozemku</w:t>
            </w:r>
          </w:p>
          <w:p w:rsidR="00885FAB" w:rsidRDefault="00885FAB" w:rsidP="00236BD4">
            <w:pPr>
              <w:tabs>
                <w:tab w:val="left" w:pos="2730"/>
              </w:tabs>
              <w:rPr>
                <w:rFonts w:cstheme="minorHAnsi"/>
                <w:sz w:val="24"/>
                <w:szCs w:val="24"/>
              </w:rPr>
            </w:pPr>
            <w:r>
              <w:rPr>
                <w:rFonts w:cstheme="minorHAnsi"/>
                <w:sz w:val="24"/>
                <w:szCs w:val="24"/>
              </w:rPr>
              <w:t>Málo herních a vědomostních koutků pro děti</w:t>
            </w:r>
          </w:p>
          <w:p w:rsidR="00885FAB" w:rsidRDefault="00885FAB" w:rsidP="00236BD4">
            <w:pPr>
              <w:tabs>
                <w:tab w:val="left" w:pos="2730"/>
              </w:tabs>
              <w:rPr>
                <w:rFonts w:cstheme="minorHAnsi"/>
                <w:sz w:val="24"/>
                <w:szCs w:val="24"/>
              </w:rPr>
            </w:pPr>
            <w:r>
              <w:rPr>
                <w:rFonts w:cstheme="minorHAnsi"/>
                <w:sz w:val="24"/>
                <w:szCs w:val="24"/>
              </w:rPr>
              <w:t>Neschopnost zajištění překrývání učitelek v obou třídách</w:t>
            </w:r>
          </w:p>
          <w:p w:rsidR="00885FAB" w:rsidRDefault="00885FAB" w:rsidP="00236BD4">
            <w:pPr>
              <w:tabs>
                <w:tab w:val="left" w:pos="2730"/>
              </w:tabs>
              <w:rPr>
                <w:rFonts w:cstheme="minorHAnsi"/>
                <w:sz w:val="24"/>
                <w:szCs w:val="24"/>
              </w:rPr>
            </w:pPr>
            <w:r>
              <w:rPr>
                <w:rFonts w:cstheme="minorHAnsi"/>
                <w:sz w:val="24"/>
                <w:szCs w:val="24"/>
              </w:rPr>
              <w:t xml:space="preserve">Škola nemá stálého školního </w:t>
            </w:r>
            <w:r w:rsidR="00E646EA">
              <w:rPr>
                <w:rFonts w:cstheme="minorHAnsi"/>
                <w:sz w:val="24"/>
                <w:szCs w:val="24"/>
              </w:rPr>
              <w:t>asistenta, nebo asistenta pedagoga</w:t>
            </w:r>
          </w:p>
          <w:p w:rsidR="00885FAB" w:rsidRDefault="00E646EA" w:rsidP="00236BD4">
            <w:pPr>
              <w:tabs>
                <w:tab w:val="left" w:pos="2730"/>
              </w:tabs>
              <w:rPr>
                <w:rFonts w:cstheme="minorHAnsi"/>
                <w:sz w:val="24"/>
                <w:szCs w:val="24"/>
              </w:rPr>
            </w:pPr>
            <w:r>
              <w:rPr>
                <w:rFonts w:cstheme="minorHAnsi"/>
                <w:sz w:val="24"/>
                <w:szCs w:val="24"/>
              </w:rPr>
              <w:t>Plynový kotel ve špatném stavu</w:t>
            </w:r>
          </w:p>
          <w:p w:rsidR="00E646EA" w:rsidRDefault="00E646EA" w:rsidP="00236BD4">
            <w:pPr>
              <w:tabs>
                <w:tab w:val="left" w:pos="2730"/>
              </w:tabs>
              <w:rPr>
                <w:rFonts w:cstheme="minorHAnsi"/>
                <w:sz w:val="24"/>
                <w:szCs w:val="24"/>
              </w:rPr>
            </w:pPr>
            <w:r>
              <w:rPr>
                <w:rFonts w:cstheme="minorHAnsi"/>
                <w:sz w:val="24"/>
                <w:szCs w:val="24"/>
              </w:rPr>
              <w:t>Konec spolupráce s německou školou</w:t>
            </w:r>
          </w:p>
          <w:p w:rsidR="00885FAB" w:rsidRPr="00885FAB" w:rsidRDefault="00885FAB" w:rsidP="00236BD4">
            <w:pPr>
              <w:tabs>
                <w:tab w:val="left" w:pos="2730"/>
              </w:tabs>
              <w:rPr>
                <w:rFonts w:cstheme="minorHAnsi"/>
                <w:sz w:val="24"/>
                <w:szCs w:val="24"/>
              </w:rPr>
            </w:pPr>
          </w:p>
          <w:p w:rsidR="00885FAB" w:rsidRDefault="00885FAB" w:rsidP="00236BD4">
            <w:pPr>
              <w:tabs>
                <w:tab w:val="left" w:pos="2730"/>
              </w:tabs>
              <w:rPr>
                <w:rFonts w:cstheme="minorHAnsi"/>
                <w:sz w:val="28"/>
                <w:szCs w:val="28"/>
              </w:rPr>
            </w:pPr>
          </w:p>
        </w:tc>
      </w:tr>
      <w:tr w:rsidR="00236BD4" w:rsidTr="00236BD4">
        <w:tc>
          <w:tcPr>
            <w:tcW w:w="4606" w:type="dxa"/>
          </w:tcPr>
          <w:p w:rsidR="00236BD4" w:rsidRDefault="00236BD4" w:rsidP="00236BD4">
            <w:pPr>
              <w:tabs>
                <w:tab w:val="left" w:pos="2730"/>
              </w:tabs>
              <w:rPr>
                <w:rFonts w:cstheme="minorHAnsi"/>
                <w:sz w:val="28"/>
                <w:szCs w:val="28"/>
              </w:rPr>
            </w:pPr>
            <w:r>
              <w:rPr>
                <w:rFonts w:cstheme="minorHAnsi"/>
                <w:sz w:val="28"/>
                <w:szCs w:val="28"/>
              </w:rPr>
              <w:t>Příležitosti:</w:t>
            </w:r>
          </w:p>
        </w:tc>
        <w:tc>
          <w:tcPr>
            <w:tcW w:w="4606" w:type="dxa"/>
          </w:tcPr>
          <w:p w:rsidR="00236BD4" w:rsidRDefault="00236BD4" w:rsidP="00236BD4">
            <w:pPr>
              <w:tabs>
                <w:tab w:val="left" w:pos="2730"/>
              </w:tabs>
              <w:rPr>
                <w:rFonts w:cstheme="minorHAnsi"/>
                <w:sz w:val="28"/>
                <w:szCs w:val="28"/>
              </w:rPr>
            </w:pPr>
            <w:r>
              <w:rPr>
                <w:rFonts w:cstheme="minorHAnsi"/>
                <w:sz w:val="28"/>
                <w:szCs w:val="28"/>
              </w:rPr>
              <w:t>Hrozby:</w:t>
            </w:r>
          </w:p>
        </w:tc>
      </w:tr>
      <w:tr w:rsidR="00236BD4" w:rsidTr="00236BD4">
        <w:tc>
          <w:tcPr>
            <w:tcW w:w="4606" w:type="dxa"/>
          </w:tcPr>
          <w:p w:rsidR="00E646EA" w:rsidRDefault="00E646EA" w:rsidP="00236BD4">
            <w:pPr>
              <w:tabs>
                <w:tab w:val="left" w:pos="2730"/>
              </w:tabs>
              <w:rPr>
                <w:rFonts w:cstheme="minorHAnsi"/>
                <w:sz w:val="24"/>
                <w:szCs w:val="24"/>
              </w:rPr>
            </w:pPr>
          </w:p>
          <w:p w:rsidR="00236BD4" w:rsidRDefault="00885FAB" w:rsidP="00236BD4">
            <w:pPr>
              <w:tabs>
                <w:tab w:val="left" w:pos="2730"/>
              </w:tabs>
              <w:rPr>
                <w:rFonts w:cstheme="minorHAnsi"/>
                <w:sz w:val="24"/>
                <w:szCs w:val="24"/>
              </w:rPr>
            </w:pPr>
            <w:r>
              <w:rPr>
                <w:rFonts w:cstheme="minorHAnsi"/>
                <w:sz w:val="24"/>
                <w:szCs w:val="24"/>
              </w:rPr>
              <w:t>Zřídit nové webové stránky školy</w:t>
            </w:r>
          </w:p>
          <w:p w:rsidR="00885FAB" w:rsidRDefault="00885FAB" w:rsidP="00236BD4">
            <w:pPr>
              <w:tabs>
                <w:tab w:val="left" w:pos="2730"/>
              </w:tabs>
              <w:rPr>
                <w:rFonts w:cstheme="minorHAnsi"/>
                <w:sz w:val="24"/>
                <w:szCs w:val="24"/>
              </w:rPr>
            </w:pPr>
            <w:r>
              <w:rPr>
                <w:rFonts w:cstheme="minorHAnsi"/>
                <w:sz w:val="24"/>
                <w:szCs w:val="24"/>
              </w:rPr>
              <w:t xml:space="preserve">Získání dotací </w:t>
            </w:r>
          </w:p>
          <w:p w:rsidR="00E40E64" w:rsidRDefault="00E40E64" w:rsidP="00236BD4">
            <w:pPr>
              <w:tabs>
                <w:tab w:val="left" w:pos="2730"/>
              </w:tabs>
              <w:rPr>
                <w:rFonts w:cstheme="minorHAnsi"/>
                <w:sz w:val="24"/>
                <w:szCs w:val="24"/>
              </w:rPr>
            </w:pPr>
          </w:p>
          <w:p w:rsidR="00E646EA" w:rsidRDefault="00E646EA" w:rsidP="00236BD4">
            <w:pPr>
              <w:tabs>
                <w:tab w:val="left" w:pos="2730"/>
              </w:tabs>
              <w:rPr>
                <w:rFonts w:cstheme="minorHAnsi"/>
                <w:sz w:val="24"/>
                <w:szCs w:val="24"/>
              </w:rPr>
            </w:pPr>
            <w:r>
              <w:rPr>
                <w:rFonts w:cstheme="minorHAnsi"/>
                <w:sz w:val="24"/>
                <w:szCs w:val="24"/>
              </w:rPr>
              <w:t>Další vzdělávání pedagogů</w:t>
            </w:r>
          </w:p>
          <w:p w:rsidR="00E646EA" w:rsidRDefault="00E646EA" w:rsidP="00236BD4">
            <w:pPr>
              <w:tabs>
                <w:tab w:val="left" w:pos="2730"/>
              </w:tabs>
              <w:rPr>
                <w:rFonts w:cstheme="minorHAnsi"/>
                <w:sz w:val="24"/>
                <w:szCs w:val="24"/>
              </w:rPr>
            </w:pPr>
            <w:r>
              <w:rPr>
                <w:rFonts w:cstheme="minorHAnsi"/>
                <w:sz w:val="24"/>
                <w:szCs w:val="24"/>
              </w:rPr>
              <w:t>Sponzoring</w:t>
            </w:r>
          </w:p>
          <w:p w:rsidR="00E646EA" w:rsidRDefault="00E646EA" w:rsidP="00236BD4">
            <w:pPr>
              <w:tabs>
                <w:tab w:val="left" w:pos="2730"/>
              </w:tabs>
              <w:rPr>
                <w:rFonts w:cstheme="minorHAnsi"/>
                <w:sz w:val="24"/>
                <w:szCs w:val="24"/>
              </w:rPr>
            </w:pPr>
            <w:r>
              <w:rPr>
                <w:rFonts w:cstheme="minorHAnsi"/>
                <w:sz w:val="24"/>
                <w:szCs w:val="24"/>
              </w:rPr>
              <w:t>Prohloubení spolupráce s rodiči</w:t>
            </w:r>
          </w:p>
          <w:p w:rsidR="00E646EA" w:rsidRDefault="00E646EA" w:rsidP="00236BD4">
            <w:pPr>
              <w:tabs>
                <w:tab w:val="left" w:pos="2730"/>
              </w:tabs>
              <w:rPr>
                <w:rFonts w:cstheme="minorHAnsi"/>
                <w:sz w:val="24"/>
                <w:szCs w:val="24"/>
              </w:rPr>
            </w:pPr>
            <w:r>
              <w:rPr>
                <w:rFonts w:cstheme="minorHAnsi"/>
                <w:sz w:val="24"/>
                <w:szCs w:val="24"/>
              </w:rPr>
              <w:t>Získání školního asistenta</w:t>
            </w:r>
          </w:p>
          <w:p w:rsidR="00E646EA" w:rsidRDefault="00E646EA" w:rsidP="00236BD4">
            <w:pPr>
              <w:tabs>
                <w:tab w:val="left" w:pos="2730"/>
              </w:tabs>
              <w:rPr>
                <w:rFonts w:cstheme="minorHAnsi"/>
                <w:sz w:val="24"/>
                <w:szCs w:val="24"/>
              </w:rPr>
            </w:pPr>
            <w:r>
              <w:rPr>
                <w:rFonts w:cstheme="minorHAnsi"/>
                <w:sz w:val="24"/>
                <w:szCs w:val="24"/>
              </w:rPr>
              <w:t>Prezentace školy</w:t>
            </w:r>
          </w:p>
          <w:p w:rsidR="00E646EA" w:rsidRDefault="00E646EA" w:rsidP="00236BD4">
            <w:pPr>
              <w:tabs>
                <w:tab w:val="left" w:pos="2730"/>
              </w:tabs>
              <w:rPr>
                <w:rFonts w:cstheme="minorHAnsi"/>
                <w:sz w:val="24"/>
                <w:szCs w:val="24"/>
              </w:rPr>
            </w:pPr>
            <w:r>
              <w:rPr>
                <w:rFonts w:cstheme="minorHAnsi"/>
                <w:sz w:val="24"/>
                <w:szCs w:val="24"/>
              </w:rPr>
              <w:t>Hodnocení a inovace ŠVP PV</w:t>
            </w:r>
          </w:p>
          <w:p w:rsidR="00E646EA" w:rsidRDefault="00E646EA" w:rsidP="00236BD4">
            <w:pPr>
              <w:tabs>
                <w:tab w:val="left" w:pos="2730"/>
              </w:tabs>
              <w:rPr>
                <w:rFonts w:cstheme="minorHAnsi"/>
                <w:sz w:val="24"/>
                <w:szCs w:val="24"/>
              </w:rPr>
            </w:pPr>
            <w:r>
              <w:rPr>
                <w:rFonts w:cstheme="minorHAnsi"/>
                <w:sz w:val="24"/>
                <w:szCs w:val="24"/>
              </w:rPr>
              <w:t>Zajištění výstavby nového oplocení</w:t>
            </w:r>
          </w:p>
          <w:p w:rsidR="00E646EA" w:rsidRDefault="00E646EA" w:rsidP="00236BD4">
            <w:pPr>
              <w:tabs>
                <w:tab w:val="left" w:pos="2730"/>
              </w:tabs>
              <w:rPr>
                <w:rFonts w:cstheme="minorHAnsi"/>
                <w:sz w:val="24"/>
                <w:szCs w:val="24"/>
              </w:rPr>
            </w:pPr>
            <w:r>
              <w:rPr>
                <w:rFonts w:cstheme="minorHAnsi"/>
                <w:sz w:val="24"/>
                <w:szCs w:val="24"/>
              </w:rPr>
              <w:t>Prohloubení spolupráce se ZŠ</w:t>
            </w:r>
          </w:p>
          <w:p w:rsidR="00885FAB" w:rsidRPr="00885FAB" w:rsidRDefault="00885FAB" w:rsidP="00236BD4">
            <w:pPr>
              <w:tabs>
                <w:tab w:val="left" w:pos="2730"/>
              </w:tabs>
              <w:rPr>
                <w:rFonts w:cstheme="minorHAnsi"/>
                <w:sz w:val="24"/>
                <w:szCs w:val="24"/>
              </w:rPr>
            </w:pPr>
          </w:p>
        </w:tc>
        <w:tc>
          <w:tcPr>
            <w:tcW w:w="4606" w:type="dxa"/>
          </w:tcPr>
          <w:p w:rsidR="00236BD4" w:rsidRDefault="00236BD4" w:rsidP="00236BD4">
            <w:pPr>
              <w:tabs>
                <w:tab w:val="left" w:pos="2730"/>
              </w:tabs>
              <w:rPr>
                <w:rFonts w:cstheme="minorHAnsi"/>
                <w:sz w:val="24"/>
                <w:szCs w:val="24"/>
              </w:rPr>
            </w:pPr>
          </w:p>
          <w:p w:rsidR="00E646EA" w:rsidRDefault="00E646EA" w:rsidP="00236BD4">
            <w:pPr>
              <w:tabs>
                <w:tab w:val="left" w:pos="2730"/>
              </w:tabs>
              <w:rPr>
                <w:rFonts w:cstheme="minorHAnsi"/>
                <w:sz w:val="24"/>
                <w:szCs w:val="24"/>
              </w:rPr>
            </w:pPr>
            <w:r>
              <w:rPr>
                <w:rFonts w:cstheme="minorHAnsi"/>
                <w:sz w:val="24"/>
                <w:szCs w:val="24"/>
              </w:rPr>
              <w:t>Snižování finančních prostředků do resortu školství</w:t>
            </w:r>
          </w:p>
          <w:p w:rsidR="00E646EA" w:rsidRDefault="00E646EA" w:rsidP="00236BD4">
            <w:pPr>
              <w:tabs>
                <w:tab w:val="left" w:pos="2730"/>
              </w:tabs>
              <w:rPr>
                <w:rFonts w:cstheme="minorHAnsi"/>
                <w:sz w:val="24"/>
                <w:szCs w:val="24"/>
              </w:rPr>
            </w:pPr>
          </w:p>
          <w:p w:rsidR="00E40E64" w:rsidRDefault="00E40E64" w:rsidP="00236BD4">
            <w:pPr>
              <w:tabs>
                <w:tab w:val="left" w:pos="2730"/>
              </w:tabs>
              <w:rPr>
                <w:rFonts w:cstheme="minorHAnsi"/>
                <w:sz w:val="24"/>
                <w:szCs w:val="24"/>
              </w:rPr>
            </w:pPr>
            <w:r>
              <w:rPr>
                <w:rFonts w:cstheme="minorHAnsi"/>
                <w:sz w:val="24"/>
                <w:szCs w:val="24"/>
              </w:rPr>
              <w:t>Novelizace legislativy s negativním dopadem na školství</w:t>
            </w:r>
          </w:p>
          <w:p w:rsidR="00E40E64" w:rsidRDefault="00E40E64" w:rsidP="00236BD4">
            <w:pPr>
              <w:tabs>
                <w:tab w:val="left" w:pos="2730"/>
              </w:tabs>
              <w:rPr>
                <w:rFonts w:cstheme="minorHAnsi"/>
                <w:sz w:val="24"/>
                <w:szCs w:val="24"/>
              </w:rPr>
            </w:pPr>
            <w:r>
              <w:rPr>
                <w:rFonts w:cstheme="minorHAnsi"/>
                <w:sz w:val="24"/>
                <w:szCs w:val="24"/>
              </w:rPr>
              <w:t>Zvyšování nákladů na provoz MŠ</w:t>
            </w:r>
          </w:p>
          <w:p w:rsidR="00E40E64" w:rsidRDefault="00E40E64" w:rsidP="00236BD4">
            <w:pPr>
              <w:tabs>
                <w:tab w:val="left" w:pos="2730"/>
              </w:tabs>
              <w:rPr>
                <w:rFonts w:cstheme="minorHAnsi"/>
                <w:sz w:val="24"/>
                <w:szCs w:val="24"/>
              </w:rPr>
            </w:pPr>
          </w:p>
          <w:p w:rsidR="00E40E64" w:rsidRPr="00E646EA" w:rsidRDefault="00E40E64" w:rsidP="00236BD4">
            <w:pPr>
              <w:tabs>
                <w:tab w:val="left" w:pos="2730"/>
              </w:tabs>
              <w:rPr>
                <w:rFonts w:cstheme="minorHAnsi"/>
                <w:sz w:val="24"/>
                <w:szCs w:val="24"/>
              </w:rPr>
            </w:pPr>
          </w:p>
        </w:tc>
      </w:tr>
    </w:tbl>
    <w:p w:rsidR="00236BD4" w:rsidRPr="00236BD4" w:rsidRDefault="00236BD4" w:rsidP="00236BD4">
      <w:pPr>
        <w:tabs>
          <w:tab w:val="left" w:pos="2730"/>
        </w:tabs>
        <w:rPr>
          <w:rFonts w:cstheme="minorHAnsi"/>
          <w:sz w:val="28"/>
          <w:szCs w:val="28"/>
        </w:rPr>
      </w:pPr>
    </w:p>
    <w:p w:rsidR="00236BD4" w:rsidRPr="00236BD4" w:rsidRDefault="00236BD4" w:rsidP="00351EB1">
      <w:pPr>
        <w:tabs>
          <w:tab w:val="left" w:pos="2730"/>
        </w:tabs>
        <w:rPr>
          <w:rFonts w:cstheme="minorHAnsi"/>
          <w:sz w:val="24"/>
          <w:szCs w:val="24"/>
        </w:rPr>
      </w:pPr>
    </w:p>
    <w:p w:rsidR="000915FA" w:rsidRDefault="000915FA" w:rsidP="00351EB1">
      <w:pPr>
        <w:pStyle w:val="Odstavecseseznamem"/>
        <w:numPr>
          <w:ilvl w:val="1"/>
          <w:numId w:val="21"/>
        </w:numPr>
        <w:tabs>
          <w:tab w:val="left" w:pos="2730"/>
        </w:tabs>
        <w:rPr>
          <w:rFonts w:cstheme="minorHAnsi"/>
          <w:sz w:val="28"/>
          <w:szCs w:val="28"/>
        </w:rPr>
      </w:pPr>
      <w:r w:rsidRPr="00351EB1">
        <w:rPr>
          <w:rFonts w:cstheme="minorHAnsi"/>
          <w:sz w:val="28"/>
          <w:szCs w:val="28"/>
        </w:rPr>
        <w:t>ŠVP PV</w:t>
      </w:r>
    </w:p>
    <w:p w:rsidR="00E40E64" w:rsidRDefault="00E40E64" w:rsidP="00E40E64">
      <w:pPr>
        <w:tabs>
          <w:tab w:val="left" w:pos="2730"/>
        </w:tabs>
        <w:jc w:val="center"/>
        <w:rPr>
          <w:rFonts w:cstheme="minorHAnsi"/>
          <w:b/>
          <w:sz w:val="28"/>
          <w:szCs w:val="28"/>
        </w:rPr>
      </w:pPr>
      <w:r w:rsidRPr="00E40E64">
        <w:rPr>
          <w:rFonts w:cstheme="minorHAnsi"/>
          <w:b/>
          <w:sz w:val="28"/>
          <w:szCs w:val="28"/>
        </w:rPr>
        <w:t>Od září do září školka nám svět prozáří</w:t>
      </w:r>
    </w:p>
    <w:p w:rsidR="00E40E64" w:rsidRDefault="00E40E64" w:rsidP="00E40E64">
      <w:pPr>
        <w:tabs>
          <w:tab w:val="left" w:pos="2730"/>
        </w:tabs>
        <w:rPr>
          <w:rFonts w:cstheme="minorHAnsi"/>
          <w:b/>
          <w:sz w:val="24"/>
          <w:szCs w:val="24"/>
        </w:rPr>
      </w:pPr>
      <w:r w:rsidRPr="00E40E64">
        <w:rPr>
          <w:rFonts w:cstheme="minorHAnsi"/>
          <w:b/>
          <w:sz w:val="24"/>
          <w:szCs w:val="24"/>
        </w:rPr>
        <w:t>Hlavní cíle:</w:t>
      </w:r>
    </w:p>
    <w:p w:rsidR="00E40E64" w:rsidRPr="00E40E64" w:rsidRDefault="00E40E64" w:rsidP="00E40E64">
      <w:pPr>
        <w:pStyle w:val="Odstavecseseznamem"/>
        <w:numPr>
          <w:ilvl w:val="0"/>
          <w:numId w:val="22"/>
        </w:numPr>
        <w:tabs>
          <w:tab w:val="left" w:pos="2730"/>
        </w:tabs>
        <w:rPr>
          <w:rFonts w:cstheme="minorHAnsi"/>
          <w:sz w:val="24"/>
          <w:szCs w:val="24"/>
        </w:rPr>
      </w:pPr>
      <w:r w:rsidRPr="00E40E64">
        <w:rPr>
          <w:rFonts w:cstheme="minorHAnsi"/>
          <w:sz w:val="24"/>
          <w:szCs w:val="24"/>
        </w:rPr>
        <w:t>Rozvíjení dítěte a jeho</w:t>
      </w:r>
      <w:r>
        <w:rPr>
          <w:rFonts w:cstheme="minorHAnsi"/>
          <w:sz w:val="24"/>
          <w:szCs w:val="24"/>
        </w:rPr>
        <w:t xml:space="preserve"> </w:t>
      </w:r>
      <w:r w:rsidRPr="00E40E64">
        <w:rPr>
          <w:rFonts w:cstheme="minorHAnsi"/>
          <w:sz w:val="24"/>
          <w:szCs w:val="24"/>
        </w:rPr>
        <w:t>schopností učení</w:t>
      </w:r>
    </w:p>
    <w:p w:rsidR="00E40E64" w:rsidRPr="00E40E64" w:rsidRDefault="00E40E64" w:rsidP="00E40E64">
      <w:pPr>
        <w:pStyle w:val="Odstavecseseznamem"/>
        <w:numPr>
          <w:ilvl w:val="0"/>
          <w:numId w:val="22"/>
        </w:numPr>
        <w:tabs>
          <w:tab w:val="left" w:pos="2730"/>
        </w:tabs>
        <w:rPr>
          <w:rFonts w:cstheme="minorHAnsi"/>
          <w:sz w:val="24"/>
          <w:szCs w:val="24"/>
        </w:rPr>
      </w:pPr>
      <w:r w:rsidRPr="00E40E64">
        <w:rPr>
          <w:rFonts w:cstheme="minorHAnsi"/>
          <w:sz w:val="24"/>
          <w:szCs w:val="24"/>
        </w:rPr>
        <w:t>Osvojení si základních hodnot,</w:t>
      </w:r>
      <w:r>
        <w:rPr>
          <w:rFonts w:cstheme="minorHAnsi"/>
          <w:sz w:val="24"/>
          <w:szCs w:val="24"/>
        </w:rPr>
        <w:t xml:space="preserve"> </w:t>
      </w:r>
      <w:r w:rsidRPr="00E40E64">
        <w:rPr>
          <w:rFonts w:cstheme="minorHAnsi"/>
          <w:sz w:val="24"/>
          <w:szCs w:val="24"/>
        </w:rPr>
        <w:t>na kterých je založena společnost</w:t>
      </w:r>
    </w:p>
    <w:p w:rsidR="00E40E64" w:rsidRDefault="00E40E64" w:rsidP="00E40E64">
      <w:pPr>
        <w:pStyle w:val="Odstavecseseznamem"/>
        <w:numPr>
          <w:ilvl w:val="0"/>
          <w:numId w:val="22"/>
        </w:numPr>
        <w:tabs>
          <w:tab w:val="left" w:pos="2730"/>
        </w:tabs>
        <w:rPr>
          <w:rFonts w:cstheme="minorHAnsi"/>
          <w:sz w:val="24"/>
          <w:szCs w:val="24"/>
        </w:rPr>
      </w:pPr>
      <w:r w:rsidRPr="00E40E64">
        <w:rPr>
          <w:rFonts w:cstheme="minorHAnsi"/>
          <w:sz w:val="24"/>
          <w:szCs w:val="24"/>
        </w:rPr>
        <w:t>Získání osobní samostatnosti a schopnosti se</w:t>
      </w:r>
      <w:r>
        <w:rPr>
          <w:rFonts w:cstheme="minorHAnsi"/>
          <w:sz w:val="24"/>
          <w:szCs w:val="24"/>
        </w:rPr>
        <w:t xml:space="preserve"> </w:t>
      </w:r>
      <w:r w:rsidRPr="00E40E64">
        <w:rPr>
          <w:rFonts w:cstheme="minorHAnsi"/>
          <w:sz w:val="24"/>
          <w:szCs w:val="24"/>
        </w:rPr>
        <w:t>projevovat</w:t>
      </w:r>
    </w:p>
    <w:p w:rsidR="00E40E64" w:rsidRDefault="00E40E64" w:rsidP="00E40E64">
      <w:pPr>
        <w:pStyle w:val="Odstavecseseznamem"/>
        <w:tabs>
          <w:tab w:val="left" w:pos="2730"/>
        </w:tabs>
        <w:rPr>
          <w:rFonts w:cstheme="minorHAnsi"/>
          <w:sz w:val="24"/>
          <w:szCs w:val="24"/>
        </w:rPr>
      </w:pPr>
    </w:p>
    <w:p w:rsidR="00E6252E" w:rsidRDefault="00E6252E" w:rsidP="00E40E64">
      <w:pPr>
        <w:pStyle w:val="Odstavecseseznamem"/>
        <w:tabs>
          <w:tab w:val="left" w:pos="2730"/>
        </w:tabs>
        <w:rPr>
          <w:rFonts w:cstheme="minorHAnsi"/>
          <w:sz w:val="24"/>
          <w:szCs w:val="24"/>
        </w:rPr>
      </w:pPr>
    </w:p>
    <w:p w:rsidR="00E6252E" w:rsidRDefault="00E6252E" w:rsidP="00E40E64">
      <w:pPr>
        <w:pStyle w:val="Odstavecseseznamem"/>
        <w:tabs>
          <w:tab w:val="left" w:pos="2730"/>
        </w:tabs>
        <w:rPr>
          <w:rFonts w:cstheme="minorHAnsi"/>
          <w:sz w:val="24"/>
          <w:szCs w:val="24"/>
        </w:rPr>
      </w:pPr>
    </w:p>
    <w:p w:rsidR="00E40E64" w:rsidRDefault="00E40E64" w:rsidP="00E40E64">
      <w:pPr>
        <w:pStyle w:val="Odstavecseseznamem"/>
        <w:tabs>
          <w:tab w:val="left" w:pos="2730"/>
        </w:tabs>
        <w:rPr>
          <w:rFonts w:cstheme="minorHAnsi"/>
          <w:sz w:val="24"/>
          <w:szCs w:val="24"/>
        </w:rPr>
      </w:pPr>
      <w:r>
        <w:rPr>
          <w:rFonts w:cstheme="minorHAnsi"/>
          <w:sz w:val="24"/>
          <w:szCs w:val="24"/>
        </w:rPr>
        <w:t>Filozofie mateřské</w:t>
      </w:r>
      <w:r w:rsidR="00E6252E">
        <w:rPr>
          <w:rFonts w:cstheme="minorHAnsi"/>
          <w:sz w:val="24"/>
          <w:szCs w:val="24"/>
        </w:rPr>
        <w:t xml:space="preserve"> </w:t>
      </w:r>
      <w:r>
        <w:rPr>
          <w:rFonts w:cstheme="minorHAnsi"/>
          <w:sz w:val="24"/>
          <w:szCs w:val="24"/>
        </w:rPr>
        <w:t>školy</w:t>
      </w:r>
      <w:r w:rsidR="00E6252E">
        <w:rPr>
          <w:rFonts w:cstheme="minorHAnsi"/>
          <w:sz w:val="24"/>
          <w:szCs w:val="24"/>
        </w:rPr>
        <w:t xml:space="preserve"> vychází z modelu uspokojování potřeb.</w:t>
      </w:r>
    </w:p>
    <w:p w:rsidR="00E6252E" w:rsidRDefault="00E6252E" w:rsidP="00E40E64">
      <w:pPr>
        <w:pStyle w:val="Odstavecseseznamem"/>
        <w:tabs>
          <w:tab w:val="left" w:pos="2730"/>
        </w:tabs>
        <w:rPr>
          <w:rFonts w:cstheme="minorHAnsi"/>
          <w:sz w:val="24"/>
          <w:szCs w:val="24"/>
        </w:rPr>
      </w:pPr>
    </w:p>
    <w:p w:rsidR="00E6252E" w:rsidRDefault="00E6252E" w:rsidP="00E40E64">
      <w:pPr>
        <w:pStyle w:val="Odstavecseseznamem"/>
        <w:tabs>
          <w:tab w:val="left" w:pos="2730"/>
        </w:tabs>
        <w:rPr>
          <w:rFonts w:cstheme="minorHAnsi"/>
          <w:sz w:val="24"/>
          <w:szCs w:val="24"/>
        </w:rPr>
      </w:pPr>
    </w:p>
    <w:p w:rsidR="00E6252E" w:rsidRDefault="00E6252E" w:rsidP="00E40E64">
      <w:pPr>
        <w:pStyle w:val="Odstavecseseznamem"/>
        <w:tabs>
          <w:tab w:val="left" w:pos="2730"/>
        </w:tabs>
        <w:rPr>
          <w:rFonts w:cstheme="minorHAnsi"/>
          <w:sz w:val="24"/>
          <w:szCs w:val="24"/>
        </w:rPr>
      </w:pPr>
      <w:r>
        <w:rPr>
          <w:rFonts w:cstheme="minorHAnsi"/>
          <w:noProof/>
          <w:sz w:val="24"/>
          <w:szCs w:val="24"/>
          <w:lang w:eastAsia="cs-CZ"/>
        </w:rPr>
        <w:drawing>
          <wp:inline distT="0" distB="0" distL="0" distR="0">
            <wp:extent cx="4572000" cy="256222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6252E" w:rsidRDefault="00E6252E" w:rsidP="00E40E64">
      <w:pPr>
        <w:pStyle w:val="Odstavecseseznamem"/>
        <w:tabs>
          <w:tab w:val="left" w:pos="2730"/>
        </w:tabs>
        <w:rPr>
          <w:rFonts w:cstheme="minorHAnsi"/>
          <w:sz w:val="24"/>
          <w:szCs w:val="24"/>
        </w:rPr>
      </w:pPr>
    </w:p>
    <w:p w:rsidR="00E6252E" w:rsidRDefault="00E6252E" w:rsidP="00E40E64">
      <w:pPr>
        <w:pStyle w:val="Odstavecseseznamem"/>
        <w:tabs>
          <w:tab w:val="left" w:pos="2730"/>
        </w:tabs>
        <w:rPr>
          <w:rFonts w:cstheme="minorHAnsi"/>
          <w:sz w:val="24"/>
          <w:szCs w:val="24"/>
        </w:rPr>
      </w:pPr>
      <w:r>
        <w:rPr>
          <w:rFonts w:cstheme="minorHAnsi"/>
          <w:sz w:val="24"/>
          <w:szCs w:val="24"/>
        </w:rPr>
        <w:t>Jedná se rozvíjení osobnosti v těchto oblastech s ohledem na jejich předpoklady a založení</w:t>
      </w:r>
    </w:p>
    <w:p w:rsidR="00E6252E" w:rsidRDefault="00E6252E" w:rsidP="00E40E64">
      <w:pPr>
        <w:pStyle w:val="Odstavecseseznamem"/>
        <w:tabs>
          <w:tab w:val="left" w:pos="2730"/>
        </w:tabs>
        <w:rPr>
          <w:rFonts w:cstheme="minorHAnsi"/>
          <w:sz w:val="24"/>
          <w:szCs w:val="24"/>
        </w:rPr>
      </w:pPr>
      <w:r>
        <w:rPr>
          <w:rFonts w:cstheme="minorHAnsi"/>
          <w:sz w:val="24"/>
          <w:szCs w:val="24"/>
        </w:rPr>
        <w:lastRenderedPageBreak/>
        <w:t>Zaměření školy</w:t>
      </w:r>
      <w:r w:rsidR="0022546E">
        <w:rPr>
          <w:rFonts w:cstheme="minorHAnsi"/>
          <w:sz w:val="24"/>
          <w:szCs w:val="24"/>
        </w:rPr>
        <w:t xml:space="preserve"> vychází ze schopností pedagogů, individuálního zaměření dítěte, z vnějšího prostředí, spolupráce s rodiči, spolupráce s partnery a tradic naší společnosti.</w:t>
      </w:r>
    </w:p>
    <w:p w:rsidR="0022546E" w:rsidRDefault="0022546E" w:rsidP="00E40E64">
      <w:pPr>
        <w:pStyle w:val="Odstavecseseznamem"/>
        <w:tabs>
          <w:tab w:val="left" w:pos="2730"/>
        </w:tabs>
        <w:rPr>
          <w:rFonts w:cstheme="minorHAnsi"/>
          <w:sz w:val="24"/>
          <w:szCs w:val="24"/>
        </w:rPr>
      </w:pPr>
    </w:p>
    <w:p w:rsidR="0022546E" w:rsidRDefault="0022546E" w:rsidP="0022546E">
      <w:pPr>
        <w:pStyle w:val="Odstavecseseznamem"/>
        <w:numPr>
          <w:ilvl w:val="0"/>
          <w:numId w:val="23"/>
        </w:numPr>
        <w:tabs>
          <w:tab w:val="left" w:pos="2730"/>
        </w:tabs>
        <w:rPr>
          <w:rFonts w:cstheme="minorHAnsi"/>
          <w:sz w:val="24"/>
          <w:szCs w:val="24"/>
        </w:rPr>
      </w:pPr>
      <w:r>
        <w:rPr>
          <w:rFonts w:cstheme="minorHAnsi"/>
          <w:sz w:val="24"/>
          <w:szCs w:val="24"/>
        </w:rPr>
        <w:t>Aktivní poznávání přírody</w:t>
      </w:r>
    </w:p>
    <w:p w:rsidR="0022546E" w:rsidRDefault="0022546E" w:rsidP="0022546E">
      <w:pPr>
        <w:pStyle w:val="Odstavecseseznamem"/>
        <w:numPr>
          <w:ilvl w:val="0"/>
          <w:numId w:val="23"/>
        </w:numPr>
        <w:tabs>
          <w:tab w:val="left" w:pos="2730"/>
        </w:tabs>
        <w:rPr>
          <w:rFonts w:cstheme="minorHAnsi"/>
          <w:sz w:val="24"/>
          <w:szCs w:val="24"/>
        </w:rPr>
      </w:pPr>
      <w:r>
        <w:rPr>
          <w:rFonts w:cstheme="minorHAnsi"/>
          <w:sz w:val="24"/>
          <w:szCs w:val="24"/>
        </w:rPr>
        <w:t>Propojování vých</w:t>
      </w:r>
      <w:r w:rsidR="00113D44">
        <w:rPr>
          <w:rFonts w:cstheme="minorHAnsi"/>
          <w:sz w:val="24"/>
          <w:szCs w:val="24"/>
        </w:rPr>
        <w:t>o</w:t>
      </w:r>
      <w:r>
        <w:rPr>
          <w:rFonts w:cstheme="minorHAnsi"/>
          <w:sz w:val="24"/>
          <w:szCs w:val="24"/>
        </w:rPr>
        <w:t>vy a vzdělávání dětí s tradicemi naší společnosti a dění našeho města</w:t>
      </w:r>
    </w:p>
    <w:p w:rsidR="0022546E" w:rsidRDefault="00113D44" w:rsidP="0022546E">
      <w:pPr>
        <w:pStyle w:val="Odstavecseseznamem"/>
        <w:numPr>
          <w:ilvl w:val="0"/>
          <w:numId w:val="23"/>
        </w:numPr>
        <w:tabs>
          <w:tab w:val="left" w:pos="2730"/>
        </w:tabs>
        <w:rPr>
          <w:rFonts w:cstheme="minorHAnsi"/>
          <w:sz w:val="24"/>
          <w:szCs w:val="24"/>
        </w:rPr>
      </w:pPr>
      <w:r>
        <w:rPr>
          <w:rFonts w:cstheme="minorHAnsi"/>
          <w:sz w:val="24"/>
          <w:szCs w:val="24"/>
        </w:rPr>
        <w:t>Podpora vícejazyčné vý</w:t>
      </w:r>
      <w:r w:rsidR="0022546E">
        <w:rPr>
          <w:rFonts w:cstheme="minorHAnsi"/>
          <w:sz w:val="24"/>
          <w:szCs w:val="24"/>
        </w:rPr>
        <w:t>chovy dětí předškolního věku</w:t>
      </w:r>
    </w:p>
    <w:p w:rsidR="0022546E" w:rsidRDefault="0022546E" w:rsidP="0022546E">
      <w:pPr>
        <w:pStyle w:val="Odstavecseseznamem"/>
        <w:numPr>
          <w:ilvl w:val="0"/>
          <w:numId w:val="23"/>
        </w:numPr>
        <w:tabs>
          <w:tab w:val="left" w:pos="2730"/>
        </w:tabs>
        <w:rPr>
          <w:rFonts w:cstheme="minorHAnsi"/>
          <w:sz w:val="24"/>
          <w:szCs w:val="24"/>
        </w:rPr>
      </w:pPr>
      <w:r>
        <w:rPr>
          <w:rFonts w:cstheme="minorHAnsi"/>
          <w:sz w:val="24"/>
          <w:szCs w:val="24"/>
        </w:rPr>
        <w:t>Zájmová činnost vedená pedagogy:</w:t>
      </w:r>
    </w:p>
    <w:p w:rsidR="0022546E" w:rsidRDefault="0022546E" w:rsidP="004445B9">
      <w:pPr>
        <w:pStyle w:val="Odstavecseseznamem"/>
        <w:tabs>
          <w:tab w:val="left" w:pos="2730"/>
        </w:tabs>
        <w:ind w:left="2160"/>
        <w:rPr>
          <w:rFonts w:cstheme="minorHAnsi"/>
          <w:sz w:val="24"/>
          <w:szCs w:val="24"/>
        </w:rPr>
      </w:pPr>
      <w:r>
        <w:rPr>
          <w:rFonts w:cstheme="minorHAnsi"/>
          <w:sz w:val="24"/>
          <w:szCs w:val="24"/>
        </w:rPr>
        <w:t>Kroužek anglického jazyka</w:t>
      </w:r>
    </w:p>
    <w:p w:rsidR="0022546E" w:rsidRDefault="0022546E" w:rsidP="004445B9">
      <w:pPr>
        <w:pStyle w:val="Odstavecseseznamem"/>
        <w:tabs>
          <w:tab w:val="left" w:pos="2730"/>
        </w:tabs>
        <w:ind w:left="2160"/>
        <w:rPr>
          <w:rFonts w:cstheme="minorHAnsi"/>
          <w:sz w:val="24"/>
          <w:szCs w:val="24"/>
        </w:rPr>
      </w:pPr>
      <w:r>
        <w:rPr>
          <w:rFonts w:cstheme="minorHAnsi"/>
          <w:sz w:val="24"/>
          <w:szCs w:val="24"/>
        </w:rPr>
        <w:t>Dramatický kroužek</w:t>
      </w:r>
    </w:p>
    <w:p w:rsidR="0022546E" w:rsidRDefault="0022546E" w:rsidP="004445B9">
      <w:pPr>
        <w:pStyle w:val="Odstavecseseznamem"/>
        <w:tabs>
          <w:tab w:val="left" w:pos="2730"/>
        </w:tabs>
        <w:ind w:left="2160"/>
        <w:rPr>
          <w:rFonts w:cstheme="minorHAnsi"/>
          <w:sz w:val="24"/>
          <w:szCs w:val="24"/>
        </w:rPr>
      </w:pPr>
      <w:r>
        <w:rPr>
          <w:rFonts w:cstheme="minorHAnsi"/>
          <w:sz w:val="24"/>
          <w:szCs w:val="24"/>
        </w:rPr>
        <w:t xml:space="preserve">Kroužek </w:t>
      </w:r>
      <w:proofErr w:type="spellStart"/>
      <w:r>
        <w:rPr>
          <w:rFonts w:cstheme="minorHAnsi"/>
          <w:sz w:val="24"/>
          <w:szCs w:val="24"/>
        </w:rPr>
        <w:t>grafomotoriky</w:t>
      </w:r>
      <w:proofErr w:type="spellEnd"/>
    </w:p>
    <w:p w:rsidR="0022546E" w:rsidRDefault="0022546E" w:rsidP="004445B9">
      <w:pPr>
        <w:pStyle w:val="Odstavecseseznamem"/>
        <w:tabs>
          <w:tab w:val="left" w:pos="2730"/>
        </w:tabs>
        <w:ind w:left="2160"/>
        <w:rPr>
          <w:rFonts w:cstheme="minorHAnsi"/>
          <w:sz w:val="24"/>
          <w:szCs w:val="24"/>
        </w:rPr>
      </w:pPr>
      <w:r w:rsidRPr="0022546E">
        <w:rPr>
          <w:rFonts w:cstheme="minorHAnsi"/>
          <w:sz w:val="24"/>
          <w:szCs w:val="24"/>
        </w:rPr>
        <w:t>Kroužek- Šikovné ručičky</w:t>
      </w:r>
    </w:p>
    <w:p w:rsidR="004445B9" w:rsidRDefault="004445B9" w:rsidP="004445B9">
      <w:pPr>
        <w:pStyle w:val="Odstavecseseznamem"/>
        <w:numPr>
          <w:ilvl w:val="0"/>
          <w:numId w:val="29"/>
        </w:numPr>
        <w:tabs>
          <w:tab w:val="left" w:pos="2730"/>
        </w:tabs>
        <w:rPr>
          <w:rFonts w:cstheme="minorHAnsi"/>
          <w:sz w:val="24"/>
          <w:szCs w:val="24"/>
        </w:rPr>
      </w:pPr>
      <w:r>
        <w:rPr>
          <w:rFonts w:cstheme="minorHAnsi"/>
          <w:sz w:val="24"/>
          <w:szCs w:val="24"/>
        </w:rPr>
        <w:t>Rozvoj spolupráce s partnery</w:t>
      </w:r>
    </w:p>
    <w:p w:rsidR="0022546E" w:rsidRPr="004445B9" w:rsidRDefault="004445B9" w:rsidP="004445B9">
      <w:pPr>
        <w:pStyle w:val="Odstavecseseznamem"/>
        <w:numPr>
          <w:ilvl w:val="0"/>
          <w:numId w:val="29"/>
        </w:numPr>
        <w:tabs>
          <w:tab w:val="left" w:pos="2730"/>
        </w:tabs>
        <w:rPr>
          <w:rFonts w:cstheme="minorHAnsi"/>
          <w:sz w:val="24"/>
          <w:szCs w:val="24"/>
        </w:rPr>
      </w:pPr>
      <w:r>
        <w:rPr>
          <w:rFonts w:cstheme="minorHAnsi"/>
          <w:sz w:val="24"/>
          <w:szCs w:val="24"/>
        </w:rPr>
        <w:t>Rozvoj spolupráce s rodiči</w:t>
      </w:r>
    </w:p>
    <w:p w:rsidR="0022546E" w:rsidRPr="0022546E" w:rsidRDefault="0022546E" w:rsidP="0022546E">
      <w:pPr>
        <w:tabs>
          <w:tab w:val="left" w:pos="2730"/>
        </w:tabs>
        <w:rPr>
          <w:rFonts w:cstheme="minorHAnsi"/>
          <w:sz w:val="24"/>
          <w:szCs w:val="24"/>
        </w:rPr>
      </w:pPr>
      <w:r>
        <w:rPr>
          <w:rFonts w:cstheme="minorHAnsi"/>
          <w:sz w:val="24"/>
          <w:szCs w:val="24"/>
        </w:rPr>
        <w:t xml:space="preserve">     </w:t>
      </w:r>
    </w:p>
    <w:p w:rsidR="000915FA" w:rsidRDefault="000915FA" w:rsidP="00E6252E">
      <w:pPr>
        <w:pStyle w:val="Odstavecseseznamem"/>
        <w:numPr>
          <w:ilvl w:val="1"/>
          <w:numId w:val="21"/>
        </w:numPr>
        <w:tabs>
          <w:tab w:val="left" w:pos="2730"/>
        </w:tabs>
        <w:rPr>
          <w:rFonts w:cstheme="minorHAnsi"/>
          <w:sz w:val="28"/>
          <w:szCs w:val="28"/>
        </w:rPr>
      </w:pPr>
      <w:r w:rsidRPr="00E6252E">
        <w:rPr>
          <w:rFonts w:cstheme="minorHAnsi"/>
          <w:sz w:val="28"/>
          <w:szCs w:val="28"/>
        </w:rPr>
        <w:t>Evaluace</w:t>
      </w:r>
    </w:p>
    <w:p w:rsidR="004445B9" w:rsidRPr="004445B9" w:rsidRDefault="004445B9" w:rsidP="004445B9">
      <w:pPr>
        <w:tabs>
          <w:tab w:val="left" w:pos="2730"/>
        </w:tabs>
        <w:rPr>
          <w:rFonts w:cstheme="minorHAnsi"/>
          <w:sz w:val="24"/>
          <w:szCs w:val="24"/>
        </w:rPr>
      </w:pPr>
      <w:r w:rsidRPr="004445B9">
        <w:rPr>
          <w:rFonts w:cstheme="minorHAnsi"/>
          <w:sz w:val="24"/>
          <w:szCs w:val="24"/>
        </w:rPr>
        <w:t>Evaluaci považuji za nezbytnou při budování kvality a rozvoje školy, je nedílnou součástí všech činností a procesů, které ve škole probíhají</w:t>
      </w:r>
    </w:p>
    <w:p w:rsidR="004445B9" w:rsidRPr="004445B9" w:rsidRDefault="004445B9" w:rsidP="004445B9">
      <w:pPr>
        <w:tabs>
          <w:tab w:val="left" w:pos="2730"/>
        </w:tabs>
        <w:rPr>
          <w:rFonts w:cstheme="minorHAnsi"/>
          <w:sz w:val="28"/>
          <w:szCs w:val="28"/>
        </w:rPr>
      </w:pPr>
    </w:p>
    <w:p w:rsidR="000915FA" w:rsidRDefault="000915FA" w:rsidP="00351EB1">
      <w:pPr>
        <w:pStyle w:val="Odstavecseseznamem"/>
        <w:numPr>
          <w:ilvl w:val="1"/>
          <w:numId w:val="21"/>
        </w:numPr>
        <w:tabs>
          <w:tab w:val="left" w:pos="2730"/>
        </w:tabs>
        <w:rPr>
          <w:rFonts w:cstheme="minorHAnsi"/>
          <w:sz w:val="28"/>
          <w:szCs w:val="28"/>
        </w:rPr>
      </w:pPr>
      <w:r>
        <w:rPr>
          <w:rFonts w:cstheme="minorHAnsi"/>
          <w:sz w:val="28"/>
          <w:szCs w:val="28"/>
        </w:rPr>
        <w:t>Spolupráce</w:t>
      </w:r>
    </w:p>
    <w:p w:rsidR="004445B9" w:rsidRPr="00E43071" w:rsidRDefault="004445B9" w:rsidP="004445B9">
      <w:pPr>
        <w:tabs>
          <w:tab w:val="left" w:pos="2730"/>
        </w:tabs>
        <w:rPr>
          <w:rFonts w:cstheme="minorHAnsi"/>
          <w:sz w:val="24"/>
          <w:szCs w:val="24"/>
        </w:rPr>
      </w:pPr>
      <w:r w:rsidRPr="00E43071">
        <w:rPr>
          <w:rFonts w:cstheme="minorHAnsi"/>
          <w:sz w:val="24"/>
          <w:szCs w:val="24"/>
        </w:rPr>
        <w:t>Dobrá komunikace a spolupráce mezi všemi zaměstnanci školy vytváří příznivé klima pro všechny osta</w:t>
      </w:r>
      <w:r w:rsidR="00E43071">
        <w:rPr>
          <w:rFonts w:cstheme="minorHAnsi"/>
          <w:sz w:val="24"/>
          <w:szCs w:val="24"/>
        </w:rPr>
        <w:t>t</w:t>
      </w:r>
      <w:r w:rsidRPr="00E43071">
        <w:rPr>
          <w:rFonts w:cstheme="minorHAnsi"/>
          <w:sz w:val="24"/>
          <w:szCs w:val="24"/>
        </w:rPr>
        <w:t>ní,</w:t>
      </w:r>
      <w:r w:rsidR="00E43071">
        <w:rPr>
          <w:rFonts w:cstheme="minorHAnsi"/>
          <w:sz w:val="24"/>
          <w:szCs w:val="24"/>
        </w:rPr>
        <w:t xml:space="preserve"> </w:t>
      </w:r>
      <w:r w:rsidRPr="00E43071">
        <w:rPr>
          <w:rFonts w:cstheme="minorHAnsi"/>
          <w:sz w:val="24"/>
          <w:szCs w:val="24"/>
        </w:rPr>
        <w:t>kteří mateřskou školu navštíví. Pravidla</w:t>
      </w:r>
      <w:r w:rsidR="00E43071">
        <w:rPr>
          <w:rFonts w:cstheme="minorHAnsi"/>
          <w:sz w:val="24"/>
          <w:szCs w:val="24"/>
        </w:rPr>
        <w:t xml:space="preserve"> </w:t>
      </w:r>
      <w:r w:rsidRPr="00E43071">
        <w:rPr>
          <w:rFonts w:cstheme="minorHAnsi"/>
          <w:sz w:val="24"/>
          <w:szCs w:val="24"/>
        </w:rPr>
        <w:t>spolupráce vychází z vize školy,</w:t>
      </w:r>
      <w:r w:rsidR="00E43071">
        <w:rPr>
          <w:rFonts w:cstheme="minorHAnsi"/>
          <w:sz w:val="24"/>
          <w:szCs w:val="24"/>
        </w:rPr>
        <w:t xml:space="preserve"> </w:t>
      </w:r>
      <w:r w:rsidRPr="00E43071">
        <w:rPr>
          <w:rFonts w:cstheme="minorHAnsi"/>
          <w:sz w:val="24"/>
          <w:szCs w:val="24"/>
        </w:rPr>
        <w:t>trvalého zlepšování kvality poskytování předškolního vzdělávání.</w:t>
      </w:r>
    </w:p>
    <w:p w:rsidR="004445B9" w:rsidRPr="00E43071" w:rsidRDefault="004445B9" w:rsidP="004445B9">
      <w:pPr>
        <w:tabs>
          <w:tab w:val="left" w:pos="2730"/>
        </w:tabs>
        <w:rPr>
          <w:rFonts w:cstheme="minorHAnsi"/>
          <w:sz w:val="24"/>
          <w:szCs w:val="24"/>
        </w:rPr>
      </w:pPr>
      <w:r w:rsidRPr="00E43071">
        <w:rPr>
          <w:rFonts w:cstheme="minorHAnsi"/>
          <w:sz w:val="24"/>
          <w:szCs w:val="24"/>
        </w:rPr>
        <w:t>Taktéž spolupráce se zřizovatelem</w:t>
      </w:r>
      <w:r w:rsidR="00E43071" w:rsidRPr="00E43071">
        <w:rPr>
          <w:rFonts w:cstheme="minorHAnsi"/>
          <w:sz w:val="24"/>
          <w:szCs w:val="24"/>
        </w:rPr>
        <w:t xml:space="preserve"> školy městem Rumburk a osta</w:t>
      </w:r>
      <w:r w:rsidR="00E43071">
        <w:rPr>
          <w:rFonts w:cstheme="minorHAnsi"/>
          <w:sz w:val="24"/>
          <w:szCs w:val="24"/>
        </w:rPr>
        <w:t>t</w:t>
      </w:r>
      <w:r w:rsidR="00E43071" w:rsidRPr="00E43071">
        <w:rPr>
          <w:rFonts w:cstheme="minorHAnsi"/>
          <w:sz w:val="24"/>
          <w:szCs w:val="24"/>
        </w:rPr>
        <w:t>ními institucemi považuji za velmi důležitou a nezbytnou</w:t>
      </w:r>
    </w:p>
    <w:p w:rsidR="000915FA" w:rsidRDefault="000915FA" w:rsidP="000915FA">
      <w:pPr>
        <w:tabs>
          <w:tab w:val="left" w:pos="2730"/>
        </w:tabs>
        <w:rPr>
          <w:rFonts w:cstheme="minorHAnsi"/>
          <w:sz w:val="28"/>
          <w:szCs w:val="28"/>
        </w:rPr>
      </w:pPr>
    </w:p>
    <w:p w:rsidR="00E43071" w:rsidRDefault="00E43071" w:rsidP="00E43071">
      <w:pPr>
        <w:pStyle w:val="Odstavecseseznamem"/>
        <w:numPr>
          <w:ilvl w:val="0"/>
          <w:numId w:val="19"/>
        </w:numPr>
        <w:tabs>
          <w:tab w:val="left" w:pos="2730"/>
        </w:tabs>
        <w:rPr>
          <w:rFonts w:cstheme="minorHAnsi"/>
          <w:b/>
          <w:sz w:val="28"/>
          <w:szCs w:val="28"/>
        </w:rPr>
      </w:pPr>
      <w:r w:rsidRPr="00E43071">
        <w:rPr>
          <w:rFonts w:cstheme="minorHAnsi"/>
          <w:b/>
          <w:sz w:val="28"/>
          <w:szCs w:val="28"/>
        </w:rPr>
        <w:t>Hlavní koncepční záměry</w:t>
      </w:r>
    </w:p>
    <w:p w:rsidR="00E43071" w:rsidRDefault="00E43071" w:rsidP="00E43071">
      <w:pPr>
        <w:tabs>
          <w:tab w:val="left" w:pos="2730"/>
        </w:tabs>
        <w:rPr>
          <w:rFonts w:cstheme="minorHAnsi"/>
          <w:b/>
          <w:sz w:val="24"/>
          <w:szCs w:val="24"/>
        </w:rPr>
      </w:pPr>
      <w:r>
        <w:rPr>
          <w:rFonts w:cstheme="minorHAnsi"/>
          <w:b/>
          <w:sz w:val="24"/>
          <w:szCs w:val="24"/>
        </w:rPr>
        <w:t>5.1 Výchovně vzdělávací oblast</w:t>
      </w:r>
    </w:p>
    <w:p w:rsidR="00E43071" w:rsidRDefault="00C717D5" w:rsidP="00E43071">
      <w:pPr>
        <w:pStyle w:val="Odstavecseseznamem"/>
        <w:numPr>
          <w:ilvl w:val="0"/>
          <w:numId w:val="30"/>
        </w:numPr>
        <w:tabs>
          <w:tab w:val="left" w:pos="2730"/>
        </w:tabs>
        <w:rPr>
          <w:rFonts w:cstheme="minorHAnsi"/>
          <w:sz w:val="24"/>
          <w:szCs w:val="24"/>
        </w:rPr>
      </w:pPr>
      <w:r>
        <w:rPr>
          <w:rFonts w:cstheme="minorHAnsi"/>
          <w:sz w:val="24"/>
          <w:szCs w:val="24"/>
        </w:rPr>
        <w:t>Roční tematická a metodická inovace ŠVP PV</w:t>
      </w:r>
    </w:p>
    <w:p w:rsidR="00C717D5" w:rsidRDefault="00C717D5" w:rsidP="00E43071">
      <w:pPr>
        <w:pStyle w:val="Odstavecseseznamem"/>
        <w:numPr>
          <w:ilvl w:val="0"/>
          <w:numId w:val="30"/>
        </w:numPr>
        <w:tabs>
          <w:tab w:val="left" w:pos="2730"/>
        </w:tabs>
        <w:rPr>
          <w:rFonts w:cstheme="minorHAnsi"/>
          <w:sz w:val="24"/>
          <w:szCs w:val="24"/>
        </w:rPr>
      </w:pPr>
      <w:r>
        <w:rPr>
          <w:rFonts w:cstheme="minorHAnsi"/>
          <w:sz w:val="24"/>
          <w:szCs w:val="24"/>
        </w:rPr>
        <w:t>Změna nabídky kroužků podle zaměření dané učitelky</w:t>
      </w:r>
    </w:p>
    <w:p w:rsidR="00C717D5" w:rsidRDefault="00C717D5" w:rsidP="00E43071">
      <w:pPr>
        <w:pStyle w:val="Odstavecseseznamem"/>
        <w:numPr>
          <w:ilvl w:val="0"/>
          <w:numId w:val="30"/>
        </w:numPr>
        <w:tabs>
          <w:tab w:val="left" w:pos="2730"/>
        </w:tabs>
        <w:rPr>
          <w:rFonts w:cstheme="minorHAnsi"/>
          <w:sz w:val="24"/>
          <w:szCs w:val="24"/>
        </w:rPr>
      </w:pPr>
      <w:r>
        <w:rPr>
          <w:rFonts w:cstheme="minorHAnsi"/>
          <w:sz w:val="24"/>
          <w:szCs w:val="24"/>
        </w:rPr>
        <w:t>Respektovat individuální potřeby dítěte, nabídka klidových činností pro mladší děti</w:t>
      </w:r>
    </w:p>
    <w:p w:rsidR="00C717D5" w:rsidRDefault="00C717D5" w:rsidP="00E43071">
      <w:pPr>
        <w:pStyle w:val="Odstavecseseznamem"/>
        <w:numPr>
          <w:ilvl w:val="0"/>
          <w:numId w:val="30"/>
        </w:numPr>
        <w:tabs>
          <w:tab w:val="left" w:pos="2730"/>
        </w:tabs>
        <w:rPr>
          <w:rFonts w:cstheme="minorHAnsi"/>
          <w:sz w:val="24"/>
          <w:szCs w:val="24"/>
        </w:rPr>
      </w:pPr>
      <w:r>
        <w:rPr>
          <w:rFonts w:cstheme="minorHAnsi"/>
          <w:sz w:val="24"/>
          <w:szCs w:val="24"/>
        </w:rPr>
        <w:t>Vést k prevenci škodlivých návykových látek- spolupráce s PPP</w:t>
      </w:r>
    </w:p>
    <w:p w:rsidR="00C717D5" w:rsidRDefault="00C717D5" w:rsidP="00E43071">
      <w:pPr>
        <w:pStyle w:val="Odstavecseseznamem"/>
        <w:numPr>
          <w:ilvl w:val="0"/>
          <w:numId w:val="30"/>
        </w:numPr>
        <w:tabs>
          <w:tab w:val="left" w:pos="2730"/>
        </w:tabs>
        <w:rPr>
          <w:rFonts w:cstheme="minorHAnsi"/>
          <w:sz w:val="24"/>
          <w:szCs w:val="24"/>
        </w:rPr>
      </w:pPr>
      <w:r>
        <w:rPr>
          <w:rFonts w:cstheme="minorHAnsi"/>
          <w:sz w:val="24"/>
          <w:szCs w:val="24"/>
        </w:rPr>
        <w:lastRenderedPageBreak/>
        <w:t>Rozvíjet soužití dětí kolektivu s dětmi z jiných sociálních a národnostních skupin</w:t>
      </w:r>
    </w:p>
    <w:p w:rsidR="00333ACD" w:rsidRDefault="00333ACD" w:rsidP="00E43071">
      <w:pPr>
        <w:pStyle w:val="Odstavecseseznamem"/>
        <w:numPr>
          <w:ilvl w:val="0"/>
          <w:numId w:val="30"/>
        </w:numPr>
        <w:tabs>
          <w:tab w:val="left" w:pos="2730"/>
        </w:tabs>
        <w:rPr>
          <w:rFonts w:cstheme="minorHAnsi"/>
          <w:sz w:val="24"/>
          <w:szCs w:val="24"/>
        </w:rPr>
      </w:pPr>
      <w:r>
        <w:rPr>
          <w:rFonts w:cstheme="minorHAnsi"/>
          <w:sz w:val="24"/>
          <w:szCs w:val="24"/>
        </w:rPr>
        <w:t>Vytvářet pro děti klidné, podnětné, estetické a bezpečné prostředí</w:t>
      </w:r>
    </w:p>
    <w:p w:rsidR="00333ACD" w:rsidRDefault="00333ACD" w:rsidP="00E43071">
      <w:pPr>
        <w:pStyle w:val="Odstavecseseznamem"/>
        <w:numPr>
          <w:ilvl w:val="0"/>
          <w:numId w:val="30"/>
        </w:numPr>
        <w:tabs>
          <w:tab w:val="left" w:pos="2730"/>
        </w:tabs>
        <w:rPr>
          <w:rFonts w:cstheme="minorHAnsi"/>
          <w:sz w:val="24"/>
          <w:szCs w:val="24"/>
        </w:rPr>
      </w:pPr>
      <w:r>
        <w:rPr>
          <w:rFonts w:cstheme="minorHAnsi"/>
          <w:sz w:val="24"/>
          <w:szCs w:val="24"/>
        </w:rPr>
        <w:t>Podporovat tvořivost a zájmy dětí</w:t>
      </w:r>
    </w:p>
    <w:p w:rsidR="00333ACD" w:rsidRDefault="009730D1" w:rsidP="00E43071">
      <w:pPr>
        <w:pStyle w:val="Odstavecseseznamem"/>
        <w:numPr>
          <w:ilvl w:val="0"/>
          <w:numId w:val="30"/>
        </w:numPr>
        <w:tabs>
          <w:tab w:val="left" w:pos="2730"/>
        </w:tabs>
        <w:rPr>
          <w:rFonts w:cstheme="minorHAnsi"/>
          <w:sz w:val="24"/>
          <w:szCs w:val="24"/>
        </w:rPr>
      </w:pPr>
      <w:r>
        <w:rPr>
          <w:rFonts w:cstheme="minorHAnsi"/>
          <w:sz w:val="24"/>
          <w:szCs w:val="24"/>
        </w:rPr>
        <w:t>U</w:t>
      </w:r>
      <w:r w:rsidR="00333ACD">
        <w:rPr>
          <w:rFonts w:cstheme="minorHAnsi"/>
          <w:sz w:val="24"/>
          <w:szCs w:val="24"/>
        </w:rPr>
        <w:t>platňovat prožitkové učení během výchovné vzdělávací činnosti</w:t>
      </w:r>
    </w:p>
    <w:p w:rsidR="00333ACD" w:rsidRDefault="009730D1" w:rsidP="00E43071">
      <w:pPr>
        <w:pStyle w:val="Odstavecseseznamem"/>
        <w:numPr>
          <w:ilvl w:val="0"/>
          <w:numId w:val="30"/>
        </w:numPr>
        <w:tabs>
          <w:tab w:val="left" w:pos="2730"/>
        </w:tabs>
        <w:rPr>
          <w:rFonts w:cstheme="minorHAnsi"/>
          <w:sz w:val="24"/>
          <w:szCs w:val="24"/>
        </w:rPr>
      </w:pPr>
      <w:r>
        <w:rPr>
          <w:rFonts w:cstheme="minorHAnsi"/>
          <w:sz w:val="24"/>
          <w:szCs w:val="24"/>
        </w:rPr>
        <w:t>R</w:t>
      </w:r>
      <w:r w:rsidR="00333ACD">
        <w:rPr>
          <w:rFonts w:cstheme="minorHAnsi"/>
          <w:sz w:val="24"/>
          <w:szCs w:val="24"/>
        </w:rPr>
        <w:t>ozvíjet kulturní znalosti a dovednosti prostřednictvím různých činností</w:t>
      </w:r>
    </w:p>
    <w:p w:rsidR="00333ACD" w:rsidRDefault="009730D1" w:rsidP="00E43071">
      <w:pPr>
        <w:pStyle w:val="Odstavecseseznamem"/>
        <w:numPr>
          <w:ilvl w:val="0"/>
          <w:numId w:val="30"/>
        </w:numPr>
        <w:tabs>
          <w:tab w:val="left" w:pos="2730"/>
        </w:tabs>
        <w:rPr>
          <w:rFonts w:cstheme="minorHAnsi"/>
          <w:sz w:val="24"/>
          <w:szCs w:val="24"/>
        </w:rPr>
      </w:pPr>
      <w:r>
        <w:rPr>
          <w:rFonts w:cstheme="minorHAnsi"/>
          <w:sz w:val="24"/>
          <w:szCs w:val="24"/>
        </w:rPr>
        <w:t>R</w:t>
      </w:r>
      <w:r w:rsidR="00333ACD">
        <w:rPr>
          <w:rFonts w:cstheme="minorHAnsi"/>
          <w:sz w:val="24"/>
          <w:szCs w:val="24"/>
        </w:rPr>
        <w:t>ozvíjet řeč a správnou výslovnost</w:t>
      </w:r>
    </w:p>
    <w:p w:rsidR="00333ACD" w:rsidRDefault="00333ACD" w:rsidP="00333ACD">
      <w:pPr>
        <w:tabs>
          <w:tab w:val="left" w:pos="2730"/>
        </w:tabs>
        <w:ind w:left="360"/>
        <w:rPr>
          <w:rFonts w:cstheme="minorHAnsi"/>
          <w:sz w:val="24"/>
          <w:szCs w:val="24"/>
        </w:rPr>
      </w:pPr>
    </w:p>
    <w:p w:rsidR="00333ACD" w:rsidRDefault="00333ACD" w:rsidP="00333ACD">
      <w:pPr>
        <w:tabs>
          <w:tab w:val="left" w:pos="2730"/>
        </w:tabs>
        <w:ind w:left="360"/>
        <w:rPr>
          <w:rFonts w:cstheme="minorHAnsi"/>
          <w:b/>
          <w:sz w:val="24"/>
          <w:szCs w:val="24"/>
        </w:rPr>
      </w:pPr>
      <w:r>
        <w:rPr>
          <w:rFonts w:cstheme="minorHAnsi"/>
          <w:b/>
          <w:sz w:val="24"/>
          <w:szCs w:val="24"/>
        </w:rPr>
        <w:t xml:space="preserve">5.2 </w:t>
      </w:r>
      <w:r w:rsidRPr="00333ACD">
        <w:rPr>
          <w:rFonts w:cstheme="minorHAnsi"/>
          <w:b/>
          <w:sz w:val="24"/>
          <w:szCs w:val="24"/>
        </w:rPr>
        <w:t>Personální oblast:</w:t>
      </w:r>
    </w:p>
    <w:p w:rsidR="00333ACD" w:rsidRDefault="009730D1" w:rsidP="00333ACD">
      <w:pPr>
        <w:pStyle w:val="Odstavecseseznamem"/>
        <w:numPr>
          <w:ilvl w:val="0"/>
          <w:numId w:val="32"/>
        </w:numPr>
        <w:tabs>
          <w:tab w:val="left" w:pos="2730"/>
        </w:tabs>
        <w:rPr>
          <w:rFonts w:cstheme="minorHAnsi"/>
          <w:sz w:val="24"/>
          <w:szCs w:val="24"/>
        </w:rPr>
      </w:pPr>
      <w:r>
        <w:rPr>
          <w:rFonts w:cstheme="minorHAnsi"/>
          <w:sz w:val="24"/>
          <w:szCs w:val="24"/>
        </w:rPr>
        <w:t>V</w:t>
      </w:r>
      <w:r w:rsidR="00333ACD" w:rsidRPr="00333ACD">
        <w:rPr>
          <w:rFonts w:cstheme="minorHAnsi"/>
          <w:sz w:val="24"/>
          <w:szCs w:val="24"/>
        </w:rPr>
        <w:t>ytvořit vstřícný, spolehlivý a spolupracující kolektiv</w:t>
      </w:r>
    </w:p>
    <w:p w:rsidR="00333ACD" w:rsidRDefault="009730D1" w:rsidP="00333ACD">
      <w:pPr>
        <w:pStyle w:val="Odstavecseseznamem"/>
        <w:numPr>
          <w:ilvl w:val="0"/>
          <w:numId w:val="32"/>
        </w:numPr>
        <w:tabs>
          <w:tab w:val="left" w:pos="2730"/>
        </w:tabs>
        <w:rPr>
          <w:rFonts w:cstheme="minorHAnsi"/>
          <w:sz w:val="24"/>
          <w:szCs w:val="24"/>
        </w:rPr>
      </w:pPr>
      <w:r>
        <w:rPr>
          <w:rFonts w:cstheme="minorHAnsi"/>
          <w:sz w:val="24"/>
          <w:szCs w:val="24"/>
        </w:rPr>
        <w:t>P</w:t>
      </w:r>
      <w:r w:rsidR="00333ACD">
        <w:rPr>
          <w:rFonts w:cstheme="minorHAnsi"/>
          <w:sz w:val="24"/>
          <w:szCs w:val="24"/>
        </w:rPr>
        <w:t>odporovat profesní růst zaměstnanců</w:t>
      </w:r>
    </w:p>
    <w:p w:rsidR="00333ACD" w:rsidRDefault="009730D1" w:rsidP="00333ACD">
      <w:pPr>
        <w:pStyle w:val="Odstavecseseznamem"/>
        <w:numPr>
          <w:ilvl w:val="0"/>
          <w:numId w:val="32"/>
        </w:numPr>
        <w:tabs>
          <w:tab w:val="left" w:pos="2730"/>
        </w:tabs>
        <w:rPr>
          <w:rFonts w:cstheme="minorHAnsi"/>
          <w:sz w:val="24"/>
          <w:szCs w:val="24"/>
        </w:rPr>
      </w:pPr>
      <w:r>
        <w:rPr>
          <w:rFonts w:cstheme="minorHAnsi"/>
          <w:sz w:val="24"/>
          <w:szCs w:val="24"/>
        </w:rPr>
        <w:t>Z</w:t>
      </w:r>
      <w:r w:rsidR="00333ACD">
        <w:rPr>
          <w:rFonts w:cstheme="minorHAnsi"/>
          <w:sz w:val="24"/>
          <w:szCs w:val="24"/>
        </w:rPr>
        <w:t>ajistit školního asistenta převážně do třídy, kde je ředitelka-překrývání</w:t>
      </w:r>
    </w:p>
    <w:p w:rsidR="00333ACD" w:rsidRDefault="009730D1" w:rsidP="00333ACD">
      <w:pPr>
        <w:pStyle w:val="Odstavecseseznamem"/>
        <w:numPr>
          <w:ilvl w:val="0"/>
          <w:numId w:val="32"/>
        </w:numPr>
        <w:tabs>
          <w:tab w:val="left" w:pos="2730"/>
        </w:tabs>
        <w:rPr>
          <w:rFonts w:cstheme="minorHAnsi"/>
          <w:sz w:val="24"/>
          <w:szCs w:val="24"/>
        </w:rPr>
      </w:pPr>
      <w:r>
        <w:rPr>
          <w:rFonts w:cstheme="minorHAnsi"/>
          <w:sz w:val="24"/>
          <w:szCs w:val="24"/>
        </w:rPr>
        <w:t>Z</w:t>
      </w:r>
      <w:r w:rsidR="00333ACD">
        <w:rPr>
          <w:rFonts w:cstheme="minorHAnsi"/>
          <w:sz w:val="24"/>
          <w:szCs w:val="24"/>
        </w:rPr>
        <w:t xml:space="preserve">ajímat </w:t>
      </w:r>
      <w:r w:rsidR="005E6DED">
        <w:rPr>
          <w:rFonts w:cstheme="minorHAnsi"/>
          <w:sz w:val="24"/>
          <w:szCs w:val="24"/>
        </w:rPr>
        <w:t xml:space="preserve">se o </w:t>
      </w:r>
      <w:r w:rsidR="00333ACD">
        <w:rPr>
          <w:rFonts w:cstheme="minorHAnsi"/>
          <w:sz w:val="24"/>
          <w:szCs w:val="24"/>
        </w:rPr>
        <w:t>získávání dotací</w:t>
      </w:r>
    </w:p>
    <w:p w:rsidR="005E6DED" w:rsidRDefault="009730D1" w:rsidP="00333ACD">
      <w:pPr>
        <w:pStyle w:val="Odstavecseseznamem"/>
        <w:numPr>
          <w:ilvl w:val="0"/>
          <w:numId w:val="32"/>
        </w:numPr>
        <w:tabs>
          <w:tab w:val="left" w:pos="2730"/>
        </w:tabs>
        <w:rPr>
          <w:rFonts w:cstheme="minorHAnsi"/>
          <w:sz w:val="24"/>
          <w:szCs w:val="24"/>
        </w:rPr>
      </w:pPr>
      <w:r>
        <w:rPr>
          <w:rFonts w:cstheme="minorHAnsi"/>
          <w:sz w:val="24"/>
          <w:szCs w:val="24"/>
        </w:rPr>
        <w:t>U</w:t>
      </w:r>
      <w:r w:rsidR="005E6DED">
        <w:rPr>
          <w:rFonts w:cstheme="minorHAnsi"/>
          <w:sz w:val="24"/>
          <w:szCs w:val="24"/>
        </w:rPr>
        <w:t>možňovat pedagogickou praxi studentům pedagogických škol</w:t>
      </w:r>
    </w:p>
    <w:p w:rsidR="005E6DED" w:rsidRDefault="005E6DED" w:rsidP="00333ACD">
      <w:pPr>
        <w:pStyle w:val="Odstavecseseznamem"/>
        <w:numPr>
          <w:ilvl w:val="0"/>
          <w:numId w:val="32"/>
        </w:numPr>
        <w:tabs>
          <w:tab w:val="left" w:pos="2730"/>
        </w:tabs>
        <w:rPr>
          <w:rFonts w:cstheme="minorHAnsi"/>
          <w:sz w:val="24"/>
          <w:szCs w:val="24"/>
        </w:rPr>
      </w:pPr>
      <w:r>
        <w:rPr>
          <w:rFonts w:cstheme="minorHAnsi"/>
          <w:sz w:val="24"/>
          <w:szCs w:val="24"/>
        </w:rPr>
        <w:t>Účast zaměstnanců na vzdělávacích akcích</w:t>
      </w:r>
    </w:p>
    <w:p w:rsidR="005E6DED" w:rsidRDefault="005E6DED" w:rsidP="00333ACD">
      <w:pPr>
        <w:pStyle w:val="Odstavecseseznamem"/>
        <w:numPr>
          <w:ilvl w:val="0"/>
          <w:numId w:val="32"/>
        </w:numPr>
        <w:tabs>
          <w:tab w:val="left" w:pos="2730"/>
        </w:tabs>
        <w:rPr>
          <w:rFonts w:cstheme="minorHAnsi"/>
          <w:sz w:val="24"/>
          <w:szCs w:val="24"/>
        </w:rPr>
      </w:pPr>
      <w:r>
        <w:rPr>
          <w:rFonts w:cstheme="minorHAnsi"/>
          <w:sz w:val="24"/>
          <w:szCs w:val="24"/>
        </w:rPr>
        <w:t>Motivovat zaměstnance ke spolupráci a společné organizaci akcí pro děti a rodiče</w:t>
      </w:r>
    </w:p>
    <w:p w:rsidR="005E6DED" w:rsidRPr="005E6DED" w:rsidRDefault="005E6DED" w:rsidP="005E6DED">
      <w:pPr>
        <w:tabs>
          <w:tab w:val="left" w:pos="2730"/>
        </w:tabs>
        <w:rPr>
          <w:rFonts w:cstheme="minorHAnsi"/>
          <w:b/>
          <w:sz w:val="24"/>
          <w:szCs w:val="24"/>
        </w:rPr>
      </w:pPr>
    </w:p>
    <w:p w:rsidR="005E6DED" w:rsidRDefault="005E6DED" w:rsidP="005E6DED">
      <w:pPr>
        <w:tabs>
          <w:tab w:val="left" w:pos="2730"/>
        </w:tabs>
        <w:rPr>
          <w:rFonts w:cstheme="minorHAnsi"/>
          <w:b/>
          <w:sz w:val="24"/>
          <w:szCs w:val="24"/>
        </w:rPr>
      </w:pPr>
      <w:r>
        <w:rPr>
          <w:rFonts w:cstheme="minorHAnsi"/>
          <w:b/>
          <w:sz w:val="24"/>
          <w:szCs w:val="24"/>
        </w:rPr>
        <w:t xml:space="preserve">        </w:t>
      </w:r>
      <w:r w:rsidRPr="005E6DED">
        <w:rPr>
          <w:rFonts w:cstheme="minorHAnsi"/>
          <w:b/>
          <w:sz w:val="24"/>
          <w:szCs w:val="24"/>
        </w:rPr>
        <w:t>5.3 Ekonomická a materiální</w:t>
      </w:r>
      <w:r>
        <w:rPr>
          <w:rFonts w:cstheme="minorHAnsi"/>
          <w:b/>
          <w:sz w:val="24"/>
          <w:szCs w:val="24"/>
        </w:rPr>
        <w:t xml:space="preserve"> </w:t>
      </w:r>
      <w:r w:rsidRPr="005E6DED">
        <w:rPr>
          <w:rFonts w:cstheme="minorHAnsi"/>
          <w:b/>
          <w:sz w:val="24"/>
          <w:szCs w:val="24"/>
        </w:rPr>
        <w:t>oblast</w:t>
      </w:r>
    </w:p>
    <w:p w:rsidR="005E6DED" w:rsidRDefault="005E6DED" w:rsidP="005E6DED">
      <w:pPr>
        <w:pStyle w:val="Odstavecseseznamem"/>
        <w:numPr>
          <w:ilvl w:val="0"/>
          <w:numId w:val="33"/>
        </w:numPr>
        <w:tabs>
          <w:tab w:val="left" w:pos="2730"/>
        </w:tabs>
        <w:rPr>
          <w:rFonts w:cstheme="minorHAnsi"/>
          <w:sz w:val="24"/>
          <w:szCs w:val="24"/>
        </w:rPr>
      </w:pPr>
      <w:r>
        <w:rPr>
          <w:rFonts w:cstheme="minorHAnsi"/>
          <w:sz w:val="24"/>
          <w:szCs w:val="24"/>
        </w:rPr>
        <w:t>Zajímat se získání dotací</w:t>
      </w:r>
    </w:p>
    <w:p w:rsidR="005E6DED" w:rsidRDefault="005E6DED" w:rsidP="005E6DED">
      <w:pPr>
        <w:pStyle w:val="Odstavecseseznamem"/>
        <w:numPr>
          <w:ilvl w:val="0"/>
          <w:numId w:val="33"/>
        </w:numPr>
        <w:tabs>
          <w:tab w:val="left" w:pos="2730"/>
        </w:tabs>
        <w:rPr>
          <w:rFonts w:cstheme="minorHAnsi"/>
          <w:sz w:val="24"/>
          <w:szCs w:val="24"/>
        </w:rPr>
      </w:pPr>
      <w:r>
        <w:rPr>
          <w:rFonts w:cstheme="minorHAnsi"/>
          <w:sz w:val="24"/>
          <w:szCs w:val="24"/>
        </w:rPr>
        <w:t>Snažit se získat podporu od zřizovatele na pořízení nového plynového kotle</w:t>
      </w:r>
    </w:p>
    <w:p w:rsidR="005E6DED" w:rsidRDefault="005E6DED" w:rsidP="005E6DED">
      <w:pPr>
        <w:pStyle w:val="Odstavecseseznamem"/>
        <w:numPr>
          <w:ilvl w:val="0"/>
          <w:numId w:val="33"/>
        </w:numPr>
        <w:tabs>
          <w:tab w:val="left" w:pos="2730"/>
        </w:tabs>
        <w:rPr>
          <w:rFonts w:cstheme="minorHAnsi"/>
          <w:sz w:val="24"/>
          <w:szCs w:val="24"/>
        </w:rPr>
      </w:pPr>
      <w:r>
        <w:rPr>
          <w:rFonts w:cstheme="minorHAnsi"/>
          <w:sz w:val="24"/>
          <w:szCs w:val="24"/>
        </w:rPr>
        <w:t>Zařadit do in</w:t>
      </w:r>
      <w:r w:rsidR="001A4145">
        <w:rPr>
          <w:rFonts w:cstheme="minorHAnsi"/>
          <w:sz w:val="24"/>
          <w:szCs w:val="24"/>
        </w:rPr>
        <w:t xml:space="preserve">vestičních plánů výstavbu nového </w:t>
      </w:r>
      <w:r>
        <w:rPr>
          <w:rFonts w:cstheme="minorHAnsi"/>
          <w:sz w:val="24"/>
          <w:szCs w:val="24"/>
        </w:rPr>
        <w:t>oplocení kolem pozemku mateřské školy</w:t>
      </w:r>
    </w:p>
    <w:p w:rsidR="005E6DED" w:rsidRDefault="005E6DED" w:rsidP="005E6DED">
      <w:pPr>
        <w:pStyle w:val="Odstavecseseznamem"/>
        <w:numPr>
          <w:ilvl w:val="0"/>
          <w:numId w:val="33"/>
        </w:numPr>
        <w:tabs>
          <w:tab w:val="left" w:pos="2730"/>
        </w:tabs>
        <w:rPr>
          <w:rFonts w:cstheme="minorHAnsi"/>
          <w:sz w:val="24"/>
          <w:szCs w:val="24"/>
        </w:rPr>
      </w:pPr>
      <w:r>
        <w:rPr>
          <w:rFonts w:cstheme="minorHAnsi"/>
          <w:sz w:val="24"/>
          <w:szCs w:val="24"/>
        </w:rPr>
        <w:t>Průběžně obměňovat vybavení tříd</w:t>
      </w:r>
    </w:p>
    <w:p w:rsidR="001A4145" w:rsidRDefault="001A4145" w:rsidP="005E6DED">
      <w:pPr>
        <w:pStyle w:val="Odstavecseseznamem"/>
        <w:numPr>
          <w:ilvl w:val="0"/>
          <w:numId w:val="33"/>
        </w:numPr>
        <w:tabs>
          <w:tab w:val="left" w:pos="2730"/>
        </w:tabs>
        <w:rPr>
          <w:rFonts w:cstheme="minorHAnsi"/>
          <w:sz w:val="24"/>
          <w:szCs w:val="24"/>
        </w:rPr>
      </w:pPr>
      <w:r>
        <w:rPr>
          <w:rFonts w:cstheme="minorHAnsi"/>
          <w:sz w:val="24"/>
          <w:szCs w:val="24"/>
        </w:rPr>
        <w:t>Doplnit novým materiálem a pomůckami tvořivé a naučné koutky pro děti</w:t>
      </w:r>
    </w:p>
    <w:p w:rsidR="001A4145" w:rsidRDefault="001A4145" w:rsidP="005E6DED">
      <w:pPr>
        <w:pStyle w:val="Odstavecseseznamem"/>
        <w:numPr>
          <w:ilvl w:val="0"/>
          <w:numId w:val="33"/>
        </w:numPr>
        <w:tabs>
          <w:tab w:val="left" w:pos="2730"/>
        </w:tabs>
        <w:rPr>
          <w:rFonts w:cstheme="minorHAnsi"/>
          <w:sz w:val="24"/>
          <w:szCs w:val="24"/>
        </w:rPr>
      </w:pPr>
      <w:r>
        <w:rPr>
          <w:rFonts w:cstheme="minorHAnsi"/>
          <w:sz w:val="24"/>
          <w:szCs w:val="24"/>
        </w:rPr>
        <w:t>Snažit se vybavit školní zahradu novými herními prvky</w:t>
      </w:r>
    </w:p>
    <w:p w:rsidR="001A4145" w:rsidRDefault="001A4145" w:rsidP="001A4145">
      <w:pPr>
        <w:pStyle w:val="Odstavecseseznamem"/>
        <w:numPr>
          <w:ilvl w:val="0"/>
          <w:numId w:val="33"/>
        </w:numPr>
        <w:tabs>
          <w:tab w:val="left" w:pos="2730"/>
        </w:tabs>
        <w:rPr>
          <w:rFonts w:cstheme="minorHAnsi"/>
          <w:sz w:val="24"/>
          <w:szCs w:val="24"/>
        </w:rPr>
      </w:pPr>
      <w:r>
        <w:rPr>
          <w:rFonts w:cstheme="minorHAnsi"/>
          <w:sz w:val="24"/>
          <w:szCs w:val="24"/>
        </w:rPr>
        <w:t>Vytvořit systém pro ukládání dek a polštářů pro děti poslední rok před nástupem do ZŠ</w:t>
      </w:r>
    </w:p>
    <w:p w:rsidR="001A4145" w:rsidRDefault="001A4145" w:rsidP="001A4145">
      <w:pPr>
        <w:tabs>
          <w:tab w:val="left" w:pos="2730"/>
        </w:tabs>
        <w:ind w:left="360"/>
        <w:rPr>
          <w:rFonts w:cstheme="minorHAnsi"/>
          <w:sz w:val="24"/>
          <w:szCs w:val="24"/>
        </w:rPr>
      </w:pPr>
    </w:p>
    <w:p w:rsidR="001A4145" w:rsidRDefault="001A4145" w:rsidP="001A4145">
      <w:pPr>
        <w:tabs>
          <w:tab w:val="left" w:pos="2730"/>
        </w:tabs>
        <w:ind w:left="360"/>
        <w:rPr>
          <w:rFonts w:cstheme="minorHAnsi"/>
          <w:b/>
          <w:sz w:val="24"/>
          <w:szCs w:val="24"/>
        </w:rPr>
      </w:pPr>
      <w:r>
        <w:rPr>
          <w:rFonts w:cstheme="minorHAnsi"/>
          <w:b/>
          <w:sz w:val="24"/>
          <w:szCs w:val="24"/>
        </w:rPr>
        <w:t>5.4 Organizační a řídící oblast</w:t>
      </w:r>
    </w:p>
    <w:p w:rsidR="001A4145" w:rsidRDefault="001A4145" w:rsidP="001A4145">
      <w:pPr>
        <w:pStyle w:val="Odstavecseseznamem"/>
        <w:numPr>
          <w:ilvl w:val="0"/>
          <w:numId w:val="34"/>
        </w:numPr>
        <w:tabs>
          <w:tab w:val="left" w:pos="2730"/>
        </w:tabs>
        <w:rPr>
          <w:rFonts w:cstheme="minorHAnsi"/>
          <w:sz w:val="24"/>
          <w:szCs w:val="24"/>
        </w:rPr>
      </w:pPr>
      <w:r>
        <w:rPr>
          <w:rFonts w:cstheme="minorHAnsi"/>
          <w:sz w:val="24"/>
          <w:szCs w:val="24"/>
        </w:rPr>
        <w:t>Motivování zaměstnanců k týmové práci, ponechání dostatečných pravomocí a respektování jejich názorů</w:t>
      </w:r>
    </w:p>
    <w:p w:rsidR="001A4145" w:rsidRDefault="001A4145" w:rsidP="001A4145">
      <w:pPr>
        <w:pStyle w:val="Odstavecseseznamem"/>
        <w:numPr>
          <w:ilvl w:val="0"/>
          <w:numId w:val="34"/>
        </w:numPr>
        <w:tabs>
          <w:tab w:val="left" w:pos="2730"/>
        </w:tabs>
        <w:rPr>
          <w:rFonts w:cstheme="minorHAnsi"/>
          <w:sz w:val="24"/>
          <w:szCs w:val="24"/>
        </w:rPr>
      </w:pPr>
      <w:r>
        <w:rPr>
          <w:rFonts w:cstheme="minorHAnsi"/>
          <w:sz w:val="24"/>
          <w:szCs w:val="24"/>
        </w:rPr>
        <w:t>Podpora aktivity a vzdělávání pedagogů</w:t>
      </w:r>
    </w:p>
    <w:p w:rsidR="001A4145" w:rsidRDefault="001A4145" w:rsidP="001A4145">
      <w:pPr>
        <w:pStyle w:val="Odstavecseseznamem"/>
        <w:numPr>
          <w:ilvl w:val="0"/>
          <w:numId w:val="34"/>
        </w:numPr>
        <w:tabs>
          <w:tab w:val="left" w:pos="2730"/>
        </w:tabs>
        <w:rPr>
          <w:rFonts w:cstheme="minorHAnsi"/>
          <w:sz w:val="24"/>
          <w:szCs w:val="24"/>
        </w:rPr>
      </w:pPr>
      <w:r>
        <w:rPr>
          <w:rFonts w:cstheme="minorHAnsi"/>
          <w:sz w:val="24"/>
          <w:szCs w:val="24"/>
        </w:rPr>
        <w:t>Zlepšení prezentace školy na veřejnosti – vytvoření nového webu</w:t>
      </w:r>
    </w:p>
    <w:p w:rsidR="001A4145" w:rsidRDefault="001A4145" w:rsidP="001A4145">
      <w:pPr>
        <w:pStyle w:val="Odstavecseseznamem"/>
        <w:numPr>
          <w:ilvl w:val="0"/>
          <w:numId w:val="34"/>
        </w:numPr>
        <w:tabs>
          <w:tab w:val="left" w:pos="2730"/>
        </w:tabs>
        <w:rPr>
          <w:rFonts w:cstheme="minorHAnsi"/>
          <w:sz w:val="24"/>
          <w:szCs w:val="24"/>
        </w:rPr>
      </w:pPr>
      <w:r>
        <w:rPr>
          <w:rFonts w:cstheme="minorHAnsi"/>
          <w:sz w:val="24"/>
          <w:szCs w:val="24"/>
        </w:rPr>
        <w:t>Funkční plánování pedagogické práce a chodu mateřské školy</w:t>
      </w:r>
    </w:p>
    <w:p w:rsidR="001A4145" w:rsidRDefault="00AD63D5" w:rsidP="001A4145">
      <w:pPr>
        <w:pStyle w:val="Odstavecseseznamem"/>
        <w:numPr>
          <w:ilvl w:val="0"/>
          <w:numId w:val="34"/>
        </w:numPr>
        <w:tabs>
          <w:tab w:val="left" w:pos="2730"/>
        </w:tabs>
        <w:rPr>
          <w:rFonts w:cstheme="minorHAnsi"/>
          <w:sz w:val="24"/>
          <w:szCs w:val="24"/>
        </w:rPr>
      </w:pPr>
      <w:r>
        <w:rPr>
          <w:rFonts w:cstheme="minorHAnsi"/>
          <w:sz w:val="24"/>
          <w:szCs w:val="24"/>
        </w:rPr>
        <w:t>Stále se rozvíjet v řízení školy</w:t>
      </w:r>
    </w:p>
    <w:p w:rsidR="00AD63D5" w:rsidRDefault="00AD63D5" w:rsidP="001A4145">
      <w:pPr>
        <w:pStyle w:val="Odstavecseseznamem"/>
        <w:numPr>
          <w:ilvl w:val="0"/>
          <w:numId w:val="34"/>
        </w:numPr>
        <w:tabs>
          <w:tab w:val="left" w:pos="2730"/>
        </w:tabs>
        <w:rPr>
          <w:rFonts w:cstheme="minorHAnsi"/>
          <w:sz w:val="24"/>
          <w:szCs w:val="24"/>
        </w:rPr>
      </w:pPr>
      <w:r>
        <w:rPr>
          <w:rFonts w:cstheme="minorHAnsi"/>
          <w:sz w:val="24"/>
          <w:szCs w:val="24"/>
        </w:rPr>
        <w:t>Vytvářet pozitivní klima vzájemné důvěry a tolerance</w:t>
      </w:r>
    </w:p>
    <w:p w:rsidR="00AD63D5" w:rsidRDefault="00AD63D5" w:rsidP="00AD63D5">
      <w:pPr>
        <w:pStyle w:val="Odstavecseseznamem"/>
        <w:numPr>
          <w:ilvl w:val="1"/>
          <w:numId w:val="18"/>
        </w:numPr>
        <w:tabs>
          <w:tab w:val="left" w:pos="2730"/>
        </w:tabs>
        <w:rPr>
          <w:rFonts w:cstheme="minorHAnsi"/>
          <w:b/>
          <w:sz w:val="24"/>
          <w:szCs w:val="24"/>
        </w:rPr>
      </w:pPr>
      <w:r w:rsidRPr="00AD63D5">
        <w:rPr>
          <w:rFonts w:cstheme="minorHAnsi"/>
          <w:b/>
          <w:sz w:val="24"/>
          <w:szCs w:val="24"/>
        </w:rPr>
        <w:lastRenderedPageBreak/>
        <w:t>Vztahy s</w:t>
      </w:r>
      <w:r>
        <w:rPr>
          <w:rFonts w:cstheme="minorHAnsi"/>
          <w:b/>
          <w:sz w:val="24"/>
          <w:szCs w:val="24"/>
        </w:rPr>
        <w:t> </w:t>
      </w:r>
      <w:r w:rsidRPr="00AD63D5">
        <w:rPr>
          <w:rFonts w:cstheme="minorHAnsi"/>
          <w:b/>
          <w:sz w:val="24"/>
          <w:szCs w:val="24"/>
        </w:rPr>
        <w:t>veřejností</w:t>
      </w:r>
    </w:p>
    <w:p w:rsidR="00AD63D5" w:rsidRPr="00AD63D5" w:rsidRDefault="00AD63D5" w:rsidP="00AD63D5">
      <w:pPr>
        <w:pStyle w:val="Odstavecseseznamem"/>
        <w:tabs>
          <w:tab w:val="left" w:pos="2730"/>
        </w:tabs>
        <w:ind w:left="735"/>
        <w:rPr>
          <w:rFonts w:cstheme="minorHAnsi"/>
          <w:b/>
          <w:sz w:val="24"/>
          <w:szCs w:val="24"/>
        </w:rPr>
      </w:pPr>
    </w:p>
    <w:p w:rsidR="00371FD2" w:rsidRDefault="00AD63D5" w:rsidP="00AD63D5">
      <w:pPr>
        <w:pStyle w:val="Odstavecseseznamem"/>
        <w:numPr>
          <w:ilvl w:val="0"/>
          <w:numId w:val="35"/>
        </w:numPr>
        <w:tabs>
          <w:tab w:val="left" w:pos="2730"/>
        </w:tabs>
        <w:rPr>
          <w:rFonts w:cstheme="minorHAnsi"/>
          <w:sz w:val="24"/>
          <w:szCs w:val="24"/>
        </w:rPr>
      </w:pPr>
      <w:r>
        <w:rPr>
          <w:rFonts w:cstheme="minorHAnsi"/>
          <w:sz w:val="24"/>
          <w:szCs w:val="24"/>
        </w:rPr>
        <w:t>Pokračovat v již navázané spolupráci se zřizovatelem školy a taktéž s:</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Domem dětí</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Kulturním domem</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 xml:space="preserve"> Zdravotní školou</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PPP a SPC</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Městskou knihovnou</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Základní školou V.</w:t>
      </w:r>
      <w:r w:rsidR="00FD6C06">
        <w:rPr>
          <w:rFonts w:cstheme="minorHAnsi"/>
          <w:sz w:val="24"/>
          <w:szCs w:val="24"/>
        </w:rPr>
        <w:t xml:space="preserve"> </w:t>
      </w:r>
      <w:r>
        <w:rPr>
          <w:rFonts w:cstheme="minorHAnsi"/>
          <w:sz w:val="24"/>
          <w:szCs w:val="24"/>
        </w:rPr>
        <w:t>Kováře v Rumburku</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Mateřskými školami</w:t>
      </w:r>
    </w:p>
    <w:p w:rsidR="00AD63D5" w:rsidRDefault="00AD63D5" w:rsidP="00AD63D5">
      <w:pPr>
        <w:pStyle w:val="Odstavecseseznamem"/>
        <w:numPr>
          <w:ilvl w:val="0"/>
          <w:numId w:val="36"/>
        </w:numPr>
        <w:tabs>
          <w:tab w:val="left" w:pos="2730"/>
        </w:tabs>
        <w:rPr>
          <w:rFonts w:cstheme="minorHAnsi"/>
          <w:sz w:val="24"/>
          <w:szCs w:val="24"/>
        </w:rPr>
      </w:pPr>
      <w:r>
        <w:rPr>
          <w:rFonts w:cstheme="minorHAnsi"/>
          <w:sz w:val="24"/>
          <w:szCs w:val="24"/>
        </w:rPr>
        <w:t>Policií ČR</w:t>
      </w:r>
    </w:p>
    <w:p w:rsidR="00AD63D5" w:rsidRDefault="00FD6C06" w:rsidP="00AD63D5">
      <w:pPr>
        <w:pStyle w:val="Odstavecseseznamem"/>
        <w:numPr>
          <w:ilvl w:val="0"/>
          <w:numId w:val="36"/>
        </w:numPr>
        <w:tabs>
          <w:tab w:val="left" w:pos="2730"/>
        </w:tabs>
        <w:rPr>
          <w:rFonts w:cstheme="minorHAnsi"/>
          <w:sz w:val="24"/>
          <w:szCs w:val="24"/>
        </w:rPr>
      </w:pPr>
      <w:r>
        <w:rPr>
          <w:rFonts w:cstheme="minorHAnsi"/>
          <w:sz w:val="24"/>
          <w:szCs w:val="24"/>
        </w:rPr>
        <w:t>Místní akční skupinou</w:t>
      </w:r>
    </w:p>
    <w:p w:rsidR="00FD6C06" w:rsidRDefault="00FD6C06" w:rsidP="00AD63D5">
      <w:pPr>
        <w:pStyle w:val="Odstavecseseznamem"/>
        <w:numPr>
          <w:ilvl w:val="0"/>
          <w:numId w:val="36"/>
        </w:numPr>
        <w:tabs>
          <w:tab w:val="left" w:pos="2730"/>
        </w:tabs>
        <w:rPr>
          <w:rFonts w:cstheme="minorHAnsi"/>
          <w:sz w:val="24"/>
          <w:szCs w:val="24"/>
        </w:rPr>
      </w:pPr>
      <w:r>
        <w:rPr>
          <w:rFonts w:cstheme="minorHAnsi"/>
          <w:sz w:val="24"/>
          <w:szCs w:val="24"/>
        </w:rPr>
        <w:t>Sportovním areálem včetně bazénu</w:t>
      </w:r>
    </w:p>
    <w:p w:rsidR="00FD6C06" w:rsidRDefault="00FD6C06" w:rsidP="00AD63D5">
      <w:pPr>
        <w:pStyle w:val="Odstavecseseznamem"/>
        <w:numPr>
          <w:ilvl w:val="0"/>
          <w:numId w:val="36"/>
        </w:numPr>
        <w:tabs>
          <w:tab w:val="left" w:pos="2730"/>
        </w:tabs>
        <w:rPr>
          <w:rFonts w:cstheme="minorHAnsi"/>
          <w:sz w:val="24"/>
          <w:szCs w:val="24"/>
        </w:rPr>
      </w:pPr>
      <w:proofErr w:type="spellStart"/>
      <w:r>
        <w:rPr>
          <w:rFonts w:cstheme="minorHAnsi"/>
          <w:sz w:val="24"/>
          <w:szCs w:val="24"/>
        </w:rPr>
        <w:t>HAsportem</w:t>
      </w:r>
      <w:proofErr w:type="spellEnd"/>
    </w:p>
    <w:p w:rsidR="00FD6C06" w:rsidRDefault="00FD6C06" w:rsidP="00AD63D5">
      <w:pPr>
        <w:pStyle w:val="Odstavecseseznamem"/>
        <w:numPr>
          <w:ilvl w:val="0"/>
          <w:numId w:val="36"/>
        </w:numPr>
        <w:tabs>
          <w:tab w:val="left" w:pos="2730"/>
        </w:tabs>
        <w:rPr>
          <w:rFonts w:cstheme="minorHAnsi"/>
          <w:sz w:val="24"/>
          <w:szCs w:val="24"/>
        </w:rPr>
      </w:pPr>
      <w:r>
        <w:rPr>
          <w:rFonts w:cstheme="minorHAnsi"/>
          <w:sz w:val="24"/>
          <w:szCs w:val="24"/>
        </w:rPr>
        <w:t>Muzeem</w:t>
      </w:r>
    </w:p>
    <w:p w:rsidR="00FD6C06" w:rsidRDefault="00FD6C06" w:rsidP="00AD63D5">
      <w:pPr>
        <w:pStyle w:val="Odstavecseseznamem"/>
        <w:numPr>
          <w:ilvl w:val="0"/>
          <w:numId w:val="36"/>
        </w:numPr>
        <w:tabs>
          <w:tab w:val="left" w:pos="2730"/>
        </w:tabs>
        <w:rPr>
          <w:rFonts w:cstheme="minorHAnsi"/>
          <w:sz w:val="24"/>
          <w:szCs w:val="24"/>
        </w:rPr>
      </w:pPr>
      <w:r>
        <w:rPr>
          <w:rFonts w:cstheme="minorHAnsi"/>
          <w:sz w:val="24"/>
          <w:szCs w:val="24"/>
        </w:rPr>
        <w:t>Divadelními agenturami</w:t>
      </w:r>
    </w:p>
    <w:p w:rsidR="00FD6C06" w:rsidRDefault="00FD6C06" w:rsidP="00AD63D5">
      <w:pPr>
        <w:pStyle w:val="Odstavecseseznamem"/>
        <w:numPr>
          <w:ilvl w:val="0"/>
          <w:numId w:val="36"/>
        </w:numPr>
        <w:tabs>
          <w:tab w:val="left" w:pos="2730"/>
        </w:tabs>
        <w:rPr>
          <w:rFonts w:cstheme="minorHAnsi"/>
          <w:sz w:val="24"/>
          <w:szCs w:val="24"/>
        </w:rPr>
      </w:pPr>
      <w:r>
        <w:rPr>
          <w:rFonts w:cstheme="minorHAnsi"/>
          <w:sz w:val="24"/>
          <w:szCs w:val="24"/>
        </w:rPr>
        <w:t>NIDV</w:t>
      </w:r>
    </w:p>
    <w:p w:rsidR="00FD6C06" w:rsidRDefault="00FD6C06" w:rsidP="00FD6C06">
      <w:pPr>
        <w:tabs>
          <w:tab w:val="left" w:pos="2730"/>
        </w:tabs>
        <w:rPr>
          <w:rFonts w:cstheme="minorHAnsi"/>
          <w:sz w:val="24"/>
          <w:szCs w:val="24"/>
        </w:rPr>
      </w:pPr>
      <w:r>
        <w:rPr>
          <w:rFonts w:cstheme="minorHAnsi"/>
          <w:sz w:val="24"/>
          <w:szCs w:val="24"/>
        </w:rPr>
        <w:t xml:space="preserve"> Mezinárodní spolupráce s Mateřskou školou v </w:t>
      </w:r>
      <w:proofErr w:type="spellStart"/>
      <w:r>
        <w:rPr>
          <w:rFonts w:cstheme="minorHAnsi"/>
          <w:sz w:val="24"/>
          <w:szCs w:val="24"/>
        </w:rPr>
        <w:t>Eibau</w:t>
      </w:r>
      <w:proofErr w:type="spellEnd"/>
      <w:r>
        <w:rPr>
          <w:rFonts w:cstheme="minorHAnsi"/>
          <w:sz w:val="24"/>
          <w:szCs w:val="24"/>
        </w:rPr>
        <w:t xml:space="preserve">  byla na velice</w:t>
      </w:r>
      <w:r w:rsidR="00246E4B">
        <w:rPr>
          <w:rFonts w:cstheme="minorHAnsi"/>
          <w:sz w:val="24"/>
          <w:szCs w:val="24"/>
        </w:rPr>
        <w:t xml:space="preserve"> </w:t>
      </w:r>
      <w:r>
        <w:rPr>
          <w:rFonts w:cstheme="minorHAnsi"/>
          <w:sz w:val="24"/>
          <w:szCs w:val="24"/>
        </w:rPr>
        <w:t>dobré úrovni</w:t>
      </w:r>
      <w:r w:rsidR="00246E4B">
        <w:rPr>
          <w:rFonts w:cstheme="minorHAnsi"/>
          <w:sz w:val="24"/>
          <w:szCs w:val="24"/>
        </w:rPr>
        <w:t xml:space="preserve"> a to až do doby, kdy nastala změna ve vedení německé mateřské školy. Nová ředitelka o mezinárodní spolupráci zřejmě nestála.</w:t>
      </w:r>
    </w:p>
    <w:p w:rsidR="00246E4B" w:rsidRDefault="00246E4B" w:rsidP="00FD6C06">
      <w:pPr>
        <w:tabs>
          <w:tab w:val="left" w:pos="2730"/>
        </w:tabs>
        <w:rPr>
          <w:rFonts w:cstheme="minorHAnsi"/>
          <w:sz w:val="24"/>
          <w:szCs w:val="24"/>
        </w:rPr>
      </w:pPr>
      <w:r>
        <w:rPr>
          <w:rFonts w:cstheme="minorHAnsi"/>
          <w:sz w:val="24"/>
          <w:szCs w:val="24"/>
        </w:rPr>
        <w:t>Pokoušela jsem se navázat kontakt s jinou německou mateřskou školou, ale bohužel bez odezvy. Proto jsme ustoupili od kroužku německého jazyka a na popud rodičů jsme zvolili kroužek anglického jazyka.</w:t>
      </w:r>
    </w:p>
    <w:p w:rsidR="00246E4B" w:rsidRDefault="00246E4B" w:rsidP="00FD6C06">
      <w:pPr>
        <w:tabs>
          <w:tab w:val="left" w:pos="2730"/>
        </w:tabs>
        <w:rPr>
          <w:rFonts w:cstheme="minorHAnsi"/>
          <w:sz w:val="24"/>
          <w:szCs w:val="24"/>
        </w:rPr>
      </w:pPr>
      <w:r>
        <w:rPr>
          <w:rFonts w:cstheme="minorHAnsi"/>
          <w:sz w:val="24"/>
          <w:szCs w:val="24"/>
        </w:rPr>
        <w:t>Spolupráce s rodiči je velice dobrá. Pořádáme společné akce na údržbu a zvelebování školní zahrady, tvořivé dílny, zábavné akce, přednášky a besídky v DK.</w:t>
      </w:r>
    </w:p>
    <w:p w:rsidR="00246E4B" w:rsidRPr="00FD6C06" w:rsidRDefault="00246E4B" w:rsidP="00FD6C06">
      <w:pPr>
        <w:tabs>
          <w:tab w:val="left" w:pos="2730"/>
        </w:tabs>
        <w:rPr>
          <w:rFonts w:cstheme="minorHAnsi"/>
          <w:sz w:val="24"/>
          <w:szCs w:val="24"/>
        </w:rPr>
      </w:pPr>
      <w:r>
        <w:rPr>
          <w:rFonts w:cstheme="minorHAnsi"/>
          <w:sz w:val="24"/>
          <w:szCs w:val="24"/>
        </w:rPr>
        <w:t>Mateřská škola se nebrání další spolupráci s různými institucemi</w:t>
      </w:r>
    </w:p>
    <w:p w:rsidR="00371FD2" w:rsidRDefault="00371FD2" w:rsidP="00F15EC9">
      <w:pPr>
        <w:tabs>
          <w:tab w:val="left" w:pos="2730"/>
        </w:tabs>
        <w:rPr>
          <w:rFonts w:cstheme="minorHAnsi"/>
          <w:b/>
          <w:sz w:val="24"/>
          <w:szCs w:val="24"/>
        </w:rPr>
      </w:pPr>
    </w:p>
    <w:p w:rsidR="009730D1" w:rsidRDefault="009730D1" w:rsidP="009730D1">
      <w:pPr>
        <w:pStyle w:val="Odstavecseseznamem"/>
        <w:numPr>
          <w:ilvl w:val="0"/>
          <w:numId w:val="19"/>
        </w:numPr>
        <w:tabs>
          <w:tab w:val="left" w:pos="2730"/>
        </w:tabs>
        <w:rPr>
          <w:rFonts w:cstheme="minorHAnsi"/>
          <w:b/>
          <w:sz w:val="28"/>
          <w:szCs w:val="28"/>
        </w:rPr>
      </w:pPr>
      <w:r>
        <w:rPr>
          <w:rFonts w:cstheme="minorHAnsi"/>
          <w:b/>
          <w:sz w:val="28"/>
          <w:szCs w:val="28"/>
        </w:rPr>
        <w:t>Závěr</w:t>
      </w:r>
    </w:p>
    <w:p w:rsidR="009730D1" w:rsidRDefault="009730D1" w:rsidP="009730D1">
      <w:pPr>
        <w:tabs>
          <w:tab w:val="left" w:pos="2730"/>
        </w:tabs>
        <w:rPr>
          <w:rFonts w:cstheme="minorHAnsi"/>
          <w:sz w:val="24"/>
          <w:szCs w:val="24"/>
        </w:rPr>
      </w:pPr>
      <w:r>
        <w:rPr>
          <w:rFonts w:cstheme="minorHAnsi"/>
          <w:sz w:val="24"/>
          <w:szCs w:val="24"/>
        </w:rPr>
        <w:t>Tyto koncepční cíle a záměry se budu snažit naplňovat a to nejen já, ale celý kolektiv zaměstnanců společně jako tým</w:t>
      </w:r>
      <w:r w:rsidR="000D178E">
        <w:rPr>
          <w:rFonts w:cstheme="minorHAnsi"/>
          <w:sz w:val="24"/>
          <w:szCs w:val="24"/>
        </w:rPr>
        <w:t>, protože nám všem na rozvoji mateřské školy záleží a chceme, abychom se ve škole cítili dobře nejen my, ale převážně děti, rodiče i všichni ostatní, kteří mateřskou školu navštíví.</w:t>
      </w:r>
    </w:p>
    <w:p w:rsidR="000D178E" w:rsidRDefault="000D178E" w:rsidP="009730D1">
      <w:pPr>
        <w:tabs>
          <w:tab w:val="left" w:pos="2730"/>
        </w:tabs>
        <w:rPr>
          <w:rFonts w:cstheme="minorHAnsi"/>
          <w:sz w:val="24"/>
          <w:szCs w:val="24"/>
        </w:rPr>
      </w:pPr>
    </w:p>
    <w:p w:rsidR="000D178E" w:rsidRDefault="000D178E" w:rsidP="009730D1">
      <w:pPr>
        <w:tabs>
          <w:tab w:val="left" w:pos="2730"/>
        </w:tabs>
        <w:rPr>
          <w:rFonts w:cstheme="minorHAnsi"/>
          <w:sz w:val="24"/>
          <w:szCs w:val="24"/>
        </w:rPr>
      </w:pPr>
    </w:p>
    <w:p w:rsidR="000D178E" w:rsidRPr="009730D1" w:rsidRDefault="000D178E" w:rsidP="009730D1">
      <w:pPr>
        <w:tabs>
          <w:tab w:val="left" w:pos="2730"/>
        </w:tabs>
        <w:rPr>
          <w:rFonts w:cstheme="minorHAnsi"/>
          <w:sz w:val="24"/>
          <w:szCs w:val="24"/>
        </w:rPr>
      </w:pPr>
      <w:r>
        <w:rPr>
          <w:rFonts w:cstheme="minorHAnsi"/>
          <w:sz w:val="24"/>
          <w:szCs w:val="24"/>
        </w:rPr>
        <w:t xml:space="preserve">Dne </w:t>
      </w:r>
      <w:proofErr w:type="gramStart"/>
      <w:r>
        <w:rPr>
          <w:rFonts w:cstheme="minorHAnsi"/>
          <w:sz w:val="24"/>
          <w:szCs w:val="24"/>
        </w:rPr>
        <w:t>26.8.2019</w:t>
      </w:r>
      <w:proofErr w:type="gramEnd"/>
      <w:r>
        <w:rPr>
          <w:rFonts w:cstheme="minorHAnsi"/>
          <w:sz w:val="24"/>
          <w:szCs w:val="24"/>
        </w:rPr>
        <w:t xml:space="preserve">                                                                  Miškovská Adriana</w:t>
      </w:r>
    </w:p>
    <w:p w:rsidR="009730D1" w:rsidRPr="009730D1" w:rsidRDefault="009730D1" w:rsidP="009730D1">
      <w:pPr>
        <w:pStyle w:val="Odstavecseseznamem"/>
        <w:tabs>
          <w:tab w:val="left" w:pos="2730"/>
        </w:tabs>
        <w:rPr>
          <w:rFonts w:cstheme="minorHAnsi"/>
          <w:b/>
          <w:sz w:val="28"/>
          <w:szCs w:val="28"/>
        </w:rPr>
      </w:pPr>
    </w:p>
    <w:p w:rsidR="00152599" w:rsidRPr="00F15EC9" w:rsidRDefault="00152599" w:rsidP="00F15EC9">
      <w:pPr>
        <w:tabs>
          <w:tab w:val="left" w:pos="2730"/>
        </w:tabs>
        <w:rPr>
          <w:rFonts w:cstheme="minorHAnsi"/>
          <w:sz w:val="24"/>
          <w:szCs w:val="24"/>
        </w:rPr>
      </w:pPr>
    </w:p>
    <w:sectPr w:rsidR="00152599" w:rsidRPr="00F15EC9" w:rsidSect="000915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6327"/>
    <w:multiLevelType w:val="hybridMultilevel"/>
    <w:tmpl w:val="472CD34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nsid w:val="0B1262CF"/>
    <w:multiLevelType w:val="multilevel"/>
    <w:tmpl w:val="C2A4883C"/>
    <w:lvl w:ilvl="0">
      <w:start w:val="4"/>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nsid w:val="0D0942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BE6D17"/>
    <w:multiLevelType w:val="hybridMultilevel"/>
    <w:tmpl w:val="9E7C6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9400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555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E91E19"/>
    <w:multiLevelType w:val="multilevel"/>
    <w:tmpl w:val="A80436FE"/>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2B52D2E"/>
    <w:multiLevelType w:val="hybridMultilevel"/>
    <w:tmpl w:val="A0DA360C"/>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180802"/>
    <w:multiLevelType w:val="hybridMultilevel"/>
    <w:tmpl w:val="18969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061689"/>
    <w:multiLevelType w:val="hybridMultilevel"/>
    <w:tmpl w:val="658AC6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CA85DA9"/>
    <w:multiLevelType w:val="multilevel"/>
    <w:tmpl w:val="C1E02BB8"/>
    <w:lvl w:ilvl="0">
      <w:start w:val="4"/>
      <w:numFmt w:val="decimal"/>
      <w:lvlText w:val="%1"/>
      <w:lvlJc w:val="left"/>
      <w:pPr>
        <w:ind w:left="375" w:hanging="375"/>
      </w:pPr>
      <w:rPr>
        <w:rFonts w:hint="default"/>
      </w:rPr>
    </w:lvl>
    <w:lvl w:ilvl="1">
      <w:start w:val="2"/>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1">
    <w:nsid w:val="2DB0071E"/>
    <w:multiLevelType w:val="multilevel"/>
    <w:tmpl w:val="A80436FE"/>
    <w:lvl w:ilvl="0">
      <w:start w:val="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10C58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BE70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C70601"/>
    <w:multiLevelType w:val="multilevel"/>
    <w:tmpl w:val="A80436FE"/>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2D475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FA6336"/>
    <w:multiLevelType w:val="hybridMultilevel"/>
    <w:tmpl w:val="AA3E8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D75F17"/>
    <w:multiLevelType w:val="hybridMultilevel"/>
    <w:tmpl w:val="8536D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234B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7B3EC2"/>
    <w:multiLevelType w:val="hybridMultilevel"/>
    <w:tmpl w:val="A8D2FB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4CBD3F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21005C1"/>
    <w:multiLevelType w:val="hybridMultilevel"/>
    <w:tmpl w:val="D3867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54636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5CD7452"/>
    <w:multiLevelType w:val="multilevel"/>
    <w:tmpl w:val="21A05F7E"/>
    <w:lvl w:ilvl="0">
      <w:start w:val="1"/>
      <w:numFmt w:val="decimal"/>
      <w:lvlText w:val="%1."/>
      <w:lvlJc w:val="left"/>
      <w:pPr>
        <w:ind w:left="720" w:hanging="360"/>
      </w:pPr>
      <w:rPr>
        <w:rFonts w:hint="default"/>
      </w:rPr>
    </w:lvl>
    <w:lvl w:ilvl="1">
      <w:start w:val="1"/>
      <w:numFmt w:val="decimal"/>
      <w:isLgl/>
      <w:lvlText w:val="%1.%2"/>
      <w:lvlJc w:val="left"/>
      <w:pPr>
        <w:ind w:left="1644" w:hanging="42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4032" w:hanging="108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8208" w:hanging="1800"/>
      </w:pPr>
      <w:rPr>
        <w:rFonts w:hint="default"/>
      </w:rPr>
    </w:lvl>
    <w:lvl w:ilvl="8">
      <w:start w:val="1"/>
      <w:numFmt w:val="decimal"/>
      <w:isLgl/>
      <w:lvlText w:val="%1.%2.%3.%4.%5.%6.%7.%8.%9"/>
      <w:lvlJc w:val="left"/>
      <w:pPr>
        <w:ind w:left="9432" w:hanging="2160"/>
      </w:pPr>
      <w:rPr>
        <w:rFonts w:hint="default"/>
      </w:rPr>
    </w:lvl>
  </w:abstractNum>
  <w:abstractNum w:abstractNumId="24">
    <w:nsid w:val="57A64042"/>
    <w:multiLevelType w:val="hybridMultilevel"/>
    <w:tmpl w:val="C6E4A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C309EE"/>
    <w:multiLevelType w:val="hybridMultilevel"/>
    <w:tmpl w:val="8FECC77C"/>
    <w:lvl w:ilvl="0" w:tplc="1068B32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618D35A2"/>
    <w:multiLevelType w:val="hybridMultilevel"/>
    <w:tmpl w:val="292018F6"/>
    <w:lvl w:ilvl="0" w:tplc="76AC48FA">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63A16EDB"/>
    <w:multiLevelType w:val="hybridMultilevel"/>
    <w:tmpl w:val="400C72D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99D68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A36B20"/>
    <w:multiLevelType w:val="hybridMultilevel"/>
    <w:tmpl w:val="F508D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AD69DD"/>
    <w:multiLevelType w:val="hybridMultilevel"/>
    <w:tmpl w:val="264EC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EB86867"/>
    <w:multiLevelType w:val="multilevel"/>
    <w:tmpl w:val="1D7A38F4"/>
    <w:lvl w:ilvl="0">
      <w:start w:val="4"/>
      <w:numFmt w:val="decimal"/>
      <w:lvlText w:val="%1"/>
      <w:lvlJc w:val="left"/>
      <w:pPr>
        <w:ind w:left="375" w:hanging="375"/>
      </w:pPr>
      <w:rPr>
        <w:rFonts w:hint="default"/>
      </w:rPr>
    </w:lvl>
    <w:lvl w:ilvl="1">
      <w:start w:val="2"/>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2">
    <w:nsid w:val="708901A1"/>
    <w:multiLevelType w:val="hybridMultilevel"/>
    <w:tmpl w:val="4B462614"/>
    <w:lvl w:ilvl="0" w:tplc="04050003">
      <w:start w:val="1"/>
      <w:numFmt w:val="bullet"/>
      <w:lvlText w:val="o"/>
      <w:lvlJc w:val="left"/>
      <w:pPr>
        <w:ind w:left="2880" w:hanging="360"/>
      </w:pPr>
      <w:rPr>
        <w:rFonts w:ascii="Courier New" w:hAnsi="Courier New" w:cs="Courier New"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33">
    <w:nsid w:val="73170359"/>
    <w:multiLevelType w:val="hybridMultilevel"/>
    <w:tmpl w:val="25A2F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7013B2E"/>
    <w:multiLevelType w:val="hybridMultilevel"/>
    <w:tmpl w:val="F0B6FDD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5">
    <w:nsid w:val="7EB9511D"/>
    <w:multiLevelType w:val="hybridMultilevel"/>
    <w:tmpl w:val="FF6EE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FCE4E1F"/>
    <w:multiLevelType w:val="hybridMultilevel"/>
    <w:tmpl w:val="7A4C15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4"/>
  </w:num>
  <w:num w:numId="2">
    <w:abstractNumId w:val="28"/>
  </w:num>
  <w:num w:numId="3">
    <w:abstractNumId w:val="21"/>
  </w:num>
  <w:num w:numId="4">
    <w:abstractNumId w:val="23"/>
  </w:num>
  <w:num w:numId="5">
    <w:abstractNumId w:val="12"/>
  </w:num>
  <w:num w:numId="6">
    <w:abstractNumId w:val="4"/>
  </w:num>
  <w:num w:numId="7">
    <w:abstractNumId w:val="18"/>
  </w:num>
  <w:num w:numId="8">
    <w:abstractNumId w:val="13"/>
  </w:num>
  <w:num w:numId="9">
    <w:abstractNumId w:val="20"/>
  </w:num>
  <w:num w:numId="10">
    <w:abstractNumId w:val="6"/>
  </w:num>
  <w:num w:numId="11">
    <w:abstractNumId w:val="14"/>
  </w:num>
  <w:num w:numId="12">
    <w:abstractNumId w:val="10"/>
  </w:num>
  <w:num w:numId="13">
    <w:abstractNumId w:val="31"/>
  </w:num>
  <w:num w:numId="14">
    <w:abstractNumId w:val="2"/>
  </w:num>
  <w:num w:numId="15">
    <w:abstractNumId w:val="22"/>
  </w:num>
  <w:num w:numId="16">
    <w:abstractNumId w:val="15"/>
  </w:num>
  <w:num w:numId="17">
    <w:abstractNumId w:val="5"/>
  </w:num>
  <w:num w:numId="18">
    <w:abstractNumId w:val="11"/>
  </w:num>
  <w:num w:numId="19">
    <w:abstractNumId w:val="7"/>
  </w:num>
  <w:num w:numId="20">
    <w:abstractNumId w:val="8"/>
  </w:num>
  <w:num w:numId="21">
    <w:abstractNumId w:val="1"/>
  </w:num>
  <w:num w:numId="22">
    <w:abstractNumId w:val="30"/>
  </w:num>
  <w:num w:numId="23">
    <w:abstractNumId w:val="19"/>
  </w:num>
  <w:num w:numId="24">
    <w:abstractNumId w:val="34"/>
  </w:num>
  <w:num w:numId="25">
    <w:abstractNumId w:val="3"/>
  </w:num>
  <w:num w:numId="26">
    <w:abstractNumId w:val="0"/>
  </w:num>
  <w:num w:numId="27">
    <w:abstractNumId w:val="32"/>
  </w:num>
  <w:num w:numId="28">
    <w:abstractNumId w:val="27"/>
  </w:num>
  <w:num w:numId="29">
    <w:abstractNumId w:val="36"/>
  </w:num>
  <w:num w:numId="30">
    <w:abstractNumId w:val="17"/>
  </w:num>
  <w:num w:numId="31">
    <w:abstractNumId w:val="9"/>
  </w:num>
  <w:num w:numId="32">
    <w:abstractNumId w:val="29"/>
  </w:num>
  <w:num w:numId="33">
    <w:abstractNumId w:val="16"/>
  </w:num>
  <w:num w:numId="34">
    <w:abstractNumId w:val="33"/>
  </w:num>
  <w:num w:numId="35">
    <w:abstractNumId w:val="35"/>
  </w:num>
  <w:num w:numId="36">
    <w:abstractNumId w:val="26"/>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0152"/>
    <w:rsid w:val="0003425C"/>
    <w:rsid w:val="000915FA"/>
    <w:rsid w:val="000D178E"/>
    <w:rsid w:val="00113D44"/>
    <w:rsid w:val="00152599"/>
    <w:rsid w:val="001A4145"/>
    <w:rsid w:val="001C054F"/>
    <w:rsid w:val="0022546E"/>
    <w:rsid w:val="00236BD4"/>
    <w:rsid w:val="00246E4B"/>
    <w:rsid w:val="00333ACD"/>
    <w:rsid w:val="00351EB1"/>
    <w:rsid w:val="00371FD2"/>
    <w:rsid w:val="00373144"/>
    <w:rsid w:val="004445B9"/>
    <w:rsid w:val="00546607"/>
    <w:rsid w:val="005E6DED"/>
    <w:rsid w:val="006E0E1C"/>
    <w:rsid w:val="00700152"/>
    <w:rsid w:val="007D00DF"/>
    <w:rsid w:val="00830036"/>
    <w:rsid w:val="00885FAB"/>
    <w:rsid w:val="00947D84"/>
    <w:rsid w:val="009730D1"/>
    <w:rsid w:val="00981F77"/>
    <w:rsid w:val="00A10E98"/>
    <w:rsid w:val="00AD63D5"/>
    <w:rsid w:val="00B6507C"/>
    <w:rsid w:val="00BD52BD"/>
    <w:rsid w:val="00C717D5"/>
    <w:rsid w:val="00DE643C"/>
    <w:rsid w:val="00E22440"/>
    <w:rsid w:val="00E40E64"/>
    <w:rsid w:val="00E43071"/>
    <w:rsid w:val="00E6252E"/>
    <w:rsid w:val="00E646EA"/>
    <w:rsid w:val="00F15EC9"/>
    <w:rsid w:val="00F57217"/>
    <w:rsid w:val="00F712EF"/>
    <w:rsid w:val="00FD6C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7D84"/>
  </w:style>
  <w:style w:type="paragraph" w:styleId="Nadpis1">
    <w:name w:val="heading 1"/>
    <w:basedOn w:val="Normln"/>
    <w:next w:val="Normln"/>
    <w:link w:val="Nadpis1Char"/>
    <w:qFormat/>
    <w:rsid w:val="00700152"/>
    <w:pPr>
      <w:keepNext/>
      <w:spacing w:after="0" w:line="240" w:lineRule="auto"/>
      <w:outlineLvl w:val="0"/>
    </w:pPr>
    <w:rPr>
      <w:rFonts w:ascii="Times New Roman" w:eastAsia="Times New Roman" w:hAnsi="Times New Roman" w:cs="Times New Roman"/>
      <w:b/>
      <w:sz w:val="4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0152"/>
    <w:rPr>
      <w:rFonts w:ascii="Times New Roman" w:eastAsia="Times New Roman" w:hAnsi="Times New Roman" w:cs="Times New Roman"/>
      <w:b/>
      <w:sz w:val="44"/>
      <w:szCs w:val="20"/>
      <w:lang w:eastAsia="cs-CZ"/>
    </w:rPr>
  </w:style>
  <w:style w:type="paragraph" w:styleId="Odstavecseseznamem">
    <w:name w:val="List Paragraph"/>
    <w:basedOn w:val="Normln"/>
    <w:uiPriority w:val="34"/>
    <w:qFormat/>
    <w:rsid w:val="00BD52BD"/>
    <w:pPr>
      <w:ind w:left="720"/>
      <w:contextualSpacing/>
    </w:pPr>
  </w:style>
  <w:style w:type="paragraph" w:customStyle="1" w:styleId="Default">
    <w:name w:val="Default"/>
    <w:rsid w:val="00F15EC9"/>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224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2440"/>
    <w:rPr>
      <w:rFonts w:ascii="Tahoma" w:hAnsi="Tahoma" w:cs="Tahoma"/>
      <w:sz w:val="16"/>
      <w:szCs w:val="16"/>
    </w:rPr>
  </w:style>
  <w:style w:type="table" w:styleId="Mkatabulky">
    <w:name w:val="Table Grid"/>
    <w:basedOn w:val="Normlntabulka"/>
    <w:uiPriority w:val="59"/>
    <w:rsid w:val="00236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37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429EBF-4D16-41FF-AAF3-AEA1518AAC82}" type="doc">
      <dgm:prSet loTypeId="urn:microsoft.com/office/officeart/2005/8/layout/pyramid2" loCatId="list" qsTypeId="urn:microsoft.com/office/officeart/2005/8/quickstyle/simple1" qsCatId="simple" csTypeId="urn:microsoft.com/office/officeart/2005/8/colors/accent1_2" csCatId="accent1" phldr="1"/>
      <dgm:spPr/>
    </dgm:pt>
    <dgm:pt modelId="{EBF10A2F-3966-4A7A-889A-21541BCD626F}">
      <dgm:prSet phldrT="[Text]"/>
      <dgm:spPr/>
      <dgm:t>
        <a:bodyPr/>
        <a:lstStyle/>
        <a:p>
          <a:r>
            <a:rPr lang="cs-CZ"/>
            <a:t>Seberealizace</a:t>
          </a:r>
        </a:p>
      </dgm:t>
    </dgm:pt>
    <dgm:pt modelId="{8B91A785-FAD9-41A8-B8B3-719F87016F0F}" type="parTrans" cxnId="{CCF42966-EC71-4735-9709-0C20B7877F8E}">
      <dgm:prSet/>
      <dgm:spPr/>
      <dgm:t>
        <a:bodyPr/>
        <a:lstStyle/>
        <a:p>
          <a:endParaRPr lang="cs-CZ"/>
        </a:p>
      </dgm:t>
    </dgm:pt>
    <dgm:pt modelId="{DCAB8759-5121-47EB-9DDF-9964C885F6D5}" type="sibTrans" cxnId="{CCF42966-EC71-4735-9709-0C20B7877F8E}">
      <dgm:prSet/>
      <dgm:spPr/>
      <dgm:t>
        <a:bodyPr/>
        <a:lstStyle/>
        <a:p>
          <a:endParaRPr lang="cs-CZ"/>
        </a:p>
      </dgm:t>
    </dgm:pt>
    <dgm:pt modelId="{8CD8EBFB-1BE0-4C38-A7C9-8F60613AD854}">
      <dgm:prSet phldrT="[Text]"/>
      <dgm:spPr/>
      <dgm:t>
        <a:bodyPr/>
        <a:lstStyle/>
        <a:p>
          <a:r>
            <a:rPr lang="cs-CZ"/>
            <a:t>Potřeba úcty, uznání</a:t>
          </a:r>
        </a:p>
      </dgm:t>
    </dgm:pt>
    <dgm:pt modelId="{7642757A-B6AE-4C13-8F50-A0790E65E556}" type="parTrans" cxnId="{4F546FF6-4823-46E3-9840-0D1FAC4CE01C}">
      <dgm:prSet/>
      <dgm:spPr/>
      <dgm:t>
        <a:bodyPr/>
        <a:lstStyle/>
        <a:p>
          <a:endParaRPr lang="cs-CZ"/>
        </a:p>
      </dgm:t>
    </dgm:pt>
    <dgm:pt modelId="{FE763E68-DDD9-45E9-B4C7-FDA80655524B}" type="sibTrans" cxnId="{4F546FF6-4823-46E3-9840-0D1FAC4CE01C}">
      <dgm:prSet/>
      <dgm:spPr/>
      <dgm:t>
        <a:bodyPr/>
        <a:lstStyle/>
        <a:p>
          <a:endParaRPr lang="cs-CZ"/>
        </a:p>
      </dgm:t>
    </dgm:pt>
    <dgm:pt modelId="{F966F8E0-EAF1-4606-BCF1-B72AB69B143E}">
      <dgm:prSet phldrT="[Text]"/>
      <dgm:spPr/>
      <dgm:t>
        <a:bodyPr/>
        <a:lstStyle/>
        <a:p>
          <a:r>
            <a:rPr lang="cs-CZ"/>
            <a:t>Potřeba lásky, sounáležitosti</a:t>
          </a:r>
        </a:p>
      </dgm:t>
    </dgm:pt>
    <dgm:pt modelId="{0BFDDAE6-9825-4FEF-9FC0-8B9761A85873}" type="parTrans" cxnId="{7B0B5313-C63A-4E30-961D-BA98140CE25F}">
      <dgm:prSet/>
      <dgm:spPr/>
      <dgm:t>
        <a:bodyPr/>
        <a:lstStyle/>
        <a:p>
          <a:endParaRPr lang="cs-CZ"/>
        </a:p>
      </dgm:t>
    </dgm:pt>
    <dgm:pt modelId="{867084B7-843C-4856-A58F-944BB28DD7A8}" type="sibTrans" cxnId="{7B0B5313-C63A-4E30-961D-BA98140CE25F}">
      <dgm:prSet/>
      <dgm:spPr/>
      <dgm:t>
        <a:bodyPr/>
        <a:lstStyle/>
        <a:p>
          <a:endParaRPr lang="cs-CZ"/>
        </a:p>
      </dgm:t>
    </dgm:pt>
    <dgm:pt modelId="{99191275-8631-4567-A7A3-47987AF7F435}">
      <dgm:prSet phldrT="[Text]"/>
      <dgm:spPr/>
      <dgm:t>
        <a:bodyPr/>
        <a:lstStyle/>
        <a:p>
          <a:r>
            <a:rPr lang="cs-CZ"/>
            <a:t>Fiziologické, základní tělesné potřeby</a:t>
          </a:r>
        </a:p>
      </dgm:t>
    </dgm:pt>
    <dgm:pt modelId="{01D20CF0-30F5-4101-A946-4FF43D3D299C}" type="parTrans" cxnId="{0D03E9C1-204E-43D2-AA5E-32AB59950C51}">
      <dgm:prSet/>
      <dgm:spPr/>
      <dgm:t>
        <a:bodyPr/>
        <a:lstStyle/>
        <a:p>
          <a:endParaRPr lang="cs-CZ"/>
        </a:p>
      </dgm:t>
    </dgm:pt>
    <dgm:pt modelId="{E6459D56-0B13-4A0C-A631-F6A9CA36910F}" type="sibTrans" cxnId="{0D03E9C1-204E-43D2-AA5E-32AB59950C51}">
      <dgm:prSet/>
      <dgm:spPr/>
      <dgm:t>
        <a:bodyPr/>
        <a:lstStyle/>
        <a:p>
          <a:endParaRPr lang="cs-CZ"/>
        </a:p>
      </dgm:t>
    </dgm:pt>
    <dgm:pt modelId="{B2B7E443-14A9-40C8-8C99-489AC2236F30}">
      <dgm:prSet phldrT="[Text]"/>
      <dgm:spPr/>
      <dgm:t>
        <a:bodyPr/>
        <a:lstStyle/>
        <a:p>
          <a:r>
            <a:rPr lang="cs-CZ"/>
            <a:t>Potřeba bezpečí, čistoty</a:t>
          </a:r>
        </a:p>
      </dgm:t>
    </dgm:pt>
    <dgm:pt modelId="{A802088F-1F9E-4BE4-A3BB-004101B37BFD}" type="parTrans" cxnId="{E1A148F6-F7DE-4D61-A4AE-69F045B4F011}">
      <dgm:prSet/>
      <dgm:spPr/>
      <dgm:t>
        <a:bodyPr/>
        <a:lstStyle/>
        <a:p>
          <a:endParaRPr lang="cs-CZ"/>
        </a:p>
      </dgm:t>
    </dgm:pt>
    <dgm:pt modelId="{1A5ACADA-8E62-46B7-8ADA-538776E84114}" type="sibTrans" cxnId="{E1A148F6-F7DE-4D61-A4AE-69F045B4F011}">
      <dgm:prSet/>
      <dgm:spPr/>
      <dgm:t>
        <a:bodyPr/>
        <a:lstStyle/>
        <a:p>
          <a:endParaRPr lang="cs-CZ"/>
        </a:p>
      </dgm:t>
    </dgm:pt>
    <dgm:pt modelId="{1A91A0D7-2CE5-43C9-B943-004DBBEDBDD2}" type="pres">
      <dgm:prSet presAssocID="{74429EBF-4D16-41FF-AAF3-AEA1518AAC82}" presName="compositeShape" presStyleCnt="0">
        <dgm:presLayoutVars>
          <dgm:dir/>
          <dgm:resizeHandles/>
        </dgm:presLayoutVars>
      </dgm:prSet>
      <dgm:spPr/>
    </dgm:pt>
    <dgm:pt modelId="{7807F801-C446-40CA-92F6-34C22608304E}" type="pres">
      <dgm:prSet presAssocID="{74429EBF-4D16-41FF-AAF3-AEA1518AAC82}" presName="pyramid" presStyleLbl="node1" presStyleIdx="0" presStyleCnt="1"/>
      <dgm:spPr/>
    </dgm:pt>
    <dgm:pt modelId="{AA707023-D46D-4B1E-B3F9-6EA615E203B1}" type="pres">
      <dgm:prSet presAssocID="{74429EBF-4D16-41FF-AAF3-AEA1518AAC82}" presName="theList" presStyleCnt="0"/>
      <dgm:spPr/>
    </dgm:pt>
    <dgm:pt modelId="{F42A92BF-3F3B-44DE-8062-3780669293ED}" type="pres">
      <dgm:prSet presAssocID="{EBF10A2F-3966-4A7A-889A-21541BCD626F}" presName="aNode" presStyleLbl="fgAcc1" presStyleIdx="0" presStyleCnt="5">
        <dgm:presLayoutVars>
          <dgm:bulletEnabled val="1"/>
        </dgm:presLayoutVars>
      </dgm:prSet>
      <dgm:spPr/>
      <dgm:t>
        <a:bodyPr/>
        <a:lstStyle/>
        <a:p>
          <a:endParaRPr lang="cs-CZ"/>
        </a:p>
      </dgm:t>
    </dgm:pt>
    <dgm:pt modelId="{37F7408B-52C8-48CB-8738-48163536CC5B}" type="pres">
      <dgm:prSet presAssocID="{EBF10A2F-3966-4A7A-889A-21541BCD626F}" presName="aSpace" presStyleCnt="0"/>
      <dgm:spPr/>
    </dgm:pt>
    <dgm:pt modelId="{D1B620EA-8EB0-4E22-BA17-E9DFE3F088A8}" type="pres">
      <dgm:prSet presAssocID="{8CD8EBFB-1BE0-4C38-A7C9-8F60613AD854}" presName="aNode" presStyleLbl="fgAcc1" presStyleIdx="1" presStyleCnt="5">
        <dgm:presLayoutVars>
          <dgm:bulletEnabled val="1"/>
        </dgm:presLayoutVars>
      </dgm:prSet>
      <dgm:spPr/>
      <dgm:t>
        <a:bodyPr/>
        <a:lstStyle/>
        <a:p>
          <a:endParaRPr lang="cs-CZ"/>
        </a:p>
      </dgm:t>
    </dgm:pt>
    <dgm:pt modelId="{F53E015C-7444-4F23-B3DE-5272B8C6F0DF}" type="pres">
      <dgm:prSet presAssocID="{8CD8EBFB-1BE0-4C38-A7C9-8F60613AD854}" presName="aSpace" presStyleCnt="0"/>
      <dgm:spPr/>
    </dgm:pt>
    <dgm:pt modelId="{C228388E-2452-4B4C-A48D-CBAE1C215B66}" type="pres">
      <dgm:prSet presAssocID="{F966F8E0-EAF1-4606-BCF1-B72AB69B143E}" presName="aNode" presStyleLbl="fgAcc1" presStyleIdx="2" presStyleCnt="5">
        <dgm:presLayoutVars>
          <dgm:bulletEnabled val="1"/>
        </dgm:presLayoutVars>
      </dgm:prSet>
      <dgm:spPr/>
      <dgm:t>
        <a:bodyPr/>
        <a:lstStyle/>
        <a:p>
          <a:endParaRPr lang="cs-CZ"/>
        </a:p>
      </dgm:t>
    </dgm:pt>
    <dgm:pt modelId="{F2C84FAC-8F16-4A15-BB00-DAFA61CBAE26}" type="pres">
      <dgm:prSet presAssocID="{F966F8E0-EAF1-4606-BCF1-B72AB69B143E}" presName="aSpace" presStyleCnt="0"/>
      <dgm:spPr/>
    </dgm:pt>
    <dgm:pt modelId="{E60A5344-EC6D-48A7-B721-09E5E146F481}" type="pres">
      <dgm:prSet presAssocID="{B2B7E443-14A9-40C8-8C99-489AC2236F30}" presName="aNode" presStyleLbl="fgAcc1" presStyleIdx="3" presStyleCnt="5">
        <dgm:presLayoutVars>
          <dgm:bulletEnabled val="1"/>
        </dgm:presLayoutVars>
      </dgm:prSet>
      <dgm:spPr/>
      <dgm:t>
        <a:bodyPr/>
        <a:lstStyle/>
        <a:p>
          <a:endParaRPr lang="cs-CZ"/>
        </a:p>
      </dgm:t>
    </dgm:pt>
    <dgm:pt modelId="{5C60C747-89CF-4759-B38D-C5C89C3BCE5A}" type="pres">
      <dgm:prSet presAssocID="{B2B7E443-14A9-40C8-8C99-489AC2236F30}" presName="aSpace" presStyleCnt="0"/>
      <dgm:spPr/>
    </dgm:pt>
    <dgm:pt modelId="{BB89CCB1-E1F8-44B8-A885-C73E04EEB902}" type="pres">
      <dgm:prSet presAssocID="{99191275-8631-4567-A7A3-47987AF7F435}" presName="aNode" presStyleLbl="fgAcc1" presStyleIdx="4" presStyleCnt="5">
        <dgm:presLayoutVars>
          <dgm:bulletEnabled val="1"/>
        </dgm:presLayoutVars>
      </dgm:prSet>
      <dgm:spPr/>
      <dgm:t>
        <a:bodyPr/>
        <a:lstStyle/>
        <a:p>
          <a:endParaRPr lang="cs-CZ"/>
        </a:p>
      </dgm:t>
    </dgm:pt>
    <dgm:pt modelId="{02673FA3-B49D-4CDF-AB59-7AFC29947194}" type="pres">
      <dgm:prSet presAssocID="{99191275-8631-4567-A7A3-47987AF7F435}" presName="aSpace" presStyleCnt="0"/>
      <dgm:spPr/>
    </dgm:pt>
  </dgm:ptLst>
  <dgm:cxnLst>
    <dgm:cxn modelId="{E1A148F6-F7DE-4D61-A4AE-69F045B4F011}" srcId="{74429EBF-4D16-41FF-AAF3-AEA1518AAC82}" destId="{B2B7E443-14A9-40C8-8C99-489AC2236F30}" srcOrd="3" destOrd="0" parTransId="{A802088F-1F9E-4BE4-A3BB-004101B37BFD}" sibTransId="{1A5ACADA-8E62-46B7-8ADA-538776E84114}"/>
    <dgm:cxn modelId="{C347452D-DB5F-425D-810B-BFF1D9071B2B}" type="presOf" srcId="{8CD8EBFB-1BE0-4C38-A7C9-8F60613AD854}" destId="{D1B620EA-8EB0-4E22-BA17-E9DFE3F088A8}" srcOrd="0" destOrd="0" presId="urn:microsoft.com/office/officeart/2005/8/layout/pyramid2"/>
    <dgm:cxn modelId="{CCF42966-EC71-4735-9709-0C20B7877F8E}" srcId="{74429EBF-4D16-41FF-AAF3-AEA1518AAC82}" destId="{EBF10A2F-3966-4A7A-889A-21541BCD626F}" srcOrd="0" destOrd="0" parTransId="{8B91A785-FAD9-41A8-B8B3-719F87016F0F}" sibTransId="{DCAB8759-5121-47EB-9DDF-9964C885F6D5}"/>
    <dgm:cxn modelId="{CCA41354-407B-4C0D-A3AD-143396FF4EC4}" type="presOf" srcId="{EBF10A2F-3966-4A7A-889A-21541BCD626F}" destId="{F42A92BF-3F3B-44DE-8062-3780669293ED}" srcOrd="0" destOrd="0" presId="urn:microsoft.com/office/officeart/2005/8/layout/pyramid2"/>
    <dgm:cxn modelId="{CFE59BFD-A496-42EA-957C-C23DEDA46621}" type="presOf" srcId="{99191275-8631-4567-A7A3-47987AF7F435}" destId="{BB89CCB1-E1F8-44B8-A885-C73E04EEB902}" srcOrd="0" destOrd="0" presId="urn:microsoft.com/office/officeart/2005/8/layout/pyramid2"/>
    <dgm:cxn modelId="{1CCA75D8-267F-4161-957B-8E6B0CAE0E74}" type="presOf" srcId="{74429EBF-4D16-41FF-AAF3-AEA1518AAC82}" destId="{1A91A0D7-2CE5-43C9-B943-004DBBEDBDD2}" srcOrd="0" destOrd="0" presId="urn:microsoft.com/office/officeart/2005/8/layout/pyramid2"/>
    <dgm:cxn modelId="{7B0B5313-C63A-4E30-961D-BA98140CE25F}" srcId="{74429EBF-4D16-41FF-AAF3-AEA1518AAC82}" destId="{F966F8E0-EAF1-4606-BCF1-B72AB69B143E}" srcOrd="2" destOrd="0" parTransId="{0BFDDAE6-9825-4FEF-9FC0-8B9761A85873}" sibTransId="{867084B7-843C-4856-A58F-944BB28DD7A8}"/>
    <dgm:cxn modelId="{3D85A79B-A218-485B-8051-12F9F72F0471}" type="presOf" srcId="{B2B7E443-14A9-40C8-8C99-489AC2236F30}" destId="{E60A5344-EC6D-48A7-B721-09E5E146F481}" srcOrd="0" destOrd="0" presId="urn:microsoft.com/office/officeart/2005/8/layout/pyramid2"/>
    <dgm:cxn modelId="{4F546FF6-4823-46E3-9840-0D1FAC4CE01C}" srcId="{74429EBF-4D16-41FF-AAF3-AEA1518AAC82}" destId="{8CD8EBFB-1BE0-4C38-A7C9-8F60613AD854}" srcOrd="1" destOrd="0" parTransId="{7642757A-B6AE-4C13-8F50-A0790E65E556}" sibTransId="{FE763E68-DDD9-45E9-B4C7-FDA80655524B}"/>
    <dgm:cxn modelId="{0D03E9C1-204E-43D2-AA5E-32AB59950C51}" srcId="{74429EBF-4D16-41FF-AAF3-AEA1518AAC82}" destId="{99191275-8631-4567-A7A3-47987AF7F435}" srcOrd="4" destOrd="0" parTransId="{01D20CF0-30F5-4101-A946-4FF43D3D299C}" sibTransId="{E6459D56-0B13-4A0C-A631-F6A9CA36910F}"/>
    <dgm:cxn modelId="{D53E3612-31CB-4A77-A167-EDC7BD3E0EE3}" type="presOf" srcId="{F966F8E0-EAF1-4606-BCF1-B72AB69B143E}" destId="{C228388E-2452-4B4C-A48D-CBAE1C215B66}" srcOrd="0" destOrd="0" presId="urn:microsoft.com/office/officeart/2005/8/layout/pyramid2"/>
    <dgm:cxn modelId="{7C5EB20E-98CA-4B8A-8871-234B26FA7E5B}" type="presParOf" srcId="{1A91A0D7-2CE5-43C9-B943-004DBBEDBDD2}" destId="{7807F801-C446-40CA-92F6-34C22608304E}" srcOrd="0" destOrd="0" presId="urn:microsoft.com/office/officeart/2005/8/layout/pyramid2"/>
    <dgm:cxn modelId="{8B556935-8D88-4FEC-B40C-21E288285B18}" type="presParOf" srcId="{1A91A0D7-2CE5-43C9-B943-004DBBEDBDD2}" destId="{AA707023-D46D-4B1E-B3F9-6EA615E203B1}" srcOrd="1" destOrd="0" presId="urn:microsoft.com/office/officeart/2005/8/layout/pyramid2"/>
    <dgm:cxn modelId="{CF46C615-DB88-40C4-8D47-EC227A11790F}" type="presParOf" srcId="{AA707023-D46D-4B1E-B3F9-6EA615E203B1}" destId="{F42A92BF-3F3B-44DE-8062-3780669293ED}" srcOrd="0" destOrd="0" presId="urn:microsoft.com/office/officeart/2005/8/layout/pyramid2"/>
    <dgm:cxn modelId="{D6F2B275-7967-4954-99C9-1C5DBCAB9F6F}" type="presParOf" srcId="{AA707023-D46D-4B1E-B3F9-6EA615E203B1}" destId="{37F7408B-52C8-48CB-8738-48163536CC5B}" srcOrd="1" destOrd="0" presId="urn:microsoft.com/office/officeart/2005/8/layout/pyramid2"/>
    <dgm:cxn modelId="{09297C4E-0EA7-4B09-AE8E-B93104889F90}" type="presParOf" srcId="{AA707023-D46D-4B1E-B3F9-6EA615E203B1}" destId="{D1B620EA-8EB0-4E22-BA17-E9DFE3F088A8}" srcOrd="2" destOrd="0" presId="urn:microsoft.com/office/officeart/2005/8/layout/pyramid2"/>
    <dgm:cxn modelId="{B17F944A-C4CF-4F95-BF64-6D223E5212AC}" type="presParOf" srcId="{AA707023-D46D-4B1E-B3F9-6EA615E203B1}" destId="{F53E015C-7444-4F23-B3DE-5272B8C6F0DF}" srcOrd="3" destOrd="0" presId="urn:microsoft.com/office/officeart/2005/8/layout/pyramid2"/>
    <dgm:cxn modelId="{9C134B75-4EDE-491F-BAB0-D6D732EDBB41}" type="presParOf" srcId="{AA707023-D46D-4B1E-B3F9-6EA615E203B1}" destId="{C228388E-2452-4B4C-A48D-CBAE1C215B66}" srcOrd="4" destOrd="0" presId="urn:microsoft.com/office/officeart/2005/8/layout/pyramid2"/>
    <dgm:cxn modelId="{626E8BA4-1370-4BBC-920C-44566011BD63}" type="presParOf" srcId="{AA707023-D46D-4B1E-B3F9-6EA615E203B1}" destId="{F2C84FAC-8F16-4A15-BB00-DAFA61CBAE26}" srcOrd="5" destOrd="0" presId="urn:microsoft.com/office/officeart/2005/8/layout/pyramid2"/>
    <dgm:cxn modelId="{37801E0A-601A-43CA-81E0-3340067E087D}" type="presParOf" srcId="{AA707023-D46D-4B1E-B3F9-6EA615E203B1}" destId="{E60A5344-EC6D-48A7-B721-09E5E146F481}" srcOrd="6" destOrd="0" presId="urn:microsoft.com/office/officeart/2005/8/layout/pyramid2"/>
    <dgm:cxn modelId="{915417B3-3716-462A-94B9-D6E846E97875}" type="presParOf" srcId="{AA707023-D46D-4B1E-B3F9-6EA615E203B1}" destId="{5C60C747-89CF-4759-B38D-C5C89C3BCE5A}" srcOrd="7" destOrd="0" presId="urn:microsoft.com/office/officeart/2005/8/layout/pyramid2"/>
    <dgm:cxn modelId="{868F7F6A-71B0-4C25-8D5D-6995A1577799}" type="presParOf" srcId="{AA707023-D46D-4B1E-B3F9-6EA615E203B1}" destId="{BB89CCB1-E1F8-44B8-A885-C73E04EEB902}" srcOrd="8" destOrd="0" presId="urn:microsoft.com/office/officeart/2005/8/layout/pyramid2"/>
    <dgm:cxn modelId="{7C0B7570-973E-482B-A315-93F732250EC8}" type="presParOf" srcId="{AA707023-D46D-4B1E-B3F9-6EA615E203B1}" destId="{02673FA3-B49D-4CDF-AB59-7AFC29947194}" srcOrd="9" destOrd="0" presId="urn:microsoft.com/office/officeart/2005/8/layout/pyramid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807F801-C446-40CA-92F6-34C22608304E}">
      <dsp:nvSpPr>
        <dsp:cNvPr id="0" name=""/>
        <dsp:cNvSpPr/>
      </dsp:nvSpPr>
      <dsp:spPr>
        <a:xfrm>
          <a:off x="812720" y="0"/>
          <a:ext cx="2562225" cy="2562225"/>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2A92BF-3F3B-44DE-8062-3780669293ED}">
      <dsp:nvSpPr>
        <dsp:cNvPr id="0" name=""/>
        <dsp:cNvSpPr/>
      </dsp:nvSpPr>
      <dsp:spPr>
        <a:xfrm>
          <a:off x="2093833" y="256472"/>
          <a:ext cx="1665446" cy="36431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Seberealizace</a:t>
          </a:r>
        </a:p>
      </dsp:txBody>
      <dsp:txXfrm>
        <a:off x="2093833" y="256472"/>
        <a:ext cx="1665446" cy="364316"/>
      </dsp:txXfrm>
    </dsp:sp>
    <dsp:sp modelId="{D1B620EA-8EB0-4E22-BA17-E9DFE3F088A8}">
      <dsp:nvSpPr>
        <dsp:cNvPr id="0" name=""/>
        <dsp:cNvSpPr/>
      </dsp:nvSpPr>
      <dsp:spPr>
        <a:xfrm>
          <a:off x="2093833" y="666328"/>
          <a:ext cx="1665446" cy="36431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Potřeba úcty, uznání</a:t>
          </a:r>
        </a:p>
      </dsp:txBody>
      <dsp:txXfrm>
        <a:off x="2093833" y="666328"/>
        <a:ext cx="1665446" cy="364316"/>
      </dsp:txXfrm>
    </dsp:sp>
    <dsp:sp modelId="{C228388E-2452-4B4C-A48D-CBAE1C215B66}">
      <dsp:nvSpPr>
        <dsp:cNvPr id="0" name=""/>
        <dsp:cNvSpPr/>
      </dsp:nvSpPr>
      <dsp:spPr>
        <a:xfrm>
          <a:off x="2093833" y="1076184"/>
          <a:ext cx="1665446" cy="36431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Potřeba lásky, sounáležitosti</a:t>
          </a:r>
        </a:p>
      </dsp:txBody>
      <dsp:txXfrm>
        <a:off x="2093833" y="1076184"/>
        <a:ext cx="1665446" cy="364316"/>
      </dsp:txXfrm>
    </dsp:sp>
    <dsp:sp modelId="{E60A5344-EC6D-48A7-B721-09E5E146F481}">
      <dsp:nvSpPr>
        <dsp:cNvPr id="0" name=""/>
        <dsp:cNvSpPr/>
      </dsp:nvSpPr>
      <dsp:spPr>
        <a:xfrm>
          <a:off x="2093833" y="1486040"/>
          <a:ext cx="1665446" cy="36431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Potřeba bezpečí, čistoty</a:t>
          </a:r>
        </a:p>
      </dsp:txBody>
      <dsp:txXfrm>
        <a:off x="2093833" y="1486040"/>
        <a:ext cx="1665446" cy="364316"/>
      </dsp:txXfrm>
    </dsp:sp>
    <dsp:sp modelId="{BB89CCB1-E1F8-44B8-A885-C73E04EEB902}">
      <dsp:nvSpPr>
        <dsp:cNvPr id="0" name=""/>
        <dsp:cNvSpPr/>
      </dsp:nvSpPr>
      <dsp:spPr>
        <a:xfrm>
          <a:off x="2093833" y="1895896"/>
          <a:ext cx="1665446" cy="36431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Fiziologické, základní tělesné potřeby</a:t>
          </a:r>
        </a:p>
      </dsp:txBody>
      <dsp:txXfrm>
        <a:off x="2093833" y="1895896"/>
        <a:ext cx="1665446" cy="36431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1319</Words>
  <Characters>7788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Uživatel systému Windows</cp:lastModifiedBy>
  <cp:revision>2</cp:revision>
  <cp:lastPrinted>2020-01-23T08:58:00Z</cp:lastPrinted>
  <dcterms:created xsi:type="dcterms:W3CDTF">2020-01-23T09:05:00Z</dcterms:created>
  <dcterms:modified xsi:type="dcterms:W3CDTF">2020-01-23T09:05:00Z</dcterms:modified>
</cp:coreProperties>
</file>