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4AA9" w14:textId="77777777" w:rsidR="00B9611F" w:rsidRDefault="00B9611F" w:rsidP="00B9611F">
      <w:r>
        <w:rPr>
          <w:noProof/>
        </w:rPr>
        <w:drawing>
          <wp:anchor distT="0" distB="0" distL="114300" distR="114300" simplePos="0" relativeHeight="251659264" behindDoc="1" locked="0" layoutInCell="1" allowOverlap="1" wp14:anchorId="4B6725C9" wp14:editId="5D4FF5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29150" cy="7429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783DF" w14:textId="77777777" w:rsidR="00343F54" w:rsidRDefault="00343F54" w:rsidP="00343F54">
      <w:pPr>
        <w:pStyle w:val="Nzev"/>
        <w:jc w:val="center"/>
        <w:rPr>
          <w:rFonts w:ascii="Arial Black" w:hAnsi="Arial Black"/>
          <w:b/>
          <w:bCs/>
          <w:sz w:val="40"/>
          <w:szCs w:val="40"/>
        </w:rPr>
      </w:pPr>
    </w:p>
    <w:p w14:paraId="006C02BF" w14:textId="73CAA9C2" w:rsidR="00343F54" w:rsidRDefault="00343F54" w:rsidP="00B9611F">
      <w:pPr>
        <w:pStyle w:val="Nzev"/>
        <w:pBdr>
          <w:bottom w:val="single" w:sz="12" w:space="11" w:color="auto"/>
        </w:pBdr>
        <w:jc w:val="center"/>
        <w:rPr>
          <w:rFonts w:ascii="Arial Black" w:hAnsi="Arial Black"/>
          <w:b/>
          <w:bCs/>
          <w:sz w:val="40"/>
          <w:szCs w:val="40"/>
        </w:rPr>
      </w:pPr>
    </w:p>
    <w:p w14:paraId="79498748" w14:textId="3AFC203D" w:rsidR="00F91E00" w:rsidRDefault="00B9611F" w:rsidP="00B9611F">
      <w:pPr>
        <w:rPr>
          <w:rFonts w:ascii="Arial Black" w:hAnsi="Arial Black"/>
          <w:sz w:val="20"/>
          <w:szCs w:val="20"/>
        </w:rPr>
      </w:pPr>
      <w:r w:rsidRPr="001269AB">
        <w:rPr>
          <w:rFonts w:ascii="Arial Black" w:hAnsi="Arial Black"/>
          <w:sz w:val="20"/>
          <w:szCs w:val="20"/>
        </w:rPr>
        <w:t>Mateřská škola, Praha 10, Parmská 389</w:t>
      </w:r>
      <w:r>
        <w:rPr>
          <w:rFonts w:ascii="Arial Black" w:hAnsi="Arial Black"/>
          <w:sz w:val="20"/>
          <w:szCs w:val="20"/>
        </w:rPr>
        <w:t xml:space="preserve"> 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Pr="001269AB">
        <w:rPr>
          <w:rFonts w:ascii="Arial Black" w:hAnsi="Arial Black"/>
          <w:sz w:val="20"/>
          <w:szCs w:val="20"/>
        </w:rPr>
        <w:t>IČ:</w:t>
      </w:r>
      <w:r w:rsidR="00CD147C">
        <w:rPr>
          <w:rFonts w:ascii="Arial Black" w:hAnsi="Arial Black"/>
          <w:sz w:val="20"/>
          <w:szCs w:val="20"/>
        </w:rPr>
        <w:t xml:space="preserve"> </w:t>
      </w:r>
      <w:r w:rsidRPr="001269AB">
        <w:rPr>
          <w:rFonts w:ascii="Arial Black" w:hAnsi="Arial Black"/>
          <w:sz w:val="20"/>
          <w:szCs w:val="20"/>
        </w:rPr>
        <w:t>63831520</w:t>
      </w:r>
      <w:r w:rsidRPr="001269AB">
        <w:rPr>
          <w:rFonts w:ascii="Arial Black" w:hAnsi="Arial Black"/>
          <w:sz w:val="20"/>
          <w:szCs w:val="20"/>
        </w:rPr>
        <w:tab/>
      </w:r>
    </w:p>
    <w:p w14:paraId="4B4540C9" w14:textId="0845D002" w:rsidR="00B9611F" w:rsidRDefault="00B9611F" w:rsidP="00F91E00">
      <w:pPr>
        <w:jc w:val="center"/>
        <w:rPr>
          <w:rFonts w:ascii="Arial Black" w:hAnsi="Arial Black"/>
          <w:sz w:val="20"/>
          <w:szCs w:val="20"/>
        </w:rPr>
      </w:pPr>
      <w:r w:rsidRPr="001269AB">
        <w:rPr>
          <w:rFonts w:ascii="Arial Black" w:hAnsi="Arial Black"/>
          <w:sz w:val="20"/>
          <w:szCs w:val="20"/>
        </w:rPr>
        <w:t xml:space="preserve">E-mail: </w:t>
      </w:r>
      <w:hyperlink r:id="rId8" w:history="1">
        <w:r w:rsidRPr="007476D3">
          <w:rPr>
            <w:rStyle w:val="Hypertextovodkaz"/>
            <w:rFonts w:ascii="Arial Black" w:hAnsi="Arial Black"/>
            <w:sz w:val="20"/>
            <w:szCs w:val="20"/>
          </w:rPr>
          <w:t>reditelka@kytickova-materinka.cz</w:t>
        </w:r>
      </w:hyperlink>
    </w:p>
    <w:p w14:paraId="40DF5A02" w14:textId="538CD32B" w:rsidR="00B9611F" w:rsidRDefault="00B9611F" w:rsidP="00B9611F"/>
    <w:p w14:paraId="5C8E0DA8" w14:textId="77777777" w:rsidR="00B9611F" w:rsidRPr="00B9611F" w:rsidRDefault="00B9611F" w:rsidP="00B9611F"/>
    <w:p w14:paraId="7D63AC01" w14:textId="77777777" w:rsidR="00B9611F" w:rsidRPr="00B9611F" w:rsidRDefault="00B9611F" w:rsidP="00B9611F"/>
    <w:p w14:paraId="2468C200" w14:textId="77777777" w:rsidR="00B9611F" w:rsidRPr="00B9611F" w:rsidRDefault="00B9611F" w:rsidP="00B9611F"/>
    <w:p w14:paraId="2C722D2F" w14:textId="77777777" w:rsidR="00B9611F" w:rsidRPr="00B9611F" w:rsidRDefault="00B9611F" w:rsidP="00B9611F"/>
    <w:p w14:paraId="503676A8" w14:textId="77777777" w:rsidR="00343F54" w:rsidRDefault="00343F54" w:rsidP="00343F54">
      <w:pPr>
        <w:pStyle w:val="Nzev"/>
        <w:jc w:val="center"/>
        <w:rPr>
          <w:rFonts w:ascii="Arial Black" w:hAnsi="Arial Black"/>
          <w:b/>
          <w:bCs/>
          <w:sz w:val="40"/>
          <w:szCs w:val="40"/>
        </w:rPr>
      </w:pPr>
    </w:p>
    <w:p w14:paraId="4070F026" w14:textId="77777777" w:rsidR="00343F54" w:rsidRDefault="00343F54" w:rsidP="00B9611F">
      <w:pPr>
        <w:pStyle w:val="Nzev"/>
        <w:rPr>
          <w:rFonts w:ascii="Arial Black" w:hAnsi="Arial Black"/>
          <w:b/>
          <w:bCs/>
          <w:sz w:val="40"/>
          <w:szCs w:val="40"/>
        </w:rPr>
      </w:pPr>
    </w:p>
    <w:p w14:paraId="745FEC11" w14:textId="5FDA79A3" w:rsidR="006C078C" w:rsidRPr="00343F54" w:rsidRDefault="00782AA8" w:rsidP="00343F54">
      <w:pPr>
        <w:pStyle w:val="Nzev"/>
        <w:jc w:val="center"/>
        <w:rPr>
          <w:rFonts w:ascii="Arial Black" w:hAnsi="Arial Black"/>
          <w:b/>
          <w:bCs/>
          <w:sz w:val="40"/>
          <w:szCs w:val="40"/>
        </w:rPr>
      </w:pPr>
      <w:r w:rsidRPr="00343F54">
        <w:rPr>
          <w:rFonts w:ascii="Arial Black" w:hAnsi="Arial Black"/>
          <w:b/>
          <w:bCs/>
          <w:sz w:val="40"/>
          <w:szCs w:val="40"/>
        </w:rPr>
        <w:t>PLÁN LOGOPEDICKÉ PREVENCE NA ROK 202</w:t>
      </w:r>
      <w:r w:rsidR="00BD74CE">
        <w:rPr>
          <w:rFonts w:ascii="Arial Black" w:hAnsi="Arial Black"/>
          <w:b/>
          <w:bCs/>
          <w:sz w:val="40"/>
          <w:szCs w:val="40"/>
        </w:rPr>
        <w:t>2</w:t>
      </w:r>
      <w:r w:rsidRPr="00343F54">
        <w:rPr>
          <w:rFonts w:ascii="Arial Black" w:hAnsi="Arial Black"/>
          <w:b/>
          <w:bCs/>
          <w:sz w:val="40"/>
          <w:szCs w:val="40"/>
        </w:rPr>
        <w:t>/202</w:t>
      </w:r>
      <w:r w:rsidR="00BD74CE">
        <w:rPr>
          <w:rFonts w:ascii="Arial Black" w:hAnsi="Arial Black"/>
          <w:b/>
          <w:bCs/>
          <w:sz w:val="40"/>
          <w:szCs w:val="40"/>
        </w:rPr>
        <w:t>3</w:t>
      </w:r>
    </w:p>
    <w:p w14:paraId="6CCD116D" w14:textId="12227C0F" w:rsidR="00782AA8" w:rsidRPr="00782AA8" w:rsidRDefault="00782AA8" w:rsidP="00782AA8"/>
    <w:p w14:paraId="4FFE0FDC" w14:textId="60B33E8A" w:rsidR="00782AA8" w:rsidRPr="00782AA8" w:rsidRDefault="00782AA8" w:rsidP="00782AA8"/>
    <w:p w14:paraId="5773293F" w14:textId="57ED0596" w:rsidR="00782AA8" w:rsidRPr="00782AA8" w:rsidRDefault="00CD147C" w:rsidP="00782AA8">
      <w:r>
        <w:t xml:space="preserve">    </w:t>
      </w:r>
    </w:p>
    <w:p w14:paraId="0660EA95" w14:textId="4F141358" w:rsidR="00782AA8" w:rsidRPr="00782AA8" w:rsidRDefault="00782AA8" w:rsidP="00782AA8"/>
    <w:p w14:paraId="5037002B" w14:textId="690E4C5B" w:rsidR="00782AA8" w:rsidRPr="00782AA8" w:rsidRDefault="00782AA8" w:rsidP="00782AA8"/>
    <w:p w14:paraId="64943DFC" w14:textId="261AE136" w:rsidR="00782AA8" w:rsidRPr="00782AA8" w:rsidRDefault="00782AA8" w:rsidP="00782AA8"/>
    <w:p w14:paraId="703EA756" w14:textId="2EA67C77" w:rsidR="00782AA8" w:rsidRPr="00782AA8" w:rsidRDefault="00782AA8" w:rsidP="00782AA8"/>
    <w:p w14:paraId="44019C33" w14:textId="0CD2287F" w:rsidR="00782AA8" w:rsidRPr="00782AA8" w:rsidRDefault="00782AA8" w:rsidP="00782AA8"/>
    <w:p w14:paraId="75684D0D" w14:textId="3D60DF6A" w:rsidR="00782AA8" w:rsidRPr="00782AA8" w:rsidRDefault="00782AA8" w:rsidP="00782AA8"/>
    <w:p w14:paraId="4867AA5E" w14:textId="4BFFAF37" w:rsidR="00782AA8" w:rsidRPr="00782AA8" w:rsidRDefault="00782AA8" w:rsidP="00782AA8"/>
    <w:p w14:paraId="2AF1AD5E" w14:textId="1494C791" w:rsidR="00782AA8" w:rsidRPr="00782AA8" w:rsidRDefault="00782AA8" w:rsidP="00782AA8"/>
    <w:p w14:paraId="2AB8C60A" w14:textId="0D924899" w:rsidR="00782AA8" w:rsidRDefault="00782AA8" w:rsidP="00782AA8"/>
    <w:p w14:paraId="5C7E0225" w14:textId="27305DF8" w:rsidR="00782AA8" w:rsidRPr="00B9611F" w:rsidRDefault="003E0FBE" w:rsidP="00B961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Plán logopedické prevence je součástí ŠVP PV „Cestou za poznáním“ a prolíná všemi činnostmi během dne. </w:t>
      </w:r>
    </w:p>
    <w:p w14:paraId="30BE0DFB" w14:textId="77777777" w:rsidR="003E0FBE" w:rsidRPr="00B9611F" w:rsidRDefault="00782AA8" w:rsidP="00B9611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11F">
        <w:rPr>
          <w:rFonts w:ascii="Arial" w:hAnsi="Arial" w:cs="Arial"/>
          <w:b/>
          <w:bCs/>
          <w:sz w:val="24"/>
          <w:szCs w:val="24"/>
        </w:rPr>
        <w:lastRenderedPageBreak/>
        <w:t xml:space="preserve">Úvod </w:t>
      </w:r>
    </w:p>
    <w:p w14:paraId="348468A8" w14:textId="3ACFBD48" w:rsidR="003E0FBE" w:rsidRPr="00B9611F" w:rsidRDefault="00782AA8" w:rsidP="00B961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Řeč má pro vývoj dítěte a jeho fungování v budoucím školním prostředí mimořádný význam. Umožňuje rozvoj myšlení, ovlivňuje kvalitu poznávání, učení. Neméně důležitý je i sociální aspekt řeči</w:t>
      </w:r>
      <w:r w:rsidR="00986941">
        <w:rPr>
          <w:rFonts w:ascii="Arial" w:hAnsi="Arial" w:cs="Arial"/>
          <w:sz w:val="24"/>
          <w:szCs w:val="24"/>
        </w:rPr>
        <w:t>.</w:t>
      </w:r>
      <w:r w:rsidRPr="00B9611F">
        <w:rPr>
          <w:rFonts w:ascii="Arial" w:hAnsi="Arial" w:cs="Arial"/>
          <w:sz w:val="24"/>
          <w:szCs w:val="24"/>
        </w:rPr>
        <w:t xml:space="preserve"> </w:t>
      </w:r>
      <w:r w:rsidR="00986941">
        <w:rPr>
          <w:rFonts w:ascii="Arial" w:hAnsi="Arial" w:cs="Arial"/>
          <w:sz w:val="24"/>
          <w:szCs w:val="24"/>
        </w:rPr>
        <w:t>Ř</w:t>
      </w:r>
      <w:r w:rsidRPr="00B9611F">
        <w:rPr>
          <w:rFonts w:ascii="Arial" w:hAnsi="Arial" w:cs="Arial"/>
          <w:sz w:val="24"/>
          <w:szCs w:val="24"/>
        </w:rPr>
        <w:t>eč slouží k dorozumívání, k utváření sociálních vztahů, má dopad na vnímání dítěte druhými a jeho postavení ve skupině. Úroveň komunikačních schopností předškolního dítěte je završením dlouhodobého zrání a učení, které je podmíněno a ovlivněno zejména: motorikou</w:t>
      </w:r>
      <w:r w:rsidR="003E0FBE" w:rsidRPr="00B9611F">
        <w:rPr>
          <w:rFonts w:ascii="Arial" w:hAnsi="Arial" w:cs="Arial"/>
          <w:sz w:val="24"/>
          <w:szCs w:val="24"/>
        </w:rPr>
        <w:t xml:space="preserve"> a</w:t>
      </w:r>
      <w:r w:rsidRPr="00B9611F">
        <w:rPr>
          <w:rFonts w:ascii="Arial" w:hAnsi="Arial" w:cs="Arial"/>
          <w:sz w:val="24"/>
          <w:szCs w:val="24"/>
        </w:rPr>
        <w:t xml:space="preserve"> vnímáním </w:t>
      </w:r>
      <w:r w:rsidR="003E0FBE" w:rsidRPr="00B9611F">
        <w:rPr>
          <w:rFonts w:ascii="Arial" w:hAnsi="Arial" w:cs="Arial"/>
          <w:sz w:val="24"/>
          <w:szCs w:val="24"/>
        </w:rPr>
        <w:t xml:space="preserve">v </w:t>
      </w:r>
      <w:r w:rsidRPr="00B9611F">
        <w:rPr>
          <w:rFonts w:ascii="Arial" w:hAnsi="Arial" w:cs="Arial"/>
          <w:sz w:val="24"/>
          <w:szCs w:val="24"/>
        </w:rPr>
        <w:t>sociálním prostředím</w:t>
      </w:r>
      <w:r w:rsidR="008F6ABD">
        <w:rPr>
          <w:rFonts w:ascii="Arial" w:hAnsi="Arial" w:cs="Arial"/>
          <w:sz w:val="24"/>
          <w:szCs w:val="24"/>
        </w:rPr>
        <w:t>.</w:t>
      </w:r>
      <w:r w:rsidRPr="00B9611F">
        <w:rPr>
          <w:rFonts w:ascii="Arial" w:hAnsi="Arial" w:cs="Arial"/>
          <w:sz w:val="24"/>
          <w:szCs w:val="24"/>
        </w:rPr>
        <w:t xml:space="preserve"> Prostřednictvím samostatného pohybu (hrubé motoriky) a manipulace s předměty (jemné motoriky) se dítěti výrazně rozšiřuje možnost poznávání. Dítě prozkoumává svět kolem sebe, manipuluje s předměty, experimentuje s nimi a zároveň je vnímá (vidí, slyší, cítí, dotýká se jich); tím získává informace, zkušenosti. Pro vývoj řeči je nezastupitelné také sluchové a zrakové vnímání. </w:t>
      </w:r>
    </w:p>
    <w:p w14:paraId="2EF3F177" w14:textId="03D32841" w:rsidR="003E0FBE" w:rsidRPr="00B9611F" w:rsidRDefault="00782AA8" w:rsidP="00B9611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11F">
        <w:rPr>
          <w:rFonts w:ascii="Arial" w:hAnsi="Arial" w:cs="Arial"/>
          <w:b/>
          <w:bCs/>
          <w:sz w:val="24"/>
          <w:szCs w:val="24"/>
        </w:rPr>
        <w:t>Zhodnocení školního roku 20</w:t>
      </w:r>
      <w:r w:rsidR="003E0FBE" w:rsidRPr="00B9611F">
        <w:rPr>
          <w:rFonts w:ascii="Arial" w:hAnsi="Arial" w:cs="Arial"/>
          <w:b/>
          <w:bCs/>
          <w:sz w:val="24"/>
          <w:szCs w:val="24"/>
        </w:rPr>
        <w:t>2</w:t>
      </w:r>
      <w:r w:rsidR="00BD74CE">
        <w:rPr>
          <w:rFonts w:ascii="Arial" w:hAnsi="Arial" w:cs="Arial"/>
          <w:b/>
          <w:bCs/>
          <w:sz w:val="24"/>
          <w:szCs w:val="24"/>
        </w:rPr>
        <w:t>1</w:t>
      </w:r>
      <w:r w:rsidRPr="00B9611F">
        <w:rPr>
          <w:rFonts w:ascii="Arial" w:hAnsi="Arial" w:cs="Arial"/>
          <w:b/>
          <w:bCs/>
          <w:sz w:val="24"/>
          <w:szCs w:val="24"/>
        </w:rPr>
        <w:t>/20</w:t>
      </w:r>
      <w:r w:rsidR="003E0FBE" w:rsidRPr="00B9611F">
        <w:rPr>
          <w:rFonts w:ascii="Arial" w:hAnsi="Arial" w:cs="Arial"/>
          <w:b/>
          <w:bCs/>
          <w:sz w:val="24"/>
          <w:szCs w:val="24"/>
        </w:rPr>
        <w:t>2</w:t>
      </w:r>
      <w:r w:rsidR="00BD74CE">
        <w:rPr>
          <w:rFonts w:ascii="Arial" w:hAnsi="Arial" w:cs="Arial"/>
          <w:b/>
          <w:bCs/>
          <w:sz w:val="24"/>
          <w:szCs w:val="24"/>
        </w:rPr>
        <w:t>2</w:t>
      </w:r>
    </w:p>
    <w:p w14:paraId="00B7FB10" w14:textId="7255FC92" w:rsidR="00EB4884" w:rsidRDefault="00782AA8" w:rsidP="00EB48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V loňském školním roce probíhala v naší </w:t>
      </w:r>
      <w:r w:rsidR="003E0FBE" w:rsidRPr="00B9611F">
        <w:rPr>
          <w:rFonts w:ascii="Arial" w:hAnsi="Arial" w:cs="Arial"/>
          <w:sz w:val="24"/>
          <w:szCs w:val="24"/>
        </w:rPr>
        <w:t>mateřské škole</w:t>
      </w:r>
      <w:r w:rsidRPr="00B9611F">
        <w:rPr>
          <w:rFonts w:ascii="Arial" w:hAnsi="Arial" w:cs="Arial"/>
          <w:sz w:val="24"/>
          <w:szCs w:val="24"/>
        </w:rPr>
        <w:t xml:space="preserve"> skupinová i individuální logopedická intervence. V naší mateřské škole probíhá logopedická prevence denně a prolíná</w:t>
      </w:r>
      <w:r w:rsidR="00017EDC">
        <w:rPr>
          <w:rFonts w:ascii="Arial" w:hAnsi="Arial" w:cs="Arial"/>
          <w:sz w:val="24"/>
          <w:szCs w:val="24"/>
        </w:rPr>
        <w:t xml:space="preserve"> </w:t>
      </w:r>
      <w:r w:rsidRPr="00B9611F">
        <w:rPr>
          <w:rFonts w:ascii="Arial" w:hAnsi="Arial" w:cs="Arial"/>
          <w:sz w:val="24"/>
          <w:szCs w:val="24"/>
        </w:rPr>
        <w:t xml:space="preserve">celým výchovně vzdělávacím procesem. Skupinově probíhá </w:t>
      </w:r>
      <w:r w:rsidR="00705148" w:rsidRPr="00B9611F">
        <w:rPr>
          <w:rFonts w:ascii="Arial" w:hAnsi="Arial" w:cs="Arial"/>
          <w:sz w:val="24"/>
          <w:szCs w:val="24"/>
        </w:rPr>
        <w:t>např.</w:t>
      </w:r>
      <w:r w:rsidRPr="00B9611F">
        <w:rPr>
          <w:rFonts w:ascii="Arial" w:hAnsi="Arial" w:cs="Arial"/>
          <w:sz w:val="24"/>
          <w:szCs w:val="24"/>
        </w:rPr>
        <w:t xml:space="preserve"> </w:t>
      </w:r>
      <w:r w:rsidR="00705148">
        <w:rPr>
          <w:rFonts w:ascii="Arial" w:hAnsi="Arial" w:cs="Arial"/>
          <w:sz w:val="24"/>
          <w:szCs w:val="24"/>
        </w:rPr>
        <w:t xml:space="preserve">v </w:t>
      </w:r>
      <w:r w:rsidRPr="00B9611F">
        <w:rPr>
          <w:rFonts w:ascii="Arial" w:hAnsi="Arial" w:cs="Arial"/>
          <w:sz w:val="24"/>
          <w:szCs w:val="24"/>
        </w:rPr>
        <w:t>ranním kruhu</w:t>
      </w:r>
      <w:r w:rsidR="00017EDC">
        <w:rPr>
          <w:rFonts w:ascii="Arial" w:hAnsi="Arial" w:cs="Arial"/>
          <w:sz w:val="24"/>
          <w:szCs w:val="24"/>
        </w:rPr>
        <w:t xml:space="preserve"> a při volných chvílích</w:t>
      </w:r>
      <w:r w:rsidRPr="00B9611F">
        <w:rPr>
          <w:rFonts w:ascii="Arial" w:hAnsi="Arial" w:cs="Arial"/>
          <w:sz w:val="24"/>
          <w:szCs w:val="24"/>
        </w:rPr>
        <w:t>: děti provádějí artikulační cviky čertík, kočička se olizuje, hrajeme ping-pong, korýtko, startování motorky, dechová cvičení, rytmická cvičení</w:t>
      </w:r>
      <w:r w:rsidR="00420991">
        <w:rPr>
          <w:rFonts w:ascii="Arial" w:hAnsi="Arial" w:cs="Arial"/>
          <w:sz w:val="24"/>
          <w:szCs w:val="24"/>
        </w:rPr>
        <w:t>, Pohádka o jazýčkovi</w:t>
      </w:r>
      <w:r w:rsidRPr="00B9611F">
        <w:rPr>
          <w:rFonts w:ascii="Arial" w:hAnsi="Arial" w:cs="Arial"/>
          <w:sz w:val="24"/>
          <w:szCs w:val="24"/>
        </w:rPr>
        <w:t xml:space="preserve"> a mnoho dalších. Přím</w:t>
      </w:r>
      <w:r w:rsidR="001C216A" w:rsidRPr="00B9611F">
        <w:rPr>
          <w:rFonts w:ascii="Arial" w:hAnsi="Arial" w:cs="Arial"/>
          <w:sz w:val="24"/>
          <w:szCs w:val="24"/>
        </w:rPr>
        <w:t>ou</w:t>
      </w:r>
      <w:r w:rsidRPr="00B9611F">
        <w:rPr>
          <w:rFonts w:ascii="Arial" w:hAnsi="Arial" w:cs="Arial"/>
          <w:sz w:val="24"/>
          <w:szCs w:val="24"/>
        </w:rPr>
        <w:t xml:space="preserve"> náprav</w:t>
      </w:r>
      <w:r w:rsidR="001C216A" w:rsidRPr="00B9611F">
        <w:rPr>
          <w:rFonts w:ascii="Arial" w:hAnsi="Arial" w:cs="Arial"/>
          <w:sz w:val="24"/>
          <w:szCs w:val="24"/>
        </w:rPr>
        <w:t>u</w:t>
      </w:r>
      <w:r w:rsidRPr="00B9611F">
        <w:rPr>
          <w:rFonts w:ascii="Arial" w:hAnsi="Arial" w:cs="Arial"/>
          <w:sz w:val="24"/>
          <w:szCs w:val="24"/>
        </w:rPr>
        <w:t xml:space="preserve"> řeči u dětí </w:t>
      </w:r>
      <w:r w:rsidR="001C216A" w:rsidRPr="00B9611F">
        <w:rPr>
          <w:rFonts w:ascii="Arial" w:hAnsi="Arial" w:cs="Arial"/>
          <w:sz w:val="24"/>
          <w:szCs w:val="24"/>
        </w:rPr>
        <w:t>neprovádíme</w:t>
      </w:r>
      <w:r w:rsidR="00986941">
        <w:rPr>
          <w:rFonts w:ascii="Arial" w:hAnsi="Arial" w:cs="Arial"/>
          <w:sz w:val="24"/>
          <w:szCs w:val="24"/>
        </w:rPr>
        <w:t xml:space="preserve">. </w:t>
      </w:r>
      <w:r w:rsidR="00986941" w:rsidRPr="00674B24">
        <w:rPr>
          <w:rFonts w:ascii="Arial" w:hAnsi="Arial" w:cs="Arial"/>
          <w:sz w:val="24"/>
          <w:szCs w:val="24"/>
        </w:rPr>
        <w:t>V</w:t>
      </w:r>
      <w:r w:rsidR="001C216A" w:rsidRPr="00674B24">
        <w:rPr>
          <w:rFonts w:ascii="Arial" w:hAnsi="Arial" w:cs="Arial"/>
          <w:sz w:val="24"/>
          <w:szCs w:val="24"/>
        </w:rPr>
        <w:t xml:space="preserve"> rámci nadstandartní nabídky předškolní děti mohou navštěvovat </w:t>
      </w:r>
      <w:r w:rsidR="00825F73" w:rsidRPr="00674B24">
        <w:rPr>
          <w:rFonts w:ascii="Arial" w:hAnsi="Arial" w:cs="Arial"/>
          <w:bCs/>
          <w:color w:val="000000"/>
          <w:sz w:val="24"/>
          <w:szCs w:val="24"/>
          <w:u w:val="single"/>
        </w:rPr>
        <w:t>trénink jazykových schopností dle Elkonina.</w:t>
      </w:r>
      <w:r w:rsidR="00825F73" w:rsidRPr="00674B24">
        <w:rPr>
          <w:rFonts w:ascii="Arial" w:hAnsi="Arial" w:cs="Arial"/>
          <w:color w:val="000000"/>
          <w:sz w:val="24"/>
          <w:szCs w:val="24"/>
        </w:rPr>
        <w:t xml:space="preserve"> Jedná se o aktivitu, která rozvíjí jazykové schopnosti, ale nezaměřuje se na nápravu hlásek.</w:t>
      </w:r>
      <w:r w:rsidR="009A085D">
        <w:rPr>
          <w:rFonts w:ascii="Arial" w:hAnsi="Arial" w:cs="Arial"/>
          <w:color w:val="000000"/>
          <w:sz w:val="24"/>
          <w:szCs w:val="24"/>
        </w:rPr>
        <w:t xml:space="preserve"> Tato metoda se především zaměřuje na </w:t>
      </w:r>
      <w:r w:rsidR="009A085D" w:rsidRPr="00B9611F">
        <w:rPr>
          <w:rFonts w:ascii="Arial" w:hAnsi="Arial" w:cs="Arial"/>
          <w:sz w:val="24"/>
          <w:szCs w:val="24"/>
        </w:rPr>
        <w:t>uvědom</w:t>
      </w:r>
      <w:r w:rsidR="00BE459E">
        <w:rPr>
          <w:rFonts w:ascii="Arial" w:hAnsi="Arial" w:cs="Arial"/>
          <w:sz w:val="24"/>
          <w:szCs w:val="24"/>
        </w:rPr>
        <w:t>ování</w:t>
      </w:r>
      <w:r w:rsidR="009A085D" w:rsidRPr="00B9611F">
        <w:rPr>
          <w:rFonts w:ascii="Arial" w:hAnsi="Arial" w:cs="Arial"/>
          <w:sz w:val="24"/>
          <w:szCs w:val="24"/>
        </w:rPr>
        <w:t xml:space="preserve"> si stavby slov (hlásky, slabiky). </w:t>
      </w:r>
      <w:r w:rsidR="00EB4884">
        <w:rPr>
          <w:rFonts w:ascii="Arial" w:hAnsi="Arial" w:cs="Arial"/>
          <w:sz w:val="24"/>
          <w:szCs w:val="24"/>
        </w:rPr>
        <w:t>V</w:t>
      </w:r>
      <w:r w:rsidR="009A085D" w:rsidRPr="00B9611F">
        <w:rPr>
          <w:rFonts w:ascii="Arial" w:hAnsi="Arial" w:cs="Arial"/>
          <w:sz w:val="24"/>
          <w:szCs w:val="24"/>
        </w:rPr>
        <w:t xml:space="preserve"> budoucnu </w:t>
      </w:r>
      <w:r w:rsidR="00EB4884">
        <w:rPr>
          <w:rFonts w:ascii="Arial" w:hAnsi="Arial" w:cs="Arial"/>
          <w:sz w:val="24"/>
          <w:szCs w:val="24"/>
        </w:rPr>
        <w:t xml:space="preserve">pak dětem </w:t>
      </w:r>
      <w:r w:rsidR="009A085D" w:rsidRPr="00B9611F">
        <w:rPr>
          <w:rFonts w:ascii="Arial" w:hAnsi="Arial" w:cs="Arial"/>
          <w:sz w:val="24"/>
          <w:szCs w:val="24"/>
        </w:rPr>
        <w:t xml:space="preserve">v základní </w:t>
      </w:r>
      <w:r w:rsidR="00EB4884" w:rsidRPr="00B9611F">
        <w:rPr>
          <w:rFonts w:ascii="Arial" w:hAnsi="Arial" w:cs="Arial"/>
          <w:sz w:val="24"/>
          <w:szCs w:val="24"/>
        </w:rPr>
        <w:t>škole</w:t>
      </w:r>
      <w:r w:rsidR="00EB4884">
        <w:rPr>
          <w:rFonts w:ascii="Arial" w:hAnsi="Arial" w:cs="Arial"/>
          <w:sz w:val="24"/>
          <w:szCs w:val="24"/>
        </w:rPr>
        <w:t xml:space="preserve"> usnadňuje</w:t>
      </w:r>
      <w:r w:rsidR="009A085D">
        <w:rPr>
          <w:rFonts w:ascii="Arial" w:hAnsi="Arial" w:cs="Arial"/>
          <w:sz w:val="24"/>
          <w:szCs w:val="24"/>
        </w:rPr>
        <w:t xml:space="preserve"> </w:t>
      </w:r>
      <w:r w:rsidR="009A085D" w:rsidRPr="00B9611F">
        <w:rPr>
          <w:rFonts w:ascii="Arial" w:hAnsi="Arial" w:cs="Arial"/>
          <w:sz w:val="24"/>
          <w:szCs w:val="24"/>
        </w:rPr>
        <w:t xml:space="preserve">nácvik čtení a psaní. </w:t>
      </w:r>
    </w:p>
    <w:p w14:paraId="5AEA6376" w14:textId="1C6F9BC8" w:rsidR="00825F73" w:rsidRPr="00EB4884" w:rsidRDefault="00825F73" w:rsidP="00EB48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4B24">
        <w:rPr>
          <w:rFonts w:ascii="Arial" w:hAnsi="Arial" w:cs="Arial"/>
          <w:color w:val="000000"/>
          <w:sz w:val="24"/>
          <w:szCs w:val="24"/>
        </w:rPr>
        <w:t xml:space="preserve">V jednotlivých lekcích se snažíme u dětí rozvíjet jazykové dovednosti, které předcházejí vzniku specifických poruch učení (např. dyslexie). </w:t>
      </w:r>
    </w:p>
    <w:p w14:paraId="6CF68459" w14:textId="2A5FBE75" w:rsidR="00825F73" w:rsidRPr="00674B24" w:rsidRDefault="00825F73" w:rsidP="00674B2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74B24">
        <w:rPr>
          <w:rFonts w:ascii="Arial" w:hAnsi="Arial" w:cs="Arial"/>
          <w:color w:val="000000"/>
          <w:sz w:val="24"/>
          <w:szCs w:val="24"/>
        </w:rPr>
        <w:t>Trénujeme s nimi především v oblasti sluchového vnímání. Díky tomu děti během tréninku umí určit počet slabik, určit délku slabiky ve slově, určit první i poslední hlásku, následně celé slovo rozložit na jednotlivé hlásky a zase je spojit dohromady a získají další dovednosti, které souhrnně nazýváme předčtenářské</w:t>
      </w:r>
      <w:r w:rsidR="000E2EE8">
        <w:rPr>
          <w:rFonts w:ascii="Arial" w:hAnsi="Arial" w:cs="Arial"/>
          <w:color w:val="000000"/>
          <w:sz w:val="24"/>
          <w:szCs w:val="24"/>
        </w:rPr>
        <w:t xml:space="preserve"> – čtenářská </w:t>
      </w:r>
      <w:proofErr w:type="spellStart"/>
      <w:r w:rsidR="000E2EE8">
        <w:rPr>
          <w:rFonts w:ascii="Arial" w:hAnsi="Arial" w:cs="Arial"/>
          <w:color w:val="000000"/>
          <w:sz w:val="24"/>
          <w:szCs w:val="24"/>
        </w:rPr>
        <w:t>pregramotnost</w:t>
      </w:r>
      <w:proofErr w:type="spellEnd"/>
      <w:r w:rsidRPr="00674B24">
        <w:rPr>
          <w:rFonts w:ascii="Arial" w:hAnsi="Arial" w:cs="Arial"/>
          <w:color w:val="000000"/>
          <w:sz w:val="24"/>
          <w:szCs w:val="24"/>
        </w:rPr>
        <w:t>.</w:t>
      </w:r>
    </w:p>
    <w:p w14:paraId="260F3324" w14:textId="5064FA70" w:rsidR="00277A32" w:rsidRPr="0057389D" w:rsidRDefault="00825F73" w:rsidP="00EB488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4B24">
        <w:rPr>
          <w:rFonts w:ascii="Arial" w:hAnsi="Arial" w:cs="Arial"/>
          <w:sz w:val="24"/>
          <w:szCs w:val="24"/>
        </w:rPr>
        <w:t xml:space="preserve">Elkonin </w:t>
      </w:r>
      <w:r w:rsidRPr="00674B24">
        <w:rPr>
          <w:rFonts w:ascii="Arial" w:hAnsi="Arial" w:cs="Arial"/>
          <w:color w:val="000000"/>
          <w:sz w:val="24"/>
          <w:szCs w:val="24"/>
        </w:rPr>
        <w:t>je vhodný pro děti starší pěti let, pro děti s odkladem školní docházky, pro děti s logopedickými obtížemi, pro děti s nerovnoměrným vývojem a děti cizinců. Zkrátka všechny děti, u nichž je nedostatečně vytrénovaná oblast fonematického uvědomování (složka sluchového vnímání).</w:t>
      </w:r>
      <w:r w:rsidR="00782AA8" w:rsidRPr="00B9611F">
        <w:rPr>
          <w:rFonts w:ascii="Arial" w:hAnsi="Arial" w:cs="Arial"/>
          <w:sz w:val="24"/>
          <w:szCs w:val="24"/>
        </w:rPr>
        <w:t xml:space="preserve"> </w:t>
      </w:r>
    </w:p>
    <w:p w14:paraId="4FFC15B3" w14:textId="29FB2A90" w:rsidR="00AB4C05" w:rsidRPr="003A23D4" w:rsidRDefault="00782AA8" w:rsidP="00EB488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A23D4">
        <w:rPr>
          <w:rFonts w:ascii="Arial" w:hAnsi="Arial" w:cs="Arial"/>
          <w:sz w:val="24"/>
          <w:szCs w:val="24"/>
        </w:rPr>
        <w:t>V</w:t>
      </w:r>
      <w:r w:rsidR="00343F54" w:rsidRPr="003A23D4">
        <w:rPr>
          <w:rFonts w:ascii="Arial" w:hAnsi="Arial" w:cs="Arial"/>
          <w:sz w:val="24"/>
          <w:szCs w:val="24"/>
        </w:rPr>
        <w:t> mateřské škole</w:t>
      </w:r>
      <w:r w:rsidRPr="003A23D4">
        <w:rPr>
          <w:rFonts w:ascii="Arial" w:hAnsi="Arial" w:cs="Arial"/>
          <w:sz w:val="24"/>
          <w:szCs w:val="24"/>
        </w:rPr>
        <w:t xml:space="preserve"> provádíme</w:t>
      </w:r>
      <w:r w:rsidR="00277A32" w:rsidRPr="003A23D4">
        <w:rPr>
          <w:rFonts w:ascii="Arial" w:hAnsi="Arial" w:cs="Arial"/>
          <w:sz w:val="24"/>
          <w:szCs w:val="24"/>
        </w:rPr>
        <w:t xml:space="preserve"> kromě běžných denních aktivit</w:t>
      </w:r>
      <w:r w:rsidR="00B115B5">
        <w:rPr>
          <w:rFonts w:ascii="Arial" w:hAnsi="Arial" w:cs="Arial"/>
          <w:sz w:val="24"/>
          <w:szCs w:val="24"/>
        </w:rPr>
        <w:t xml:space="preserve"> i </w:t>
      </w:r>
      <w:r w:rsidR="00277A32" w:rsidRPr="003A23D4">
        <w:rPr>
          <w:rFonts w:ascii="Arial" w:hAnsi="Arial" w:cs="Arial"/>
          <w:sz w:val="24"/>
          <w:szCs w:val="24"/>
        </w:rPr>
        <w:t xml:space="preserve">nadstandartní </w:t>
      </w:r>
      <w:r w:rsidRPr="003A23D4">
        <w:rPr>
          <w:rFonts w:ascii="Arial" w:hAnsi="Arial" w:cs="Arial"/>
          <w:sz w:val="24"/>
          <w:szCs w:val="24"/>
        </w:rPr>
        <w:t xml:space="preserve">skupinovou intervenci pro mladší děti </w:t>
      </w:r>
      <w:r w:rsidR="00277A32" w:rsidRPr="003A23D4">
        <w:rPr>
          <w:rFonts w:ascii="Arial" w:hAnsi="Arial" w:cs="Arial"/>
          <w:sz w:val="24"/>
          <w:szCs w:val="24"/>
        </w:rPr>
        <w:t xml:space="preserve">formou </w:t>
      </w:r>
      <w:r w:rsidR="00277A32" w:rsidRPr="00A67EFA">
        <w:rPr>
          <w:rFonts w:ascii="Arial" w:hAnsi="Arial" w:cs="Arial"/>
          <w:sz w:val="24"/>
          <w:szCs w:val="24"/>
          <w:u w:val="single"/>
        </w:rPr>
        <w:t>kroužku řečové výchovy</w:t>
      </w:r>
      <w:r w:rsidR="00277A32" w:rsidRPr="003A23D4">
        <w:rPr>
          <w:rFonts w:ascii="Arial" w:hAnsi="Arial" w:cs="Arial"/>
          <w:sz w:val="24"/>
          <w:szCs w:val="24"/>
        </w:rPr>
        <w:t xml:space="preserve">, který probíhá 1x týdně. </w:t>
      </w:r>
      <w:r w:rsidR="00AB4C05" w:rsidRPr="003A23D4">
        <w:rPr>
          <w:rFonts w:ascii="Arial" w:hAnsi="Arial" w:cs="Arial"/>
          <w:sz w:val="24"/>
          <w:szCs w:val="24"/>
        </w:rPr>
        <w:t xml:space="preserve">Řečová výchova je určena dětem ve věku 4–6 let. S dětmi pracují učitelky, které jsou zároveň logopedickými asistentkami, s možností konzultovat vše se speciálním pedagogem v mateřské škole, Mgr. Anežkou Kejřovou. </w:t>
      </w:r>
    </w:p>
    <w:p w14:paraId="350D87BA" w14:textId="77777777" w:rsidR="003A23D4" w:rsidRPr="003A23D4" w:rsidRDefault="00AB4C05" w:rsidP="003A23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A23D4">
        <w:rPr>
          <w:rFonts w:ascii="Arial" w:hAnsi="Arial" w:cs="Arial"/>
          <w:sz w:val="24"/>
          <w:szCs w:val="24"/>
        </w:rPr>
        <w:t xml:space="preserve">Děti pracují ve skupinkách, do kterých jsou rozřazeny dle typu obtíží. Učitelky vytipují rizikové děti a rodičům nabídnou tuto možnost rozvoje. Setkání bývá obvykle 1x týdně na </w:t>
      </w:r>
      <w:r w:rsidRPr="003A23D4">
        <w:rPr>
          <w:rFonts w:ascii="Arial" w:hAnsi="Arial" w:cs="Arial"/>
          <w:sz w:val="24"/>
          <w:szCs w:val="24"/>
        </w:rPr>
        <w:lastRenderedPageBreak/>
        <w:t xml:space="preserve">15–20 min (dle možností </w:t>
      </w:r>
      <w:r w:rsidR="003A23D4" w:rsidRPr="003A23D4">
        <w:rPr>
          <w:rFonts w:ascii="Arial" w:hAnsi="Arial" w:cs="Arial"/>
          <w:sz w:val="24"/>
          <w:szCs w:val="24"/>
        </w:rPr>
        <w:t>dětí – pozornost</w:t>
      </w:r>
      <w:r w:rsidRPr="003A23D4">
        <w:rPr>
          <w:rFonts w:ascii="Arial" w:hAnsi="Arial" w:cs="Arial"/>
          <w:sz w:val="24"/>
          <w:szCs w:val="24"/>
        </w:rPr>
        <w:t xml:space="preserve">, únava). U dětí rozvíjíme především slovní zásobu, větnou stavbu, jazykové dovednosti receptivní (vnímání, naslouchání, porozumění) i produktivní (vytváření pojmů, vyjadřování, plynulost řeči, výslovnost). Dále cvičíme motoriku v </w:t>
      </w:r>
      <w:proofErr w:type="spellStart"/>
      <w:r w:rsidRPr="003A23D4">
        <w:rPr>
          <w:rFonts w:ascii="Arial" w:hAnsi="Arial" w:cs="Arial"/>
          <w:sz w:val="24"/>
          <w:szCs w:val="24"/>
        </w:rPr>
        <w:t>orofaciální</w:t>
      </w:r>
      <w:proofErr w:type="spellEnd"/>
      <w:r w:rsidRPr="003A23D4">
        <w:rPr>
          <w:rFonts w:ascii="Arial" w:hAnsi="Arial" w:cs="Arial"/>
          <w:sz w:val="24"/>
          <w:szCs w:val="24"/>
        </w:rPr>
        <w:t xml:space="preserve"> oblasti (posílení, uvolnění, zařazení cviků na všechny svalové skupiny mluvidel, včetně jazyka) a zařazení dechových cvičení. </w:t>
      </w:r>
    </w:p>
    <w:p w14:paraId="70B24220" w14:textId="2305EACD" w:rsidR="00AB4C05" w:rsidRPr="003A23D4" w:rsidRDefault="00AB4C05" w:rsidP="003A23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A23D4">
        <w:rPr>
          <w:rFonts w:ascii="Arial" w:hAnsi="Arial" w:cs="Arial"/>
          <w:sz w:val="24"/>
          <w:szCs w:val="24"/>
        </w:rPr>
        <w:t>Práce s dětmi s OMJ (odlišným mateřským jazykem) je samostatná aktivita, kde se snažíme primárně o porozumění mluvené řeči a následně rozvoji aktivní slovní zásoby a větné stavby. S dětmi s OMJ se pracuje často individuálně, případně ve dvoučlenných skupinkách. </w:t>
      </w:r>
    </w:p>
    <w:p w14:paraId="038E526E" w14:textId="6F48711D" w:rsidR="00277A32" w:rsidRDefault="00277A32" w:rsidP="003A23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A23D4">
        <w:rPr>
          <w:rFonts w:ascii="Arial" w:hAnsi="Arial" w:cs="Arial"/>
          <w:sz w:val="24"/>
          <w:szCs w:val="24"/>
        </w:rPr>
        <w:t>Skupinová péče</w:t>
      </w:r>
      <w:r w:rsidR="00782AA8" w:rsidRPr="003A23D4">
        <w:rPr>
          <w:rFonts w:ascii="Arial" w:hAnsi="Arial" w:cs="Arial"/>
          <w:sz w:val="24"/>
          <w:szCs w:val="24"/>
        </w:rPr>
        <w:t xml:space="preserve"> dětem umožňuje hravou a zábavnou formou překonávat jejich řečové obtíže, rozvíjet jejich schopnosti a celou jejich osobnost. V rámci činnost</w:t>
      </w:r>
      <w:r w:rsidR="00580328">
        <w:rPr>
          <w:rFonts w:ascii="Arial" w:hAnsi="Arial" w:cs="Arial"/>
          <w:sz w:val="24"/>
          <w:szCs w:val="24"/>
        </w:rPr>
        <w:t>í</w:t>
      </w:r>
      <w:r w:rsidR="00782AA8" w:rsidRPr="003A23D4">
        <w:rPr>
          <w:rFonts w:ascii="Arial" w:hAnsi="Arial" w:cs="Arial"/>
          <w:sz w:val="24"/>
          <w:szCs w:val="24"/>
        </w:rPr>
        <w:t xml:space="preserve"> aktivita rozvíjí zrakovou a sluchovou percepci, paměť a diferenciaci prostorovou a časoprostorovou orientaci</w:t>
      </w:r>
      <w:r w:rsidR="0076117C">
        <w:rPr>
          <w:rFonts w:ascii="Arial" w:hAnsi="Arial" w:cs="Arial"/>
          <w:sz w:val="24"/>
          <w:szCs w:val="24"/>
        </w:rPr>
        <w:t>,</w:t>
      </w:r>
      <w:r w:rsidR="00782AA8" w:rsidRPr="003A23D4">
        <w:rPr>
          <w:rFonts w:ascii="Arial" w:hAnsi="Arial" w:cs="Arial"/>
          <w:sz w:val="24"/>
          <w:szCs w:val="24"/>
        </w:rPr>
        <w:t xml:space="preserve"> rytmické cítění, rytmizaci pohybového i mluvního projevu</w:t>
      </w:r>
      <w:r w:rsidR="002D3C7B">
        <w:rPr>
          <w:rFonts w:ascii="Arial" w:hAnsi="Arial" w:cs="Arial"/>
          <w:sz w:val="24"/>
          <w:szCs w:val="24"/>
        </w:rPr>
        <w:t>,</w:t>
      </w:r>
      <w:r w:rsidR="00782AA8" w:rsidRPr="003A23D4">
        <w:rPr>
          <w:rFonts w:ascii="Arial" w:hAnsi="Arial" w:cs="Arial"/>
          <w:sz w:val="24"/>
          <w:szCs w:val="24"/>
        </w:rPr>
        <w:t xml:space="preserve"> hygienu mluvidel</w:t>
      </w:r>
      <w:r w:rsidR="00815F8A">
        <w:rPr>
          <w:rFonts w:ascii="Arial" w:hAnsi="Arial" w:cs="Arial"/>
          <w:sz w:val="24"/>
          <w:szCs w:val="24"/>
        </w:rPr>
        <w:t xml:space="preserve"> a</w:t>
      </w:r>
      <w:r w:rsidR="00782AA8" w:rsidRPr="003A23D4">
        <w:rPr>
          <w:rFonts w:ascii="Arial" w:hAnsi="Arial" w:cs="Arial"/>
          <w:sz w:val="24"/>
          <w:szCs w:val="24"/>
        </w:rPr>
        <w:t xml:space="preserve"> sociální dovednosti</w:t>
      </w:r>
      <w:r w:rsidR="00815F8A">
        <w:rPr>
          <w:rFonts w:ascii="Arial" w:hAnsi="Arial" w:cs="Arial"/>
          <w:sz w:val="24"/>
          <w:szCs w:val="24"/>
        </w:rPr>
        <w:t>.</w:t>
      </w:r>
      <w:r w:rsidR="00782AA8" w:rsidRPr="003A23D4">
        <w:rPr>
          <w:rFonts w:ascii="Arial" w:hAnsi="Arial" w:cs="Arial"/>
          <w:sz w:val="24"/>
          <w:szCs w:val="24"/>
        </w:rPr>
        <w:t xml:space="preserve"> </w:t>
      </w:r>
    </w:p>
    <w:p w14:paraId="592FF781" w14:textId="0982FD51" w:rsidR="00F672E4" w:rsidRPr="00CF3F4E" w:rsidRDefault="00F672E4" w:rsidP="00CF3F4E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3F4E">
        <w:rPr>
          <w:rFonts w:ascii="Arial" w:hAnsi="Arial" w:cs="Arial"/>
          <w:sz w:val="24"/>
          <w:szCs w:val="24"/>
          <w:shd w:val="clear" w:color="auto" w:fill="FFFFFF"/>
        </w:rPr>
        <w:t xml:space="preserve">Dvě předškolní třídy se zapojily do pilotního projektu </w:t>
      </w:r>
      <w:r w:rsidRPr="00CF3F4E">
        <w:rPr>
          <w:rFonts w:ascii="Arial" w:hAnsi="Arial" w:cs="Arial"/>
          <w:i/>
          <w:iCs/>
          <w:sz w:val="24"/>
          <w:szCs w:val="24"/>
          <w:shd w:val="clear" w:color="auto" w:fill="FFFFFF"/>
        </w:rPr>
        <w:t>Elkonin do mateřských škol</w:t>
      </w:r>
      <w:r w:rsidRPr="00CF3F4E">
        <w:rPr>
          <w:rFonts w:ascii="Arial" w:hAnsi="Arial" w:cs="Arial"/>
          <w:sz w:val="24"/>
          <w:szCs w:val="24"/>
          <w:shd w:val="clear" w:color="auto" w:fill="FFFFFF"/>
        </w:rPr>
        <w:t xml:space="preserve">, který modifikuje původní metodiku pro potřeby velkého kolektivu předškolních dětí. </w:t>
      </w:r>
      <w:r w:rsidRPr="00CF3F4E">
        <w:rPr>
          <w:rFonts w:ascii="Arial" w:hAnsi="Arial" w:cs="Arial"/>
          <w:i/>
          <w:iCs/>
          <w:sz w:val="24"/>
          <w:szCs w:val="24"/>
          <w:shd w:val="clear" w:color="auto" w:fill="FFFFFF"/>
        </w:rPr>
        <w:t>Elkonin do mateřských škol</w:t>
      </w:r>
      <w:r w:rsidRPr="00CF3F4E">
        <w:rPr>
          <w:rFonts w:ascii="Arial" w:hAnsi="Arial" w:cs="Arial"/>
          <w:sz w:val="24"/>
          <w:szCs w:val="24"/>
          <w:shd w:val="clear" w:color="auto" w:fill="FFFFFF"/>
        </w:rPr>
        <w:t xml:space="preserve"> vznikl na pedagogické fakultě UK na katedře psychologie a na jeho vzniku se podílely autorky původní metodiky a také učitelka </w:t>
      </w:r>
      <w:r w:rsidR="00FF057F">
        <w:rPr>
          <w:rFonts w:ascii="Arial" w:hAnsi="Arial" w:cs="Arial"/>
          <w:sz w:val="24"/>
          <w:szCs w:val="24"/>
          <w:shd w:val="clear" w:color="auto" w:fill="FFFFFF"/>
        </w:rPr>
        <w:t xml:space="preserve">mateřské školy </w:t>
      </w:r>
      <w:r w:rsidRPr="00CF3F4E">
        <w:rPr>
          <w:rFonts w:ascii="Arial" w:hAnsi="Arial" w:cs="Arial"/>
          <w:sz w:val="24"/>
          <w:szCs w:val="24"/>
          <w:shd w:val="clear" w:color="auto" w:fill="FFFFFF"/>
        </w:rPr>
        <w:t xml:space="preserve">a zároveň speciální pedagožka </w:t>
      </w:r>
      <w:r w:rsidR="00C61E69" w:rsidRPr="00CF3F4E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C61E69">
        <w:rPr>
          <w:rFonts w:ascii="Arial" w:hAnsi="Arial" w:cs="Arial"/>
          <w:sz w:val="24"/>
          <w:szCs w:val="24"/>
          <w:shd w:val="clear" w:color="auto" w:fill="FFFFFF"/>
        </w:rPr>
        <w:t>MŠ</w:t>
      </w:r>
      <w:r w:rsidRPr="00CF3F4E">
        <w:rPr>
          <w:rFonts w:ascii="Arial" w:hAnsi="Arial" w:cs="Arial"/>
          <w:sz w:val="24"/>
          <w:szCs w:val="24"/>
          <w:shd w:val="clear" w:color="auto" w:fill="FFFFFF"/>
        </w:rPr>
        <w:t xml:space="preserve"> Parmské 389, Mgr. Anežka Kejřová. </w:t>
      </w:r>
      <w:r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>Na základě zářijového testování fonematického uvědomování dětí</w:t>
      </w:r>
      <w:r w:rsidR="007660EF"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61E69">
        <w:rPr>
          <w:rFonts w:ascii="Arial" w:hAnsi="Arial" w:cs="Arial"/>
          <w:color w:val="000000"/>
          <w:sz w:val="24"/>
          <w:szCs w:val="24"/>
          <w:shd w:val="clear" w:color="auto" w:fill="FFFFFF"/>
        </w:rPr>
        <w:t>jsme poskytovaly</w:t>
      </w:r>
      <w:r w:rsidR="007660EF"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>dětem podporu v</w:t>
      </w:r>
      <w:r w:rsidR="00CF3F4E"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>rámc</w:t>
      </w:r>
      <w:r w:rsidR="00CF3F4E"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</w:t>
      </w:r>
      <w:r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projektu </w:t>
      </w:r>
      <w:r w:rsidR="001D72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celé předškolní </w:t>
      </w:r>
      <w:r w:rsidR="0013241A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CF3F4E">
        <w:rPr>
          <w:rFonts w:ascii="Arial" w:hAnsi="Arial" w:cs="Arial"/>
          <w:color w:val="000000"/>
          <w:sz w:val="24"/>
          <w:szCs w:val="24"/>
          <w:shd w:val="clear" w:color="auto" w:fill="FFFFFF"/>
        </w:rPr>
        <w:t>řídě.</w:t>
      </w:r>
    </w:p>
    <w:p w14:paraId="69252499" w14:textId="0D124069" w:rsidR="00782AA8" w:rsidRPr="00705148" w:rsidRDefault="00782AA8" w:rsidP="00B9611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5148">
        <w:rPr>
          <w:rFonts w:ascii="Arial" w:hAnsi="Arial" w:cs="Arial"/>
          <w:b/>
          <w:bCs/>
          <w:sz w:val="24"/>
          <w:szCs w:val="24"/>
        </w:rPr>
        <w:t xml:space="preserve">Plán logopedické prevence </w:t>
      </w:r>
      <w:r w:rsidR="00C127BE" w:rsidRPr="00705148">
        <w:rPr>
          <w:rFonts w:ascii="Arial" w:hAnsi="Arial" w:cs="Arial"/>
          <w:b/>
          <w:bCs/>
          <w:sz w:val="24"/>
          <w:szCs w:val="24"/>
        </w:rPr>
        <w:t>pro školní rok 202</w:t>
      </w:r>
      <w:r w:rsidR="00BD74CE">
        <w:rPr>
          <w:rFonts w:ascii="Arial" w:hAnsi="Arial" w:cs="Arial"/>
          <w:b/>
          <w:bCs/>
          <w:sz w:val="24"/>
          <w:szCs w:val="24"/>
        </w:rPr>
        <w:t>2</w:t>
      </w:r>
      <w:r w:rsidR="00C127BE" w:rsidRPr="00705148">
        <w:rPr>
          <w:rFonts w:ascii="Arial" w:hAnsi="Arial" w:cs="Arial"/>
          <w:b/>
          <w:bCs/>
          <w:sz w:val="24"/>
          <w:szCs w:val="24"/>
        </w:rPr>
        <w:t>/202</w:t>
      </w:r>
      <w:r w:rsidR="00BD74CE">
        <w:rPr>
          <w:rFonts w:ascii="Arial" w:hAnsi="Arial" w:cs="Arial"/>
          <w:b/>
          <w:bCs/>
          <w:sz w:val="24"/>
          <w:szCs w:val="24"/>
        </w:rPr>
        <w:t>3</w:t>
      </w:r>
    </w:p>
    <w:p w14:paraId="67FC90CB" w14:textId="4BA5052D" w:rsidR="00C127BE" w:rsidRPr="00B9611F" w:rsidRDefault="00782AA8" w:rsidP="00B9611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Dovednosti jsou procvičovány formou nejrůznějších didaktických her a cvičení v menší skupině</w:t>
      </w:r>
      <w:r w:rsidR="00E00819">
        <w:rPr>
          <w:rFonts w:ascii="Arial" w:hAnsi="Arial" w:cs="Arial"/>
          <w:sz w:val="24"/>
          <w:szCs w:val="24"/>
        </w:rPr>
        <w:t xml:space="preserve"> i v rámci celých tříd.</w:t>
      </w:r>
      <w:r w:rsidR="00E00819" w:rsidRPr="00B9611F">
        <w:rPr>
          <w:rFonts w:ascii="Arial" w:hAnsi="Arial" w:cs="Arial"/>
          <w:sz w:val="24"/>
          <w:szCs w:val="24"/>
        </w:rPr>
        <w:t xml:space="preserve"> Cílem</w:t>
      </w:r>
      <w:r w:rsidRPr="00B9611F">
        <w:rPr>
          <w:rFonts w:ascii="Arial" w:hAnsi="Arial" w:cs="Arial"/>
          <w:sz w:val="24"/>
          <w:szCs w:val="24"/>
        </w:rPr>
        <w:t xml:space="preserve"> je </w:t>
      </w:r>
      <w:r w:rsidR="00E00819">
        <w:rPr>
          <w:rFonts w:ascii="Arial" w:hAnsi="Arial" w:cs="Arial"/>
          <w:sz w:val="24"/>
          <w:szCs w:val="24"/>
        </w:rPr>
        <w:t xml:space="preserve">rozvoj </w:t>
      </w:r>
      <w:r w:rsidRPr="00B9611F">
        <w:rPr>
          <w:rFonts w:ascii="Arial" w:hAnsi="Arial" w:cs="Arial"/>
          <w:sz w:val="24"/>
          <w:szCs w:val="24"/>
        </w:rPr>
        <w:t>komunikativních dovedností</w:t>
      </w:r>
      <w:r w:rsidR="00E00819">
        <w:rPr>
          <w:rFonts w:ascii="Arial" w:hAnsi="Arial" w:cs="Arial"/>
          <w:sz w:val="24"/>
          <w:szCs w:val="24"/>
        </w:rPr>
        <w:t>,</w:t>
      </w:r>
      <w:r w:rsidRPr="00B9611F">
        <w:rPr>
          <w:rFonts w:ascii="Arial" w:hAnsi="Arial" w:cs="Arial"/>
          <w:sz w:val="24"/>
          <w:szCs w:val="24"/>
        </w:rPr>
        <w:t xml:space="preserve"> tempo řeči</w:t>
      </w:r>
      <w:r w:rsidR="00E00819">
        <w:rPr>
          <w:rFonts w:ascii="Arial" w:hAnsi="Arial" w:cs="Arial"/>
          <w:sz w:val="24"/>
          <w:szCs w:val="24"/>
        </w:rPr>
        <w:t>,</w:t>
      </w:r>
      <w:r w:rsidRPr="00B9611F">
        <w:rPr>
          <w:rFonts w:ascii="Arial" w:hAnsi="Arial" w:cs="Arial"/>
          <w:sz w:val="24"/>
          <w:szCs w:val="24"/>
        </w:rPr>
        <w:t xml:space="preserve"> slovní pohotovost</w:t>
      </w:r>
      <w:r w:rsidR="00E00819">
        <w:rPr>
          <w:rFonts w:ascii="Arial" w:hAnsi="Arial" w:cs="Arial"/>
          <w:sz w:val="24"/>
          <w:szCs w:val="24"/>
        </w:rPr>
        <w:t>,</w:t>
      </w:r>
      <w:r w:rsidRPr="00B9611F">
        <w:rPr>
          <w:rFonts w:ascii="Arial" w:hAnsi="Arial" w:cs="Arial"/>
          <w:sz w:val="24"/>
          <w:szCs w:val="24"/>
        </w:rPr>
        <w:t xml:space="preserve"> plynulost řeči</w:t>
      </w:r>
      <w:r w:rsidR="00E00819">
        <w:rPr>
          <w:rFonts w:ascii="Arial" w:hAnsi="Arial" w:cs="Arial"/>
          <w:sz w:val="24"/>
          <w:szCs w:val="24"/>
        </w:rPr>
        <w:t xml:space="preserve"> a </w:t>
      </w:r>
      <w:r w:rsidRPr="00B9611F">
        <w:rPr>
          <w:rFonts w:ascii="Arial" w:hAnsi="Arial" w:cs="Arial"/>
          <w:sz w:val="24"/>
          <w:szCs w:val="24"/>
        </w:rPr>
        <w:t>celkový mluvní projev</w:t>
      </w:r>
      <w:r w:rsidR="00C127BE" w:rsidRPr="00B9611F">
        <w:rPr>
          <w:rFonts w:ascii="Arial" w:hAnsi="Arial" w:cs="Arial"/>
          <w:sz w:val="24"/>
          <w:szCs w:val="24"/>
        </w:rPr>
        <w:t>.</w:t>
      </w:r>
      <w:r w:rsidRPr="00B9611F">
        <w:rPr>
          <w:rFonts w:ascii="Arial" w:hAnsi="Arial" w:cs="Arial"/>
          <w:sz w:val="24"/>
          <w:szCs w:val="24"/>
        </w:rPr>
        <w:t xml:space="preserve"> Správná mluva je vizitkou každého z nás, avšak zkušenosti pedagogů a klinických logopedů varují, že stále více dětí předškolního věku trápí nějaké poruchy výslovnosti. Pokud se porucha podchytí včas a dojde k efektivnímu působení nejen v</w:t>
      </w:r>
      <w:r w:rsidR="00C127BE" w:rsidRPr="00B9611F">
        <w:rPr>
          <w:rFonts w:ascii="Arial" w:hAnsi="Arial" w:cs="Arial"/>
          <w:sz w:val="24"/>
          <w:szCs w:val="24"/>
        </w:rPr>
        <w:t> mateřské škole</w:t>
      </w:r>
      <w:r w:rsidRPr="00B9611F">
        <w:rPr>
          <w:rFonts w:ascii="Arial" w:hAnsi="Arial" w:cs="Arial"/>
          <w:sz w:val="24"/>
          <w:szCs w:val="24"/>
        </w:rPr>
        <w:t>, u klinického logopeda, ale především doma, je velké procento úspěšnosti jejího úplného odstranění. Velkou roli ve vývoji řeči hraje zájem a všímavost rodičů. Z hlediska vývoje řeči přibližně kolem 7. roku končí to nejvhodnější období, aby se řeč a vůbec komunikace správně rozvinula, dítě se naučilo dobře vyslovovat a řeč i výslovnost se stačila upevnit. Důležité je: mluvit s dětmi správně, číst jim pohádky</w:t>
      </w:r>
      <w:r w:rsidR="00E00819">
        <w:rPr>
          <w:rFonts w:ascii="Arial" w:hAnsi="Arial" w:cs="Arial"/>
          <w:sz w:val="24"/>
          <w:szCs w:val="24"/>
        </w:rPr>
        <w:t xml:space="preserve"> a příběhy</w:t>
      </w:r>
      <w:r w:rsidRPr="00B9611F">
        <w:rPr>
          <w:rFonts w:ascii="Arial" w:hAnsi="Arial" w:cs="Arial"/>
          <w:sz w:val="24"/>
          <w:szCs w:val="24"/>
        </w:rPr>
        <w:t>, vyprávět si zážitky, vysvětlovat jim obsah zhlédnutého filmu, aby mu rozuměly a poznávaly nová slova, vyslechnout vyprávění svého dítěte, dát mu příležitost mluvit, vyjádřit se</w:t>
      </w:r>
      <w:r w:rsidR="00C127BE" w:rsidRPr="00B9611F">
        <w:rPr>
          <w:rFonts w:ascii="Arial" w:hAnsi="Arial" w:cs="Arial"/>
          <w:sz w:val="24"/>
          <w:szCs w:val="24"/>
        </w:rPr>
        <w:t xml:space="preserve"> (např. tříl</w:t>
      </w:r>
      <w:r w:rsidRPr="00B9611F">
        <w:rPr>
          <w:rFonts w:ascii="Arial" w:hAnsi="Arial" w:cs="Arial"/>
          <w:sz w:val="24"/>
          <w:szCs w:val="24"/>
        </w:rPr>
        <w:t>eté děti již mají hovořit, a to přinejmenším v jednoduchých větách</w:t>
      </w:r>
      <w:r w:rsidR="00C127BE" w:rsidRPr="00B9611F">
        <w:rPr>
          <w:rFonts w:ascii="Arial" w:hAnsi="Arial" w:cs="Arial"/>
          <w:sz w:val="24"/>
          <w:szCs w:val="24"/>
        </w:rPr>
        <w:t>).</w:t>
      </w:r>
      <w:r w:rsidRPr="00B9611F">
        <w:rPr>
          <w:rFonts w:ascii="Arial" w:hAnsi="Arial" w:cs="Arial"/>
          <w:sz w:val="24"/>
          <w:szCs w:val="24"/>
        </w:rPr>
        <w:t xml:space="preserve"> </w:t>
      </w:r>
    </w:p>
    <w:p w14:paraId="6115BEC0" w14:textId="5860E1B5" w:rsidR="002C716E" w:rsidRDefault="00742EC4" w:rsidP="00B9611F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Řečové</w:t>
      </w:r>
      <w:r w:rsidR="00946736" w:rsidRPr="00946736">
        <w:rPr>
          <w:rFonts w:ascii="Arial" w:hAnsi="Arial" w:cs="Arial"/>
          <w:sz w:val="24"/>
          <w:szCs w:val="24"/>
          <w:u w:val="single"/>
        </w:rPr>
        <w:t xml:space="preserve"> aktivity, které v letošním školním roce nabízíme</w:t>
      </w:r>
      <w:r w:rsidR="00190757">
        <w:rPr>
          <w:rFonts w:ascii="Arial" w:hAnsi="Arial" w:cs="Arial"/>
          <w:sz w:val="24"/>
          <w:szCs w:val="24"/>
          <w:u w:val="single"/>
        </w:rPr>
        <w:t xml:space="preserve"> na obou pracovištích</w:t>
      </w:r>
      <w:r w:rsidR="00946736" w:rsidRPr="00946736">
        <w:rPr>
          <w:rFonts w:ascii="Arial" w:hAnsi="Arial" w:cs="Arial"/>
          <w:sz w:val="24"/>
          <w:szCs w:val="24"/>
          <w:u w:val="single"/>
        </w:rPr>
        <w:t>:</w:t>
      </w:r>
    </w:p>
    <w:p w14:paraId="6C0F3C6A" w14:textId="761AF725" w:rsidR="00946736" w:rsidRDefault="00042E40" w:rsidP="00FC48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4852">
        <w:rPr>
          <w:rFonts w:ascii="Arial" w:hAnsi="Arial" w:cs="Arial"/>
          <w:i/>
          <w:iCs/>
          <w:sz w:val="24"/>
          <w:szCs w:val="24"/>
        </w:rPr>
        <w:t>Řečová výchova</w:t>
      </w:r>
      <w:r>
        <w:rPr>
          <w:rFonts w:ascii="Arial" w:hAnsi="Arial" w:cs="Arial"/>
          <w:sz w:val="24"/>
          <w:szCs w:val="24"/>
        </w:rPr>
        <w:t xml:space="preserve"> – pro děti ve věku 4-6 let</w:t>
      </w:r>
    </w:p>
    <w:p w14:paraId="496ED50F" w14:textId="358B79A7" w:rsidR="00190757" w:rsidRDefault="00190757" w:rsidP="00FC48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4852">
        <w:rPr>
          <w:rFonts w:ascii="Arial" w:hAnsi="Arial" w:cs="Arial"/>
          <w:i/>
          <w:iCs/>
          <w:sz w:val="24"/>
          <w:szCs w:val="24"/>
        </w:rPr>
        <w:t xml:space="preserve">Elkonin </w:t>
      </w:r>
      <w:r w:rsidR="00970B3A" w:rsidRPr="00FC4852">
        <w:rPr>
          <w:rFonts w:ascii="Arial" w:hAnsi="Arial" w:cs="Arial"/>
          <w:i/>
          <w:iCs/>
          <w:sz w:val="24"/>
          <w:szCs w:val="24"/>
        </w:rPr>
        <w:t>individuální a kolektivní</w:t>
      </w:r>
      <w:r w:rsidR="00970B3A">
        <w:rPr>
          <w:rFonts w:ascii="Arial" w:hAnsi="Arial" w:cs="Arial"/>
          <w:sz w:val="24"/>
          <w:szCs w:val="24"/>
        </w:rPr>
        <w:t xml:space="preserve"> – pro děti ve věku </w:t>
      </w:r>
      <w:r w:rsidR="00311616">
        <w:rPr>
          <w:rFonts w:ascii="Arial" w:hAnsi="Arial" w:cs="Arial"/>
          <w:sz w:val="24"/>
          <w:szCs w:val="24"/>
        </w:rPr>
        <w:t>5–7</w:t>
      </w:r>
      <w:r w:rsidR="00970B3A">
        <w:rPr>
          <w:rFonts w:ascii="Arial" w:hAnsi="Arial" w:cs="Arial"/>
          <w:sz w:val="24"/>
          <w:szCs w:val="24"/>
        </w:rPr>
        <w:t xml:space="preserve"> let</w:t>
      </w:r>
    </w:p>
    <w:p w14:paraId="327BE946" w14:textId="595CA945" w:rsidR="002C716E" w:rsidRPr="00FC4852" w:rsidRDefault="000F448A" w:rsidP="00FC48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4852">
        <w:rPr>
          <w:rFonts w:ascii="Arial" w:hAnsi="Arial" w:cs="Arial"/>
          <w:i/>
          <w:iCs/>
          <w:sz w:val="24"/>
          <w:szCs w:val="24"/>
        </w:rPr>
        <w:t>Řečová výchova pro děti s OMJ</w:t>
      </w:r>
      <w:r>
        <w:rPr>
          <w:rFonts w:ascii="Arial" w:hAnsi="Arial" w:cs="Arial"/>
          <w:sz w:val="24"/>
          <w:szCs w:val="24"/>
        </w:rPr>
        <w:t xml:space="preserve"> </w:t>
      </w:r>
      <w:r w:rsidR="00FC4852">
        <w:rPr>
          <w:rFonts w:ascii="Arial" w:hAnsi="Arial" w:cs="Arial"/>
          <w:sz w:val="24"/>
          <w:szCs w:val="24"/>
        </w:rPr>
        <w:t>–</w:t>
      </w:r>
      <w:r w:rsidR="00BA6810">
        <w:rPr>
          <w:rFonts w:ascii="Arial" w:hAnsi="Arial" w:cs="Arial"/>
          <w:sz w:val="24"/>
          <w:szCs w:val="24"/>
        </w:rPr>
        <w:t xml:space="preserve"> </w:t>
      </w:r>
      <w:r w:rsidR="00FC4852">
        <w:rPr>
          <w:rFonts w:ascii="Arial" w:hAnsi="Arial" w:cs="Arial"/>
          <w:sz w:val="24"/>
          <w:szCs w:val="24"/>
        </w:rPr>
        <w:t>pro děti ve věku 5–7 let</w:t>
      </w:r>
    </w:p>
    <w:p w14:paraId="6AA4CF36" w14:textId="77777777" w:rsidR="00FC4852" w:rsidRDefault="00FC4852" w:rsidP="00B9611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3D3010" w14:textId="1954F0C1" w:rsidR="00C127BE" w:rsidRPr="00705148" w:rsidRDefault="00782AA8" w:rsidP="00B9611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5148">
        <w:rPr>
          <w:rFonts w:ascii="Arial" w:hAnsi="Arial" w:cs="Arial"/>
          <w:b/>
          <w:bCs/>
          <w:sz w:val="24"/>
          <w:szCs w:val="24"/>
        </w:rPr>
        <w:lastRenderedPageBreak/>
        <w:t xml:space="preserve">Některé zásady logopedické a pedagogické prevence </w:t>
      </w:r>
    </w:p>
    <w:p w14:paraId="7838D54D" w14:textId="31E23AEE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Nenutit dítě mluvit výzvami typu: Řekni! Zopakuj! </w:t>
      </w:r>
    </w:p>
    <w:p w14:paraId="7CE816FD" w14:textId="6A44CB15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Nezesměšňovat dítě opakováním jeho chybných </w:t>
      </w:r>
      <w:r w:rsidR="00BD74CE">
        <w:rPr>
          <w:rFonts w:ascii="Arial" w:hAnsi="Arial" w:cs="Arial"/>
          <w:sz w:val="24"/>
          <w:szCs w:val="24"/>
        </w:rPr>
        <w:t>odpovědí</w:t>
      </w:r>
      <w:r w:rsidRPr="00B9611F">
        <w:rPr>
          <w:rFonts w:ascii="Arial" w:hAnsi="Arial" w:cs="Arial"/>
          <w:sz w:val="24"/>
          <w:szCs w:val="24"/>
        </w:rPr>
        <w:t xml:space="preserve">. </w:t>
      </w:r>
    </w:p>
    <w:p w14:paraId="5D22D08B" w14:textId="77777777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Netrestat, nekritizovat a neupozorňovat dítě, že mluví špatně. </w:t>
      </w:r>
    </w:p>
    <w:p w14:paraId="44C9571F" w14:textId="77777777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Neopravovat ho, nevracet se, aby něco vyslovilo, zopakovalo, zodpovědělo správně.</w:t>
      </w:r>
    </w:p>
    <w:p w14:paraId="1AFA9915" w14:textId="77777777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Nepřerušovat dítě při mluvení. </w:t>
      </w:r>
    </w:p>
    <w:p w14:paraId="269CA6FF" w14:textId="77777777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Nevyčítat dítěti, že málo a špatně mluví. </w:t>
      </w:r>
    </w:p>
    <w:p w14:paraId="5D0C3FE1" w14:textId="77777777" w:rsidR="00C127B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Nenutit dítě mechanicky opakovat předříkávaná slova bez pochopení jejich obsahu. </w:t>
      </w:r>
    </w:p>
    <w:p w14:paraId="5ED42D29" w14:textId="77777777" w:rsidR="00734D7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Nenutit dítě k řečovým projevům před cizími lidmi nebo při veřejném vystoupení, pokud samo nechce. </w:t>
      </w:r>
    </w:p>
    <w:p w14:paraId="7C30321D" w14:textId="77777777" w:rsidR="00734D7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Nevystavovat dítě komunikačním situacím, v nichž by selhalo nebo se cítilo neúspěšné.</w:t>
      </w:r>
    </w:p>
    <w:p w14:paraId="6813A0BC" w14:textId="77777777" w:rsidR="00734D7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Nepodceňovat ani nepřeceňovat komunikační schopnosti dítěte. Nestresovat dítě nedostatkem času, netrpělivostí. </w:t>
      </w:r>
    </w:p>
    <w:p w14:paraId="24FE3789" w14:textId="77777777" w:rsidR="00734D7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Nezapojovat dítě do činností, které v něm vyvolávají strach a úzkost. </w:t>
      </w:r>
    </w:p>
    <w:p w14:paraId="3F4713F7" w14:textId="742DEE99" w:rsidR="00734D7E" w:rsidRPr="00B9611F" w:rsidRDefault="00782AA8" w:rsidP="00B9611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Nevyvozovat u dítěte správnou výslovnost narušené hlásky</w:t>
      </w:r>
      <w:r w:rsidR="00F37738">
        <w:rPr>
          <w:rFonts w:ascii="Arial" w:hAnsi="Arial" w:cs="Arial"/>
          <w:sz w:val="24"/>
          <w:szCs w:val="24"/>
        </w:rPr>
        <w:t>,</w:t>
      </w:r>
      <w:r w:rsidRPr="00B9611F">
        <w:rPr>
          <w:rFonts w:ascii="Arial" w:hAnsi="Arial" w:cs="Arial"/>
          <w:sz w:val="24"/>
          <w:szCs w:val="24"/>
        </w:rPr>
        <w:t xml:space="preserve"> to je v</w:t>
      </w:r>
      <w:r w:rsidR="00734D7E" w:rsidRPr="00B9611F">
        <w:rPr>
          <w:rFonts w:ascii="Arial" w:hAnsi="Arial" w:cs="Arial"/>
          <w:sz w:val="24"/>
          <w:szCs w:val="24"/>
        </w:rPr>
        <w:t> </w:t>
      </w:r>
      <w:r w:rsidRPr="00B9611F">
        <w:rPr>
          <w:rFonts w:ascii="Arial" w:hAnsi="Arial" w:cs="Arial"/>
          <w:sz w:val="24"/>
          <w:szCs w:val="24"/>
        </w:rPr>
        <w:t>kompetenci</w:t>
      </w:r>
      <w:r w:rsidR="00734D7E" w:rsidRPr="00B9611F">
        <w:rPr>
          <w:rFonts w:ascii="Arial" w:hAnsi="Arial" w:cs="Arial"/>
          <w:sz w:val="24"/>
          <w:szCs w:val="24"/>
        </w:rPr>
        <w:t xml:space="preserve"> klinického</w:t>
      </w:r>
      <w:r w:rsidRPr="00B9611F">
        <w:rPr>
          <w:rFonts w:ascii="Arial" w:hAnsi="Arial" w:cs="Arial"/>
          <w:sz w:val="24"/>
          <w:szCs w:val="24"/>
        </w:rPr>
        <w:t xml:space="preserve"> logopeda. </w:t>
      </w:r>
    </w:p>
    <w:p w14:paraId="55FBFB72" w14:textId="642DA1FC" w:rsidR="00734D7E" w:rsidRPr="00B9611F" w:rsidRDefault="00782AA8" w:rsidP="00F91E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V mateřských školách je péče</w:t>
      </w:r>
      <w:r w:rsidR="00734D7E" w:rsidRPr="00B9611F">
        <w:rPr>
          <w:rFonts w:ascii="Arial" w:hAnsi="Arial" w:cs="Arial"/>
          <w:sz w:val="24"/>
          <w:szCs w:val="24"/>
        </w:rPr>
        <w:t xml:space="preserve"> o správný mluvní projev zajišťován kvalifikovanými</w:t>
      </w:r>
      <w:r w:rsidRPr="00B9611F">
        <w:rPr>
          <w:rFonts w:ascii="Arial" w:hAnsi="Arial" w:cs="Arial"/>
          <w:sz w:val="24"/>
          <w:szCs w:val="24"/>
        </w:rPr>
        <w:t xml:space="preserve"> učitelka</w:t>
      </w:r>
      <w:r w:rsidR="00734D7E" w:rsidRPr="00B9611F">
        <w:rPr>
          <w:rFonts w:ascii="Arial" w:hAnsi="Arial" w:cs="Arial"/>
          <w:sz w:val="24"/>
          <w:szCs w:val="24"/>
        </w:rPr>
        <w:t xml:space="preserve">mi a je </w:t>
      </w:r>
      <w:r w:rsidRPr="00B9611F">
        <w:rPr>
          <w:rFonts w:ascii="Arial" w:hAnsi="Arial" w:cs="Arial"/>
          <w:sz w:val="24"/>
          <w:szCs w:val="24"/>
        </w:rPr>
        <w:t xml:space="preserve">součástí výchovně vzdělávacího programu a zaměřuje se na logopedickou prevenci. Díky ní je možné předejít mnoha vývojovým vadám řeči. Rozvíjí slovní zásobu dětí, zlepšuje jejich vyjadřovací schopnosti, zabývá se smyslovým vnímáním, přispívá k rozvoji motorické dovednosti, a tím i k obratnosti mluvidel. Může účinně pomoci tam, kde vady a poruchy řeči vznikají na základě nesprávného mluvního vzoru, jako důsledek málo podnětného prostředí nebo jednostranně zaměřeného prostředí, nezralého sluchového či zrakového vnímání nebo neobratnosti mluvidel. A protože typickou činností předškolního věku je hra, také při preventivních logopedických aktivitách si děti společně s učitelkou hlavně hrají a mluví a mluví a hrají. </w:t>
      </w:r>
    </w:p>
    <w:p w14:paraId="35FC3C45" w14:textId="0373B777" w:rsidR="00734D7E" w:rsidRPr="00705148" w:rsidRDefault="00AC0E9A" w:rsidP="002C716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5148">
        <w:rPr>
          <w:rFonts w:ascii="Arial" w:hAnsi="Arial" w:cs="Arial"/>
          <w:b/>
          <w:bCs/>
          <w:sz w:val="24"/>
          <w:szCs w:val="24"/>
        </w:rPr>
        <w:t xml:space="preserve">ČINNOSTI ZAMĚŘENÉ NA </w:t>
      </w:r>
      <w:r w:rsidR="00F37738">
        <w:rPr>
          <w:rFonts w:ascii="Arial" w:hAnsi="Arial" w:cs="Arial"/>
          <w:b/>
          <w:bCs/>
          <w:sz w:val="24"/>
          <w:szCs w:val="24"/>
        </w:rPr>
        <w:t>ROZVOJ</w:t>
      </w:r>
      <w:r w:rsidRPr="00705148">
        <w:rPr>
          <w:rFonts w:ascii="Arial" w:hAnsi="Arial" w:cs="Arial"/>
          <w:b/>
          <w:bCs/>
          <w:sz w:val="24"/>
          <w:szCs w:val="24"/>
        </w:rPr>
        <w:t xml:space="preserve"> ŘEČI</w:t>
      </w:r>
      <w:r w:rsidR="00BE7752">
        <w:rPr>
          <w:rFonts w:ascii="Arial" w:hAnsi="Arial" w:cs="Arial"/>
          <w:b/>
          <w:bCs/>
          <w:sz w:val="24"/>
          <w:szCs w:val="24"/>
        </w:rPr>
        <w:t xml:space="preserve"> A JAZYKA</w:t>
      </w:r>
      <w:r w:rsidRPr="00705148">
        <w:rPr>
          <w:rFonts w:ascii="Arial" w:hAnsi="Arial" w:cs="Arial"/>
          <w:b/>
          <w:bCs/>
          <w:sz w:val="24"/>
          <w:szCs w:val="24"/>
        </w:rPr>
        <w:t xml:space="preserve"> DĚTÍ</w:t>
      </w:r>
    </w:p>
    <w:p w14:paraId="41DCAFEC" w14:textId="77777777" w:rsidR="00734D7E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Sluchové hry </w:t>
      </w:r>
    </w:p>
    <w:p w14:paraId="55ED963B" w14:textId="77777777" w:rsidR="00734D7E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Dechové cvičení </w:t>
      </w:r>
    </w:p>
    <w:p w14:paraId="76AC3DE3" w14:textId="77777777" w:rsidR="00734D7E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Gymnastika mluvidel </w:t>
      </w:r>
    </w:p>
    <w:p w14:paraId="25922071" w14:textId="77777777" w:rsidR="00B02EDB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Průpravná cvičení k artikulaci jednotlivých hlásek </w:t>
      </w:r>
    </w:p>
    <w:p w14:paraId="1CE45FDD" w14:textId="77777777" w:rsidR="00B02EDB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Rytmizace slov, říkadel a rozpočítadel </w:t>
      </w:r>
    </w:p>
    <w:p w14:paraId="73FB7ADA" w14:textId="77777777" w:rsidR="00B02EDB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Zpěv a rytmizace známých písniček hry se zpěvem </w:t>
      </w:r>
    </w:p>
    <w:p w14:paraId="7FA5E8B0" w14:textId="314CF5B6" w:rsidR="00B02EDB" w:rsidRPr="00B9611F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 xml:space="preserve">Dramatizace </w:t>
      </w:r>
      <w:r w:rsidR="00A67EFA" w:rsidRPr="00B9611F">
        <w:rPr>
          <w:rFonts w:ascii="Arial" w:hAnsi="Arial" w:cs="Arial"/>
          <w:sz w:val="24"/>
          <w:szCs w:val="24"/>
        </w:rPr>
        <w:t>pohádek</w:t>
      </w:r>
      <w:r w:rsidR="00A67EFA">
        <w:rPr>
          <w:rFonts w:ascii="Arial" w:hAnsi="Arial" w:cs="Arial"/>
          <w:sz w:val="24"/>
          <w:szCs w:val="24"/>
        </w:rPr>
        <w:t xml:space="preserve"> – hra</w:t>
      </w:r>
      <w:r w:rsidRPr="00B9611F">
        <w:rPr>
          <w:rFonts w:ascii="Arial" w:hAnsi="Arial" w:cs="Arial"/>
          <w:sz w:val="24"/>
          <w:szCs w:val="24"/>
        </w:rPr>
        <w:t xml:space="preserve"> Na divadlo </w:t>
      </w:r>
    </w:p>
    <w:p w14:paraId="05A8C5F8" w14:textId="3D904050" w:rsidR="00F04845" w:rsidRDefault="00782AA8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Graf</w:t>
      </w:r>
      <w:r w:rsidR="00BE7752">
        <w:rPr>
          <w:rFonts w:ascii="Arial" w:hAnsi="Arial" w:cs="Arial"/>
          <w:sz w:val="24"/>
          <w:szCs w:val="24"/>
        </w:rPr>
        <w:t>omotorická</w:t>
      </w:r>
      <w:r w:rsidRPr="00B9611F">
        <w:rPr>
          <w:rFonts w:ascii="Arial" w:hAnsi="Arial" w:cs="Arial"/>
          <w:sz w:val="24"/>
          <w:szCs w:val="24"/>
        </w:rPr>
        <w:t xml:space="preserve"> cvičení s doprovodnými říkadly </w:t>
      </w:r>
    </w:p>
    <w:p w14:paraId="365C2609" w14:textId="4A498491" w:rsidR="00CA1B45" w:rsidRDefault="00CA1B45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Rozhovory s rodiči</w:t>
      </w:r>
    </w:p>
    <w:p w14:paraId="336E9FEB" w14:textId="6FCB068C" w:rsidR="00CA1B45" w:rsidRPr="00B9611F" w:rsidRDefault="00CA1B45" w:rsidP="00B9611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Doporučení návštěvy logopeda či</w:t>
      </w:r>
      <w:r w:rsidR="00172C27">
        <w:rPr>
          <w:rFonts w:ascii="Arial" w:hAnsi="Arial" w:cs="Arial"/>
          <w:sz w:val="24"/>
          <w:szCs w:val="24"/>
        </w:rPr>
        <w:t xml:space="preserve"> jiného odborníka</w:t>
      </w:r>
    </w:p>
    <w:p w14:paraId="324B54C1" w14:textId="5AC71B6C" w:rsidR="00EA2923" w:rsidRDefault="00782AA8" w:rsidP="00AC0E9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9611F">
        <w:rPr>
          <w:rFonts w:ascii="Arial" w:hAnsi="Arial" w:cs="Arial"/>
          <w:sz w:val="24"/>
          <w:szCs w:val="24"/>
        </w:rPr>
        <w:t>Mluvit není jen vyslovovat</w:t>
      </w:r>
      <w:r w:rsidR="0070595E">
        <w:rPr>
          <w:rFonts w:ascii="Arial" w:hAnsi="Arial" w:cs="Arial"/>
          <w:sz w:val="24"/>
          <w:szCs w:val="24"/>
        </w:rPr>
        <w:t xml:space="preserve">. </w:t>
      </w:r>
      <w:r w:rsidRPr="00B9611F">
        <w:rPr>
          <w:rFonts w:ascii="Arial" w:hAnsi="Arial" w:cs="Arial"/>
          <w:sz w:val="24"/>
          <w:szCs w:val="24"/>
        </w:rPr>
        <w:t>Vytváření jednotlivých hlásek, zejména těch artikulačně náročnějších, trvá určitou dobu. Proto nepřesná nebo odchylná výslovnost je jev pouze přechodný vývojový. Tento jev se v průběhu dalšího vývoje, rozvojem motoriky mluvidel a sluchové diferenciace, ve většině případů upraví. Mateřská škola je ideálním prostředím pro rozvíjení dětské řeči. P</w:t>
      </w:r>
      <w:r w:rsidR="00343F54" w:rsidRPr="00B9611F">
        <w:rPr>
          <w:rFonts w:ascii="Arial" w:hAnsi="Arial" w:cs="Arial"/>
          <w:sz w:val="24"/>
          <w:szCs w:val="24"/>
        </w:rPr>
        <w:t xml:space="preserve">edagogové </w:t>
      </w:r>
      <w:r w:rsidRPr="00B9611F">
        <w:rPr>
          <w:rFonts w:ascii="Arial" w:hAnsi="Arial" w:cs="Arial"/>
          <w:sz w:val="24"/>
          <w:szCs w:val="24"/>
        </w:rPr>
        <w:t>mají široké možnosti věnovat se cíleně a opakovaně rozvoji smyslového vnímání a obratnosti mluvidel, nácviku hospodaření s dechem, rozvoji fonematického sluchu, rozvíjení slovní zásoby a vyjadřovacích schopností, což mohou provádět během celého dne formou hry. K logopedické prevenci patří rozvoj jemné a hrubé motoriky, pracovní, hudební a výtvarné činnosti. Smyslem logopedické prevence je pak předcházení vadám v jejich celé šíři. Výchovně-vzdělávací program v</w:t>
      </w:r>
      <w:r w:rsidR="00343F54" w:rsidRPr="00B9611F">
        <w:rPr>
          <w:rFonts w:ascii="Arial" w:hAnsi="Arial" w:cs="Arial"/>
          <w:sz w:val="24"/>
          <w:szCs w:val="24"/>
        </w:rPr>
        <w:t> mateřské škole</w:t>
      </w:r>
      <w:r w:rsidRPr="00B9611F">
        <w:rPr>
          <w:rFonts w:ascii="Arial" w:hAnsi="Arial" w:cs="Arial"/>
          <w:sz w:val="24"/>
          <w:szCs w:val="24"/>
        </w:rPr>
        <w:t xml:space="preserve"> podporuje všestranný harmonický vývoj dítěte a s tím i rozvoj všech řečových rovin. Mnohé děti se rozmluví až po nástupu do mateřské školy. Důležitý je mluvní vzor učitelky</w:t>
      </w:r>
      <w:r w:rsidR="00172C27">
        <w:rPr>
          <w:rFonts w:ascii="Arial" w:hAnsi="Arial" w:cs="Arial"/>
          <w:sz w:val="24"/>
          <w:szCs w:val="24"/>
        </w:rPr>
        <w:t>,</w:t>
      </w:r>
      <w:r w:rsidRPr="00B9611F">
        <w:rPr>
          <w:rFonts w:ascii="Arial" w:hAnsi="Arial" w:cs="Arial"/>
          <w:sz w:val="24"/>
          <w:szCs w:val="24"/>
        </w:rPr>
        <w:t xml:space="preserve"> je to jeden ze základních kamenů prevence a citlivé opravování dysgramatismů. Neměli bychom říkat dítěti, že je něco špatně, ale sami zopakujeme správnou gramatickou stavbu věty. U tří až čtyřletých dětí je používání nesprávných tvarů ještě v normě, ale v šesti letech už ne. </w:t>
      </w:r>
    </w:p>
    <w:p w14:paraId="2BF0C7E5" w14:textId="38A7C726" w:rsidR="00705148" w:rsidRPr="005264EF" w:rsidRDefault="004D5250" w:rsidP="004D52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148">
        <w:rPr>
          <w:rFonts w:ascii="Arial" w:hAnsi="Arial" w:cs="Arial"/>
          <w:b/>
          <w:bCs/>
          <w:sz w:val="24"/>
          <w:szCs w:val="24"/>
        </w:rPr>
        <w:t xml:space="preserve">NÁMĚTY NA PROCVIČOVÁNÍ MLUVIDEL </w:t>
      </w:r>
    </w:p>
    <w:p w14:paraId="272C5A2C" w14:textId="4C57D318" w:rsidR="00705148" w:rsidRPr="0070595E" w:rsidRDefault="0070595E" w:rsidP="007059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b/>
          <w:bCs/>
          <w:i/>
          <w:iCs/>
          <w:sz w:val="24"/>
          <w:szCs w:val="24"/>
        </w:rPr>
        <w:t>VÝRAZY OBLIČEJE</w:t>
      </w:r>
      <w:r w:rsidRPr="00705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usmívat</w:t>
      </w:r>
      <w:r w:rsidR="00782AA8" w:rsidRPr="0070595E">
        <w:rPr>
          <w:rFonts w:ascii="Arial" w:hAnsi="Arial" w:cs="Arial"/>
          <w:sz w:val="24"/>
          <w:szCs w:val="24"/>
        </w:rPr>
        <w:t xml:space="preserve"> se, mračit se... </w:t>
      </w:r>
    </w:p>
    <w:p w14:paraId="14E6A40E" w14:textId="77777777" w:rsidR="0070595E" w:rsidRDefault="0070595E" w:rsidP="003C30D3">
      <w:pPr>
        <w:spacing w:after="0" w:line="276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70595E">
        <w:rPr>
          <w:rFonts w:ascii="Arial" w:hAnsi="Arial" w:cs="Arial"/>
          <w:b/>
          <w:bCs/>
          <w:i/>
          <w:iCs/>
          <w:sz w:val="24"/>
          <w:szCs w:val="24"/>
        </w:rPr>
        <w:t>RTY</w:t>
      </w:r>
      <w:r w:rsidR="007A7496" w:rsidRPr="0070595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76CE21E4" w14:textId="77777777" w:rsidR="0070595E" w:rsidRDefault="007A7496" w:rsidP="003C30D3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stahování</w:t>
      </w:r>
      <w:r w:rsidR="00782AA8" w:rsidRPr="0070595E">
        <w:rPr>
          <w:rFonts w:ascii="Arial" w:hAnsi="Arial" w:cs="Arial"/>
          <w:sz w:val="24"/>
          <w:szCs w:val="24"/>
        </w:rPr>
        <w:t xml:space="preserve"> koutků rtů vpravo, vlevo, </w:t>
      </w:r>
    </w:p>
    <w:p w14:paraId="7521D514" w14:textId="77777777" w:rsidR="0070595E" w:rsidRDefault="00782AA8" w:rsidP="0070595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lehce od sebe sešpulené rty, rty do kroužku posíláme pusu kamarádovi</w:t>
      </w:r>
    </w:p>
    <w:p w14:paraId="255E8BB0" w14:textId="77777777" w:rsidR="0070595E" w:rsidRDefault="00705148" w:rsidP="0070595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přibližování a oddalování rtů se zvukovým efektem praská kaštan, hrachový lusk</w:t>
      </w:r>
    </w:p>
    <w:p w14:paraId="420488F9" w14:textId="05150198" w:rsidR="0070595E" w:rsidRDefault="009C6D53" w:rsidP="0070595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 xml:space="preserve">rty u sebe roztáhnout </w:t>
      </w:r>
      <w:r w:rsidR="00E00819" w:rsidRPr="0070595E">
        <w:rPr>
          <w:rFonts w:ascii="Arial" w:hAnsi="Arial" w:cs="Arial"/>
          <w:sz w:val="24"/>
          <w:szCs w:val="24"/>
        </w:rPr>
        <w:t>koutky – pusa</w:t>
      </w:r>
      <w:r w:rsidRPr="0070595E">
        <w:rPr>
          <w:rFonts w:ascii="Arial" w:hAnsi="Arial" w:cs="Arial"/>
          <w:sz w:val="24"/>
          <w:szCs w:val="24"/>
        </w:rPr>
        <w:t xml:space="preserve"> klauna</w:t>
      </w:r>
    </w:p>
    <w:p w14:paraId="072BCBEC" w14:textId="77777777" w:rsidR="0070595E" w:rsidRDefault="009C6D53" w:rsidP="0070595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 xml:space="preserve">rty lehce od sebe vidíme zuby, které jsou postaveny kolmo na sebe roztáhnout </w:t>
      </w:r>
      <w:r w:rsidR="00C3075E" w:rsidRPr="0070595E">
        <w:rPr>
          <w:rFonts w:ascii="Arial" w:hAnsi="Arial" w:cs="Arial"/>
          <w:sz w:val="24"/>
          <w:szCs w:val="24"/>
        </w:rPr>
        <w:t>koutky – úsměv</w:t>
      </w:r>
    </w:p>
    <w:p w14:paraId="7DBED005" w14:textId="77777777" w:rsidR="0070595E" w:rsidRDefault="0047032D" w:rsidP="0070595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rozkmitání rtů frkání</w:t>
      </w:r>
    </w:p>
    <w:p w14:paraId="6DCEC4FE" w14:textId="77777777" w:rsidR="00F91E00" w:rsidRDefault="0047032D" w:rsidP="00F91E0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otevíráme a zavíráme rty (ptačí maminka krmí mláďata)</w:t>
      </w:r>
    </w:p>
    <w:p w14:paraId="7B70C7EF" w14:textId="77777777" w:rsidR="00F91E00" w:rsidRDefault="00D521F0" w:rsidP="00F91E0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E00">
        <w:rPr>
          <w:rFonts w:ascii="Arial" w:hAnsi="Arial" w:cs="Arial"/>
          <w:sz w:val="24"/>
          <w:szCs w:val="24"/>
        </w:rPr>
        <w:t>rty u sebe sešpulíme rty x rty do kroužku vypouštíme bublinky</w:t>
      </w:r>
    </w:p>
    <w:p w14:paraId="1F8A0B28" w14:textId="77777777" w:rsidR="00F91E00" w:rsidRDefault="00EF3A2A" w:rsidP="00F91E0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E00">
        <w:rPr>
          <w:rFonts w:ascii="Arial" w:hAnsi="Arial" w:cs="Arial"/>
          <w:sz w:val="24"/>
          <w:szCs w:val="24"/>
        </w:rPr>
        <w:t xml:space="preserve">rozkmitání rtů startujeme </w:t>
      </w:r>
    </w:p>
    <w:p w14:paraId="2A801445" w14:textId="77777777" w:rsidR="00F91E00" w:rsidRDefault="00EF3A2A" w:rsidP="00F91E0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E00">
        <w:rPr>
          <w:rFonts w:ascii="Arial" w:hAnsi="Arial" w:cs="Arial"/>
          <w:sz w:val="24"/>
          <w:szCs w:val="24"/>
        </w:rPr>
        <w:t>rty lehce od sebe vidíme zuby, zuby jsou kolmo na sebe koutky, přitáhneme k sobě vysunout rty přímo vpřed komínek od mašinky</w:t>
      </w:r>
    </w:p>
    <w:p w14:paraId="37CB969C" w14:textId="77777777" w:rsidR="00F91E00" w:rsidRDefault="00C3075E" w:rsidP="00F91E0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E00">
        <w:rPr>
          <w:rFonts w:ascii="Arial" w:hAnsi="Arial" w:cs="Arial"/>
          <w:sz w:val="24"/>
          <w:szCs w:val="24"/>
        </w:rPr>
        <w:t xml:space="preserve">vtahování rtů dovnitř (ztratili jsme ústa, pusu) </w:t>
      </w:r>
    </w:p>
    <w:p w14:paraId="7639D793" w14:textId="0E9651C4" w:rsidR="00C3075E" w:rsidRPr="00F91E00" w:rsidRDefault="00C3075E" w:rsidP="00F91E00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1E00">
        <w:rPr>
          <w:rFonts w:ascii="Arial" w:hAnsi="Arial" w:cs="Arial"/>
          <w:sz w:val="24"/>
          <w:szCs w:val="24"/>
        </w:rPr>
        <w:t>pískání špulení (meluzína),</w:t>
      </w:r>
    </w:p>
    <w:p w14:paraId="542B6672" w14:textId="77777777" w:rsidR="00F91E00" w:rsidRDefault="00F91E00" w:rsidP="0070595E">
      <w:pPr>
        <w:pStyle w:val="Odstavecseseznamem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C3A5167" w14:textId="1B0CC698" w:rsidR="0070595E" w:rsidRDefault="0070595E" w:rsidP="0070595E">
      <w:pPr>
        <w:pStyle w:val="Odstavecseseznamem"/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0595E">
        <w:rPr>
          <w:rFonts w:ascii="Arial" w:hAnsi="Arial" w:cs="Arial"/>
          <w:b/>
          <w:bCs/>
          <w:i/>
          <w:iCs/>
          <w:sz w:val="24"/>
          <w:szCs w:val="24"/>
        </w:rPr>
        <w:t>DOLNÍ ČELIST</w:t>
      </w:r>
      <w:r w:rsidRPr="003B5F2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694D3A3" w14:textId="77777777" w:rsidR="0070595E" w:rsidRDefault="009C6D53" w:rsidP="0070595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i/>
          <w:iCs/>
          <w:sz w:val="24"/>
          <w:szCs w:val="24"/>
        </w:rPr>
        <w:t>při</w:t>
      </w:r>
      <w:r w:rsidR="00782AA8" w:rsidRPr="0070595E">
        <w:rPr>
          <w:rFonts w:ascii="Arial" w:hAnsi="Arial" w:cs="Arial"/>
          <w:sz w:val="24"/>
          <w:szCs w:val="24"/>
        </w:rPr>
        <w:t xml:space="preserve"> zavřených ústech vysunout čelist vpřed, vzad, doprava, doleva</w:t>
      </w:r>
    </w:p>
    <w:p w14:paraId="0567419E" w14:textId="77777777" w:rsidR="0070595E" w:rsidRDefault="007A7496" w:rsidP="0070595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otvíráme ústa, jako bychom chtěli sníst třešničku x jablíčko</w:t>
      </w:r>
    </w:p>
    <w:p w14:paraId="6892E342" w14:textId="77777777" w:rsidR="0070595E" w:rsidRDefault="003B5F2F" w:rsidP="0070595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lastRenderedPageBreak/>
        <w:t>procvičování čelistí pohyb otvírání a zavírání dvířka od pece</w:t>
      </w:r>
    </w:p>
    <w:p w14:paraId="72C8A5B5" w14:textId="77777777" w:rsidR="0070595E" w:rsidRDefault="0047032D" w:rsidP="0070595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napodobování žvýkání</w:t>
      </w:r>
    </w:p>
    <w:p w14:paraId="3540554D" w14:textId="77777777" w:rsidR="0070595E" w:rsidRDefault="00D521F0" w:rsidP="0070595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pozvolné a plynulé otevírání úst do maximálního rozevření a pozvolné a plynulé zavírání úst velká ryba otevírá a zavírá pusu</w:t>
      </w:r>
    </w:p>
    <w:p w14:paraId="4E5C817A" w14:textId="54F4251B" w:rsidR="003B5F2F" w:rsidRPr="0070595E" w:rsidRDefault="00EF3A2A" w:rsidP="0070595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595E">
        <w:rPr>
          <w:rFonts w:ascii="Arial" w:hAnsi="Arial" w:cs="Arial"/>
          <w:sz w:val="24"/>
          <w:szCs w:val="24"/>
        </w:rPr>
        <w:t>vysunout čelist doprava x doleva (lodička se houpá)</w:t>
      </w:r>
    </w:p>
    <w:p w14:paraId="16B3FAE6" w14:textId="77777777" w:rsidR="0074176E" w:rsidRDefault="0074176E" w:rsidP="0074176E">
      <w:pPr>
        <w:pStyle w:val="Odstavecseseznamem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1D70F6B" w14:textId="25F72E32" w:rsidR="00C3075E" w:rsidRPr="0074176E" w:rsidRDefault="0074176E" w:rsidP="0074176E">
      <w:pPr>
        <w:pStyle w:val="Odstavecseseznamem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176E">
        <w:rPr>
          <w:rFonts w:ascii="Arial" w:hAnsi="Arial" w:cs="Arial"/>
          <w:b/>
          <w:bCs/>
          <w:i/>
          <w:iCs/>
          <w:sz w:val="24"/>
          <w:szCs w:val="24"/>
        </w:rPr>
        <w:t>JAZYK</w:t>
      </w:r>
      <w:r w:rsidRPr="0074176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2DC6FF" w14:textId="77777777" w:rsidR="00C3075E" w:rsidRPr="0074176E" w:rsidRDefault="007A7496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vyplazování</w:t>
      </w:r>
      <w:r w:rsidR="00782AA8" w:rsidRPr="0074176E">
        <w:rPr>
          <w:rFonts w:ascii="Arial" w:hAnsi="Arial" w:cs="Arial"/>
          <w:sz w:val="24"/>
          <w:szCs w:val="24"/>
        </w:rPr>
        <w:t xml:space="preserve"> jazyka v rychlejším tempu</w:t>
      </w:r>
    </w:p>
    <w:p w14:paraId="5591F3E4" w14:textId="77777777" w:rsidR="0074176E" w:rsidRPr="0074176E" w:rsidRDefault="007A7496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otevřená ústa klapot koníčka</w:t>
      </w:r>
    </w:p>
    <w:p w14:paraId="30AAD57A" w14:textId="77777777" w:rsidR="0074176E" w:rsidRDefault="003B5F2F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 xml:space="preserve">vyplazování jazyka v rychlejším tempu (čert) </w:t>
      </w:r>
    </w:p>
    <w:p w14:paraId="09D275F9" w14:textId="77777777" w:rsidR="0074176E" w:rsidRDefault="003B5F2F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ťukáme hrotem jazyka do každého zubu (počítáme zuby)</w:t>
      </w:r>
    </w:p>
    <w:p w14:paraId="5840EAA9" w14:textId="77777777" w:rsidR="0074176E" w:rsidRDefault="009C6D53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pohyb jazyka po hrotech H x D zubů ostříme pilu zapřít hrot jazyka za H x D řezáky</w:t>
      </w:r>
    </w:p>
    <w:p w14:paraId="73E7C847" w14:textId="77777777" w:rsidR="0074176E" w:rsidRDefault="0047032D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celý jazyk k tvrdému patru placka vypláznout jazyk placatý lopata</w:t>
      </w:r>
      <w:r w:rsidR="003B5F2F" w:rsidRPr="0074176E">
        <w:rPr>
          <w:rFonts w:ascii="Arial" w:hAnsi="Arial" w:cs="Arial"/>
          <w:sz w:val="24"/>
          <w:szCs w:val="24"/>
        </w:rPr>
        <w:t xml:space="preserve"> </w:t>
      </w:r>
    </w:p>
    <w:p w14:paraId="7A876A9D" w14:textId="77777777" w:rsidR="0074176E" w:rsidRDefault="00EF3A2A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vsunout hrot jazyka mezi D ret a zuby x H ret a zuby</w:t>
      </w:r>
      <w:r w:rsidR="0074176E" w:rsidRPr="0074176E">
        <w:rPr>
          <w:rFonts w:ascii="Arial" w:hAnsi="Arial" w:cs="Arial"/>
          <w:sz w:val="24"/>
          <w:szCs w:val="24"/>
        </w:rPr>
        <w:t>,</w:t>
      </w:r>
      <w:r w:rsidRPr="0074176E">
        <w:rPr>
          <w:rFonts w:ascii="Arial" w:hAnsi="Arial" w:cs="Arial"/>
          <w:sz w:val="24"/>
          <w:szCs w:val="24"/>
        </w:rPr>
        <w:t xml:space="preserve"> jazyk mezi volně položené rty lehce vysunout hrot jazyka a zpět do úst (pohyb pomalý a v malém rozsahu</w:t>
      </w:r>
    </w:p>
    <w:p w14:paraId="60ACB35B" w14:textId="49270F6B" w:rsidR="00705148" w:rsidRPr="0074176E" w:rsidRDefault="00EF3A2A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 xml:space="preserve">mezi rty se vysune jen hrot jazyka, ne větší část šnek vystrkuje růžky) </w:t>
      </w:r>
      <w:r w:rsidR="007A7496" w:rsidRPr="0074176E">
        <w:rPr>
          <w:rFonts w:ascii="Arial" w:hAnsi="Arial" w:cs="Arial"/>
          <w:sz w:val="24"/>
          <w:szCs w:val="24"/>
        </w:rPr>
        <w:t xml:space="preserve"> </w:t>
      </w:r>
    </w:p>
    <w:p w14:paraId="6F875DA7" w14:textId="77777777" w:rsidR="00A67EFA" w:rsidRDefault="00A67EFA" w:rsidP="0074176E">
      <w:pPr>
        <w:pStyle w:val="Odstavecseseznamem"/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9BE4F66" w14:textId="3F13A400" w:rsidR="00C3075E" w:rsidRPr="0074176E" w:rsidRDefault="0074176E" w:rsidP="0074176E">
      <w:pPr>
        <w:pStyle w:val="Odstavecseseznamem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4176E">
        <w:rPr>
          <w:rFonts w:ascii="Arial" w:hAnsi="Arial" w:cs="Arial"/>
          <w:b/>
          <w:bCs/>
          <w:i/>
          <w:iCs/>
          <w:sz w:val="24"/>
          <w:szCs w:val="24"/>
        </w:rPr>
        <w:t>TVÁŘE</w:t>
      </w:r>
      <w:r w:rsidRPr="0074176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685D30" w14:textId="77777777" w:rsidR="0074176E" w:rsidRDefault="00C3075E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vtáhnout</w:t>
      </w:r>
      <w:r w:rsidR="00782AA8" w:rsidRPr="0074176E">
        <w:rPr>
          <w:rFonts w:ascii="Arial" w:hAnsi="Arial" w:cs="Arial"/>
          <w:sz w:val="24"/>
          <w:szCs w:val="24"/>
        </w:rPr>
        <w:t xml:space="preserve"> tváře do úst</w:t>
      </w:r>
    </w:p>
    <w:p w14:paraId="68127DEC" w14:textId="77777777" w:rsidR="0074176E" w:rsidRDefault="00782AA8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 xml:space="preserve">vtáhnout jednu tvář, </w:t>
      </w:r>
    </w:p>
    <w:p w14:paraId="22050D55" w14:textId="77777777" w:rsidR="0074176E" w:rsidRDefault="00782AA8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kreslit prstem po tváři</w:t>
      </w:r>
    </w:p>
    <w:p w14:paraId="49ED1D15" w14:textId="77777777" w:rsidR="0074176E" w:rsidRDefault="00782AA8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 xml:space="preserve">nadmout tváře (sysel) </w:t>
      </w:r>
    </w:p>
    <w:p w14:paraId="78A9D114" w14:textId="77777777" w:rsidR="0074176E" w:rsidRDefault="00782AA8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 xml:space="preserve">nafukujeme tváře položíme si ruce na tváře nafukujeme balon, rukama plácneme propíchneme balonek </w:t>
      </w:r>
    </w:p>
    <w:p w14:paraId="5424E1CC" w14:textId="77777777" w:rsidR="0074176E" w:rsidRDefault="00782AA8" w:rsidP="0074176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tváře nafouknout P x L píchla nás vosa</w:t>
      </w:r>
    </w:p>
    <w:p w14:paraId="72B47C73" w14:textId="0A9E81EF" w:rsidR="00DF6B41" w:rsidRPr="00C436B2" w:rsidRDefault="00EF3A2A" w:rsidP="00C436B2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4176E">
        <w:rPr>
          <w:rFonts w:ascii="Arial" w:hAnsi="Arial" w:cs="Arial"/>
          <w:sz w:val="24"/>
          <w:szCs w:val="24"/>
        </w:rPr>
        <w:t>tváře nafukujeme</w:t>
      </w:r>
      <w:r w:rsidR="0008464C">
        <w:rPr>
          <w:rFonts w:ascii="Arial" w:hAnsi="Arial" w:cs="Arial"/>
          <w:sz w:val="24"/>
          <w:szCs w:val="24"/>
        </w:rPr>
        <w:t xml:space="preserve">, </w:t>
      </w:r>
      <w:r w:rsidRPr="0074176E">
        <w:rPr>
          <w:rFonts w:ascii="Arial" w:hAnsi="Arial" w:cs="Arial"/>
          <w:sz w:val="24"/>
          <w:szCs w:val="24"/>
        </w:rPr>
        <w:t>rukama plácneme smějeme se přitom</w:t>
      </w:r>
      <w:r w:rsidR="009E701F">
        <w:rPr>
          <w:rFonts w:ascii="Arial" w:hAnsi="Arial" w:cs="Arial"/>
          <w:sz w:val="24"/>
          <w:szCs w:val="24"/>
        </w:rPr>
        <w:t xml:space="preserve"> nebo</w:t>
      </w:r>
      <w:r w:rsidRPr="0074176E">
        <w:rPr>
          <w:rFonts w:ascii="Arial" w:hAnsi="Arial" w:cs="Arial"/>
          <w:sz w:val="24"/>
          <w:szCs w:val="24"/>
        </w:rPr>
        <w:t xml:space="preserve"> mračíme </w:t>
      </w:r>
    </w:p>
    <w:p w14:paraId="182C73A8" w14:textId="77777777" w:rsidR="00D91A55" w:rsidRDefault="00D91A55" w:rsidP="003C30D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62C75F31" w14:textId="08EA1B78" w:rsidR="00E067DE" w:rsidRPr="00904852" w:rsidRDefault="004D5250" w:rsidP="003C30D3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  <w:r w:rsidRPr="00904852">
        <w:rPr>
          <w:rFonts w:ascii="Arial" w:hAnsi="Arial" w:cs="Arial"/>
          <w:b/>
          <w:bCs/>
          <w:color w:val="000000"/>
        </w:rPr>
        <w:t xml:space="preserve">NÁMĚTY NA DECHOVÁ CVIČENÍ </w:t>
      </w:r>
    </w:p>
    <w:p w14:paraId="6609BBA9" w14:textId="77777777" w:rsidR="00E067DE" w:rsidRPr="00904852" w:rsidRDefault="00E067DE" w:rsidP="003C30D3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>foukáme</w:t>
      </w:r>
      <w:r w:rsidR="00935645" w:rsidRPr="00904852">
        <w:rPr>
          <w:rFonts w:ascii="Arial" w:hAnsi="Arial" w:cs="Arial"/>
          <w:color w:val="000000"/>
        </w:rPr>
        <w:t xml:space="preserve"> do různých směrů nahoru x dolů, doleva x doprava, rovně,</w:t>
      </w:r>
    </w:p>
    <w:p w14:paraId="53202A66" w14:textId="77777777" w:rsidR="0005219D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foukni si na nos, do ofiny, na bradu </w:t>
      </w:r>
    </w:p>
    <w:p w14:paraId="4B0F5718" w14:textId="77777777" w:rsidR="0005219D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pomalý nádech, dlouhý výdech (uspávání kamaráda PŠŠŠ PŠŠŠ) </w:t>
      </w:r>
    </w:p>
    <w:p w14:paraId="56651443" w14:textId="7EC72ADF" w:rsidR="00DE6872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prohloubený nádech a výdech s doprovodem pohybu dítě si samo počítá na prstech délku výdechu </w:t>
      </w:r>
    </w:p>
    <w:p w14:paraId="4B15F334" w14:textId="77777777" w:rsidR="00DE6872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nádech nosem prudký výdech ústy foukáme do větrníků </w:t>
      </w:r>
    </w:p>
    <w:p w14:paraId="7A01BB51" w14:textId="77777777" w:rsidR="00DE6872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krátký nádech dlouhý výdech s artikulací </w:t>
      </w:r>
      <w:proofErr w:type="spellStart"/>
      <w:r w:rsidRPr="00904852">
        <w:rPr>
          <w:rFonts w:ascii="Arial" w:hAnsi="Arial" w:cs="Arial"/>
          <w:color w:val="000000"/>
        </w:rPr>
        <w:t>hůůů</w:t>
      </w:r>
      <w:proofErr w:type="spellEnd"/>
      <w:r w:rsidRPr="00904852">
        <w:rPr>
          <w:rFonts w:ascii="Arial" w:hAnsi="Arial" w:cs="Arial"/>
          <w:color w:val="000000"/>
        </w:rPr>
        <w:t xml:space="preserve">, </w:t>
      </w:r>
      <w:proofErr w:type="spellStart"/>
      <w:r w:rsidRPr="00904852">
        <w:rPr>
          <w:rFonts w:ascii="Arial" w:hAnsi="Arial" w:cs="Arial"/>
          <w:color w:val="000000"/>
        </w:rPr>
        <w:t>fůůů</w:t>
      </w:r>
      <w:proofErr w:type="spellEnd"/>
      <w:r w:rsidRPr="00904852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904852">
        <w:rPr>
          <w:rFonts w:ascii="Arial" w:hAnsi="Arial" w:cs="Arial"/>
          <w:color w:val="000000"/>
        </w:rPr>
        <w:t>fíí</w:t>
      </w:r>
      <w:proofErr w:type="spellEnd"/>
      <w:proofErr w:type="gramEnd"/>
      <w:r w:rsidRPr="00904852">
        <w:rPr>
          <w:rFonts w:ascii="Arial" w:hAnsi="Arial" w:cs="Arial"/>
          <w:color w:val="000000"/>
        </w:rPr>
        <w:t xml:space="preserve"> co vítr odnese </w:t>
      </w:r>
    </w:p>
    <w:p w14:paraId="26847A28" w14:textId="77777777" w:rsidR="00904852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nádech nosem přerušovaný výdech foukání do papírového proužku žížala leze </w:t>
      </w:r>
    </w:p>
    <w:p w14:paraId="49CF6D19" w14:textId="77777777" w:rsidR="00904852" w:rsidRP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nádech nosem výdech foukáme do odkvetlé pampelišky </w:t>
      </w:r>
    </w:p>
    <w:p w14:paraId="53DE3925" w14:textId="77777777" w:rsid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krátký nádech, dlouhý výdech (foukáme si na studené ruce) </w:t>
      </w:r>
    </w:p>
    <w:p w14:paraId="1BD59385" w14:textId="77777777" w:rsid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nádech nosem foukáme jemně, silněji, nejsilněji (plamínek svíčky) </w:t>
      </w:r>
    </w:p>
    <w:p w14:paraId="073F3617" w14:textId="77777777" w:rsid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dlouhý nádech, prudký výdech (odfoukni kuličku od malé x větší x největší) </w:t>
      </w:r>
    </w:p>
    <w:p w14:paraId="7924A9C6" w14:textId="77777777" w:rsidR="00904852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pomalý nádech a pomalý výdech foukáme do vločky </w:t>
      </w:r>
    </w:p>
    <w:p w14:paraId="33651D1A" w14:textId="77777777" w:rsidR="003F02AD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lastRenderedPageBreak/>
        <w:t xml:space="preserve">hluboké dýchání (medvěd spí) </w:t>
      </w:r>
    </w:p>
    <w:p w14:paraId="11200103" w14:textId="77777777" w:rsidR="003F02AD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pozvolný nádech x pozvolný výdech foukáme do peříčka </w:t>
      </w:r>
    </w:p>
    <w:p w14:paraId="367EEB6C" w14:textId="77777777" w:rsidR="003F02AD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bránice se dobře cvičí smíchem motivace smějeme se od ucha k uchu jako klaun prodloužený nádech nosem, výdech ústy (foukání brčkem do kaňky) </w:t>
      </w:r>
    </w:p>
    <w:p w14:paraId="0BE1EDE5" w14:textId="77777777" w:rsidR="00FD728D" w:rsidRDefault="00935645" w:rsidP="00FD728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pomalý nádech, přerušovaný výdech (bum, bum) </w:t>
      </w:r>
    </w:p>
    <w:p w14:paraId="1F170F5E" w14:textId="77777777" w:rsidR="00FD728D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04852">
        <w:rPr>
          <w:rFonts w:ascii="Arial" w:hAnsi="Arial" w:cs="Arial"/>
          <w:color w:val="000000"/>
        </w:rPr>
        <w:t xml:space="preserve">nádech nosem silný stejnosměrný výdech ústy nafukování balónků </w:t>
      </w:r>
    </w:p>
    <w:p w14:paraId="68E36E6F" w14:textId="77777777" w:rsidR="007919FC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 xml:space="preserve">cvičení vdechových svalů (bránice) motivace: ťukáme prstem do dlaně jako ptáček na okně a důrazně šeptáme dvakrát opakovaně slabiku </w:t>
      </w:r>
      <w:proofErr w:type="spellStart"/>
      <w:r w:rsidRPr="00FD728D">
        <w:rPr>
          <w:rFonts w:ascii="Arial" w:hAnsi="Arial" w:cs="Arial"/>
          <w:color w:val="000000"/>
        </w:rPr>
        <w:t>tukutuku</w:t>
      </w:r>
      <w:proofErr w:type="spellEnd"/>
      <w:r w:rsidRPr="00FD728D">
        <w:rPr>
          <w:rFonts w:ascii="Arial" w:hAnsi="Arial" w:cs="Arial"/>
          <w:color w:val="000000"/>
        </w:rPr>
        <w:t xml:space="preserve"> </w:t>
      </w:r>
    </w:p>
    <w:p w14:paraId="2FCF43AE" w14:textId="77777777" w:rsidR="007919FC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 xml:space="preserve">výdech spojený s vyslovením jednoho slova motivace: sova houká (sevřeme ruku před ústa voláme </w:t>
      </w:r>
      <w:proofErr w:type="spellStart"/>
      <w:r w:rsidRPr="00FD728D">
        <w:rPr>
          <w:rFonts w:ascii="Arial" w:hAnsi="Arial" w:cs="Arial"/>
          <w:color w:val="000000"/>
        </w:rPr>
        <w:t>hůůů</w:t>
      </w:r>
      <w:proofErr w:type="spellEnd"/>
      <w:r w:rsidRPr="00FD728D">
        <w:rPr>
          <w:rFonts w:ascii="Arial" w:hAnsi="Arial" w:cs="Arial"/>
          <w:color w:val="000000"/>
        </w:rPr>
        <w:t xml:space="preserve">) </w:t>
      </w:r>
    </w:p>
    <w:p w14:paraId="4B56EF9A" w14:textId="77777777" w:rsidR="007919FC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 xml:space="preserve">dlouhý nádech a výdech (probouzíme cvrčka) </w:t>
      </w:r>
    </w:p>
    <w:p w14:paraId="244A44B7" w14:textId="77777777" w:rsidR="004375E4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>pomalý nádech, dlouhý výdech (odfukujeme stéblo trávy</w:t>
      </w:r>
      <w:r w:rsidR="004375E4">
        <w:rPr>
          <w:rFonts w:ascii="Arial" w:hAnsi="Arial" w:cs="Arial"/>
          <w:color w:val="000000"/>
        </w:rPr>
        <w:t>)</w:t>
      </w:r>
    </w:p>
    <w:p w14:paraId="032516CE" w14:textId="77777777" w:rsidR="004375E4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 xml:space="preserve"> nádech nosem prodloužený výdech foukání do proužku papíru silný vítr před bouřkou</w:t>
      </w:r>
    </w:p>
    <w:p w14:paraId="3517A8AF" w14:textId="77777777" w:rsidR="004375E4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 xml:space="preserve"> souvislý pomalý nádech a souvislý pomalý výdech (s artikulací f nebo š motivace vítr suší prádlo </w:t>
      </w:r>
    </w:p>
    <w:p w14:paraId="64C0B813" w14:textId="77777777" w:rsidR="004375E4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>nádech nosem výdech s prodlouženým Ú (vlak jede tunelem, vjíždí do nádraží)</w:t>
      </w:r>
    </w:p>
    <w:p w14:paraId="358B4C22" w14:textId="77777777" w:rsidR="00857E3D" w:rsidRDefault="00935645" w:rsidP="00904852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FD728D">
        <w:rPr>
          <w:rFonts w:ascii="Arial" w:hAnsi="Arial" w:cs="Arial"/>
          <w:color w:val="000000"/>
        </w:rPr>
        <w:t xml:space="preserve">dlouhý nádech a výdech (auto troubí </w:t>
      </w:r>
      <w:proofErr w:type="spellStart"/>
      <w:r w:rsidRPr="00FD728D">
        <w:rPr>
          <w:rFonts w:ascii="Arial" w:hAnsi="Arial" w:cs="Arial"/>
          <w:color w:val="000000"/>
        </w:rPr>
        <w:t>túúú</w:t>
      </w:r>
      <w:proofErr w:type="spellEnd"/>
      <w:r w:rsidRPr="00FD728D">
        <w:rPr>
          <w:rFonts w:ascii="Arial" w:hAnsi="Arial" w:cs="Arial"/>
          <w:color w:val="000000"/>
        </w:rPr>
        <w:t xml:space="preserve">, </w:t>
      </w:r>
      <w:proofErr w:type="spellStart"/>
      <w:r w:rsidRPr="00FD728D">
        <w:rPr>
          <w:rFonts w:ascii="Arial" w:hAnsi="Arial" w:cs="Arial"/>
          <w:color w:val="000000"/>
        </w:rPr>
        <w:t>túúú</w:t>
      </w:r>
      <w:proofErr w:type="spellEnd"/>
      <w:r w:rsidR="00857E3D">
        <w:rPr>
          <w:rFonts w:ascii="Arial" w:hAnsi="Arial" w:cs="Arial"/>
          <w:color w:val="000000"/>
        </w:rPr>
        <w:t>)</w:t>
      </w:r>
    </w:p>
    <w:p w14:paraId="7244B14A" w14:textId="6E457802" w:rsidR="00D64C0D" w:rsidRPr="00DF6B41" w:rsidRDefault="00935645" w:rsidP="00D64C0D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57E3D">
        <w:rPr>
          <w:rFonts w:ascii="Arial" w:hAnsi="Arial" w:cs="Arial"/>
          <w:color w:val="000000"/>
        </w:rPr>
        <w:t xml:space="preserve"> vleže na zádech krčíme nohy nádech nosem, natahujeme nohy </w:t>
      </w:r>
      <w:proofErr w:type="spellStart"/>
      <w:r w:rsidRPr="00857E3D">
        <w:rPr>
          <w:rFonts w:ascii="Arial" w:hAnsi="Arial" w:cs="Arial"/>
          <w:color w:val="000000"/>
        </w:rPr>
        <w:t>ššš</w:t>
      </w:r>
      <w:proofErr w:type="spellEnd"/>
      <w:r w:rsidRPr="00857E3D">
        <w:rPr>
          <w:rFonts w:ascii="Arial" w:hAnsi="Arial" w:cs="Arial"/>
          <w:color w:val="000000"/>
        </w:rPr>
        <w:t xml:space="preserve"> výdech ústy (motivace vláček), kontrola nádechu do bříška ruce položené na břiše </w:t>
      </w:r>
    </w:p>
    <w:p w14:paraId="600BB763" w14:textId="77777777" w:rsidR="00D64C0D" w:rsidRDefault="00D64C0D" w:rsidP="00D64C0D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20B79C5F" w14:textId="61B6E99B" w:rsidR="00D64C0D" w:rsidRDefault="004D5250" w:rsidP="00AA588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NÁMĚTY NA S</w:t>
      </w:r>
      <w:r w:rsidRPr="00D64C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LUCHOV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Á</w:t>
      </w:r>
      <w:r w:rsidRPr="00D64C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CVIČENÍ</w:t>
      </w:r>
      <w:r w:rsidRPr="00D64C0D"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 xml:space="preserve"> </w:t>
      </w:r>
    </w:p>
    <w:p w14:paraId="6BBC38FE" w14:textId="77777777" w:rsidR="004D5250" w:rsidRDefault="004D5250" w:rsidP="00AA588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</w:p>
    <w:p w14:paraId="0AA62620" w14:textId="77777777" w:rsidR="00E607FD" w:rsidRPr="00FD438D" w:rsidRDefault="00D64C0D" w:rsidP="00AA5880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procvičování směrovosti zvuků a tónů využití didaktických her např. Kubo kde jsi? </w:t>
      </w:r>
    </w:p>
    <w:p w14:paraId="773EB354" w14:textId="77777777" w:rsidR="00E607FD" w:rsidRPr="00FD438D" w:rsidRDefault="00D64C0D" w:rsidP="00FD438D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 kterého ucha povídám (šeptám některá zvolená hláska, slabika, slovo) </w:t>
      </w:r>
    </w:p>
    <w:p w14:paraId="67278729" w14:textId="5A6EE3A8" w:rsidR="00E607FD" w:rsidRPr="00FD438D" w:rsidRDefault="00D64C0D" w:rsidP="00FD438D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hra s krabičkou </w:t>
      </w:r>
      <w:r w:rsidR="00AC5A7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 </w:t>
      </w: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různý</w:t>
      </w:r>
      <w:r w:rsidR="00AC5A7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</w:t>
      </w: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obsah</w:t>
      </w:r>
      <w:r w:rsidR="00AC5A7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em</w:t>
      </w: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děti odhadují sluchem </w:t>
      </w:r>
    </w:p>
    <w:p w14:paraId="155F05D8" w14:textId="77777777" w:rsidR="0034069F" w:rsidRDefault="00A50415" w:rsidP="00FD438D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rozeznávání barvy zvuků a tónů rozlišovat hudební nástroje, podle barvy tónů, ale důraz klademe na rozlišování hlasového zabarvení </w:t>
      </w:r>
    </w:p>
    <w:p w14:paraId="5B788A41" w14:textId="3208C449" w:rsidR="00A50415" w:rsidRPr="00FD438D" w:rsidRDefault="00A50415" w:rsidP="00FD438D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hra Ptáčku</w:t>
      </w:r>
      <w:r w:rsidR="00335D67"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jak zpíváš? </w:t>
      </w:r>
    </w:p>
    <w:p w14:paraId="35D95A21" w14:textId="77777777" w:rsidR="00AA5880" w:rsidRPr="00AA5880" w:rsidRDefault="00A50415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rozlišování zvuků z přírody zpěv ptáků, bzukot včel</w:t>
      </w:r>
    </w:p>
    <w:p w14:paraId="2D447785" w14:textId="77777777" w:rsidR="00164232" w:rsidRPr="00164232" w:rsidRDefault="00AA5880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AA5880">
        <w:rPr>
          <w:rFonts w:ascii="Arial" w:hAnsi="Arial" w:cs="Arial"/>
          <w:color w:val="000000"/>
          <w:sz w:val="24"/>
          <w:szCs w:val="24"/>
          <w:shd w:val="clear" w:color="auto" w:fill="FFFFFF"/>
        </w:rPr>
        <w:t>rozeznávání zvuků jede auto, jede vlak, letí letadlo</w:t>
      </w:r>
    </w:p>
    <w:p w14:paraId="581805EE" w14:textId="525B8B72" w:rsidR="00164232" w:rsidRPr="00030559" w:rsidRDefault="00164232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30559">
        <w:rPr>
          <w:rFonts w:ascii="Arial" w:hAnsi="Arial" w:cs="Arial"/>
          <w:color w:val="000000"/>
          <w:sz w:val="24"/>
          <w:szCs w:val="24"/>
          <w:shd w:val="clear" w:color="auto" w:fill="FFFFFF"/>
        </w:rPr>
        <w:t>přiřazování zvuků k obrázkům</w:t>
      </w:r>
    </w:p>
    <w:p w14:paraId="19A8B572" w14:textId="77777777" w:rsidR="00767EE7" w:rsidRPr="00030559" w:rsidRDefault="00164232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30559">
        <w:rPr>
          <w:rFonts w:ascii="Arial" w:hAnsi="Arial" w:cs="Arial"/>
          <w:color w:val="000000"/>
          <w:sz w:val="24"/>
          <w:szCs w:val="24"/>
          <w:shd w:val="clear" w:color="auto" w:fill="FFFFFF"/>
        </w:rPr>
        <w:t>rozlišování nižšího a vyššího tónu různých hudebních nástrojů</w:t>
      </w:r>
    </w:p>
    <w:p w14:paraId="0E3FEDEE" w14:textId="77777777" w:rsidR="00767EE7" w:rsidRPr="00030559" w:rsidRDefault="00164232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30559">
        <w:rPr>
          <w:rFonts w:ascii="Arial" w:hAnsi="Arial" w:cs="Arial"/>
          <w:color w:val="000000"/>
          <w:sz w:val="24"/>
          <w:szCs w:val="24"/>
          <w:shd w:val="clear" w:color="auto" w:fill="FFFFFF"/>
        </w:rPr>
        <w:t>zvuková pexesa</w:t>
      </w:r>
    </w:p>
    <w:p w14:paraId="253E6B78" w14:textId="77777777" w:rsidR="00767EE7" w:rsidRPr="00030559" w:rsidRDefault="00164232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30559">
        <w:rPr>
          <w:rFonts w:ascii="Arial" w:hAnsi="Arial" w:cs="Arial"/>
          <w:color w:val="000000"/>
          <w:sz w:val="24"/>
          <w:szCs w:val="24"/>
          <w:shd w:val="clear" w:color="auto" w:fill="FFFFFF"/>
        </w:rPr>
        <w:t>určování pořadí různých melodií</w:t>
      </w:r>
    </w:p>
    <w:p w14:paraId="026D8D83" w14:textId="25C7FBB7" w:rsidR="0046661A" w:rsidRPr="002A6574" w:rsidRDefault="00164232" w:rsidP="002A6574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030559">
        <w:rPr>
          <w:rFonts w:ascii="Arial" w:hAnsi="Arial" w:cs="Arial"/>
          <w:color w:val="000000"/>
          <w:sz w:val="24"/>
          <w:szCs w:val="24"/>
          <w:shd w:val="clear" w:color="auto" w:fill="FFFFFF"/>
        </w:rPr>
        <w:t>zapamatování si různého počtu melodií</w:t>
      </w:r>
    </w:p>
    <w:p w14:paraId="05B5F14E" w14:textId="36C3E8D0" w:rsidR="002A6574" w:rsidRPr="007E0453" w:rsidRDefault="002A6574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2A6574">
        <w:rPr>
          <w:rFonts w:ascii="Arial" w:hAnsi="Arial" w:cs="Arial"/>
          <w:color w:val="000000"/>
          <w:sz w:val="24"/>
          <w:szCs w:val="24"/>
          <w:shd w:val="clear" w:color="auto" w:fill="FFFFFF"/>
        </w:rPr>
        <w:t>reprodukce rytmu – rytmus reprodukujeme tleskáním, podupáváním, hrou na tělo, užíváme i hudební nástroje</w:t>
      </w:r>
    </w:p>
    <w:p w14:paraId="15BFA298" w14:textId="379E31EA" w:rsidR="007E0453" w:rsidRPr="001F53AC" w:rsidRDefault="00C32855" w:rsidP="00D261D1">
      <w:pPr>
        <w:pStyle w:val="Odstavecseseznamem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C328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reprodukce </w:t>
      </w:r>
      <w:r w:rsidR="00C436B2" w:rsidRPr="00C32855">
        <w:rPr>
          <w:rFonts w:ascii="Arial" w:hAnsi="Arial" w:cs="Arial"/>
          <w:color w:val="000000"/>
          <w:sz w:val="24"/>
          <w:szCs w:val="24"/>
          <w:shd w:val="clear" w:color="auto" w:fill="FFFFFF"/>
        </w:rPr>
        <w:t>rytmu – reprodukce</w:t>
      </w:r>
      <w:r w:rsidRPr="00C328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rytmu vnímaného dotekem (vyťukáváním na záda, do dlaně)</w:t>
      </w:r>
    </w:p>
    <w:p w14:paraId="1FB412E5" w14:textId="65690651" w:rsidR="001F53AC" w:rsidRPr="001F53AC" w:rsidRDefault="001F53AC" w:rsidP="001F53A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0022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s</w:t>
      </w:r>
      <w:r w:rsidRPr="001F53A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lyšíš hlas, zvuk</w:t>
      </w:r>
      <w:r w:rsidRPr="0050022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v</w:t>
      </w:r>
      <w:r w:rsidRPr="001F53A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yužijeme hru Tichá pošta.</w:t>
      </w:r>
    </w:p>
    <w:p w14:paraId="7B2DC0C0" w14:textId="77777777" w:rsidR="000636A4" w:rsidRDefault="006755B7" w:rsidP="000636A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50022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n</w:t>
      </w:r>
      <w:r w:rsidR="001F53AC" w:rsidRPr="001F53A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ěco udělej, když uslyšíš domluvené </w:t>
      </w:r>
      <w:r w:rsidR="00DE49DF" w:rsidRPr="0050022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(např.</w:t>
      </w:r>
      <w:r w:rsidR="001F53AC" w:rsidRPr="001F53A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Pr="0050022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</w:t>
      </w:r>
      <w:r w:rsidR="001F53AC" w:rsidRPr="001F53A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řepni si, přestaň se hýbat</w:t>
      </w:r>
      <w:r w:rsidR="0050022B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</w:t>
      </w:r>
    </w:p>
    <w:p w14:paraId="01B6468D" w14:textId="507261EB" w:rsidR="007C537C" w:rsidRPr="000636A4" w:rsidRDefault="004D5250" w:rsidP="000636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063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 xml:space="preserve">NÁMĚTY NA ROZVOJ FONEMATICKÉHO SLUCHU </w:t>
      </w:r>
    </w:p>
    <w:p w14:paraId="76F784B6" w14:textId="6651123E" w:rsidR="00FD438D" w:rsidRPr="00FD438D" w:rsidRDefault="00FD438D" w:rsidP="00FD438D">
      <w:pPr>
        <w:pStyle w:val="Odstavecseseznamem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rytmizace písniček s využitím pohybu </w:t>
      </w:r>
      <w:r w:rsidR="00AA2AF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např. </w:t>
      </w:r>
      <w:proofErr w:type="spellStart"/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Čížečku</w:t>
      </w:r>
      <w:proofErr w:type="spellEnd"/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proofErr w:type="spellStart"/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čížečku</w:t>
      </w:r>
      <w:proofErr w:type="spellEnd"/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25781798" w14:textId="276F7A38" w:rsidR="00350D17" w:rsidRPr="00350D17" w:rsidRDefault="00350D17" w:rsidP="00350D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1B24C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</w:t>
      </w:r>
      <w:r w:rsidRPr="00350D1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áváme slova do skupin podle toho, kolik obsahují slabik.</w:t>
      </w:r>
    </w:p>
    <w:p w14:paraId="0B2DE848" w14:textId="5E1A607A" w:rsidR="00350D17" w:rsidRPr="00350D17" w:rsidRDefault="00350D17" w:rsidP="00350D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1B24C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z</w:t>
      </w:r>
      <w:r w:rsidRPr="00350D1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obrazujeme počet slabik vedle slov (obrázků) tečkami.</w:t>
      </w:r>
    </w:p>
    <w:p w14:paraId="7B34BF43" w14:textId="0FCA3328" w:rsidR="00350D17" w:rsidRPr="00350D17" w:rsidRDefault="00350D17" w:rsidP="00350D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1B24C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ř</w:t>
      </w:r>
      <w:r w:rsidRPr="00350D1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íkáme slovo po slabikách a dítě se snaží rozpoznat, o jaké slovo jde. Motivujeme hrou na tajnou řeč.</w:t>
      </w:r>
    </w:p>
    <w:p w14:paraId="319A5484" w14:textId="1806A52C" w:rsidR="00350D17" w:rsidRPr="00350D17" w:rsidRDefault="001B24CC" w:rsidP="00350D1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1B24C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d</w:t>
      </w:r>
      <w:r w:rsidR="00350D17" w:rsidRPr="00350D1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ítě samo zkouší mluvit „tajnou řečí“ a vyslovuje slova po slabikách.</w:t>
      </w:r>
    </w:p>
    <w:p w14:paraId="1A24B304" w14:textId="58E546DE" w:rsidR="00350D17" w:rsidRDefault="001B24CC" w:rsidP="001B24C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1B24CC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</w:t>
      </w:r>
      <w:r w:rsidR="00350D17" w:rsidRPr="00350D17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ytleskáváme jednoduchá říkadla, básničky, písničky</w:t>
      </w:r>
    </w:p>
    <w:p w14:paraId="2E4C04B3" w14:textId="77777777" w:rsidR="00EE2521" w:rsidRDefault="00EE2521" w:rsidP="00EE2521">
      <w:pPr>
        <w:pStyle w:val="Odstavecseseznamem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grafické znázornění krátké x dlouhé slabiky (podpora obrázků, zvonku, bzučáku)  </w:t>
      </w:r>
    </w:p>
    <w:p w14:paraId="355D1E3F" w14:textId="77777777" w:rsidR="00EE2521" w:rsidRDefault="00EE2521" w:rsidP="00EE2521">
      <w:pPr>
        <w:pStyle w:val="Odstavecseseznamem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určovat poslední slabiku a hlásku (konec prvního slova je stejný jako začátek toho dalšího)</w:t>
      </w:r>
    </w:p>
    <w:p w14:paraId="261CE420" w14:textId="77777777" w:rsidR="00B54A81" w:rsidRPr="007C537C" w:rsidRDefault="00B54A81" w:rsidP="00B54A81">
      <w:pPr>
        <w:pStyle w:val="Odstavecseseznamem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7C537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poznej, co říkám slova vyslovujeme po jednotlivých hláskách k-o-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z-a, r-u-k-a, d-e-n, n-o-c</w:t>
      </w:r>
    </w:p>
    <w:p w14:paraId="1BF2A367" w14:textId="1450F932" w:rsidR="00497822" w:rsidRPr="00B54A81" w:rsidRDefault="00497822" w:rsidP="00B54A81">
      <w:pPr>
        <w:pStyle w:val="Odstavecseseznamem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438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vybarvit obrázek, který při pojmenování začíná vybranou hláskou</w:t>
      </w:r>
    </w:p>
    <w:p w14:paraId="2292F20F" w14:textId="77777777" w:rsidR="00B54A81" w:rsidRDefault="00B54A81" w:rsidP="00E607F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</w:p>
    <w:p w14:paraId="4212F7A2" w14:textId="4747A508" w:rsidR="00A50415" w:rsidRPr="00A50415" w:rsidRDefault="004D5250" w:rsidP="00E607F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NÁMĚTY NA Z</w:t>
      </w:r>
      <w:r w:rsidRPr="00D64C0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RAKOV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É VNÍMÁNÍ</w:t>
      </w:r>
    </w:p>
    <w:p w14:paraId="581E2B3B" w14:textId="77777777" w:rsidR="00C65999" w:rsidRPr="00795B09" w:rsidRDefault="00D64C0D" w:rsidP="00795B09">
      <w:pPr>
        <w:pStyle w:val="Odstavecseseznamem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5B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poskládat obrázek z několika částí</w:t>
      </w:r>
    </w:p>
    <w:p w14:paraId="5CD766BB" w14:textId="77777777" w:rsidR="00C65999" w:rsidRPr="00795B09" w:rsidRDefault="00D64C0D" w:rsidP="00795B09">
      <w:pPr>
        <w:pStyle w:val="Odstavecseseznamem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5B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skládání mozaiky </w:t>
      </w:r>
    </w:p>
    <w:p w14:paraId="288C92B2" w14:textId="5075009C" w:rsidR="00180A95" w:rsidRPr="00795B09" w:rsidRDefault="00D64C0D" w:rsidP="00795B09">
      <w:pPr>
        <w:pStyle w:val="Odstavecseseznamem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5B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navlékání korálků pro princeznu</w:t>
      </w:r>
      <w:r w:rsidR="00180A95" w:rsidRPr="00795B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(určitý rytmus ve střídání barev)</w:t>
      </w:r>
    </w:p>
    <w:p w14:paraId="03177297" w14:textId="77777777" w:rsidR="00E66DCE" w:rsidRDefault="00D64C0D" w:rsidP="00795B09">
      <w:pPr>
        <w:pStyle w:val="Odstavecseseznamem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795B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odlišení shodné a neshodné dvojice lišící se detailem </w:t>
      </w:r>
    </w:p>
    <w:p w14:paraId="2FB22B7B" w14:textId="642B24CF" w:rsidR="00504098" w:rsidRPr="002F51D8" w:rsidRDefault="00504098" w:rsidP="00712ECA">
      <w:pPr>
        <w:pStyle w:val="Odstavecseseznamem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04098">
        <w:rPr>
          <w:rFonts w:ascii="Arial" w:hAnsi="Arial" w:cs="Arial"/>
          <w:color w:val="000000"/>
          <w:sz w:val="24"/>
          <w:szCs w:val="24"/>
          <w:shd w:val="clear" w:color="auto" w:fill="FFFFFF"/>
        </w:rPr>
        <w:t>zapamatování a vybírání obrázků, které dítě vidělo před schováním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Kimova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hra)</w:t>
      </w:r>
    </w:p>
    <w:p w14:paraId="1167D987" w14:textId="77777777" w:rsidR="00C7700C" w:rsidRPr="0056046C" w:rsidRDefault="002F51D8" w:rsidP="00712ECA">
      <w:pPr>
        <w:pStyle w:val="Odstavecseseznamem"/>
        <w:numPr>
          <w:ilvl w:val="0"/>
          <w:numId w:val="14"/>
        </w:num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604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skládání, stříhání obrázků (např. pohlednic) </w:t>
      </w:r>
    </w:p>
    <w:p w14:paraId="3494CF2C" w14:textId="77777777" w:rsidR="00C7700C" w:rsidRPr="0056046C" w:rsidRDefault="002F51D8" w:rsidP="00712ECA">
      <w:pPr>
        <w:pStyle w:val="Odstavecseseznamem"/>
        <w:numPr>
          <w:ilvl w:val="0"/>
          <w:numId w:val="14"/>
        </w:num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604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skládání dřevěných kostek s obrázky </w:t>
      </w:r>
    </w:p>
    <w:p w14:paraId="618B3A31" w14:textId="149DEB70" w:rsidR="002F51D8" w:rsidRPr="0056046C" w:rsidRDefault="002F51D8" w:rsidP="00712ECA">
      <w:pPr>
        <w:pStyle w:val="Odstavecseseznamem"/>
        <w:numPr>
          <w:ilvl w:val="0"/>
          <w:numId w:val="14"/>
        </w:num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604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dokreslování obrázků nebo písmen </w:t>
      </w:r>
    </w:p>
    <w:p w14:paraId="2B0015CD" w14:textId="00640C16" w:rsidR="00D64C0D" w:rsidRPr="00B97463" w:rsidRDefault="002F51D8" w:rsidP="00712ECA">
      <w:pPr>
        <w:pStyle w:val="Odstavecseseznamem"/>
        <w:numPr>
          <w:ilvl w:val="0"/>
          <w:numId w:val="14"/>
        </w:numPr>
        <w:shd w:val="clear" w:color="auto" w:fill="FFFFFF"/>
        <w:spacing w:after="300" w:line="276" w:lineRule="auto"/>
        <w:jc w:val="both"/>
        <w:rPr>
          <w:rFonts w:ascii="Arial" w:hAnsi="Arial" w:cs="Arial"/>
          <w:sz w:val="24"/>
          <w:szCs w:val="24"/>
        </w:rPr>
      </w:pPr>
      <w:r w:rsidRPr="005604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vyžadujeme určení vzájemné polohy (co leželo vpředu, vzadu</w:t>
      </w:r>
      <w:r w:rsidR="0056046C" w:rsidRPr="005604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,)</w:t>
      </w:r>
      <w:r w:rsidRPr="0056046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14:paraId="7FF399F2" w14:textId="65AF9A9F" w:rsidR="00503C9B" w:rsidRPr="00503C9B" w:rsidRDefault="00503C9B" w:rsidP="00712ECA">
      <w:pPr>
        <w:pStyle w:val="Odstavecseseznamem"/>
        <w:numPr>
          <w:ilvl w:val="0"/>
          <w:numId w:val="14"/>
        </w:numPr>
        <w:shd w:val="clear" w:color="auto" w:fill="FFFFFF"/>
        <w:spacing w:after="300" w:line="276" w:lineRule="auto"/>
        <w:jc w:val="both"/>
        <w:rPr>
          <w:rFonts w:ascii="Arial" w:hAnsi="Arial" w:cs="Arial"/>
          <w:sz w:val="24"/>
          <w:szCs w:val="24"/>
        </w:rPr>
      </w:pPr>
      <w:r w:rsidRPr="00503C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vyhledávání dvou shodných obrázků </w:t>
      </w:r>
    </w:p>
    <w:p w14:paraId="16FB109F" w14:textId="47DC8AAD" w:rsidR="000636A4" w:rsidRPr="006E4D69" w:rsidRDefault="00503C9B" w:rsidP="00D62BF1">
      <w:pPr>
        <w:pStyle w:val="Odstavecseseznamem"/>
        <w:numPr>
          <w:ilvl w:val="0"/>
          <w:numId w:val="14"/>
        </w:numPr>
        <w:shd w:val="clear" w:color="auto" w:fill="FFFFFF"/>
        <w:spacing w:after="300" w:line="276" w:lineRule="auto"/>
        <w:jc w:val="both"/>
        <w:rPr>
          <w:rFonts w:ascii="Arial" w:hAnsi="Arial" w:cs="Arial"/>
          <w:sz w:val="24"/>
          <w:szCs w:val="24"/>
        </w:rPr>
      </w:pPr>
      <w:r w:rsidRPr="00503C9B">
        <w:rPr>
          <w:rFonts w:ascii="Arial" w:hAnsi="Arial" w:cs="Arial"/>
          <w:color w:val="000000"/>
          <w:sz w:val="24"/>
          <w:szCs w:val="24"/>
          <w:shd w:val="clear" w:color="auto" w:fill="FFFFFF"/>
        </w:rPr>
        <w:t>vyhledávání jednoho odlišného obrázku v řadě obrázků</w:t>
      </w:r>
    </w:p>
    <w:p w14:paraId="11706056" w14:textId="77777777" w:rsidR="006E4D69" w:rsidRPr="000C59FA" w:rsidRDefault="006E4D69" w:rsidP="006E4D69">
      <w:pPr>
        <w:pStyle w:val="Odstavecseseznamem"/>
        <w:shd w:val="clear" w:color="auto" w:fill="FFFFFF"/>
        <w:spacing w:after="300" w:line="276" w:lineRule="auto"/>
        <w:jc w:val="both"/>
        <w:rPr>
          <w:rFonts w:ascii="Arial" w:hAnsi="Arial" w:cs="Arial"/>
          <w:sz w:val="24"/>
          <w:szCs w:val="24"/>
        </w:rPr>
      </w:pPr>
    </w:p>
    <w:p w14:paraId="3BA5946E" w14:textId="4F23442B" w:rsidR="00DE49DF" w:rsidRDefault="00D64FD7" w:rsidP="00D62BF1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Závěrem bych ráda použila citát Jana Amose </w:t>
      </w:r>
      <w:r w:rsidR="00EA2923">
        <w:rPr>
          <w:rFonts w:ascii="Arial" w:hAnsi="Arial" w:cs="Arial"/>
          <w:sz w:val="24"/>
          <w:szCs w:val="24"/>
        </w:rPr>
        <w:t>Komenského</w:t>
      </w:r>
      <w:r w:rsidR="00EA2923" w:rsidRPr="003C30D3">
        <w:rPr>
          <w:rFonts w:ascii="Arial" w:hAnsi="Arial" w:cs="Arial"/>
          <w:i/>
          <w:iCs/>
          <w:sz w:val="24"/>
          <w:szCs w:val="24"/>
        </w:rPr>
        <w:t>: „Řeč</w:t>
      </w:r>
      <w:r w:rsidR="006A0596" w:rsidRPr="003C30D3">
        <w:rPr>
          <w:rFonts w:ascii="Arial" w:hAnsi="Arial" w:cs="Arial"/>
          <w:i/>
          <w:iCs/>
          <w:sz w:val="24"/>
          <w:szCs w:val="24"/>
        </w:rPr>
        <w:t>,</w:t>
      </w:r>
      <w:r w:rsidRPr="003C30D3">
        <w:rPr>
          <w:rFonts w:ascii="Arial" w:hAnsi="Arial" w:cs="Arial"/>
          <w:i/>
          <w:iCs/>
          <w:sz w:val="24"/>
          <w:szCs w:val="24"/>
        </w:rPr>
        <w:t xml:space="preserve"> nechť souhlasí s rozumem jak mluvícího, tak naslouchajícího. Mluvícího, aby nevyjadřoval něco </w:t>
      </w:r>
      <w:r w:rsidR="00233D11" w:rsidRPr="003C30D3">
        <w:rPr>
          <w:rFonts w:ascii="Arial" w:hAnsi="Arial" w:cs="Arial"/>
          <w:i/>
          <w:iCs/>
          <w:sz w:val="24"/>
          <w:szCs w:val="24"/>
        </w:rPr>
        <w:t>jiného,</w:t>
      </w:r>
      <w:r w:rsidR="00617C7E" w:rsidRPr="003C30D3">
        <w:rPr>
          <w:rFonts w:ascii="Arial" w:hAnsi="Arial" w:cs="Arial"/>
          <w:i/>
          <w:iCs/>
          <w:sz w:val="24"/>
          <w:szCs w:val="24"/>
        </w:rPr>
        <w:t xml:space="preserve"> </w:t>
      </w:r>
      <w:r w:rsidRPr="003C30D3">
        <w:rPr>
          <w:rFonts w:ascii="Arial" w:hAnsi="Arial" w:cs="Arial"/>
          <w:i/>
          <w:iCs/>
          <w:sz w:val="24"/>
          <w:szCs w:val="24"/>
        </w:rPr>
        <w:t xml:space="preserve">než cítí, poslouchajícího, aby se to hodilo k jeho chápavosti. Jinak budeš mluvit marně“. </w:t>
      </w:r>
    </w:p>
    <w:p w14:paraId="6F3A74A5" w14:textId="76B11573" w:rsidR="008E1F70" w:rsidRDefault="008E1F70" w:rsidP="00AE503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Příloha </w:t>
      </w:r>
      <w:r w:rsidR="00137EBB">
        <w:rPr>
          <w:rFonts w:ascii="Arial" w:hAnsi="Arial" w:cs="Arial"/>
          <w:sz w:val="24"/>
          <w:szCs w:val="24"/>
        </w:rPr>
        <w:t>č.1</w:t>
      </w:r>
      <w:r w:rsidR="00932C9B">
        <w:rPr>
          <w:rFonts w:ascii="Arial" w:hAnsi="Arial" w:cs="Arial"/>
          <w:sz w:val="24"/>
          <w:szCs w:val="24"/>
        </w:rPr>
        <w:t>:</w:t>
      </w:r>
      <w:r w:rsidR="002D2E7F">
        <w:rPr>
          <w:rFonts w:ascii="Arial" w:hAnsi="Arial" w:cs="Arial"/>
          <w:sz w:val="24"/>
          <w:szCs w:val="24"/>
        </w:rPr>
        <w:tab/>
      </w:r>
      <w:r w:rsidR="00137EBB">
        <w:rPr>
          <w:rFonts w:ascii="Arial" w:hAnsi="Arial" w:cs="Arial"/>
          <w:sz w:val="24"/>
          <w:szCs w:val="24"/>
        </w:rPr>
        <w:t xml:space="preserve"> tabulka</w:t>
      </w:r>
      <w:r w:rsidR="00DC05E9">
        <w:rPr>
          <w:rFonts w:ascii="Arial" w:hAnsi="Arial" w:cs="Arial"/>
          <w:sz w:val="24"/>
          <w:szCs w:val="24"/>
        </w:rPr>
        <w:t xml:space="preserve"> – Rozvoj </w:t>
      </w:r>
      <w:r w:rsidR="00137EBB">
        <w:rPr>
          <w:rFonts w:ascii="Arial" w:hAnsi="Arial" w:cs="Arial"/>
          <w:sz w:val="24"/>
          <w:szCs w:val="24"/>
        </w:rPr>
        <w:t>slovní zásoby</w:t>
      </w:r>
    </w:p>
    <w:p w14:paraId="1A817C77" w14:textId="071EE187" w:rsidR="008E1F70" w:rsidRDefault="00137EBB" w:rsidP="00AE503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č.2</w:t>
      </w:r>
      <w:r w:rsidR="002D2E7F">
        <w:rPr>
          <w:rFonts w:ascii="Arial" w:hAnsi="Arial" w:cs="Arial"/>
          <w:sz w:val="24"/>
          <w:szCs w:val="24"/>
        </w:rPr>
        <w:t>:</w:t>
      </w:r>
      <w:r w:rsidR="002D2E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seznam dětí navštěvující</w:t>
      </w:r>
      <w:r w:rsidR="005B4DA6">
        <w:rPr>
          <w:rFonts w:ascii="Arial" w:hAnsi="Arial" w:cs="Arial"/>
          <w:sz w:val="24"/>
          <w:szCs w:val="24"/>
        </w:rPr>
        <w:t>ch řečové aktivity</w:t>
      </w:r>
    </w:p>
    <w:p w14:paraId="212EC2F5" w14:textId="77777777" w:rsidR="00E75867" w:rsidRDefault="00E75867" w:rsidP="00AE503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FCE44" w14:textId="2BA62D90" w:rsidR="003A5BB1" w:rsidRDefault="00233D11" w:rsidP="00AE503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Zpracovala: </w:t>
      </w:r>
    </w:p>
    <w:p w14:paraId="11835CC1" w14:textId="2C262F42" w:rsidR="00233D11" w:rsidRPr="003A5BB1" w:rsidRDefault="00272DF6" w:rsidP="00AE503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D1AA1">
        <w:rPr>
          <w:rFonts w:ascii="Arial" w:hAnsi="Arial" w:cs="Arial"/>
          <w:i/>
          <w:iCs/>
          <w:sz w:val="24"/>
          <w:szCs w:val="24"/>
        </w:rPr>
        <w:t>ředitelka školy</w:t>
      </w:r>
      <w:r w:rsidR="00233D11" w:rsidRPr="007D1AA1">
        <w:rPr>
          <w:rFonts w:ascii="Arial" w:hAnsi="Arial" w:cs="Arial"/>
          <w:i/>
          <w:iCs/>
          <w:sz w:val="24"/>
          <w:szCs w:val="24"/>
        </w:rPr>
        <w:t xml:space="preserve"> </w:t>
      </w:r>
      <w:r w:rsidR="00A25E45" w:rsidRPr="007D1AA1">
        <w:rPr>
          <w:rFonts w:ascii="Arial" w:hAnsi="Arial" w:cs="Arial"/>
          <w:i/>
          <w:iCs/>
          <w:sz w:val="24"/>
          <w:szCs w:val="24"/>
        </w:rPr>
        <w:t xml:space="preserve">ve spolupráci </w:t>
      </w:r>
      <w:r w:rsidR="005A4782" w:rsidRPr="007D1AA1">
        <w:rPr>
          <w:rFonts w:ascii="Arial" w:hAnsi="Arial" w:cs="Arial"/>
          <w:i/>
          <w:iCs/>
          <w:sz w:val="24"/>
          <w:szCs w:val="24"/>
        </w:rPr>
        <w:t>s logopedickými asistenty a speciálními pedagogy</w:t>
      </w:r>
    </w:p>
    <w:p w14:paraId="0A0CDE03" w14:textId="77777777" w:rsidR="00E75867" w:rsidRDefault="00AE5030" w:rsidP="00AE5030">
      <w:pPr>
        <w:shd w:val="clear" w:color="auto" w:fill="FFFFFF"/>
        <w:spacing w:after="300" w:line="276" w:lineRule="auto"/>
        <w:ind w:left="141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</w:t>
      </w:r>
      <w:r w:rsidR="00E75867">
        <w:rPr>
          <w:rFonts w:ascii="Arial" w:hAnsi="Arial" w:cs="Arial"/>
          <w:i/>
          <w:iCs/>
          <w:sz w:val="24"/>
          <w:szCs w:val="24"/>
        </w:rPr>
        <w:tab/>
      </w:r>
      <w:r w:rsidR="00E75867">
        <w:rPr>
          <w:rFonts w:ascii="Arial" w:hAnsi="Arial" w:cs="Arial"/>
          <w:i/>
          <w:iCs/>
          <w:sz w:val="24"/>
          <w:szCs w:val="24"/>
        </w:rPr>
        <w:tab/>
      </w:r>
      <w:r w:rsidR="00E75867">
        <w:rPr>
          <w:rFonts w:ascii="Arial" w:hAnsi="Arial" w:cs="Arial"/>
          <w:i/>
          <w:iCs/>
          <w:sz w:val="24"/>
          <w:szCs w:val="24"/>
        </w:rPr>
        <w:tab/>
      </w:r>
      <w:r w:rsidR="00E75867">
        <w:rPr>
          <w:rFonts w:ascii="Arial" w:hAnsi="Arial" w:cs="Arial"/>
          <w:i/>
          <w:iCs/>
          <w:sz w:val="24"/>
          <w:szCs w:val="24"/>
        </w:rPr>
        <w:tab/>
      </w:r>
      <w:r w:rsidR="00E75867">
        <w:rPr>
          <w:rFonts w:ascii="Arial" w:hAnsi="Arial" w:cs="Arial"/>
          <w:i/>
          <w:iCs/>
          <w:sz w:val="24"/>
          <w:szCs w:val="24"/>
        </w:rPr>
        <w:tab/>
      </w:r>
      <w:r w:rsidR="00E75867">
        <w:rPr>
          <w:rFonts w:ascii="Arial" w:hAnsi="Arial" w:cs="Arial"/>
          <w:i/>
          <w:iCs/>
          <w:sz w:val="24"/>
          <w:szCs w:val="24"/>
        </w:rPr>
        <w:tab/>
      </w:r>
    </w:p>
    <w:p w14:paraId="135EB49E" w14:textId="19393B2F" w:rsidR="009141B9" w:rsidRDefault="00E75867" w:rsidP="009141B9">
      <w:pPr>
        <w:shd w:val="clear" w:color="auto" w:fill="FFFFFF"/>
        <w:spacing w:after="300" w:line="276" w:lineRule="auto"/>
        <w:ind w:left="1416"/>
        <w:jc w:val="both"/>
        <w:rPr>
          <w:rFonts w:ascii="Arial" w:hAnsi="Arial" w:cs="Arial"/>
          <w:sz w:val="24"/>
          <w:szCs w:val="24"/>
        </w:rPr>
        <w:sectPr w:rsidR="009141B9" w:rsidSect="004B5041">
          <w:footerReference w:type="default" r:id="rId9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</w:t>
      </w:r>
      <w:r w:rsidR="00AE5030">
        <w:rPr>
          <w:rFonts w:ascii="Arial" w:hAnsi="Arial" w:cs="Arial"/>
          <w:i/>
          <w:iCs/>
          <w:sz w:val="24"/>
          <w:szCs w:val="24"/>
        </w:rPr>
        <w:t xml:space="preserve"> </w:t>
      </w:r>
      <w:r w:rsidR="005264EF">
        <w:rPr>
          <w:rFonts w:ascii="Arial" w:hAnsi="Arial" w:cs="Arial"/>
          <w:sz w:val="24"/>
          <w:szCs w:val="24"/>
        </w:rPr>
        <w:t>Bc. Eva Svobodová</w:t>
      </w:r>
      <w:r w:rsidR="00E63ABE">
        <w:rPr>
          <w:rFonts w:ascii="Arial" w:hAnsi="Arial" w:cs="Arial"/>
          <w:sz w:val="24"/>
          <w:szCs w:val="24"/>
        </w:rPr>
        <w:t>, ředitelka MŠ</w:t>
      </w:r>
      <w:r w:rsidR="005264EF">
        <w:rPr>
          <w:rFonts w:ascii="Arial" w:hAnsi="Arial" w:cs="Arial"/>
          <w:sz w:val="24"/>
          <w:szCs w:val="24"/>
        </w:rPr>
        <w:tab/>
      </w:r>
      <w:r w:rsidR="005264EF">
        <w:rPr>
          <w:rFonts w:ascii="Arial" w:hAnsi="Arial" w:cs="Arial"/>
          <w:sz w:val="24"/>
          <w:szCs w:val="24"/>
        </w:rPr>
        <w:tab/>
      </w:r>
    </w:p>
    <w:p w14:paraId="38870208" w14:textId="0668EC89" w:rsidR="009141B9" w:rsidRDefault="00932C9B" w:rsidP="00AE5030">
      <w:pPr>
        <w:shd w:val="clear" w:color="auto" w:fill="FFFFFF"/>
        <w:spacing w:after="300" w:line="276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06B21AB3" wp14:editId="62E75D27">
            <wp:simplePos x="0" y="0"/>
            <wp:positionH relativeFrom="column">
              <wp:posOffset>852170</wp:posOffset>
            </wp:positionH>
            <wp:positionV relativeFrom="paragraph">
              <wp:posOffset>307340</wp:posOffset>
            </wp:positionV>
            <wp:extent cx="6976800" cy="5227200"/>
            <wp:effectExtent l="0" t="0" r="0" b="0"/>
            <wp:wrapTight wrapText="bothSides">
              <wp:wrapPolygon edited="0">
                <wp:start x="0" y="0"/>
                <wp:lineTo x="0" y="21492"/>
                <wp:lineTo x="21527" y="21492"/>
                <wp:lineTo x="21527" y="0"/>
                <wp:lineTo x="0" y="0"/>
              </wp:wrapPolygon>
            </wp:wrapTight>
            <wp:docPr id="1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ůl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800" cy="52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1B9">
        <w:rPr>
          <w:rFonts w:ascii="Arial" w:hAnsi="Arial" w:cs="Arial"/>
          <w:sz w:val="24"/>
          <w:szCs w:val="24"/>
        </w:rPr>
        <w:t>Příloha č. 1</w:t>
      </w:r>
    </w:p>
    <w:p w14:paraId="0ACB6A51" w14:textId="1F868354" w:rsidR="005264EF" w:rsidRPr="00AE5030" w:rsidRDefault="005264EF" w:rsidP="00AE5030">
      <w:pPr>
        <w:shd w:val="clear" w:color="auto" w:fill="FFFFFF"/>
        <w:spacing w:after="300" w:line="276" w:lineRule="auto"/>
        <w:ind w:left="1416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5264EF" w:rsidRPr="00AE5030" w:rsidSect="009141B9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026C" w14:textId="77777777" w:rsidR="004E2E19" w:rsidRDefault="004E2E19" w:rsidP="00935645">
      <w:pPr>
        <w:spacing w:after="0" w:line="240" w:lineRule="auto"/>
      </w:pPr>
      <w:r>
        <w:separator/>
      </w:r>
    </w:p>
  </w:endnote>
  <w:endnote w:type="continuationSeparator" w:id="0">
    <w:p w14:paraId="398BBC9B" w14:textId="77777777" w:rsidR="004E2E19" w:rsidRDefault="004E2E19" w:rsidP="0093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BF86" w14:textId="77777777" w:rsidR="00935645" w:rsidRDefault="00935645">
    <w:pPr>
      <w:pStyle w:val="Zpat"/>
    </w:pPr>
  </w:p>
  <w:p w14:paraId="2640D0C6" w14:textId="77777777" w:rsidR="00935645" w:rsidRDefault="00935645">
    <w:pPr>
      <w:pStyle w:val="Zpat"/>
    </w:pPr>
  </w:p>
  <w:p w14:paraId="5625396B" w14:textId="77777777" w:rsidR="00935645" w:rsidRDefault="00935645">
    <w:pPr>
      <w:pStyle w:val="Zpat"/>
    </w:pPr>
  </w:p>
  <w:p w14:paraId="643EAA40" w14:textId="77777777" w:rsidR="00935645" w:rsidRDefault="00935645">
    <w:pPr>
      <w:pStyle w:val="Zpat"/>
    </w:pPr>
  </w:p>
  <w:p w14:paraId="1ADD0F8A" w14:textId="77777777" w:rsidR="00935645" w:rsidRDefault="00935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C79B" w14:textId="77777777" w:rsidR="004E2E19" w:rsidRDefault="004E2E19" w:rsidP="00935645">
      <w:pPr>
        <w:spacing w:after="0" w:line="240" w:lineRule="auto"/>
      </w:pPr>
      <w:r>
        <w:separator/>
      </w:r>
    </w:p>
  </w:footnote>
  <w:footnote w:type="continuationSeparator" w:id="0">
    <w:p w14:paraId="53E6C83B" w14:textId="77777777" w:rsidR="004E2E19" w:rsidRDefault="004E2E19" w:rsidP="0093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4FD"/>
    <w:multiLevelType w:val="hybridMultilevel"/>
    <w:tmpl w:val="17BA9E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073A"/>
    <w:multiLevelType w:val="hybridMultilevel"/>
    <w:tmpl w:val="E0909A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2C00"/>
    <w:multiLevelType w:val="hybridMultilevel"/>
    <w:tmpl w:val="9392F71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167C6"/>
    <w:multiLevelType w:val="hybridMultilevel"/>
    <w:tmpl w:val="E1A2ADF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647C48"/>
    <w:multiLevelType w:val="hybridMultilevel"/>
    <w:tmpl w:val="37CE3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F2198"/>
    <w:multiLevelType w:val="hybridMultilevel"/>
    <w:tmpl w:val="98E4C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01F4F"/>
    <w:multiLevelType w:val="hybridMultilevel"/>
    <w:tmpl w:val="03008B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21C"/>
    <w:multiLevelType w:val="hybridMultilevel"/>
    <w:tmpl w:val="C32E39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90AE6"/>
    <w:multiLevelType w:val="hybridMultilevel"/>
    <w:tmpl w:val="B7B8A7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3823"/>
    <w:multiLevelType w:val="hybridMultilevel"/>
    <w:tmpl w:val="FCC85000"/>
    <w:lvl w:ilvl="0" w:tplc="AB3231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471FB"/>
    <w:multiLevelType w:val="hybridMultilevel"/>
    <w:tmpl w:val="CFD0DF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11BD"/>
    <w:multiLevelType w:val="hybridMultilevel"/>
    <w:tmpl w:val="596CDF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A2263"/>
    <w:multiLevelType w:val="hybridMultilevel"/>
    <w:tmpl w:val="0D828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57278"/>
    <w:multiLevelType w:val="hybridMultilevel"/>
    <w:tmpl w:val="8506AA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12203"/>
    <w:multiLevelType w:val="multilevel"/>
    <w:tmpl w:val="E71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17875"/>
    <w:multiLevelType w:val="hybridMultilevel"/>
    <w:tmpl w:val="D2049E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56CA9"/>
    <w:multiLevelType w:val="multilevel"/>
    <w:tmpl w:val="A054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540854">
    <w:abstractNumId w:val="5"/>
  </w:num>
  <w:num w:numId="2" w16cid:durableId="324166540">
    <w:abstractNumId w:val="12"/>
  </w:num>
  <w:num w:numId="3" w16cid:durableId="867644812">
    <w:abstractNumId w:val="9"/>
  </w:num>
  <w:num w:numId="4" w16cid:durableId="1569075391">
    <w:abstractNumId w:val="2"/>
  </w:num>
  <w:num w:numId="5" w16cid:durableId="738016469">
    <w:abstractNumId w:val="10"/>
  </w:num>
  <w:num w:numId="6" w16cid:durableId="827017727">
    <w:abstractNumId w:val="15"/>
  </w:num>
  <w:num w:numId="7" w16cid:durableId="1180657556">
    <w:abstractNumId w:val="6"/>
  </w:num>
  <w:num w:numId="8" w16cid:durableId="1174996431">
    <w:abstractNumId w:val="3"/>
  </w:num>
  <w:num w:numId="9" w16cid:durableId="2094662388">
    <w:abstractNumId w:val="8"/>
  </w:num>
  <w:num w:numId="10" w16cid:durableId="1334576698">
    <w:abstractNumId w:val="0"/>
  </w:num>
  <w:num w:numId="11" w16cid:durableId="1856993802">
    <w:abstractNumId w:val="4"/>
  </w:num>
  <w:num w:numId="12" w16cid:durableId="1066954711">
    <w:abstractNumId w:val="11"/>
  </w:num>
  <w:num w:numId="13" w16cid:durableId="676538829">
    <w:abstractNumId w:val="13"/>
  </w:num>
  <w:num w:numId="14" w16cid:durableId="131098094">
    <w:abstractNumId w:val="7"/>
  </w:num>
  <w:num w:numId="15" w16cid:durableId="39481881">
    <w:abstractNumId w:val="16"/>
  </w:num>
  <w:num w:numId="16" w16cid:durableId="1119880638">
    <w:abstractNumId w:val="14"/>
  </w:num>
  <w:num w:numId="17" w16cid:durableId="38386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A8"/>
    <w:rsid w:val="00017EDC"/>
    <w:rsid w:val="00030559"/>
    <w:rsid w:val="00042E40"/>
    <w:rsid w:val="0005219D"/>
    <w:rsid w:val="000636A4"/>
    <w:rsid w:val="0008464C"/>
    <w:rsid w:val="000C59FA"/>
    <w:rsid w:val="000E2EE8"/>
    <w:rsid w:val="000F448A"/>
    <w:rsid w:val="0013241A"/>
    <w:rsid w:val="00137EBB"/>
    <w:rsid w:val="00163FB9"/>
    <w:rsid w:val="00164232"/>
    <w:rsid w:val="00172C27"/>
    <w:rsid w:val="00180A95"/>
    <w:rsid w:val="001825E5"/>
    <w:rsid w:val="00190757"/>
    <w:rsid w:val="001A08C3"/>
    <w:rsid w:val="001B24CC"/>
    <w:rsid w:val="001C216A"/>
    <w:rsid w:val="001D72F2"/>
    <w:rsid w:val="001F53AC"/>
    <w:rsid w:val="00206C10"/>
    <w:rsid w:val="00233D11"/>
    <w:rsid w:val="00272DF6"/>
    <w:rsid w:val="00277A32"/>
    <w:rsid w:val="002A6574"/>
    <w:rsid w:val="002A790B"/>
    <w:rsid w:val="002C716E"/>
    <w:rsid w:val="002D2E7F"/>
    <w:rsid w:val="002D3C7B"/>
    <w:rsid w:val="002F51D8"/>
    <w:rsid w:val="00311616"/>
    <w:rsid w:val="00335D67"/>
    <w:rsid w:val="0034069F"/>
    <w:rsid w:val="00343F54"/>
    <w:rsid w:val="00350D17"/>
    <w:rsid w:val="003A23D4"/>
    <w:rsid w:val="003A5BB1"/>
    <w:rsid w:val="003B5F2F"/>
    <w:rsid w:val="003C30D3"/>
    <w:rsid w:val="003E0FBE"/>
    <w:rsid w:val="003F02AD"/>
    <w:rsid w:val="003F4056"/>
    <w:rsid w:val="003F5F47"/>
    <w:rsid w:val="00420991"/>
    <w:rsid w:val="004375E4"/>
    <w:rsid w:val="0046661A"/>
    <w:rsid w:val="0047032D"/>
    <w:rsid w:val="00497822"/>
    <w:rsid w:val="004B5041"/>
    <w:rsid w:val="004D5250"/>
    <w:rsid w:val="004E2E19"/>
    <w:rsid w:val="0050022B"/>
    <w:rsid w:val="00503C9B"/>
    <w:rsid w:val="00504098"/>
    <w:rsid w:val="00524858"/>
    <w:rsid w:val="005264EF"/>
    <w:rsid w:val="0056046C"/>
    <w:rsid w:val="0057389D"/>
    <w:rsid w:val="00580328"/>
    <w:rsid w:val="005A4782"/>
    <w:rsid w:val="005B4DA6"/>
    <w:rsid w:val="00617C7E"/>
    <w:rsid w:val="00674B24"/>
    <w:rsid w:val="006755B7"/>
    <w:rsid w:val="006A0596"/>
    <w:rsid w:val="006C078C"/>
    <w:rsid w:val="006E4D69"/>
    <w:rsid w:val="00705148"/>
    <w:rsid w:val="0070595E"/>
    <w:rsid w:val="00712ECA"/>
    <w:rsid w:val="00734D7E"/>
    <w:rsid w:val="0074176E"/>
    <w:rsid w:val="00742EC4"/>
    <w:rsid w:val="0076117C"/>
    <w:rsid w:val="007660EF"/>
    <w:rsid w:val="00767EE7"/>
    <w:rsid w:val="00782AA8"/>
    <w:rsid w:val="007919FC"/>
    <w:rsid w:val="00793E4D"/>
    <w:rsid w:val="00795B09"/>
    <w:rsid w:val="007A7496"/>
    <w:rsid w:val="007C537C"/>
    <w:rsid w:val="007D1AA1"/>
    <w:rsid w:val="007E0453"/>
    <w:rsid w:val="007E31F6"/>
    <w:rsid w:val="00815F8A"/>
    <w:rsid w:val="00825F73"/>
    <w:rsid w:val="00857E3D"/>
    <w:rsid w:val="00883F82"/>
    <w:rsid w:val="008E1F70"/>
    <w:rsid w:val="008E46A6"/>
    <w:rsid w:val="008F6ABD"/>
    <w:rsid w:val="00904852"/>
    <w:rsid w:val="009141B9"/>
    <w:rsid w:val="00932C9B"/>
    <w:rsid w:val="00935645"/>
    <w:rsid w:val="00946736"/>
    <w:rsid w:val="00970B3A"/>
    <w:rsid w:val="00986941"/>
    <w:rsid w:val="0099116B"/>
    <w:rsid w:val="009A085D"/>
    <w:rsid w:val="009C6C2B"/>
    <w:rsid w:val="009C6D53"/>
    <w:rsid w:val="009D48B2"/>
    <w:rsid w:val="009E701F"/>
    <w:rsid w:val="009F0DEC"/>
    <w:rsid w:val="00A25E45"/>
    <w:rsid w:val="00A50415"/>
    <w:rsid w:val="00A67EFA"/>
    <w:rsid w:val="00A932E6"/>
    <w:rsid w:val="00AA2AF6"/>
    <w:rsid w:val="00AA5880"/>
    <w:rsid w:val="00AB4C05"/>
    <w:rsid w:val="00AC0E9A"/>
    <w:rsid w:val="00AC5A7E"/>
    <w:rsid w:val="00AD36B1"/>
    <w:rsid w:val="00AE5030"/>
    <w:rsid w:val="00B02EDB"/>
    <w:rsid w:val="00B115B5"/>
    <w:rsid w:val="00B11920"/>
    <w:rsid w:val="00B54A81"/>
    <w:rsid w:val="00B91745"/>
    <w:rsid w:val="00B9611F"/>
    <w:rsid w:val="00B97463"/>
    <w:rsid w:val="00BA6810"/>
    <w:rsid w:val="00BD74CE"/>
    <w:rsid w:val="00BE459E"/>
    <w:rsid w:val="00BE7752"/>
    <w:rsid w:val="00C127BE"/>
    <w:rsid w:val="00C3075E"/>
    <w:rsid w:val="00C32855"/>
    <w:rsid w:val="00C436B2"/>
    <w:rsid w:val="00C61E69"/>
    <w:rsid w:val="00C65999"/>
    <w:rsid w:val="00C7700C"/>
    <w:rsid w:val="00C80D39"/>
    <w:rsid w:val="00CA1B45"/>
    <w:rsid w:val="00CD147C"/>
    <w:rsid w:val="00CF3F4E"/>
    <w:rsid w:val="00CF64DF"/>
    <w:rsid w:val="00D521F0"/>
    <w:rsid w:val="00D62BF1"/>
    <w:rsid w:val="00D64C0D"/>
    <w:rsid w:val="00D64FD7"/>
    <w:rsid w:val="00D91A55"/>
    <w:rsid w:val="00DC05E9"/>
    <w:rsid w:val="00DE49DF"/>
    <w:rsid w:val="00DE6872"/>
    <w:rsid w:val="00DF6B41"/>
    <w:rsid w:val="00E00819"/>
    <w:rsid w:val="00E016DB"/>
    <w:rsid w:val="00E067DE"/>
    <w:rsid w:val="00E607FD"/>
    <w:rsid w:val="00E614EA"/>
    <w:rsid w:val="00E63ABE"/>
    <w:rsid w:val="00E66DCE"/>
    <w:rsid w:val="00E75867"/>
    <w:rsid w:val="00EA2923"/>
    <w:rsid w:val="00EB4884"/>
    <w:rsid w:val="00EE2521"/>
    <w:rsid w:val="00EF3A2A"/>
    <w:rsid w:val="00F04845"/>
    <w:rsid w:val="00F37738"/>
    <w:rsid w:val="00F40D8C"/>
    <w:rsid w:val="00F672E4"/>
    <w:rsid w:val="00F91E00"/>
    <w:rsid w:val="00FC4852"/>
    <w:rsid w:val="00FD438D"/>
    <w:rsid w:val="00FD728D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A0FE"/>
  <w15:chartTrackingRefBased/>
  <w15:docId w15:val="{24688453-497B-4B2F-9FC7-6791B572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AA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43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B9611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3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645"/>
  </w:style>
  <w:style w:type="paragraph" w:styleId="Zpat">
    <w:name w:val="footer"/>
    <w:basedOn w:val="Normln"/>
    <w:link w:val="ZpatChar"/>
    <w:uiPriority w:val="99"/>
    <w:unhideWhenUsed/>
    <w:rsid w:val="0093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645"/>
  </w:style>
  <w:style w:type="paragraph" w:styleId="Normlnweb">
    <w:name w:val="Normal (Web)"/>
    <w:basedOn w:val="Normln"/>
    <w:uiPriority w:val="99"/>
    <w:unhideWhenUsed/>
    <w:rsid w:val="0093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adge">
    <w:name w:val="badge"/>
    <w:basedOn w:val="Standardnpsmoodstavce"/>
    <w:rsid w:val="0093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kytickova-materin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Svobodová</dc:creator>
  <cp:keywords/>
  <dc:description/>
  <cp:lastModifiedBy>Eva Svobodová</cp:lastModifiedBy>
  <cp:revision>50</cp:revision>
  <cp:lastPrinted>2022-11-02T10:22:00Z</cp:lastPrinted>
  <dcterms:created xsi:type="dcterms:W3CDTF">2021-12-29T19:53:00Z</dcterms:created>
  <dcterms:modified xsi:type="dcterms:W3CDTF">2022-11-02T10:35:00Z</dcterms:modified>
</cp:coreProperties>
</file>