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C1" w:rsidRDefault="00DF1F09" w:rsidP="006D7DC1">
      <w:r>
        <w:rPr>
          <w:rFonts w:ascii="Times New Roman" w:hAnsi="Times New Roman" w:cs="Times New Roman"/>
          <w:b/>
          <w:sz w:val="32"/>
          <w:szCs w:val="32"/>
        </w:rPr>
        <w:t xml:space="preserve"> </w:t>
      </w:r>
      <w:r w:rsidR="006D7DC1" w:rsidRPr="00215DBB">
        <w:rPr>
          <w:b/>
          <w:noProof/>
          <w:lang w:eastAsia="cs-CZ"/>
        </w:rPr>
        <w:drawing>
          <wp:inline distT="0" distB="0" distL="0" distR="0">
            <wp:extent cx="5924550" cy="3630481"/>
            <wp:effectExtent l="19050" t="0" r="0" b="0"/>
            <wp:docPr id="1" name="obrázek 1" descr="C:\Users\reditel\Desktop\logo-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itel\Desktop\logo-barva.jpg"/>
                    <pic:cNvPicPr>
                      <a:picLocks noChangeAspect="1" noChangeArrowheads="1"/>
                    </pic:cNvPicPr>
                  </pic:nvPicPr>
                  <pic:blipFill>
                    <a:blip r:embed="rId8" cstate="print"/>
                    <a:srcRect/>
                    <a:stretch>
                      <a:fillRect/>
                    </a:stretch>
                  </pic:blipFill>
                  <pic:spPr bwMode="auto">
                    <a:xfrm>
                      <a:off x="0" y="0"/>
                      <a:ext cx="5926319" cy="3631565"/>
                    </a:xfrm>
                    <a:prstGeom prst="rect">
                      <a:avLst/>
                    </a:prstGeom>
                    <a:noFill/>
                    <a:ln w="9525">
                      <a:noFill/>
                      <a:miter lim="800000"/>
                      <a:headEnd/>
                      <a:tailEnd/>
                    </a:ln>
                  </pic:spPr>
                </pic:pic>
              </a:graphicData>
            </a:graphic>
          </wp:inline>
        </w:drawing>
      </w:r>
    </w:p>
    <w:p w:rsidR="006D7DC1" w:rsidRPr="00215DBB" w:rsidRDefault="006D7DC1" w:rsidP="006D7DC1"/>
    <w:p w:rsidR="006D7DC1" w:rsidRPr="00215DBB" w:rsidRDefault="006D7DC1" w:rsidP="006D7DC1"/>
    <w:p w:rsidR="006D7DC1" w:rsidRPr="00215DBB" w:rsidRDefault="006D7DC1" w:rsidP="006D7DC1"/>
    <w:p w:rsidR="006D7DC1" w:rsidRPr="00215DBB" w:rsidRDefault="006D7DC1" w:rsidP="006D7DC1"/>
    <w:p w:rsidR="006D7DC1" w:rsidRDefault="006D7DC1" w:rsidP="006D7DC1"/>
    <w:p w:rsidR="006D7DC1" w:rsidRPr="00215DBB" w:rsidRDefault="006D7DC1" w:rsidP="006D7DC1">
      <w:pPr>
        <w:tabs>
          <w:tab w:val="left" w:pos="1426"/>
        </w:tabs>
        <w:jc w:val="center"/>
        <w:rPr>
          <w:b/>
          <w:sz w:val="96"/>
          <w:szCs w:val="96"/>
        </w:rPr>
      </w:pPr>
      <w:r w:rsidRPr="00215DBB">
        <w:rPr>
          <w:b/>
          <w:sz w:val="96"/>
          <w:szCs w:val="96"/>
        </w:rPr>
        <w:t>Výroční zpráva 2013/2014</w:t>
      </w:r>
    </w:p>
    <w:p w:rsidR="003C7528" w:rsidRDefault="003C7528">
      <w:pPr>
        <w:rPr>
          <w:rFonts w:ascii="Times New Roman" w:hAnsi="Times New Roman" w:cs="Times New Roman"/>
          <w:b/>
          <w:sz w:val="32"/>
          <w:szCs w:val="32"/>
        </w:rPr>
      </w:pPr>
    </w:p>
    <w:p w:rsidR="003C7528" w:rsidRDefault="003C7528">
      <w:pPr>
        <w:rPr>
          <w:rFonts w:ascii="Times New Roman" w:hAnsi="Times New Roman" w:cs="Times New Roman"/>
          <w:b/>
          <w:sz w:val="32"/>
          <w:szCs w:val="32"/>
        </w:rPr>
      </w:pPr>
    </w:p>
    <w:p w:rsidR="003C7528" w:rsidRPr="003C7528" w:rsidRDefault="003C7528" w:rsidP="003C7528">
      <w:pPr>
        <w:ind w:firstLine="708"/>
        <w:rPr>
          <w:rFonts w:ascii="Times New Roman" w:hAnsi="Times New Roman" w:cs="Times New Roman"/>
          <w:b/>
          <w:sz w:val="28"/>
          <w:szCs w:val="28"/>
        </w:rPr>
      </w:pPr>
    </w:p>
    <w:p w:rsidR="00D62A93" w:rsidRDefault="003A08F9" w:rsidP="00382A5A">
      <w:pPr>
        <w:rPr>
          <w:noProof/>
        </w:rPr>
      </w:pPr>
      <w:r>
        <w:rPr>
          <w:rFonts w:ascii="Times New Roman" w:hAnsi="Times New Roman" w:cs="Times New Roman"/>
          <w:b/>
          <w:sz w:val="32"/>
          <w:szCs w:val="32"/>
        </w:rPr>
        <w:lastRenderedPageBreak/>
        <w:t>OBSAH</w:t>
      </w:r>
      <w:r w:rsidR="002E45F0">
        <w:rPr>
          <w:rFonts w:ascii="Times New Roman" w:hAnsi="Times New Roman" w:cs="Times New Roman"/>
          <w:b/>
          <w:sz w:val="32"/>
          <w:szCs w:val="32"/>
        </w:rPr>
        <w:fldChar w:fldCharType="begin"/>
      </w:r>
      <w:r w:rsidR="001C2E09">
        <w:rPr>
          <w:rFonts w:ascii="Times New Roman" w:hAnsi="Times New Roman" w:cs="Times New Roman"/>
          <w:b/>
          <w:sz w:val="32"/>
          <w:szCs w:val="32"/>
        </w:rPr>
        <w:instrText xml:space="preserve"> TOC \o "1-3" \h \z \u </w:instrText>
      </w:r>
      <w:r w:rsidR="002E45F0">
        <w:rPr>
          <w:rFonts w:ascii="Times New Roman" w:hAnsi="Times New Roman" w:cs="Times New Roman"/>
          <w:b/>
          <w:sz w:val="32"/>
          <w:szCs w:val="32"/>
        </w:rPr>
        <w:fldChar w:fldCharType="separate"/>
      </w:r>
    </w:p>
    <w:bookmarkStart w:id="0" w:name="_GoBack"/>
    <w:bookmarkEnd w:id="0"/>
    <w:p w:rsidR="00D62A93" w:rsidRDefault="002E45F0">
      <w:pPr>
        <w:pStyle w:val="Obsah1"/>
        <w:tabs>
          <w:tab w:val="left" w:pos="440"/>
          <w:tab w:val="right" w:leader="dot" w:pos="9205"/>
        </w:tabs>
        <w:rPr>
          <w:rFonts w:eastAsiaTheme="minorEastAsia"/>
          <w:noProof/>
          <w:lang w:eastAsia="cs-CZ"/>
        </w:rPr>
      </w:pPr>
      <w:r w:rsidRPr="00C631FB">
        <w:rPr>
          <w:rStyle w:val="Hypertextovodkaz"/>
          <w:noProof/>
        </w:rPr>
        <w:fldChar w:fldCharType="begin"/>
      </w:r>
      <w:r w:rsidR="00D62A93" w:rsidRPr="00C631FB">
        <w:rPr>
          <w:rStyle w:val="Hypertextovodkaz"/>
          <w:noProof/>
        </w:rPr>
        <w:instrText xml:space="preserve"> </w:instrText>
      </w:r>
      <w:r w:rsidR="00D62A93">
        <w:rPr>
          <w:noProof/>
        </w:rPr>
        <w:instrText>HYPERLINK \l "_Toc401008185"</w:instrText>
      </w:r>
      <w:r w:rsidR="00D62A93" w:rsidRPr="00C631FB">
        <w:rPr>
          <w:rStyle w:val="Hypertextovodkaz"/>
          <w:noProof/>
        </w:rPr>
        <w:instrText xml:space="preserve"> </w:instrText>
      </w:r>
      <w:r w:rsidRPr="00C631FB">
        <w:rPr>
          <w:rStyle w:val="Hypertextovodkaz"/>
          <w:noProof/>
        </w:rPr>
        <w:fldChar w:fldCharType="separate"/>
      </w:r>
      <w:r w:rsidR="00D62A93" w:rsidRPr="00C631FB">
        <w:rPr>
          <w:rStyle w:val="Hypertextovodkaz"/>
          <w:noProof/>
        </w:rPr>
        <w:t>1.</w:t>
      </w:r>
      <w:r w:rsidR="00D62A93">
        <w:rPr>
          <w:rFonts w:eastAsiaTheme="minorEastAsia"/>
          <w:noProof/>
          <w:lang w:eastAsia="cs-CZ"/>
        </w:rPr>
        <w:tab/>
      </w:r>
      <w:r w:rsidR="00D62A93" w:rsidRPr="00C631FB">
        <w:rPr>
          <w:rStyle w:val="Hypertextovodkaz"/>
          <w:noProof/>
        </w:rPr>
        <w:t>Základní údaje o škole</w:t>
      </w:r>
      <w:r w:rsidR="00D62A93">
        <w:rPr>
          <w:noProof/>
          <w:webHidden/>
        </w:rPr>
        <w:tab/>
      </w:r>
      <w:r>
        <w:rPr>
          <w:noProof/>
          <w:webHidden/>
        </w:rPr>
        <w:fldChar w:fldCharType="begin"/>
      </w:r>
      <w:r w:rsidR="00D62A93">
        <w:rPr>
          <w:noProof/>
          <w:webHidden/>
        </w:rPr>
        <w:instrText xml:space="preserve"> PAGEREF _Toc401008185 \h </w:instrText>
      </w:r>
      <w:r>
        <w:rPr>
          <w:noProof/>
          <w:webHidden/>
        </w:rPr>
      </w:r>
      <w:r>
        <w:rPr>
          <w:noProof/>
          <w:webHidden/>
        </w:rPr>
        <w:fldChar w:fldCharType="separate"/>
      </w:r>
      <w:r w:rsidR="00D62A93">
        <w:rPr>
          <w:noProof/>
          <w:webHidden/>
        </w:rPr>
        <w:t>3</w:t>
      </w:r>
      <w:r>
        <w:rPr>
          <w:noProof/>
          <w:webHidden/>
        </w:rPr>
        <w:fldChar w:fldCharType="end"/>
      </w:r>
      <w:r w:rsidRPr="00C631FB">
        <w:rPr>
          <w:rStyle w:val="Hypertextovodkaz"/>
          <w:noProof/>
        </w:rPr>
        <w:fldChar w:fldCharType="end"/>
      </w:r>
    </w:p>
    <w:p w:rsidR="00D62A93" w:rsidRDefault="002E45F0">
      <w:pPr>
        <w:pStyle w:val="Obsah1"/>
        <w:tabs>
          <w:tab w:val="left" w:pos="440"/>
          <w:tab w:val="right" w:leader="dot" w:pos="9205"/>
        </w:tabs>
        <w:rPr>
          <w:rFonts w:eastAsiaTheme="minorEastAsia"/>
          <w:noProof/>
          <w:lang w:eastAsia="cs-CZ"/>
        </w:rPr>
      </w:pPr>
      <w:hyperlink w:anchor="_Toc401008186" w:history="1">
        <w:r w:rsidR="00D62A93" w:rsidRPr="00C631FB">
          <w:rPr>
            <w:rStyle w:val="Hypertextovodkaz"/>
            <w:noProof/>
          </w:rPr>
          <w:t>2.</w:t>
        </w:r>
        <w:r w:rsidR="00D62A93">
          <w:rPr>
            <w:rFonts w:eastAsiaTheme="minorEastAsia"/>
            <w:noProof/>
            <w:lang w:eastAsia="cs-CZ"/>
          </w:rPr>
          <w:tab/>
        </w:r>
        <w:r w:rsidR="00D62A93" w:rsidRPr="00C631FB">
          <w:rPr>
            <w:rStyle w:val="Hypertextovodkaz"/>
            <w:noProof/>
          </w:rPr>
          <w:t>Přehled učebních plánů</w:t>
        </w:r>
        <w:r w:rsidR="00D62A93">
          <w:rPr>
            <w:noProof/>
            <w:webHidden/>
          </w:rPr>
          <w:tab/>
        </w:r>
        <w:r>
          <w:rPr>
            <w:noProof/>
            <w:webHidden/>
          </w:rPr>
          <w:fldChar w:fldCharType="begin"/>
        </w:r>
        <w:r w:rsidR="00D62A93">
          <w:rPr>
            <w:noProof/>
            <w:webHidden/>
          </w:rPr>
          <w:instrText xml:space="preserve"> PAGEREF _Toc401008186 \h </w:instrText>
        </w:r>
        <w:r>
          <w:rPr>
            <w:noProof/>
            <w:webHidden/>
          </w:rPr>
        </w:r>
        <w:r>
          <w:rPr>
            <w:noProof/>
            <w:webHidden/>
          </w:rPr>
          <w:fldChar w:fldCharType="separate"/>
        </w:r>
        <w:r w:rsidR="00D62A93">
          <w:rPr>
            <w:noProof/>
            <w:webHidden/>
          </w:rPr>
          <w:t>4</w:t>
        </w:r>
        <w:r>
          <w:rPr>
            <w:noProof/>
            <w:webHidden/>
          </w:rPr>
          <w:fldChar w:fldCharType="end"/>
        </w:r>
      </w:hyperlink>
    </w:p>
    <w:p w:rsidR="00D62A93" w:rsidRDefault="002E45F0">
      <w:pPr>
        <w:pStyle w:val="Obsah1"/>
        <w:tabs>
          <w:tab w:val="left" w:pos="440"/>
          <w:tab w:val="right" w:leader="dot" w:pos="9205"/>
        </w:tabs>
        <w:rPr>
          <w:rFonts w:eastAsiaTheme="minorEastAsia"/>
          <w:noProof/>
          <w:lang w:eastAsia="cs-CZ"/>
        </w:rPr>
      </w:pPr>
      <w:hyperlink w:anchor="_Toc401008187" w:history="1">
        <w:r w:rsidR="00D62A93" w:rsidRPr="00C631FB">
          <w:rPr>
            <w:rStyle w:val="Hypertextovodkaz"/>
            <w:noProof/>
          </w:rPr>
          <w:t>3.</w:t>
        </w:r>
        <w:r w:rsidR="00D62A93">
          <w:rPr>
            <w:rFonts w:eastAsiaTheme="minorEastAsia"/>
            <w:noProof/>
            <w:lang w:eastAsia="cs-CZ"/>
          </w:rPr>
          <w:tab/>
        </w:r>
        <w:r w:rsidR="00D62A93" w:rsidRPr="00C631FB">
          <w:rPr>
            <w:rStyle w:val="Hypertextovodkaz"/>
            <w:noProof/>
          </w:rPr>
          <w:t>Personální zabezpečení školy</w:t>
        </w:r>
        <w:r w:rsidR="00D62A93">
          <w:rPr>
            <w:noProof/>
            <w:webHidden/>
          </w:rPr>
          <w:tab/>
        </w:r>
        <w:r>
          <w:rPr>
            <w:noProof/>
            <w:webHidden/>
          </w:rPr>
          <w:fldChar w:fldCharType="begin"/>
        </w:r>
        <w:r w:rsidR="00D62A93">
          <w:rPr>
            <w:noProof/>
            <w:webHidden/>
          </w:rPr>
          <w:instrText xml:space="preserve"> PAGEREF _Toc401008187 \h </w:instrText>
        </w:r>
        <w:r>
          <w:rPr>
            <w:noProof/>
            <w:webHidden/>
          </w:rPr>
        </w:r>
        <w:r>
          <w:rPr>
            <w:noProof/>
            <w:webHidden/>
          </w:rPr>
          <w:fldChar w:fldCharType="separate"/>
        </w:r>
        <w:r w:rsidR="00D62A93">
          <w:rPr>
            <w:noProof/>
            <w:webHidden/>
          </w:rPr>
          <w:t>4</w:t>
        </w:r>
        <w:r>
          <w:rPr>
            <w:noProof/>
            <w:webHidden/>
          </w:rPr>
          <w:fldChar w:fldCharType="end"/>
        </w:r>
      </w:hyperlink>
    </w:p>
    <w:p w:rsidR="00D62A93" w:rsidRDefault="002E45F0">
      <w:pPr>
        <w:pStyle w:val="Obsah1"/>
        <w:tabs>
          <w:tab w:val="left" w:pos="440"/>
          <w:tab w:val="right" w:leader="dot" w:pos="9205"/>
        </w:tabs>
        <w:rPr>
          <w:rFonts w:eastAsiaTheme="minorEastAsia"/>
          <w:noProof/>
          <w:lang w:eastAsia="cs-CZ"/>
        </w:rPr>
      </w:pPr>
      <w:hyperlink w:anchor="_Toc401008188" w:history="1">
        <w:r w:rsidR="00D62A93" w:rsidRPr="00C631FB">
          <w:rPr>
            <w:rStyle w:val="Hypertextovodkaz"/>
            <w:noProof/>
          </w:rPr>
          <w:t>4.</w:t>
        </w:r>
        <w:r w:rsidR="00D62A93">
          <w:rPr>
            <w:rFonts w:eastAsiaTheme="minorEastAsia"/>
            <w:noProof/>
            <w:lang w:eastAsia="cs-CZ"/>
          </w:rPr>
          <w:tab/>
        </w:r>
        <w:r w:rsidR="00D62A93" w:rsidRPr="00C631FB">
          <w:rPr>
            <w:rStyle w:val="Hypertextovodkaz"/>
            <w:noProof/>
          </w:rPr>
          <w:t>Údaje o zápisu k povinné školní docházce a následném přijetí do školy</w:t>
        </w:r>
        <w:r w:rsidR="00D62A93">
          <w:rPr>
            <w:noProof/>
            <w:webHidden/>
          </w:rPr>
          <w:tab/>
        </w:r>
        <w:r>
          <w:rPr>
            <w:noProof/>
            <w:webHidden/>
          </w:rPr>
          <w:fldChar w:fldCharType="begin"/>
        </w:r>
        <w:r w:rsidR="00D62A93">
          <w:rPr>
            <w:noProof/>
            <w:webHidden/>
          </w:rPr>
          <w:instrText xml:space="preserve"> PAGEREF _Toc401008188 \h </w:instrText>
        </w:r>
        <w:r>
          <w:rPr>
            <w:noProof/>
            <w:webHidden/>
          </w:rPr>
        </w:r>
        <w:r>
          <w:rPr>
            <w:noProof/>
            <w:webHidden/>
          </w:rPr>
          <w:fldChar w:fldCharType="separate"/>
        </w:r>
        <w:r w:rsidR="00D62A93">
          <w:rPr>
            <w:noProof/>
            <w:webHidden/>
          </w:rPr>
          <w:t>5</w:t>
        </w:r>
        <w:r>
          <w:rPr>
            <w:noProof/>
            <w:webHidden/>
          </w:rPr>
          <w:fldChar w:fldCharType="end"/>
        </w:r>
      </w:hyperlink>
    </w:p>
    <w:p w:rsidR="00D62A93" w:rsidRDefault="002E45F0">
      <w:pPr>
        <w:pStyle w:val="Obsah1"/>
        <w:tabs>
          <w:tab w:val="left" w:pos="440"/>
          <w:tab w:val="right" w:leader="dot" w:pos="9205"/>
        </w:tabs>
        <w:rPr>
          <w:rFonts w:eastAsiaTheme="minorEastAsia"/>
          <w:noProof/>
          <w:lang w:eastAsia="cs-CZ"/>
        </w:rPr>
      </w:pPr>
      <w:hyperlink w:anchor="_Toc401008189" w:history="1">
        <w:r w:rsidR="00D62A93" w:rsidRPr="00C631FB">
          <w:rPr>
            <w:rStyle w:val="Hypertextovodkaz"/>
            <w:noProof/>
          </w:rPr>
          <w:t>5.</w:t>
        </w:r>
        <w:r w:rsidR="00D62A93">
          <w:rPr>
            <w:rFonts w:eastAsiaTheme="minorEastAsia"/>
            <w:noProof/>
            <w:lang w:eastAsia="cs-CZ"/>
          </w:rPr>
          <w:tab/>
        </w:r>
        <w:r w:rsidR="00D62A93" w:rsidRPr="00C631FB">
          <w:rPr>
            <w:rStyle w:val="Hypertextovodkaz"/>
            <w:noProof/>
          </w:rPr>
          <w:t>Údaje o výsledcích vzdělávání žáků</w:t>
        </w:r>
        <w:r w:rsidR="00D62A93">
          <w:rPr>
            <w:noProof/>
            <w:webHidden/>
          </w:rPr>
          <w:tab/>
        </w:r>
        <w:r>
          <w:rPr>
            <w:noProof/>
            <w:webHidden/>
          </w:rPr>
          <w:fldChar w:fldCharType="begin"/>
        </w:r>
        <w:r w:rsidR="00D62A93">
          <w:rPr>
            <w:noProof/>
            <w:webHidden/>
          </w:rPr>
          <w:instrText xml:space="preserve"> PAGEREF _Toc401008189 \h </w:instrText>
        </w:r>
        <w:r>
          <w:rPr>
            <w:noProof/>
            <w:webHidden/>
          </w:rPr>
        </w:r>
        <w:r>
          <w:rPr>
            <w:noProof/>
            <w:webHidden/>
          </w:rPr>
          <w:fldChar w:fldCharType="separate"/>
        </w:r>
        <w:r w:rsidR="00D62A93">
          <w:rPr>
            <w:noProof/>
            <w:webHidden/>
          </w:rPr>
          <w:t>6</w:t>
        </w:r>
        <w:r>
          <w:rPr>
            <w:noProof/>
            <w:webHidden/>
          </w:rPr>
          <w:fldChar w:fldCharType="end"/>
        </w:r>
      </w:hyperlink>
    </w:p>
    <w:p w:rsidR="00D62A93" w:rsidRDefault="002E45F0">
      <w:pPr>
        <w:pStyle w:val="Obsah1"/>
        <w:tabs>
          <w:tab w:val="left" w:pos="440"/>
          <w:tab w:val="right" w:leader="dot" w:pos="9205"/>
        </w:tabs>
        <w:rPr>
          <w:rFonts w:eastAsiaTheme="minorEastAsia"/>
          <w:noProof/>
          <w:lang w:eastAsia="cs-CZ"/>
        </w:rPr>
      </w:pPr>
      <w:hyperlink w:anchor="_Toc401008190" w:history="1">
        <w:r w:rsidR="00D62A93" w:rsidRPr="00C631FB">
          <w:rPr>
            <w:rStyle w:val="Hypertextovodkaz"/>
            <w:noProof/>
          </w:rPr>
          <w:t>6.</w:t>
        </w:r>
        <w:r w:rsidR="00D62A93">
          <w:rPr>
            <w:rFonts w:eastAsiaTheme="minorEastAsia"/>
            <w:noProof/>
            <w:lang w:eastAsia="cs-CZ"/>
          </w:rPr>
          <w:tab/>
        </w:r>
        <w:r w:rsidR="00D62A93" w:rsidRPr="00C631FB">
          <w:rPr>
            <w:rStyle w:val="Hypertextovodkaz"/>
            <w:noProof/>
          </w:rPr>
          <w:t>Další aktivity MŠ a ZŠ</w:t>
        </w:r>
        <w:r w:rsidR="00D62A93">
          <w:rPr>
            <w:noProof/>
            <w:webHidden/>
          </w:rPr>
          <w:tab/>
        </w:r>
        <w:r>
          <w:rPr>
            <w:noProof/>
            <w:webHidden/>
          </w:rPr>
          <w:fldChar w:fldCharType="begin"/>
        </w:r>
        <w:r w:rsidR="00D62A93">
          <w:rPr>
            <w:noProof/>
            <w:webHidden/>
          </w:rPr>
          <w:instrText xml:space="preserve"> PAGEREF _Toc401008190 \h </w:instrText>
        </w:r>
        <w:r>
          <w:rPr>
            <w:noProof/>
            <w:webHidden/>
          </w:rPr>
        </w:r>
        <w:r>
          <w:rPr>
            <w:noProof/>
            <w:webHidden/>
          </w:rPr>
          <w:fldChar w:fldCharType="separate"/>
        </w:r>
        <w:r w:rsidR="00D62A93">
          <w:rPr>
            <w:noProof/>
            <w:webHidden/>
          </w:rPr>
          <w:t>6</w:t>
        </w:r>
        <w:r>
          <w:rPr>
            <w:noProof/>
            <w:webHidden/>
          </w:rPr>
          <w:fldChar w:fldCharType="end"/>
        </w:r>
      </w:hyperlink>
    </w:p>
    <w:p w:rsidR="00D62A93" w:rsidRDefault="002E45F0">
      <w:pPr>
        <w:pStyle w:val="Obsah1"/>
        <w:tabs>
          <w:tab w:val="left" w:pos="440"/>
          <w:tab w:val="right" w:leader="dot" w:pos="9205"/>
        </w:tabs>
        <w:rPr>
          <w:rFonts w:eastAsiaTheme="minorEastAsia"/>
          <w:noProof/>
          <w:lang w:eastAsia="cs-CZ"/>
        </w:rPr>
      </w:pPr>
      <w:hyperlink w:anchor="_Toc401008191" w:history="1">
        <w:r w:rsidR="00D62A93" w:rsidRPr="00C631FB">
          <w:rPr>
            <w:rStyle w:val="Hypertextovodkaz"/>
            <w:noProof/>
          </w:rPr>
          <w:t>7.</w:t>
        </w:r>
        <w:r w:rsidR="00D62A93">
          <w:rPr>
            <w:rFonts w:eastAsiaTheme="minorEastAsia"/>
            <w:noProof/>
            <w:lang w:eastAsia="cs-CZ"/>
          </w:rPr>
          <w:tab/>
        </w:r>
        <w:r w:rsidR="00D62A93" w:rsidRPr="00C631FB">
          <w:rPr>
            <w:rStyle w:val="Hypertextovodkaz"/>
            <w:noProof/>
          </w:rPr>
          <w:t>Péče o žáky se specifickými poruchami učení, chování a jiným zdravotním postižením</w:t>
        </w:r>
        <w:r w:rsidR="00D62A93">
          <w:rPr>
            <w:noProof/>
            <w:webHidden/>
          </w:rPr>
          <w:tab/>
        </w:r>
        <w:r>
          <w:rPr>
            <w:noProof/>
            <w:webHidden/>
          </w:rPr>
          <w:fldChar w:fldCharType="begin"/>
        </w:r>
        <w:r w:rsidR="00D62A93">
          <w:rPr>
            <w:noProof/>
            <w:webHidden/>
          </w:rPr>
          <w:instrText xml:space="preserve"> PAGEREF _Toc401008191 \h </w:instrText>
        </w:r>
        <w:r>
          <w:rPr>
            <w:noProof/>
            <w:webHidden/>
          </w:rPr>
        </w:r>
        <w:r>
          <w:rPr>
            <w:noProof/>
            <w:webHidden/>
          </w:rPr>
          <w:fldChar w:fldCharType="separate"/>
        </w:r>
        <w:r w:rsidR="00D62A93">
          <w:rPr>
            <w:noProof/>
            <w:webHidden/>
          </w:rPr>
          <w:t>7</w:t>
        </w:r>
        <w:r>
          <w:rPr>
            <w:noProof/>
            <w:webHidden/>
          </w:rPr>
          <w:fldChar w:fldCharType="end"/>
        </w:r>
      </w:hyperlink>
    </w:p>
    <w:p w:rsidR="00D62A93" w:rsidRDefault="002E45F0">
      <w:pPr>
        <w:pStyle w:val="Obsah1"/>
        <w:tabs>
          <w:tab w:val="left" w:pos="440"/>
          <w:tab w:val="right" w:leader="dot" w:pos="9205"/>
        </w:tabs>
        <w:rPr>
          <w:rFonts w:eastAsiaTheme="minorEastAsia"/>
          <w:noProof/>
          <w:lang w:eastAsia="cs-CZ"/>
        </w:rPr>
      </w:pPr>
      <w:hyperlink w:anchor="_Toc401008192" w:history="1">
        <w:r w:rsidR="00D62A93" w:rsidRPr="00C631FB">
          <w:rPr>
            <w:rStyle w:val="Hypertextovodkaz"/>
            <w:noProof/>
          </w:rPr>
          <w:t>8.</w:t>
        </w:r>
        <w:r w:rsidR="00D62A93">
          <w:rPr>
            <w:rFonts w:eastAsiaTheme="minorEastAsia"/>
            <w:noProof/>
            <w:lang w:eastAsia="cs-CZ"/>
          </w:rPr>
          <w:tab/>
        </w:r>
        <w:r w:rsidR="00D62A93" w:rsidRPr="00C631FB">
          <w:rPr>
            <w:rStyle w:val="Hypertextovodkaz"/>
            <w:noProof/>
          </w:rPr>
          <w:t>Školní parlament</w:t>
        </w:r>
        <w:r w:rsidR="00D62A93">
          <w:rPr>
            <w:noProof/>
            <w:webHidden/>
          </w:rPr>
          <w:tab/>
        </w:r>
        <w:r>
          <w:rPr>
            <w:noProof/>
            <w:webHidden/>
          </w:rPr>
          <w:fldChar w:fldCharType="begin"/>
        </w:r>
        <w:r w:rsidR="00D62A93">
          <w:rPr>
            <w:noProof/>
            <w:webHidden/>
          </w:rPr>
          <w:instrText xml:space="preserve"> PAGEREF _Toc401008192 \h </w:instrText>
        </w:r>
        <w:r>
          <w:rPr>
            <w:noProof/>
            <w:webHidden/>
          </w:rPr>
        </w:r>
        <w:r>
          <w:rPr>
            <w:noProof/>
            <w:webHidden/>
          </w:rPr>
          <w:fldChar w:fldCharType="separate"/>
        </w:r>
        <w:r w:rsidR="00D62A93">
          <w:rPr>
            <w:noProof/>
            <w:webHidden/>
          </w:rPr>
          <w:t>9</w:t>
        </w:r>
        <w:r>
          <w:rPr>
            <w:noProof/>
            <w:webHidden/>
          </w:rPr>
          <w:fldChar w:fldCharType="end"/>
        </w:r>
      </w:hyperlink>
    </w:p>
    <w:p w:rsidR="00D62A93" w:rsidRDefault="002E45F0">
      <w:pPr>
        <w:pStyle w:val="Obsah1"/>
        <w:tabs>
          <w:tab w:val="left" w:pos="440"/>
          <w:tab w:val="right" w:leader="dot" w:pos="9205"/>
        </w:tabs>
        <w:rPr>
          <w:rFonts w:eastAsiaTheme="minorEastAsia"/>
          <w:noProof/>
          <w:lang w:eastAsia="cs-CZ"/>
        </w:rPr>
      </w:pPr>
      <w:hyperlink w:anchor="_Toc401008193" w:history="1">
        <w:r w:rsidR="00D62A93" w:rsidRPr="00C631FB">
          <w:rPr>
            <w:rStyle w:val="Hypertextovodkaz"/>
            <w:noProof/>
          </w:rPr>
          <w:t>9.</w:t>
        </w:r>
        <w:r w:rsidR="00D62A93">
          <w:rPr>
            <w:rFonts w:eastAsiaTheme="minorEastAsia"/>
            <w:noProof/>
            <w:lang w:eastAsia="cs-CZ"/>
          </w:rPr>
          <w:tab/>
        </w:r>
        <w:r w:rsidR="00D62A93" w:rsidRPr="00C631FB">
          <w:rPr>
            <w:rStyle w:val="Hypertextovodkaz"/>
            <w:noProof/>
          </w:rPr>
          <w:t>Řízení školy, personální práce, DVVP</w:t>
        </w:r>
        <w:r w:rsidR="00D62A93">
          <w:rPr>
            <w:noProof/>
            <w:webHidden/>
          </w:rPr>
          <w:tab/>
        </w:r>
        <w:r>
          <w:rPr>
            <w:noProof/>
            <w:webHidden/>
          </w:rPr>
          <w:fldChar w:fldCharType="begin"/>
        </w:r>
        <w:r w:rsidR="00D62A93">
          <w:rPr>
            <w:noProof/>
            <w:webHidden/>
          </w:rPr>
          <w:instrText xml:space="preserve"> PAGEREF _Toc401008193 \h </w:instrText>
        </w:r>
        <w:r>
          <w:rPr>
            <w:noProof/>
            <w:webHidden/>
          </w:rPr>
        </w:r>
        <w:r>
          <w:rPr>
            <w:noProof/>
            <w:webHidden/>
          </w:rPr>
          <w:fldChar w:fldCharType="separate"/>
        </w:r>
        <w:r w:rsidR="00D62A93">
          <w:rPr>
            <w:noProof/>
            <w:webHidden/>
          </w:rPr>
          <w:t>10</w:t>
        </w:r>
        <w:r>
          <w:rPr>
            <w:noProof/>
            <w:webHidden/>
          </w:rPr>
          <w:fldChar w:fldCharType="end"/>
        </w:r>
      </w:hyperlink>
    </w:p>
    <w:p w:rsidR="00D62A93" w:rsidRDefault="002E45F0">
      <w:pPr>
        <w:pStyle w:val="Obsah1"/>
        <w:tabs>
          <w:tab w:val="left" w:pos="660"/>
          <w:tab w:val="right" w:leader="dot" w:pos="9205"/>
        </w:tabs>
        <w:rPr>
          <w:rFonts w:eastAsiaTheme="minorEastAsia"/>
          <w:noProof/>
          <w:lang w:eastAsia="cs-CZ"/>
        </w:rPr>
      </w:pPr>
      <w:hyperlink w:anchor="_Toc401008194" w:history="1">
        <w:r w:rsidR="00D62A93" w:rsidRPr="00C631FB">
          <w:rPr>
            <w:rStyle w:val="Hypertextovodkaz"/>
            <w:noProof/>
          </w:rPr>
          <w:t>10.</w:t>
        </w:r>
        <w:r w:rsidR="00D62A93">
          <w:rPr>
            <w:rFonts w:eastAsiaTheme="minorEastAsia"/>
            <w:noProof/>
            <w:lang w:eastAsia="cs-CZ"/>
          </w:rPr>
          <w:tab/>
        </w:r>
        <w:r w:rsidR="00D62A93" w:rsidRPr="00C631FB">
          <w:rPr>
            <w:rStyle w:val="Hypertextovodkaz"/>
            <w:noProof/>
          </w:rPr>
          <w:t>DVPP ZŠ</w:t>
        </w:r>
        <w:r w:rsidR="00D62A93">
          <w:rPr>
            <w:noProof/>
            <w:webHidden/>
          </w:rPr>
          <w:tab/>
        </w:r>
        <w:r>
          <w:rPr>
            <w:noProof/>
            <w:webHidden/>
          </w:rPr>
          <w:fldChar w:fldCharType="begin"/>
        </w:r>
        <w:r w:rsidR="00D62A93">
          <w:rPr>
            <w:noProof/>
            <w:webHidden/>
          </w:rPr>
          <w:instrText xml:space="preserve"> PAGEREF _Toc401008194 \h </w:instrText>
        </w:r>
        <w:r>
          <w:rPr>
            <w:noProof/>
            <w:webHidden/>
          </w:rPr>
        </w:r>
        <w:r>
          <w:rPr>
            <w:noProof/>
            <w:webHidden/>
          </w:rPr>
          <w:fldChar w:fldCharType="separate"/>
        </w:r>
        <w:r w:rsidR="00D62A93">
          <w:rPr>
            <w:noProof/>
            <w:webHidden/>
          </w:rPr>
          <w:t>10</w:t>
        </w:r>
        <w:r>
          <w:rPr>
            <w:noProof/>
            <w:webHidden/>
          </w:rPr>
          <w:fldChar w:fldCharType="end"/>
        </w:r>
      </w:hyperlink>
    </w:p>
    <w:p w:rsidR="00D62A93" w:rsidRDefault="002E45F0">
      <w:pPr>
        <w:pStyle w:val="Obsah1"/>
        <w:tabs>
          <w:tab w:val="left" w:pos="660"/>
          <w:tab w:val="right" w:leader="dot" w:pos="9205"/>
        </w:tabs>
        <w:rPr>
          <w:rFonts w:eastAsiaTheme="minorEastAsia"/>
          <w:noProof/>
          <w:lang w:eastAsia="cs-CZ"/>
        </w:rPr>
      </w:pPr>
      <w:hyperlink w:anchor="_Toc401008195" w:history="1">
        <w:r w:rsidR="00D62A93" w:rsidRPr="00C631FB">
          <w:rPr>
            <w:rStyle w:val="Hypertextovodkaz"/>
            <w:noProof/>
          </w:rPr>
          <w:t>11.</w:t>
        </w:r>
        <w:r w:rsidR="00D62A93">
          <w:rPr>
            <w:rFonts w:eastAsiaTheme="minorEastAsia"/>
            <w:noProof/>
            <w:lang w:eastAsia="cs-CZ"/>
          </w:rPr>
          <w:tab/>
        </w:r>
        <w:r w:rsidR="00D62A93" w:rsidRPr="00C631FB">
          <w:rPr>
            <w:rStyle w:val="Hypertextovodkaz"/>
            <w:noProof/>
          </w:rPr>
          <w:t>Statistika prospěchu školy ve II. pololetí školního roku   2013/2014</w:t>
        </w:r>
        <w:r w:rsidR="00D62A93">
          <w:rPr>
            <w:noProof/>
            <w:webHidden/>
          </w:rPr>
          <w:tab/>
        </w:r>
        <w:r>
          <w:rPr>
            <w:noProof/>
            <w:webHidden/>
          </w:rPr>
          <w:fldChar w:fldCharType="begin"/>
        </w:r>
        <w:r w:rsidR="00D62A93">
          <w:rPr>
            <w:noProof/>
            <w:webHidden/>
          </w:rPr>
          <w:instrText xml:space="preserve"> PAGEREF _Toc401008195 \h </w:instrText>
        </w:r>
        <w:r>
          <w:rPr>
            <w:noProof/>
            <w:webHidden/>
          </w:rPr>
        </w:r>
        <w:r>
          <w:rPr>
            <w:noProof/>
            <w:webHidden/>
          </w:rPr>
          <w:fldChar w:fldCharType="separate"/>
        </w:r>
        <w:r w:rsidR="00D62A93">
          <w:rPr>
            <w:noProof/>
            <w:webHidden/>
          </w:rPr>
          <w:t>11</w:t>
        </w:r>
        <w:r>
          <w:rPr>
            <w:noProof/>
            <w:webHidden/>
          </w:rPr>
          <w:fldChar w:fldCharType="end"/>
        </w:r>
      </w:hyperlink>
    </w:p>
    <w:p w:rsidR="00D62A93" w:rsidRDefault="002E45F0">
      <w:pPr>
        <w:pStyle w:val="Obsah1"/>
        <w:tabs>
          <w:tab w:val="left" w:pos="660"/>
          <w:tab w:val="right" w:leader="dot" w:pos="9205"/>
        </w:tabs>
        <w:rPr>
          <w:rFonts w:eastAsiaTheme="minorEastAsia"/>
          <w:noProof/>
          <w:lang w:eastAsia="cs-CZ"/>
        </w:rPr>
      </w:pPr>
      <w:hyperlink w:anchor="_Toc401008196" w:history="1">
        <w:r w:rsidR="00D62A93" w:rsidRPr="00C631FB">
          <w:rPr>
            <w:rStyle w:val="Hypertextovodkaz"/>
            <w:noProof/>
          </w:rPr>
          <w:t>12.</w:t>
        </w:r>
        <w:r w:rsidR="00D62A93">
          <w:rPr>
            <w:rFonts w:eastAsiaTheme="minorEastAsia"/>
            <w:noProof/>
            <w:lang w:eastAsia="cs-CZ"/>
          </w:rPr>
          <w:tab/>
        </w:r>
        <w:r w:rsidR="00D62A93" w:rsidRPr="00C631FB">
          <w:rPr>
            <w:rStyle w:val="Hypertextovodkaz"/>
            <w:noProof/>
          </w:rPr>
          <w:t>Statistika chování a absence II. pololetí – školní rok    2013/2014</w:t>
        </w:r>
        <w:r w:rsidR="00D62A93">
          <w:rPr>
            <w:noProof/>
            <w:webHidden/>
          </w:rPr>
          <w:tab/>
        </w:r>
        <w:r>
          <w:rPr>
            <w:noProof/>
            <w:webHidden/>
          </w:rPr>
          <w:fldChar w:fldCharType="begin"/>
        </w:r>
        <w:r w:rsidR="00D62A93">
          <w:rPr>
            <w:noProof/>
            <w:webHidden/>
          </w:rPr>
          <w:instrText xml:space="preserve"> PAGEREF _Toc401008196 \h </w:instrText>
        </w:r>
        <w:r>
          <w:rPr>
            <w:noProof/>
            <w:webHidden/>
          </w:rPr>
        </w:r>
        <w:r>
          <w:rPr>
            <w:noProof/>
            <w:webHidden/>
          </w:rPr>
          <w:fldChar w:fldCharType="separate"/>
        </w:r>
        <w:r w:rsidR="00D62A93">
          <w:rPr>
            <w:noProof/>
            <w:webHidden/>
          </w:rPr>
          <w:t>11</w:t>
        </w:r>
        <w:r>
          <w:rPr>
            <w:noProof/>
            <w:webHidden/>
          </w:rPr>
          <w:fldChar w:fldCharType="end"/>
        </w:r>
      </w:hyperlink>
    </w:p>
    <w:p w:rsidR="00D62A93" w:rsidRDefault="002E45F0">
      <w:pPr>
        <w:pStyle w:val="Obsah1"/>
        <w:tabs>
          <w:tab w:val="left" w:pos="660"/>
          <w:tab w:val="right" w:leader="dot" w:pos="9205"/>
        </w:tabs>
        <w:rPr>
          <w:rFonts w:eastAsiaTheme="minorEastAsia"/>
          <w:noProof/>
          <w:lang w:eastAsia="cs-CZ"/>
        </w:rPr>
      </w:pPr>
      <w:hyperlink w:anchor="_Toc401008197" w:history="1">
        <w:r w:rsidR="00D62A93" w:rsidRPr="00C631FB">
          <w:rPr>
            <w:rStyle w:val="Hypertextovodkaz"/>
            <w:noProof/>
          </w:rPr>
          <w:t>13.</w:t>
        </w:r>
        <w:r w:rsidR="00D62A93">
          <w:rPr>
            <w:rFonts w:eastAsiaTheme="minorEastAsia"/>
            <w:noProof/>
            <w:lang w:eastAsia="cs-CZ"/>
          </w:rPr>
          <w:tab/>
        </w:r>
        <w:r w:rsidR="00D62A93" w:rsidRPr="00C631FB">
          <w:rPr>
            <w:rStyle w:val="Hypertextovodkaz"/>
            <w:noProof/>
          </w:rPr>
          <w:t>Účast žáků v nepovinných předmětech a zájmových   kroužcích</w:t>
        </w:r>
        <w:r w:rsidR="00D62A93">
          <w:rPr>
            <w:noProof/>
            <w:webHidden/>
          </w:rPr>
          <w:tab/>
        </w:r>
        <w:r>
          <w:rPr>
            <w:noProof/>
            <w:webHidden/>
          </w:rPr>
          <w:fldChar w:fldCharType="begin"/>
        </w:r>
        <w:r w:rsidR="00D62A93">
          <w:rPr>
            <w:noProof/>
            <w:webHidden/>
          </w:rPr>
          <w:instrText xml:space="preserve"> PAGEREF _Toc401008197 \h </w:instrText>
        </w:r>
        <w:r>
          <w:rPr>
            <w:noProof/>
            <w:webHidden/>
          </w:rPr>
        </w:r>
        <w:r>
          <w:rPr>
            <w:noProof/>
            <w:webHidden/>
          </w:rPr>
          <w:fldChar w:fldCharType="separate"/>
        </w:r>
        <w:r w:rsidR="00D62A93">
          <w:rPr>
            <w:noProof/>
            <w:webHidden/>
          </w:rPr>
          <w:t>12</w:t>
        </w:r>
        <w:r>
          <w:rPr>
            <w:noProof/>
            <w:webHidden/>
          </w:rPr>
          <w:fldChar w:fldCharType="end"/>
        </w:r>
      </w:hyperlink>
    </w:p>
    <w:p w:rsidR="00D62A93" w:rsidRDefault="002E45F0">
      <w:pPr>
        <w:pStyle w:val="Obsah1"/>
        <w:tabs>
          <w:tab w:val="left" w:pos="660"/>
          <w:tab w:val="right" w:leader="dot" w:pos="9205"/>
        </w:tabs>
        <w:rPr>
          <w:rFonts w:eastAsiaTheme="minorEastAsia"/>
          <w:noProof/>
          <w:lang w:eastAsia="cs-CZ"/>
        </w:rPr>
      </w:pPr>
      <w:hyperlink w:anchor="_Toc401008198" w:history="1">
        <w:r w:rsidR="00D62A93" w:rsidRPr="00C631FB">
          <w:rPr>
            <w:rStyle w:val="Hypertextovodkaz"/>
            <w:noProof/>
          </w:rPr>
          <w:t>14.</w:t>
        </w:r>
        <w:r w:rsidR="00D62A93">
          <w:rPr>
            <w:rFonts w:eastAsiaTheme="minorEastAsia"/>
            <w:noProof/>
            <w:lang w:eastAsia="cs-CZ"/>
          </w:rPr>
          <w:tab/>
        </w:r>
        <w:r w:rsidR="00D62A93" w:rsidRPr="00C631FB">
          <w:rPr>
            <w:rStyle w:val="Hypertextovodkaz"/>
            <w:noProof/>
          </w:rPr>
          <w:t>Probíhající projekty:</w:t>
        </w:r>
        <w:r w:rsidR="00D62A93">
          <w:rPr>
            <w:noProof/>
            <w:webHidden/>
          </w:rPr>
          <w:tab/>
        </w:r>
        <w:r>
          <w:rPr>
            <w:noProof/>
            <w:webHidden/>
          </w:rPr>
          <w:fldChar w:fldCharType="begin"/>
        </w:r>
        <w:r w:rsidR="00D62A93">
          <w:rPr>
            <w:noProof/>
            <w:webHidden/>
          </w:rPr>
          <w:instrText xml:space="preserve"> PAGEREF _Toc401008198 \h </w:instrText>
        </w:r>
        <w:r>
          <w:rPr>
            <w:noProof/>
            <w:webHidden/>
          </w:rPr>
        </w:r>
        <w:r>
          <w:rPr>
            <w:noProof/>
            <w:webHidden/>
          </w:rPr>
          <w:fldChar w:fldCharType="separate"/>
        </w:r>
        <w:r w:rsidR="00D62A93">
          <w:rPr>
            <w:noProof/>
            <w:webHidden/>
          </w:rPr>
          <w:t>12</w:t>
        </w:r>
        <w:r>
          <w:rPr>
            <w:noProof/>
            <w:webHidden/>
          </w:rPr>
          <w:fldChar w:fldCharType="end"/>
        </w:r>
      </w:hyperlink>
    </w:p>
    <w:p w:rsidR="00D62A93" w:rsidRDefault="002E45F0">
      <w:pPr>
        <w:pStyle w:val="Obsah1"/>
        <w:tabs>
          <w:tab w:val="left" w:pos="660"/>
          <w:tab w:val="right" w:leader="dot" w:pos="9205"/>
        </w:tabs>
        <w:rPr>
          <w:rFonts w:eastAsiaTheme="minorEastAsia"/>
          <w:noProof/>
          <w:lang w:eastAsia="cs-CZ"/>
        </w:rPr>
      </w:pPr>
      <w:hyperlink w:anchor="_Toc401008199" w:history="1">
        <w:r w:rsidR="00D62A93" w:rsidRPr="00C631FB">
          <w:rPr>
            <w:rStyle w:val="Hypertextovodkaz"/>
            <w:noProof/>
          </w:rPr>
          <w:t>15.</w:t>
        </w:r>
        <w:r w:rsidR="00D62A93">
          <w:rPr>
            <w:rFonts w:eastAsiaTheme="minorEastAsia"/>
            <w:noProof/>
            <w:lang w:eastAsia="cs-CZ"/>
          </w:rPr>
          <w:tab/>
        </w:r>
        <w:r w:rsidR="00D62A93" w:rsidRPr="00C631FB">
          <w:rPr>
            <w:rStyle w:val="Hypertextovodkaz"/>
            <w:noProof/>
          </w:rPr>
          <w:t>Umístění žáků – školní rok 2013/2014</w:t>
        </w:r>
        <w:r w:rsidR="00D62A93">
          <w:rPr>
            <w:noProof/>
            <w:webHidden/>
          </w:rPr>
          <w:tab/>
        </w:r>
        <w:r>
          <w:rPr>
            <w:noProof/>
            <w:webHidden/>
          </w:rPr>
          <w:fldChar w:fldCharType="begin"/>
        </w:r>
        <w:r w:rsidR="00D62A93">
          <w:rPr>
            <w:noProof/>
            <w:webHidden/>
          </w:rPr>
          <w:instrText xml:space="preserve"> PAGEREF _Toc401008199 \h </w:instrText>
        </w:r>
        <w:r>
          <w:rPr>
            <w:noProof/>
            <w:webHidden/>
          </w:rPr>
        </w:r>
        <w:r>
          <w:rPr>
            <w:noProof/>
            <w:webHidden/>
          </w:rPr>
          <w:fldChar w:fldCharType="separate"/>
        </w:r>
        <w:r w:rsidR="00D62A93">
          <w:rPr>
            <w:noProof/>
            <w:webHidden/>
          </w:rPr>
          <w:t>12</w:t>
        </w:r>
        <w:r>
          <w:rPr>
            <w:noProof/>
            <w:webHidden/>
          </w:rPr>
          <w:fldChar w:fldCharType="end"/>
        </w:r>
      </w:hyperlink>
    </w:p>
    <w:p w:rsidR="00D62A93" w:rsidRDefault="002E45F0">
      <w:pPr>
        <w:pStyle w:val="Obsah1"/>
        <w:tabs>
          <w:tab w:val="left" w:pos="660"/>
          <w:tab w:val="right" w:leader="dot" w:pos="9205"/>
        </w:tabs>
        <w:rPr>
          <w:rFonts w:eastAsiaTheme="minorEastAsia"/>
          <w:noProof/>
          <w:lang w:eastAsia="cs-CZ"/>
        </w:rPr>
      </w:pPr>
      <w:hyperlink w:anchor="_Toc401008200" w:history="1">
        <w:r w:rsidR="00D62A93" w:rsidRPr="00C631FB">
          <w:rPr>
            <w:rStyle w:val="Hypertextovodkaz"/>
            <w:noProof/>
          </w:rPr>
          <w:t>16.</w:t>
        </w:r>
        <w:r w:rsidR="00D62A93">
          <w:rPr>
            <w:rFonts w:eastAsiaTheme="minorEastAsia"/>
            <w:noProof/>
            <w:lang w:eastAsia="cs-CZ"/>
          </w:rPr>
          <w:tab/>
        </w:r>
        <w:r w:rsidR="00D62A93" w:rsidRPr="00C631FB">
          <w:rPr>
            <w:rStyle w:val="Hypertextovodkaz"/>
            <w:noProof/>
          </w:rPr>
          <w:t>Údaje o aktivitách a prezentaci školy</w:t>
        </w:r>
        <w:r w:rsidR="00D62A93">
          <w:rPr>
            <w:noProof/>
            <w:webHidden/>
          </w:rPr>
          <w:tab/>
        </w:r>
        <w:r>
          <w:rPr>
            <w:noProof/>
            <w:webHidden/>
          </w:rPr>
          <w:fldChar w:fldCharType="begin"/>
        </w:r>
        <w:r w:rsidR="00D62A93">
          <w:rPr>
            <w:noProof/>
            <w:webHidden/>
          </w:rPr>
          <w:instrText xml:space="preserve"> PAGEREF _Toc401008200 \h </w:instrText>
        </w:r>
        <w:r>
          <w:rPr>
            <w:noProof/>
            <w:webHidden/>
          </w:rPr>
        </w:r>
        <w:r>
          <w:rPr>
            <w:noProof/>
            <w:webHidden/>
          </w:rPr>
          <w:fldChar w:fldCharType="separate"/>
        </w:r>
        <w:r w:rsidR="00D62A93">
          <w:rPr>
            <w:noProof/>
            <w:webHidden/>
          </w:rPr>
          <w:t>13</w:t>
        </w:r>
        <w:r>
          <w:rPr>
            <w:noProof/>
            <w:webHidden/>
          </w:rPr>
          <w:fldChar w:fldCharType="end"/>
        </w:r>
      </w:hyperlink>
    </w:p>
    <w:p w:rsidR="00D62A93" w:rsidRDefault="002E45F0">
      <w:pPr>
        <w:pStyle w:val="Obsah1"/>
        <w:tabs>
          <w:tab w:val="left" w:pos="660"/>
          <w:tab w:val="right" w:leader="dot" w:pos="9205"/>
        </w:tabs>
        <w:rPr>
          <w:rFonts w:eastAsiaTheme="minorEastAsia"/>
          <w:noProof/>
          <w:lang w:eastAsia="cs-CZ"/>
        </w:rPr>
      </w:pPr>
      <w:hyperlink w:anchor="_Toc401008201" w:history="1">
        <w:r w:rsidR="00D62A93" w:rsidRPr="00C631FB">
          <w:rPr>
            <w:rStyle w:val="Hypertextovodkaz"/>
            <w:rFonts w:cs="Times New Roman"/>
            <w:noProof/>
          </w:rPr>
          <w:t>17.</w:t>
        </w:r>
        <w:r w:rsidR="00D62A93">
          <w:rPr>
            <w:rFonts w:eastAsiaTheme="minorEastAsia"/>
            <w:noProof/>
            <w:lang w:eastAsia="cs-CZ"/>
          </w:rPr>
          <w:tab/>
        </w:r>
        <w:r w:rsidR="00D62A93" w:rsidRPr="00C631FB">
          <w:rPr>
            <w:rStyle w:val="Hypertextovodkaz"/>
            <w:rFonts w:cs="Times New Roman"/>
            <w:noProof/>
          </w:rPr>
          <w:t>Vyhodnocení MPP – školní rok 2013/2014</w:t>
        </w:r>
        <w:r w:rsidR="00D62A93">
          <w:rPr>
            <w:noProof/>
            <w:webHidden/>
          </w:rPr>
          <w:tab/>
        </w:r>
        <w:r>
          <w:rPr>
            <w:noProof/>
            <w:webHidden/>
          </w:rPr>
          <w:fldChar w:fldCharType="begin"/>
        </w:r>
        <w:r w:rsidR="00D62A93">
          <w:rPr>
            <w:noProof/>
            <w:webHidden/>
          </w:rPr>
          <w:instrText xml:space="preserve"> PAGEREF _Toc401008201 \h </w:instrText>
        </w:r>
        <w:r>
          <w:rPr>
            <w:noProof/>
            <w:webHidden/>
          </w:rPr>
        </w:r>
        <w:r>
          <w:rPr>
            <w:noProof/>
            <w:webHidden/>
          </w:rPr>
          <w:fldChar w:fldCharType="separate"/>
        </w:r>
        <w:r w:rsidR="00D62A93">
          <w:rPr>
            <w:noProof/>
            <w:webHidden/>
          </w:rPr>
          <w:t>15</w:t>
        </w:r>
        <w:r>
          <w:rPr>
            <w:noProof/>
            <w:webHidden/>
          </w:rPr>
          <w:fldChar w:fldCharType="end"/>
        </w:r>
      </w:hyperlink>
    </w:p>
    <w:p w:rsidR="00D62A93" w:rsidRDefault="002E45F0">
      <w:pPr>
        <w:pStyle w:val="Obsah1"/>
        <w:tabs>
          <w:tab w:val="left" w:pos="660"/>
          <w:tab w:val="right" w:leader="dot" w:pos="9205"/>
        </w:tabs>
        <w:rPr>
          <w:rFonts w:eastAsiaTheme="minorEastAsia"/>
          <w:noProof/>
          <w:lang w:eastAsia="cs-CZ"/>
        </w:rPr>
      </w:pPr>
      <w:hyperlink w:anchor="_Toc401008202" w:history="1">
        <w:r w:rsidR="00D62A93" w:rsidRPr="00C631FB">
          <w:rPr>
            <w:rStyle w:val="Hypertextovodkaz"/>
            <w:rFonts w:cs="Times New Roman"/>
            <w:noProof/>
          </w:rPr>
          <w:t>18.</w:t>
        </w:r>
        <w:r w:rsidR="00D62A93">
          <w:rPr>
            <w:rFonts w:eastAsiaTheme="minorEastAsia"/>
            <w:noProof/>
            <w:lang w:eastAsia="cs-CZ"/>
          </w:rPr>
          <w:tab/>
        </w:r>
        <w:r w:rsidR="00D62A93" w:rsidRPr="00C631FB">
          <w:rPr>
            <w:rStyle w:val="Hypertextovodkaz"/>
            <w:rFonts w:cs="Times New Roman"/>
            <w:noProof/>
          </w:rPr>
          <w:t>Vyhodnocení plánu výchovné poradkyně</w:t>
        </w:r>
        <w:r w:rsidR="00D62A93">
          <w:rPr>
            <w:noProof/>
            <w:webHidden/>
          </w:rPr>
          <w:tab/>
        </w:r>
        <w:r>
          <w:rPr>
            <w:noProof/>
            <w:webHidden/>
          </w:rPr>
          <w:fldChar w:fldCharType="begin"/>
        </w:r>
        <w:r w:rsidR="00D62A93">
          <w:rPr>
            <w:noProof/>
            <w:webHidden/>
          </w:rPr>
          <w:instrText xml:space="preserve"> PAGEREF _Toc401008202 \h </w:instrText>
        </w:r>
        <w:r>
          <w:rPr>
            <w:noProof/>
            <w:webHidden/>
          </w:rPr>
        </w:r>
        <w:r>
          <w:rPr>
            <w:noProof/>
            <w:webHidden/>
          </w:rPr>
          <w:fldChar w:fldCharType="separate"/>
        </w:r>
        <w:r w:rsidR="00D62A93">
          <w:rPr>
            <w:noProof/>
            <w:webHidden/>
          </w:rPr>
          <w:t>16</w:t>
        </w:r>
        <w:r>
          <w:rPr>
            <w:noProof/>
            <w:webHidden/>
          </w:rPr>
          <w:fldChar w:fldCharType="end"/>
        </w:r>
      </w:hyperlink>
    </w:p>
    <w:p w:rsidR="00D62A93" w:rsidRDefault="002E45F0">
      <w:pPr>
        <w:pStyle w:val="Obsah1"/>
        <w:tabs>
          <w:tab w:val="left" w:pos="660"/>
          <w:tab w:val="right" w:leader="dot" w:pos="9205"/>
        </w:tabs>
        <w:rPr>
          <w:rFonts w:eastAsiaTheme="minorEastAsia"/>
          <w:noProof/>
          <w:lang w:eastAsia="cs-CZ"/>
        </w:rPr>
      </w:pPr>
      <w:hyperlink w:anchor="_Toc401008203" w:history="1">
        <w:r w:rsidR="00D62A93" w:rsidRPr="00C631FB">
          <w:rPr>
            <w:rStyle w:val="Hypertextovodkaz"/>
            <w:rFonts w:cs="Times New Roman"/>
            <w:noProof/>
          </w:rPr>
          <w:t>19.</w:t>
        </w:r>
        <w:r w:rsidR="00D62A93">
          <w:rPr>
            <w:rFonts w:eastAsiaTheme="minorEastAsia"/>
            <w:noProof/>
            <w:lang w:eastAsia="cs-CZ"/>
          </w:rPr>
          <w:tab/>
        </w:r>
        <w:r w:rsidR="00D62A93" w:rsidRPr="00C631FB">
          <w:rPr>
            <w:rStyle w:val="Hypertextovodkaz"/>
            <w:rFonts w:cs="Times New Roman"/>
            <w:noProof/>
          </w:rPr>
          <w:t>Údaje o výsledcích inspekční činnosti provedené ČŠI</w:t>
        </w:r>
        <w:r w:rsidR="00D62A93">
          <w:rPr>
            <w:noProof/>
            <w:webHidden/>
          </w:rPr>
          <w:tab/>
        </w:r>
        <w:r>
          <w:rPr>
            <w:noProof/>
            <w:webHidden/>
          </w:rPr>
          <w:fldChar w:fldCharType="begin"/>
        </w:r>
        <w:r w:rsidR="00D62A93">
          <w:rPr>
            <w:noProof/>
            <w:webHidden/>
          </w:rPr>
          <w:instrText xml:space="preserve"> PAGEREF _Toc401008203 \h </w:instrText>
        </w:r>
        <w:r>
          <w:rPr>
            <w:noProof/>
            <w:webHidden/>
          </w:rPr>
        </w:r>
        <w:r>
          <w:rPr>
            <w:noProof/>
            <w:webHidden/>
          </w:rPr>
          <w:fldChar w:fldCharType="separate"/>
        </w:r>
        <w:r w:rsidR="00D62A93">
          <w:rPr>
            <w:noProof/>
            <w:webHidden/>
          </w:rPr>
          <w:t>17</w:t>
        </w:r>
        <w:r>
          <w:rPr>
            <w:noProof/>
            <w:webHidden/>
          </w:rPr>
          <w:fldChar w:fldCharType="end"/>
        </w:r>
      </w:hyperlink>
    </w:p>
    <w:p w:rsidR="00D62A93" w:rsidRDefault="002E45F0">
      <w:pPr>
        <w:pStyle w:val="Obsah1"/>
        <w:tabs>
          <w:tab w:val="left" w:pos="660"/>
          <w:tab w:val="right" w:leader="dot" w:pos="9205"/>
        </w:tabs>
        <w:rPr>
          <w:rFonts w:eastAsiaTheme="minorEastAsia"/>
          <w:noProof/>
          <w:lang w:eastAsia="cs-CZ"/>
        </w:rPr>
      </w:pPr>
      <w:hyperlink w:anchor="_Toc401008204" w:history="1">
        <w:r w:rsidR="00D62A93" w:rsidRPr="00C631FB">
          <w:rPr>
            <w:rStyle w:val="Hypertextovodkaz"/>
            <w:rFonts w:cs="Times New Roman"/>
            <w:noProof/>
          </w:rPr>
          <w:t>20.</w:t>
        </w:r>
        <w:r w:rsidR="00D62A93">
          <w:rPr>
            <w:rFonts w:eastAsiaTheme="minorEastAsia"/>
            <w:noProof/>
            <w:lang w:eastAsia="cs-CZ"/>
          </w:rPr>
          <w:tab/>
        </w:r>
        <w:r w:rsidR="00D62A93" w:rsidRPr="00C631FB">
          <w:rPr>
            <w:rStyle w:val="Hypertextovodkaz"/>
            <w:rFonts w:cs="Times New Roman"/>
            <w:noProof/>
          </w:rPr>
          <w:t>Zapojení školy do rozvojových a mezinárodních programů</w:t>
        </w:r>
        <w:r w:rsidR="00D62A93">
          <w:rPr>
            <w:noProof/>
            <w:webHidden/>
          </w:rPr>
          <w:tab/>
        </w:r>
        <w:r>
          <w:rPr>
            <w:noProof/>
            <w:webHidden/>
          </w:rPr>
          <w:fldChar w:fldCharType="begin"/>
        </w:r>
        <w:r w:rsidR="00D62A93">
          <w:rPr>
            <w:noProof/>
            <w:webHidden/>
          </w:rPr>
          <w:instrText xml:space="preserve"> PAGEREF _Toc401008204 \h </w:instrText>
        </w:r>
        <w:r>
          <w:rPr>
            <w:noProof/>
            <w:webHidden/>
          </w:rPr>
        </w:r>
        <w:r>
          <w:rPr>
            <w:noProof/>
            <w:webHidden/>
          </w:rPr>
          <w:fldChar w:fldCharType="separate"/>
        </w:r>
        <w:r w:rsidR="00D62A93">
          <w:rPr>
            <w:noProof/>
            <w:webHidden/>
          </w:rPr>
          <w:t>17</w:t>
        </w:r>
        <w:r>
          <w:rPr>
            <w:noProof/>
            <w:webHidden/>
          </w:rPr>
          <w:fldChar w:fldCharType="end"/>
        </w:r>
      </w:hyperlink>
    </w:p>
    <w:p w:rsidR="00D62A93" w:rsidRDefault="002E45F0">
      <w:pPr>
        <w:pStyle w:val="Obsah1"/>
        <w:tabs>
          <w:tab w:val="left" w:pos="660"/>
          <w:tab w:val="right" w:leader="dot" w:pos="9205"/>
        </w:tabs>
        <w:rPr>
          <w:rFonts w:eastAsiaTheme="minorEastAsia"/>
          <w:noProof/>
          <w:lang w:eastAsia="cs-CZ"/>
        </w:rPr>
      </w:pPr>
      <w:hyperlink w:anchor="_Toc401008205" w:history="1">
        <w:r w:rsidR="00D62A93" w:rsidRPr="00C631FB">
          <w:rPr>
            <w:rStyle w:val="Hypertextovodkaz"/>
            <w:rFonts w:cs="Times New Roman"/>
            <w:noProof/>
          </w:rPr>
          <w:t>21.</w:t>
        </w:r>
        <w:r w:rsidR="00D62A93">
          <w:rPr>
            <w:rFonts w:eastAsiaTheme="minorEastAsia"/>
            <w:noProof/>
            <w:lang w:eastAsia="cs-CZ"/>
          </w:rPr>
          <w:tab/>
        </w:r>
        <w:r w:rsidR="00D62A93" w:rsidRPr="00C631FB">
          <w:rPr>
            <w:rStyle w:val="Hypertextovodkaz"/>
            <w:rFonts w:cs="Times New Roman"/>
            <w:noProof/>
          </w:rPr>
          <w:t>Údaje o předložených a školou realizovaných projektech   financovaných z cizích zdrojů</w:t>
        </w:r>
        <w:r w:rsidR="00D62A93">
          <w:rPr>
            <w:noProof/>
            <w:webHidden/>
          </w:rPr>
          <w:tab/>
        </w:r>
        <w:r>
          <w:rPr>
            <w:noProof/>
            <w:webHidden/>
          </w:rPr>
          <w:fldChar w:fldCharType="begin"/>
        </w:r>
        <w:r w:rsidR="00D62A93">
          <w:rPr>
            <w:noProof/>
            <w:webHidden/>
          </w:rPr>
          <w:instrText xml:space="preserve"> PAGEREF _Toc401008205 \h </w:instrText>
        </w:r>
        <w:r>
          <w:rPr>
            <w:noProof/>
            <w:webHidden/>
          </w:rPr>
        </w:r>
        <w:r>
          <w:rPr>
            <w:noProof/>
            <w:webHidden/>
          </w:rPr>
          <w:fldChar w:fldCharType="separate"/>
        </w:r>
        <w:r w:rsidR="00D62A93">
          <w:rPr>
            <w:noProof/>
            <w:webHidden/>
          </w:rPr>
          <w:t>17</w:t>
        </w:r>
        <w:r>
          <w:rPr>
            <w:noProof/>
            <w:webHidden/>
          </w:rPr>
          <w:fldChar w:fldCharType="end"/>
        </w:r>
      </w:hyperlink>
    </w:p>
    <w:p w:rsidR="00D62A93" w:rsidRDefault="002E45F0">
      <w:pPr>
        <w:pStyle w:val="Obsah1"/>
        <w:tabs>
          <w:tab w:val="left" w:pos="660"/>
          <w:tab w:val="right" w:leader="dot" w:pos="9205"/>
        </w:tabs>
        <w:rPr>
          <w:rFonts w:eastAsiaTheme="minorEastAsia"/>
          <w:noProof/>
          <w:lang w:eastAsia="cs-CZ"/>
        </w:rPr>
      </w:pPr>
      <w:hyperlink w:anchor="_Toc401008206" w:history="1">
        <w:r w:rsidR="00D62A93" w:rsidRPr="00C631FB">
          <w:rPr>
            <w:rStyle w:val="Hypertextovodkaz"/>
            <w:noProof/>
          </w:rPr>
          <w:t>22.</w:t>
        </w:r>
        <w:r w:rsidR="00D62A93">
          <w:rPr>
            <w:rFonts w:eastAsiaTheme="minorEastAsia"/>
            <w:noProof/>
            <w:lang w:eastAsia="cs-CZ"/>
          </w:rPr>
          <w:tab/>
        </w:r>
        <w:r w:rsidR="00D62A93" w:rsidRPr="00C631FB">
          <w:rPr>
            <w:rStyle w:val="Hypertextovodkaz"/>
            <w:rFonts w:cs="Times New Roman"/>
            <w:noProof/>
          </w:rPr>
          <w:t>Údaje o spolupráci s dalšími partnery</w:t>
        </w:r>
        <w:r w:rsidR="00D62A93">
          <w:rPr>
            <w:noProof/>
            <w:webHidden/>
          </w:rPr>
          <w:tab/>
        </w:r>
        <w:r>
          <w:rPr>
            <w:noProof/>
            <w:webHidden/>
          </w:rPr>
          <w:fldChar w:fldCharType="begin"/>
        </w:r>
        <w:r w:rsidR="00D62A93">
          <w:rPr>
            <w:noProof/>
            <w:webHidden/>
          </w:rPr>
          <w:instrText xml:space="preserve"> PAGEREF _Toc401008206 \h </w:instrText>
        </w:r>
        <w:r>
          <w:rPr>
            <w:noProof/>
            <w:webHidden/>
          </w:rPr>
        </w:r>
        <w:r>
          <w:rPr>
            <w:noProof/>
            <w:webHidden/>
          </w:rPr>
          <w:fldChar w:fldCharType="separate"/>
        </w:r>
        <w:r w:rsidR="00D62A93">
          <w:rPr>
            <w:noProof/>
            <w:webHidden/>
          </w:rPr>
          <w:t>17</w:t>
        </w:r>
        <w:r>
          <w:rPr>
            <w:noProof/>
            <w:webHidden/>
          </w:rPr>
          <w:fldChar w:fldCharType="end"/>
        </w:r>
      </w:hyperlink>
    </w:p>
    <w:p w:rsidR="00D62A93" w:rsidRDefault="002E45F0">
      <w:pPr>
        <w:pStyle w:val="Obsah1"/>
        <w:tabs>
          <w:tab w:val="left" w:pos="660"/>
          <w:tab w:val="right" w:leader="dot" w:pos="9205"/>
        </w:tabs>
        <w:rPr>
          <w:rFonts w:eastAsiaTheme="minorEastAsia"/>
          <w:noProof/>
          <w:lang w:eastAsia="cs-CZ"/>
        </w:rPr>
      </w:pPr>
      <w:hyperlink w:anchor="_Toc401008207" w:history="1">
        <w:r w:rsidR="00D62A93" w:rsidRPr="00C631FB">
          <w:rPr>
            <w:rStyle w:val="Hypertextovodkaz"/>
            <w:rFonts w:cs="Times New Roman"/>
            <w:noProof/>
          </w:rPr>
          <w:t>23.</w:t>
        </w:r>
        <w:r w:rsidR="00D62A93">
          <w:rPr>
            <w:rFonts w:eastAsiaTheme="minorEastAsia"/>
            <w:noProof/>
            <w:lang w:eastAsia="cs-CZ"/>
          </w:rPr>
          <w:tab/>
        </w:r>
        <w:r w:rsidR="00D62A93" w:rsidRPr="00C631FB">
          <w:rPr>
            <w:rStyle w:val="Hypertextovodkaz"/>
            <w:rFonts w:cs="Times New Roman"/>
            <w:noProof/>
          </w:rPr>
          <w:t>Hospodaření ZŠ a MŠ Horní Moštěnice</w:t>
        </w:r>
        <w:r w:rsidR="00D62A93">
          <w:rPr>
            <w:noProof/>
            <w:webHidden/>
          </w:rPr>
          <w:tab/>
        </w:r>
        <w:r>
          <w:rPr>
            <w:noProof/>
            <w:webHidden/>
          </w:rPr>
          <w:fldChar w:fldCharType="begin"/>
        </w:r>
        <w:r w:rsidR="00D62A93">
          <w:rPr>
            <w:noProof/>
            <w:webHidden/>
          </w:rPr>
          <w:instrText xml:space="preserve"> PAGEREF _Toc401008207 \h </w:instrText>
        </w:r>
        <w:r>
          <w:rPr>
            <w:noProof/>
            <w:webHidden/>
          </w:rPr>
        </w:r>
        <w:r>
          <w:rPr>
            <w:noProof/>
            <w:webHidden/>
          </w:rPr>
          <w:fldChar w:fldCharType="separate"/>
        </w:r>
        <w:r w:rsidR="00D62A93">
          <w:rPr>
            <w:noProof/>
            <w:webHidden/>
          </w:rPr>
          <w:t>18</w:t>
        </w:r>
        <w:r>
          <w:rPr>
            <w:noProof/>
            <w:webHidden/>
          </w:rPr>
          <w:fldChar w:fldCharType="end"/>
        </w:r>
      </w:hyperlink>
    </w:p>
    <w:p w:rsidR="00D62A93" w:rsidRDefault="002E45F0">
      <w:pPr>
        <w:pStyle w:val="Obsah1"/>
        <w:tabs>
          <w:tab w:val="left" w:pos="660"/>
          <w:tab w:val="right" w:leader="dot" w:pos="9205"/>
        </w:tabs>
        <w:rPr>
          <w:rFonts w:eastAsiaTheme="minorEastAsia"/>
          <w:noProof/>
          <w:lang w:eastAsia="cs-CZ"/>
        </w:rPr>
      </w:pPr>
      <w:hyperlink w:anchor="_Toc401008208" w:history="1">
        <w:r w:rsidR="00D62A93" w:rsidRPr="00C631FB">
          <w:rPr>
            <w:rStyle w:val="Hypertextovodkaz"/>
            <w:rFonts w:cs="Times New Roman"/>
            <w:noProof/>
          </w:rPr>
          <w:t>24.</w:t>
        </w:r>
        <w:r w:rsidR="00D62A93">
          <w:rPr>
            <w:rFonts w:eastAsiaTheme="minorEastAsia"/>
            <w:noProof/>
            <w:lang w:eastAsia="cs-CZ"/>
          </w:rPr>
          <w:tab/>
        </w:r>
        <w:r w:rsidR="00D62A93" w:rsidRPr="00C631FB">
          <w:rPr>
            <w:rStyle w:val="Hypertextovodkaz"/>
            <w:rFonts w:cs="Times New Roman"/>
            <w:noProof/>
          </w:rPr>
          <w:t>Hodnocení činnosti školní družiny – školní rok 2013/2014</w:t>
        </w:r>
        <w:r w:rsidR="00D62A93">
          <w:rPr>
            <w:noProof/>
            <w:webHidden/>
          </w:rPr>
          <w:tab/>
        </w:r>
        <w:r>
          <w:rPr>
            <w:noProof/>
            <w:webHidden/>
          </w:rPr>
          <w:fldChar w:fldCharType="begin"/>
        </w:r>
        <w:r w:rsidR="00D62A93">
          <w:rPr>
            <w:noProof/>
            <w:webHidden/>
          </w:rPr>
          <w:instrText xml:space="preserve"> PAGEREF _Toc401008208 \h </w:instrText>
        </w:r>
        <w:r>
          <w:rPr>
            <w:noProof/>
            <w:webHidden/>
          </w:rPr>
        </w:r>
        <w:r>
          <w:rPr>
            <w:noProof/>
            <w:webHidden/>
          </w:rPr>
          <w:fldChar w:fldCharType="separate"/>
        </w:r>
        <w:r w:rsidR="00D62A93">
          <w:rPr>
            <w:noProof/>
            <w:webHidden/>
          </w:rPr>
          <w:t>20</w:t>
        </w:r>
        <w:r>
          <w:rPr>
            <w:noProof/>
            <w:webHidden/>
          </w:rPr>
          <w:fldChar w:fldCharType="end"/>
        </w:r>
      </w:hyperlink>
    </w:p>
    <w:p w:rsidR="00D62A93" w:rsidRDefault="002E45F0">
      <w:pPr>
        <w:pStyle w:val="Obsah1"/>
        <w:tabs>
          <w:tab w:val="left" w:pos="660"/>
          <w:tab w:val="right" w:leader="dot" w:pos="9205"/>
        </w:tabs>
        <w:rPr>
          <w:rFonts w:eastAsiaTheme="minorEastAsia"/>
          <w:noProof/>
          <w:lang w:eastAsia="cs-CZ"/>
        </w:rPr>
      </w:pPr>
      <w:hyperlink w:anchor="_Toc401008209" w:history="1">
        <w:r w:rsidR="00D62A93" w:rsidRPr="00C631FB">
          <w:rPr>
            <w:rStyle w:val="Hypertextovodkaz"/>
            <w:rFonts w:cs="Times New Roman"/>
            <w:noProof/>
          </w:rPr>
          <w:t>25.</w:t>
        </w:r>
        <w:r w:rsidR="00D62A93">
          <w:rPr>
            <w:rFonts w:eastAsiaTheme="minorEastAsia"/>
            <w:noProof/>
            <w:lang w:eastAsia="cs-CZ"/>
          </w:rPr>
          <w:tab/>
        </w:r>
        <w:r w:rsidR="00D62A93" w:rsidRPr="00C631FB">
          <w:rPr>
            <w:rStyle w:val="Hypertextovodkaz"/>
            <w:rFonts w:cs="Times New Roman"/>
            <w:noProof/>
          </w:rPr>
          <w:t>Základní údaje o mateřské škole</w:t>
        </w:r>
        <w:r w:rsidR="00D62A93">
          <w:rPr>
            <w:noProof/>
            <w:webHidden/>
          </w:rPr>
          <w:tab/>
        </w:r>
        <w:r>
          <w:rPr>
            <w:noProof/>
            <w:webHidden/>
          </w:rPr>
          <w:fldChar w:fldCharType="begin"/>
        </w:r>
        <w:r w:rsidR="00D62A93">
          <w:rPr>
            <w:noProof/>
            <w:webHidden/>
          </w:rPr>
          <w:instrText xml:space="preserve"> PAGEREF _Toc401008209 \h </w:instrText>
        </w:r>
        <w:r>
          <w:rPr>
            <w:noProof/>
            <w:webHidden/>
          </w:rPr>
        </w:r>
        <w:r>
          <w:rPr>
            <w:noProof/>
            <w:webHidden/>
          </w:rPr>
          <w:fldChar w:fldCharType="separate"/>
        </w:r>
        <w:r w:rsidR="00D62A93">
          <w:rPr>
            <w:noProof/>
            <w:webHidden/>
          </w:rPr>
          <w:t>21</w:t>
        </w:r>
        <w:r>
          <w:rPr>
            <w:noProof/>
            <w:webHidden/>
          </w:rPr>
          <w:fldChar w:fldCharType="end"/>
        </w:r>
      </w:hyperlink>
    </w:p>
    <w:p w:rsidR="003A08F9" w:rsidRPr="00C4340A" w:rsidRDefault="002E45F0" w:rsidP="003A08F9">
      <w:pPr>
        <w:rPr>
          <w:rFonts w:ascii="Times New Roman" w:hAnsi="Times New Roman" w:cs="Times New Roman"/>
          <w:b/>
          <w:sz w:val="32"/>
          <w:szCs w:val="32"/>
        </w:rPr>
      </w:pPr>
      <w:r>
        <w:rPr>
          <w:rFonts w:ascii="Times New Roman" w:hAnsi="Times New Roman" w:cs="Times New Roman"/>
          <w:b/>
          <w:sz w:val="32"/>
          <w:szCs w:val="32"/>
        </w:rPr>
        <w:fldChar w:fldCharType="end"/>
      </w:r>
    </w:p>
    <w:p w:rsidR="003A08F9" w:rsidRDefault="003A08F9">
      <w:pPr>
        <w:rPr>
          <w:rFonts w:ascii="Times New Roman" w:hAnsi="Times New Roman" w:cs="Times New Roman"/>
          <w:sz w:val="24"/>
          <w:szCs w:val="24"/>
        </w:rPr>
      </w:pPr>
      <w:r>
        <w:rPr>
          <w:rFonts w:ascii="Times New Roman" w:hAnsi="Times New Roman" w:cs="Times New Roman"/>
          <w:sz w:val="24"/>
          <w:szCs w:val="24"/>
        </w:rPr>
        <w:br w:type="page"/>
      </w:r>
    </w:p>
    <w:p w:rsidR="003A08F9" w:rsidRPr="000B473B" w:rsidRDefault="003A08F9" w:rsidP="003A08F9">
      <w:pPr>
        <w:rPr>
          <w:rFonts w:ascii="Times New Roman" w:hAnsi="Times New Roman" w:cs="Times New Roman"/>
        </w:rPr>
      </w:pPr>
      <w:r w:rsidRPr="000B473B">
        <w:rPr>
          <w:rFonts w:ascii="Times New Roman" w:hAnsi="Times New Roman" w:cs="Times New Roman"/>
        </w:rPr>
        <w:lastRenderedPageBreak/>
        <w:t>Výroční zpráva je zpracována podle ustanovení zákona č. 561/2004 Sb., o předškolním, základním, středním, vyšším odborném a jiném vzdělávání (školský zákon) a vyhlášky č. 15/2006 Sb., kterou se stanoví náležitosti dlouhodobých záměrů, výročních zpráv a vlastního hodnocení školy.</w:t>
      </w:r>
    </w:p>
    <w:p w:rsidR="003A08F9" w:rsidRDefault="003A08F9" w:rsidP="003A08F9">
      <w:pPr>
        <w:rPr>
          <w:rFonts w:ascii="Times New Roman" w:hAnsi="Times New Roman" w:cs="Times New Roman"/>
          <w:b/>
          <w:sz w:val="28"/>
          <w:szCs w:val="28"/>
        </w:rPr>
      </w:pPr>
    </w:p>
    <w:p w:rsidR="003A08F9" w:rsidRDefault="003A08F9" w:rsidP="00337058">
      <w:pPr>
        <w:pStyle w:val="Nadpis1"/>
        <w:numPr>
          <w:ilvl w:val="0"/>
          <w:numId w:val="3"/>
        </w:numPr>
        <w:rPr>
          <w:color w:val="auto"/>
        </w:rPr>
      </w:pPr>
      <w:bookmarkStart w:id="1" w:name="_Toc368346423"/>
      <w:bookmarkStart w:id="2" w:name="_Toc401008185"/>
      <w:r w:rsidRPr="00337058">
        <w:rPr>
          <w:color w:val="auto"/>
        </w:rPr>
        <w:t>Základní údaje o škole</w:t>
      </w:r>
      <w:bookmarkEnd w:id="1"/>
      <w:bookmarkEnd w:id="2"/>
    </w:p>
    <w:p w:rsidR="00337058" w:rsidRPr="00337058" w:rsidRDefault="00337058" w:rsidP="00337058"/>
    <w:p w:rsidR="003A08F9" w:rsidRDefault="003A08F9" w:rsidP="003A08F9">
      <w:pPr>
        <w:ind w:left="2124" w:hanging="2124"/>
        <w:rPr>
          <w:rFonts w:ascii="Times New Roman" w:hAnsi="Times New Roman" w:cs="Times New Roman"/>
          <w:b/>
          <w:sz w:val="24"/>
          <w:szCs w:val="24"/>
        </w:rPr>
      </w:pPr>
      <w:r w:rsidRPr="000B473B">
        <w:rPr>
          <w:rFonts w:ascii="Times New Roman" w:hAnsi="Times New Roman" w:cs="Times New Roman"/>
        </w:rPr>
        <w:t>Název:</w:t>
      </w:r>
      <w:r>
        <w:rPr>
          <w:rFonts w:ascii="Times New Roman" w:hAnsi="Times New Roman" w:cs="Times New Roman"/>
          <w:sz w:val="24"/>
          <w:szCs w:val="24"/>
        </w:rPr>
        <w:tab/>
      </w:r>
      <w:r>
        <w:rPr>
          <w:rFonts w:ascii="Times New Roman" w:hAnsi="Times New Roman" w:cs="Times New Roman"/>
          <w:b/>
          <w:sz w:val="24"/>
          <w:szCs w:val="24"/>
        </w:rPr>
        <w:t>Základní škola a Mateřská škola Horní Moštěnice, příspěvková organizace</w:t>
      </w:r>
    </w:p>
    <w:p w:rsidR="003A08F9" w:rsidRPr="000B473B" w:rsidRDefault="003A08F9" w:rsidP="003A08F9">
      <w:pPr>
        <w:ind w:left="1416" w:hanging="1416"/>
        <w:rPr>
          <w:rFonts w:ascii="Times New Roman" w:hAnsi="Times New Roman" w:cs="Times New Roman"/>
        </w:rPr>
      </w:pPr>
      <w:r w:rsidRPr="000B473B">
        <w:rPr>
          <w:rFonts w:ascii="Times New Roman" w:hAnsi="Times New Roman" w:cs="Times New Roman"/>
        </w:rPr>
        <w:t xml:space="preserve">Adresa školy: </w:t>
      </w:r>
      <w:r w:rsidRPr="000B473B">
        <w:rPr>
          <w:rFonts w:ascii="Times New Roman" w:hAnsi="Times New Roman" w:cs="Times New Roman"/>
        </w:rPr>
        <w:tab/>
      </w:r>
      <w:r w:rsidRPr="000B473B">
        <w:rPr>
          <w:rFonts w:ascii="Times New Roman" w:hAnsi="Times New Roman" w:cs="Times New Roman"/>
        </w:rPr>
        <w:tab/>
        <w:t>Pod Vinohrady 30, 751 17 Horní Moštěnice</w:t>
      </w:r>
    </w:p>
    <w:p w:rsidR="003A08F9" w:rsidRPr="000B473B" w:rsidRDefault="003A08F9" w:rsidP="003A08F9">
      <w:pPr>
        <w:ind w:left="1416" w:hanging="1416"/>
        <w:rPr>
          <w:rFonts w:ascii="Times New Roman" w:hAnsi="Times New Roman" w:cs="Times New Roman"/>
        </w:rPr>
      </w:pPr>
      <w:r w:rsidRPr="000B473B">
        <w:rPr>
          <w:rFonts w:ascii="Times New Roman" w:hAnsi="Times New Roman" w:cs="Times New Roman"/>
        </w:rPr>
        <w:t xml:space="preserve">Charakteristika školy: </w:t>
      </w:r>
      <w:r w:rsidR="00337058">
        <w:rPr>
          <w:rFonts w:ascii="Times New Roman" w:hAnsi="Times New Roman" w:cs="Times New Roman"/>
        </w:rPr>
        <w:tab/>
      </w:r>
      <w:r w:rsidRPr="000B473B">
        <w:rPr>
          <w:rFonts w:ascii="Times New Roman" w:hAnsi="Times New Roman" w:cs="Times New Roman"/>
        </w:rPr>
        <w:t>Základní škola se školní družinou</w:t>
      </w:r>
    </w:p>
    <w:p w:rsidR="003A08F9" w:rsidRPr="000B473B" w:rsidRDefault="003A08F9" w:rsidP="003A08F9">
      <w:pPr>
        <w:ind w:left="1416" w:hanging="1416"/>
        <w:rPr>
          <w:rFonts w:ascii="Times New Roman" w:hAnsi="Times New Roman" w:cs="Times New Roman"/>
        </w:rPr>
      </w:pPr>
      <w:r w:rsidRPr="000B473B">
        <w:rPr>
          <w:rFonts w:ascii="Times New Roman" w:hAnsi="Times New Roman" w:cs="Times New Roman"/>
        </w:rPr>
        <w:tab/>
      </w:r>
      <w:r w:rsidRPr="000B473B">
        <w:rPr>
          <w:rFonts w:ascii="Times New Roman" w:hAnsi="Times New Roman" w:cs="Times New Roman"/>
        </w:rPr>
        <w:tab/>
        <w:t>Mateřská škola</w:t>
      </w:r>
    </w:p>
    <w:p w:rsidR="003A08F9" w:rsidRPr="000B473B" w:rsidRDefault="003A08F9" w:rsidP="003A08F9">
      <w:pPr>
        <w:ind w:left="1416" w:hanging="1416"/>
        <w:rPr>
          <w:rFonts w:ascii="Times New Roman" w:hAnsi="Times New Roman" w:cs="Times New Roman"/>
        </w:rPr>
      </w:pPr>
      <w:r w:rsidRPr="000B473B">
        <w:rPr>
          <w:rFonts w:ascii="Times New Roman" w:hAnsi="Times New Roman" w:cs="Times New Roman"/>
        </w:rPr>
        <w:t>Zřizovatel:</w:t>
      </w:r>
      <w:r w:rsidRPr="000B473B">
        <w:rPr>
          <w:rFonts w:ascii="Times New Roman" w:hAnsi="Times New Roman" w:cs="Times New Roman"/>
        </w:rPr>
        <w:tab/>
      </w:r>
      <w:r w:rsidRPr="000B473B">
        <w:rPr>
          <w:rFonts w:ascii="Times New Roman" w:hAnsi="Times New Roman" w:cs="Times New Roman"/>
        </w:rPr>
        <w:tab/>
        <w:t>Obec Horní Moštěnice</w:t>
      </w:r>
    </w:p>
    <w:p w:rsidR="003A08F9" w:rsidRPr="000B473B" w:rsidRDefault="003A08F9" w:rsidP="003A08F9">
      <w:pPr>
        <w:ind w:left="1416" w:hanging="1416"/>
        <w:rPr>
          <w:rFonts w:ascii="Times New Roman" w:hAnsi="Times New Roman" w:cs="Times New Roman"/>
        </w:rPr>
      </w:pPr>
      <w:r w:rsidRPr="000B473B">
        <w:rPr>
          <w:rFonts w:ascii="Times New Roman" w:hAnsi="Times New Roman" w:cs="Times New Roman"/>
        </w:rPr>
        <w:t>Bankovní spojení:</w:t>
      </w:r>
      <w:r w:rsidRPr="000B473B">
        <w:rPr>
          <w:rFonts w:ascii="Times New Roman" w:hAnsi="Times New Roman" w:cs="Times New Roman"/>
        </w:rPr>
        <w:tab/>
        <w:t>1885169309/0800</w:t>
      </w:r>
      <w:r w:rsidRPr="000B473B">
        <w:rPr>
          <w:rFonts w:ascii="Times New Roman" w:hAnsi="Times New Roman" w:cs="Times New Roman"/>
        </w:rPr>
        <w:tab/>
      </w:r>
      <w:r w:rsidRPr="000B473B">
        <w:rPr>
          <w:rFonts w:ascii="Times New Roman" w:hAnsi="Times New Roman" w:cs="Times New Roman"/>
        </w:rPr>
        <w:tab/>
        <w:t>provozní účet</w:t>
      </w:r>
    </w:p>
    <w:p w:rsidR="003A08F9" w:rsidRPr="000B473B" w:rsidRDefault="00337058" w:rsidP="003A08F9">
      <w:pPr>
        <w:ind w:left="1416" w:hanging="1416"/>
        <w:rPr>
          <w:rFonts w:ascii="Times New Roman" w:hAnsi="Times New Roman" w:cs="Times New Roman"/>
        </w:rPr>
      </w:pPr>
      <w:r>
        <w:rPr>
          <w:rFonts w:ascii="Times New Roman" w:hAnsi="Times New Roman" w:cs="Times New Roman"/>
        </w:rPr>
        <w:tab/>
      </w:r>
      <w:r w:rsidR="003A08F9" w:rsidRPr="000B473B">
        <w:rPr>
          <w:rFonts w:ascii="Times New Roman" w:hAnsi="Times New Roman" w:cs="Times New Roman"/>
        </w:rPr>
        <w:tab/>
        <w:t>35-1885169309/0800</w:t>
      </w:r>
      <w:r w:rsidR="003A08F9" w:rsidRPr="000B473B">
        <w:rPr>
          <w:rFonts w:ascii="Times New Roman" w:hAnsi="Times New Roman" w:cs="Times New Roman"/>
        </w:rPr>
        <w:tab/>
      </w:r>
      <w:r w:rsidR="003A08F9" w:rsidRPr="000B473B">
        <w:rPr>
          <w:rFonts w:ascii="Times New Roman" w:hAnsi="Times New Roman" w:cs="Times New Roman"/>
        </w:rPr>
        <w:tab/>
        <w:t>mzdový účet</w:t>
      </w:r>
    </w:p>
    <w:p w:rsidR="003A08F9" w:rsidRPr="000B473B" w:rsidRDefault="003A08F9" w:rsidP="003A08F9">
      <w:pPr>
        <w:ind w:left="1416" w:hanging="1416"/>
        <w:rPr>
          <w:rFonts w:ascii="Times New Roman" w:hAnsi="Times New Roman" w:cs="Times New Roman"/>
        </w:rPr>
      </w:pPr>
      <w:r w:rsidRPr="000B473B">
        <w:rPr>
          <w:rFonts w:ascii="Times New Roman" w:hAnsi="Times New Roman" w:cs="Times New Roman"/>
        </w:rPr>
        <w:tab/>
      </w:r>
      <w:r w:rsidRPr="000B473B">
        <w:rPr>
          <w:rFonts w:ascii="Times New Roman" w:hAnsi="Times New Roman" w:cs="Times New Roman"/>
        </w:rPr>
        <w:tab/>
        <w:t>107-1885169309/0800</w:t>
      </w:r>
      <w:r w:rsidR="00337058">
        <w:rPr>
          <w:rFonts w:ascii="Times New Roman" w:hAnsi="Times New Roman" w:cs="Times New Roman"/>
        </w:rPr>
        <w:tab/>
      </w:r>
      <w:r w:rsidR="00337058">
        <w:rPr>
          <w:rFonts w:ascii="Times New Roman" w:hAnsi="Times New Roman" w:cs="Times New Roman"/>
        </w:rPr>
        <w:tab/>
      </w:r>
      <w:r w:rsidRPr="000B473B">
        <w:rPr>
          <w:rFonts w:ascii="Times New Roman" w:hAnsi="Times New Roman" w:cs="Times New Roman"/>
        </w:rPr>
        <w:t>účet FKSP</w:t>
      </w:r>
    </w:p>
    <w:p w:rsidR="003A08F9" w:rsidRPr="000B473B" w:rsidRDefault="003A08F9" w:rsidP="003A08F9">
      <w:pPr>
        <w:ind w:left="1416" w:hanging="1416"/>
        <w:rPr>
          <w:rFonts w:ascii="Times New Roman" w:hAnsi="Times New Roman" w:cs="Times New Roman"/>
        </w:rPr>
      </w:pPr>
      <w:r w:rsidRPr="000B473B">
        <w:rPr>
          <w:rFonts w:ascii="Times New Roman" w:hAnsi="Times New Roman" w:cs="Times New Roman"/>
        </w:rPr>
        <w:t>Kontakty:</w:t>
      </w:r>
      <w:r w:rsidRPr="000B473B">
        <w:rPr>
          <w:rFonts w:ascii="Times New Roman" w:hAnsi="Times New Roman" w:cs="Times New Roman"/>
        </w:rPr>
        <w:tab/>
      </w:r>
      <w:r w:rsidRPr="000B473B">
        <w:rPr>
          <w:rFonts w:ascii="Times New Roman" w:hAnsi="Times New Roman" w:cs="Times New Roman"/>
        </w:rPr>
        <w:tab/>
        <w:t>Pod Vinohrady 30, 751 17 Horní Moštěnice</w:t>
      </w:r>
    </w:p>
    <w:p w:rsidR="003A08F9" w:rsidRPr="000B473B" w:rsidRDefault="003A08F9" w:rsidP="003A08F9">
      <w:pPr>
        <w:ind w:left="1416" w:hanging="1416"/>
        <w:rPr>
          <w:rFonts w:ascii="Times New Roman" w:hAnsi="Times New Roman" w:cs="Times New Roman"/>
        </w:rPr>
      </w:pPr>
      <w:r w:rsidRPr="000B473B">
        <w:rPr>
          <w:rFonts w:ascii="Times New Roman" w:hAnsi="Times New Roman" w:cs="Times New Roman"/>
        </w:rPr>
        <w:tab/>
      </w:r>
      <w:r w:rsidRPr="000B473B">
        <w:rPr>
          <w:rFonts w:ascii="Times New Roman" w:hAnsi="Times New Roman" w:cs="Times New Roman"/>
        </w:rPr>
        <w:tab/>
        <w:t>ZŠ</w:t>
      </w:r>
      <w:r w:rsidRPr="000B473B">
        <w:rPr>
          <w:rFonts w:ascii="Times New Roman" w:hAnsi="Times New Roman" w:cs="Times New Roman"/>
        </w:rPr>
        <w:tab/>
      </w:r>
      <w:r w:rsidRPr="000B473B">
        <w:rPr>
          <w:rFonts w:ascii="Times New Roman" w:hAnsi="Times New Roman" w:cs="Times New Roman"/>
        </w:rPr>
        <w:tab/>
      </w:r>
      <w:r w:rsidRPr="000B473B">
        <w:rPr>
          <w:rFonts w:ascii="Times New Roman" w:hAnsi="Times New Roman" w:cs="Times New Roman"/>
        </w:rPr>
        <w:tab/>
      </w:r>
      <w:r w:rsidRPr="000B473B">
        <w:rPr>
          <w:rFonts w:ascii="Times New Roman" w:hAnsi="Times New Roman" w:cs="Times New Roman"/>
        </w:rPr>
        <w:tab/>
        <w:t>581 224 248</w:t>
      </w:r>
    </w:p>
    <w:p w:rsidR="003A08F9" w:rsidRPr="000B473B" w:rsidRDefault="003A08F9" w:rsidP="003A08F9">
      <w:pPr>
        <w:ind w:left="1416" w:hanging="1416"/>
        <w:rPr>
          <w:rFonts w:ascii="Times New Roman" w:hAnsi="Times New Roman" w:cs="Times New Roman"/>
        </w:rPr>
      </w:pPr>
      <w:r w:rsidRPr="000B473B">
        <w:rPr>
          <w:rFonts w:ascii="Times New Roman" w:hAnsi="Times New Roman" w:cs="Times New Roman"/>
        </w:rPr>
        <w:tab/>
      </w:r>
      <w:r w:rsidRPr="000B473B">
        <w:rPr>
          <w:rFonts w:ascii="Times New Roman" w:hAnsi="Times New Roman" w:cs="Times New Roman"/>
        </w:rPr>
        <w:tab/>
      </w:r>
      <w:r w:rsidRPr="000B473B">
        <w:rPr>
          <w:rFonts w:ascii="Times New Roman" w:hAnsi="Times New Roman" w:cs="Times New Roman"/>
        </w:rPr>
        <w:tab/>
      </w:r>
      <w:r w:rsidRPr="000B473B">
        <w:rPr>
          <w:rFonts w:ascii="Times New Roman" w:hAnsi="Times New Roman" w:cs="Times New Roman"/>
        </w:rPr>
        <w:tab/>
      </w:r>
      <w:r w:rsidRPr="000B473B">
        <w:rPr>
          <w:rFonts w:ascii="Times New Roman" w:hAnsi="Times New Roman" w:cs="Times New Roman"/>
        </w:rPr>
        <w:tab/>
      </w:r>
      <w:r w:rsidRPr="000B473B">
        <w:rPr>
          <w:rFonts w:ascii="Times New Roman" w:hAnsi="Times New Roman" w:cs="Times New Roman"/>
        </w:rPr>
        <w:tab/>
        <w:t>739 310 468</w:t>
      </w:r>
    </w:p>
    <w:p w:rsidR="003A08F9" w:rsidRPr="000B473B" w:rsidRDefault="003A08F9" w:rsidP="003A08F9">
      <w:pPr>
        <w:ind w:left="1416" w:hanging="1416"/>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Pr="000B473B">
        <w:rPr>
          <w:rFonts w:ascii="Times New Roman" w:hAnsi="Times New Roman" w:cs="Times New Roman"/>
        </w:rPr>
        <w:t>MŠ</w:t>
      </w:r>
      <w:r>
        <w:rPr>
          <w:rFonts w:ascii="Times New Roman" w:hAnsi="Times New Roman" w:cs="Times New Roman"/>
          <w:sz w:val="24"/>
          <w:szCs w:val="24"/>
        </w:rPr>
        <w:tab/>
      </w:r>
      <w:r w:rsidRPr="00851210">
        <w:rPr>
          <w:rFonts w:ascii="Times New Roman" w:hAnsi="Times New Roman" w:cs="Times New Roman"/>
          <w:sz w:val="18"/>
          <w:szCs w:val="18"/>
        </w:rPr>
        <w:t>B</w:t>
      </w:r>
      <w:r>
        <w:rPr>
          <w:rFonts w:ascii="Times New Roman" w:hAnsi="Times New Roman" w:cs="Times New Roman"/>
          <w:sz w:val="18"/>
          <w:szCs w:val="18"/>
        </w:rPr>
        <w:t>erušky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0B473B">
        <w:rPr>
          <w:rFonts w:ascii="Times New Roman" w:hAnsi="Times New Roman" w:cs="Times New Roman"/>
        </w:rPr>
        <w:t>581 224 133</w:t>
      </w:r>
    </w:p>
    <w:p w:rsidR="003A08F9" w:rsidRPr="000B473B" w:rsidRDefault="003A08F9" w:rsidP="003A08F9">
      <w:pPr>
        <w:ind w:left="1416" w:hanging="1416"/>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1210">
        <w:rPr>
          <w:rFonts w:ascii="Times New Roman" w:hAnsi="Times New Roman" w:cs="Times New Roman"/>
          <w:sz w:val="18"/>
          <w:szCs w:val="18"/>
        </w:rPr>
        <w:t>Ko</w:t>
      </w:r>
      <w:r>
        <w:rPr>
          <w:rFonts w:ascii="Times New Roman" w:hAnsi="Times New Roman" w:cs="Times New Roman"/>
          <w:sz w:val="18"/>
          <w:szCs w:val="18"/>
        </w:rPr>
        <w:t>ťata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0B473B">
        <w:rPr>
          <w:rFonts w:ascii="Times New Roman" w:hAnsi="Times New Roman" w:cs="Times New Roman"/>
        </w:rPr>
        <w:t>581 224 131</w:t>
      </w:r>
    </w:p>
    <w:p w:rsidR="003A08F9" w:rsidRPr="000B473B" w:rsidRDefault="003A08F9" w:rsidP="003A08F9">
      <w:pPr>
        <w:ind w:left="1416" w:hanging="1416"/>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1210">
        <w:rPr>
          <w:rFonts w:ascii="Times New Roman" w:hAnsi="Times New Roman" w:cs="Times New Roman"/>
          <w:sz w:val="18"/>
          <w:szCs w:val="18"/>
        </w:rPr>
        <w:t>Sluníčka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0B473B">
        <w:rPr>
          <w:rFonts w:ascii="Times New Roman" w:hAnsi="Times New Roman" w:cs="Times New Roman"/>
        </w:rPr>
        <w:t>581 224 130</w:t>
      </w:r>
    </w:p>
    <w:p w:rsidR="003A08F9" w:rsidRDefault="003A08F9" w:rsidP="003A08F9">
      <w:pPr>
        <w:ind w:left="1416" w:hanging="1416"/>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1210">
        <w:rPr>
          <w:rFonts w:ascii="Times New Roman" w:hAnsi="Times New Roman" w:cs="Times New Roman"/>
          <w:sz w:val="18"/>
          <w:szCs w:val="18"/>
        </w:rPr>
        <w:t>Žabičky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337058">
        <w:rPr>
          <w:rFonts w:ascii="Times New Roman" w:hAnsi="Times New Roman" w:cs="Times New Roman"/>
        </w:rPr>
        <w:t>581 224 132</w:t>
      </w:r>
    </w:p>
    <w:p w:rsidR="003A08F9" w:rsidRPr="000B473B" w:rsidRDefault="003A08F9" w:rsidP="003A08F9">
      <w:pPr>
        <w:ind w:left="2124"/>
        <w:rPr>
          <w:rFonts w:ascii="Times New Roman" w:hAnsi="Times New Roman" w:cs="Times New Roman"/>
        </w:rPr>
      </w:pPr>
      <w:r w:rsidRPr="000B473B">
        <w:rPr>
          <w:rFonts w:ascii="Times New Roman" w:hAnsi="Times New Roman" w:cs="Times New Roman"/>
        </w:rPr>
        <w:t>ŠD</w:t>
      </w:r>
      <w:r w:rsidRPr="000B473B">
        <w:rPr>
          <w:rFonts w:ascii="Times New Roman" w:hAnsi="Times New Roman" w:cs="Times New Roman"/>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473B">
        <w:rPr>
          <w:rFonts w:ascii="Times New Roman" w:hAnsi="Times New Roman" w:cs="Times New Roman"/>
        </w:rPr>
        <w:t>581 701 721</w:t>
      </w:r>
    </w:p>
    <w:p w:rsidR="003A08F9" w:rsidRDefault="003A08F9" w:rsidP="003A08F9">
      <w:pPr>
        <w:rPr>
          <w:rFonts w:ascii="Times New Roman" w:hAnsi="Times New Roman" w:cs="Times New Roman"/>
          <w:sz w:val="24"/>
          <w:szCs w:val="24"/>
        </w:rPr>
      </w:pPr>
      <w:r w:rsidRPr="000B473B">
        <w:rPr>
          <w:rFonts w:ascii="Times New Roman" w:hAnsi="Times New Roman" w:cs="Times New Roman"/>
        </w:rPr>
        <w:t>E-mail:</w:t>
      </w:r>
      <w:r>
        <w:rPr>
          <w:rFonts w:ascii="Times New Roman" w:hAnsi="Times New Roman" w:cs="Times New Roman"/>
          <w:sz w:val="24"/>
          <w:szCs w:val="24"/>
        </w:rPr>
        <w:tab/>
      </w:r>
      <w:r>
        <w:rPr>
          <w:rFonts w:ascii="Times New Roman" w:hAnsi="Times New Roman" w:cs="Times New Roman"/>
          <w:sz w:val="24"/>
          <w:szCs w:val="24"/>
        </w:rPr>
        <w:tab/>
      </w:r>
      <w:r w:rsidR="00337058">
        <w:rPr>
          <w:rFonts w:ascii="Times New Roman" w:hAnsi="Times New Roman" w:cs="Times New Roman"/>
          <w:sz w:val="24"/>
          <w:szCs w:val="24"/>
        </w:rPr>
        <w:tab/>
      </w:r>
      <w:hyperlink r:id="rId9" w:history="1">
        <w:r w:rsidRPr="00573E9E">
          <w:rPr>
            <w:rStyle w:val="Hypertextovodkaz"/>
            <w:rFonts w:ascii="Times New Roman" w:hAnsi="Times New Roman" w:cs="Times New Roman"/>
            <w:sz w:val="24"/>
            <w:szCs w:val="24"/>
          </w:rPr>
          <w:t>zs@zshornimostenice.cz</w:t>
        </w:r>
      </w:hyperlink>
    </w:p>
    <w:p w:rsidR="003A08F9" w:rsidRPr="00337058" w:rsidRDefault="003A08F9" w:rsidP="0033705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37058">
        <w:rPr>
          <w:rFonts w:ascii="Times New Roman" w:hAnsi="Times New Roman" w:cs="Times New Roman"/>
          <w:sz w:val="24"/>
          <w:szCs w:val="24"/>
        </w:rPr>
        <w:tab/>
      </w:r>
      <w:hyperlink r:id="rId10" w:history="1">
        <w:r w:rsidRPr="00573E9E">
          <w:rPr>
            <w:rStyle w:val="Hypertextovodkaz"/>
            <w:rFonts w:ascii="Times New Roman" w:hAnsi="Times New Roman" w:cs="Times New Roman"/>
            <w:sz w:val="24"/>
            <w:szCs w:val="24"/>
          </w:rPr>
          <w:t>ms@zshornimostenice.cz</w:t>
        </w:r>
      </w:hyperlink>
    </w:p>
    <w:p w:rsidR="00337058" w:rsidRDefault="00337058" w:rsidP="003A08F9">
      <w:pPr>
        <w:rPr>
          <w:rFonts w:ascii="Times New Roman" w:hAnsi="Times New Roman" w:cs="Times New Roman"/>
          <w:b/>
        </w:rPr>
      </w:pPr>
    </w:p>
    <w:p w:rsidR="003A08F9" w:rsidRPr="00446FE6" w:rsidRDefault="003A08F9" w:rsidP="003A08F9">
      <w:pPr>
        <w:rPr>
          <w:rFonts w:ascii="Times New Roman" w:hAnsi="Times New Roman" w:cs="Times New Roman"/>
        </w:rPr>
      </w:pPr>
      <w:r w:rsidRPr="00337058">
        <w:rPr>
          <w:rFonts w:ascii="Times New Roman" w:hAnsi="Times New Roman" w:cs="Times New Roman"/>
        </w:rPr>
        <w:t>IČO:</w:t>
      </w:r>
      <w:r w:rsidRPr="00337058">
        <w:rPr>
          <w:rFonts w:ascii="Times New Roman" w:hAnsi="Times New Roman" w:cs="Times New Roman"/>
        </w:rPr>
        <w:tab/>
      </w:r>
      <w:r w:rsidRPr="00446FE6">
        <w:rPr>
          <w:rFonts w:ascii="Times New Roman" w:hAnsi="Times New Roman" w:cs="Times New Roman"/>
        </w:rPr>
        <w:tab/>
      </w:r>
      <w:r w:rsidRPr="00446FE6">
        <w:rPr>
          <w:rFonts w:ascii="Times New Roman" w:hAnsi="Times New Roman" w:cs="Times New Roman"/>
        </w:rPr>
        <w:tab/>
        <w:t>70981698</w:t>
      </w:r>
    </w:p>
    <w:p w:rsidR="003A08F9" w:rsidRPr="00446FE6" w:rsidRDefault="003A08F9" w:rsidP="003A08F9">
      <w:pPr>
        <w:rPr>
          <w:rFonts w:ascii="Times New Roman" w:hAnsi="Times New Roman" w:cs="Times New Roman"/>
        </w:rPr>
      </w:pPr>
      <w:r w:rsidRPr="00337058">
        <w:rPr>
          <w:rFonts w:ascii="Times New Roman" w:hAnsi="Times New Roman" w:cs="Times New Roman"/>
        </w:rPr>
        <w:t>Součásti školy:</w:t>
      </w:r>
      <w:r w:rsidR="00337058">
        <w:rPr>
          <w:rFonts w:ascii="Times New Roman" w:hAnsi="Times New Roman" w:cs="Times New Roman"/>
        </w:rPr>
        <w:tab/>
      </w:r>
      <w:r w:rsidR="00337058">
        <w:rPr>
          <w:rFonts w:ascii="Times New Roman" w:hAnsi="Times New Roman" w:cs="Times New Roman"/>
        </w:rPr>
        <w:tab/>
      </w:r>
      <w:r w:rsidRPr="00446FE6">
        <w:rPr>
          <w:rFonts w:ascii="Times New Roman" w:hAnsi="Times New Roman" w:cs="Times New Roman"/>
        </w:rPr>
        <w:t>ZŠ</w:t>
      </w:r>
      <w:r w:rsidRPr="00446FE6">
        <w:rPr>
          <w:rFonts w:ascii="Times New Roman" w:hAnsi="Times New Roman" w:cs="Times New Roman"/>
        </w:rPr>
        <w:tab/>
      </w:r>
      <w:r w:rsidRPr="00446FE6">
        <w:rPr>
          <w:rFonts w:ascii="Times New Roman" w:hAnsi="Times New Roman" w:cs="Times New Roman"/>
        </w:rPr>
        <w:tab/>
        <w:t>IZO:</w:t>
      </w:r>
      <w:r w:rsidRPr="00446FE6">
        <w:rPr>
          <w:rFonts w:ascii="Times New Roman" w:hAnsi="Times New Roman" w:cs="Times New Roman"/>
        </w:rPr>
        <w:tab/>
        <w:t>102 592 951</w:t>
      </w:r>
    </w:p>
    <w:p w:rsidR="003A08F9" w:rsidRPr="00446FE6" w:rsidRDefault="003A08F9" w:rsidP="003A08F9">
      <w:pPr>
        <w:rPr>
          <w:rFonts w:ascii="Times New Roman" w:hAnsi="Times New Roman" w:cs="Times New Roman"/>
        </w:rPr>
      </w:pPr>
      <w:r w:rsidRPr="00446FE6">
        <w:rPr>
          <w:rFonts w:ascii="Times New Roman" w:hAnsi="Times New Roman" w:cs="Times New Roman"/>
        </w:rPr>
        <w:tab/>
      </w:r>
      <w:r w:rsidRPr="00446FE6">
        <w:rPr>
          <w:rFonts w:ascii="Times New Roman" w:hAnsi="Times New Roman" w:cs="Times New Roman"/>
        </w:rPr>
        <w:tab/>
      </w:r>
      <w:r w:rsidRPr="00446FE6">
        <w:rPr>
          <w:rFonts w:ascii="Times New Roman" w:hAnsi="Times New Roman" w:cs="Times New Roman"/>
        </w:rPr>
        <w:tab/>
        <w:t>MŠ</w:t>
      </w:r>
      <w:r w:rsidRPr="00446FE6">
        <w:rPr>
          <w:rFonts w:ascii="Times New Roman" w:hAnsi="Times New Roman" w:cs="Times New Roman"/>
        </w:rPr>
        <w:tab/>
      </w:r>
      <w:r w:rsidRPr="00446FE6">
        <w:rPr>
          <w:rFonts w:ascii="Times New Roman" w:hAnsi="Times New Roman" w:cs="Times New Roman"/>
        </w:rPr>
        <w:tab/>
        <w:t>IZO:</w:t>
      </w:r>
      <w:r w:rsidRPr="00446FE6">
        <w:rPr>
          <w:rFonts w:ascii="Times New Roman" w:hAnsi="Times New Roman" w:cs="Times New Roman"/>
        </w:rPr>
        <w:tab/>
        <w:t>181 001 373</w:t>
      </w:r>
    </w:p>
    <w:p w:rsidR="003A08F9" w:rsidRPr="00446FE6" w:rsidRDefault="003A08F9" w:rsidP="003A08F9">
      <w:pPr>
        <w:rPr>
          <w:rFonts w:ascii="Times New Roman" w:hAnsi="Times New Roman" w:cs="Times New Roman"/>
        </w:rPr>
      </w:pPr>
      <w:proofErr w:type="spellStart"/>
      <w:r w:rsidRPr="00337058">
        <w:rPr>
          <w:rFonts w:ascii="Times New Roman" w:hAnsi="Times New Roman" w:cs="Times New Roman"/>
        </w:rPr>
        <w:lastRenderedPageBreak/>
        <w:t>Redizo</w:t>
      </w:r>
      <w:proofErr w:type="spellEnd"/>
      <w:r w:rsidRPr="00337058">
        <w:rPr>
          <w:rFonts w:ascii="Times New Roman" w:hAnsi="Times New Roman" w:cs="Times New Roman"/>
        </w:rPr>
        <w:t xml:space="preserve"> školy:</w:t>
      </w:r>
      <w:r w:rsidRPr="00337058">
        <w:rPr>
          <w:rFonts w:ascii="Times New Roman" w:hAnsi="Times New Roman" w:cs="Times New Roman"/>
        </w:rPr>
        <w:tab/>
      </w:r>
      <w:r w:rsidRPr="00337058">
        <w:rPr>
          <w:rFonts w:ascii="Times New Roman" w:hAnsi="Times New Roman" w:cs="Times New Roman"/>
        </w:rPr>
        <w:tab/>
      </w:r>
      <w:r w:rsidRPr="00446FE6">
        <w:rPr>
          <w:rFonts w:ascii="Times New Roman" w:hAnsi="Times New Roman" w:cs="Times New Roman"/>
        </w:rPr>
        <w:t>600 146 723</w:t>
      </w:r>
    </w:p>
    <w:p w:rsidR="00337058" w:rsidRDefault="003A08F9" w:rsidP="003A08F9">
      <w:pPr>
        <w:rPr>
          <w:rFonts w:ascii="Times New Roman" w:hAnsi="Times New Roman" w:cs="Times New Roman"/>
        </w:rPr>
      </w:pPr>
      <w:r w:rsidRPr="00337058">
        <w:rPr>
          <w:rFonts w:ascii="Times New Roman" w:hAnsi="Times New Roman" w:cs="Times New Roman"/>
        </w:rPr>
        <w:t>Vedoucí pracovníci:</w:t>
      </w:r>
      <w:r w:rsidR="00337058">
        <w:rPr>
          <w:rFonts w:ascii="Times New Roman" w:hAnsi="Times New Roman" w:cs="Times New Roman"/>
        </w:rPr>
        <w:tab/>
        <w:t>ředitel školy:</w:t>
      </w:r>
      <w:r w:rsidR="00337058">
        <w:rPr>
          <w:rFonts w:ascii="Times New Roman" w:hAnsi="Times New Roman" w:cs="Times New Roman"/>
        </w:rPr>
        <w:tab/>
      </w:r>
      <w:r w:rsidR="008F03B0">
        <w:rPr>
          <w:rFonts w:ascii="Times New Roman" w:hAnsi="Times New Roman" w:cs="Times New Roman"/>
        </w:rPr>
        <w:tab/>
      </w:r>
      <w:r w:rsidR="008F03B0">
        <w:rPr>
          <w:rFonts w:ascii="Times New Roman" w:hAnsi="Times New Roman" w:cs="Times New Roman"/>
        </w:rPr>
        <w:tab/>
        <w:t xml:space="preserve">Mgr. Libor Kubík </w:t>
      </w:r>
    </w:p>
    <w:p w:rsidR="003A08F9" w:rsidRPr="00446FE6" w:rsidRDefault="00337058" w:rsidP="003A08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03DE7" w:rsidRDefault="00337058" w:rsidP="003A08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zástupce ředitele pro ZŠ:</w:t>
      </w:r>
      <w:r>
        <w:rPr>
          <w:rFonts w:ascii="Times New Roman" w:hAnsi="Times New Roman" w:cs="Times New Roman"/>
        </w:rPr>
        <w:tab/>
      </w:r>
      <w:r w:rsidR="008F03B0" w:rsidRPr="00446FE6">
        <w:rPr>
          <w:rFonts w:ascii="Times New Roman" w:hAnsi="Times New Roman" w:cs="Times New Roman"/>
        </w:rPr>
        <w:t>Mgr. V</w:t>
      </w:r>
      <w:r w:rsidR="008F03B0">
        <w:rPr>
          <w:rFonts w:ascii="Times New Roman" w:hAnsi="Times New Roman" w:cs="Times New Roman"/>
        </w:rPr>
        <w:t>lasta Krejčířová</w:t>
      </w:r>
    </w:p>
    <w:p w:rsidR="003A08F9" w:rsidRPr="00446FE6" w:rsidRDefault="008F03B0" w:rsidP="003A08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A08F9" w:rsidRPr="00446FE6" w:rsidRDefault="00B75132" w:rsidP="003A08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vedoucí učitelka</w:t>
      </w:r>
      <w:r w:rsidR="00C03DE7">
        <w:rPr>
          <w:rFonts w:ascii="Times New Roman" w:hAnsi="Times New Roman" w:cs="Times New Roman"/>
        </w:rPr>
        <w:t xml:space="preserve"> MŠ:</w:t>
      </w:r>
      <w:r w:rsidR="00C03DE7">
        <w:rPr>
          <w:rFonts w:ascii="Times New Roman" w:hAnsi="Times New Roman" w:cs="Times New Roman"/>
        </w:rPr>
        <w:tab/>
      </w:r>
      <w:r>
        <w:rPr>
          <w:rFonts w:ascii="Times New Roman" w:hAnsi="Times New Roman" w:cs="Times New Roman"/>
        </w:rPr>
        <w:t xml:space="preserve">             </w:t>
      </w:r>
      <w:r w:rsidR="003A08F9" w:rsidRPr="00446FE6">
        <w:rPr>
          <w:rFonts w:ascii="Times New Roman" w:hAnsi="Times New Roman" w:cs="Times New Roman"/>
        </w:rPr>
        <w:t>Marta Bradáčová</w:t>
      </w:r>
    </w:p>
    <w:p w:rsidR="003A08F9" w:rsidRPr="00446FE6" w:rsidRDefault="003A08F9" w:rsidP="003A08F9">
      <w:pPr>
        <w:rPr>
          <w:rFonts w:ascii="Times New Roman" w:hAnsi="Times New Roman" w:cs="Times New Roman"/>
          <w:sz w:val="18"/>
          <w:szCs w:val="18"/>
        </w:rPr>
      </w:pPr>
      <w:r w:rsidRPr="00C03DE7">
        <w:rPr>
          <w:rFonts w:ascii="Times New Roman" w:hAnsi="Times New Roman" w:cs="Times New Roman"/>
        </w:rPr>
        <w:t>Školská rada</w:t>
      </w:r>
      <w:r w:rsidRPr="00446FE6">
        <w:rPr>
          <w:rFonts w:ascii="Times New Roman" w:hAnsi="Times New Roman" w:cs="Times New Roman"/>
          <w:b/>
        </w:rPr>
        <w:t>:</w:t>
      </w:r>
      <w:r w:rsidRPr="00446FE6">
        <w:rPr>
          <w:rFonts w:ascii="Times New Roman" w:hAnsi="Times New Roman" w:cs="Times New Roman"/>
          <w:b/>
        </w:rPr>
        <w:tab/>
      </w:r>
      <w:r w:rsidRPr="00446FE6">
        <w:rPr>
          <w:rFonts w:ascii="Times New Roman" w:hAnsi="Times New Roman" w:cs="Times New Roman"/>
        </w:rPr>
        <w:t xml:space="preserve">předseda: </w:t>
      </w:r>
      <w:r w:rsidR="00C03DE7">
        <w:rPr>
          <w:rFonts w:ascii="Times New Roman" w:hAnsi="Times New Roman" w:cs="Times New Roman"/>
        </w:rPr>
        <w:tab/>
      </w:r>
      <w:r w:rsidRPr="00446FE6">
        <w:rPr>
          <w:rFonts w:ascii="Times New Roman" w:hAnsi="Times New Roman" w:cs="Times New Roman"/>
        </w:rPr>
        <w:t>Mgr. Lenka Přemyslovská</w:t>
      </w:r>
      <w:r>
        <w:rPr>
          <w:rFonts w:ascii="Times New Roman" w:hAnsi="Times New Roman" w:cs="Times New Roman"/>
          <w:sz w:val="24"/>
          <w:szCs w:val="24"/>
        </w:rPr>
        <w:t xml:space="preserve"> </w:t>
      </w:r>
      <w:r w:rsidRPr="00446FE6">
        <w:rPr>
          <w:rFonts w:ascii="Times New Roman" w:hAnsi="Times New Roman" w:cs="Times New Roman"/>
          <w:sz w:val="18"/>
          <w:szCs w:val="18"/>
        </w:rPr>
        <w:t>(zástupce pedagogických pracovníků školy</w:t>
      </w:r>
      <w:r>
        <w:rPr>
          <w:rFonts w:ascii="Times New Roman" w:hAnsi="Times New Roman" w:cs="Times New Roman"/>
          <w:sz w:val="18"/>
          <w:szCs w:val="18"/>
        </w:rPr>
        <w:t>)</w:t>
      </w:r>
    </w:p>
    <w:p w:rsidR="003A08F9" w:rsidRDefault="00C03DE7" w:rsidP="003A08F9">
      <w:pPr>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členové:</w:t>
      </w:r>
      <w:r>
        <w:rPr>
          <w:rFonts w:ascii="Times New Roman" w:hAnsi="Times New Roman" w:cs="Times New Roman"/>
        </w:rPr>
        <w:tab/>
      </w:r>
      <w:r w:rsidR="003A08F9" w:rsidRPr="00446FE6">
        <w:rPr>
          <w:rFonts w:ascii="Times New Roman" w:hAnsi="Times New Roman" w:cs="Times New Roman"/>
        </w:rPr>
        <w:t>Mgr. Jiřina Ostrčilová</w:t>
      </w:r>
      <w:r w:rsidR="003A08F9">
        <w:rPr>
          <w:rFonts w:ascii="Times New Roman" w:hAnsi="Times New Roman" w:cs="Times New Roman"/>
          <w:sz w:val="24"/>
          <w:szCs w:val="24"/>
        </w:rPr>
        <w:t xml:space="preserve">  </w:t>
      </w:r>
      <w:r w:rsidR="003A08F9" w:rsidRPr="00446FE6">
        <w:rPr>
          <w:rFonts w:ascii="Times New Roman" w:hAnsi="Times New Roman" w:cs="Times New Roman"/>
          <w:sz w:val="18"/>
          <w:szCs w:val="18"/>
        </w:rPr>
        <w:t>(zástupce pedagogických pracovníků školy</w:t>
      </w:r>
      <w:r w:rsidR="003A08F9">
        <w:rPr>
          <w:rFonts w:ascii="Times New Roman" w:hAnsi="Times New Roman" w:cs="Times New Roman"/>
          <w:sz w:val="18"/>
          <w:szCs w:val="18"/>
        </w:rPr>
        <w:t>)</w:t>
      </w:r>
    </w:p>
    <w:p w:rsidR="003A08F9" w:rsidRDefault="00C03DE7" w:rsidP="003A08F9">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B46CAE">
        <w:rPr>
          <w:rFonts w:ascii="Times New Roman" w:hAnsi="Times New Roman" w:cs="Times New Roman"/>
        </w:rPr>
        <w:t>Ing. Michal Velí</w:t>
      </w:r>
      <w:r w:rsidR="003A08F9">
        <w:rPr>
          <w:rFonts w:ascii="Times New Roman" w:hAnsi="Times New Roman" w:cs="Times New Roman"/>
        </w:rPr>
        <w:t>m (</w:t>
      </w:r>
      <w:r w:rsidR="003A08F9">
        <w:rPr>
          <w:rFonts w:ascii="Times New Roman" w:hAnsi="Times New Roman" w:cs="Times New Roman"/>
          <w:sz w:val="18"/>
          <w:szCs w:val="18"/>
        </w:rPr>
        <w:t>zástupce zřizovatele)</w:t>
      </w:r>
    </w:p>
    <w:p w:rsidR="003A08F9" w:rsidRDefault="00C03DE7" w:rsidP="003A08F9">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3A08F9">
        <w:rPr>
          <w:rFonts w:ascii="Times New Roman" w:hAnsi="Times New Roman" w:cs="Times New Roman"/>
        </w:rPr>
        <w:t>Ing. Marta Ostrčilová (</w:t>
      </w:r>
      <w:r w:rsidR="003A08F9">
        <w:rPr>
          <w:rFonts w:ascii="Times New Roman" w:hAnsi="Times New Roman" w:cs="Times New Roman"/>
          <w:sz w:val="18"/>
          <w:szCs w:val="18"/>
        </w:rPr>
        <w:t>zástupce zřizovatele)</w:t>
      </w:r>
    </w:p>
    <w:p w:rsidR="003A08F9" w:rsidRDefault="00C03DE7" w:rsidP="003A08F9">
      <w:pPr>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08F9">
        <w:rPr>
          <w:rFonts w:ascii="Times New Roman" w:hAnsi="Times New Roman" w:cs="Times New Roman"/>
        </w:rPr>
        <w:t xml:space="preserve">Gabriela </w:t>
      </w:r>
      <w:proofErr w:type="gramStart"/>
      <w:r w:rsidR="003A08F9">
        <w:rPr>
          <w:rFonts w:ascii="Times New Roman" w:hAnsi="Times New Roman" w:cs="Times New Roman"/>
        </w:rPr>
        <w:t xml:space="preserve">Neradilová </w:t>
      </w:r>
      <w:r w:rsidR="003A08F9">
        <w:rPr>
          <w:rFonts w:ascii="Times New Roman" w:hAnsi="Times New Roman" w:cs="Times New Roman"/>
          <w:sz w:val="18"/>
          <w:szCs w:val="18"/>
        </w:rPr>
        <w:t>( zástupce</w:t>
      </w:r>
      <w:proofErr w:type="gramEnd"/>
      <w:r w:rsidR="003A08F9">
        <w:rPr>
          <w:rFonts w:ascii="Times New Roman" w:hAnsi="Times New Roman" w:cs="Times New Roman"/>
          <w:sz w:val="18"/>
          <w:szCs w:val="18"/>
        </w:rPr>
        <w:t xml:space="preserve"> nezletilých žáků)</w:t>
      </w:r>
    </w:p>
    <w:p w:rsidR="003A08F9" w:rsidRDefault="00C03DE7" w:rsidP="003A08F9">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3A08F9">
        <w:rPr>
          <w:rFonts w:ascii="Times New Roman" w:hAnsi="Times New Roman" w:cs="Times New Roman"/>
        </w:rPr>
        <w:t xml:space="preserve">Mgr. Michal </w:t>
      </w:r>
      <w:proofErr w:type="gramStart"/>
      <w:r w:rsidR="003A08F9">
        <w:rPr>
          <w:rFonts w:ascii="Times New Roman" w:hAnsi="Times New Roman" w:cs="Times New Roman"/>
        </w:rPr>
        <w:t xml:space="preserve">Pátek </w:t>
      </w:r>
      <w:r w:rsidR="003A08F9">
        <w:rPr>
          <w:rFonts w:ascii="Times New Roman" w:hAnsi="Times New Roman" w:cs="Times New Roman"/>
          <w:sz w:val="18"/>
          <w:szCs w:val="18"/>
        </w:rPr>
        <w:t>( zástupce</w:t>
      </w:r>
      <w:proofErr w:type="gramEnd"/>
      <w:r w:rsidR="003A08F9">
        <w:rPr>
          <w:rFonts w:ascii="Times New Roman" w:hAnsi="Times New Roman" w:cs="Times New Roman"/>
          <w:sz w:val="18"/>
          <w:szCs w:val="18"/>
        </w:rPr>
        <w:t xml:space="preserve"> nezletilých žáků)</w:t>
      </w:r>
    </w:p>
    <w:p w:rsidR="003A08F9" w:rsidRDefault="00C03DE7" w:rsidP="003A08F9">
      <w:pPr>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t>k</w:t>
      </w:r>
      <w:r w:rsidR="003A08F9" w:rsidRPr="00C03DE7">
        <w:rPr>
          <w:rFonts w:ascii="Times New Roman" w:hAnsi="Times New Roman" w:cs="Times New Roman"/>
        </w:rPr>
        <w:t>ontakt:</w:t>
      </w:r>
      <w:r w:rsidR="003A08F9" w:rsidRPr="00446FE6">
        <w:rPr>
          <w:rFonts w:ascii="Times New Roman" w:hAnsi="Times New Roman" w:cs="Times New Roman"/>
          <w:b/>
        </w:rPr>
        <w:tab/>
      </w:r>
      <w:hyperlink r:id="rId11" w:history="1">
        <w:r w:rsidR="003A08F9" w:rsidRPr="002309C8">
          <w:rPr>
            <w:rStyle w:val="Hypertextovodkaz"/>
            <w:rFonts w:ascii="Times New Roman" w:hAnsi="Times New Roman" w:cs="Times New Roman"/>
            <w:sz w:val="24"/>
            <w:szCs w:val="24"/>
          </w:rPr>
          <w:t>srzshm@seznam.cz</w:t>
        </w:r>
      </w:hyperlink>
    </w:p>
    <w:p w:rsidR="003A08F9" w:rsidRPr="00446FE6" w:rsidRDefault="003A08F9" w:rsidP="003A08F9">
      <w:pPr>
        <w:ind w:left="2124" w:hanging="2124"/>
        <w:rPr>
          <w:rFonts w:ascii="Times New Roman" w:hAnsi="Times New Roman" w:cs="Times New Roman"/>
        </w:rPr>
      </w:pPr>
      <w:r w:rsidRPr="00C03DE7">
        <w:rPr>
          <w:rFonts w:ascii="Times New Roman" w:hAnsi="Times New Roman" w:cs="Times New Roman"/>
        </w:rPr>
        <w:t>Hlavní činnost:</w:t>
      </w:r>
      <w:r w:rsidR="00C03DE7">
        <w:rPr>
          <w:rFonts w:ascii="Times New Roman" w:hAnsi="Times New Roman" w:cs="Times New Roman"/>
          <w:sz w:val="24"/>
          <w:szCs w:val="24"/>
        </w:rPr>
        <w:t xml:space="preserve"> </w:t>
      </w:r>
      <w:r w:rsidR="00C03DE7">
        <w:rPr>
          <w:rFonts w:ascii="Times New Roman" w:hAnsi="Times New Roman" w:cs="Times New Roman"/>
          <w:sz w:val="24"/>
          <w:szCs w:val="24"/>
        </w:rPr>
        <w:tab/>
      </w:r>
      <w:r w:rsidRPr="00446FE6">
        <w:rPr>
          <w:rFonts w:ascii="Times New Roman" w:hAnsi="Times New Roman" w:cs="Times New Roman"/>
        </w:rPr>
        <w:t>příspěvková organizace vykonávající činnost mateřské školy, základní školy, školní družiny v souladu se zákonem č. 561/2004 Sb.</w:t>
      </w:r>
    </w:p>
    <w:p w:rsidR="003A08F9" w:rsidRDefault="003A08F9" w:rsidP="00C03DE7">
      <w:pPr>
        <w:pStyle w:val="Nadpis1"/>
        <w:numPr>
          <w:ilvl w:val="0"/>
          <w:numId w:val="3"/>
        </w:numPr>
        <w:rPr>
          <w:color w:val="auto"/>
        </w:rPr>
      </w:pPr>
      <w:bookmarkStart w:id="3" w:name="_Toc368346424"/>
      <w:bookmarkStart w:id="4" w:name="_Toc401008186"/>
      <w:r w:rsidRPr="00C03DE7">
        <w:rPr>
          <w:color w:val="auto"/>
        </w:rPr>
        <w:t>Přehled učebních plánů</w:t>
      </w:r>
      <w:bookmarkEnd w:id="3"/>
      <w:bookmarkEnd w:id="4"/>
    </w:p>
    <w:p w:rsidR="00C03DE7" w:rsidRPr="00C03DE7" w:rsidRDefault="00C03DE7" w:rsidP="00C03DE7"/>
    <w:p w:rsidR="00C03DE7" w:rsidRDefault="003A08F9" w:rsidP="003A08F9">
      <w:pPr>
        <w:rPr>
          <w:rFonts w:ascii="Times New Roman" w:hAnsi="Times New Roman" w:cs="Times New Roman"/>
          <w:i/>
          <w:u w:val="single"/>
        </w:rPr>
      </w:pPr>
      <w:r w:rsidRPr="00C03DE7">
        <w:rPr>
          <w:rFonts w:ascii="Times New Roman" w:hAnsi="Times New Roman" w:cs="Times New Roman"/>
          <w:b/>
        </w:rPr>
        <w:t>Vzdělávací program školy:</w:t>
      </w:r>
      <w:r w:rsidRPr="00446FE6">
        <w:rPr>
          <w:rFonts w:ascii="Times New Roman" w:hAnsi="Times New Roman" w:cs="Times New Roman"/>
        </w:rPr>
        <w:t xml:space="preserve"> </w:t>
      </w:r>
    </w:p>
    <w:p w:rsidR="003A08F9" w:rsidRPr="00446FE6" w:rsidRDefault="003A08F9" w:rsidP="003A08F9">
      <w:pPr>
        <w:rPr>
          <w:rFonts w:ascii="Times New Roman" w:hAnsi="Times New Roman" w:cs="Times New Roman"/>
          <w:i/>
          <w:u w:val="single"/>
        </w:rPr>
      </w:pPr>
      <w:r w:rsidRPr="00446FE6">
        <w:rPr>
          <w:rFonts w:ascii="Times New Roman" w:hAnsi="Times New Roman" w:cs="Times New Roman"/>
          <w:i/>
          <w:u w:val="single"/>
        </w:rPr>
        <w:t>Společně vše zvládneme – školní vzdělávací pro</w:t>
      </w:r>
      <w:r w:rsidR="00C03DE7">
        <w:rPr>
          <w:rFonts w:ascii="Times New Roman" w:hAnsi="Times New Roman" w:cs="Times New Roman"/>
          <w:i/>
          <w:u w:val="single"/>
        </w:rPr>
        <w:t xml:space="preserve">gram pro základní </w:t>
      </w:r>
      <w:r w:rsidRPr="00446FE6">
        <w:rPr>
          <w:rFonts w:ascii="Times New Roman" w:hAnsi="Times New Roman" w:cs="Times New Roman"/>
          <w:i/>
          <w:u w:val="single"/>
        </w:rPr>
        <w:t>vzdělávání v 1. – 9. ročníku.</w:t>
      </w:r>
    </w:p>
    <w:p w:rsidR="003A08F9" w:rsidRPr="00446FE6" w:rsidRDefault="00C03DE7" w:rsidP="003A08F9">
      <w:pPr>
        <w:ind w:left="2124" w:hanging="2124"/>
        <w:rPr>
          <w:rFonts w:ascii="Times New Roman" w:hAnsi="Times New Roman" w:cs="Times New Roman"/>
        </w:rPr>
      </w:pPr>
      <w:r>
        <w:rPr>
          <w:rFonts w:ascii="Times New Roman" w:hAnsi="Times New Roman" w:cs="Times New Roman"/>
        </w:rPr>
        <w:t>Přehled volitelných předmětů:</w:t>
      </w:r>
      <w:r>
        <w:rPr>
          <w:rFonts w:ascii="Times New Roman" w:hAnsi="Times New Roman" w:cs="Times New Roman"/>
        </w:rPr>
        <w:tab/>
      </w:r>
      <w:r w:rsidR="003A08F9" w:rsidRPr="00446FE6">
        <w:rPr>
          <w:rFonts w:ascii="Times New Roman" w:hAnsi="Times New Roman" w:cs="Times New Roman"/>
        </w:rPr>
        <w:t>Informatika v praxi</w:t>
      </w:r>
      <w:r w:rsidR="003A08F9" w:rsidRPr="00446FE6">
        <w:rPr>
          <w:rFonts w:ascii="Times New Roman" w:hAnsi="Times New Roman" w:cs="Times New Roman"/>
        </w:rPr>
        <w:tab/>
      </w:r>
      <w:r w:rsidR="003A08F9" w:rsidRPr="00446FE6">
        <w:rPr>
          <w:rFonts w:ascii="Times New Roman" w:hAnsi="Times New Roman" w:cs="Times New Roman"/>
        </w:rPr>
        <w:tab/>
      </w:r>
      <w:r w:rsidR="003A08F9" w:rsidRPr="00446FE6">
        <w:rPr>
          <w:rFonts w:ascii="Times New Roman" w:hAnsi="Times New Roman" w:cs="Times New Roman"/>
        </w:rPr>
        <w:tab/>
        <w:t>7. – 9. ročník</w:t>
      </w:r>
    </w:p>
    <w:p w:rsidR="003A08F9" w:rsidRPr="00446FE6" w:rsidRDefault="003A08F9" w:rsidP="003A08F9">
      <w:pPr>
        <w:ind w:left="2124" w:hanging="2124"/>
        <w:rPr>
          <w:rFonts w:ascii="Times New Roman" w:hAnsi="Times New Roman" w:cs="Times New Roman"/>
        </w:rPr>
      </w:pPr>
      <w:r w:rsidRPr="00446FE6">
        <w:rPr>
          <w:rFonts w:ascii="Times New Roman" w:hAnsi="Times New Roman" w:cs="Times New Roman"/>
        </w:rPr>
        <w:tab/>
      </w:r>
      <w:r w:rsidR="00C03DE7">
        <w:rPr>
          <w:rFonts w:ascii="Times New Roman" w:hAnsi="Times New Roman" w:cs="Times New Roman"/>
        </w:rPr>
        <w:tab/>
      </w:r>
      <w:r w:rsidRPr="00446FE6">
        <w:rPr>
          <w:rFonts w:ascii="Times New Roman" w:hAnsi="Times New Roman" w:cs="Times New Roman"/>
        </w:rPr>
        <w:t>Ruský jazyk</w:t>
      </w:r>
      <w:r w:rsidRPr="00446FE6">
        <w:rPr>
          <w:rFonts w:ascii="Times New Roman" w:hAnsi="Times New Roman" w:cs="Times New Roman"/>
        </w:rPr>
        <w:tab/>
      </w:r>
      <w:r w:rsidRPr="00446FE6">
        <w:rPr>
          <w:rFonts w:ascii="Times New Roman" w:hAnsi="Times New Roman" w:cs="Times New Roman"/>
        </w:rPr>
        <w:tab/>
      </w:r>
      <w:r w:rsidRPr="00446FE6">
        <w:rPr>
          <w:rFonts w:ascii="Times New Roman" w:hAnsi="Times New Roman" w:cs="Times New Roman"/>
        </w:rPr>
        <w:tab/>
      </w:r>
      <w:r w:rsidRPr="00446FE6">
        <w:rPr>
          <w:rFonts w:ascii="Times New Roman" w:hAnsi="Times New Roman" w:cs="Times New Roman"/>
        </w:rPr>
        <w:tab/>
        <w:t>7. – 9. ročník</w:t>
      </w:r>
    </w:p>
    <w:p w:rsidR="003A08F9" w:rsidRPr="00446FE6" w:rsidRDefault="003A08F9" w:rsidP="003A08F9">
      <w:pPr>
        <w:ind w:left="2124" w:hanging="2124"/>
        <w:rPr>
          <w:rFonts w:ascii="Times New Roman" w:hAnsi="Times New Roman" w:cs="Times New Roman"/>
        </w:rPr>
      </w:pPr>
      <w:r w:rsidRPr="00446FE6">
        <w:rPr>
          <w:rFonts w:ascii="Times New Roman" w:hAnsi="Times New Roman" w:cs="Times New Roman"/>
        </w:rPr>
        <w:tab/>
      </w:r>
      <w:r w:rsidR="00C03DE7">
        <w:rPr>
          <w:rFonts w:ascii="Times New Roman" w:hAnsi="Times New Roman" w:cs="Times New Roman"/>
        </w:rPr>
        <w:tab/>
      </w:r>
      <w:proofErr w:type="gramStart"/>
      <w:r w:rsidRPr="00446FE6">
        <w:rPr>
          <w:rFonts w:ascii="Times New Roman" w:hAnsi="Times New Roman" w:cs="Times New Roman"/>
        </w:rPr>
        <w:t>Konverzace</w:t>
      </w:r>
      <w:proofErr w:type="gramEnd"/>
      <w:r w:rsidRPr="00446FE6">
        <w:rPr>
          <w:rFonts w:ascii="Times New Roman" w:hAnsi="Times New Roman" w:cs="Times New Roman"/>
        </w:rPr>
        <w:t xml:space="preserve"> v AJ</w:t>
      </w:r>
      <w:r w:rsidRPr="00446FE6">
        <w:rPr>
          <w:rFonts w:ascii="Times New Roman" w:hAnsi="Times New Roman" w:cs="Times New Roman"/>
        </w:rPr>
        <w:tab/>
      </w:r>
      <w:r w:rsidRPr="00446FE6">
        <w:rPr>
          <w:rFonts w:ascii="Times New Roman" w:hAnsi="Times New Roman" w:cs="Times New Roman"/>
        </w:rPr>
        <w:tab/>
      </w:r>
      <w:r w:rsidRPr="00446FE6">
        <w:rPr>
          <w:rFonts w:ascii="Times New Roman" w:hAnsi="Times New Roman" w:cs="Times New Roman"/>
        </w:rPr>
        <w:tab/>
      </w:r>
      <w:r w:rsidR="00EF0DB3">
        <w:rPr>
          <w:rFonts w:ascii="Times New Roman" w:hAnsi="Times New Roman" w:cs="Times New Roman"/>
        </w:rPr>
        <w:t xml:space="preserve">9. </w:t>
      </w:r>
      <w:r>
        <w:rPr>
          <w:rFonts w:ascii="Times New Roman" w:hAnsi="Times New Roman" w:cs="Times New Roman"/>
        </w:rPr>
        <w:t xml:space="preserve"> </w:t>
      </w:r>
      <w:proofErr w:type="gramStart"/>
      <w:r w:rsidRPr="00446FE6">
        <w:rPr>
          <w:rFonts w:ascii="Times New Roman" w:hAnsi="Times New Roman" w:cs="Times New Roman"/>
        </w:rPr>
        <w:t>ročník</w:t>
      </w:r>
      <w:proofErr w:type="gramEnd"/>
    </w:p>
    <w:p w:rsidR="003A08F9" w:rsidRPr="007E7E09" w:rsidRDefault="003A08F9" w:rsidP="003A08F9">
      <w:pPr>
        <w:ind w:left="2124" w:hanging="2124"/>
        <w:rPr>
          <w:rFonts w:ascii="Times New Roman" w:hAnsi="Times New Roman" w:cs="Times New Roman"/>
          <w:color w:val="000000" w:themeColor="text1"/>
        </w:rPr>
      </w:pPr>
      <w:r w:rsidRPr="00446FE6">
        <w:rPr>
          <w:rFonts w:ascii="Times New Roman" w:hAnsi="Times New Roman" w:cs="Times New Roman"/>
        </w:rPr>
        <w:t>Učební plány a osnovy byly rozpracovány podle ŠVP a poslední aktualizace k</w:t>
      </w:r>
      <w:r>
        <w:rPr>
          <w:rFonts w:ascii="Times New Roman" w:hAnsi="Times New Roman" w:cs="Times New Roman"/>
        </w:rPr>
        <w:t> </w:t>
      </w:r>
      <w:r>
        <w:rPr>
          <w:rFonts w:ascii="Times New Roman" w:hAnsi="Times New Roman" w:cs="Times New Roman"/>
          <w:color w:val="000000" w:themeColor="text1"/>
        </w:rPr>
        <w:t>25. 2. 2013</w:t>
      </w:r>
    </w:p>
    <w:p w:rsidR="003A08F9" w:rsidRDefault="00C03DE7" w:rsidP="003A08F9">
      <w:pPr>
        <w:ind w:hanging="709"/>
        <w:rPr>
          <w:rFonts w:ascii="Times New Roman" w:hAnsi="Times New Roman" w:cs="Times New Roman"/>
        </w:rPr>
      </w:pPr>
      <w:r>
        <w:rPr>
          <w:rFonts w:ascii="Times New Roman" w:hAnsi="Times New Roman" w:cs="Times New Roman"/>
        </w:rPr>
        <w:tab/>
        <w:t>Ve</w:t>
      </w:r>
      <w:r w:rsidR="003A08F9" w:rsidRPr="00446FE6">
        <w:rPr>
          <w:rFonts w:ascii="Times New Roman" w:hAnsi="Times New Roman" w:cs="Times New Roman"/>
        </w:rPr>
        <w:t xml:space="preserve"> školním roce 2012/2013 se vyučovalo dvěma cizím jazykům – anglickému a ruskému. Na 1. stupni pracovalo Metodické sdružení vyučujících</w:t>
      </w:r>
      <w:r w:rsidR="008F03B0">
        <w:rPr>
          <w:rFonts w:ascii="Times New Roman" w:hAnsi="Times New Roman" w:cs="Times New Roman"/>
        </w:rPr>
        <w:t xml:space="preserve"> 1.</w:t>
      </w:r>
      <w:r w:rsidR="00D22B72">
        <w:rPr>
          <w:rFonts w:ascii="Times New Roman" w:hAnsi="Times New Roman" w:cs="Times New Roman"/>
        </w:rPr>
        <w:t xml:space="preserve"> stupně a dvě předmětové komise</w:t>
      </w:r>
      <w:r w:rsidR="008F03B0">
        <w:rPr>
          <w:rFonts w:ascii="Times New Roman" w:hAnsi="Times New Roman" w:cs="Times New Roman"/>
        </w:rPr>
        <w:t xml:space="preserve"> na 2. </w:t>
      </w:r>
      <w:r w:rsidR="00534D08">
        <w:rPr>
          <w:rFonts w:ascii="Times New Roman" w:hAnsi="Times New Roman" w:cs="Times New Roman"/>
        </w:rPr>
        <w:t>s</w:t>
      </w:r>
      <w:r w:rsidR="008F03B0">
        <w:rPr>
          <w:rFonts w:ascii="Times New Roman" w:hAnsi="Times New Roman" w:cs="Times New Roman"/>
        </w:rPr>
        <w:t>tupni</w:t>
      </w:r>
      <w:r w:rsidR="00534D08">
        <w:rPr>
          <w:rFonts w:ascii="Times New Roman" w:hAnsi="Times New Roman" w:cs="Times New Roman"/>
        </w:rPr>
        <w:t>.</w:t>
      </w:r>
    </w:p>
    <w:p w:rsidR="00534D08" w:rsidRPr="00446FE6" w:rsidRDefault="00534D08" w:rsidP="003A08F9">
      <w:pPr>
        <w:ind w:hanging="709"/>
        <w:rPr>
          <w:rFonts w:ascii="Times New Roman" w:hAnsi="Times New Roman" w:cs="Times New Roman"/>
        </w:rPr>
      </w:pPr>
      <w:r>
        <w:rPr>
          <w:rFonts w:ascii="Times New Roman" w:hAnsi="Times New Roman" w:cs="Times New Roman"/>
        </w:rPr>
        <w:t xml:space="preserve">             K 1. 9. 2013 byl schválen drobný dodatek k ŠVP týkající se použití </w:t>
      </w:r>
      <w:proofErr w:type="spellStart"/>
      <w:r>
        <w:rPr>
          <w:rFonts w:ascii="Times New Roman" w:hAnsi="Times New Roman" w:cs="Times New Roman"/>
        </w:rPr>
        <w:t>tabletů</w:t>
      </w:r>
      <w:proofErr w:type="spellEnd"/>
      <w:r>
        <w:rPr>
          <w:rFonts w:ascii="Times New Roman" w:hAnsi="Times New Roman" w:cs="Times New Roman"/>
        </w:rPr>
        <w:t xml:space="preserve"> v 1. ročníku.</w:t>
      </w:r>
    </w:p>
    <w:p w:rsidR="003A08F9" w:rsidRDefault="003A08F9" w:rsidP="00C03DE7">
      <w:pPr>
        <w:pStyle w:val="Nadpis1"/>
        <w:numPr>
          <w:ilvl w:val="0"/>
          <w:numId w:val="3"/>
        </w:numPr>
        <w:rPr>
          <w:color w:val="auto"/>
        </w:rPr>
      </w:pPr>
      <w:bookmarkStart w:id="5" w:name="_Toc368346425"/>
      <w:bookmarkStart w:id="6" w:name="_Toc401008187"/>
      <w:r w:rsidRPr="00C03DE7">
        <w:rPr>
          <w:color w:val="auto"/>
        </w:rPr>
        <w:t>Personální zabezpečení školy</w:t>
      </w:r>
      <w:bookmarkEnd w:id="5"/>
      <w:bookmarkEnd w:id="6"/>
    </w:p>
    <w:p w:rsidR="00C03DE7" w:rsidRPr="00C03DE7" w:rsidRDefault="00C03DE7" w:rsidP="00C03DE7"/>
    <w:p w:rsidR="003A08F9" w:rsidRPr="00446FE6" w:rsidRDefault="003A08F9" w:rsidP="003A08F9">
      <w:pPr>
        <w:rPr>
          <w:rFonts w:ascii="Times New Roman" w:hAnsi="Times New Roman" w:cs="Times New Roman"/>
        </w:rPr>
      </w:pPr>
      <w:r w:rsidRPr="00446FE6">
        <w:rPr>
          <w:rFonts w:ascii="Times New Roman" w:hAnsi="Times New Roman" w:cs="Times New Roman"/>
          <w:i/>
        </w:rPr>
        <w:t>Struktura zaměstnanců školy:</w:t>
      </w:r>
    </w:p>
    <w:p w:rsidR="003A08F9" w:rsidRPr="00446FE6" w:rsidRDefault="003A08F9" w:rsidP="003A08F9">
      <w:pPr>
        <w:rPr>
          <w:rFonts w:ascii="Times New Roman" w:hAnsi="Times New Roman" w:cs="Times New Roman"/>
        </w:rPr>
      </w:pPr>
      <w:r w:rsidRPr="00446FE6">
        <w:rPr>
          <w:rFonts w:ascii="Times New Roman" w:hAnsi="Times New Roman" w:cs="Times New Roman"/>
        </w:rPr>
        <w:lastRenderedPageBreak/>
        <w:t>Učitelé 1. st</w:t>
      </w:r>
      <w:r w:rsidR="00C03DE7">
        <w:rPr>
          <w:rFonts w:ascii="Times New Roman" w:hAnsi="Times New Roman" w:cs="Times New Roman"/>
        </w:rPr>
        <w:t>upně:</w:t>
      </w:r>
      <w:r w:rsidRPr="00446FE6">
        <w:rPr>
          <w:rFonts w:ascii="Times New Roman" w:hAnsi="Times New Roman" w:cs="Times New Roman"/>
        </w:rPr>
        <w:tab/>
      </w:r>
      <w:r w:rsidRPr="00446FE6">
        <w:rPr>
          <w:rFonts w:ascii="Times New Roman" w:hAnsi="Times New Roman" w:cs="Times New Roman"/>
        </w:rPr>
        <w:tab/>
      </w:r>
      <w:r w:rsidRPr="00446FE6">
        <w:rPr>
          <w:rFonts w:ascii="Times New Roman" w:hAnsi="Times New Roman" w:cs="Times New Roman"/>
        </w:rPr>
        <w:tab/>
        <w:t>5</w:t>
      </w:r>
    </w:p>
    <w:p w:rsidR="003A08F9" w:rsidRPr="00446FE6" w:rsidRDefault="00C03DE7" w:rsidP="003A08F9">
      <w:pPr>
        <w:rPr>
          <w:rFonts w:ascii="Times New Roman" w:hAnsi="Times New Roman" w:cs="Times New Roman"/>
        </w:rPr>
      </w:pPr>
      <w:r>
        <w:rPr>
          <w:rFonts w:ascii="Times New Roman" w:hAnsi="Times New Roman" w:cs="Times New Roman"/>
        </w:rPr>
        <w:t>Učitelé 2. stupně:</w:t>
      </w:r>
      <w:r w:rsidR="008F03B0">
        <w:rPr>
          <w:rFonts w:ascii="Times New Roman" w:hAnsi="Times New Roman" w:cs="Times New Roman"/>
        </w:rPr>
        <w:tab/>
      </w:r>
      <w:r w:rsidR="008F03B0">
        <w:rPr>
          <w:rFonts w:ascii="Times New Roman" w:hAnsi="Times New Roman" w:cs="Times New Roman"/>
        </w:rPr>
        <w:tab/>
      </w:r>
      <w:r w:rsidR="008F03B0">
        <w:rPr>
          <w:rFonts w:ascii="Times New Roman" w:hAnsi="Times New Roman" w:cs="Times New Roman"/>
        </w:rPr>
        <w:tab/>
        <w:t>8</w:t>
      </w:r>
    </w:p>
    <w:p w:rsidR="003A08F9" w:rsidRPr="00446FE6" w:rsidRDefault="00C03DE7" w:rsidP="003A08F9">
      <w:pPr>
        <w:rPr>
          <w:rFonts w:ascii="Times New Roman" w:hAnsi="Times New Roman" w:cs="Times New Roman"/>
        </w:rPr>
      </w:pPr>
      <w:r>
        <w:rPr>
          <w:rFonts w:ascii="Times New Roman" w:hAnsi="Times New Roman" w:cs="Times New Roman"/>
        </w:rPr>
        <w:t>Učitelé MŠ:</w:t>
      </w:r>
      <w:r>
        <w:rPr>
          <w:rFonts w:ascii="Times New Roman" w:hAnsi="Times New Roman" w:cs="Times New Roman"/>
        </w:rPr>
        <w:tab/>
      </w:r>
      <w:r w:rsidR="003A08F9" w:rsidRPr="00446FE6">
        <w:rPr>
          <w:rFonts w:ascii="Times New Roman" w:hAnsi="Times New Roman" w:cs="Times New Roman"/>
        </w:rPr>
        <w:tab/>
      </w:r>
      <w:r w:rsidR="003A08F9" w:rsidRPr="00446FE6">
        <w:rPr>
          <w:rFonts w:ascii="Times New Roman" w:hAnsi="Times New Roman" w:cs="Times New Roman"/>
        </w:rPr>
        <w:tab/>
      </w:r>
      <w:r w:rsidR="003A08F9" w:rsidRPr="00446FE6">
        <w:rPr>
          <w:rFonts w:ascii="Times New Roman" w:hAnsi="Times New Roman" w:cs="Times New Roman"/>
        </w:rPr>
        <w:tab/>
        <w:t>8</w:t>
      </w:r>
    </w:p>
    <w:p w:rsidR="003A08F9" w:rsidRPr="00446FE6" w:rsidRDefault="00C03DE7" w:rsidP="003A08F9">
      <w:pPr>
        <w:rPr>
          <w:rFonts w:ascii="Times New Roman" w:hAnsi="Times New Roman" w:cs="Times New Roman"/>
        </w:rPr>
      </w:pPr>
      <w:r>
        <w:rPr>
          <w:rFonts w:ascii="Times New Roman" w:hAnsi="Times New Roman" w:cs="Times New Roman"/>
        </w:rPr>
        <w:t>Provozní zaměstnanci:</w:t>
      </w:r>
      <w:r>
        <w:rPr>
          <w:rFonts w:ascii="Times New Roman" w:hAnsi="Times New Roman" w:cs="Times New Roman"/>
        </w:rPr>
        <w:tab/>
      </w:r>
      <w:r w:rsidR="003A08F9" w:rsidRPr="00446FE6">
        <w:rPr>
          <w:rFonts w:ascii="Times New Roman" w:hAnsi="Times New Roman" w:cs="Times New Roman"/>
        </w:rPr>
        <w:tab/>
      </w:r>
      <w:r w:rsidR="003A08F9" w:rsidRPr="00446FE6">
        <w:rPr>
          <w:rFonts w:ascii="Times New Roman" w:hAnsi="Times New Roman" w:cs="Times New Roman"/>
        </w:rPr>
        <w:tab/>
        <w:t>6</w:t>
      </w:r>
    </w:p>
    <w:p w:rsidR="003A08F9" w:rsidRPr="00446FE6" w:rsidRDefault="003A08F9" w:rsidP="003A08F9">
      <w:pPr>
        <w:rPr>
          <w:rFonts w:ascii="Times New Roman" w:hAnsi="Times New Roman" w:cs="Times New Roman"/>
        </w:rPr>
      </w:pPr>
      <w:r w:rsidRPr="00446FE6">
        <w:rPr>
          <w:rFonts w:ascii="Times New Roman" w:hAnsi="Times New Roman" w:cs="Times New Roman"/>
        </w:rPr>
        <w:t>Vychovatelky</w:t>
      </w:r>
      <w:r w:rsidRPr="00446FE6">
        <w:rPr>
          <w:rFonts w:ascii="Times New Roman" w:hAnsi="Times New Roman" w:cs="Times New Roman"/>
        </w:rPr>
        <w:tab/>
      </w:r>
      <w:r w:rsidRPr="00446FE6">
        <w:rPr>
          <w:rFonts w:ascii="Times New Roman" w:hAnsi="Times New Roman" w:cs="Times New Roman"/>
        </w:rPr>
        <w:tab/>
      </w:r>
      <w:r w:rsidRPr="00446FE6">
        <w:rPr>
          <w:rFonts w:ascii="Times New Roman" w:hAnsi="Times New Roman" w:cs="Times New Roman"/>
        </w:rPr>
        <w:tab/>
      </w:r>
      <w:r w:rsidRPr="00446FE6">
        <w:rPr>
          <w:rFonts w:ascii="Times New Roman" w:hAnsi="Times New Roman" w:cs="Times New Roman"/>
        </w:rPr>
        <w:tab/>
        <w:t>2</w:t>
      </w:r>
    </w:p>
    <w:p w:rsidR="00E84A0F" w:rsidRDefault="00E84A0F" w:rsidP="003A08F9">
      <w:pPr>
        <w:rPr>
          <w:rFonts w:ascii="Times New Roman" w:hAnsi="Times New Roman" w:cs="Times New Roman"/>
          <w:b/>
        </w:rPr>
      </w:pPr>
    </w:p>
    <w:p w:rsidR="003A08F9" w:rsidRDefault="003A08F9" w:rsidP="003A08F9">
      <w:pPr>
        <w:rPr>
          <w:rFonts w:ascii="Times New Roman" w:hAnsi="Times New Roman" w:cs="Times New Roman"/>
          <w:b/>
        </w:rPr>
      </w:pPr>
      <w:r>
        <w:rPr>
          <w:rFonts w:ascii="Times New Roman" w:hAnsi="Times New Roman" w:cs="Times New Roman"/>
          <w:b/>
        </w:rPr>
        <w:t>Členění zaměstnanců podle věku a pohlaví</w:t>
      </w:r>
    </w:p>
    <w:tbl>
      <w:tblPr>
        <w:tblStyle w:val="Mkatabulky"/>
        <w:tblW w:w="0" w:type="auto"/>
        <w:tblLook w:val="04A0"/>
      </w:tblPr>
      <w:tblGrid>
        <w:gridCol w:w="2660"/>
        <w:gridCol w:w="1946"/>
        <w:gridCol w:w="2303"/>
        <w:gridCol w:w="2303"/>
      </w:tblGrid>
      <w:tr w:rsidR="003A08F9" w:rsidTr="001E3BB9">
        <w:tc>
          <w:tcPr>
            <w:tcW w:w="2660" w:type="dxa"/>
            <w:vAlign w:val="center"/>
          </w:tcPr>
          <w:p w:rsidR="003A08F9" w:rsidRPr="006E626F" w:rsidRDefault="003A08F9" w:rsidP="00C03DE7">
            <w:pPr>
              <w:rPr>
                <w:rFonts w:ascii="Times New Roman" w:hAnsi="Times New Roman" w:cs="Times New Roman"/>
                <w:b/>
                <w:sz w:val="18"/>
                <w:szCs w:val="18"/>
              </w:rPr>
            </w:pPr>
            <w:r w:rsidRPr="006E626F">
              <w:rPr>
                <w:rFonts w:ascii="Times New Roman" w:hAnsi="Times New Roman" w:cs="Times New Roman"/>
                <w:b/>
                <w:sz w:val="18"/>
                <w:szCs w:val="18"/>
              </w:rPr>
              <w:t>Věk</w:t>
            </w:r>
          </w:p>
        </w:tc>
        <w:tc>
          <w:tcPr>
            <w:tcW w:w="1946" w:type="dxa"/>
            <w:vAlign w:val="center"/>
          </w:tcPr>
          <w:p w:rsidR="003A08F9" w:rsidRPr="006E626F" w:rsidRDefault="003A08F9" w:rsidP="00C03DE7">
            <w:pPr>
              <w:rPr>
                <w:rFonts w:ascii="Times New Roman" w:hAnsi="Times New Roman" w:cs="Times New Roman"/>
                <w:b/>
                <w:sz w:val="18"/>
                <w:szCs w:val="18"/>
              </w:rPr>
            </w:pPr>
            <w:r w:rsidRPr="006E626F">
              <w:rPr>
                <w:rFonts w:ascii="Times New Roman" w:hAnsi="Times New Roman" w:cs="Times New Roman"/>
                <w:b/>
                <w:sz w:val="18"/>
                <w:szCs w:val="18"/>
              </w:rPr>
              <w:t>Muži</w:t>
            </w:r>
          </w:p>
        </w:tc>
        <w:tc>
          <w:tcPr>
            <w:tcW w:w="2303" w:type="dxa"/>
            <w:vAlign w:val="center"/>
          </w:tcPr>
          <w:p w:rsidR="003A08F9" w:rsidRPr="006E626F" w:rsidRDefault="003A08F9" w:rsidP="00C03DE7">
            <w:pPr>
              <w:rPr>
                <w:rFonts w:ascii="Times New Roman" w:hAnsi="Times New Roman" w:cs="Times New Roman"/>
                <w:b/>
                <w:sz w:val="18"/>
                <w:szCs w:val="18"/>
              </w:rPr>
            </w:pPr>
            <w:r w:rsidRPr="006E626F">
              <w:rPr>
                <w:rFonts w:ascii="Times New Roman" w:hAnsi="Times New Roman" w:cs="Times New Roman"/>
                <w:b/>
                <w:sz w:val="18"/>
                <w:szCs w:val="18"/>
              </w:rPr>
              <w:t>Ženy</w:t>
            </w:r>
          </w:p>
        </w:tc>
        <w:tc>
          <w:tcPr>
            <w:tcW w:w="2303" w:type="dxa"/>
            <w:vAlign w:val="center"/>
          </w:tcPr>
          <w:p w:rsidR="003A08F9" w:rsidRPr="006E626F" w:rsidRDefault="003A08F9" w:rsidP="00C03DE7">
            <w:pPr>
              <w:rPr>
                <w:rFonts w:ascii="Times New Roman" w:hAnsi="Times New Roman" w:cs="Times New Roman"/>
                <w:b/>
                <w:sz w:val="18"/>
                <w:szCs w:val="18"/>
              </w:rPr>
            </w:pPr>
            <w:r w:rsidRPr="006E626F">
              <w:rPr>
                <w:rFonts w:ascii="Times New Roman" w:hAnsi="Times New Roman" w:cs="Times New Roman"/>
                <w:b/>
                <w:sz w:val="18"/>
                <w:szCs w:val="18"/>
              </w:rPr>
              <w:t>Celkem</w:t>
            </w:r>
          </w:p>
        </w:tc>
      </w:tr>
      <w:tr w:rsidR="003A08F9" w:rsidTr="001E3BB9">
        <w:tc>
          <w:tcPr>
            <w:tcW w:w="2660" w:type="dxa"/>
            <w:vAlign w:val="center"/>
          </w:tcPr>
          <w:p w:rsidR="003A08F9" w:rsidRPr="006E626F" w:rsidRDefault="003A08F9" w:rsidP="00C03DE7">
            <w:pPr>
              <w:rPr>
                <w:rFonts w:ascii="Times New Roman" w:hAnsi="Times New Roman" w:cs="Times New Roman"/>
                <w:sz w:val="18"/>
                <w:szCs w:val="18"/>
              </w:rPr>
            </w:pPr>
            <w:r>
              <w:rPr>
                <w:rFonts w:ascii="Times New Roman" w:hAnsi="Times New Roman" w:cs="Times New Roman"/>
                <w:sz w:val="18"/>
                <w:szCs w:val="18"/>
              </w:rPr>
              <w:t>21 – 30 let</w:t>
            </w:r>
          </w:p>
        </w:tc>
        <w:tc>
          <w:tcPr>
            <w:tcW w:w="1946" w:type="dxa"/>
            <w:vAlign w:val="center"/>
          </w:tcPr>
          <w:p w:rsidR="003A08F9" w:rsidRPr="006E626F" w:rsidRDefault="003A08F9" w:rsidP="00C03DE7">
            <w:pPr>
              <w:rPr>
                <w:rFonts w:ascii="Times New Roman" w:hAnsi="Times New Roman" w:cs="Times New Roman"/>
                <w:b/>
                <w:sz w:val="18"/>
                <w:szCs w:val="18"/>
              </w:rPr>
            </w:pPr>
          </w:p>
        </w:tc>
        <w:tc>
          <w:tcPr>
            <w:tcW w:w="2303" w:type="dxa"/>
            <w:vAlign w:val="center"/>
          </w:tcPr>
          <w:p w:rsidR="003A08F9" w:rsidRPr="006E626F" w:rsidRDefault="000778CC" w:rsidP="00C03DE7">
            <w:pPr>
              <w:rPr>
                <w:rFonts w:ascii="Times New Roman" w:hAnsi="Times New Roman" w:cs="Times New Roman"/>
                <w:sz w:val="18"/>
                <w:szCs w:val="18"/>
              </w:rPr>
            </w:pPr>
            <w:r>
              <w:rPr>
                <w:rFonts w:ascii="Times New Roman" w:hAnsi="Times New Roman" w:cs="Times New Roman"/>
                <w:sz w:val="18"/>
                <w:szCs w:val="18"/>
              </w:rPr>
              <w:t>4</w:t>
            </w:r>
          </w:p>
        </w:tc>
        <w:tc>
          <w:tcPr>
            <w:tcW w:w="2303" w:type="dxa"/>
            <w:vAlign w:val="center"/>
          </w:tcPr>
          <w:p w:rsidR="003A08F9" w:rsidRPr="006E626F" w:rsidRDefault="000778CC" w:rsidP="00C03DE7">
            <w:pPr>
              <w:rPr>
                <w:rFonts w:ascii="Times New Roman" w:hAnsi="Times New Roman" w:cs="Times New Roman"/>
                <w:sz w:val="18"/>
                <w:szCs w:val="18"/>
              </w:rPr>
            </w:pPr>
            <w:r>
              <w:rPr>
                <w:rFonts w:ascii="Times New Roman" w:hAnsi="Times New Roman" w:cs="Times New Roman"/>
                <w:sz w:val="18"/>
                <w:szCs w:val="18"/>
              </w:rPr>
              <w:t>4</w:t>
            </w:r>
          </w:p>
        </w:tc>
      </w:tr>
      <w:tr w:rsidR="003A08F9" w:rsidTr="001E3BB9">
        <w:tc>
          <w:tcPr>
            <w:tcW w:w="2660"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31 – 40 let</w:t>
            </w:r>
          </w:p>
        </w:tc>
        <w:tc>
          <w:tcPr>
            <w:tcW w:w="1946" w:type="dxa"/>
            <w:vAlign w:val="center"/>
          </w:tcPr>
          <w:p w:rsidR="003A08F9" w:rsidRPr="006E626F" w:rsidRDefault="003A08F9" w:rsidP="00C03DE7">
            <w:pPr>
              <w:rPr>
                <w:rFonts w:ascii="Times New Roman" w:hAnsi="Times New Roman" w:cs="Times New Roman"/>
                <w:b/>
                <w:sz w:val="18"/>
                <w:szCs w:val="18"/>
              </w:rPr>
            </w:pPr>
          </w:p>
        </w:tc>
        <w:tc>
          <w:tcPr>
            <w:tcW w:w="2303" w:type="dxa"/>
            <w:vAlign w:val="center"/>
          </w:tcPr>
          <w:p w:rsidR="003A08F9" w:rsidRPr="006E626F" w:rsidRDefault="00B64DEE" w:rsidP="00C03DE7">
            <w:pPr>
              <w:rPr>
                <w:rFonts w:ascii="Times New Roman" w:hAnsi="Times New Roman" w:cs="Times New Roman"/>
                <w:sz w:val="18"/>
                <w:szCs w:val="18"/>
              </w:rPr>
            </w:pPr>
            <w:r>
              <w:rPr>
                <w:rFonts w:ascii="Times New Roman" w:hAnsi="Times New Roman" w:cs="Times New Roman"/>
                <w:sz w:val="18"/>
                <w:szCs w:val="18"/>
              </w:rPr>
              <w:t>6</w:t>
            </w:r>
          </w:p>
        </w:tc>
        <w:tc>
          <w:tcPr>
            <w:tcW w:w="2303" w:type="dxa"/>
            <w:vAlign w:val="center"/>
          </w:tcPr>
          <w:p w:rsidR="003A08F9" w:rsidRPr="006E626F" w:rsidRDefault="00B64DEE" w:rsidP="00C03DE7">
            <w:pPr>
              <w:rPr>
                <w:rFonts w:ascii="Times New Roman" w:hAnsi="Times New Roman" w:cs="Times New Roman"/>
                <w:sz w:val="18"/>
                <w:szCs w:val="18"/>
              </w:rPr>
            </w:pPr>
            <w:r>
              <w:rPr>
                <w:rFonts w:ascii="Times New Roman" w:hAnsi="Times New Roman" w:cs="Times New Roman"/>
                <w:sz w:val="18"/>
                <w:szCs w:val="18"/>
              </w:rPr>
              <w:t>6</w:t>
            </w:r>
          </w:p>
        </w:tc>
      </w:tr>
      <w:tr w:rsidR="003A08F9" w:rsidTr="001E3BB9">
        <w:tc>
          <w:tcPr>
            <w:tcW w:w="2660"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41 – 50 let</w:t>
            </w:r>
          </w:p>
        </w:tc>
        <w:tc>
          <w:tcPr>
            <w:tcW w:w="1946" w:type="dxa"/>
            <w:vAlign w:val="center"/>
          </w:tcPr>
          <w:p w:rsidR="003A08F9" w:rsidRPr="006E626F" w:rsidRDefault="003A08F9" w:rsidP="00C03DE7">
            <w:pPr>
              <w:rPr>
                <w:rFonts w:ascii="Times New Roman" w:hAnsi="Times New Roman" w:cs="Times New Roman"/>
                <w:sz w:val="18"/>
                <w:szCs w:val="18"/>
              </w:rPr>
            </w:pPr>
          </w:p>
        </w:tc>
        <w:tc>
          <w:tcPr>
            <w:tcW w:w="2303" w:type="dxa"/>
            <w:vAlign w:val="center"/>
          </w:tcPr>
          <w:p w:rsidR="003A08F9" w:rsidRDefault="00B64DEE" w:rsidP="00C03DE7">
            <w:pPr>
              <w:rPr>
                <w:rFonts w:ascii="Times New Roman" w:hAnsi="Times New Roman" w:cs="Times New Roman"/>
                <w:sz w:val="18"/>
                <w:szCs w:val="18"/>
              </w:rPr>
            </w:pPr>
            <w:r>
              <w:rPr>
                <w:rFonts w:ascii="Times New Roman" w:hAnsi="Times New Roman" w:cs="Times New Roman"/>
                <w:sz w:val="18"/>
                <w:szCs w:val="18"/>
              </w:rPr>
              <w:t>9</w:t>
            </w:r>
          </w:p>
        </w:tc>
        <w:tc>
          <w:tcPr>
            <w:tcW w:w="2303" w:type="dxa"/>
            <w:vAlign w:val="center"/>
          </w:tcPr>
          <w:p w:rsidR="003A08F9" w:rsidRDefault="00B64DEE" w:rsidP="00C03DE7">
            <w:pPr>
              <w:rPr>
                <w:rFonts w:ascii="Times New Roman" w:hAnsi="Times New Roman" w:cs="Times New Roman"/>
                <w:sz w:val="18"/>
                <w:szCs w:val="18"/>
              </w:rPr>
            </w:pPr>
            <w:r>
              <w:rPr>
                <w:rFonts w:ascii="Times New Roman" w:hAnsi="Times New Roman" w:cs="Times New Roman"/>
                <w:sz w:val="18"/>
                <w:szCs w:val="18"/>
              </w:rPr>
              <w:t>9</w:t>
            </w:r>
          </w:p>
        </w:tc>
      </w:tr>
      <w:tr w:rsidR="003A08F9" w:rsidTr="001E3BB9">
        <w:tc>
          <w:tcPr>
            <w:tcW w:w="2660"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51 – 60 let</w:t>
            </w:r>
          </w:p>
        </w:tc>
        <w:tc>
          <w:tcPr>
            <w:tcW w:w="1946" w:type="dxa"/>
            <w:vAlign w:val="center"/>
          </w:tcPr>
          <w:p w:rsidR="003A08F9" w:rsidRPr="006E626F" w:rsidRDefault="008F03B0" w:rsidP="00C03DE7">
            <w:pPr>
              <w:rPr>
                <w:rFonts w:ascii="Times New Roman" w:hAnsi="Times New Roman" w:cs="Times New Roman"/>
                <w:sz w:val="18"/>
                <w:szCs w:val="18"/>
              </w:rPr>
            </w:pPr>
            <w:r>
              <w:rPr>
                <w:rFonts w:ascii="Times New Roman" w:hAnsi="Times New Roman" w:cs="Times New Roman"/>
                <w:sz w:val="18"/>
                <w:szCs w:val="18"/>
              </w:rPr>
              <w:t>3</w:t>
            </w:r>
          </w:p>
        </w:tc>
        <w:tc>
          <w:tcPr>
            <w:tcW w:w="2303" w:type="dxa"/>
            <w:vAlign w:val="center"/>
          </w:tcPr>
          <w:p w:rsidR="003A08F9" w:rsidRDefault="00B64DEE" w:rsidP="00C03DE7">
            <w:pPr>
              <w:rPr>
                <w:rFonts w:ascii="Times New Roman" w:hAnsi="Times New Roman" w:cs="Times New Roman"/>
                <w:sz w:val="18"/>
                <w:szCs w:val="18"/>
              </w:rPr>
            </w:pPr>
            <w:r>
              <w:rPr>
                <w:rFonts w:ascii="Times New Roman" w:hAnsi="Times New Roman" w:cs="Times New Roman"/>
                <w:sz w:val="18"/>
                <w:szCs w:val="18"/>
              </w:rPr>
              <w:t>7</w:t>
            </w:r>
          </w:p>
        </w:tc>
        <w:tc>
          <w:tcPr>
            <w:tcW w:w="2303" w:type="dxa"/>
            <w:vAlign w:val="center"/>
          </w:tcPr>
          <w:p w:rsidR="003A08F9" w:rsidRDefault="00B64DEE" w:rsidP="00C03DE7">
            <w:pPr>
              <w:rPr>
                <w:rFonts w:ascii="Times New Roman" w:hAnsi="Times New Roman" w:cs="Times New Roman"/>
                <w:sz w:val="18"/>
                <w:szCs w:val="18"/>
              </w:rPr>
            </w:pPr>
            <w:r>
              <w:rPr>
                <w:rFonts w:ascii="Times New Roman" w:hAnsi="Times New Roman" w:cs="Times New Roman"/>
                <w:sz w:val="18"/>
                <w:szCs w:val="18"/>
              </w:rPr>
              <w:t>10</w:t>
            </w:r>
          </w:p>
        </w:tc>
      </w:tr>
      <w:tr w:rsidR="003A08F9" w:rsidTr="001E3BB9">
        <w:tc>
          <w:tcPr>
            <w:tcW w:w="2660"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61 – více let</w:t>
            </w:r>
          </w:p>
        </w:tc>
        <w:tc>
          <w:tcPr>
            <w:tcW w:w="1946" w:type="dxa"/>
            <w:vAlign w:val="center"/>
          </w:tcPr>
          <w:p w:rsidR="003A08F9" w:rsidRDefault="00B64DEE" w:rsidP="00C03DE7">
            <w:pPr>
              <w:rPr>
                <w:rFonts w:ascii="Times New Roman" w:hAnsi="Times New Roman" w:cs="Times New Roman"/>
                <w:sz w:val="18"/>
                <w:szCs w:val="18"/>
              </w:rPr>
            </w:pPr>
            <w:r>
              <w:rPr>
                <w:rFonts w:ascii="Times New Roman" w:hAnsi="Times New Roman" w:cs="Times New Roman"/>
                <w:sz w:val="18"/>
                <w:szCs w:val="18"/>
              </w:rPr>
              <w:t>0</w:t>
            </w:r>
          </w:p>
        </w:tc>
        <w:tc>
          <w:tcPr>
            <w:tcW w:w="2303"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0</w:t>
            </w:r>
          </w:p>
        </w:tc>
        <w:tc>
          <w:tcPr>
            <w:tcW w:w="2303" w:type="dxa"/>
            <w:vAlign w:val="center"/>
          </w:tcPr>
          <w:p w:rsidR="003A08F9" w:rsidRDefault="00B64DEE" w:rsidP="00C03DE7">
            <w:pPr>
              <w:rPr>
                <w:rFonts w:ascii="Times New Roman" w:hAnsi="Times New Roman" w:cs="Times New Roman"/>
                <w:sz w:val="18"/>
                <w:szCs w:val="18"/>
              </w:rPr>
            </w:pPr>
            <w:r>
              <w:rPr>
                <w:rFonts w:ascii="Times New Roman" w:hAnsi="Times New Roman" w:cs="Times New Roman"/>
                <w:sz w:val="18"/>
                <w:szCs w:val="18"/>
              </w:rPr>
              <w:t>0</w:t>
            </w:r>
          </w:p>
        </w:tc>
      </w:tr>
      <w:tr w:rsidR="003A08F9" w:rsidTr="001E3BB9">
        <w:tc>
          <w:tcPr>
            <w:tcW w:w="2660"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Celkem</w:t>
            </w:r>
          </w:p>
        </w:tc>
        <w:tc>
          <w:tcPr>
            <w:tcW w:w="1946"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3</w:t>
            </w:r>
          </w:p>
        </w:tc>
        <w:tc>
          <w:tcPr>
            <w:tcW w:w="2303"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2</w:t>
            </w:r>
            <w:r w:rsidR="000778CC">
              <w:rPr>
                <w:rFonts w:ascii="Times New Roman" w:hAnsi="Times New Roman" w:cs="Times New Roman"/>
                <w:sz w:val="18"/>
                <w:szCs w:val="18"/>
              </w:rPr>
              <w:t>6</w:t>
            </w:r>
          </w:p>
        </w:tc>
        <w:tc>
          <w:tcPr>
            <w:tcW w:w="2303"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2</w:t>
            </w:r>
            <w:r w:rsidR="000778CC">
              <w:rPr>
                <w:rFonts w:ascii="Times New Roman" w:hAnsi="Times New Roman" w:cs="Times New Roman"/>
                <w:sz w:val="18"/>
                <w:szCs w:val="18"/>
              </w:rPr>
              <w:t>9</w:t>
            </w:r>
          </w:p>
        </w:tc>
      </w:tr>
    </w:tbl>
    <w:p w:rsidR="003A08F9" w:rsidRPr="006E626F" w:rsidRDefault="003A08F9" w:rsidP="003A08F9">
      <w:pPr>
        <w:rPr>
          <w:rFonts w:ascii="Times New Roman" w:hAnsi="Times New Roman" w:cs="Times New Roman"/>
        </w:rPr>
      </w:pPr>
    </w:p>
    <w:p w:rsidR="003A08F9" w:rsidRDefault="003A08F9" w:rsidP="003A08F9">
      <w:pPr>
        <w:rPr>
          <w:rFonts w:ascii="Times New Roman" w:hAnsi="Times New Roman" w:cs="Times New Roman"/>
          <w:b/>
        </w:rPr>
      </w:pPr>
      <w:r>
        <w:rPr>
          <w:rFonts w:ascii="Times New Roman" w:hAnsi="Times New Roman" w:cs="Times New Roman"/>
          <w:b/>
        </w:rPr>
        <w:t>Členění zaměstnanců podle vzdělání a pohlaví</w:t>
      </w:r>
    </w:p>
    <w:tbl>
      <w:tblPr>
        <w:tblStyle w:val="Mkatabulky"/>
        <w:tblW w:w="0" w:type="auto"/>
        <w:tblLook w:val="04A0"/>
      </w:tblPr>
      <w:tblGrid>
        <w:gridCol w:w="2660"/>
        <w:gridCol w:w="1946"/>
        <w:gridCol w:w="2303"/>
        <w:gridCol w:w="2303"/>
      </w:tblGrid>
      <w:tr w:rsidR="003A08F9" w:rsidTr="001E3BB9">
        <w:tc>
          <w:tcPr>
            <w:tcW w:w="2660" w:type="dxa"/>
            <w:vAlign w:val="center"/>
          </w:tcPr>
          <w:p w:rsidR="003A08F9" w:rsidRPr="00315E4B" w:rsidRDefault="003A08F9" w:rsidP="00C03DE7">
            <w:pPr>
              <w:rPr>
                <w:rFonts w:ascii="Times New Roman" w:hAnsi="Times New Roman" w:cs="Times New Roman"/>
                <w:b/>
                <w:sz w:val="18"/>
                <w:szCs w:val="18"/>
              </w:rPr>
            </w:pPr>
            <w:r>
              <w:rPr>
                <w:rFonts w:ascii="Times New Roman" w:hAnsi="Times New Roman" w:cs="Times New Roman"/>
                <w:b/>
                <w:sz w:val="18"/>
                <w:szCs w:val="18"/>
              </w:rPr>
              <w:t>Dosažené vzdělání</w:t>
            </w:r>
          </w:p>
        </w:tc>
        <w:tc>
          <w:tcPr>
            <w:tcW w:w="1946" w:type="dxa"/>
            <w:vAlign w:val="center"/>
          </w:tcPr>
          <w:p w:rsidR="003A08F9" w:rsidRPr="00315E4B" w:rsidRDefault="003A08F9" w:rsidP="00C03DE7">
            <w:pPr>
              <w:rPr>
                <w:rFonts w:ascii="Times New Roman" w:hAnsi="Times New Roman" w:cs="Times New Roman"/>
                <w:b/>
                <w:sz w:val="18"/>
                <w:szCs w:val="18"/>
              </w:rPr>
            </w:pPr>
            <w:r w:rsidRPr="00315E4B">
              <w:rPr>
                <w:rFonts w:ascii="Times New Roman" w:hAnsi="Times New Roman" w:cs="Times New Roman"/>
                <w:b/>
                <w:sz w:val="18"/>
                <w:szCs w:val="18"/>
              </w:rPr>
              <w:t>Muži</w:t>
            </w:r>
          </w:p>
        </w:tc>
        <w:tc>
          <w:tcPr>
            <w:tcW w:w="2303" w:type="dxa"/>
            <w:vAlign w:val="center"/>
          </w:tcPr>
          <w:p w:rsidR="003A08F9" w:rsidRPr="00315E4B" w:rsidRDefault="003A08F9" w:rsidP="00C03DE7">
            <w:pPr>
              <w:rPr>
                <w:rFonts w:ascii="Times New Roman" w:hAnsi="Times New Roman" w:cs="Times New Roman"/>
                <w:b/>
                <w:sz w:val="18"/>
                <w:szCs w:val="18"/>
              </w:rPr>
            </w:pPr>
            <w:r w:rsidRPr="00315E4B">
              <w:rPr>
                <w:rFonts w:ascii="Times New Roman" w:hAnsi="Times New Roman" w:cs="Times New Roman"/>
                <w:b/>
                <w:sz w:val="18"/>
                <w:szCs w:val="18"/>
              </w:rPr>
              <w:t>Ženy</w:t>
            </w:r>
          </w:p>
        </w:tc>
        <w:tc>
          <w:tcPr>
            <w:tcW w:w="2303" w:type="dxa"/>
            <w:vAlign w:val="center"/>
          </w:tcPr>
          <w:p w:rsidR="003A08F9" w:rsidRPr="00315E4B" w:rsidRDefault="003A08F9" w:rsidP="00C03DE7">
            <w:pPr>
              <w:rPr>
                <w:rFonts w:ascii="Times New Roman" w:hAnsi="Times New Roman" w:cs="Times New Roman"/>
                <w:b/>
                <w:sz w:val="18"/>
                <w:szCs w:val="18"/>
              </w:rPr>
            </w:pPr>
            <w:r w:rsidRPr="00315E4B">
              <w:rPr>
                <w:rFonts w:ascii="Times New Roman" w:hAnsi="Times New Roman" w:cs="Times New Roman"/>
                <w:b/>
                <w:sz w:val="18"/>
                <w:szCs w:val="18"/>
              </w:rPr>
              <w:t>Celkem</w:t>
            </w:r>
          </w:p>
        </w:tc>
      </w:tr>
      <w:tr w:rsidR="003A08F9" w:rsidTr="001E3BB9">
        <w:tc>
          <w:tcPr>
            <w:tcW w:w="2660" w:type="dxa"/>
            <w:vAlign w:val="center"/>
          </w:tcPr>
          <w:p w:rsidR="003A08F9" w:rsidRPr="00315E4B" w:rsidRDefault="003A08F9" w:rsidP="00C03DE7">
            <w:pPr>
              <w:rPr>
                <w:rFonts w:ascii="Times New Roman" w:hAnsi="Times New Roman" w:cs="Times New Roman"/>
                <w:sz w:val="18"/>
                <w:szCs w:val="18"/>
              </w:rPr>
            </w:pPr>
            <w:r>
              <w:rPr>
                <w:rFonts w:ascii="Times New Roman" w:hAnsi="Times New Roman" w:cs="Times New Roman"/>
                <w:sz w:val="18"/>
                <w:szCs w:val="18"/>
              </w:rPr>
              <w:t>Základní</w:t>
            </w:r>
          </w:p>
        </w:tc>
        <w:tc>
          <w:tcPr>
            <w:tcW w:w="1946" w:type="dxa"/>
            <w:vAlign w:val="center"/>
          </w:tcPr>
          <w:p w:rsidR="003A08F9" w:rsidRPr="00315E4B" w:rsidRDefault="003A08F9" w:rsidP="00C03DE7">
            <w:pPr>
              <w:rPr>
                <w:rFonts w:ascii="Times New Roman" w:hAnsi="Times New Roman" w:cs="Times New Roman"/>
                <w:b/>
                <w:sz w:val="18"/>
                <w:szCs w:val="18"/>
              </w:rPr>
            </w:pPr>
          </w:p>
        </w:tc>
        <w:tc>
          <w:tcPr>
            <w:tcW w:w="2303" w:type="dxa"/>
            <w:vAlign w:val="center"/>
          </w:tcPr>
          <w:p w:rsidR="003A08F9" w:rsidRPr="00315E4B" w:rsidRDefault="003A08F9" w:rsidP="00C03DE7">
            <w:pPr>
              <w:rPr>
                <w:rFonts w:ascii="Times New Roman" w:hAnsi="Times New Roman" w:cs="Times New Roman"/>
                <w:b/>
                <w:sz w:val="18"/>
                <w:szCs w:val="18"/>
              </w:rPr>
            </w:pPr>
          </w:p>
        </w:tc>
        <w:tc>
          <w:tcPr>
            <w:tcW w:w="2303" w:type="dxa"/>
            <w:vAlign w:val="center"/>
          </w:tcPr>
          <w:p w:rsidR="003A08F9" w:rsidRPr="00315E4B" w:rsidRDefault="003A08F9" w:rsidP="00C03DE7">
            <w:pPr>
              <w:rPr>
                <w:rFonts w:ascii="Times New Roman" w:hAnsi="Times New Roman" w:cs="Times New Roman"/>
                <w:b/>
                <w:sz w:val="18"/>
                <w:szCs w:val="18"/>
              </w:rPr>
            </w:pPr>
          </w:p>
        </w:tc>
      </w:tr>
      <w:tr w:rsidR="003A08F9" w:rsidTr="001E3BB9">
        <w:tc>
          <w:tcPr>
            <w:tcW w:w="2660"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Vyučen</w:t>
            </w:r>
          </w:p>
        </w:tc>
        <w:tc>
          <w:tcPr>
            <w:tcW w:w="1946" w:type="dxa"/>
            <w:vAlign w:val="center"/>
          </w:tcPr>
          <w:p w:rsidR="003A08F9" w:rsidRPr="00315E4B" w:rsidRDefault="003A08F9" w:rsidP="00C03DE7">
            <w:pPr>
              <w:rPr>
                <w:rFonts w:ascii="Times New Roman" w:hAnsi="Times New Roman" w:cs="Times New Roman"/>
                <w:b/>
                <w:sz w:val="18"/>
                <w:szCs w:val="18"/>
              </w:rPr>
            </w:pPr>
          </w:p>
        </w:tc>
        <w:tc>
          <w:tcPr>
            <w:tcW w:w="2303" w:type="dxa"/>
            <w:vAlign w:val="center"/>
          </w:tcPr>
          <w:p w:rsidR="003A08F9" w:rsidRPr="00315E4B" w:rsidRDefault="003A08F9" w:rsidP="00C03DE7">
            <w:pPr>
              <w:rPr>
                <w:rFonts w:ascii="Times New Roman" w:hAnsi="Times New Roman" w:cs="Times New Roman"/>
                <w:sz w:val="18"/>
                <w:szCs w:val="18"/>
              </w:rPr>
            </w:pPr>
            <w:r w:rsidRPr="00315E4B">
              <w:rPr>
                <w:rFonts w:ascii="Times New Roman" w:hAnsi="Times New Roman" w:cs="Times New Roman"/>
                <w:sz w:val="18"/>
                <w:szCs w:val="18"/>
              </w:rPr>
              <w:t>3</w:t>
            </w:r>
          </w:p>
        </w:tc>
        <w:tc>
          <w:tcPr>
            <w:tcW w:w="2303" w:type="dxa"/>
            <w:vAlign w:val="center"/>
          </w:tcPr>
          <w:p w:rsidR="003A08F9" w:rsidRPr="00315E4B" w:rsidRDefault="003A08F9" w:rsidP="00C03DE7">
            <w:pPr>
              <w:rPr>
                <w:rFonts w:ascii="Times New Roman" w:hAnsi="Times New Roman" w:cs="Times New Roman"/>
                <w:sz w:val="18"/>
                <w:szCs w:val="18"/>
              </w:rPr>
            </w:pPr>
            <w:r w:rsidRPr="00315E4B">
              <w:rPr>
                <w:rFonts w:ascii="Times New Roman" w:hAnsi="Times New Roman" w:cs="Times New Roman"/>
                <w:sz w:val="18"/>
                <w:szCs w:val="18"/>
              </w:rPr>
              <w:t>3</w:t>
            </w:r>
          </w:p>
        </w:tc>
      </w:tr>
      <w:tr w:rsidR="003A08F9" w:rsidTr="001E3BB9">
        <w:tc>
          <w:tcPr>
            <w:tcW w:w="2660"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Střední odborné</w:t>
            </w:r>
          </w:p>
        </w:tc>
        <w:tc>
          <w:tcPr>
            <w:tcW w:w="1946" w:type="dxa"/>
            <w:vAlign w:val="center"/>
          </w:tcPr>
          <w:p w:rsidR="003A08F9" w:rsidRPr="00315E4B" w:rsidRDefault="003A08F9" w:rsidP="00C03DE7">
            <w:pPr>
              <w:rPr>
                <w:rFonts w:ascii="Times New Roman" w:hAnsi="Times New Roman" w:cs="Times New Roman"/>
                <w:sz w:val="18"/>
                <w:szCs w:val="18"/>
              </w:rPr>
            </w:pPr>
            <w:r>
              <w:rPr>
                <w:rFonts w:ascii="Times New Roman" w:hAnsi="Times New Roman" w:cs="Times New Roman"/>
                <w:sz w:val="18"/>
                <w:szCs w:val="18"/>
              </w:rPr>
              <w:t>1</w:t>
            </w:r>
          </w:p>
        </w:tc>
        <w:tc>
          <w:tcPr>
            <w:tcW w:w="2303" w:type="dxa"/>
            <w:vAlign w:val="center"/>
          </w:tcPr>
          <w:p w:rsidR="003A08F9" w:rsidRPr="00315E4B" w:rsidRDefault="005B4E92" w:rsidP="00C03DE7">
            <w:pPr>
              <w:rPr>
                <w:rFonts w:ascii="Times New Roman" w:hAnsi="Times New Roman" w:cs="Times New Roman"/>
                <w:sz w:val="18"/>
                <w:szCs w:val="18"/>
              </w:rPr>
            </w:pPr>
            <w:r>
              <w:rPr>
                <w:rFonts w:ascii="Times New Roman" w:hAnsi="Times New Roman" w:cs="Times New Roman"/>
                <w:sz w:val="18"/>
                <w:szCs w:val="18"/>
              </w:rPr>
              <w:t>9</w:t>
            </w:r>
          </w:p>
        </w:tc>
        <w:tc>
          <w:tcPr>
            <w:tcW w:w="2303" w:type="dxa"/>
            <w:vAlign w:val="center"/>
          </w:tcPr>
          <w:p w:rsidR="003A08F9" w:rsidRPr="00315E4B" w:rsidRDefault="005B4E92" w:rsidP="00C03DE7">
            <w:pPr>
              <w:rPr>
                <w:rFonts w:ascii="Times New Roman" w:hAnsi="Times New Roman" w:cs="Times New Roman"/>
                <w:sz w:val="18"/>
                <w:szCs w:val="18"/>
              </w:rPr>
            </w:pPr>
            <w:r>
              <w:rPr>
                <w:rFonts w:ascii="Times New Roman" w:hAnsi="Times New Roman" w:cs="Times New Roman"/>
                <w:sz w:val="18"/>
                <w:szCs w:val="18"/>
              </w:rPr>
              <w:t>10</w:t>
            </w:r>
          </w:p>
        </w:tc>
      </w:tr>
      <w:tr w:rsidR="003A08F9" w:rsidTr="001E3BB9">
        <w:tc>
          <w:tcPr>
            <w:tcW w:w="2660"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Vyšší odborné</w:t>
            </w:r>
          </w:p>
        </w:tc>
        <w:tc>
          <w:tcPr>
            <w:tcW w:w="1946" w:type="dxa"/>
            <w:vAlign w:val="center"/>
          </w:tcPr>
          <w:p w:rsidR="003A08F9" w:rsidRPr="00315E4B" w:rsidRDefault="003A08F9" w:rsidP="00C03DE7">
            <w:pPr>
              <w:rPr>
                <w:rFonts w:ascii="Times New Roman" w:hAnsi="Times New Roman" w:cs="Times New Roman"/>
                <w:b/>
                <w:sz w:val="18"/>
                <w:szCs w:val="18"/>
              </w:rPr>
            </w:pPr>
          </w:p>
        </w:tc>
        <w:tc>
          <w:tcPr>
            <w:tcW w:w="2303" w:type="dxa"/>
            <w:vAlign w:val="center"/>
          </w:tcPr>
          <w:p w:rsidR="003A08F9" w:rsidRPr="000A17CE" w:rsidRDefault="000A17CE" w:rsidP="00C03DE7">
            <w:pPr>
              <w:rPr>
                <w:rFonts w:ascii="Times New Roman" w:hAnsi="Times New Roman" w:cs="Times New Roman"/>
                <w:sz w:val="18"/>
                <w:szCs w:val="18"/>
              </w:rPr>
            </w:pPr>
            <w:r w:rsidRPr="000A17CE">
              <w:rPr>
                <w:rFonts w:ascii="Times New Roman" w:hAnsi="Times New Roman" w:cs="Times New Roman"/>
                <w:sz w:val="18"/>
                <w:szCs w:val="18"/>
              </w:rPr>
              <w:t>1</w:t>
            </w:r>
          </w:p>
        </w:tc>
        <w:tc>
          <w:tcPr>
            <w:tcW w:w="2303" w:type="dxa"/>
            <w:vAlign w:val="center"/>
          </w:tcPr>
          <w:p w:rsidR="003A08F9" w:rsidRPr="000A17CE" w:rsidRDefault="000A17CE" w:rsidP="00C03DE7">
            <w:pPr>
              <w:rPr>
                <w:rFonts w:ascii="Times New Roman" w:hAnsi="Times New Roman" w:cs="Times New Roman"/>
                <w:sz w:val="18"/>
                <w:szCs w:val="18"/>
              </w:rPr>
            </w:pPr>
            <w:r w:rsidRPr="000A17CE">
              <w:rPr>
                <w:rFonts w:ascii="Times New Roman" w:hAnsi="Times New Roman" w:cs="Times New Roman"/>
                <w:sz w:val="18"/>
                <w:szCs w:val="18"/>
              </w:rPr>
              <w:t>1</w:t>
            </w:r>
          </w:p>
        </w:tc>
      </w:tr>
      <w:tr w:rsidR="003A08F9" w:rsidTr="001E3BB9">
        <w:trPr>
          <w:trHeight w:val="77"/>
        </w:trPr>
        <w:tc>
          <w:tcPr>
            <w:tcW w:w="2660"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Vysokoškolské</w:t>
            </w:r>
          </w:p>
        </w:tc>
        <w:tc>
          <w:tcPr>
            <w:tcW w:w="1946" w:type="dxa"/>
            <w:vAlign w:val="center"/>
          </w:tcPr>
          <w:p w:rsidR="003A08F9" w:rsidRPr="00315E4B" w:rsidRDefault="003A08F9" w:rsidP="00C03DE7">
            <w:pPr>
              <w:rPr>
                <w:rFonts w:ascii="Times New Roman" w:hAnsi="Times New Roman" w:cs="Times New Roman"/>
                <w:sz w:val="18"/>
                <w:szCs w:val="18"/>
              </w:rPr>
            </w:pPr>
            <w:r>
              <w:rPr>
                <w:rFonts w:ascii="Times New Roman" w:hAnsi="Times New Roman" w:cs="Times New Roman"/>
                <w:sz w:val="18"/>
                <w:szCs w:val="18"/>
              </w:rPr>
              <w:t>2</w:t>
            </w:r>
          </w:p>
        </w:tc>
        <w:tc>
          <w:tcPr>
            <w:tcW w:w="2303" w:type="dxa"/>
            <w:vAlign w:val="center"/>
          </w:tcPr>
          <w:p w:rsidR="003A08F9" w:rsidRPr="00315E4B" w:rsidRDefault="000A17CE" w:rsidP="00C03DE7">
            <w:pPr>
              <w:rPr>
                <w:rFonts w:ascii="Times New Roman" w:hAnsi="Times New Roman" w:cs="Times New Roman"/>
                <w:sz w:val="18"/>
                <w:szCs w:val="18"/>
              </w:rPr>
            </w:pPr>
            <w:r>
              <w:rPr>
                <w:rFonts w:ascii="Times New Roman" w:hAnsi="Times New Roman" w:cs="Times New Roman"/>
                <w:sz w:val="18"/>
                <w:szCs w:val="18"/>
              </w:rPr>
              <w:t>13</w:t>
            </w:r>
          </w:p>
        </w:tc>
        <w:tc>
          <w:tcPr>
            <w:tcW w:w="2303" w:type="dxa"/>
            <w:vAlign w:val="center"/>
          </w:tcPr>
          <w:p w:rsidR="003A08F9" w:rsidRPr="00315E4B" w:rsidRDefault="000A17CE" w:rsidP="00C03DE7">
            <w:pPr>
              <w:rPr>
                <w:rFonts w:ascii="Times New Roman" w:hAnsi="Times New Roman" w:cs="Times New Roman"/>
                <w:sz w:val="18"/>
                <w:szCs w:val="18"/>
              </w:rPr>
            </w:pPr>
            <w:r>
              <w:rPr>
                <w:rFonts w:ascii="Times New Roman" w:hAnsi="Times New Roman" w:cs="Times New Roman"/>
                <w:sz w:val="18"/>
                <w:szCs w:val="18"/>
              </w:rPr>
              <w:t>15</w:t>
            </w:r>
          </w:p>
        </w:tc>
      </w:tr>
      <w:tr w:rsidR="003A08F9" w:rsidTr="001E3BB9">
        <w:tc>
          <w:tcPr>
            <w:tcW w:w="2660"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Celkem</w:t>
            </w:r>
          </w:p>
        </w:tc>
        <w:tc>
          <w:tcPr>
            <w:tcW w:w="1946" w:type="dxa"/>
            <w:vAlign w:val="center"/>
          </w:tcPr>
          <w:p w:rsidR="003A08F9" w:rsidRPr="00315E4B" w:rsidRDefault="003A08F9" w:rsidP="00C03DE7">
            <w:pPr>
              <w:rPr>
                <w:rFonts w:ascii="Times New Roman" w:hAnsi="Times New Roman" w:cs="Times New Roman"/>
                <w:sz w:val="18"/>
                <w:szCs w:val="18"/>
              </w:rPr>
            </w:pPr>
            <w:r>
              <w:rPr>
                <w:rFonts w:ascii="Times New Roman" w:hAnsi="Times New Roman" w:cs="Times New Roman"/>
                <w:sz w:val="18"/>
                <w:szCs w:val="18"/>
              </w:rPr>
              <w:t>3</w:t>
            </w:r>
          </w:p>
        </w:tc>
        <w:tc>
          <w:tcPr>
            <w:tcW w:w="2303" w:type="dxa"/>
            <w:vAlign w:val="center"/>
          </w:tcPr>
          <w:p w:rsidR="003A08F9" w:rsidRPr="00315E4B" w:rsidRDefault="000A17CE" w:rsidP="00C03DE7">
            <w:pPr>
              <w:rPr>
                <w:rFonts w:ascii="Times New Roman" w:hAnsi="Times New Roman" w:cs="Times New Roman"/>
                <w:sz w:val="18"/>
                <w:szCs w:val="18"/>
              </w:rPr>
            </w:pPr>
            <w:r>
              <w:rPr>
                <w:rFonts w:ascii="Times New Roman" w:hAnsi="Times New Roman" w:cs="Times New Roman"/>
                <w:sz w:val="18"/>
                <w:szCs w:val="18"/>
              </w:rPr>
              <w:t>26</w:t>
            </w:r>
          </w:p>
        </w:tc>
        <w:tc>
          <w:tcPr>
            <w:tcW w:w="2303" w:type="dxa"/>
            <w:vAlign w:val="center"/>
          </w:tcPr>
          <w:p w:rsidR="003A08F9" w:rsidRPr="00315E4B" w:rsidRDefault="003A08F9" w:rsidP="00C03DE7">
            <w:pPr>
              <w:rPr>
                <w:rFonts w:ascii="Times New Roman" w:hAnsi="Times New Roman" w:cs="Times New Roman"/>
                <w:sz w:val="18"/>
                <w:szCs w:val="18"/>
              </w:rPr>
            </w:pPr>
            <w:r>
              <w:rPr>
                <w:rFonts w:ascii="Times New Roman" w:hAnsi="Times New Roman" w:cs="Times New Roman"/>
                <w:sz w:val="18"/>
                <w:szCs w:val="18"/>
              </w:rPr>
              <w:t>2</w:t>
            </w:r>
            <w:r w:rsidR="005B4E92">
              <w:rPr>
                <w:rFonts w:ascii="Times New Roman" w:hAnsi="Times New Roman" w:cs="Times New Roman"/>
                <w:sz w:val="18"/>
                <w:szCs w:val="18"/>
              </w:rPr>
              <w:t>9</w:t>
            </w:r>
          </w:p>
        </w:tc>
      </w:tr>
    </w:tbl>
    <w:p w:rsidR="003A08F9" w:rsidRPr="006E626F" w:rsidRDefault="003A08F9" w:rsidP="003A08F9">
      <w:pPr>
        <w:rPr>
          <w:rFonts w:ascii="Times New Roman" w:hAnsi="Times New Roman" w:cs="Times New Roman"/>
          <w:sz w:val="18"/>
          <w:szCs w:val="18"/>
        </w:rPr>
      </w:pPr>
    </w:p>
    <w:p w:rsidR="003A08F9" w:rsidRPr="00E84A0F" w:rsidRDefault="003A08F9" w:rsidP="003A08F9">
      <w:pPr>
        <w:rPr>
          <w:rFonts w:ascii="Times New Roman" w:hAnsi="Times New Roman" w:cs="Times New Roman"/>
          <w:b/>
        </w:rPr>
      </w:pPr>
      <w:r w:rsidRPr="00E84A0F">
        <w:rPr>
          <w:rFonts w:ascii="Times New Roman" w:hAnsi="Times New Roman" w:cs="Times New Roman"/>
          <w:b/>
        </w:rPr>
        <w:t>Přehled pracovníků podle odborné kvalifikace</w:t>
      </w:r>
    </w:p>
    <w:tbl>
      <w:tblPr>
        <w:tblStyle w:val="Mkatabulky"/>
        <w:tblW w:w="0" w:type="auto"/>
        <w:tblLook w:val="04A0"/>
      </w:tblPr>
      <w:tblGrid>
        <w:gridCol w:w="3369"/>
        <w:gridCol w:w="2772"/>
        <w:gridCol w:w="3071"/>
      </w:tblGrid>
      <w:tr w:rsidR="003A08F9" w:rsidTr="001E3BB9">
        <w:tc>
          <w:tcPr>
            <w:tcW w:w="3369" w:type="dxa"/>
            <w:vAlign w:val="center"/>
          </w:tcPr>
          <w:p w:rsidR="003A08F9" w:rsidRPr="00315E4B" w:rsidRDefault="003A08F9" w:rsidP="00C03DE7">
            <w:pPr>
              <w:rPr>
                <w:rFonts w:ascii="Times New Roman" w:hAnsi="Times New Roman" w:cs="Times New Roman"/>
                <w:b/>
                <w:sz w:val="18"/>
                <w:szCs w:val="18"/>
              </w:rPr>
            </w:pPr>
            <w:r>
              <w:rPr>
                <w:rFonts w:ascii="Times New Roman" w:hAnsi="Times New Roman" w:cs="Times New Roman"/>
                <w:b/>
                <w:sz w:val="18"/>
                <w:szCs w:val="18"/>
              </w:rPr>
              <w:t>Příjmení a jméno</w:t>
            </w:r>
          </w:p>
        </w:tc>
        <w:tc>
          <w:tcPr>
            <w:tcW w:w="2772" w:type="dxa"/>
            <w:vAlign w:val="center"/>
          </w:tcPr>
          <w:p w:rsidR="003A08F9" w:rsidRPr="00315E4B" w:rsidRDefault="003A08F9" w:rsidP="00C03DE7">
            <w:pPr>
              <w:rPr>
                <w:rFonts w:ascii="Times New Roman" w:hAnsi="Times New Roman" w:cs="Times New Roman"/>
                <w:b/>
                <w:sz w:val="18"/>
                <w:szCs w:val="18"/>
              </w:rPr>
            </w:pPr>
            <w:r w:rsidRPr="00315E4B">
              <w:rPr>
                <w:rFonts w:ascii="Times New Roman" w:hAnsi="Times New Roman" w:cs="Times New Roman"/>
                <w:b/>
                <w:sz w:val="18"/>
                <w:szCs w:val="18"/>
              </w:rPr>
              <w:t>Odborná kvalifikace</w:t>
            </w:r>
          </w:p>
        </w:tc>
        <w:tc>
          <w:tcPr>
            <w:tcW w:w="3071" w:type="dxa"/>
            <w:vAlign w:val="center"/>
          </w:tcPr>
          <w:p w:rsidR="003A08F9" w:rsidRPr="00315E4B" w:rsidRDefault="000A17CE" w:rsidP="00C03DE7">
            <w:pPr>
              <w:rPr>
                <w:rFonts w:ascii="Times New Roman" w:hAnsi="Times New Roman" w:cs="Times New Roman"/>
                <w:b/>
                <w:sz w:val="18"/>
                <w:szCs w:val="18"/>
              </w:rPr>
            </w:pPr>
            <w:r>
              <w:rPr>
                <w:rFonts w:ascii="Times New Roman" w:hAnsi="Times New Roman" w:cs="Times New Roman"/>
                <w:b/>
                <w:sz w:val="18"/>
                <w:szCs w:val="18"/>
              </w:rPr>
              <w:t>2013</w:t>
            </w:r>
            <w:r w:rsidR="003A08F9">
              <w:rPr>
                <w:rFonts w:ascii="Times New Roman" w:hAnsi="Times New Roman" w:cs="Times New Roman"/>
                <w:b/>
                <w:sz w:val="18"/>
                <w:szCs w:val="18"/>
              </w:rPr>
              <w:t>/201</w:t>
            </w:r>
            <w:r>
              <w:rPr>
                <w:rFonts w:ascii="Times New Roman" w:hAnsi="Times New Roman" w:cs="Times New Roman"/>
                <w:b/>
                <w:sz w:val="18"/>
                <w:szCs w:val="18"/>
              </w:rPr>
              <w:t>4</w:t>
            </w:r>
          </w:p>
        </w:tc>
      </w:tr>
      <w:tr w:rsidR="003A08F9" w:rsidTr="001E3BB9">
        <w:tc>
          <w:tcPr>
            <w:tcW w:w="3369" w:type="dxa"/>
            <w:vAlign w:val="center"/>
          </w:tcPr>
          <w:p w:rsidR="003A08F9" w:rsidRPr="00315E4B" w:rsidRDefault="003A08F9" w:rsidP="00C03DE7">
            <w:pPr>
              <w:rPr>
                <w:rFonts w:ascii="Times New Roman" w:hAnsi="Times New Roman" w:cs="Times New Roman"/>
                <w:sz w:val="18"/>
                <w:szCs w:val="18"/>
              </w:rPr>
            </w:pPr>
            <w:r>
              <w:rPr>
                <w:rFonts w:ascii="Times New Roman" w:hAnsi="Times New Roman" w:cs="Times New Roman"/>
                <w:sz w:val="18"/>
                <w:szCs w:val="18"/>
              </w:rPr>
              <w:t xml:space="preserve">Mgr. </w:t>
            </w:r>
            <w:proofErr w:type="spellStart"/>
            <w:r>
              <w:rPr>
                <w:rFonts w:ascii="Times New Roman" w:hAnsi="Times New Roman" w:cs="Times New Roman"/>
                <w:sz w:val="18"/>
                <w:szCs w:val="18"/>
              </w:rPr>
              <w:t>Kalovská</w:t>
            </w:r>
            <w:proofErr w:type="spellEnd"/>
            <w:r>
              <w:rPr>
                <w:rFonts w:ascii="Times New Roman" w:hAnsi="Times New Roman" w:cs="Times New Roman"/>
                <w:sz w:val="18"/>
                <w:szCs w:val="18"/>
              </w:rPr>
              <w:t xml:space="preserve"> Kateřina</w:t>
            </w:r>
          </w:p>
        </w:tc>
        <w:tc>
          <w:tcPr>
            <w:tcW w:w="2772" w:type="dxa"/>
            <w:vAlign w:val="center"/>
          </w:tcPr>
          <w:p w:rsidR="003A08F9" w:rsidRPr="00315E4B" w:rsidRDefault="003A08F9" w:rsidP="00C03DE7">
            <w:pPr>
              <w:rPr>
                <w:rFonts w:ascii="Times New Roman" w:hAnsi="Times New Roman" w:cs="Times New Roman"/>
                <w:sz w:val="18"/>
                <w:szCs w:val="18"/>
              </w:rPr>
            </w:pPr>
            <w:r>
              <w:rPr>
                <w:rFonts w:ascii="Times New Roman" w:hAnsi="Times New Roman" w:cs="Times New Roman"/>
                <w:sz w:val="18"/>
                <w:szCs w:val="18"/>
              </w:rPr>
              <w:t>1. st. ZŠ</w:t>
            </w:r>
          </w:p>
        </w:tc>
        <w:tc>
          <w:tcPr>
            <w:tcW w:w="3071" w:type="dxa"/>
            <w:vAlign w:val="center"/>
          </w:tcPr>
          <w:p w:rsidR="003A08F9" w:rsidRPr="00315E4B" w:rsidRDefault="008B0198" w:rsidP="00C03DE7">
            <w:pPr>
              <w:rPr>
                <w:rFonts w:ascii="Times New Roman" w:hAnsi="Times New Roman" w:cs="Times New Roman"/>
                <w:sz w:val="18"/>
                <w:szCs w:val="18"/>
              </w:rPr>
            </w:pPr>
            <w:r>
              <w:rPr>
                <w:rFonts w:ascii="Times New Roman" w:hAnsi="Times New Roman" w:cs="Times New Roman"/>
                <w:sz w:val="18"/>
                <w:szCs w:val="18"/>
              </w:rPr>
              <w:t>3</w:t>
            </w:r>
            <w:r w:rsidR="003A08F9">
              <w:rPr>
                <w:rFonts w:ascii="Times New Roman" w:hAnsi="Times New Roman" w:cs="Times New Roman"/>
                <w:sz w:val="18"/>
                <w:szCs w:val="18"/>
              </w:rPr>
              <w:t>. třída</w:t>
            </w:r>
          </w:p>
        </w:tc>
      </w:tr>
      <w:tr w:rsidR="003A08F9" w:rsidTr="001E3BB9">
        <w:tc>
          <w:tcPr>
            <w:tcW w:w="3369"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 xml:space="preserve">Mgr. </w:t>
            </w:r>
            <w:r w:rsidR="008B0198">
              <w:rPr>
                <w:rFonts w:ascii="Times New Roman" w:hAnsi="Times New Roman" w:cs="Times New Roman"/>
                <w:sz w:val="18"/>
                <w:szCs w:val="18"/>
              </w:rPr>
              <w:t>Uhlířová Marie</w:t>
            </w:r>
          </w:p>
        </w:tc>
        <w:tc>
          <w:tcPr>
            <w:tcW w:w="2772" w:type="dxa"/>
            <w:vAlign w:val="center"/>
          </w:tcPr>
          <w:p w:rsidR="003A08F9" w:rsidRDefault="008B0198" w:rsidP="00C639D1">
            <w:pPr>
              <w:rPr>
                <w:rFonts w:ascii="Times New Roman" w:hAnsi="Times New Roman" w:cs="Times New Roman"/>
                <w:sz w:val="18"/>
                <w:szCs w:val="18"/>
              </w:rPr>
            </w:pPr>
            <w:r>
              <w:rPr>
                <w:rFonts w:ascii="Times New Roman" w:hAnsi="Times New Roman" w:cs="Times New Roman"/>
                <w:sz w:val="18"/>
                <w:szCs w:val="18"/>
              </w:rPr>
              <w:t>1. st. ZŠ</w:t>
            </w:r>
          </w:p>
        </w:tc>
        <w:tc>
          <w:tcPr>
            <w:tcW w:w="3071" w:type="dxa"/>
            <w:vAlign w:val="center"/>
          </w:tcPr>
          <w:p w:rsidR="003A08F9" w:rsidRDefault="008B0198" w:rsidP="00C03DE7">
            <w:pPr>
              <w:rPr>
                <w:rFonts w:ascii="Times New Roman" w:hAnsi="Times New Roman" w:cs="Times New Roman"/>
                <w:sz w:val="18"/>
                <w:szCs w:val="18"/>
              </w:rPr>
            </w:pPr>
            <w:r>
              <w:rPr>
                <w:rFonts w:ascii="Times New Roman" w:hAnsi="Times New Roman" w:cs="Times New Roman"/>
                <w:sz w:val="18"/>
                <w:szCs w:val="18"/>
              </w:rPr>
              <w:t>5</w:t>
            </w:r>
            <w:r w:rsidR="003A08F9">
              <w:rPr>
                <w:rFonts w:ascii="Times New Roman" w:hAnsi="Times New Roman" w:cs="Times New Roman"/>
                <w:sz w:val="18"/>
                <w:szCs w:val="18"/>
              </w:rPr>
              <w:t>. třída</w:t>
            </w:r>
          </w:p>
        </w:tc>
      </w:tr>
      <w:tr w:rsidR="00B726E3" w:rsidTr="001E3BB9">
        <w:tc>
          <w:tcPr>
            <w:tcW w:w="3369" w:type="dxa"/>
            <w:vAlign w:val="center"/>
          </w:tcPr>
          <w:p w:rsidR="00B726E3" w:rsidRDefault="00B726E3" w:rsidP="00C03DE7">
            <w:pPr>
              <w:rPr>
                <w:rFonts w:ascii="Times New Roman" w:hAnsi="Times New Roman" w:cs="Times New Roman"/>
                <w:sz w:val="18"/>
                <w:szCs w:val="18"/>
              </w:rPr>
            </w:pPr>
            <w:r>
              <w:rPr>
                <w:rFonts w:ascii="Times New Roman" w:hAnsi="Times New Roman" w:cs="Times New Roman"/>
                <w:sz w:val="18"/>
                <w:szCs w:val="18"/>
              </w:rPr>
              <w:t>Mgr. Krejčířová Vlasta</w:t>
            </w:r>
          </w:p>
        </w:tc>
        <w:tc>
          <w:tcPr>
            <w:tcW w:w="2772" w:type="dxa"/>
            <w:vAlign w:val="center"/>
          </w:tcPr>
          <w:p w:rsidR="00B726E3" w:rsidRDefault="00B726E3" w:rsidP="0010726F">
            <w:pPr>
              <w:rPr>
                <w:rFonts w:ascii="Times New Roman" w:hAnsi="Times New Roman" w:cs="Times New Roman"/>
                <w:sz w:val="18"/>
                <w:szCs w:val="18"/>
              </w:rPr>
            </w:pPr>
            <w:r>
              <w:rPr>
                <w:rFonts w:ascii="Times New Roman" w:hAnsi="Times New Roman" w:cs="Times New Roman"/>
                <w:sz w:val="18"/>
                <w:szCs w:val="18"/>
              </w:rPr>
              <w:t>NJ, D</w:t>
            </w:r>
          </w:p>
        </w:tc>
        <w:tc>
          <w:tcPr>
            <w:tcW w:w="3071" w:type="dxa"/>
            <w:vAlign w:val="center"/>
          </w:tcPr>
          <w:p w:rsidR="00B726E3" w:rsidRDefault="00B726E3" w:rsidP="0010726F">
            <w:pPr>
              <w:rPr>
                <w:rFonts w:ascii="Times New Roman" w:hAnsi="Times New Roman" w:cs="Times New Roman"/>
                <w:sz w:val="18"/>
                <w:szCs w:val="18"/>
              </w:rPr>
            </w:pPr>
            <w:r>
              <w:rPr>
                <w:rFonts w:ascii="Times New Roman" w:hAnsi="Times New Roman" w:cs="Times New Roman"/>
                <w:sz w:val="18"/>
                <w:szCs w:val="18"/>
              </w:rPr>
              <w:t xml:space="preserve">ZŘ </w:t>
            </w:r>
          </w:p>
        </w:tc>
      </w:tr>
      <w:tr w:rsidR="00B726E3" w:rsidTr="001E3BB9">
        <w:tc>
          <w:tcPr>
            <w:tcW w:w="3369" w:type="dxa"/>
            <w:vAlign w:val="center"/>
          </w:tcPr>
          <w:p w:rsidR="00B726E3" w:rsidRDefault="00B726E3" w:rsidP="00C03DE7">
            <w:pPr>
              <w:rPr>
                <w:rFonts w:ascii="Times New Roman" w:hAnsi="Times New Roman" w:cs="Times New Roman"/>
                <w:sz w:val="18"/>
                <w:szCs w:val="18"/>
              </w:rPr>
            </w:pPr>
            <w:r>
              <w:rPr>
                <w:rFonts w:ascii="Times New Roman" w:hAnsi="Times New Roman" w:cs="Times New Roman"/>
                <w:sz w:val="18"/>
                <w:szCs w:val="18"/>
              </w:rPr>
              <w:t>Mgr. Kubík Libor</w:t>
            </w:r>
          </w:p>
        </w:tc>
        <w:tc>
          <w:tcPr>
            <w:tcW w:w="2772" w:type="dxa"/>
            <w:vAlign w:val="center"/>
          </w:tcPr>
          <w:p w:rsidR="00B726E3" w:rsidRDefault="00B726E3" w:rsidP="0010726F">
            <w:pPr>
              <w:rPr>
                <w:rFonts w:ascii="Times New Roman" w:hAnsi="Times New Roman" w:cs="Times New Roman"/>
                <w:sz w:val="18"/>
                <w:szCs w:val="18"/>
              </w:rPr>
            </w:pPr>
            <w:r>
              <w:rPr>
                <w:rFonts w:ascii="Times New Roman" w:hAnsi="Times New Roman" w:cs="Times New Roman"/>
                <w:sz w:val="18"/>
                <w:szCs w:val="18"/>
              </w:rPr>
              <w:t>RJ, TV, D</w:t>
            </w:r>
          </w:p>
        </w:tc>
        <w:tc>
          <w:tcPr>
            <w:tcW w:w="3071" w:type="dxa"/>
            <w:vAlign w:val="center"/>
          </w:tcPr>
          <w:p w:rsidR="00B726E3" w:rsidRDefault="00B726E3" w:rsidP="0010726F">
            <w:pPr>
              <w:rPr>
                <w:rFonts w:ascii="Times New Roman" w:hAnsi="Times New Roman" w:cs="Times New Roman"/>
                <w:sz w:val="18"/>
                <w:szCs w:val="18"/>
              </w:rPr>
            </w:pPr>
            <w:r>
              <w:rPr>
                <w:rFonts w:ascii="Times New Roman" w:hAnsi="Times New Roman" w:cs="Times New Roman"/>
                <w:sz w:val="18"/>
                <w:szCs w:val="18"/>
              </w:rPr>
              <w:t>ŘŠ</w:t>
            </w:r>
          </w:p>
        </w:tc>
      </w:tr>
      <w:tr w:rsidR="00B726E3" w:rsidTr="001E3BB9">
        <w:tc>
          <w:tcPr>
            <w:tcW w:w="3369" w:type="dxa"/>
            <w:vAlign w:val="center"/>
          </w:tcPr>
          <w:p w:rsidR="00B726E3" w:rsidRDefault="00B726E3" w:rsidP="0010726F">
            <w:pPr>
              <w:rPr>
                <w:rFonts w:ascii="Times New Roman" w:hAnsi="Times New Roman" w:cs="Times New Roman"/>
                <w:sz w:val="18"/>
                <w:szCs w:val="18"/>
              </w:rPr>
            </w:pPr>
            <w:r>
              <w:rPr>
                <w:rFonts w:ascii="Times New Roman" w:hAnsi="Times New Roman" w:cs="Times New Roman"/>
                <w:sz w:val="18"/>
                <w:szCs w:val="18"/>
              </w:rPr>
              <w:t xml:space="preserve">Mgr. </w:t>
            </w:r>
            <w:proofErr w:type="spellStart"/>
            <w:r>
              <w:rPr>
                <w:rFonts w:ascii="Times New Roman" w:hAnsi="Times New Roman" w:cs="Times New Roman"/>
                <w:sz w:val="18"/>
                <w:szCs w:val="18"/>
              </w:rPr>
              <w:t>Miklendová</w:t>
            </w:r>
            <w:proofErr w:type="spellEnd"/>
            <w:r>
              <w:rPr>
                <w:rFonts w:ascii="Times New Roman" w:hAnsi="Times New Roman" w:cs="Times New Roman"/>
                <w:sz w:val="18"/>
                <w:szCs w:val="18"/>
              </w:rPr>
              <w:t xml:space="preserve"> Karin</w:t>
            </w:r>
          </w:p>
        </w:tc>
        <w:tc>
          <w:tcPr>
            <w:tcW w:w="2772" w:type="dxa"/>
            <w:vAlign w:val="center"/>
          </w:tcPr>
          <w:p w:rsidR="00B726E3" w:rsidRDefault="00B726E3" w:rsidP="0010726F">
            <w:pPr>
              <w:rPr>
                <w:rFonts w:ascii="Times New Roman" w:hAnsi="Times New Roman" w:cs="Times New Roman"/>
                <w:sz w:val="18"/>
                <w:szCs w:val="18"/>
              </w:rPr>
            </w:pPr>
            <w:r>
              <w:rPr>
                <w:rFonts w:ascii="Times New Roman" w:hAnsi="Times New Roman" w:cs="Times New Roman"/>
                <w:sz w:val="18"/>
                <w:szCs w:val="18"/>
              </w:rPr>
              <w:t>RJ, Z</w:t>
            </w:r>
          </w:p>
        </w:tc>
        <w:tc>
          <w:tcPr>
            <w:tcW w:w="3071" w:type="dxa"/>
            <w:vAlign w:val="center"/>
          </w:tcPr>
          <w:p w:rsidR="00B726E3" w:rsidRDefault="00B726E3" w:rsidP="0010726F">
            <w:pPr>
              <w:rPr>
                <w:rFonts w:ascii="Times New Roman" w:hAnsi="Times New Roman" w:cs="Times New Roman"/>
                <w:sz w:val="18"/>
                <w:szCs w:val="18"/>
              </w:rPr>
            </w:pPr>
            <w:r>
              <w:rPr>
                <w:rFonts w:ascii="Times New Roman" w:hAnsi="Times New Roman" w:cs="Times New Roman"/>
                <w:sz w:val="18"/>
                <w:szCs w:val="18"/>
              </w:rPr>
              <w:t>7. třída</w:t>
            </w:r>
          </w:p>
        </w:tc>
      </w:tr>
      <w:tr w:rsidR="00B726E3" w:rsidTr="001E3BB9">
        <w:tc>
          <w:tcPr>
            <w:tcW w:w="3369" w:type="dxa"/>
            <w:vAlign w:val="center"/>
          </w:tcPr>
          <w:p w:rsidR="00B726E3" w:rsidRDefault="00B726E3" w:rsidP="0010726F">
            <w:pPr>
              <w:rPr>
                <w:rFonts w:ascii="Times New Roman" w:hAnsi="Times New Roman" w:cs="Times New Roman"/>
                <w:sz w:val="18"/>
                <w:szCs w:val="18"/>
              </w:rPr>
            </w:pPr>
            <w:r>
              <w:rPr>
                <w:rFonts w:ascii="Times New Roman" w:hAnsi="Times New Roman" w:cs="Times New Roman"/>
                <w:sz w:val="18"/>
                <w:szCs w:val="18"/>
              </w:rPr>
              <w:t xml:space="preserve">Mgr. </w:t>
            </w:r>
            <w:proofErr w:type="spellStart"/>
            <w:r>
              <w:rPr>
                <w:rFonts w:ascii="Times New Roman" w:hAnsi="Times New Roman" w:cs="Times New Roman"/>
                <w:sz w:val="18"/>
                <w:szCs w:val="18"/>
              </w:rPr>
              <w:t>Mraznicová</w:t>
            </w:r>
            <w:proofErr w:type="spellEnd"/>
            <w:r>
              <w:rPr>
                <w:rFonts w:ascii="Times New Roman" w:hAnsi="Times New Roman" w:cs="Times New Roman"/>
                <w:sz w:val="18"/>
                <w:szCs w:val="18"/>
              </w:rPr>
              <w:t xml:space="preserve"> Petra</w:t>
            </w:r>
          </w:p>
        </w:tc>
        <w:tc>
          <w:tcPr>
            <w:tcW w:w="2772" w:type="dxa"/>
            <w:vAlign w:val="center"/>
          </w:tcPr>
          <w:p w:rsidR="00B726E3" w:rsidRDefault="00B726E3" w:rsidP="0010726F">
            <w:pPr>
              <w:rPr>
                <w:rFonts w:ascii="Times New Roman" w:hAnsi="Times New Roman" w:cs="Times New Roman"/>
                <w:sz w:val="18"/>
                <w:szCs w:val="18"/>
              </w:rPr>
            </w:pPr>
            <w:r>
              <w:rPr>
                <w:rFonts w:ascii="Times New Roman" w:hAnsi="Times New Roman" w:cs="Times New Roman"/>
                <w:sz w:val="18"/>
                <w:szCs w:val="18"/>
              </w:rPr>
              <w:t xml:space="preserve">ICT, </w:t>
            </w:r>
            <w:proofErr w:type="spellStart"/>
            <w:r>
              <w:rPr>
                <w:rFonts w:ascii="Times New Roman" w:hAnsi="Times New Roman" w:cs="Times New Roman"/>
                <w:sz w:val="18"/>
                <w:szCs w:val="18"/>
              </w:rPr>
              <w:t>Př</w:t>
            </w:r>
            <w:proofErr w:type="spellEnd"/>
          </w:p>
        </w:tc>
        <w:tc>
          <w:tcPr>
            <w:tcW w:w="3071" w:type="dxa"/>
            <w:vAlign w:val="center"/>
          </w:tcPr>
          <w:p w:rsidR="00B726E3" w:rsidRDefault="00B726E3" w:rsidP="0010726F">
            <w:pPr>
              <w:rPr>
                <w:rFonts w:ascii="Times New Roman" w:hAnsi="Times New Roman" w:cs="Times New Roman"/>
                <w:sz w:val="18"/>
                <w:szCs w:val="18"/>
              </w:rPr>
            </w:pPr>
            <w:r>
              <w:rPr>
                <w:rFonts w:ascii="Times New Roman" w:hAnsi="Times New Roman" w:cs="Times New Roman"/>
                <w:sz w:val="18"/>
                <w:szCs w:val="18"/>
              </w:rPr>
              <w:t>8. třída</w:t>
            </w:r>
          </w:p>
        </w:tc>
      </w:tr>
      <w:tr w:rsidR="00B726E3" w:rsidTr="001E3BB9">
        <w:tc>
          <w:tcPr>
            <w:tcW w:w="3369" w:type="dxa"/>
            <w:vAlign w:val="center"/>
          </w:tcPr>
          <w:p w:rsidR="00B726E3" w:rsidRDefault="00B726E3" w:rsidP="0010726F">
            <w:pPr>
              <w:rPr>
                <w:rFonts w:ascii="Times New Roman" w:hAnsi="Times New Roman" w:cs="Times New Roman"/>
                <w:sz w:val="18"/>
                <w:szCs w:val="18"/>
              </w:rPr>
            </w:pPr>
            <w:r>
              <w:rPr>
                <w:rFonts w:ascii="Times New Roman" w:hAnsi="Times New Roman" w:cs="Times New Roman"/>
                <w:sz w:val="18"/>
                <w:szCs w:val="18"/>
              </w:rPr>
              <w:t>Mgr. Opavská Zdenka</w:t>
            </w:r>
          </w:p>
        </w:tc>
        <w:tc>
          <w:tcPr>
            <w:tcW w:w="2772" w:type="dxa"/>
            <w:vAlign w:val="center"/>
          </w:tcPr>
          <w:p w:rsidR="00B726E3" w:rsidRDefault="00B726E3" w:rsidP="0010726F">
            <w:pPr>
              <w:rPr>
                <w:rFonts w:ascii="Times New Roman" w:hAnsi="Times New Roman" w:cs="Times New Roman"/>
                <w:sz w:val="18"/>
                <w:szCs w:val="18"/>
              </w:rPr>
            </w:pPr>
            <w:r>
              <w:rPr>
                <w:rFonts w:ascii="Times New Roman" w:hAnsi="Times New Roman" w:cs="Times New Roman"/>
                <w:sz w:val="18"/>
                <w:szCs w:val="18"/>
              </w:rPr>
              <w:t xml:space="preserve">RJ, </w:t>
            </w:r>
            <w:proofErr w:type="spellStart"/>
            <w:r>
              <w:rPr>
                <w:rFonts w:ascii="Times New Roman" w:hAnsi="Times New Roman" w:cs="Times New Roman"/>
                <w:sz w:val="18"/>
                <w:szCs w:val="18"/>
              </w:rPr>
              <w:t>Pg</w:t>
            </w:r>
            <w:proofErr w:type="spellEnd"/>
          </w:p>
        </w:tc>
        <w:tc>
          <w:tcPr>
            <w:tcW w:w="3071" w:type="dxa"/>
            <w:vAlign w:val="center"/>
          </w:tcPr>
          <w:p w:rsidR="00B726E3" w:rsidRDefault="00B726E3" w:rsidP="0010726F">
            <w:pPr>
              <w:rPr>
                <w:rFonts w:ascii="Times New Roman" w:hAnsi="Times New Roman" w:cs="Times New Roman"/>
                <w:sz w:val="18"/>
                <w:szCs w:val="18"/>
              </w:rPr>
            </w:pPr>
            <w:r>
              <w:rPr>
                <w:rFonts w:ascii="Times New Roman" w:hAnsi="Times New Roman" w:cs="Times New Roman"/>
                <w:sz w:val="18"/>
                <w:szCs w:val="18"/>
              </w:rPr>
              <w:t>Výchovné poradenství</w:t>
            </w:r>
          </w:p>
        </w:tc>
      </w:tr>
      <w:tr w:rsidR="00B726E3" w:rsidTr="001E3BB9">
        <w:tc>
          <w:tcPr>
            <w:tcW w:w="3369" w:type="dxa"/>
            <w:vAlign w:val="center"/>
          </w:tcPr>
          <w:p w:rsidR="00B726E3" w:rsidRDefault="00361C8A" w:rsidP="00C03DE7">
            <w:pPr>
              <w:rPr>
                <w:rFonts w:ascii="Times New Roman" w:hAnsi="Times New Roman" w:cs="Times New Roman"/>
                <w:sz w:val="18"/>
                <w:szCs w:val="18"/>
              </w:rPr>
            </w:pPr>
            <w:r>
              <w:rPr>
                <w:rFonts w:ascii="Times New Roman" w:hAnsi="Times New Roman" w:cs="Times New Roman"/>
                <w:sz w:val="18"/>
                <w:szCs w:val="18"/>
              </w:rPr>
              <w:t>Mgr. Ostrčilová Jiřina</w:t>
            </w:r>
          </w:p>
        </w:tc>
        <w:tc>
          <w:tcPr>
            <w:tcW w:w="2772" w:type="dxa"/>
            <w:vAlign w:val="center"/>
          </w:tcPr>
          <w:p w:rsidR="00B726E3" w:rsidRDefault="00361C8A" w:rsidP="00C03DE7">
            <w:pPr>
              <w:rPr>
                <w:rFonts w:ascii="Times New Roman" w:hAnsi="Times New Roman" w:cs="Times New Roman"/>
                <w:sz w:val="18"/>
                <w:szCs w:val="18"/>
              </w:rPr>
            </w:pPr>
            <w:r>
              <w:rPr>
                <w:rFonts w:ascii="Times New Roman" w:hAnsi="Times New Roman" w:cs="Times New Roman"/>
                <w:sz w:val="18"/>
                <w:szCs w:val="18"/>
              </w:rPr>
              <w:t>ČJ, HV</w:t>
            </w:r>
          </w:p>
        </w:tc>
        <w:tc>
          <w:tcPr>
            <w:tcW w:w="3071" w:type="dxa"/>
            <w:vAlign w:val="center"/>
          </w:tcPr>
          <w:p w:rsidR="00B726E3" w:rsidRDefault="008B0198" w:rsidP="00C03DE7">
            <w:pPr>
              <w:rPr>
                <w:rFonts w:ascii="Times New Roman" w:hAnsi="Times New Roman" w:cs="Times New Roman"/>
                <w:sz w:val="18"/>
                <w:szCs w:val="18"/>
              </w:rPr>
            </w:pPr>
            <w:r>
              <w:rPr>
                <w:rFonts w:ascii="Times New Roman" w:hAnsi="Times New Roman" w:cs="Times New Roman"/>
                <w:sz w:val="18"/>
                <w:szCs w:val="18"/>
              </w:rPr>
              <w:t>6</w:t>
            </w:r>
            <w:r w:rsidR="00B726E3">
              <w:rPr>
                <w:rFonts w:ascii="Times New Roman" w:hAnsi="Times New Roman" w:cs="Times New Roman"/>
                <w:sz w:val="18"/>
                <w:szCs w:val="18"/>
              </w:rPr>
              <w:t>. třída</w:t>
            </w:r>
          </w:p>
        </w:tc>
      </w:tr>
      <w:tr w:rsidR="00B726E3" w:rsidTr="001E3BB9">
        <w:tc>
          <w:tcPr>
            <w:tcW w:w="3369" w:type="dxa"/>
            <w:vAlign w:val="center"/>
          </w:tcPr>
          <w:p w:rsidR="00B726E3" w:rsidRDefault="00361C8A" w:rsidP="00C03DE7">
            <w:pPr>
              <w:rPr>
                <w:rFonts w:ascii="Times New Roman" w:hAnsi="Times New Roman" w:cs="Times New Roman"/>
                <w:sz w:val="18"/>
                <w:szCs w:val="18"/>
              </w:rPr>
            </w:pPr>
            <w:r>
              <w:rPr>
                <w:rFonts w:ascii="Times New Roman" w:hAnsi="Times New Roman" w:cs="Times New Roman"/>
                <w:sz w:val="18"/>
                <w:szCs w:val="18"/>
              </w:rPr>
              <w:t>Mgr. Petrášová Danuše</w:t>
            </w:r>
          </w:p>
        </w:tc>
        <w:tc>
          <w:tcPr>
            <w:tcW w:w="2772" w:type="dxa"/>
            <w:vAlign w:val="center"/>
          </w:tcPr>
          <w:p w:rsidR="00B726E3" w:rsidRDefault="00361C8A" w:rsidP="00C03DE7">
            <w:pPr>
              <w:rPr>
                <w:rFonts w:ascii="Times New Roman" w:hAnsi="Times New Roman" w:cs="Times New Roman"/>
                <w:sz w:val="18"/>
                <w:szCs w:val="18"/>
              </w:rPr>
            </w:pPr>
            <w:r>
              <w:rPr>
                <w:rFonts w:ascii="Times New Roman" w:hAnsi="Times New Roman" w:cs="Times New Roman"/>
                <w:sz w:val="18"/>
                <w:szCs w:val="18"/>
              </w:rPr>
              <w:t>1 st. ZŠ</w:t>
            </w:r>
          </w:p>
        </w:tc>
        <w:tc>
          <w:tcPr>
            <w:tcW w:w="3071" w:type="dxa"/>
            <w:vAlign w:val="center"/>
          </w:tcPr>
          <w:p w:rsidR="00B726E3" w:rsidRPr="00361C8A" w:rsidRDefault="008B0198" w:rsidP="00DF1F09">
            <w:pPr>
              <w:rPr>
                <w:rFonts w:ascii="Times New Roman" w:hAnsi="Times New Roman" w:cs="Times New Roman"/>
                <w:sz w:val="18"/>
                <w:szCs w:val="18"/>
              </w:rPr>
            </w:pPr>
            <w:r>
              <w:rPr>
                <w:rFonts w:ascii="Times New Roman" w:hAnsi="Times New Roman" w:cs="Times New Roman"/>
                <w:sz w:val="18"/>
                <w:szCs w:val="18"/>
              </w:rPr>
              <w:t>2</w:t>
            </w:r>
            <w:r w:rsidR="00361C8A">
              <w:rPr>
                <w:rFonts w:ascii="Times New Roman" w:hAnsi="Times New Roman" w:cs="Times New Roman"/>
                <w:sz w:val="18"/>
                <w:szCs w:val="18"/>
              </w:rPr>
              <w:t>. třída</w:t>
            </w:r>
          </w:p>
        </w:tc>
      </w:tr>
      <w:tr w:rsidR="00B726E3" w:rsidTr="001E3BB9">
        <w:tc>
          <w:tcPr>
            <w:tcW w:w="3369" w:type="dxa"/>
            <w:vAlign w:val="center"/>
          </w:tcPr>
          <w:p w:rsidR="00B726E3" w:rsidRDefault="00361C8A" w:rsidP="00C03DE7">
            <w:pPr>
              <w:rPr>
                <w:rFonts w:ascii="Times New Roman" w:hAnsi="Times New Roman" w:cs="Times New Roman"/>
                <w:sz w:val="18"/>
                <w:szCs w:val="18"/>
              </w:rPr>
            </w:pPr>
            <w:r>
              <w:rPr>
                <w:rFonts w:ascii="Times New Roman" w:hAnsi="Times New Roman" w:cs="Times New Roman"/>
                <w:sz w:val="18"/>
                <w:szCs w:val="18"/>
              </w:rPr>
              <w:t>Mgr. Přemyslovská Lenka</w:t>
            </w:r>
          </w:p>
        </w:tc>
        <w:tc>
          <w:tcPr>
            <w:tcW w:w="2772" w:type="dxa"/>
            <w:vAlign w:val="center"/>
          </w:tcPr>
          <w:p w:rsidR="00B726E3" w:rsidRDefault="00361C8A" w:rsidP="00C03DE7">
            <w:pPr>
              <w:rPr>
                <w:rFonts w:ascii="Times New Roman" w:hAnsi="Times New Roman" w:cs="Times New Roman"/>
                <w:sz w:val="18"/>
                <w:szCs w:val="18"/>
              </w:rPr>
            </w:pPr>
            <w:r>
              <w:rPr>
                <w:rFonts w:ascii="Times New Roman" w:hAnsi="Times New Roman" w:cs="Times New Roman"/>
                <w:sz w:val="18"/>
                <w:szCs w:val="18"/>
              </w:rPr>
              <w:t>1 st. ZŠ</w:t>
            </w:r>
          </w:p>
        </w:tc>
        <w:tc>
          <w:tcPr>
            <w:tcW w:w="3071" w:type="dxa"/>
            <w:vAlign w:val="center"/>
          </w:tcPr>
          <w:p w:rsidR="00B726E3" w:rsidRDefault="008B0198" w:rsidP="00DF1F09">
            <w:pPr>
              <w:rPr>
                <w:rFonts w:ascii="Times New Roman" w:hAnsi="Times New Roman" w:cs="Times New Roman"/>
                <w:sz w:val="18"/>
                <w:szCs w:val="18"/>
              </w:rPr>
            </w:pPr>
            <w:r>
              <w:rPr>
                <w:rFonts w:ascii="Times New Roman" w:hAnsi="Times New Roman" w:cs="Times New Roman"/>
                <w:sz w:val="18"/>
                <w:szCs w:val="18"/>
              </w:rPr>
              <w:t>4</w:t>
            </w:r>
            <w:r w:rsidR="00361C8A">
              <w:rPr>
                <w:rFonts w:ascii="Times New Roman" w:hAnsi="Times New Roman" w:cs="Times New Roman"/>
                <w:sz w:val="18"/>
                <w:szCs w:val="18"/>
              </w:rPr>
              <w:t>.</w:t>
            </w:r>
            <w:r w:rsidR="00DF1F09">
              <w:rPr>
                <w:rFonts w:ascii="Times New Roman" w:hAnsi="Times New Roman" w:cs="Times New Roman"/>
                <w:sz w:val="18"/>
                <w:szCs w:val="18"/>
              </w:rPr>
              <w:t xml:space="preserve"> </w:t>
            </w:r>
            <w:r w:rsidR="00361C8A">
              <w:rPr>
                <w:rFonts w:ascii="Times New Roman" w:hAnsi="Times New Roman" w:cs="Times New Roman"/>
                <w:sz w:val="18"/>
                <w:szCs w:val="18"/>
              </w:rPr>
              <w:t>třída</w:t>
            </w:r>
          </w:p>
        </w:tc>
      </w:tr>
      <w:tr w:rsidR="00B726E3" w:rsidTr="001E3BB9">
        <w:tc>
          <w:tcPr>
            <w:tcW w:w="3369" w:type="dxa"/>
            <w:vAlign w:val="center"/>
          </w:tcPr>
          <w:p w:rsidR="00B726E3" w:rsidRDefault="00361C8A" w:rsidP="00C03DE7">
            <w:pPr>
              <w:rPr>
                <w:rFonts w:ascii="Times New Roman" w:hAnsi="Times New Roman" w:cs="Times New Roman"/>
                <w:sz w:val="18"/>
                <w:szCs w:val="18"/>
              </w:rPr>
            </w:pPr>
            <w:r>
              <w:rPr>
                <w:rFonts w:ascii="Times New Roman" w:hAnsi="Times New Roman" w:cs="Times New Roman"/>
                <w:sz w:val="18"/>
                <w:szCs w:val="18"/>
              </w:rPr>
              <w:t>Mgr. Riedlová Jana</w:t>
            </w:r>
          </w:p>
        </w:tc>
        <w:tc>
          <w:tcPr>
            <w:tcW w:w="2772" w:type="dxa"/>
            <w:vAlign w:val="center"/>
          </w:tcPr>
          <w:p w:rsidR="00B726E3" w:rsidRDefault="00BF527D" w:rsidP="00C03DE7">
            <w:pPr>
              <w:rPr>
                <w:rFonts w:ascii="Times New Roman" w:hAnsi="Times New Roman" w:cs="Times New Roman"/>
                <w:sz w:val="18"/>
                <w:szCs w:val="18"/>
              </w:rPr>
            </w:pPr>
            <w:r>
              <w:rPr>
                <w:rFonts w:ascii="Times New Roman" w:hAnsi="Times New Roman" w:cs="Times New Roman"/>
                <w:sz w:val="18"/>
                <w:szCs w:val="18"/>
              </w:rPr>
              <w:t>ČJ, AJ</w:t>
            </w:r>
          </w:p>
        </w:tc>
        <w:tc>
          <w:tcPr>
            <w:tcW w:w="3071" w:type="dxa"/>
            <w:vAlign w:val="center"/>
          </w:tcPr>
          <w:p w:rsidR="00B726E3" w:rsidRDefault="00B726E3" w:rsidP="00C03DE7">
            <w:pPr>
              <w:rPr>
                <w:rFonts w:ascii="Times New Roman" w:hAnsi="Times New Roman" w:cs="Times New Roman"/>
                <w:sz w:val="18"/>
                <w:szCs w:val="18"/>
              </w:rPr>
            </w:pPr>
          </w:p>
        </w:tc>
      </w:tr>
      <w:tr w:rsidR="00B726E3" w:rsidTr="001E3BB9">
        <w:tc>
          <w:tcPr>
            <w:tcW w:w="3369" w:type="dxa"/>
            <w:vAlign w:val="center"/>
          </w:tcPr>
          <w:p w:rsidR="00B726E3" w:rsidRDefault="00361C8A" w:rsidP="00C03DE7">
            <w:pPr>
              <w:rPr>
                <w:rFonts w:ascii="Times New Roman" w:hAnsi="Times New Roman" w:cs="Times New Roman"/>
                <w:sz w:val="18"/>
                <w:szCs w:val="18"/>
              </w:rPr>
            </w:pPr>
            <w:r>
              <w:rPr>
                <w:rFonts w:ascii="Times New Roman" w:hAnsi="Times New Roman" w:cs="Times New Roman"/>
                <w:sz w:val="18"/>
                <w:szCs w:val="18"/>
              </w:rPr>
              <w:t xml:space="preserve">Mgr. </w:t>
            </w:r>
            <w:proofErr w:type="spellStart"/>
            <w:r>
              <w:rPr>
                <w:rFonts w:ascii="Times New Roman" w:hAnsi="Times New Roman" w:cs="Times New Roman"/>
                <w:sz w:val="18"/>
                <w:szCs w:val="18"/>
              </w:rPr>
              <w:t>Skřehotová</w:t>
            </w:r>
            <w:proofErr w:type="spellEnd"/>
            <w:r>
              <w:rPr>
                <w:rFonts w:ascii="Times New Roman" w:hAnsi="Times New Roman" w:cs="Times New Roman"/>
                <w:sz w:val="18"/>
                <w:szCs w:val="18"/>
              </w:rPr>
              <w:t xml:space="preserve"> Eva</w:t>
            </w:r>
          </w:p>
        </w:tc>
        <w:tc>
          <w:tcPr>
            <w:tcW w:w="2772" w:type="dxa"/>
            <w:vAlign w:val="center"/>
          </w:tcPr>
          <w:p w:rsidR="00B726E3" w:rsidRDefault="00361C8A" w:rsidP="00C03DE7">
            <w:pPr>
              <w:rPr>
                <w:rFonts w:ascii="Times New Roman" w:hAnsi="Times New Roman" w:cs="Times New Roman"/>
                <w:sz w:val="18"/>
                <w:szCs w:val="18"/>
              </w:rPr>
            </w:pPr>
            <w:r>
              <w:rPr>
                <w:rFonts w:ascii="Times New Roman" w:hAnsi="Times New Roman" w:cs="Times New Roman"/>
                <w:sz w:val="18"/>
                <w:szCs w:val="18"/>
              </w:rPr>
              <w:t>1. st. ZŠ</w:t>
            </w:r>
          </w:p>
        </w:tc>
        <w:tc>
          <w:tcPr>
            <w:tcW w:w="3071" w:type="dxa"/>
            <w:vAlign w:val="center"/>
          </w:tcPr>
          <w:p w:rsidR="00B726E3" w:rsidRDefault="008B0198" w:rsidP="00DF1F09">
            <w:pPr>
              <w:rPr>
                <w:rFonts w:ascii="Times New Roman" w:hAnsi="Times New Roman" w:cs="Times New Roman"/>
                <w:sz w:val="18"/>
                <w:szCs w:val="18"/>
              </w:rPr>
            </w:pPr>
            <w:r>
              <w:rPr>
                <w:rFonts w:ascii="Times New Roman" w:hAnsi="Times New Roman" w:cs="Times New Roman"/>
                <w:sz w:val="18"/>
                <w:szCs w:val="18"/>
              </w:rPr>
              <w:t>1</w:t>
            </w:r>
            <w:r w:rsidR="00361C8A">
              <w:rPr>
                <w:rFonts w:ascii="Times New Roman" w:hAnsi="Times New Roman" w:cs="Times New Roman"/>
                <w:sz w:val="18"/>
                <w:szCs w:val="18"/>
              </w:rPr>
              <w:t>. třída</w:t>
            </w:r>
          </w:p>
        </w:tc>
      </w:tr>
      <w:tr w:rsidR="00B726E3" w:rsidTr="001E3BB9">
        <w:tc>
          <w:tcPr>
            <w:tcW w:w="3369" w:type="dxa"/>
            <w:vAlign w:val="center"/>
          </w:tcPr>
          <w:p w:rsidR="00B726E3" w:rsidRDefault="00361C8A" w:rsidP="00C03DE7">
            <w:pPr>
              <w:rPr>
                <w:rFonts w:ascii="Times New Roman" w:hAnsi="Times New Roman" w:cs="Times New Roman"/>
                <w:sz w:val="18"/>
                <w:szCs w:val="18"/>
              </w:rPr>
            </w:pPr>
            <w:r>
              <w:rPr>
                <w:rFonts w:ascii="Times New Roman" w:hAnsi="Times New Roman" w:cs="Times New Roman"/>
                <w:sz w:val="18"/>
                <w:szCs w:val="18"/>
              </w:rPr>
              <w:t>RNDr. Sýkora Karel</w:t>
            </w:r>
          </w:p>
        </w:tc>
        <w:tc>
          <w:tcPr>
            <w:tcW w:w="2772" w:type="dxa"/>
            <w:vAlign w:val="center"/>
          </w:tcPr>
          <w:p w:rsidR="00B726E3" w:rsidRDefault="005B4E92" w:rsidP="00C03DE7">
            <w:pPr>
              <w:rPr>
                <w:rFonts w:ascii="Times New Roman" w:hAnsi="Times New Roman" w:cs="Times New Roman"/>
                <w:sz w:val="18"/>
                <w:szCs w:val="18"/>
              </w:rPr>
            </w:pPr>
            <w:r>
              <w:rPr>
                <w:rFonts w:ascii="Times New Roman" w:hAnsi="Times New Roman" w:cs="Times New Roman"/>
                <w:sz w:val="18"/>
                <w:szCs w:val="18"/>
              </w:rPr>
              <w:t>M, Z</w:t>
            </w:r>
          </w:p>
        </w:tc>
        <w:tc>
          <w:tcPr>
            <w:tcW w:w="3071" w:type="dxa"/>
            <w:vAlign w:val="center"/>
          </w:tcPr>
          <w:p w:rsidR="00B726E3" w:rsidRDefault="008B0198" w:rsidP="00C03DE7">
            <w:pPr>
              <w:rPr>
                <w:rFonts w:ascii="Times New Roman" w:hAnsi="Times New Roman" w:cs="Times New Roman"/>
                <w:sz w:val="18"/>
                <w:szCs w:val="18"/>
              </w:rPr>
            </w:pPr>
            <w:r>
              <w:rPr>
                <w:rFonts w:ascii="Times New Roman" w:hAnsi="Times New Roman" w:cs="Times New Roman"/>
                <w:sz w:val="18"/>
                <w:szCs w:val="18"/>
              </w:rPr>
              <w:t>9</w:t>
            </w:r>
            <w:r w:rsidR="00361C8A">
              <w:rPr>
                <w:rFonts w:ascii="Times New Roman" w:hAnsi="Times New Roman" w:cs="Times New Roman"/>
                <w:sz w:val="18"/>
                <w:szCs w:val="18"/>
              </w:rPr>
              <w:t>. třída</w:t>
            </w:r>
          </w:p>
        </w:tc>
      </w:tr>
      <w:tr w:rsidR="00F32181" w:rsidTr="001E3BB9">
        <w:tc>
          <w:tcPr>
            <w:tcW w:w="3369" w:type="dxa"/>
            <w:vAlign w:val="center"/>
          </w:tcPr>
          <w:p w:rsidR="00F32181" w:rsidRDefault="00F32181" w:rsidP="00C03DE7">
            <w:pPr>
              <w:rPr>
                <w:rFonts w:ascii="Times New Roman" w:hAnsi="Times New Roman" w:cs="Times New Roman"/>
                <w:sz w:val="18"/>
                <w:szCs w:val="18"/>
              </w:rPr>
            </w:pPr>
            <w:r>
              <w:rPr>
                <w:rFonts w:ascii="Times New Roman" w:hAnsi="Times New Roman" w:cs="Times New Roman"/>
                <w:sz w:val="18"/>
                <w:szCs w:val="18"/>
              </w:rPr>
              <w:t xml:space="preserve">Mgr. Marie </w:t>
            </w:r>
            <w:proofErr w:type="spellStart"/>
            <w:r>
              <w:rPr>
                <w:rFonts w:ascii="Times New Roman" w:hAnsi="Times New Roman" w:cs="Times New Roman"/>
                <w:sz w:val="18"/>
                <w:szCs w:val="18"/>
              </w:rPr>
              <w:t>Abrahová</w:t>
            </w:r>
            <w:proofErr w:type="spellEnd"/>
          </w:p>
        </w:tc>
        <w:tc>
          <w:tcPr>
            <w:tcW w:w="2772" w:type="dxa"/>
            <w:vAlign w:val="center"/>
          </w:tcPr>
          <w:p w:rsidR="00F32181" w:rsidRDefault="00F32181" w:rsidP="00C03DE7">
            <w:pPr>
              <w:rPr>
                <w:rFonts w:ascii="Times New Roman" w:hAnsi="Times New Roman" w:cs="Times New Roman"/>
                <w:sz w:val="18"/>
                <w:szCs w:val="18"/>
              </w:rPr>
            </w:pPr>
            <w:r>
              <w:rPr>
                <w:rFonts w:ascii="Times New Roman" w:hAnsi="Times New Roman" w:cs="Times New Roman"/>
                <w:sz w:val="18"/>
                <w:szCs w:val="18"/>
              </w:rPr>
              <w:t>Aj</w:t>
            </w:r>
          </w:p>
        </w:tc>
        <w:tc>
          <w:tcPr>
            <w:tcW w:w="3071" w:type="dxa"/>
            <w:vAlign w:val="center"/>
          </w:tcPr>
          <w:p w:rsidR="00F32181" w:rsidRDefault="00F32181" w:rsidP="00C03DE7">
            <w:pPr>
              <w:rPr>
                <w:rFonts w:ascii="Times New Roman" w:hAnsi="Times New Roman" w:cs="Times New Roman"/>
                <w:sz w:val="18"/>
                <w:szCs w:val="18"/>
              </w:rPr>
            </w:pPr>
            <w:r>
              <w:rPr>
                <w:rFonts w:ascii="Times New Roman" w:hAnsi="Times New Roman" w:cs="Times New Roman"/>
                <w:sz w:val="18"/>
                <w:szCs w:val="18"/>
              </w:rPr>
              <w:t>do 15. 11. 2013</w:t>
            </w:r>
          </w:p>
        </w:tc>
      </w:tr>
      <w:tr w:rsidR="00F32181" w:rsidTr="001E3BB9">
        <w:tc>
          <w:tcPr>
            <w:tcW w:w="3369" w:type="dxa"/>
            <w:vAlign w:val="center"/>
          </w:tcPr>
          <w:p w:rsidR="00F32181" w:rsidRDefault="00F32181" w:rsidP="00C03DE7">
            <w:pPr>
              <w:rPr>
                <w:rFonts w:ascii="Times New Roman" w:hAnsi="Times New Roman" w:cs="Times New Roman"/>
                <w:sz w:val="18"/>
                <w:szCs w:val="18"/>
              </w:rPr>
            </w:pPr>
            <w:r>
              <w:rPr>
                <w:rFonts w:ascii="Times New Roman" w:hAnsi="Times New Roman" w:cs="Times New Roman"/>
                <w:sz w:val="18"/>
                <w:szCs w:val="18"/>
              </w:rPr>
              <w:t>Mgr. Hala Vít</w:t>
            </w:r>
          </w:p>
        </w:tc>
        <w:tc>
          <w:tcPr>
            <w:tcW w:w="2772" w:type="dxa"/>
            <w:vAlign w:val="center"/>
          </w:tcPr>
          <w:p w:rsidR="00F32181" w:rsidRDefault="00F32181" w:rsidP="00C03DE7">
            <w:pPr>
              <w:rPr>
                <w:rFonts w:ascii="Times New Roman" w:hAnsi="Times New Roman" w:cs="Times New Roman"/>
                <w:sz w:val="18"/>
                <w:szCs w:val="18"/>
              </w:rPr>
            </w:pPr>
            <w:r>
              <w:rPr>
                <w:rFonts w:ascii="Times New Roman" w:hAnsi="Times New Roman" w:cs="Times New Roman"/>
                <w:sz w:val="18"/>
                <w:szCs w:val="18"/>
              </w:rPr>
              <w:t>Aj</w:t>
            </w:r>
          </w:p>
        </w:tc>
        <w:tc>
          <w:tcPr>
            <w:tcW w:w="3071" w:type="dxa"/>
            <w:vAlign w:val="center"/>
          </w:tcPr>
          <w:p w:rsidR="00F32181" w:rsidRDefault="00F32181" w:rsidP="00C03DE7">
            <w:pPr>
              <w:rPr>
                <w:rFonts w:ascii="Times New Roman" w:hAnsi="Times New Roman" w:cs="Times New Roman"/>
                <w:sz w:val="18"/>
                <w:szCs w:val="18"/>
              </w:rPr>
            </w:pPr>
            <w:r>
              <w:rPr>
                <w:rFonts w:ascii="Times New Roman" w:hAnsi="Times New Roman" w:cs="Times New Roman"/>
                <w:sz w:val="18"/>
                <w:szCs w:val="18"/>
              </w:rPr>
              <w:t>DPP, do 31. 12.2013</w:t>
            </w:r>
          </w:p>
        </w:tc>
      </w:tr>
    </w:tbl>
    <w:p w:rsidR="003A08F9" w:rsidRPr="00E84A0F" w:rsidRDefault="003A08F9" w:rsidP="00E84A0F">
      <w:pPr>
        <w:pStyle w:val="Nadpis1"/>
        <w:numPr>
          <w:ilvl w:val="0"/>
          <w:numId w:val="3"/>
        </w:numPr>
        <w:rPr>
          <w:color w:val="auto"/>
        </w:rPr>
      </w:pPr>
      <w:bookmarkStart w:id="7" w:name="_Toc368346426"/>
      <w:bookmarkStart w:id="8" w:name="_Toc401008188"/>
      <w:r w:rsidRPr="00E84A0F">
        <w:rPr>
          <w:color w:val="auto"/>
        </w:rPr>
        <w:t xml:space="preserve">Údaje o zápisu k povinné školní </w:t>
      </w:r>
      <w:r w:rsidR="000A17CE">
        <w:rPr>
          <w:color w:val="auto"/>
        </w:rPr>
        <w:t xml:space="preserve">docházce a následném přijetí </w:t>
      </w:r>
      <w:r w:rsidRPr="00E84A0F">
        <w:rPr>
          <w:color w:val="auto"/>
        </w:rPr>
        <w:t>do školy</w:t>
      </w:r>
      <w:bookmarkEnd w:id="7"/>
      <w:bookmarkEnd w:id="8"/>
    </w:p>
    <w:p w:rsidR="003A08F9" w:rsidRDefault="003A08F9" w:rsidP="003A08F9">
      <w:pPr>
        <w:rPr>
          <w:rFonts w:ascii="Times New Roman" w:hAnsi="Times New Roman" w:cs="Times New Roman"/>
        </w:rPr>
      </w:pPr>
      <w:r>
        <w:rPr>
          <w:rFonts w:ascii="Times New Roman" w:hAnsi="Times New Roman" w:cs="Times New Roman"/>
        </w:rPr>
        <w:t>Zápis:</w:t>
      </w:r>
      <w:r>
        <w:rPr>
          <w:rFonts w:ascii="Times New Roman" w:hAnsi="Times New Roman" w:cs="Times New Roman"/>
        </w:rPr>
        <w:tab/>
      </w:r>
      <w:r w:rsidR="00E84A0F">
        <w:rPr>
          <w:rFonts w:ascii="Times New Roman" w:hAnsi="Times New Roman" w:cs="Times New Roman"/>
        </w:rPr>
        <w:tab/>
      </w:r>
      <w:r w:rsidR="00E84A0F">
        <w:rPr>
          <w:rFonts w:ascii="Times New Roman" w:hAnsi="Times New Roman" w:cs="Times New Roman"/>
        </w:rPr>
        <w:tab/>
      </w:r>
      <w:r w:rsidR="000A17CE">
        <w:rPr>
          <w:rFonts w:ascii="Times New Roman" w:hAnsi="Times New Roman" w:cs="Times New Roman"/>
        </w:rPr>
        <w:t>21. 1. 2014</w:t>
      </w:r>
    </w:p>
    <w:p w:rsidR="003A08F9" w:rsidRDefault="00E84A0F" w:rsidP="003A08F9">
      <w:pPr>
        <w:rPr>
          <w:rFonts w:ascii="Times New Roman" w:hAnsi="Times New Roman" w:cs="Times New Roman"/>
        </w:rPr>
      </w:pPr>
      <w:r>
        <w:rPr>
          <w:rFonts w:ascii="Times New Roman" w:hAnsi="Times New Roman" w:cs="Times New Roman"/>
        </w:rPr>
        <w:t>Počet zapsaných:</w:t>
      </w:r>
      <w:r>
        <w:rPr>
          <w:rFonts w:ascii="Times New Roman" w:hAnsi="Times New Roman" w:cs="Times New Roman"/>
        </w:rPr>
        <w:tab/>
      </w:r>
      <w:r w:rsidR="00C639D1">
        <w:rPr>
          <w:rFonts w:ascii="Times New Roman" w:hAnsi="Times New Roman" w:cs="Times New Roman"/>
        </w:rPr>
        <w:t>31</w:t>
      </w:r>
      <w:r w:rsidR="003A08F9">
        <w:rPr>
          <w:rFonts w:ascii="Times New Roman" w:hAnsi="Times New Roman" w:cs="Times New Roman"/>
        </w:rPr>
        <w:t xml:space="preserve"> dětí</w:t>
      </w:r>
    </w:p>
    <w:p w:rsidR="003A08F9" w:rsidRDefault="00E84A0F" w:rsidP="003A08F9">
      <w:pPr>
        <w:rPr>
          <w:rFonts w:ascii="Times New Roman" w:hAnsi="Times New Roman" w:cs="Times New Roman"/>
        </w:rPr>
      </w:pPr>
      <w:r>
        <w:rPr>
          <w:rFonts w:ascii="Times New Roman" w:hAnsi="Times New Roman" w:cs="Times New Roman"/>
        </w:rPr>
        <w:lastRenderedPageBreak/>
        <w:t>Počet přijatých:</w:t>
      </w:r>
      <w:r>
        <w:rPr>
          <w:rFonts w:ascii="Times New Roman" w:hAnsi="Times New Roman" w:cs="Times New Roman"/>
        </w:rPr>
        <w:tab/>
      </w:r>
      <w:r>
        <w:rPr>
          <w:rFonts w:ascii="Times New Roman" w:hAnsi="Times New Roman" w:cs="Times New Roman"/>
        </w:rPr>
        <w:tab/>
      </w:r>
      <w:r w:rsidR="005B4E92">
        <w:rPr>
          <w:rFonts w:ascii="Times New Roman" w:hAnsi="Times New Roman" w:cs="Times New Roman"/>
        </w:rPr>
        <w:t>26</w:t>
      </w:r>
      <w:r w:rsidR="003A08F9">
        <w:rPr>
          <w:rFonts w:ascii="Times New Roman" w:hAnsi="Times New Roman" w:cs="Times New Roman"/>
        </w:rPr>
        <w:t xml:space="preserve"> žáků</w:t>
      </w:r>
    </w:p>
    <w:p w:rsidR="003C7528" w:rsidRDefault="003C7528" w:rsidP="003C7528">
      <w:pPr>
        <w:ind w:firstLine="708"/>
        <w:jc w:val="both"/>
        <w:rPr>
          <w:rFonts w:ascii="Times New Roman" w:hAnsi="Times New Roman" w:cs="Times New Roman"/>
          <w:sz w:val="24"/>
          <w:szCs w:val="24"/>
        </w:rPr>
      </w:pPr>
    </w:p>
    <w:p w:rsidR="003A08F9" w:rsidRDefault="003A08F9" w:rsidP="00E84A0F">
      <w:pPr>
        <w:pStyle w:val="Nadpis1"/>
        <w:numPr>
          <w:ilvl w:val="0"/>
          <w:numId w:val="3"/>
        </w:numPr>
        <w:rPr>
          <w:color w:val="auto"/>
        </w:rPr>
      </w:pPr>
      <w:bookmarkStart w:id="9" w:name="_Toc368346427"/>
      <w:bookmarkStart w:id="10" w:name="_Toc401008189"/>
      <w:r w:rsidRPr="00E84A0F">
        <w:rPr>
          <w:color w:val="auto"/>
        </w:rPr>
        <w:t>Údaje o výsledcích vzdělávání žáků</w:t>
      </w:r>
      <w:bookmarkEnd w:id="9"/>
      <w:bookmarkEnd w:id="10"/>
    </w:p>
    <w:p w:rsidR="00E84A0F" w:rsidRPr="00E84A0F" w:rsidRDefault="00E84A0F" w:rsidP="00E84A0F"/>
    <w:p w:rsidR="003A08F9" w:rsidRDefault="00BF527D" w:rsidP="003A08F9">
      <w:pPr>
        <w:rPr>
          <w:rFonts w:ascii="Times New Roman" w:hAnsi="Times New Roman" w:cs="Times New Roman"/>
        </w:rPr>
      </w:pPr>
      <w:r>
        <w:rPr>
          <w:rFonts w:ascii="Times New Roman" w:hAnsi="Times New Roman" w:cs="Times New Roman"/>
        </w:rPr>
        <w:t>1. září 2013</w:t>
      </w:r>
      <w:r w:rsidR="003A08F9">
        <w:rPr>
          <w:rFonts w:ascii="Times New Roman" w:hAnsi="Times New Roman" w:cs="Times New Roman"/>
        </w:rPr>
        <w:t xml:space="preserve"> nastoupilo </w:t>
      </w:r>
      <w:r w:rsidR="0010726F">
        <w:rPr>
          <w:rFonts w:ascii="Times New Roman" w:hAnsi="Times New Roman" w:cs="Times New Roman"/>
        </w:rPr>
        <w:t xml:space="preserve">162 </w:t>
      </w:r>
      <w:r w:rsidR="003A08F9">
        <w:rPr>
          <w:rFonts w:ascii="Times New Roman" w:hAnsi="Times New Roman" w:cs="Times New Roman"/>
        </w:rPr>
        <w:t>žáků, z toho 75 chlapců a 8</w:t>
      </w:r>
      <w:r w:rsidR="0010726F">
        <w:rPr>
          <w:rFonts w:ascii="Times New Roman" w:hAnsi="Times New Roman" w:cs="Times New Roman"/>
        </w:rPr>
        <w:t>7</w:t>
      </w:r>
      <w:r w:rsidR="003A08F9">
        <w:rPr>
          <w:rFonts w:ascii="Times New Roman" w:hAnsi="Times New Roman" w:cs="Times New Roman"/>
        </w:rPr>
        <w:t xml:space="preserve"> dívek. Škola otevřela 9 tříd, pět na 1. stupni, čtyři na 2. stupni.</w:t>
      </w:r>
    </w:p>
    <w:p w:rsidR="003A08F9" w:rsidRDefault="0019298A" w:rsidP="003A08F9">
      <w:pPr>
        <w:rPr>
          <w:rFonts w:ascii="Times New Roman" w:hAnsi="Times New Roman" w:cs="Times New Roman"/>
        </w:rPr>
      </w:pPr>
      <w:r>
        <w:rPr>
          <w:rFonts w:ascii="Times New Roman" w:hAnsi="Times New Roman" w:cs="Times New Roman"/>
        </w:rPr>
        <w:t xml:space="preserve">Do prvního </w:t>
      </w:r>
      <w:r w:rsidR="003A08F9">
        <w:rPr>
          <w:rFonts w:ascii="Times New Roman" w:hAnsi="Times New Roman" w:cs="Times New Roman"/>
        </w:rPr>
        <w:t>oddě</w:t>
      </w:r>
      <w:r w:rsidR="00E84A0F">
        <w:rPr>
          <w:rFonts w:ascii="Times New Roman" w:hAnsi="Times New Roman" w:cs="Times New Roman"/>
        </w:rPr>
        <w:t>lení družiny docházelo</w:t>
      </w:r>
      <w:r>
        <w:rPr>
          <w:rFonts w:ascii="Times New Roman" w:hAnsi="Times New Roman" w:cs="Times New Roman"/>
        </w:rPr>
        <w:t xml:space="preserve"> 26</w:t>
      </w:r>
      <w:r w:rsidR="003A08F9">
        <w:rPr>
          <w:rFonts w:ascii="Times New Roman" w:hAnsi="Times New Roman" w:cs="Times New Roman"/>
        </w:rPr>
        <w:t xml:space="preserve"> žáků</w:t>
      </w:r>
      <w:r w:rsidR="00E84A0F">
        <w:rPr>
          <w:rFonts w:ascii="Times New Roman" w:hAnsi="Times New Roman" w:cs="Times New Roman"/>
        </w:rPr>
        <w:t>.</w:t>
      </w:r>
    </w:p>
    <w:p w:rsidR="0019298A" w:rsidRDefault="0019298A" w:rsidP="0019298A">
      <w:pPr>
        <w:rPr>
          <w:rFonts w:ascii="Times New Roman" w:hAnsi="Times New Roman" w:cs="Times New Roman"/>
        </w:rPr>
      </w:pPr>
      <w:r>
        <w:rPr>
          <w:rFonts w:ascii="Times New Roman" w:hAnsi="Times New Roman" w:cs="Times New Roman"/>
        </w:rPr>
        <w:t>Do druhého oddělení družiny docházelo 24 žáků.</w:t>
      </w:r>
    </w:p>
    <w:p w:rsidR="003A08F9" w:rsidRDefault="003A08F9" w:rsidP="003A08F9">
      <w:pPr>
        <w:rPr>
          <w:rFonts w:ascii="Times New Roman" w:hAnsi="Times New Roman" w:cs="Times New Roman"/>
        </w:rPr>
      </w:pPr>
      <w:r>
        <w:rPr>
          <w:rFonts w:ascii="Times New Roman" w:hAnsi="Times New Roman" w:cs="Times New Roman"/>
        </w:rPr>
        <w:t>K 30. 6. 2013 bylo na škole celkem</w:t>
      </w:r>
      <w:r w:rsidR="00D7561D">
        <w:rPr>
          <w:rFonts w:ascii="Times New Roman" w:hAnsi="Times New Roman" w:cs="Times New Roman"/>
        </w:rPr>
        <w:t xml:space="preserve"> 165</w:t>
      </w:r>
      <w:r w:rsidR="0010726F">
        <w:rPr>
          <w:rFonts w:ascii="Times New Roman" w:hAnsi="Times New Roman" w:cs="Times New Roman"/>
        </w:rPr>
        <w:t xml:space="preserve"> </w:t>
      </w:r>
      <w:r>
        <w:rPr>
          <w:rFonts w:ascii="Times New Roman" w:hAnsi="Times New Roman" w:cs="Times New Roman"/>
        </w:rPr>
        <w:t>žáků.</w:t>
      </w:r>
    </w:p>
    <w:p w:rsidR="003A08F9" w:rsidRDefault="003A08F9" w:rsidP="003A08F9">
      <w:pPr>
        <w:rPr>
          <w:rFonts w:ascii="Times New Roman" w:hAnsi="Times New Roman" w:cs="Times New Roman"/>
          <w:b/>
        </w:rPr>
      </w:pPr>
      <w:r>
        <w:rPr>
          <w:rFonts w:ascii="Times New Roman" w:hAnsi="Times New Roman" w:cs="Times New Roman"/>
          <w:b/>
        </w:rPr>
        <w:t>Počet žáků podle příslušnosti k jednotlivým obcím</w:t>
      </w:r>
      <w:r w:rsidR="00E84A0F">
        <w:rPr>
          <w:rFonts w:ascii="Times New Roman" w:hAnsi="Times New Roman" w:cs="Times New Roman"/>
          <w:b/>
        </w:rPr>
        <w:t>:</w:t>
      </w:r>
    </w:p>
    <w:p w:rsidR="003A08F9" w:rsidRDefault="003A08F9" w:rsidP="003A08F9">
      <w:pPr>
        <w:rPr>
          <w:rFonts w:ascii="Times New Roman" w:hAnsi="Times New Roman" w:cs="Times New Roman"/>
          <w:b/>
        </w:rPr>
      </w:pPr>
      <w:r>
        <w:rPr>
          <w:rFonts w:ascii="Times New Roman" w:hAnsi="Times New Roman" w:cs="Times New Roman"/>
          <w:b/>
        </w:rPr>
        <w:t>1. stupeň:</w:t>
      </w:r>
    </w:p>
    <w:tbl>
      <w:tblPr>
        <w:tblStyle w:val="Mkatabulky"/>
        <w:tblW w:w="0" w:type="auto"/>
        <w:tblLook w:val="04A0"/>
      </w:tblPr>
      <w:tblGrid>
        <w:gridCol w:w="3794"/>
        <w:gridCol w:w="1134"/>
      </w:tblGrid>
      <w:tr w:rsidR="003A08F9" w:rsidTr="001E3BB9">
        <w:tc>
          <w:tcPr>
            <w:tcW w:w="3794" w:type="dxa"/>
            <w:vAlign w:val="center"/>
          </w:tcPr>
          <w:p w:rsidR="003A08F9" w:rsidRPr="00903501" w:rsidRDefault="003A08F9" w:rsidP="00C03DE7">
            <w:pPr>
              <w:rPr>
                <w:rFonts w:ascii="Times New Roman" w:hAnsi="Times New Roman" w:cs="Times New Roman"/>
                <w:sz w:val="18"/>
                <w:szCs w:val="18"/>
              </w:rPr>
            </w:pPr>
            <w:r>
              <w:rPr>
                <w:rFonts w:ascii="Times New Roman" w:hAnsi="Times New Roman" w:cs="Times New Roman"/>
                <w:sz w:val="18"/>
                <w:szCs w:val="18"/>
              </w:rPr>
              <w:t>Horní Moštěnice</w:t>
            </w:r>
          </w:p>
        </w:tc>
        <w:tc>
          <w:tcPr>
            <w:tcW w:w="1134" w:type="dxa"/>
            <w:vAlign w:val="center"/>
          </w:tcPr>
          <w:p w:rsidR="003A08F9" w:rsidRPr="00903501" w:rsidRDefault="0010726F" w:rsidP="00C03DE7">
            <w:pPr>
              <w:rPr>
                <w:rFonts w:ascii="Times New Roman" w:hAnsi="Times New Roman" w:cs="Times New Roman"/>
                <w:sz w:val="18"/>
                <w:szCs w:val="18"/>
              </w:rPr>
            </w:pPr>
            <w:r>
              <w:rPr>
                <w:rFonts w:ascii="Times New Roman" w:hAnsi="Times New Roman" w:cs="Times New Roman"/>
                <w:sz w:val="18"/>
                <w:szCs w:val="18"/>
              </w:rPr>
              <w:t>64</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Beňov-Líšná</w:t>
            </w:r>
          </w:p>
        </w:tc>
        <w:tc>
          <w:tcPr>
            <w:tcW w:w="1134" w:type="dxa"/>
            <w:vAlign w:val="center"/>
          </w:tcPr>
          <w:p w:rsidR="003A08F9" w:rsidRDefault="0010726F" w:rsidP="00C03DE7">
            <w:pPr>
              <w:rPr>
                <w:rFonts w:ascii="Times New Roman" w:hAnsi="Times New Roman" w:cs="Times New Roman"/>
                <w:sz w:val="18"/>
                <w:szCs w:val="18"/>
              </w:rPr>
            </w:pPr>
            <w:r>
              <w:rPr>
                <w:rFonts w:ascii="Times New Roman" w:hAnsi="Times New Roman" w:cs="Times New Roman"/>
                <w:sz w:val="18"/>
                <w:szCs w:val="18"/>
              </w:rPr>
              <w:t>3</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Dobrčice</w:t>
            </w:r>
          </w:p>
        </w:tc>
        <w:tc>
          <w:tcPr>
            <w:tcW w:w="1134" w:type="dxa"/>
            <w:vAlign w:val="center"/>
          </w:tcPr>
          <w:p w:rsidR="003A08F9" w:rsidRDefault="0010726F" w:rsidP="00C03DE7">
            <w:pPr>
              <w:rPr>
                <w:rFonts w:ascii="Times New Roman" w:hAnsi="Times New Roman" w:cs="Times New Roman"/>
                <w:sz w:val="18"/>
                <w:szCs w:val="18"/>
              </w:rPr>
            </w:pPr>
            <w:r>
              <w:rPr>
                <w:rFonts w:ascii="Times New Roman" w:hAnsi="Times New Roman" w:cs="Times New Roman"/>
                <w:sz w:val="18"/>
                <w:szCs w:val="18"/>
              </w:rPr>
              <w:t>6</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Přerov</w:t>
            </w:r>
          </w:p>
        </w:tc>
        <w:tc>
          <w:tcPr>
            <w:tcW w:w="1134" w:type="dxa"/>
            <w:vAlign w:val="center"/>
          </w:tcPr>
          <w:p w:rsidR="003A08F9" w:rsidRDefault="0010726F" w:rsidP="00C03DE7">
            <w:pPr>
              <w:rPr>
                <w:rFonts w:ascii="Times New Roman" w:hAnsi="Times New Roman" w:cs="Times New Roman"/>
                <w:sz w:val="18"/>
                <w:szCs w:val="18"/>
              </w:rPr>
            </w:pPr>
            <w:r>
              <w:rPr>
                <w:rFonts w:ascii="Times New Roman" w:hAnsi="Times New Roman" w:cs="Times New Roman"/>
                <w:sz w:val="18"/>
                <w:szCs w:val="18"/>
              </w:rPr>
              <w:t>1</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Přestavlky</w:t>
            </w:r>
          </w:p>
        </w:tc>
        <w:tc>
          <w:tcPr>
            <w:tcW w:w="1134" w:type="dxa"/>
            <w:vAlign w:val="center"/>
          </w:tcPr>
          <w:p w:rsidR="003A08F9" w:rsidRDefault="0010726F" w:rsidP="00C03DE7">
            <w:pPr>
              <w:rPr>
                <w:rFonts w:ascii="Times New Roman" w:hAnsi="Times New Roman" w:cs="Times New Roman"/>
                <w:sz w:val="18"/>
                <w:szCs w:val="18"/>
              </w:rPr>
            </w:pPr>
            <w:r>
              <w:rPr>
                <w:rFonts w:ascii="Times New Roman" w:hAnsi="Times New Roman" w:cs="Times New Roman"/>
                <w:sz w:val="18"/>
                <w:szCs w:val="18"/>
              </w:rPr>
              <w:t>7</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Říkovice</w:t>
            </w:r>
          </w:p>
        </w:tc>
        <w:tc>
          <w:tcPr>
            <w:tcW w:w="1134" w:type="dxa"/>
            <w:vAlign w:val="center"/>
          </w:tcPr>
          <w:p w:rsidR="003A08F9" w:rsidRDefault="0010726F" w:rsidP="00C03DE7">
            <w:pPr>
              <w:rPr>
                <w:rFonts w:ascii="Times New Roman" w:hAnsi="Times New Roman" w:cs="Times New Roman"/>
                <w:sz w:val="18"/>
                <w:szCs w:val="18"/>
              </w:rPr>
            </w:pPr>
            <w:r>
              <w:rPr>
                <w:rFonts w:ascii="Times New Roman" w:hAnsi="Times New Roman" w:cs="Times New Roman"/>
                <w:sz w:val="18"/>
                <w:szCs w:val="18"/>
              </w:rPr>
              <w:t>5</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Stará Ves</w:t>
            </w:r>
          </w:p>
        </w:tc>
        <w:tc>
          <w:tcPr>
            <w:tcW w:w="1134" w:type="dxa"/>
            <w:vAlign w:val="center"/>
          </w:tcPr>
          <w:p w:rsidR="003A08F9" w:rsidRDefault="0010726F" w:rsidP="00C03DE7">
            <w:pPr>
              <w:rPr>
                <w:rFonts w:ascii="Times New Roman" w:hAnsi="Times New Roman" w:cs="Times New Roman"/>
                <w:sz w:val="18"/>
                <w:szCs w:val="18"/>
              </w:rPr>
            </w:pPr>
            <w:r>
              <w:rPr>
                <w:rFonts w:ascii="Times New Roman" w:hAnsi="Times New Roman" w:cs="Times New Roman"/>
                <w:sz w:val="18"/>
                <w:szCs w:val="18"/>
              </w:rPr>
              <w:t>4</w:t>
            </w:r>
          </w:p>
        </w:tc>
      </w:tr>
    </w:tbl>
    <w:p w:rsidR="003A08F9" w:rsidRPr="00B81FD0" w:rsidRDefault="003A08F9" w:rsidP="003A08F9">
      <w:pPr>
        <w:rPr>
          <w:rFonts w:ascii="Times New Roman" w:hAnsi="Times New Roman" w:cs="Times New Roman"/>
        </w:rPr>
      </w:pPr>
    </w:p>
    <w:p w:rsidR="003A08F9" w:rsidRDefault="003A08F9" w:rsidP="003A08F9">
      <w:pPr>
        <w:rPr>
          <w:rFonts w:ascii="Times New Roman" w:hAnsi="Times New Roman" w:cs="Times New Roman"/>
          <w:b/>
        </w:rPr>
      </w:pPr>
      <w:r>
        <w:rPr>
          <w:rFonts w:ascii="Times New Roman" w:hAnsi="Times New Roman" w:cs="Times New Roman"/>
          <w:b/>
        </w:rPr>
        <w:t>2. stupeň:</w:t>
      </w:r>
    </w:p>
    <w:tbl>
      <w:tblPr>
        <w:tblStyle w:val="Mkatabulky"/>
        <w:tblW w:w="0" w:type="auto"/>
        <w:tblLook w:val="04A0"/>
      </w:tblPr>
      <w:tblGrid>
        <w:gridCol w:w="3794"/>
        <w:gridCol w:w="1134"/>
      </w:tblGrid>
      <w:tr w:rsidR="003A08F9" w:rsidTr="001E3BB9">
        <w:tc>
          <w:tcPr>
            <w:tcW w:w="3794" w:type="dxa"/>
            <w:vAlign w:val="center"/>
          </w:tcPr>
          <w:p w:rsidR="003A08F9" w:rsidRPr="00903501" w:rsidRDefault="003A08F9" w:rsidP="00C03DE7">
            <w:pPr>
              <w:rPr>
                <w:rFonts w:ascii="Times New Roman" w:hAnsi="Times New Roman" w:cs="Times New Roman"/>
                <w:sz w:val="18"/>
                <w:szCs w:val="18"/>
              </w:rPr>
            </w:pPr>
            <w:r>
              <w:rPr>
                <w:rFonts w:ascii="Times New Roman" w:hAnsi="Times New Roman" w:cs="Times New Roman"/>
                <w:sz w:val="18"/>
                <w:szCs w:val="18"/>
              </w:rPr>
              <w:t>Horní Moštěnice</w:t>
            </w:r>
          </w:p>
        </w:tc>
        <w:tc>
          <w:tcPr>
            <w:tcW w:w="1134" w:type="dxa"/>
            <w:vAlign w:val="center"/>
          </w:tcPr>
          <w:p w:rsidR="003A08F9" w:rsidRPr="00903501" w:rsidRDefault="00061A74" w:rsidP="00C03DE7">
            <w:pPr>
              <w:rPr>
                <w:rFonts w:ascii="Times New Roman" w:hAnsi="Times New Roman" w:cs="Times New Roman"/>
                <w:sz w:val="18"/>
                <w:szCs w:val="18"/>
              </w:rPr>
            </w:pPr>
            <w:r>
              <w:rPr>
                <w:rFonts w:ascii="Times New Roman" w:hAnsi="Times New Roman" w:cs="Times New Roman"/>
                <w:sz w:val="18"/>
                <w:szCs w:val="18"/>
              </w:rPr>
              <w:t>3</w:t>
            </w:r>
            <w:r w:rsidR="0010726F">
              <w:rPr>
                <w:rFonts w:ascii="Times New Roman" w:hAnsi="Times New Roman" w:cs="Times New Roman"/>
                <w:sz w:val="18"/>
                <w:szCs w:val="18"/>
              </w:rPr>
              <w:t>8</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Beňov-Líšná</w:t>
            </w:r>
          </w:p>
        </w:tc>
        <w:tc>
          <w:tcPr>
            <w:tcW w:w="1134" w:type="dxa"/>
            <w:vAlign w:val="center"/>
          </w:tcPr>
          <w:p w:rsidR="003A08F9" w:rsidRPr="00903501" w:rsidRDefault="0010726F" w:rsidP="00C03DE7">
            <w:pPr>
              <w:rPr>
                <w:rFonts w:ascii="Times New Roman" w:hAnsi="Times New Roman" w:cs="Times New Roman"/>
                <w:sz w:val="18"/>
                <w:szCs w:val="18"/>
              </w:rPr>
            </w:pPr>
            <w:r>
              <w:rPr>
                <w:rFonts w:ascii="Times New Roman" w:hAnsi="Times New Roman" w:cs="Times New Roman"/>
                <w:sz w:val="18"/>
                <w:szCs w:val="18"/>
              </w:rPr>
              <w:t>3</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Dobrčice</w:t>
            </w:r>
          </w:p>
        </w:tc>
        <w:tc>
          <w:tcPr>
            <w:tcW w:w="1134" w:type="dxa"/>
            <w:vAlign w:val="center"/>
          </w:tcPr>
          <w:p w:rsidR="003A08F9" w:rsidRDefault="0010726F" w:rsidP="00C03DE7">
            <w:pPr>
              <w:rPr>
                <w:rFonts w:ascii="Times New Roman" w:hAnsi="Times New Roman" w:cs="Times New Roman"/>
                <w:sz w:val="18"/>
                <w:szCs w:val="18"/>
              </w:rPr>
            </w:pPr>
            <w:r>
              <w:rPr>
                <w:rFonts w:ascii="Times New Roman" w:hAnsi="Times New Roman" w:cs="Times New Roman"/>
                <w:sz w:val="18"/>
                <w:szCs w:val="18"/>
              </w:rPr>
              <w:t>4</w:t>
            </w:r>
          </w:p>
        </w:tc>
      </w:tr>
      <w:tr w:rsidR="0010726F" w:rsidTr="001E3BB9">
        <w:tc>
          <w:tcPr>
            <w:tcW w:w="3794" w:type="dxa"/>
            <w:vAlign w:val="center"/>
          </w:tcPr>
          <w:p w:rsidR="0010726F" w:rsidRDefault="0010726F" w:rsidP="00C03DE7">
            <w:pPr>
              <w:rPr>
                <w:rFonts w:ascii="Times New Roman" w:hAnsi="Times New Roman" w:cs="Times New Roman"/>
                <w:sz w:val="18"/>
                <w:szCs w:val="18"/>
              </w:rPr>
            </w:pPr>
            <w:r>
              <w:rPr>
                <w:rFonts w:ascii="Times New Roman" w:hAnsi="Times New Roman" w:cs="Times New Roman"/>
                <w:sz w:val="18"/>
                <w:szCs w:val="18"/>
              </w:rPr>
              <w:t>Domaželice</w:t>
            </w:r>
          </w:p>
        </w:tc>
        <w:tc>
          <w:tcPr>
            <w:tcW w:w="1134" w:type="dxa"/>
            <w:vAlign w:val="center"/>
          </w:tcPr>
          <w:p w:rsidR="0010726F" w:rsidRDefault="0010726F" w:rsidP="00C03DE7">
            <w:pPr>
              <w:rPr>
                <w:rFonts w:ascii="Times New Roman" w:hAnsi="Times New Roman" w:cs="Times New Roman"/>
                <w:sz w:val="18"/>
                <w:szCs w:val="18"/>
              </w:rPr>
            </w:pPr>
            <w:r>
              <w:rPr>
                <w:rFonts w:ascii="Times New Roman" w:hAnsi="Times New Roman" w:cs="Times New Roman"/>
                <w:sz w:val="18"/>
                <w:szCs w:val="18"/>
              </w:rPr>
              <w:t>1</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Přerov</w:t>
            </w:r>
          </w:p>
        </w:tc>
        <w:tc>
          <w:tcPr>
            <w:tcW w:w="1134" w:type="dxa"/>
            <w:vAlign w:val="center"/>
          </w:tcPr>
          <w:p w:rsidR="003A08F9" w:rsidRDefault="0010726F" w:rsidP="00C03DE7">
            <w:pPr>
              <w:rPr>
                <w:rFonts w:ascii="Times New Roman" w:hAnsi="Times New Roman" w:cs="Times New Roman"/>
                <w:sz w:val="18"/>
                <w:szCs w:val="18"/>
              </w:rPr>
            </w:pPr>
            <w:r>
              <w:rPr>
                <w:rFonts w:ascii="Times New Roman" w:hAnsi="Times New Roman" w:cs="Times New Roman"/>
                <w:sz w:val="18"/>
                <w:szCs w:val="18"/>
              </w:rPr>
              <w:t>1</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Přestavlky</w:t>
            </w:r>
          </w:p>
        </w:tc>
        <w:tc>
          <w:tcPr>
            <w:tcW w:w="1134" w:type="dxa"/>
            <w:vAlign w:val="center"/>
          </w:tcPr>
          <w:p w:rsidR="003A08F9" w:rsidRDefault="0010726F" w:rsidP="00C03DE7">
            <w:pPr>
              <w:rPr>
                <w:rFonts w:ascii="Times New Roman" w:hAnsi="Times New Roman" w:cs="Times New Roman"/>
                <w:sz w:val="18"/>
                <w:szCs w:val="18"/>
              </w:rPr>
            </w:pPr>
            <w:r>
              <w:rPr>
                <w:rFonts w:ascii="Times New Roman" w:hAnsi="Times New Roman" w:cs="Times New Roman"/>
                <w:sz w:val="18"/>
                <w:szCs w:val="18"/>
              </w:rPr>
              <w:t>3</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Říkovice</w:t>
            </w:r>
          </w:p>
        </w:tc>
        <w:tc>
          <w:tcPr>
            <w:tcW w:w="1134" w:type="dxa"/>
            <w:vAlign w:val="center"/>
          </w:tcPr>
          <w:p w:rsidR="003A08F9" w:rsidRDefault="0010726F" w:rsidP="00C03DE7">
            <w:pPr>
              <w:rPr>
                <w:rFonts w:ascii="Times New Roman" w:hAnsi="Times New Roman" w:cs="Times New Roman"/>
                <w:sz w:val="18"/>
                <w:szCs w:val="18"/>
              </w:rPr>
            </w:pPr>
            <w:r>
              <w:rPr>
                <w:rFonts w:ascii="Times New Roman" w:hAnsi="Times New Roman" w:cs="Times New Roman"/>
                <w:sz w:val="18"/>
                <w:szCs w:val="18"/>
              </w:rPr>
              <w:t>10</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Stará Ves</w:t>
            </w:r>
          </w:p>
        </w:tc>
        <w:tc>
          <w:tcPr>
            <w:tcW w:w="1134" w:type="dxa"/>
            <w:vAlign w:val="center"/>
          </w:tcPr>
          <w:p w:rsidR="003A08F9" w:rsidRDefault="0010726F" w:rsidP="00C03DE7">
            <w:pPr>
              <w:rPr>
                <w:rFonts w:ascii="Times New Roman" w:hAnsi="Times New Roman" w:cs="Times New Roman"/>
                <w:sz w:val="18"/>
                <w:szCs w:val="18"/>
              </w:rPr>
            </w:pPr>
            <w:r>
              <w:rPr>
                <w:rFonts w:ascii="Times New Roman" w:hAnsi="Times New Roman" w:cs="Times New Roman"/>
                <w:sz w:val="18"/>
                <w:szCs w:val="18"/>
              </w:rPr>
              <w:t>12</w:t>
            </w:r>
          </w:p>
        </w:tc>
      </w:tr>
    </w:tbl>
    <w:p w:rsidR="003A08F9" w:rsidRPr="00903501" w:rsidRDefault="003A08F9" w:rsidP="003A08F9">
      <w:pPr>
        <w:rPr>
          <w:rFonts w:ascii="Times New Roman" w:hAnsi="Times New Roman" w:cs="Times New Roman"/>
        </w:rPr>
      </w:pPr>
    </w:p>
    <w:p w:rsidR="003A08F9" w:rsidRDefault="003A08F9" w:rsidP="003A08F9">
      <w:pPr>
        <w:rPr>
          <w:rFonts w:ascii="Times New Roman" w:hAnsi="Times New Roman" w:cs="Times New Roman"/>
          <w:b/>
        </w:rPr>
      </w:pPr>
      <w:r>
        <w:rPr>
          <w:rFonts w:ascii="Times New Roman" w:hAnsi="Times New Roman" w:cs="Times New Roman"/>
          <w:b/>
        </w:rPr>
        <w:t>Stav žáků – školní rok 201</w:t>
      </w:r>
      <w:r w:rsidR="00061A74">
        <w:rPr>
          <w:rFonts w:ascii="Times New Roman" w:hAnsi="Times New Roman" w:cs="Times New Roman"/>
          <w:b/>
        </w:rPr>
        <w:t>3</w:t>
      </w:r>
      <w:r>
        <w:rPr>
          <w:rFonts w:ascii="Times New Roman" w:hAnsi="Times New Roman" w:cs="Times New Roman"/>
          <w:b/>
        </w:rPr>
        <w:t>/201</w:t>
      </w:r>
      <w:r w:rsidR="00061A74">
        <w:rPr>
          <w:rFonts w:ascii="Times New Roman" w:hAnsi="Times New Roman" w:cs="Times New Roman"/>
          <w:b/>
        </w:rPr>
        <w:t>4</w:t>
      </w:r>
      <w:r>
        <w:rPr>
          <w:rFonts w:ascii="Times New Roman" w:hAnsi="Times New Roman" w:cs="Times New Roman"/>
          <w:b/>
        </w:rPr>
        <w:t xml:space="preserve"> – září</w:t>
      </w:r>
    </w:p>
    <w:tbl>
      <w:tblPr>
        <w:tblStyle w:val="Mkatabulky"/>
        <w:tblW w:w="0" w:type="auto"/>
        <w:tblLook w:val="04A0"/>
      </w:tblPr>
      <w:tblGrid>
        <w:gridCol w:w="2303"/>
        <w:gridCol w:w="1774"/>
        <w:gridCol w:w="1843"/>
        <w:gridCol w:w="1985"/>
      </w:tblGrid>
      <w:tr w:rsidR="003A08F9" w:rsidTr="001E3BB9">
        <w:tc>
          <w:tcPr>
            <w:tcW w:w="2303" w:type="dxa"/>
            <w:vAlign w:val="center"/>
          </w:tcPr>
          <w:p w:rsidR="003A08F9" w:rsidRPr="00765915" w:rsidRDefault="003A08F9" w:rsidP="00C03DE7">
            <w:pPr>
              <w:rPr>
                <w:rFonts w:ascii="Times New Roman" w:hAnsi="Times New Roman" w:cs="Times New Roman"/>
                <w:b/>
                <w:sz w:val="18"/>
                <w:szCs w:val="18"/>
              </w:rPr>
            </w:pPr>
            <w:r>
              <w:rPr>
                <w:rFonts w:ascii="Times New Roman" w:hAnsi="Times New Roman" w:cs="Times New Roman"/>
                <w:b/>
                <w:sz w:val="18"/>
                <w:szCs w:val="18"/>
              </w:rPr>
              <w:t xml:space="preserve">Ročník </w:t>
            </w:r>
          </w:p>
        </w:tc>
        <w:tc>
          <w:tcPr>
            <w:tcW w:w="1774" w:type="dxa"/>
            <w:vAlign w:val="center"/>
          </w:tcPr>
          <w:p w:rsidR="003A08F9" w:rsidRPr="00765915" w:rsidRDefault="003A08F9" w:rsidP="00C03DE7">
            <w:pPr>
              <w:rPr>
                <w:rFonts w:ascii="Times New Roman" w:hAnsi="Times New Roman" w:cs="Times New Roman"/>
                <w:b/>
                <w:sz w:val="18"/>
                <w:szCs w:val="18"/>
              </w:rPr>
            </w:pPr>
            <w:r>
              <w:rPr>
                <w:rFonts w:ascii="Times New Roman" w:hAnsi="Times New Roman" w:cs="Times New Roman"/>
                <w:b/>
                <w:sz w:val="18"/>
                <w:szCs w:val="18"/>
              </w:rPr>
              <w:t xml:space="preserve">Celkem </w:t>
            </w:r>
          </w:p>
        </w:tc>
        <w:tc>
          <w:tcPr>
            <w:tcW w:w="1843" w:type="dxa"/>
            <w:vAlign w:val="center"/>
          </w:tcPr>
          <w:p w:rsidR="003A08F9" w:rsidRPr="00765915" w:rsidRDefault="003A08F9" w:rsidP="00C03DE7">
            <w:pPr>
              <w:rPr>
                <w:rFonts w:ascii="Times New Roman" w:hAnsi="Times New Roman" w:cs="Times New Roman"/>
                <w:b/>
                <w:sz w:val="18"/>
                <w:szCs w:val="18"/>
              </w:rPr>
            </w:pPr>
            <w:r>
              <w:rPr>
                <w:rFonts w:ascii="Times New Roman" w:hAnsi="Times New Roman" w:cs="Times New Roman"/>
                <w:b/>
                <w:sz w:val="18"/>
                <w:szCs w:val="18"/>
              </w:rPr>
              <w:t xml:space="preserve">Chlapci </w:t>
            </w:r>
          </w:p>
        </w:tc>
        <w:tc>
          <w:tcPr>
            <w:tcW w:w="1985" w:type="dxa"/>
            <w:vAlign w:val="center"/>
          </w:tcPr>
          <w:p w:rsidR="003A08F9" w:rsidRPr="00765915" w:rsidRDefault="003A08F9" w:rsidP="00C03DE7">
            <w:pPr>
              <w:rPr>
                <w:rFonts w:ascii="Times New Roman" w:hAnsi="Times New Roman" w:cs="Times New Roman"/>
                <w:b/>
                <w:sz w:val="18"/>
                <w:szCs w:val="18"/>
              </w:rPr>
            </w:pPr>
            <w:r>
              <w:rPr>
                <w:rFonts w:ascii="Times New Roman" w:hAnsi="Times New Roman" w:cs="Times New Roman"/>
                <w:b/>
                <w:sz w:val="18"/>
                <w:szCs w:val="18"/>
              </w:rPr>
              <w:t xml:space="preserve">Dívky </w:t>
            </w:r>
          </w:p>
        </w:tc>
      </w:tr>
      <w:tr w:rsidR="003A08F9" w:rsidTr="001E3BB9">
        <w:tc>
          <w:tcPr>
            <w:tcW w:w="2303" w:type="dxa"/>
            <w:vAlign w:val="center"/>
          </w:tcPr>
          <w:p w:rsidR="003A08F9" w:rsidRPr="00765915" w:rsidRDefault="003A08F9" w:rsidP="00C03DE7">
            <w:pPr>
              <w:rPr>
                <w:rFonts w:ascii="Times New Roman" w:hAnsi="Times New Roman" w:cs="Times New Roman"/>
                <w:sz w:val="18"/>
                <w:szCs w:val="18"/>
              </w:rPr>
            </w:pPr>
            <w:r>
              <w:rPr>
                <w:rFonts w:ascii="Times New Roman" w:hAnsi="Times New Roman" w:cs="Times New Roman"/>
                <w:sz w:val="18"/>
                <w:szCs w:val="18"/>
              </w:rPr>
              <w:t>1.</w:t>
            </w:r>
          </w:p>
        </w:tc>
        <w:tc>
          <w:tcPr>
            <w:tcW w:w="1774" w:type="dxa"/>
            <w:vAlign w:val="center"/>
          </w:tcPr>
          <w:p w:rsidR="003A08F9" w:rsidRPr="00765915" w:rsidRDefault="00061A74" w:rsidP="00C03DE7">
            <w:pPr>
              <w:rPr>
                <w:rFonts w:ascii="Times New Roman" w:hAnsi="Times New Roman" w:cs="Times New Roman"/>
                <w:sz w:val="18"/>
                <w:szCs w:val="18"/>
              </w:rPr>
            </w:pPr>
            <w:r>
              <w:rPr>
                <w:rFonts w:ascii="Times New Roman" w:hAnsi="Times New Roman" w:cs="Times New Roman"/>
                <w:sz w:val="18"/>
                <w:szCs w:val="18"/>
              </w:rPr>
              <w:t>19</w:t>
            </w:r>
          </w:p>
        </w:tc>
        <w:tc>
          <w:tcPr>
            <w:tcW w:w="1843" w:type="dxa"/>
            <w:vAlign w:val="center"/>
          </w:tcPr>
          <w:p w:rsidR="003A08F9" w:rsidRPr="00765915" w:rsidRDefault="00061A74" w:rsidP="00C03DE7">
            <w:pPr>
              <w:rPr>
                <w:rFonts w:ascii="Times New Roman" w:hAnsi="Times New Roman" w:cs="Times New Roman"/>
                <w:sz w:val="18"/>
                <w:szCs w:val="18"/>
              </w:rPr>
            </w:pPr>
            <w:r>
              <w:rPr>
                <w:rFonts w:ascii="Times New Roman" w:hAnsi="Times New Roman" w:cs="Times New Roman"/>
                <w:sz w:val="18"/>
                <w:szCs w:val="18"/>
              </w:rPr>
              <w:t>6</w:t>
            </w:r>
          </w:p>
        </w:tc>
        <w:tc>
          <w:tcPr>
            <w:tcW w:w="1985" w:type="dxa"/>
            <w:vAlign w:val="center"/>
          </w:tcPr>
          <w:p w:rsidR="003A08F9" w:rsidRPr="00765915" w:rsidRDefault="00061A74" w:rsidP="00C03DE7">
            <w:pPr>
              <w:rPr>
                <w:rFonts w:ascii="Times New Roman" w:hAnsi="Times New Roman" w:cs="Times New Roman"/>
                <w:sz w:val="18"/>
                <w:szCs w:val="18"/>
              </w:rPr>
            </w:pPr>
            <w:r>
              <w:rPr>
                <w:rFonts w:ascii="Times New Roman" w:hAnsi="Times New Roman" w:cs="Times New Roman"/>
                <w:sz w:val="18"/>
                <w:szCs w:val="18"/>
              </w:rPr>
              <w:t>13</w:t>
            </w:r>
          </w:p>
        </w:tc>
      </w:tr>
      <w:tr w:rsidR="003A08F9" w:rsidTr="001E3BB9">
        <w:tc>
          <w:tcPr>
            <w:tcW w:w="2303"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2.</w:t>
            </w:r>
          </w:p>
        </w:tc>
        <w:tc>
          <w:tcPr>
            <w:tcW w:w="1774" w:type="dxa"/>
            <w:vAlign w:val="center"/>
          </w:tcPr>
          <w:p w:rsidR="003A08F9" w:rsidRPr="00765915" w:rsidRDefault="00061A74" w:rsidP="00C03DE7">
            <w:pPr>
              <w:rPr>
                <w:rFonts w:ascii="Times New Roman" w:hAnsi="Times New Roman" w:cs="Times New Roman"/>
                <w:sz w:val="18"/>
                <w:szCs w:val="18"/>
              </w:rPr>
            </w:pPr>
            <w:r>
              <w:rPr>
                <w:rFonts w:ascii="Times New Roman" w:hAnsi="Times New Roman" w:cs="Times New Roman"/>
                <w:sz w:val="18"/>
                <w:szCs w:val="18"/>
              </w:rPr>
              <w:t>12</w:t>
            </w:r>
          </w:p>
        </w:tc>
        <w:tc>
          <w:tcPr>
            <w:tcW w:w="1843" w:type="dxa"/>
            <w:vAlign w:val="center"/>
          </w:tcPr>
          <w:p w:rsidR="003A08F9" w:rsidRPr="00765915" w:rsidRDefault="00061A74" w:rsidP="00C03DE7">
            <w:pPr>
              <w:rPr>
                <w:rFonts w:ascii="Times New Roman" w:hAnsi="Times New Roman" w:cs="Times New Roman"/>
                <w:sz w:val="18"/>
                <w:szCs w:val="18"/>
              </w:rPr>
            </w:pPr>
            <w:r>
              <w:rPr>
                <w:rFonts w:ascii="Times New Roman" w:hAnsi="Times New Roman" w:cs="Times New Roman"/>
                <w:sz w:val="18"/>
                <w:szCs w:val="18"/>
              </w:rPr>
              <w:t>8</w:t>
            </w:r>
          </w:p>
        </w:tc>
        <w:tc>
          <w:tcPr>
            <w:tcW w:w="1985" w:type="dxa"/>
            <w:vAlign w:val="center"/>
          </w:tcPr>
          <w:p w:rsidR="003A08F9" w:rsidRPr="00765915" w:rsidRDefault="00061A74" w:rsidP="00061A74">
            <w:pPr>
              <w:rPr>
                <w:rFonts w:ascii="Times New Roman" w:hAnsi="Times New Roman" w:cs="Times New Roman"/>
                <w:sz w:val="18"/>
                <w:szCs w:val="18"/>
              </w:rPr>
            </w:pPr>
            <w:r>
              <w:rPr>
                <w:rFonts w:ascii="Times New Roman" w:hAnsi="Times New Roman" w:cs="Times New Roman"/>
                <w:sz w:val="18"/>
                <w:szCs w:val="18"/>
              </w:rPr>
              <w:t xml:space="preserve"> 4</w:t>
            </w:r>
          </w:p>
        </w:tc>
      </w:tr>
      <w:tr w:rsidR="003A08F9" w:rsidTr="001E3BB9">
        <w:tc>
          <w:tcPr>
            <w:tcW w:w="2303"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3.</w:t>
            </w:r>
          </w:p>
        </w:tc>
        <w:tc>
          <w:tcPr>
            <w:tcW w:w="1774"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20</w:t>
            </w:r>
          </w:p>
        </w:tc>
        <w:tc>
          <w:tcPr>
            <w:tcW w:w="1843"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10</w:t>
            </w:r>
          </w:p>
        </w:tc>
        <w:tc>
          <w:tcPr>
            <w:tcW w:w="1985"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10</w:t>
            </w:r>
          </w:p>
        </w:tc>
      </w:tr>
      <w:tr w:rsidR="003A08F9" w:rsidTr="001E3BB9">
        <w:tc>
          <w:tcPr>
            <w:tcW w:w="2303"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4.</w:t>
            </w:r>
          </w:p>
        </w:tc>
        <w:tc>
          <w:tcPr>
            <w:tcW w:w="1774"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16</w:t>
            </w:r>
          </w:p>
        </w:tc>
        <w:tc>
          <w:tcPr>
            <w:tcW w:w="1843"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5</w:t>
            </w:r>
          </w:p>
        </w:tc>
        <w:tc>
          <w:tcPr>
            <w:tcW w:w="1985"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11</w:t>
            </w:r>
          </w:p>
        </w:tc>
      </w:tr>
      <w:tr w:rsidR="003A08F9" w:rsidTr="001E3BB9">
        <w:tc>
          <w:tcPr>
            <w:tcW w:w="2303"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5.</w:t>
            </w:r>
          </w:p>
        </w:tc>
        <w:tc>
          <w:tcPr>
            <w:tcW w:w="1774"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23</w:t>
            </w:r>
          </w:p>
        </w:tc>
        <w:tc>
          <w:tcPr>
            <w:tcW w:w="1843"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10</w:t>
            </w:r>
          </w:p>
        </w:tc>
        <w:tc>
          <w:tcPr>
            <w:tcW w:w="1985"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13</w:t>
            </w:r>
          </w:p>
        </w:tc>
      </w:tr>
      <w:tr w:rsidR="003A08F9" w:rsidTr="001E3BB9">
        <w:tc>
          <w:tcPr>
            <w:tcW w:w="2303"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6.</w:t>
            </w:r>
          </w:p>
        </w:tc>
        <w:tc>
          <w:tcPr>
            <w:tcW w:w="1774"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19</w:t>
            </w:r>
          </w:p>
        </w:tc>
        <w:tc>
          <w:tcPr>
            <w:tcW w:w="1843"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10</w:t>
            </w:r>
          </w:p>
        </w:tc>
        <w:tc>
          <w:tcPr>
            <w:tcW w:w="1985"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9</w:t>
            </w:r>
          </w:p>
        </w:tc>
      </w:tr>
      <w:tr w:rsidR="003A08F9" w:rsidTr="001E3BB9">
        <w:tc>
          <w:tcPr>
            <w:tcW w:w="2303"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7.</w:t>
            </w:r>
          </w:p>
        </w:tc>
        <w:tc>
          <w:tcPr>
            <w:tcW w:w="1774"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24</w:t>
            </w:r>
          </w:p>
        </w:tc>
        <w:tc>
          <w:tcPr>
            <w:tcW w:w="1843"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13</w:t>
            </w:r>
          </w:p>
        </w:tc>
        <w:tc>
          <w:tcPr>
            <w:tcW w:w="1985"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11</w:t>
            </w:r>
          </w:p>
        </w:tc>
      </w:tr>
      <w:tr w:rsidR="003A08F9" w:rsidTr="001E3BB9">
        <w:tc>
          <w:tcPr>
            <w:tcW w:w="2303"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8.</w:t>
            </w:r>
          </w:p>
        </w:tc>
        <w:tc>
          <w:tcPr>
            <w:tcW w:w="1774"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17</w:t>
            </w:r>
          </w:p>
        </w:tc>
        <w:tc>
          <w:tcPr>
            <w:tcW w:w="1843"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7</w:t>
            </w:r>
          </w:p>
        </w:tc>
        <w:tc>
          <w:tcPr>
            <w:tcW w:w="1985"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10</w:t>
            </w:r>
          </w:p>
        </w:tc>
      </w:tr>
      <w:tr w:rsidR="003A08F9" w:rsidTr="001E3BB9">
        <w:tc>
          <w:tcPr>
            <w:tcW w:w="2303"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9.</w:t>
            </w:r>
          </w:p>
        </w:tc>
        <w:tc>
          <w:tcPr>
            <w:tcW w:w="1774"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12</w:t>
            </w:r>
          </w:p>
        </w:tc>
        <w:tc>
          <w:tcPr>
            <w:tcW w:w="1843"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6</w:t>
            </w:r>
          </w:p>
        </w:tc>
        <w:tc>
          <w:tcPr>
            <w:tcW w:w="1985" w:type="dxa"/>
            <w:vAlign w:val="center"/>
          </w:tcPr>
          <w:p w:rsidR="003A08F9" w:rsidRDefault="00061A74" w:rsidP="00C03DE7">
            <w:pPr>
              <w:rPr>
                <w:rFonts w:ascii="Times New Roman" w:hAnsi="Times New Roman" w:cs="Times New Roman"/>
                <w:sz w:val="18"/>
                <w:szCs w:val="18"/>
              </w:rPr>
            </w:pPr>
            <w:r>
              <w:rPr>
                <w:rFonts w:ascii="Times New Roman" w:hAnsi="Times New Roman" w:cs="Times New Roman"/>
                <w:sz w:val="18"/>
                <w:szCs w:val="18"/>
              </w:rPr>
              <w:t>6</w:t>
            </w:r>
          </w:p>
        </w:tc>
      </w:tr>
      <w:tr w:rsidR="003A08F9" w:rsidTr="001E3BB9">
        <w:tc>
          <w:tcPr>
            <w:tcW w:w="2303" w:type="dxa"/>
            <w:vAlign w:val="center"/>
          </w:tcPr>
          <w:p w:rsidR="003A08F9" w:rsidRPr="00765915" w:rsidRDefault="003A08F9" w:rsidP="00C03DE7">
            <w:pPr>
              <w:rPr>
                <w:rFonts w:ascii="Times New Roman" w:hAnsi="Times New Roman" w:cs="Times New Roman"/>
                <w:b/>
                <w:sz w:val="18"/>
                <w:szCs w:val="18"/>
              </w:rPr>
            </w:pPr>
            <w:r w:rsidRPr="00765915">
              <w:rPr>
                <w:rFonts w:ascii="Times New Roman" w:hAnsi="Times New Roman" w:cs="Times New Roman"/>
                <w:b/>
                <w:sz w:val="18"/>
                <w:szCs w:val="18"/>
              </w:rPr>
              <w:t>Celkem</w:t>
            </w:r>
          </w:p>
        </w:tc>
        <w:tc>
          <w:tcPr>
            <w:tcW w:w="1774" w:type="dxa"/>
            <w:vAlign w:val="center"/>
          </w:tcPr>
          <w:p w:rsidR="003A08F9" w:rsidRPr="00765915" w:rsidRDefault="00061A74" w:rsidP="00C03DE7">
            <w:pPr>
              <w:rPr>
                <w:rFonts w:ascii="Times New Roman" w:hAnsi="Times New Roman" w:cs="Times New Roman"/>
                <w:b/>
                <w:sz w:val="18"/>
                <w:szCs w:val="18"/>
              </w:rPr>
            </w:pPr>
            <w:r>
              <w:rPr>
                <w:rFonts w:ascii="Times New Roman" w:hAnsi="Times New Roman" w:cs="Times New Roman"/>
                <w:b/>
                <w:sz w:val="18"/>
                <w:szCs w:val="18"/>
              </w:rPr>
              <w:t>162</w:t>
            </w:r>
          </w:p>
        </w:tc>
        <w:tc>
          <w:tcPr>
            <w:tcW w:w="1843" w:type="dxa"/>
            <w:vAlign w:val="center"/>
          </w:tcPr>
          <w:p w:rsidR="003A08F9" w:rsidRPr="00765915" w:rsidRDefault="00061A74" w:rsidP="00C03DE7">
            <w:pPr>
              <w:rPr>
                <w:rFonts w:ascii="Times New Roman" w:hAnsi="Times New Roman" w:cs="Times New Roman"/>
                <w:b/>
                <w:sz w:val="18"/>
                <w:szCs w:val="18"/>
              </w:rPr>
            </w:pPr>
            <w:r>
              <w:rPr>
                <w:rFonts w:ascii="Times New Roman" w:hAnsi="Times New Roman" w:cs="Times New Roman"/>
                <w:b/>
                <w:sz w:val="18"/>
                <w:szCs w:val="18"/>
              </w:rPr>
              <w:t>75</w:t>
            </w:r>
          </w:p>
        </w:tc>
        <w:tc>
          <w:tcPr>
            <w:tcW w:w="1985" w:type="dxa"/>
            <w:vAlign w:val="center"/>
          </w:tcPr>
          <w:p w:rsidR="003A08F9" w:rsidRPr="00765915" w:rsidRDefault="00061A74" w:rsidP="00C03DE7">
            <w:pPr>
              <w:rPr>
                <w:rFonts w:ascii="Times New Roman" w:hAnsi="Times New Roman" w:cs="Times New Roman"/>
                <w:b/>
                <w:sz w:val="18"/>
                <w:szCs w:val="18"/>
              </w:rPr>
            </w:pPr>
            <w:r>
              <w:rPr>
                <w:rFonts w:ascii="Times New Roman" w:hAnsi="Times New Roman" w:cs="Times New Roman"/>
                <w:b/>
                <w:sz w:val="18"/>
                <w:szCs w:val="18"/>
              </w:rPr>
              <w:t>87</w:t>
            </w:r>
          </w:p>
        </w:tc>
      </w:tr>
    </w:tbl>
    <w:p w:rsidR="003A08F9" w:rsidRDefault="003A08F9" w:rsidP="00E84A0F">
      <w:pPr>
        <w:pStyle w:val="Nadpis1"/>
        <w:numPr>
          <w:ilvl w:val="0"/>
          <w:numId w:val="3"/>
        </w:numPr>
        <w:rPr>
          <w:color w:val="auto"/>
        </w:rPr>
      </w:pPr>
      <w:bookmarkStart w:id="11" w:name="_Toc368346428"/>
      <w:bookmarkStart w:id="12" w:name="_Toc401008190"/>
      <w:r w:rsidRPr="00E84A0F">
        <w:rPr>
          <w:color w:val="auto"/>
        </w:rPr>
        <w:lastRenderedPageBreak/>
        <w:t>Další aktivity MŠ a ZŠ</w:t>
      </w:r>
      <w:bookmarkEnd w:id="11"/>
      <w:bookmarkEnd w:id="12"/>
    </w:p>
    <w:p w:rsidR="00E84A0F" w:rsidRPr="00E84A0F" w:rsidRDefault="00E84A0F" w:rsidP="00E84A0F"/>
    <w:tbl>
      <w:tblPr>
        <w:tblStyle w:val="Mkatabulky"/>
        <w:tblW w:w="0" w:type="auto"/>
        <w:tblLook w:val="04A0"/>
      </w:tblPr>
      <w:tblGrid>
        <w:gridCol w:w="3510"/>
        <w:gridCol w:w="3119"/>
        <w:gridCol w:w="1701"/>
      </w:tblGrid>
      <w:tr w:rsidR="003A08F9" w:rsidTr="001E3BB9">
        <w:tc>
          <w:tcPr>
            <w:tcW w:w="3510" w:type="dxa"/>
            <w:vAlign w:val="center"/>
          </w:tcPr>
          <w:p w:rsidR="003A08F9" w:rsidRPr="00416A3C" w:rsidRDefault="003A08F9" w:rsidP="00C03DE7">
            <w:pPr>
              <w:rPr>
                <w:rFonts w:ascii="Times New Roman" w:hAnsi="Times New Roman" w:cs="Times New Roman"/>
                <w:sz w:val="18"/>
                <w:szCs w:val="18"/>
              </w:rPr>
            </w:pPr>
            <w:r>
              <w:rPr>
                <w:rFonts w:ascii="Times New Roman" w:hAnsi="Times New Roman" w:cs="Times New Roman"/>
                <w:sz w:val="18"/>
                <w:szCs w:val="18"/>
              </w:rPr>
              <w:t>Lyžařský výcvikový kurz</w:t>
            </w:r>
          </w:p>
        </w:tc>
        <w:tc>
          <w:tcPr>
            <w:tcW w:w="3119" w:type="dxa"/>
            <w:vAlign w:val="center"/>
          </w:tcPr>
          <w:p w:rsidR="003A08F9" w:rsidRPr="00416A3C" w:rsidRDefault="00BF527D" w:rsidP="00061A74">
            <w:pPr>
              <w:rPr>
                <w:rFonts w:ascii="Times New Roman" w:hAnsi="Times New Roman" w:cs="Times New Roman"/>
                <w:sz w:val="18"/>
                <w:szCs w:val="18"/>
              </w:rPr>
            </w:pPr>
            <w:r>
              <w:rPr>
                <w:rFonts w:ascii="Times New Roman" w:hAnsi="Times New Roman" w:cs="Times New Roman"/>
                <w:sz w:val="18"/>
                <w:szCs w:val="18"/>
              </w:rPr>
              <w:t xml:space="preserve">Velké Karlovice - </w:t>
            </w:r>
            <w:proofErr w:type="spellStart"/>
            <w:r>
              <w:rPr>
                <w:rFonts w:ascii="Times New Roman" w:hAnsi="Times New Roman" w:cs="Times New Roman"/>
                <w:sz w:val="18"/>
                <w:szCs w:val="18"/>
              </w:rPr>
              <w:t>B</w:t>
            </w:r>
            <w:r w:rsidR="00061A74">
              <w:rPr>
                <w:rFonts w:ascii="Times New Roman" w:hAnsi="Times New Roman" w:cs="Times New Roman"/>
                <w:sz w:val="18"/>
                <w:szCs w:val="18"/>
              </w:rPr>
              <w:t>a</w:t>
            </w:r>
            <w:r>
              <w:rPr>
                <w:rFonts w:ascii="Times New Roman" w:hAnsi="Times New Roman" w:cs="Times New Roman"/>
                <w:sz w:val="18"/>
                <w:szCs w:val="18"/>
              </w:rPr>
              <w:t>čkárka</w:t>
            </w:r>
            <w:proofErr w:type="spellEnd"/>
          </w:p>
        </w:tc>
        <w:tc>
          <w:tcPr>
            <w:tcW w:w="1701" w:type="dxa"/>
            <w:vAlign w:val="center"/>
          </w:tcPr>
          <w:p w:rsidR="003A08F9" w:rsidRPr="00996FF2" w:rsidRDefault="00061A74" w:rsidP="00C03DE7">
            <w:pPr>
              <w:rPr>
                <w:rFonts w:ascii="Times New Roman" w:hAnsi="Times New Roman" w:cs="Times New Roman"/>
                <w:sz w:val="18"/>
                <w:szCs w:val="18"/>
              </w:rPr>
            </w:pPr>
            <w:r>
              <w:rPr>
                <w:rFonts w:ascii="Times New Roman" w:hAnsi="Times New Roman" w:cs="Times New Roman"/>
                <w:sz w:val="18"/>
                <w:szCs w:val="18"/>
              </w:rPr>
              <w:t xml:space="preserve">26 </w:t>
            </w:r>
            <w:r w:rsidR="003A08F9">
              <w:rPr>
                <w:rFonts w:ascii="Times New Roman" w:hAnsi="Times New Roman" w:cs="Times New Roman"/>
                <w:sz w:val="18"/>
                <w:szCs w:val="18"/>
              </w:rPr>
              <w:t>žáků</w:t>
            </w:r>
          </w:p>
        </w:tc>
      </w:tr>
      <w:tr w:rsidR="003A08F9" w:rsidTr="001E3BB9">
        <w:tc>
          <w:tcPr>
            <w:tcW w:w="3510"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Plavecký výcvik</w:t>
            </w:r>
          </w:p>
        </w:tc>
        <w:tc>
          <w:tcPr>
            <w:tcW w:w="3119" w:type="dxa"/>
            <w:vAlign w:val="center"/>
          </w:tcPr>
          <w:p w:rsidR="003A08F9" w:rsidRPr="00416A3C" w:rsidRDefault="003A08F9" w:rsidP="00C03DE7">
            <w:pPr>
              <w:rPr>
                <w:rFonts w:ascii="Times New Roman" w:hAnsi="Times New Roman" w:cs="Times New Roman"/>
                <w:sz w:val="18"/>
                <w:szCs w:val="18"/>
              </w:rPr>
            </w:pPr>
            <w:r>
              <w:rPr>
                <w:rFonts w:ascii="Times New Roman" w:hAnsi="Times New Roman" w:cs="Times New Roman"/>
                <w:sz w:val="18"/>
                <w:szCs w:val="18"/>
              </w:rPr>
              <w:t>Přerov</w:t>
            </w:r>
          </w:p>
        </w:tc>
        <w:tc>
          <w:tcPr>
            <w:tcW w:w="1701" w:type="dxa"/>
            <w:vAlign w:val="center"/>
          </w:tcPr>
          <w:p w:rsidR="003A08F9" w:rsidRPr="00996FF2" w:rsidRDefault="0019298A" w:rsidP="00C03DE7">
            <w:pPr>
              <w:rPr>
                <w:rFonts w:ascii="Times New Roman" w:hAnsi="Times New Roman" w:cs="Times New Roman"/>
                <w:sz w:val="18"/>
                <w:szCs w:val="18"/>
              </w:rPr>
            </w:pPr>
            <w:r>
              <w:rPr>
                <w:rFonts w:ascii="Times New Roman" w:hAnsi="Times New Roman" w:cs="Times New Roman"/>
                <w:sz w:val="18"/>
                <w:szCs w:val="18"/>
              </w:rPr>
              <w:t>32 žáků, 19 dětí</w:t>
            </w:r>
          </w:p>
        </w:tc>
      </w:tr>
      <w:tr w:rsidR="003A08F9" w:rsidTr="001E3BB9">
        <w:tc>
          <w:tcPr>
            <w:tcW w:w="3510"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Škola v </w:t>
            </w:r>
            <w:proofErr w:type="gramStart"/>
            <w:r>
              <w:rPr>
                <w:rFonts w:ascii="Times New Roman" w:hAnsi="Times New Roman" w:cs="Times New Roman"/>
                <w:sz w:val="18"/>
                <w:szCs w:val="18"/>
              </w:rPr>
              <w:t>přírodě  ZŠ</w:t>
            </w:r>
            <w:proofErr w:type="gramEnd"/>
          </w:p>
        </w:tc>
        <w:tc>
          <w:tcPr>
            <w:tcW w:w="3119" w:type="dxa"/>
            <w:vAlign w:val="center"/>
          </w:tcPr>
          <w:p w:rsidR="003A08F9" w:rsidRDefault="00BF527D" w:rsidP="00C03DE7">
            <w:pPr>
              <w:rPr>
                <w:rFonts w:ascii="Times New Roman" w:hAnsi="Times New Roman" w:cs="Times New Roman"/>
                <w:sz w:val="18"/>
                <w:szCs w:val="18"/>
              </w:rPr>
            </w:pPr>
            <w:r>
              <w:rPr>
                <w:rFonts w:ascii="Times New Roman" w:hAnsi="Times New Roman" w:cs="Times New Roman"/>
                <w:sz w:val="18"/>
                <w:szCs w:val="18"/>
              </w:rPr>
              <w:t xml:space="preserve">Velké Karlovice - </w:t>
            </w:r>
            <w:proofErr w:type="spellStart"/>
            <w:r>
              <w:rPr>
                <w:rFonts w:ascii="Times New Roman" w:hAnsi="Times New Roman" w:cs="Times New Roman"/>
                <w:sz w:val="18"/>
                <w:szCs w:val="18"/>
              </w:rPr>
              <w:t>Gálik</w:t>
            </w:r>
            <w:proofErr w:type="spellEnd"/>
          </w:p>
        </w:tc>
        <w:tc>
          <w:tcPr>
            <w:tcW w:w="1701" w:type="dxa"/>
            <w:vAlign w:val="center"/>
          </w:tcPr>
          <w:p w:rsidR="003A08F9" w:rsidRPr="00996FF2" w:rsidRDefault="00F8492B" w:rsidP="00C03DE7">
            <w:pPr>
              <w:rPr>
                <w:rFonts w:ascii="Times New Roman" w:hAnsi="Times New Roman" w:cs="Times New Roman"/>
                <w:sz w:val="18"/>
                <w:szCs w:val="18"/>
              </w:rPr>
            </w:pPr>
            <w:proofErr w:type="gramStart"/>
            <w:r>
              <w:rPr>
                <w:rFonts w:ascii="Times New Roman" w:hAnsi="Times New Roman" w:cs="Times New Roman"/>
                <w:sz w:val="18"/>
                <w:szCs w:val="18"/>
              </w:rPr>
              <w:t>61</w:t>
            </w:r>
            <w:r w:rsidR="00643D83">
              <w:rPr>
                <w:rFonts w:ascii="Times New Roman" w:hAnsi="Times New Roman" w:cs="Times New Roman"/>
                <w:sz w:val="18"/>
                <w:szCs w:val="18"/>
              </w:rPr>
              <w:t xml:space="preserve"> </w:t>
            </w:r>
            <w:r w:rsidR="003A08F9">
              <w:rPr>
                <w:rFonts w:ascii="Times New Roman" w:hAnsi="Times New Roman" w:cs="Times New Roman"/>
                <w:sz w:val="18"/>
                <w:szCs w:val="18"/>
              </w:rPr>
              <w:t xml:space="preserve"> žáků</w:t>
            </w:r>
            <w:proofErr w:type="gramEnd"/>
          </w:p>
        </w:tc>
      </w:tr>
      <w:tr w:rsidR="003A08F9" w:rsidTr="001E3BB9">
        <w:tc>
          <w:tcPr>
            <w:tcW w:w="3510"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Škola v přírodě MŠ</w:t>
            </w:r>
          </w:p>
        </w:tc>
        <w:tc>
          <w:tcPr>
            <w:tcW w:w="3119" w:type="dxa"/>
            <w:vAlign w:val="center"/>
          </w:tcPr>
          <w:p w:rsidR="003A08F9" w:rsidRDefault="00BF527D" w:rsidP="00C03DE7">
            <w:pPr>
              <w:rPr>
                <w:rFonts w:ascii="Times New Roman" w:hAnsi="Times New Roman" w:cs="Times New Roman"/>
                <w:sz w:val="18"/>
                <w:szCs w:val="18"/>
              </w:rPr>
            </w:pPr>
            <w:r>
              <w:rPr>
                <w:rFonts w:ascii="Times New Roman" w:hAnsi="Times New Roman" w:cs="Times New Roman"/>
                <w:sz w:val="18"/>
                <w:szCs w:val="18"/>
              </w:rPr>
              <w:t xml:space="preserve">Velké Karlovice - </w:t>
            </w:r>
            <w:proofErr w:type="spellStart"/>
            <w:r>
              <w:rPr>
                <w:rFonts w:ascii="Times New Roman" w:hAnsi="Times New Roman" w:cs="Times New Roman"/>
                <w:sz w:val="18"/>
                <w:szCs w:val="18"/>
              </w:rPr>
              <w:t>Gálik</w:t>
            </w:r>
            <w:proofErr w:type="spellEnd"/>
          </w:p>
        </w:tc>
        <w:tc>
          <w:tcPr>
            <w:tcW w:w="1701"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3</w:t>
            </w:r>
            <w:r w:rsidR="00F8492B">
              <w:rPr>
                <w:rFonts w:ascii="Times New Roman" w:hAnsi="Times New Roman" w:cs="Times New Roman"/>
                <w:sz w:val="18"/>
                <w:szCs w:val="18"/>
              </w:rPr>
              <w:t>5</w:t>
            </w:r>
            <w:r w:rsidR="00BF527D">
              <w:rPr>
                <w:rFonts w:ascii="Times New Roman" w:hAnsi="Times New Roman" w:cs="Times New Roman"/>
                <w:sz w:val="18"/>
                <w:szCs w:val="18"/>
              </w:rPr>
              <w:t xml:space="preserve"> dětí</w:t>
            </w:r>
          </w:p>
        </w:tc>
      </w:tr>
      <w:tr w:rsidR="004843D1" w:rsidTr="001E3BB9">
        <w:tc>
          <w:tcPr>
            <w:tcW w:w="3510" w:type="dxa"/>
            <w:vAlign w:val="center"/>
          </w:tcPr>
          <w:p w:rsidR="004843D1" w:rsidRDefault="004843D1" w:rsidP="00C03DE7">
            <w:pPr>
              <w:rPr>
                <w:rFonts w:ascii="Times New Roman" w:hAnsi="Times New Roman" w:cs="Times New Roman"/>
                <w:sz w:val="18"/>
                <w:szCs w:val="18"/>
              </w:rPr>
            </w:pPr>
            <w:r>
              <w:rPr>
                <w:rFonts w:ascii="Times New Roman" w:hAnsi="Times New Roman" w:cs="Times New Roman"/>
                <w:sz w:val="18"/>
                <w:szCs w:val="18"/>
              </w:rPr>
              <w:t>Výukový zájezd do Anglie</w:t>
            </w:r>
          </w:p>
        </w:tc>
        <w:tc>
          <w:tcPr>
            <w:tcW w:w="3119" w:type="dxa"/>
            <w:vAlign w:val="center"/>
          </w:tcPr>
          <w:p w:rsidR="004843D1" w:rsidRDefault="004843D1" w:rsidP="00C03DE7">
            <w:pPr>
              <w:rPr>
                <w:rFonts w:ascii="Times New Roman" w:hAnsi="Times New Roman" w:cs="Times New Roman"/>
                <w:sz w:val="18"/>
                <w:szCs w:val="18"/>
              </w:rPr>
            </w:pPr>
            <w:r>
              <w:rPr>
                <w:rFonts w:ascii="Times New Roman" w:hAnsi="Times New Roman" w:cs="Times New Roman"/>
                <w:sz w:val="18"/>
                <w:szCs w:val="18"/>
              </w:rPr>
              <w:t>Velká Británie</w:t>
            </w:r>
          </w:p>
        </w:tc>
        <w:tc>
          <w:tcPr>
            <w:tcW w:w="1701" w:type="dxa"/>
            <w:vAlign w:val="center"/>
          </w:tcPr>
          <w:p w:rsidR="004843D1" w:rsidRDefault="00F8492B" w:rsidP="00C03DE7">
            <w:pPr>
              <w:rPr>
                <w:rFonts w:ascii="Times New Roman" w:hAnsi="Times New Roman" w:cs="Times New Roman"/>
                <w:sz w:val="18"/>
                <w:szCs w:val="18"/>
              </w:rPr>
            </w:pPr>
            <w:r>
              <w:rPr>
                <w:rFonts w:ascii="Times New Roman" w:hAnsi="Times New Roman" w:cs="Times New Roman"/>
                <w:sz w:val="18"/>
                <w:szCs w:val="18"/>
              </w:rPr>
              <w:t>9 žáků</w:t>
            </w:r>
          </w:p>
        </w:tc>
      </w:tr>
    </w:tbl>
    <w:p w:rsidR="003A08F9" w:rsidRDefault="003A08F9" w:rsidP="003A08F9">
      <w:pPr>
        <w:rPr>
          <w:rFonts w:ascii="Times New Roman" w:hAnsi="Times New Roman" w:cs="Times New Roman"/>
        </w:rPr>
      </w:pPr>
    </w:p>
    <w:p w:rsidR="003A08F9" w:rsidRDefault="003A08F9" w:rsidP="003A08F9">
      <w:pPr>
        <w:rPr>
          <w:rFonts w:ascii="Times New Roman" w:hAnsi="Times New Roman" w:cs="Times New Roman"/>
        </w:rPr>
      </w:pPr>
      <w:r>
        <w:rPr>
          <w:rFonts w:ascii="Times New Roman" w:hAnsi="Times New Roman" w:cs="Times New Roman"/>
        </w:rPr>
        <w:t>Kromě toho se žáci školy aktivně podílí buď jako tvůrci výzdoby, popřípadě jako aktivně vystupující na akcích pořádaných zřizovatelem – vítání občánků</w:t>
      </w:r>
      <w:r w:rsidR="00BA27A3">
        <w:rPr>
          <w:rFonts w:ascii="Times New Roman" w:hAnsi="Times New Roman" w:cs="Times New Roman"/>
        </w:rPr>
        <w:t>, Ples starosty</w:t>
      </w:r>
      <w:r>
        <w:rPr>
          <w:rFonts w:ascii="Times New Roman" w:hAnsi="Times New Roman" w:cs="Times New Roman"/>
        </w:rPr>
        <w:t xml:space="preserve"> i na akcích pořádanýc</w:t>
      </w:r>
      <w:r w:rsidR="00BA27A3">
        <w:rPr>
          <w:rFonts w:ascii="Times New Roman" w:hAnsi="Times New Roman" w:cs="Times New Roman"/>
        </w:rPr>
        <w:t>h spolky a zájmovými sdruženími – Zahrádkářsk</w:t>
      </w:r>
      <w:r w:rsidR="001A1AD6">
        <w:rPr>
          <w:rFonts w:ascii="Times New Roman" w:hAnsi="Times New Roman" w:cs="Times New Roman"/>
        </w:rPr>
        <w:t>á výstava v KD Horní Moštěnice,</w:t>
      </w:r>
      <w:r w:rsidR="00BA27A3">
        <w:rPr>
          <w:rFonts w:ascii="Times New Roman" w:hAnsi="Times New Roman" w:cs="Times New Roman"/>
        </w:rPr>
        <w:t xml:space="preserve"> Okresní výstava chovatelů v Zámecké zahradě i oslavy MDD tamtéž.</w:t>
      </w:r>
    </w:p>
    <w:p w:rsidR="003A08F9" w:rsidRDefault="003A08F9" w:rsidP="003A08F9">
      <w:pPr>
        <w:rPr>
          <w:rFonts w:ascii="Times New Roman" w:hAnsi="Times New Roman" w:cs="Times New Roman"/>
        </w:rPr>
      </w:pPr>
      <w:r>
        <w:rPr>
          <w:rFonts w:ascii="Times New Roman" w:hAnsi="Times New Roman" w:cs="Times New Roman"/>
        </w:rPr>
        <w:t>Rovněž se podílí na oslavách svátků tradičních (Velikonoce, Vánoce) i státních.</w:t>
      </w:r>
    </w:p>
    <w:p w:rsidR="003A08F9" w:rsidRDefault="003A08F9" w:rsidP="003A08F9">
      <w:pPr>
        <w:rPr>
          <w:rFonts w:ascii="Times New Roman" w:hAnsi="Times New Roman" w:cs="Times New Roman"/>
          <w:b/>
          <w:sz w:val="32"/>
          <w:szCs w:val="32"/>
        </w:rPr>
      </w:pPr>
    </w:p>
    <w:p w:rsidR="003A08F9" w:rsidRDefault="003A08F9" w:rsidP="00E84A0F">
      <w:pPr>
        <w:pStyle w:val="Nadpis1"/>
        <w:numPr>
          <w:ilvl w:val="0"/>
          <w:numId w:val="3"/>
        </w:numPr>
        <w:rPr>
          <w:color w:val="auto"/>
        </w:rPr>
      </w:pPr>
      <w:bookmarkStart w:id="13" w:name="_Toc368346429"/>
      <w:bookmarkStart w:id="14" w:name="_Toc401008191"/>
      <w:r w:rsidRPr="00E84A0F">
        <w:rPr>
          <w:color w:val="auto"/>
        </w:rPr>
        <w:t>Péče o žáky se specifickými poruchami učení, chování a jiným zdravotním postižením</w:t>
      </w:r>
      <w:bookmarkEnd w:id="13"/>
      <w:bookmarkEnd w:id="14"/>
    </w:p>
    <w:p w:rsidR="00886685" w:rsidRPr="00886685" w:rsidRDefault="00886685" w:rsidP="00886685"/>
    <w:p w:rsidR="00F6079E" w:rsidRPr="00DF1F09" w:rsidRDefault="00F6079E" w:rsidP="00E84A0F">
      <w:pPr>
        <w:rPr>
          <w:rFonts w:ascii="Times New Roman" w:hAnsi="Times New Roman" w:cs="Times New Roman"/>
        </w:rPr>
      </w:pPr>
      <w:r w:rsidRPr="00DF1F09">
        <w:rPr>
          <w:rFonts w:ascii="Times New Roman" w:hAnsi="Times New Roman" w:cs="Times New Roman"/>
        </w:rPr>
        <w:t>U žáků se zvláštními vzdělávacími potřebami, tj. u žáků s poruchami učení či chování, tělesným nebo smyslovým postižením či jiným znevýhodněním, škola uplatňuje speciálně pedagogic</w:t>
      </w:r>
      <w:r w:rsidR="00585037">
        <w:rPr>
          <w:rFonts w:ascii="Times New Roman" w:hAnsi="Times New Roman" w:cs="Times New Roman"/>
        </w:rPr>
        <w:t>ké zřetele, metody a postupy. P</w:t>
      </w:r>
      <w:r w:rsidRPr="00DF1F09">
        <w:rPr>
          <w:rFonts w:ascii="Times New Roman" w:hAnsi="Times New Roman" w:cs="Times New Roman"/>
        </w:rPr>
        <w:t>edagogičtí pracovníci jsou kompetentní pomoci žákům rozvíjet jejich vnitřní potenciál a podporovat jejich sociální integraci včetně studijního i pracovního uplatnění.</w:t>
      </w:r>
    </w:p>
    <w:p w:rsidR="00F6079E" w:rsidRPr="00DF1F09" w:rsidRDefault="00F6079E" w:rsidP="00E84A0F">
      <w:pPr>
        <w:rPr>
          <w:rFonts w:ascii="Times New Roman" w:hAnsi="Times New Roman" w:cs="Times New Roman"/>
          <w:b/>
        </w:rPr>
      </w:pPr>
      <w:r w:rsidRPr="00DF1F09">
        <w:rPr>
          <w:rFonts w:ascii="Times New Roman" w:hAnsi="Times New Roman" w:cs="Times New Roman"/>
          <w:b/>
        </w:rPr>
        <w:t>Školní vzdělávací program u žáků se zvláštními potřebami naplňujeme formou individuální integrace pomocí těchto programů:</w:t>
      </w:r>
    </w:p>
    <w:p w:rsidR="00F6079E" w:rsidRPr="00DF1F09" w:rsidRDefault="00F6079E" w:rsidP="00E84A0F">
      <w:pPr>
        <w:rPr>
          <w:rFonts w:ascii="Times New Roman" w:hAnsi="Times New Roman" w:cs="Times New Roman"/>
        </w:rPr>
      </w:pPr>
      <w:r w:rsidRPr="00DF1F09">
        <w:rPr>
          <w:rFonts w:ascii="Times New Roman" w:hAnsi="Times New Roman" w:cs="Times New Roman"/>
        </w:rPr>
        <w:t>Vyhledáváme žáky se zvláštními vzdělávacími potřebami a trvale je sledujeme</w:t>
      </w:r>
      <w:r w:rsidR="00F636D7">
        <w:rPr>
          <w:rFonts w:ascii="Times New Roman" w:hAnsi="Times New Roman" w:cs="Times New Roman"/>
        </w:rPr>
        <w:t>.</w:t>
      </w:r>
    </w:p>
    <w:p w:rsidR="00F6079E" w:rsidRPr="00DF1F09" w:rsidRDefault="00F6079E" w:rsidP="00E84A0F">
      <w:pPr>
        <w:rPr>
          <w:rFonts w:ascii="Times New Roman" w:hAnsi="Times New Roman" w:cs="Times New Roman"/>
        </w:rPr>
      </w:pPr>
      <w:r w:rsidRPr="00DF1F09">
        <w:rPr>
          <w:rFonts w:ascii="Times New Roman" w:hAnsi="Times New Roman" w:cs="Times New Roman"/>
        </w:rPr>
        <w:t>Spolupracujeme s PPP a odbornými lékaři</w:t>
      </w:r>
      <w:r w:rsidR="00F636D7">
        <w:rPr>
          <w:rFonts w:ascii="Times New Roman" w:hAnsi="Times New Roman" w:cs="Times New Roman"/>
        </w:rPr>
        <w:t>.</w:t>
      </w:r>
    </w:p>
    <w:p w:rsidR="00F6079E" w:rsidRPr="00DF1F09" w:rsidRDefault="00F6079E" w:rsidP="00E84A0F">
      <w:pPr>
        <w:rPr>
          <w:rFonts w:ascii="Times New Roman" w:hAnsi="Times New Roman" w:cs="Times New Roman"/>
        </w:rPr>
      </w:pPr>
      <w:r w:rsidRPr="00DF1F09">
        <w:rPr>
          <w:rFonts w:ascii="Times New Roman" w:hAnsi="Times New Roman" w:cs="Times New Roman"/>
        </w:rPr>
        <w:t>Vytváříme individuální vzdělávací programy podle doporučení PPP</w:t>
      </w:r>
      <w:r w:rsidR="00F636D7">
        <w:rPr>
          <w:rFonts w:ascii="Times New Roman" w:hAnsi="Times New Roman" w:cs="Times New Roman"/>
        </w:rPr>
        <w:t>.</w:t>
      </w:r>
    </w:p>
    <w:p w:rsidR="00F6079E" w:rsidRPr="00DF1F09" w:rsidRDefault="00F6079E" w:rsidP="00E84A0F">
      <w:pPr>
        <w:rPr>
          <w:rFonts w:ascii="Times New Roman" w:hAnsi="Times New Roman" w:cs="Times New Roman"/>
        </w:rPr>
      </w:pPr>
      <w:r w:rsidRPr="00DF1F09">
        <w:rPr>
          <w:rFonts w:ascii="Times New Roman" w:hAnsi="Times New Roman" w:cs="Times New Roman"/>
        </w:rPr>
        <w:t>Pedagogičtí pracovníci se účastní dalšího vzdělávání pedagogických pracovníků se zaměřením na tuto problematiku</w:t>
      </w:r>
      <w:r w:rsidR="00F636D7">
        <w:rPr>
          <w:rFonts w:ascii="Times New Roman" w:hAnsi="Times New Roman" w:cs="Times New Roman"/>
        </w:rPr>
        <w:t>.</w:t>
      </w:r>
    </w:p>
    <w:p w:rsidR="00F6079E" w:rsidRPr="00DF1F09" w:rsidRDefault="00F6079E" w:rsidP="00E84A0F">
      <w:pPr>
        <w:rPr>
          <w:rFonts w:ascii="Times New Roman" w:hAnsi="Times New Roman" w:cs="Times New Roman"/>
        </w:rPr>
      </w:pPr>
      <w:r w:rsidRPr="00DF1F09">
        <w:rPr>
          <w:rFonts w:ascii="Times New Roman" w:hAnsi="Times New Roman" w:cs="Times New Roman"/>
        </w:rPr>
        <w:t>Škola usiluje o to, aby těmto žákům nabízela pozitivní a vstřícné prostředí</w:t>
      </w:r>
      <w:r w:rsidR="00886685">
        <w:rPr>
          <w:rFonts w:ascii="Times New Roman" w:hAnsi="Times New Roman" w:cs="Times New Roman"/>
        </w:rPr>
        <w:t>.</w:t>
      </w:r>
    </w:p>
    <w:p w:rsidR="00F6079E" w:rsidRPr="00DF1F09" w:rsidRDefault="00F6079E" w:rsidP="00E84A0F">
      <w:pPr>
        <w:rPr>
          <w:rFonts w:ascii="Times New Roman" w:hAnsi="Times New Roman" w:cs="Times New Roman"/>
        </w:rPr>
      </w:pPr>
      <w:r w:rsidRPr="00DF1F09">
        <w:rPr>
          <w:rFonts w:ascii="Times New Roman" w:hAnsi="Times New Roman" w:cs="Times New Roman"/>
        </w:rPr>
        <w:t>Spolupracujeme s rodiči těchto žáků, jejich spolužáků</w:t>
      </w:r>
      <w:r w:rsidR="00F636D7">
        <w:rPr>
          <w:rFonts w:ascii="Times New Roman" w:hAnsi="Times New Roman" w:cs="Times New Roman"/>
        </w:rPr>
        <w:t>.</w:t>
      </w:r>
    </w:p>
    <w:p w:rsidR="00F6079E" w:rsidRPr="00DF1F09" w:rsidRDefault="00F6079E" w:rsidP="00E84A0F">
      <w:pPr>
        <w:rPr>
          <w:rFonts w:ascii="Times New Roman" w:hAnsi="Times New Roman" w:cs="Times New Roman"/>
        </w:rPr>
      </w:pPr>
      <w:r w:rsidRPr="00DF1F09">
        <w:rPr>
          <w:rFonts w:ascii="Times New Roman" w:hAnsi="Times New Roman" w:cs="Times New Roman"/>
          <w:b/>
        </w:rPr>
        <w:t>Konkrétní pedagogická opatření:</w:t>
      </w:r>
    </w:p>
    <w:p w:rsidR="00F6079E" w:rsidRPr="00DF1F09" w:rsidRDefault="00F6079E" w:rsidP="00E84A0F">
      <w:pPr>
        <w:rPr>
          <w:rFonts w:ascii="Times New Roman" w:hAnsi="Times New Roman" w:cs="Times New Roman"/>
        </w:rPr>
      </w:pPr>
      <w:r w:rsidRPr="00DF1F09">
        <w:rPr>
          <w:rFonts w:ascii="Times New Roman" w:hAnsi="Times New Roman" w:cs="Times New Roman"/>
        </w:rPr>
        <w:t>U žáků je uplatňován individuální přístup</w:t>
      </w:r>
      <w:r w:rsidR="00F636D7">
        <w:rPr>
          <w:rFonts w:ascii="Times New Roman" w:hAnsi="Times New Roman" w:cs="Times New Roman"/>
        </w:rPr>
        <w:t>.</w:t>
      </w:r>
    </w:p>
    <w:p w:rsidR="00F6079E" w:rsidRPr="00DF1F09" w:rsidRDefault="00F6079E" w:rsidP="00E84A0F">
      <w:pPr>
        <w:rPr>
          <w:rFonts w:ascii="Times New Roman" w:hAnsi="Times New Roman" w:cs="Times New Roman"/>
        </w:rPr>
      </w:pPr>
      <w:r w:rsidRPr="00DF1F09">
        <w:rPr>
          <w:rFonts w:ascii="Times New Roman" w:hAnsi="Times New Roman" w:cs="Times New Roman"/>
        </w:rPr>
        <w:t>Jsou používány specifické metody výuky i hodnocení</w:t>
      </w:r>
      <w:r w:rsidR="00F636D7">
        <w:rPr>
          <w:rFonts w:ascii="Times New Roman" w:hAnsi="Times New Roman" w:cs="Times New Roman"/>
        </w:rPr>
        <w:t>.</w:t>
      </w:r>
    </w:p>
    <w:p w:rsidR="00F6079E" w:rsidRPr="00DF1F09" w:rsidRDefault="00F6079E" w:rsidP="00E84A0F">
      <w:pPr>
        <w:rPr>
          <w:rFonts w:ascii="Times New Roman" w:hAnsi="Times New Roman" w:cs="Times New Roman"/>
        </w:rPr>
      </w:pPr>
      <w:r w:rsidRPr="00DF1F09">
        <w:rPr>
          <w:rFonts w:ascii="Times New Roman" w:hAnsi="Times New Roman" w:cs="Times New Roman"/>
        </w:rPr>
        <w:t>Respektujeme individuální tempo</w:t>
      </w:r>
      <w:r w:rsidR="00F636D7">
        <w:rPr>
          <w:rFonts w:ascii="Times New Roman" w:hAnsi="Times New Roman" w:cs="Times New Roman"/>
        </w:rPr>
        <w:t>.</w:t>
      </w:r>
    </w:p>
    <w:p w:rsidR="00F6079E" w:rsidRDefault="00F6079E" w:rsidP="00E84A0F">
      <w:r w:rsidRPr="00DF1F09">
        <w:rPr>
          <w:rFonts w:ascii="Times New Roman" w:hAnsi="Times New Roman" w:cs="Times New Roman"/>
        </w:rPr>
        <w:lastRenderedPageBreak/>
        <w:t>Posilujeme motivaci těchto</w:t>
      </w:r>
      <w:r>
        <w:t xml:space="preserve"> žáků</w:t>
      </w:r>
      <w:r w:rsidR="00F636D7">
        <w:t>.</w:t>
      </w:r>
    </w:p>
    <w:p w:rsidR="00F6079E" w:rsidRPr="00DF1F09" w:rsidRDefault="00F6079E" w:rsidP="00E84A0F">
      <w:pPr>
        <w:rPr>
          <w:rFonts w:ascii="Times New Roman" w:hAnsi="Times New Roman" w:cs="Times New Roman"/>
        </w:rPr>
      </w:pPr>
      <w:r w:rsidRPr="00DF1F09">
        <w:rPr>
          <w:rFonts w:ascii="Times New Roman" w:hAnsi="Times New Roman" w:cs="Times New Roman"/>
        </w:rPr>
        <w:t>Jsou uplatňovány vhodné a přiměřené formy komunikace</w:t>
      </w:r>
      <w:r w:rsidR="00F636D7">
        <w:rPr>
          <w:rFonts w:ascii="Times New Roman" w:hAnsi="Times New Roman" w:cs="Times New Roman"/>
        </w:rPr>
        <w:t>.</w:t>
      </w:r>
    </w:p>
    <w:p w:rsidR="00F6079E" w:rsidRPr="00DF1F09" w:rsidRDefault="00F6079E" w:rsidP="00E84A0F">
      <w:pPr>
        <w:rPr>
          <w:rFonts w:ascii="Times New Roman" w:hAnsi="Times New Roman" w:cs="Times New Roman"/>
        </w:rPr>
      </w:pPr>
      <w:r w:rsidRPr="00DF1F09">
        <w:rPr>
          <w:rFonts w:ascii="Times New Roman" w:hAnsi="Times New Roman" w:cs="Times New Roman"/>
        </w:rPr>
        <w:t xml:space="preserve">Škola pořizuje didaktické </w:t>
      </w:r>
      <w:r w:rsidR="003C0BEC" w:rsidRPr="00DF1F09">
        <w:rPr>
          <w:rFonts w:ascii="Times New Roman" w:hAnsi="Times New Roman" w:cs="Times New Roman"/>
        </w:rPr>
        <w:t>kompenzační pomůcky</w:t>
      </w:r>
      <w:r w:rsidR="00F636D7">
        <w:rPr>
          <w:rFonts w:ascii="Times New Roman" w:hAnsi="Times New Roman" w:cs="Times New Roman"/>
        </w:rPr>
        <w:t>.</w:t>
      </w:r>
    </w:p>
    <w:p w:rsidR="003C0BEC" w:rsidRPr="00DF1F09" w:rsidRDefault="003C0BEC" w:rsidP="00E84A0F">
      <w:pPr>
        <w:rPr>
          <w:rFonts w:ascii="Times New Roman" w:hAnsi="Times New Roman" w:cs="Times New Roman"/>
        </w:rPr>
      </w:pPr>
      <w:r w:rsidRPr="00DF1F09">
        <w:rPr>
          <w:rFonts w:ascii="Times New Roman" w:hAnsi="Times New Roman" w:cs="Times New Roman"/>
        </w:rPr>
        <w:t>V souladu s doporučením PPP a SPC redukujeme obsah učiva</w:t>
      </w:r>
      <w:r w:rsidR="00F636D7">
        <w:rPr>
          <w:rFonts w:ascii="Times New Roman" w:hAnsi="Times New Roman" w:cs="Times New Roman"/>
        </w:rPr>
        <w:t>.</w:t>
      </w:r>
    </w:p>
    <w:p w:rsidR="003C0BEC" w:rsidRPr="00DF1F09" w:rsidRDefault="003C0BEC" w:rsidP="00E84A0F">
      <w:pPr>
        <w:rPr>
          <w:rFonts w:ascii="Times New Roman" w:hAnsi="Times New Roman" w:cs="Times New Roman"/>
        </w:rPr>
      </w:pPr>
      <w:r w:rsidRPr="00DF1F09">
        <w:rPr>
          <w:rFonts w:ascii="Times New Roman" w:hAnsi="Times New Roman" w:cs="Times New Roman"/>
          <w:b/>
        </w:rPr>
        <w:t>Vzdělání žáků se SPU</w:t>
      </w:r>
    </w:p>
    <w:p w:rsidR="003C0BEC" w:rsidRPr="00DF1F09" w:rsidRDefault="003C0BEC" w:rsidP="00E84A0F">
      <w:pPr>
        <w:rPr>
          <w:rFonts w:ascii="Times New Roman" w:hAnsi="Times New Roman" w:cs="Times New Roman"/>
        </w:rPr>
      </w:pPr>
      <w:r w:rsidRPr="00DF1F09">
        <w:rPr>
          <w:rFonts w:ascii="Times New Roman" w:hAnsi="Times New Roman" w:cs="Times New Roman"/>
        </w:rPr>
        <w:t>Tito žáci jsou posíláni se souhlasem zákonných zástupců na vyšetření do PPP. Na základě jejího doporučení jsou tito žáci zařazováni do reedukační péče.</w:t>
      </w:r>
    </w:p>
    <w:p w:rsidR="003C0BEC" w:rsidRPr="00DF1F09" w:rsidRDefault="003C0BEC" w:rsidP="00E84A0F">
      <w:pPr>
        <w:rPr>
          <w:rFonts w:ascii="Times New Roman" w:hAnsi="Times New Roman" w:cs="Times New Roman"/>
        </w:rPr>
      </w:pPr>
      <w:r w:rsidRPr="00DF1F09">
        <w:rPr>
          <w:rFonts w:ascii="Times New Roman" w:hAnsi="Times New Roman" w:cs="Times New Roman"/>
        </w:rPr>
        <w:t>V případě, že školské poradenské zařízení diagnostikuje vývojovou poruchu učení, je na žádost zákonného zástupce dítěte vypracován individuální vzdělávací plán, podle kterého se s žákem během školního roku pracuje a který obsahuje závěry a doporučení z vyšetření PPP, konkrétní způsoby reedukace, doporučené pomůcky i způsob hodnocení a klasifikace.</w:t>
      </w:r>
    </w:p>
    <w:p w:rsidR="003C0BEC" w:rsidRPr="00DF1F09" w:rsidRDefault="003C0BEC" w:rsidP="00E84A0F">
      <w:pPr>
        <w:rPr>
          <w:rFonts w:ascii="Times New Roman" w:hAnsi="Times New Roman" w:cs="Times New Roman"/>
          <w:b/>
        </w:rPr>
      </w:pPr>
      <w:r w:rsidRPr="00DF1F09">
        <w:rPr>
          <w:rFonts w:ascii="Times New Roman" w:hAnsi="Times New Roman" w:cs="Times New Roman"/>
          <w:b/>
        </w:rPr>
        <w:t>Vzdělávání žáků s poruchami chování</w:t>
      </w:r>
    </w:p>
    <w:p w:rsidR="003C0BEC" w:rsidRPr="00DF1F09" w:rsidRDefault="003C0BEC" w:rsidP="00E84A0F">
      <w:pPr>
        <w:rPr>
          <w:rFonts w:ascii="Times New Roman" w:hAnsi="Times New Roman" w:cs="Times New Roman"/>
        </w:rPr>
      </w:pPr>
      <w:r w:rsidRPr="00DF1F09">
        <w:rPr>
          <w:rFonts w:ascii="Times New Roman" w:hAnsi="Times New Roman" w:cs="Times New Roman"/>
        </w:rPr>
        <w:t>Jedná se o žáka hyperaktivního, nerespektujícího normy společenského chování. Žák je nepřizpůsobivý, impulsivní, snadno unavitelný s prvky agresivního chování. Ve spolupráci a doporučení PPP je žák rovněž vzděláván dle IVP. Ve spolupráci se zákonným zástupcem byla stanovena přesná pravidla chování i způsob komunikace ve třídě i mimo vyučování a byl zaveden systém pochval a trestů.</w:t>
      </w:r>
    </w:p>
    <w:p w:rsidR="003C0BEC" w:rsidRPr="00DF1F09" w:rsidRDefault="003C0BEC" w:rsidP="00E84A0F">
      <w:pPr>
        <w:rPr>
          <w:rFonts w:ascii="Times New Roman" w:hAnsi="Times New Roman" w:cs="Times New Roman"/>
        </w:rPr>
      </w:pPr>
      <w:r w:rsidRPr="00DF1F09">
        <w:rPr>
          <w:rFonts w:ascii="Times New Roman" w:hAnsi="Times New Roman" w:cs="Times New Roman"/>
        </w:rPr>
        <w:t xml:space="preserve">S vynaložením veškerého úsilí pedagogického sboru se podařilo zabránit </w:t>
      </w:r>
      <w:r w:rsidR="00AE60FE" w:rsidRPr="00DF1F09">
        <w:rPr>
          <w:rFonts w:ascii="Times New Roman" w:hAnsi="Times New Roman" w:cs="Times New Roman"/>
        </w:rPr>
        <w:t>kázeňskému problému většího rozsahu.</w:t>
      </w:r>
    </w:p>
    <w:p w:rsidR="003C0BEC" w:rsidRPr="00DF1F09" w:rsidRDefault="00AE60FE" w:rsidP="00E84A0F">
      <w:pPr>
        <w:rPr>
          <w:rFonts w:ascii="Times New Roman" w:hAnsi="Times New Roman" w:cs="Times New Roman"/>
          <w:b/>
        </w:rPr>
      </w:pPr>
      <w:r w:rsidRPr="00DF1F09">
        <w:rPr>
          <w:rFonts w:ascii="Times New Roman" w:hAnsi="Times New Roman" w:cs="Times New Roman"/>
          <w:b/>
        </w:rPr>
        <w:t>Poradenské služby ve škole</w:t>
      </w:r>
    </w:p>
    <w:p w:rsidR="00AE60FE" w:rsidRPr="00DF1F09" w:rsidRDefault="00AE60FE" w:rsidP="00E84A0F">
      <w:pPr>
        <w:rPr>
          <w:rFonts w:ascii="Times New Roman" w:hAnsi="Times New Roman" w:cs="Times New Roman"/>
        </w:rPr>
      </w:pPr>
      <w:r w:rsidRPr="00DF1F09">
        <w:rPr>
          <w:rFonts w:ascii="Times New Roman" w:hAnsi="Times New Roman" w:cs="Times New Roman"/>
        </w:rPr>
        <w:t>Zabezpečení poradenských služeb ve škole zabezpečuje výchovný poradce Mgr.</w:t>
      </w:r>
      <w:r w:rsidR="001A1AD6">
        <w:rPr>
          <w:rFonts w:ascii="Times New Roman" w:hAnsi="Times New Roman" w:cs="Times New Roman"/>
        </w:rPr>
        <w:t xml:space="preserve"> Zdena</w:t>
      </w:r>
      <w:r w:rsidRPr="00DF1F09">
        <w:rPr>
          <w:rFonts w:ascii="Times New Roman" w:hAnsi="Times New Roman" w:cs="Times New Roman"/>
        </w:rPr>
        <w:t xml:space="preserve"> Opavská ve spolupráci se školním metodikem prevence Mgr.</w:t>
      </w:r>
      <w:r w:rsidR="001A1AD6">
        <w:rPr>
          <w:rFonts w:ascii="Times New Roman" w:hAnsi="Times New Roman" w:cs="Times New Roman"/>
        </w:rPr>
        <w:t xml:space="preserve"> Jiřinou</w:t>
      </w:r>
      <w:r w:rsidRPr="00DF1F09">
        <w:rPr>
          <w:rFonts w:ascii="Times New Roman" w:hAnsi="Times New Roman" w:cs="Times New Roman"/>
        </w:rPr>
        <w:t xml:space="preserve"> Ostrčilovou. Ty spolupracují s vedením školy, třídními uč</w:t>
      </w:r>
      <w:r w:rsidR="001A1AD6">
        <w:rPr>
          <w:rFonts w:ascii="Times New Roman" w:hAnsi="Times New Roman" w:cs="Times New Roman"/>
        </w:rPr>
        <w:t>iteli a školním psychologem Mgr. Renatou</w:t>
      </w:r>
      <w:r w:rsidRPr="00DF1F09">
        <w:rPr>
          <w:rFonts w:ascii="Times New Roman" w:hAnsi="Times New Roman" w:cs="Times New Roman"/>
        </w:rPr>
        <w:t xml:space="preserve"> </w:t>
      </w:r>
      <w:proofErr w:type="spellStart"/>
      <w:r w:rsidRPr="00DF1F09">
        <w:rPr>
          <w:rFonts w:ascii="Times New Roman" w:hAnsi="Times New Roman" w:cs="Times New Roman"/>
        </w:rPr>
        <w:t>Šimanskou</w:t>
      </w:r>
      <w:proofErr w:type="spellEnd"/>
      <w:r w:rsidRPr="00DF1F09">
        <w:rPr>
          <w:rFonts w:ascii="Times New Roman" w:hAnsi="Times New Roman" w:cs="Times New Roman"/>
        </w:rPr>
        <w:t>.</w:t>
      </w:r>
    </w:p>
    <w:p w:rsidR="00AE60FE" w:rsidRPr="00DF1F09" w:rsidRDefault="00AE60FE" w:rsidP="00E84A0F">
      <w:pPr>
        <w:rPr>
          <w:rFonts w:ascii="Times New Roman" w:hAnsi="Times New Roman" w:cs="Times New Roman"/>
        </w:rPr>
      </w:pPr>
      <w:r w:rsidRPr="00DF1F09">
        <w:rPr>
          <w:rFonts w:ascii="Times New Roman" w:hAnsi="Times New Roman" w:cs="Times New Roman"/>
        </w:rPr>
        <w:t xml:space="preserve">Ve školním roce 2013/2014 dokončil studium výchovného poradenství na </w:t>
      </w:r>
      <w:proofErr w:type="spellStart"/>
      <w:r w:rsidRPr="00DF1F09">
        <w:rPr>
          <w:rFonts w:ascii="Times New Roman" w:hAnsi="Times New Roman" w:cs="Times New Roman"/>
        </w:rPr>
        <w:t>PdF</w:t>
      </w:r>
      <w:proofErr w:type="spellEnd"/>
      <w:r w:rsidRPr="00DF1F09">
        <w:rPr>
          <w:rFonts w:ascii="Times New Roman" w:hAnsi="Times New Roman" w:cs="Times New Roman"/>
        </w:rPr>
        <w:t xml:space="preserve"> UP Olomouc RNDr.</w:t>
      </w:r>
      <w:r w:rsidR="001A1AD6">
        <w:rPr>
          <w:rFonts w:ascii="Times New Roman" w:hAnsi="Times New Roman" w:cs="Times New Roman"/>
        </w:rPr>
        <w:t xml:space="preserve"> Karel</w:t>
      </w:r>
      <w:r w:rsidRPr="00DF1F09">
        <w:rPr>
          <w:rFonts w:ascii="Times New Roman" w:hAnsi="Times New Roman" w:cs="Times New Roman"/>
        </w:rPr>
        <w:t xml:space="preserve"> Sýkora.</w:t>
      </w:r>
    </w:p>
    <w:p w:rsidR="00AE60FE" w:rsidRPr="00DF1F09" w:rsidRDefault="00AE60FE" w:rsidP="00E84A0F">
      <w:pPr>
        <w:rPr>
          <w:rFonts w:ascii="Times New Roman" w:hAnsi="Times New Roman" w:cs="Times New Roman"/>
          <w:b/>
        </w:rPr>
      </w:pPr>
      <w:r w:rsidRPr="00DF1F09">
        <w:rPr>
          <w:rFonts w:ascii="Times New Roman" w:hAnsi="Times New Roman" w:cs="Times New Roman"/>
          <w:b/>
        </w:rPr>
        <w:t>Poradenské služby ve škole jsou zaměřeny</w:t>
      </w:r>
      <w:r w:rsidR="00585037">
        <w:rPr>
          <w:rFonts w:ascii="Times New Roman" w:hAnsi="Times New Roman" w:cs="Times New Roman"/>
          <w:b/>
        </w:rPr>
        <w:t xml:space="preserve"> </w:t>
      </w:r>
      <w:proofErr w:type="gramStart"/>
      <w:r w:rsidR="00585037">
        <w:rPr>
          <w:rFonts w:ascii="Times New Roman" w:hAnsi="Times New Roman" w:cs="Times New Roman"/>
          <w:b/>
        </w:rPr>
        <w:t>na</w:t>
      </w:r>
      <w:proofErr w:type="gramEnd"/>
      <w:r w:rsidRPr="00DF1F09">
        <w:rPr>
          <w:rFonts w:ascii="Times New Roman" w:hAnsi="Times New Roman" w:cs="Times New Roman"/>
          <w:b/>
        </w:rPr>
        <w:t>:</w:t>
      </w:r>
    </w:p>
    <w:p w:rsidR="00AE60FE" w:rsidRPr="00DF1F09" w:rsidRDefault="00AE60FE" w:rsidP="00E84A0F">
      <w:pPr>
        <w:rPr>
          <w:rFonts w:ascii="Times New Roman" w:hAnsi="Times New Roman" w:cs="Times New Roman"/>
        </w:rPr>
      </w:pPr>
      <w:r w:rsidRPr="00DF1F09">
        <w:rPr>
          <w:rFonts w:ascii="Times New Roman" w:hAnsi="Times New Roman" w:cs="Times New Roman"/>
        </w:rPr>
        <w:t>Prevenci školní neúspěšnosti a průběžnou péčí o špatně prospívající žáky</w:t>
      </w:r>
    </w:p>
    <w:p w:rsidR="00AE60FE" w:rsidRPr="00DF1F09" w:rsidRDefault="00306FBC" w:rsidP="00E84A0F">
      <w:pPr>
        <w:rPr>
          <w:rFonts w:ascii="Times New Roman" w:hAnsi="Times New Roman" w:cs="Times New Roman"/>
          <w:b/>
        </w:rPr>
      </w:pPr>
      <w:r w:rsidRPr="00DF1F09">
        <w:rPr>
          <w:rFonts w:ascii="Times New Roman" w:hAnsi="Times New Roman" w:cs="Times New Roman"/>
          <w:b/>
        </w:rPr>
        <w:t>Prevence sociálně patologických jevů:</w:t>
      </w:r>
    </w:p>
    <w:p w:rsidR="00306FBC" w:rsidRPr="00DF1F09" w:rsidRDefault="00306FBC" w:rsidP="00E84A0F">
      <w:pPr>
        <w:rPr>
          <w:rFonts w:ascii="Times New Roman" w:hAnsi="Times New Roman" w:cs="Times New Roman"/>
        </w:rPr>
      </w:pPr>
      <w:r w:rsidRPr="00DF1F09">
        <w:rPr>
          <w:rFonts w:ascii="Times New Roman" w:hAnsi="Times New Roman" w:cs="Times New Roman"/>
        </w:rPr>
        <w:t>Výchovný poradce i metodik prevence má vyčleněn</w:t>
      </w:r>
      <w:r w:rsidR="00585037">
        <w:rPr>
          <w:rFonts w:ascii="Times New Roman" w:hAnsi="Times New Roman" w:cs="Times New Roman"/>
        </w:rPr>
        <w:t>y</w:t>
      </w:r>
      <w:r w:rsidRPr="00DF1F09">
        <w:rPr>
          <w:rFonts w:ascii="Times New Roman" w:hAnsi="Times New Roman" w:cs="Times New Roman"/>
        </w:rPr>
        <w:t xml:space="preserve"> konzultační hodiny pro žáky i rodiče, rovněž i školní psycholog. Všechny pracovnice jsou v kontaktu s oddělením péče o dítě, kurátory pro děti a mládež a sdruženími poskytujícími služby v této oblasti. Ve škole, v pavilonu II. stupně je umístěna schránka důvěry.</w:t>
      </w:r>
    </w:p>
    <w:p w:rsidR="00306FBC" w:rsidRPr="00DF1F09" w:rsidRDefault="00306FBC" w:rsidP="00E84A0F">
      <w:pPr>
        <w:rPr>
          <w:rFonts w:ascii="Times New Roman" w:hAnsi="Times New Roman" w:cs="Times New Roman"/>
          <w:b/>
        </w:rPr>
      </w:pPr>
      <w:r w:rsidRPr="00DF1F09">
        <w:rPr>
          <w:rFonts w:ascii="Times New Roman" w:hAnsi="Times New Roman" w:cs="Times New Roman"/>
          <w:b/>
        </w:rPr>
        <w:t>Odborná podpora při integraci a vzdělávání žáků s SPU, včetně žáků z jiného kulturního prostředí a žáků se sociálním znevýhodněním</w:t>
      </w:r>
    </w:p>
    <w:p w:rsidR="007042F7" w:rsidRPr="00DF1F09" w:rsidRDefault="00306FBC" w:rsidP="00E84A0F">
      <w:pPr>
        <w:rPr>
          <w:rFonts w:ascii="Times New Roman" w:hAnsi="Times New Roman" w:cs="Times New Roman"/>
        </w:rPr>
      </w:pPr>
      <w:r w:rsidRPr="00DF1F09">
        <w:rPr>
          <w:rFonts w:ascii="Times New Roman" w:hAnsi="Times New Roman" w:cs="Times New Roman"/>
        </w:rPr>
        <w:t xml:space="preserve">Výchovný poradce ve spolupráci s TU dává návrhy na vyšetření žáků v poradenském zařízení, dohlíží na termíny vyšetření, vede příslušnou agendu a informuje rodiče. </w:t>
      </w:r>
    </w:p>
    <w:p w:rsidR="00F6079E" w:rsidRPr="00DF1F09" w:rsidRDefault="00306FBC" w:rsidP="00E84A0F">
      <w:pPr>
        <w:rPr>
          <w:rFonts w:ascii="Times New Roman" w:hAnsi="Times New Roman" w:cs="Times New Roman"/>
          <w:b/>
        </w:rPr>
      </w:pPr>
      <w:r w:rsidRPr="00DF1F09">
        <w:rPr>
          <w:rFonts w:ascii="Times New Roman" w:hAnsi="Times New Roman" w:cs="Times New Roman"/>
          <w:b/>
        </w:rPr>
        <w:lastRenderedPageBreak/>
        <w:t>Metodická podpora učitelů při aplikaci psychologických a speciálně pedagogických poznatků a dovedností do vzdělávací činnosti školy</w:t>
      </w:r>
    </w:p>
    <w:p w:rsidR="007042F7" w:rsidRPr="00DF1F09" w:rsidRDefault="007042F7" w:rsidP="00E84A0F">
      <w:pPr>
        <w:rPr>
          <w:rFonts w:ascii="Times New Roman" w:hAnsi="Times New Roman" w:cs="Times New Roman"/>
        </w:rPr>
      </w:pPr>
      <w:r w:rsidRPr="00DF1F09">
        <w:rPr>
          <w:rFonts w:ascii="Times New Roman" w:hAnsi="Times New Roman" w:cs="Times New Roman"/>
        </w:rPr>
        <w:t>Ve škole je učitelská knihovna, ze které mohou pedagogičtí pracovníci čerpat poznatky ze speciální pedagogiky. Na tuto problematiku je zaměřena i část DVVP.</w:t>
      </w:r>
    </w:p>
    <w:p w:rsidR="007042F7" w:rsidRDefault="007042F7" w:rsidP="00E84A0F">
      <w:pPr>
        <w:rPr>
          <w:b/>
        </w:rPr>
      </w:pPr>
      <w:r>
        <w:rPr>
          <w:b/>
        </w:rPr>
        <w:t>Integrovaní žáci:</w:t>
      </w:r>
      <w:r w:rsidR="00DA3CD5">
        <w:rPr>
          <w:b/>
        </w:rPr>
        <w:t xml:space="preserve"> (stav k 1.</w:t>
      </w:r>
      <w:r w:rsidR="001A1AD6">
        <w:rPr>
          <w:b/>
        </w:rPr>
        <w:t xml:space="preserve"> </w:t>
      </w:r>
      <w:r w:rsidR="00DA3CD5">
        <w:rPr>
          <w:b/>
        </w:rPr>
        <w:t>9</w:t>
      </w:r>
      <w:r w:rsidR="001A1AD6">
        <w:rPr>
          <w:b/>
        </w:rPr>
        <w:t xml:space="preserve">. </w:t>
      </w:r>
      <w:r w:rsidR="00DA3CD5">
        <w:rPr>
          <w:b/>
        </w:rPr>
        <w:t>2013):</w:t>
      </w:r>
    </w:p>
    <w:tbl>
      <w:tblPr>
        <w:tblStyle w:val="Mkatabulky"/>
        <w:tblW w:w="0" w:type="auto"/>
        <w:tblLook w:val="04A0"/>
      </w:tblPr>
      <w:tblGrid>
        <w:gridCol w:w="2376"/>
        <w:gridCol w:w="2694"/>
      </w:tblGrid>
      <w:tr w:rsidR="007042F7" w:rsidTr="007042F7">
        <w:tc>
          <w:tcPr>
            <w:tcW w:w="2376" w:type="dxa"/>
          </w:tcPr>
          <w:p w:rsidR="007042F7" w:rsidRDefault="007042F7" w:rsidP="00E84A0F">
            <w:r>
              <w:t>2. A</w:t>
            </w:r>
          </w:p>
        </w:tc>
        <w:tc>
          <w:tcPr>
            <w:tcW w:w="2694" w:type="dxa"/>
          </w:tcPr>
          <w:p w:rsidR="007042F7" w:rsidRDefault="00DA3CD5" w:rsidP="00E84A0F">
            <w:r>
              <w:t>1</w:t>
            </w:r>
            <w:r w:rsidR="007042F7">
              <w:t xml:space="preserve"> žáci</w:t>
            </w:r>
          </w:p>
        </w:tc>
      </w:tr>
      <w:tr w:rsidR="007042F7" w:rsidTr="007042F7">
        <w:tc>
          <w:tcPr>
            <w:tcW w:w="2376" w:type="dxa"/>
          </w:tcPr>
          <w:p w:rsidR="007042F7" w:rsidRDefault="007042F7" w:rsidP="00E84A0F">
            <w:r>
              <w:t>4. A</w:t>
            </w:r>
          </w:p>
        </w:tc>
        <w:tc>
          <w:tcPr>
            <w:tcW w:w="2694" w:type="dxa"/>
          </w:tcPr>
          <w:p w:rsidR="007042F7" w:rsidRDefault="007042F7" w:rsidP="00E84A0F">
            <w:r>
              <w:t>1 žák</w:t>
            </w:r>
          </w:p>
        </w:tc>
      </w:tr>
      <w:tr w:rsidR="007042F7" w:rsidTr="007042F7">
        <w:tc>
          <w:tcPr>
            <w:tcW w:w="2376" w:type="dxa"/>
          </w:tcPr>
          <w:p w:rsidR="007042F7" w:rsidRDefault="007042F7" w:rsidP="00E84A0F">
            <w:r>
              <w:t>5. A</w:t>
            </w:r>
          </w:p>
        </w:tc>
        <w:tc>
          <w:tcPr>
            <w:tcW w:w="2694" w:type="dxa"/>
          </w:tcPr>
          <w:p w:rsidR="007042F7" w:rsidRDefault="007042F7" w:rsidP="00E84A0F">
            <w:r>
              <w:t>3 žáci</w:t>
            </w:r>
          </w:p>
        </w:tc>
      </w:tr>
      <w:tr w:rsidR="007042F7" w:rsidTr="007042F7">
        <w:tc>
          <w:tcPr>
            <w:tcW w:w="2376" w:type="dxa"/>
          </w:tcPr>
          <w:p w:rsidR="007042F7" w:rsidRDefault="007042F7" w:rsidP="007042F7">
            <w:r>
              <w:t>7. A</w:t>
            </w:r>
          </w:p>
        </w:tc>
        <w:tc>
          <w:tcPr>
            <w:tcW w:w="2694" w:type="dxa"/>
          </w:tcPr>
          <w:p w:rsidR="007042F7" w:rsidRDefault="007042F7" w:rsidP="00E84A0F">
            <w:r>
              <w:t>1 žák</w:t>
            </w:r>
          </w:p>
        </w:tc>
      </w:tr>
    </w:tbl>
    <w:p w:rsidR="007042F7" w:rsidRDefault="007042F7" w:rsidP="00E84A0F"/>
    <w:p w:rsidR="007042F7" w:rsidRPr="00DF1F09" w:rsidRDefault="007042F7" w:rsidP="00E84A0F">
      <w:pPr>
        <w:rPr>
          <w:rFonts w:ascii="Times New Roman" w:hAnsi="Times New Roman" w:cs="Times New Roman"/>
        </w:rPr>
      </w:pPr>
      <w:r w:rsidRPr="00DF1F09">
        <w:rPr>
          <w:rFonts w:ascii="Times New Roman" w:hAnsi="Times New Roman" w:cs="Times New Roman"/>
        </w:rPr>
        <w:t>Nápravu na 1. stupni provádějí: Mgr.</w:t>
      </w:r>
      <w:r w:rsidR="00886685">
        <w:rPr>
          <w:rFonts w:ascii="Times New Roman" w:hAnsi="Times New Roman" w:cs="Times New Roman"/>
        </w:rPr>
        <w:t xml:space="preserve"> </w:t>
      </w:r>
      <w:r w:rsidR="001A1AD6">
        <w:rPr>
          <w:rFonts w:ascii="Times New Roman" w:hAnsi="Times New Roman" w:cs="Times New Roman"/>
        </w:rPr>
        <w:t>Dana</w:t>
      </w:r>
      <w:r w:rsidRPr="00DF1F09">
        <w:rPr>
          <w:rFonts w:ascii="Times New Roman" w:hAnsi="Times New Roman" w:cs="Times New Roman"/>
        </w:rPr>
        <w:t xml:space="preserve"> Petrášová, Mgr.</w:t>
      </w:r>
      <w:r w:rsidR="00886685">
        <w:rPr>
          <w:rFonts w:ascii="Times New Roman" w:hAnsi="Times New Roman" w:cs="Times New Roman"/>
        </w:rPr>
        <w:t xml:space="preserve"> </w:t>
      </w:r>
      <w:r w:rsidR="001A1AD6">
        <w:rPr>
          <w:rFonts w:ascii="Times New Roman" w:hAnsi="Times New Roman" w:cs="Times New Roman"/>
        </w:rPr>
        <w:t>Eva</w:t>
      </w:r>
      <w:r w:rsidRPr="00DF1F09">
        <w:rPr>
          <w:rFonts w:ascii="Times New Roman" w:hAnsi="Times New Roman" w:cs="Times New Roman"/>
        </w:rPr>
        <w:t xml:space="preserve"> </w:t>
      </w:r>
      <w:proofErr w:type="spellStart"/>
      <w:r w:rsidRPr="00DF1F09">
        <w:rPr>
          <w:rFonts w:ascii="Times New Roman" w:hAnsi="Times New Roman" w:cs="Times New Roman"/>
        </w:rPr>
        <w:t>Skřehotová</w:t>
      </w:r>
      <w:proofErr w:type="spellEnd"/>
    </w:p>
    <w:p w:rsidR="007042F7" w:rsidRPr="00DF1F09" w:rsidRDefault="007042F7" w:rsidP="00E84A0F">
      <w:pPr>
        <w:rPr>
          <w:rFonts w:ascii="Times New Roman" w:hAnsi="Times New Roman" w:cs="Times New Roman"/>
        </w:rPr>
      </w:pPr>
      <w:r w:rsidRPr="00DF1F09">
        <w:rPr>
          <w:rFonts w:ascii="Times New Roman" w:hAnsi="Times New Roman" w:cs="Times New Roman"/>
        </w:rPr>
        <w:t>Nápravu na 2. stupni provádí: Mgr.</w:t>
      </w:r>
      <w:r w:rsidR="00886685">
        <w:rPr>
          <w:rFonts w:ascii="Times New Roman" w:hAnsi="Times New Roman" w:cs="Times New Roman"/>
        </w:rPr>
        <w:t xml:space="preserve"> </w:t>
      </w:r>
      <w:r w:rsidR="001A1AD6">
        <w:rPr>
          <w:rFonts w:ascii="Times New Roman" w:hAnsi="Times New Roman" w:cs="Times New Roman"/>
        </w:rPr>
        <w:t xml:space="preserve">Jiřina </w:t>
      </w:r>
      <w:r w:rsidRPr="00DF1F09">
        <w:rPr>
          <w:rFonts w:ascii="Times New Roman" w:hAnsi="Times New Roman" w:cs="Times New Roman"/>
        </w:rPr>
        <w:t>Ostrčilová</w:t>
      </w:r>
    </w:p>
    <w:p w:rsidR="007042F7" w:rsidRPr="00DF1F09" w:rsidRDefault="00585037" w:rsidP="00E84A0F">
      <w:pPr>
        <w:rPr>
          <w:rFonts w:ascii="Times New Roman" w:hAnsi="Times New Roman" w:cs="Times New Roman"/>
        </w:rPr>
      </w:pPr>
      <w:r>
        <w:rPr>
          <w:rFonts w:ascii="Times New Roman" w:hAnsi="Times New Roman" w:cs="Times New Roman"/>
        </w:rPr>
        <w:t xml:space="preserve">Asistent pedagoga: </w:t>
      </w:r>
      <w:r w:rsidR="001A1AD6">
        <w:rPr>
          <w:rFonts w:ascii="Times New Roman" w:hAnsi="Times New Roman" w:cs="Times New Roman"/>
        </w:rPr>
        <w:t xml:space="preserve"> Yveta</w:t>
      </w:r>
      <w:r w:rsidR="007042F7" w:rsidRPr="00DF1F09">
        <w:rPr>
          <w:rFonts w:ascii="Times New Roman" w:hAnsi="Times New Roman" w:cs="Times New Roman"/>
        </w:rPr>
        <w:t xml:space="preserve"> </w:t>
      </w:r>
      <w:proofErr w:type="spellStart"/>
      <w:r w:rsidR="007042F7" w:rsidRPr="00DF1F09">
        <w:rPr>
          <w:rFonts w:ascii="Times New Roman" w:hAnsi="Times New Roman" w:cs="Times New Roman"/>
        </w:rPr>
        <w:t>Běhalíková</w:t>
      </w:r>
      <w:proofErr w:type="spellEnd"/>
    </w:p>
    <w:p w:rsidR="00773AA6" w:rsidRPr="00DF1F09" w:rsidRDefault="00773AA6" w:rsidP="00E84A0F">
      <w:pPr>
        <w:rPr>
          <w:rFonts w:ascii="Times New Roman" w:hAnsi="Times New Roman" w:cs="Times New Roman"/>
        </w:rPr>
      </w:pPr>
      <w:r w:rsidRPr="00DF1F09">
        <w:rPr>
          <w:rFonts w:ascii="Times New Roman" w:hAnsi="Times New Roman" w:cs="Times New Roman"/>
        </w:rPr>
        <w:t xml:space="preserve">Práce s integrovanými žáky </w:t>
      </w:r>
    </w:p>
    <w:tbl>
      <w:tblPr>
        <w:tblStyle w:val="Mkatabulky"/>
        <w:tblW w:w="0" w:type="auto"/>
        <w:tblLook w:val="04A0"/>
      </w:tblPr>
      <w:tblGrid>
        <w:gridCol w:w="3118"/>
        <w:gridCol w:w="3118"/>
        <w:gridCol w:w="960"/>
      </w:tblGrid>
      <w:tr w:rsidR="00773AA6" w:rsidTr="00773AA6">
        <w:tc>
          <w:tcPr>
            <w:tcW w:w="3118" w:type="dxa"/>
          </w:tcPr>
          <w:p w:rsidR="00773AA6" w:rsidRPr="00773AA6" w:rsidRDefault="00773AA6" w:rsidP="00E84A0F">
            <w:pPr>
              <w:rPr>
                <w:sz w:val="18"/>
                <w:szCs w:val="18"/>
              </w:rPr>
            </w:pPr>
            <w:r>
              <w:rPr>
                <w:sz w:val="18"/>
                <w:szCs w:val="18"/>
              </w:rPr>
              <w:t>Oboustranná percepční vada</w:t>
            </w:r>
          </w:p>
        </w:tc>
        <w:tc>
          <w:tcPr>
            <w:tcW w:w="3118" w:type="dxa"/>
          </w:tcPr>
          <w:p w:rsidR="00773AA6" w:rsidRPr="00773AA6" w:rsidRDefault="00773AA6" w:rsidP="00E84A0F">
            <w:pPr>
              <w:rPr>
                <w:sz w:val="18"/>
                <w:szCs w:val="18"/>
              </w:rPr>
            </w:pPr>
            <w:r>
              <w:rPr>
                <w:sz w:val="18"/>
                <w:szCs w:val="18"/>
              </w:rPr>
              <w:t>Petrášová</w:t>
            </w:r>
          </w:p>
        </w:tc>
        <w:tc>
          <w:tcPr>
            <w:tcW w:w="960" w:type="dxa"/>
          </w:tcPr>
          <w:p w:rsidR="00773AA6" w:rsidRPr="00773AA6" w:rsidRDefault="00773AA6" w:rsidP="00E84A0F">
            <w:pPr>
              <w:rPr>
                <w:sz w:val="18"/>
                <w:szCs w:val="18"/>
              </w:rPr>
            </w:pPr>
            <w:r>
              <w:rPr>
                <w:sz w:val="18"/>
                <w:szCs w:val="18"/>
              </w:rPr>
              <w:t>1</w:t>
            </w:r>
          </w:p>
        </w:tc>
      </w:tr>
      <w:tr w:rsidR="00773AA6" w:rsidTr="00773AA6">
        <w:tc>
          <w:tcPr>
            <w:tcW w:w="3118" w:type="dxa"/>
          </w:tcPr>
          <w:p w:rsidR="00773AA6" w:rsidRDefault="00773AA6" w:rsidP="00E84A0F">
            <w:pPr>
              <w:rPr>
                <w:sz w:val="18"/>
                <w:szCs w:val="18"/>
              </w:rPr>
            </w:pPr>
            <w:r>
              <w:rPr>
                <w:sz w:val="18"/>
                <w:szCs w:val="18"/>
              </w:rPr>
              <w:t>Náprava dyslektických poruch</w:t>
            </w:r>
          </w:p>
        </w:tc>
        <w:tc>
          <w:tcPr>
            <w:tcW w:w="3118" w:type="dxa"/>
          </w:tcPr>
          <w:p w:rsidR="00773AA6" w:rsidRDefault="00773AA6" w:rsidP="00E84A0F">
            <w:pPr>
              <w:rPr>
                <w:sz w:val="18"/>
                <w:szCs w:val="18"/>
              </w:rPr>
            </w:pPr>
            <w:proofErr w:type="spellStart"/>
            <w:r>
              <w:rPr>
                <w:sz w:val="18"/>
                <w:szCs w:val="18"/>
              </w:rPr>
              <w:t>Skřehotová</w:t>
            </w:r>
            <w:proofErr w:type="spellEnd"/>
          </w:p>
        </w:tc>
        <w:tc>
          <w:tcPr>
            <w:tcW w:w="960" w:type="dxa"/>
          </w:tcPr>
          <w:p w:rsidR="00773AA6" w:rsidRDefault="00773AA6" w:rsidP="00E84A0F">
            <w:pPr>
              <w:rPr>
                <w:sz w:val="18"/>
                <w:szCs w:val="18"/>
              </w:rPr>
            </w:pPr>
            <w:r>
              <w:rPr>
                <w:sz w:val="18"/>
                <w:szCs w:val="18"/>
              </w:rPr>
              <w:t>1</w:t>
            </w:r>
          </w:p>
        </w:tc>
      </w:tr>
      <w:tr w:rsidR="00773AA6" w:rsidTr="00773AA6">
        <w:tc>
          <w:tcPr>
            <w:tcW w:w="3118" w:type="dxa"/>
          </w:tcPr>
          <w:p w:rsidR="00773AA6" w:rsidRDefault="00773AA6" w:rsidP="00E84A0F">
            <w:pPr>
              <w:rPr>
                <w:sz w:val="18"/>
                <w:szCs w:val="18"/>
              </w:rPr>
            </w:pPr>
            <w:r>
              <w:rPr>
                <w:sz w:val="18"/>
                <w:szCs w:val="18"/>
              </w:rPr>
              <w:t>Speciální náprava</w:t>
            </w:r>
          </w:p>
        </w:tc>
        <w:tc>
          <w:tcPr>
            <w:tcW w:w="3118" w:type="dxa"/>
          </w:tcPr>
          <w:p w:rsidR="00773AA6" w:rsidRDefault="00773AA6" w:rsidP="00E84A0F">
            <w:pPr>
              <w:rPr>
                <w:sz w:val="18"/>
                <w:szCs w:val="18"/>
              </w:rPr>
            </w:pPr>
            <w:r>
              <w:rPr>
                <w:sz w:val="18"/>
                <w:szCs w:val="18"/>
              </w:rPr>
              <w:t>Ostrčilová</w:t>
            </w:r>
          </w:p>
        </w:tc>
        <w:tc>
          <w:tcPr>
            <w:tcW w:w="960" w:type="dxa"/>
          </w:tcPr>
          <w:p w:rsidR="00773AA6" w:rsidRDefault="00773AA6" w:rsidP="00E84A0F">
            <w:pPr>
              <w:rPr>
                <w:sz w:val="18"/>
                <w:szCs w:val="18"/>
              </w:rPr>
            </w:pPr>
            <w:r>
              <w:rPr>
                <w:sz w:val="18"/>
                <w:szCs w:val="18"/>
              </w:rPr>
              <w:t>1</w:t>
            </w:r>
          </w:p>
        </w:tc>
      </w:tr>
    </w:tbl>
    <w:p w:rsidR="00773AA6" w:rsidRPr="007042F7" w:rsidRDefault="00773AA6" w:rsidP="00E84A0F"/>
    <w:p w:rsidR="003A08F9" w:rsidRDefault="003A08F9" w:rsidP="00E84A0F">
      <w:pPr>
        <w:pStyle w:val="Nadpis1"/>
        <w:numPr>
          <w:ilvl w:val="0"/>
          <w:numId w:val="3"/>
        </w:numPr>
        <w:rPr>
          <w:color w:val="auto"/>
        </w:rPr>
      </w:pPr>
      <w:bookmarkStart w:id="15" w:name="_Toc368346430"/>
      <w:bookmarkStart w:id="16" w:name="_Toc401008192"/>
      <w:r w:rsidRPr="00E84A0F">
        <w:rPr>
          <w:color w:val="auto"/>
        </w:rPr>
        <w:t>Školní parlament</w:t>
      </w:r>
      <w:bookmarkEnd w:id="15"/>
      <w:bookmarkEnd w:id="16"/>
    </w:p>
    <w:p w:rsidR="00E84A0F" w:rsidRPr="00E84A0F" w:rsidRDefault="00E84A0F" w:rsidP="00E84A0F"/>
    <w:p w:rsidR="003A08F9" w:rsidRDefault="003A08F9" w:rsidP="003A08F9">
      <w:pPr>
        <w:rPr>
          <w:rFonts w:ascii="Times New Roman" w:hAnsi="Times New Roman" w:cs="Times New Roman"/>
        </w:rPr>
      </w:pPr>
      <w:r>
        <w:rPr>
          <w:rFonts w:ascii="Times New Roman" w:hAnsi="Times New Roman" w:cs="Times New Roman"/>
        </w:rPr>
        <w:t xml:space="preserve">Školní parlament se schází dle potřeby, nejméně však 1 x za měsíc. Jeho cílem je tlumočit přání a požadavky žáků s cílem zkvalitnit výchovně vzdělávací proces. Nejviditelnější částí činnosti školního parlamentu je časopis </w:t>
      </w:r>
      <w:proofErr w:type="spellStart"/>
      <w:r>
        <w:rPr>
          <w:rFonts w:ascii="Times New Roman" w:hAnsi="Times New Roman" w:cs="Times New Roman"/>
        </w:rPr>
        <w:t>Smajlík</w:t>
      </w:r>
      <w:proofErr w:type="spellEnd"/>
      <w:r>
        <w:rPr>
          <w:rFonts w:ascii="Times New Roman" w:hAnsi="Times New Roman" w:cs="Times New Roman"/>
        </w:rPr>
        <w:t xml:space="preserve"> postihující život školy v celé jeho šíři.</w:t>
      </w:r>
    </w:p>
    <w:p w:rsidR="003A08F9" w:rsidRDefault="003A08F9" w:rsidP="003A08F9">
      <w:pPr>
        <w:rPr>
          <w:rFonts w:ascii="Times New Roman" w:hAnsi="Times New Roman" w:cs="Times New Roman"/>
          <w:b/>
        </w:rPr>
      </w:pPr>
      <w:r w:rsidRPr="00B00A9A">
        <w:rPr>
          <w:rFonts w:ascii="Times New Roman" w:hAnsi="Times New Roman" w:cs="Times New Roman"/>
          <w:b/>
        </w:rPr>
        <w:t>Složení parlamentu:</w:t>
      </w:r>
    </w:p>
    <w:p w:rsidR="003A08F9" w:rsidRDefault="003A08F9" w:rsidP="003A08F9">
      <w:pPr>
        <w:rPr>
          <w:rFonts w:ascii="Times New Roman" w:hAnsi="Times New Roman" w:cs="Times New Roman"/>
        </w:rPr>
      </w:pPr>
      <w:r>
        <w:rPr>
          <w:rFonts w:ascii="Times New Roman" w:hAnsi="Times New Roman" w:cs="Times New Roman"/>
        </w:rPr>
        <w:t>5. třída</w:t>
      </w:r>
      <w:r>
        <w:rPr>
          <w:rFonts w:ascii="Times New Roman" w:hAnsi="Times New Roman" w:cs="Times New Roman"/>
        </w:rPr>
        <w:tab/>
      </w:r>
      <w:r>
        <w:rPr>
          <w:rFonts w:ascii="Times New Roman" w:hAnsi="Times New Roman" w:cs="Times New Roman"/>
        </w:rPr>
        <w:tab/>
      </w:r>
      <w:r w:rsidR="00C639D1">
        <w:rPr>
          <w:rFonts w:ascii="Times New Roman" w:hAnsi="Times New Roman" w:cs="Times New Roman"/>
        </w:rPr>
        <w:t>Králíková Eliška, Ludva Michal</w:t>
      </w:r>
      <w:r>
        <w:rPr>
          <w:rFonts w:ascii="Times New Roman" w:hAnsi="Times New Roman" w:cs="Times New Roman"/>
        </w:rPr>
        <w:tab/>
      </w:r>
    </w:p>
    <w:p w:rsidR="003A08F9" w:rsidRDefault="00C639D1" w:rsidP="003A08F9">
      <w:pPr>
        <w:rPr>
          <w:rFonts w:ascii="Times New Roman" w:hAnsi="Times New Roman" w:cs="Times New Roman"/>
        </w:rPr>
      </w:pPr>
      <w:r>
        <w:rPr>
          <w:rFonts w:ascii="Times New Roman" w:hAnsi="Times New Roman" w:cs="Times New Roman"/>
        </w:rPr>
        <w:t>6. třída</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Fešar</w:t>
      </w:r>
      <w:proofErr w:type="spellEnd"/>
      <w:r>
        <w:rPr>
          <w:rFonts w:ascii="Times New Roman" w:hAnsi="Times New Roman" w:cs="Times New Roman"/>
        </w:rPr>
        <w:t xml:space="preserve"> Pavel, </w:t>
      </w:r>
      <w:proofErr w:type="spellStart"/>
      <w:r>
        <w:rPr>
          <w:rFonts w:ascii="Times New Roman" w:hAnsi="Times New Roman" w:cs="Times New Roman"/>
        </w:rPr>
        <w:t>Sedlačíková</w:t>
      </w:r>
      <w:proofErr w:type="spellEnd"/>
      <w:r>
        <w:rPr>
          <w:rFonts w:ascii="Times New Roman" w:hAnsi="Times New Roman" w:cs="Times New Roman"/>
        </w:rPr>
        <w:t xml:space="preserve"> Kateřina</w:t>
      </w:r>
    </w:p>
    <w:p w:rsidR="003A08F9" w:rsidRDefault="003A08F9" w:rsidP="003A08F9">
      <w:pPr>
        <w:rPr>
          <w:rFonts w:ascii="Times New Roman" w:hAnsi="Times New Roman" w:cs="Times New Roman"/>
        </w:rPr>
      </w:pPr>
      <w:r>
        <w:rPr>
          <w:rFonts w:ascii="Times New Roman" w:hAnsi="Times New Roman" w:cs="Times New Roman"/>
        </w:rPr>
        <w:t>7. třída</w:t>
      </w:r>
      <w:r>
        <w:rPr>
          <w:rFonts w:ascii="Times New Roman" w:hAnsi="Times New Roman" w:cs="Times New Roman"/>
        </w:rPr>
        <w:tab/>
      </w:r>
      <w:r>
        <w:rPr>
          <w:rFonts w:ascii="Times New Roman" w:hAnsi="Times New Roman" w:cs="Times New Roman"/>
        </w:rPr>
        <w:tab/>
      </w:r>
      <w:r w:rsidR="00C639D1">
        <w:rPr>
          <w:rFonts w:ascii="Times New Roman" w:hAnsi="Times New Roman" w:cs="Times New Roman"/>
        </w:rPr>
        <w:t>Fialová Karolína, Jančíková Kateřina</w:t>
      </w:r>
    </w:p>
    <w:p w:rsidR="003A08F9" w:rsidRDefault="00E84A0F" w:rsidP="003A08F9">
      <w:pPr>
        <w:rPr>
          <w:rFonts w:ascii="Times New Roman" w:hAnsi="Times New Roman" w:cs="Times New Roman"/>
        </w:rPr>
      </w:pPr>
      <w:r>
        <w:rPr>
          <w:rFonts w:ascii="Times New Roman" w:hAnsi="Times New Roman" w:cs="Times New Roman"/>
        </w:rPr>
        <w:t>8. třída</w:t>
      </w:r>
      <w:r>
        <w:rPr>
          <w:rFonts w:ascii="Times New Roman" w:hAnsi="Times New Roman" w:cs="Times New Roman"/>
        </w:rPr>
        <w:tab/>
      </w:r>
      <w:r>
        <w:rPr>
          <w:rFonts w:ascii="Times New Roman" w:hAnsi="Times New Roman" w:cs="Times New Roman"/>
        </w:rPr>
        <w:tab/>
      </w:r>
      <w:r w:rsidR="00C639D1">
        <w:rPr>
          <w:rFonts w:ascii="Times New Roman" w:hAnsi="Times New Roman" w:cs="Times New Roman"/>
        </w:rPr>
        <w:t>Kubová Martina, Ostrčilová Lenka</w:t>
      </w:r>
    </w:p>
    <w:p w:rsidR="003A08F9" w:rsidRDefault="003A08F9" w:rsidP="003A08F9">
      <w:pPr>
        <w:rPr>
          <w:rFonts w:ascii="Times New Roman" w:hAnsi="Times New Roman" w:cs="Times New Roman"/>
        </w:rPr>
      </w:pPr>
      <w:r>
        <w:rPr>
          <w:rFonts w:ascii="Times New Roman" w:hAnsi="Times New Roman" w:cs="Times New Roman"/>
        </w:rPr>
        <w:t>9. třída</w:t>
      </w:r>
      <w:r>
        <w:rPr>
          <w:rFonts w:ascii="Times New Roman" w:hAnsi="Times New Roman" w:cs="Times New Roman"/>
        </w:rPr>
        <w:tab/>
      </w:r>
      <w:r>
        <w:rPr>
          <w:rFonts w:ascii="Times New Roman" w:hAnsi="Times New Roman" w:cs="Times New Roman"/>
        </w:rPr>
        <w:tab/>
      </w:r>
      <w:proofErr w:type="spellStart"/>
      <w:r w:rsidR="00C639D1">
        <w:rPr>
          <w:rFonts w:ascii="Times New Roman" w:hAnsi="Times New Roman" w:cs="Times New Roman"/>
        </w:rPr>
        <w:t>Görögová</w:t>
      </w:r>
      <w:proofErr w:type="spellEnd"/>
      <w:r w:rsidR="00C639D1">
        <w:rPr>
          <w:rFonts w:ascii="Times New Roman" w:hAnsi="Times New Roman" w:cs="Times New Roman"/>
        </w:rPr>
        <w:t xml:space="preserve"> Veronika, </w:t>
      </w:r>
      <w:proofErr w:type="spellStart"/>
      <w:r w:rsidR="00C639D1">
        <w:rPr>
          <w:rFonts w:ascii="Times New Roman" w:hAnsi="Times New Roman" w:cs="Times New Roman"/>
        </w:rPr>
        <w:t>Sedlačík</w:t>
      </w:r>
      <w:proofErr w:type="spellEnd"/>
      <w:r w:rsidR="00C639D1">
        <w:rPr>
          <w:rFonts w:ascii="Times New Roman" w:hAnsi="Times New Roman" w:cs="Times New Roman"/>
        </w:rPr>
        <w:t xml:space="preserve"> Jakub</w:t>
      </w:r>
    </w:p>
    <w:p w:rsidR="00E238E7" w:rsidRDefault="00E238E7" w:rsidP="00364044">
      <w:pPr>
        <w:rPr>
          <w:rFonts w:ascii="Times New Roman" w:hAnsi="Times New Roman" w:cs="Times New Roman"/>
        </w:rPr>
      </w:pPr>
      <w:r>
        <w:rPr>
          <w:rFonts w:ascii="Times New Roman" w:hAnsi="Times New Roman" w:cs="Times New Roman"/>
        </w:rPr>
        <w:t>Pedagogic</w:t>
      </w:r>
      <w:r w:rsidR="00DF1F09">
        <w:rPr>
          <w:rFonts w:ascii="Times New Roman" w:hAnsi="Times New Roman" w:cs="Times New Roman"/>
        </w:rPr>
        <w:t>ký dohled: Mgr.</w:t>
      </w:r>
      <w:r w:rsidR="0076379A">
        <w:rPr>
          <w:rFonts w:ascii="Times New Roman" w:hAnsi="Times New Roman" w:cs="Times New Roman"/>
        </w:rPr>
        <w:t xml:space="preserve"> Jiřina Ostrčilová</w:t>
      </w:r>
    </w:p>
    <w:p w:rsidR="00364044" w:rsidRDefault="00364044" w:rsidP="003A08F9">
      <w:pPr>
        <w:rPr>
          <w:rFonts w:ascii="Times New Roman" w:hAnsi="Times New Roman" w:cs="Times New Roman"/>
        </w:rPr>
      </w:pPr>
    </w:p>
    <w:p w:rsidR="003A08F9" w:rsidRDefault="003A08F9" w:rsidP="003A08F9">
      <w:pPr>
        <w:rPr>
          <w:rFonts w:ascii="Times New Roman" w:hAnsi="Times New Roman" w:cs="Times New Roman"/>
        </w:rPr>
      </w:pPr>
      <w:r>
        <w:rPr>
          <w:rFonts w:ascii="Times New Roman" w:hAnsi="Times New Roman" w:cs="Times New Roman"/>
        </w:rPr>
        <w:t>Školní parlament se p</w:t>
      </w:r>
      <w:r w:rsidR="00BF527D">
        <w:rPr>
          <w:rFonts w:ascii="Times New Roman" w:hAnsi="Times New Roman" w:cs="Times New Roman"/>
        </w:rPr>
        <w:t>odílel zejména na realizaci oslav svátku sv.</w:t>
      </w:r>
      <w:r>
        <w:rPr>
          <w:rFonts w:ascii="Times New Roman" w:hAnsi="Times New Roman" w:cs="Times New Roman"/>
        </w:rPr>
        <w:t xml:space="preserve"> Mikuláš</w:t>
      </w:r>
      <w:r w:rsidR="0076379A">
        <w:rPr>
          <w:rFonts w:ascii="Times New Roman" w:hAnsi="Times New Roman" w:cs="Times New Roman"/>
        </w:rPr>
        <w:t xml:space="preserve">e, Dne učitelů, </w:t>
      </w:r>
      <w:r w:rsidR="00BF527D">
        <w:rPr>
          <w:rFonts w:ascii="Times New Roman" w:hAnsi="Times New Roman" w:cs="Times New Roman"/>
        </w:rPr>
        <w:t>Dne matek, Dne</w:t>
      </w:r>
      <w:r>
        <w:rPr>
          <w:rFonts w:ascii="Times New Roman" w:hAnsi="Times New Roman" w:cs="Times New Roman"/>
        </w:rPr>
        <w:t xml:space="preserve"> dětí.</w:t>
      </w:r>
    </w:p>
    <w:p w:rsidR="003A08F9" w:rsidRDefault="003A08F9" w:rsidP="003A08F9">
      <w:pPr>
        <w:rPr>
          <w:rFonts w:ascii="Times New Roman" w:hAnsi="Times New Roman" w:cs="Times New Roman"/>
        </w:rPr>
      </w:pPr>
    </w:p>
    <w:p w:rsidR="003A08F9" w:rsidRDefault="003A08F9" w:rsidP="00E84A0F">
      <w:pPr>
        <w:pStyle w:val="Nadpis1"/>
        <w:numPr>
          <w:ilvl w:val="0"/>
          <w:numId w:val="3"/>
        </w:numPr>
        <w:rPr>
          <w:color w:val="auto"/>
        </w:rPr>
      </w:pPr>
      <w:bookmarkStart w:id="17" w:name="_Toc368346431"/>
      <w:bookmarkStart w:id="18" w:name="_Toc401008193"/>
      <w:r w:rsidRPr="00E84A0F">
        <w:rPr>
          <w:color w:val="auto"/>
        </w:rPr>
        <w:t>Řízení školy,</w:t>
      </w:r>
      <w:r w:rsidR="00E84A0F">
        <w:rPr>
          <w:color w:val="auto"/>
        </w:rPr>
        <w:t xml:space="preserve"> </w:t>
      </w:r>
      <w:r w:rsidRPr="00E84A0F">
        <w:rPr>
          <w:color w:val="auto"/>
        </w:rPr>
        <w:t>personální práce, DVVP</w:t>
      </w:r>
      <w:bookmarkEnd w:id="17"/>
      <w:bookmarkEnd w:id="18"/>
    </w:p>
    <w:p w:rsidR="00E238E7" w:rsidRDefault="00E238E7" w:rsidP="003A08F9"/>
    <w:p w:rsidR="003A08F9" w:rsidRDefault="003A08F9" w:rsidP="003A08F9">
      <w:pPr>
        <w:rPr>
          <w:rFonts w:ascii="Times New Roman" w:hAnsi="Times New Roman" w:cs="Times New Roman"/>
        </w:rPr>
      </w:pPr>
      <w:r>
        <w:rPr>
          <w:rFonts w:ascii="Times New Roman" w:hAnsi="Times New Roman" w:cs="Times New Roman"/>
        </w:rPr>
        <w:t>Na základě výsledků konkurzu vyhlášeného zřizovatelem</w:t>
      </w:r>
      <w:r w:rsidR="00273BEA">
        <w:rPr>
          <w:rFonts w:ascii="Times New Roman" w:hAnsi="Times New Roman" w:cs="Times New Roman"/>
        </w:rPr>
        <w:t xml:space="preserve"> </w:t>
      </w:r>
      <w:r>
        <w:rPr>
          <w:rFonts w:ascii="Times New Roman" w:hAnsi="Times New Roman" w:cs="Times New Roman"/>
        </w:rPr>
        <w:t xml:space="preserve">nastoupil do funkce ředitele </w:t>
      </w:r>
      <w:r w:rsidR="00273BEA">
        <w:rPr>
          <w:rFonts w:ascii="Times New Roman" w:hAnsi="Times New Roman" w:cs="Times New Roman"/>
        </w:rPr>
        <w:t xml:space="preserve">od 1. 8. 2013 </w:t>
      </w:r>
      <w:r>
        <w:rPr>
          <w:rFonts w:ascii="Times New Roman" w:hAnsi="Times New Roman" w:cs="Times New Roman"/>
        </w:rPr>
        <w:t>Mgr. Libor Kubík, zástupkyní ředitele byla jmenována Mgr. Vlasta Krejčířová.</w:t>
      </w:r>
    </w:p>
    <w:p w:rsidR="003A08F9" w:rsidRDefault="00E238E7" w:rsidP="003A08F9">
      <w:pPr>
        <w:rPr>
          <w:rFonts w:ascii="Times New Roman" w:hAnsi="Times New Roman" w:cs="Times New Roman"/>
        </w:rPr>
      </w:pPr>
      <w:r>
        <w:rPr>
          <w:rFonts w:ascii="Times New Roman" w:hAnsi="Times New Roman" w:cs="Times New Roman"/>
        </w:rPr>
        <w:t>Prioritou</w:t>
      </w:r>
      <w:r w:rsidR="003A08F9">
        <w:rPr>
          <w:rFonts w:ascii="Times New Roman" w:hAnsi="Times New Roman" w:cs="Times New Roman"/>
        </w:rPr>
        <w:t xml:space="preserve"> ředitele je zachovat úroveň výchovně vzdělávací práce na ZŠ a MŠ Horní Moštěnice a </w:t>
      </w:r>
      <w:r>
        <w:rPr>
          <w:rFonts w:ascii="Times New Roman" w:hAnsi="Times New Roman" w:cs="Times New Roman"/>
        </w:rPr>
        <w:t>byly realizovány</w:t>
      </w:r>
      <w:r w:rsidR="003A08F9">
        <w:rPr>
          <w:rFonts w:ascii="Times New Roman" w:hAnsi="Times New Roman" w:cs="Times New Roman"/>
        </w:rPr>
        <w:t xml:space="preserve"> některé úpravy jak v chodu, tak v úp</w:t>
      </w:r>
      <w:r>
        <w:rPr>
          <w:rFonts w:ascii="Times New Roman" w:hAnsi="Times New Roman" w:cs="Times New Roman"/>
        </w:rPr>
        <w:t>ravě interiéru školy. Důraz byl</w:t>
      </w:r>
      <w:r w:rsidR="003A08F9">
        <w:rPr>
          <w:rFonts w:ascii="Times New Roman" w:hAnsi="Times New Roman" w:cs="Times New Roman"/>
        </w:rPr>
        <w:t xml:space="preserve"> kladen na další prohloubení spolupráce se zřizovatelem, společenskými organizacemi i spolk</w:t>
      </w:r>
      <w:r>
        <w:rPr>
          <w:rFonts w:ascii="Times New Roman" w:hAnsi="Times New Roman" w:cs="Times New Roman"/>
        </w:rPr>
        <w:t>y. Byly revidovány méně výhodné smlou</w:t>
      </w:r>
      <w:r w:rsidR="003A08F9">
        <w:rPr>
          <w:rFonts w:ascii="Times New Roman" w:hAnsi="Times New Roman" w:cs="Times New Roman"/>
        </w:rPr>
        <w:t>v</w:t>
      </w:r>
      <w:r>
        <w:rPr>
          <w:rFonts w:ascii="Times New Roman" w:hAnsi="Times New Roman" w:cs="Times New Roman"/>
        </w:rPr>
        <w:t>y</w:t>
      </w:r>
      <w:r w:rsidR="00FC36F3">
        <w:rPr>
          <w:rFonts w:ascii="Times New Roman" w:hAnsi="Times New Roman" w:cs="Times New Roman"/>
        </w:rPr>
        <w:t xml:space="preserve"> s Českou spořitelnou i mobilním operátorem.</w:t>
      </w:r>
      <w:r w:rsidR="00273BEA">
        <w:rPr>
          <w:rFonts w:ascii="Times New Roman" w:hAnsi="Times New Roman" w:cs="Times New Roman"/>
        </w:rPr>
        <w:br/>
      </w:r>
      <w:r w:rsidR="003A08F9">
        <w:rPr>
          <w:rFonts w:ascii="Times New Roman" w:hAnsi="Times New Roman" w:cs="Times New Roman"/>
        </w:rPr>
        <w:t>Hlavní prioritou v horizontu funkčního období pak zůstává vybudování multifunkčního sportovního areálu, v dopoledních hodinách sloužícího potřebám výuky, v odpoledních občanům obce.</w:t>
      </w:r>
    </w:p>
    <w:p w:rsidR="00D02898" w:rsidRDefault="00D02898" w:rsidP="003A08F9">
      <w:pPr>
        <w:rPr>
          <w:rFonts w:ascii="Times New Roman" w:hAnsi="Times New Roman" w:cs="Times New Roman"/>
        </w:rPr>
      </w:pPr>
      <w:proofErr w:type="gramStart"/>
      <w:r>
        <w:rPr>
          <w:rFonts w:ascii="Times New Roman" w:hAnsi="Times New Roman" w:cs="Times New Roman"/>
        </w:rPr>
        <w:t>K</w:t>
      </w:r>
      <w:r w:rsidR="00F32181">
        <w:rPr>
          <w:rFonts w:ascii="Times New Roman" w:hAnsi="Times New Roman" w:cs="Times New Roman"/>
        </w:rPr>
        <w:t xml:space="preserve"> </w:t>
      </w:r>
      <w:r w:rsidR="000D7998">
        <w:rPr>
          <w:rFonts w:ascii="Times New Roman" w:hAnsi="Times New Roman" w:cs="Times New Roman"/>
        </w:rPr>
        <w:t xml:space="preserve">1. 9. </w:t>
      </w:r>
      <w:r>
        <w:rPr>
          <w:rFonts w:ascii="Times New Roman" w:hAnsi="Times New Roman" w:cs="Times New Roman"/>
        </w:rPr>
        <w:t xml:space="preserve"> nastoupila</w:t>
      </w:r>
      <w:proofErr w:type="gramEnd"/>
      <w:r>
        <w:rPr>
          <w:rFonts w:ascii="Times New Roman" w:hAnsi="Times New Roman" w:cs="Times New Roman"/>
        </w:rPr>
        <w:t xml:space="preserve"> Mgr. </w:t>
      </w:r>
      <w:proofErr w:type="spellStart"/>
      <w:r>
        <w:rPr>
          <w:rFonts w:ascii="Times New Roman" w:hAnsi="Times New Roman" w:cs="Times New Roman"/>
        </w:rPr>
        <w:t>Abrahová</w:t>
      </w:r>
      <w:proofErr w:type="spellEnd"/>
      <w:r>
        <w:rPr>
          <w:rFonts w:ascii="Times New Roman" w:hAnsi="Times New Roman" w:cs="Times New Roman"/>
        </w:rPr>
        <w:t>. Ta o</w:t>
      </w:r>
      <w:r w:rsidR="000D7998">
        <w:rPr>
          <w:rFonts w:ascii="Times New Roman" w:hAnsi="Times New Roman" w:cs="Times New Roman"/>
        </w:rPr>
        <w:t>dešla ve zkušební době</w:t>
      </w:r>
      <w:r>
        <w:rPr>
          <w:rFonts w:ascii="Times New Roman" w:hAnsi="Times New Roman" w:cs="Times New Roman"/>
        </w:rPr>
        <w:t>. Od 1. 1. 2014 angličtinu vyučuje Mgr. Riedlová</w:t>
      </w:r>
      <w:r w:rsidR="00F32181">
        <w:rPr>
          <w:rFonts w:ascii="Times New Roman" w:hAnsi="Times New Roman" w:cs="Times New Roman"/>
        </w:rPr>
        <w:t>. V</w:t>
      </w:r>
      <w:r>
        <w:rPr>
          <w:rFonts w:ascii="Times New Roman" w:hAnsi="Times New Roman" w:cs="Times New Roman"/>
        </w:rPr>
        <w:t xml:space="preserve"> průběhu sledovaného období došlo též k řadě změn v exteriéru i interiéru zařízení. Před MŠ a pavilonem 1. </w:t>
      </w:r>
      <w:r w:rsidR="003E57B2">
        <w:rPr>
          <w:rFonts w:ascii="Times New Roman" w:hAnsi="Times New Roman" w:cs="Times New Roman"/>
        </w:rPr>
        <w:t>s</w:t>
      </w:r>
      <w:r>
        <w:rPr>
          <w:rFonts w:ascii="Times New Roman" w:hAnsi="Times New Roman" w:cs="Times New Roman"/>
        </w:rPr>
        <w:t>tupně byly instalovány n</w:t>
      </w:r>
      <w:r w:rsidR="00F32181">
        <w:rPr>
          <w:rFonts w:ascii="Times New Roman" w:hAnsi="Times New Roman" w:cs="Times New Roman"/>
        </w:rPr>
        <w:t xml:space="preserve">ové herní prvky a stůl s lavicí. </w:t>
      </w:r>
      <w:r>
        <w:rPr>
          <w:rFonts w:ascii="Times New Roman" w:hAnsi="Times New Roman" w:cs="Times New Roman"/>
        </w:rPr>
        <w:t>U vchodu do tělocvičny bylo instalováno nové pohybové čidlo zajišťující bezpečnost návštěvníků a nájemců ve večerních hodinách</w:t>
      </w:r>
      <w:r w:rsidR="003E57B2">
        <w:rPr>
          <w:rFonts w:ascii="Times New Roman" w:hAnsi="Times New Roman" w:cs="Times New Roman"/>
        </w:rPr>
        <w:t>, byla opravena podez</w:t>
      </w:r>
      <w:r w:rsidR="00585037">
        <w:rPr>
          <w:rFonts w:ascii="Times New Roman" w:hAnsi="Times New Roman" w:cs="Times New Roman"/>
        </w:rPr>
        <w:t>dív</w:t>
      </w:r>
      <w:r w:rsidR="003E57B2">
        <w:rPr>
          <w:rFonts w:ascii="Times New Roman" w:hAnsi="Times New Roman" w:cs="Times New Roman"/>
        </w:rPr>
        <w:t>ka plotu z ulice Pod Vinohrady a jeho kovové části byly rekonstruovány. Revit</w:t>
      </w:r>
      <w:r w:rsidR="00B74E97">
        <w:rPr>
          <w:rFonts w:ascii="Times New Roman" w:hAnsi="Times New Roman" w:cs="Times New Roman"/>
        </w:rPr>
        <w:t>alizací prošlo i školní jezírko, na školní zahradu byla instalována nová trampolína.</w:t>
      </w:r>
    </w:p>
    <w:p w:rsidR="003E57B2" w:rsidRDefault="003E57B2" w:rsidP="003A08F9">
      <w:pPr>
        <w:rPr>
          <w:rFonts w:ascii="Times New Roman" w:hAnsi="Times New Roman" w:cs="Times New Roman"/>
        </w:rPr>
      </w:pPr>
      <w:r>
        <w:rPr>
          <w:rFonts w:ascii="Times New Roman" w:hAnsi="Times New Roman" w:cs="Times New Roman"/>
        </w:rPr>
        <w:t>Došlo k výmalbě chodeb tří pavilonů, vymalován byl rovněž koridor vedoucí k</w:t>
      </w:r>
      <w:r w:rsidR="00886685">
        <w:rPr>
          <w:rFonts w:ascii="Times New Roman" w:hAnsi="Times New Roman" w:cs="Times New Roman"/>
        </w:rPr>
        <w:t>e</w:t>
      </w:r>
      <w:r>
        <w:rPr>
          <w:rFonts w:ascii="Times New Roman" w:hAnsi="Times New Roman" w:cs="Times New Roman"/>
        </w:rPr>
        <w:t xml:space="preserve"> školní restauraci </w:t>
      </w:r>
      <w:proofErr w:type="spellStart"/>
      <w:r>
        <w:rPr>
          <w:rFonts w:ascii="Times New Roman" w:hAnsi="Times New Roman" w:cs="Times New Roman"/>
        </w:rPr>
        <w:t>Scholarest</w:t>
      </w:r>
      <w:proofErr w:type="spellEnd"/>
      <w:r>
        <w:rPr>
          <w:rFonts w:ascii="Times New Roman" w:hAnsi="Times New Roman" w:cs="Times New Roman"/>
        </w:rPr>
        <w:t>. V pavilonech byly instalovány hliníkové uzavíratelné nástěnky.</w:t>
      </w:r>
      <w:r w:rsidR="00B74E97">
        <w:rPr>
          <w:rFonts w:ascii="Times New Roman" w:hAnsi="Times New Roman" w:cs="Times New Roman"/>
        </w:rPr>
        <w:t xml:space="preserve"> Byla vyměněna podlaha v nářaďovně tělocvičny.</w:t>
      </w:r>
      <w:r>
        <w:rPr>
          <w:rFonts w:ascii="Times New Roman" w:hAnsi="Times New Roman" w:cs="Times New Roman"/>
        </w:rPr>
        <w:t xml:space="preserve"> </w:t>
      </w:r>
    </w:p>
    <w:p w:rsidR="003E57B2" w:rsidRDefault="003E57B2" w:rsidP="003A08F9">
      <w:pPr>
        <w:rPr>
          <w:rFonts w:ascii="Times New Roman" w:hAnsi="Times New Roman" w:cs="Times New Roman"/>
        </w:rPr>
      </w:pPr>
      <w:r>
        <w:rPr>
          <w:rFonts w:ascii="Times New Roman" w:hAnsi="Times New Roman" w:cs="Times New Roman"/>
        </w:rPr>
        <w:t>Zcela novým nábytkem byla vybavena učebna přírodopisu a školní družina. Pro zkvalitnění výuky v předmětu Příprava pokrmů byla vybudována zcela nová školní kuchyňka, včetně nové linky i elektrospotřebičů. Pavilon 1. stupně byl pro zvýšení bezpečnosti žáků i odložených věcí vybaven systémem elektronického vrátného.</w:t>
      </w:r>
    </w:p>
    <w:p w:rsidR="003E57B2" w:rsidRDefault="003E57B2" w:rsidP="003A08F9">
      <w:pPr>
        <w:rPr>
          <w:rFonts w:ascii="Times New Roman" w:hAnsi="Times New Roman" w:cs="Times New Roman"/>
        </w:rPr>
      </w:pPr>
      <w:r>
        <w:rPr>
          <w:rFonts w:ascii="Times New Roman" w:hAnsi="Times New Roman" w:cs="Times New Roman"/>
        </w:rPr>
        <w:t xml:space="preserve">Nové </w:t>
      </w:r>
      <w:proofErr w:type="gramStart"/>
      <w:r>
        <w:rPr>
          <w:rFonts w:ascii="Times New Roman" w:hAnsi="Times New Roman" w:cs="Times New Roman"/>
        </w:rPr>
        <w:t>pomůcky –</w:t>
      </w:r>
      <w:r w:rsidR="000C2827">
        <w:rPr>
          <w:rFonts w:ascii="Times New Roman" w:hAnsi="Times New Roman" w:cs="Times New Roman"/>
        </w:rPr>
        <w:t>radio</w:t>
      </w:r>
      <w:r>
        <w:rPr>
          <w:rFonts w:ascii="Times New Roman" w:hAnsi="Times New Roman" w:cs="Times New Roman"/>
        </w:rPr>
        <w:t>magnetofony</w:t>
      </w:r>
      <w:proofErr w:type="gramEnd"/>
      <w:r>
        <w:rPr>
          <w:rFonts w:ascii="Times New Roman" w:hAnsi="Times New Roman" w:cs="Times New Roman"/>
        </w:rPr>
        <w:t>, fotoaparát, mikroskopy b</w:t>
      </w:r>
      <w:r w:rsidR="000D7998">
        <w:rPr>
          <w:rFonts w:ascii="Times New Roman" w:hAnsi="Times New Roman" w:cs="Times New Roman"/>
        </w:rPr>
        <w:t>yly zakoupeny na</w:t>
      </w:r>
      <w:r>
        <w:rPr>
          <w:rFonts w:ascii="Times New Roman" w:hAnsi="Times New Roman" w:cs="Times New Roman"/>
        </w:rPr>
        <w:t xml:space="preserve"> 1. stupeň a do odborných učeben. Dílčí modernizací prošlo i počítačové vybavení.</w:t>
      </w:r>
    </w:p>
    <w:p w:rsidR="003E57B2" w:rsidRDefault="003E57B2" w:rsidP="003A08F9">
      <w:pPr>
        <w:rPr>
          <w:rFonts w:ascii="Times New Roman" w:hAnsi="Times New Roman" w:cs="Times New Roman"/>
        </w:rPr>
      </w:pPr>
      <w:r>
        <w:rPr>
          <w:rFonts w:ascii="Times New Roman" w:hAnsi="Times New Roman" w:cs="Times New Roman"/>
        </w:rPr>
        <w:t>Za krok správným směrem považuji vybavení žáků 1. třídy tablety, které byly zakoupeny z p</w:t>
      </w:r>
      <w:r w:rsidR="000C2827">
        <w:rPr>
          <w:rFonts w:ascii="Times New Roman" w:hAnsi="Times New Roman" w:cs="Times New Roman"/>
        </w:rPr>
        <w:t xml:space="preserve">rostředků zřizovatele. </w:t>
      </w:r>
      <w:r>
        <w:rPr>
          <w:rFonts w:ascii="Times New Roman" w:hAnsi="Times New Roman" w:cs="Times New Roman"/>
        </w:rPr>
        <w:t xml:space="preserve"> </w:t>
      </w:r>
    </w:p>
    <w:p w:rsidR="003E57B2" w:rsidRDefault="003E57B2" w:rsidP="003A08F9">
      <w:pPr>
        <w:rPr>
          <w:rFonts w:ascii="Times New Roman" w:hAnsi="Times New Roman" w:cs="Times New Roman"/>
        </w:rPr>
      </w:pPr>
      <w:r>
        <w:rPr>
          <w:rFonts w:ascii="Times New Roman" w:hAnsi="Times New Roman" w:cs="Times New Roman"/>
        </w:rPr>
        <w:t>Do areálu školy byly instalovány bezpečnostní kamery zamezující možnému vandalismu.</w:t>
      </w:r>
    </w:p>
    <w:p w:rsidR="003A08F9" w:rsidRDefault="00273BEA" w:rsidP="00E84A0F">
      <w:pPr>
        <w:pStyle w:val="Nadpis1"/>
        <w:numPr>
          <w:ilvl w:val="0"/>
          <w:numId w:val="3"/>
        </w:numPr>
        <w:rPr>
          <w:color w:val="auto"/>
        </w:rPr>
      </w:pPr>
      <w:bookmarkStart w:id="19" w:name="_Toc368346433"/>
      <w:bookmarkStart w:id="20" w:name="_Toc401008194"/>
      <w:r>
        <w:rPr>
          <w:color w:val="auto"/>
        </w:rPr>
        <w:t>DVPP ZŠ</w:t>
      </w:r>
      <w:bookmarkEnd w:id="19"/>
      <w:bookmarkEnd w:id="20"/>
    </w:p>
    <w:p w:rsidR="00273BEA" w:rsidRPr="00273BEA" w:rsidRDefault="00273BEA" w:rsidP="00273BEA"/>
    <w:tbl>
      <w:tblPr>
        <w:tblStyle w:val="Mkatabulky"/>
        <w:tblW w:w="0" w:type="auto"/>
        <w:tblLook w:val="04A0"/>
      </w:tblPr>
      <w:tblGrid>
        <w:gridCol w:w="1951"/>
        <w:gridCol w:w="3827"/>
        <w:gridCol w:w="3434"/>
      </w:tblGrid>
      <w:tr w:rsidR="003A08F9" w:rsidTr="001E3BB9">
        <w:tc>
          <w:tcPr>
            <w:tcW w:w="1951" w:type="dxa"/>
            <w:vAlign w:val="center"/>
          </w:tcPr>
          <w:p w:rsidR="003A08F9" w:rsidRPr="00637A18" w:rsidRDefault="003A08F9" w:rsidP="00C03DE7">
            <w:pPr>
              <w:rPr>
                <w:rFonts w:ascii="Times New Roman" w:hAnsi="Times New Roman" w:cs="Times New Roman"/>
                <w:sz w:val="18"/>
                <w:szCs w:val="18"/>
              </w:rPr>
            </w:pPr>
            <w:r>
              <w:rPr>
                <w:rFonts w:ascii="Times New Roman" w:hAnsi="Times New Roman" w:cs="Times New Roman"/>
                <w:sz w:val="18"/>
                <w:szCs w:val="18"/>
              </w:rPr>
              <w:t>Září</w:t>
            </w:r>
          </w:p>
        </w:tc>
        <w:tc>
          <w:tcPr>
            <w:tcW w:w="3827" w:type="dxa"/>
            <w:vAlign w:val="center"/>
          </w:tcPr>
          <w:p w:rsidR="003A08F9" w:rsidRPr="00637A18" w:rsidRDefault="00DC2E12" w:rsidP="00C03DE7">
            <w:pPr>
              <w:rPr>
                <w:rFonts w:ascii="Times New Roman" w:hAnsi="Times New Roman" w:cs="Times New Roman"/>
                <w:sz w:val="18"/>
                <w:szCs w:val="18"/>
              </w:rPr>
            </w:pPr>
            <w:r>
              <w:rPr>
                <w:rFonts w:ascii="Times New Roman" w:hAnsi="Times New Roman" w:cs="Times New Roman"/>
                <w:sz w:val="18"/>
                <w:szCs w:val="18"/>
              </w:rPr>
              <w:t>FS I</w:t>
            </w:r>
          </w:p>
        </w:tc>
        <w:tc>
          <w:tcPr>
            <w:tcW w:w="3434" w:type="dxa"/>
            <w:vAlign w:val="center"/>
          </w:tcPr>
          <w:p w:rsidR="003A08F9" w:rsidRPr="00637A18" w:rsidRDefault="00DC2E12" w:rsidP="00C03DE7">
            <w:pPr>
              <w:rPr>
                <w:rFonts w:ascii="Times New Roman" w:hAnsi="Times New Roman" w:cs="Times New Roman"/>
                <w:sz w:val="18"/>
                <w:szCs w:val="18"/>
              </w:rPr>
            </w:pPr>
            <w:r>
              <w:rPr>
                <w:rFonts w:ascii="Times New Roman" w:hAnsi="Times New Roman" w:cs="Times New Roman"/>
                <w:sz w:val="18"/>
                <w:szCs w:val="18"/>
              </w:rPr>
              <w:t>Kubík</w:t>
            </w:r>
          </w:p>
        </w:tc>
      </w:tr>
      <w:tr w:rsidR="003A08F9" w:rsidTr="001E3BB9">
        <w:tc>
          <w:tcPr>
            <w:tcW w:w="1951" w:type="dxa"/>
            <w:vAlign w:val="center"/>
          </w:tcPr>
          <w:p w:rsidR="003A08F9" w:rsidRDefault="003A08F9" w:rsidP="00C03DE7">
            <w:pPr>
              <w:rPr>
                <w:rFonts w:ascii="Times New Roman" w:hAnsi="Times New Roman" w:cs="Times New Roman"/>
                <w:sz w:val="18"/>
                <w:szCs w:val="18"/>
              </w:rPr>
            </w:pPr>
          </w:p>
        </w:tc>
        <w:tc>
          <w:tcPr>
            <w:tcW w:w="3827"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Anglicky jinak</w:t>
            </w:r>
          </w:p>
        </w:tc>
        <w:tc>
          <w:tcPr>
            <w:tcW w:w="343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Uhlířová</w:t>
            </w:r>
          </w:p>
        </w:tc>
      </w:tr>
      <w:tr w:rsidR="003A08F9" w:rsidTr="001E3BB9">
        <w:tc>
          <w:tcPr>
            <w:tcW w:w="1951" w:type="dxa"/>
            <w:vAlign w:val="center"/>
          </w:tcPr>
          <w:p w:rsidR="003A08F9" w:rsidRDefault="003A08F9" w:rsidP="00C03DE7">
            <w:pPr>
              <w:rPr>
                <w:rFonts w:ascii="Times New Roman" w:hAnsi="Times New Roman" w:cs="Times New Roman"/>
                <w:sz w:val="18"/>
                <w:szCs w:val="18"/>
              </w:rPr>
            </w:pPr>
          </w:p>
        </w:tc>
        <w:tc>
          <w:tcPr>
            <w:tcW w:w="3827"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Naši nebo cizí</w:t>
            </w:r>
          </w:p>
        </w:tc>
        <w:tc>
          <w:tcPr>
            <w:tcW w:w="3434"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Krejčířová</w:t>
            </w:r>
          </w:p>
        </w:tc>
      </w:tr>
      <w:tr w:rsidR="003A08F9" w:rsidTr="001E3BB9">
        <w:tc>
          <w:tcPr>
            <w:tcW w:w="1951"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Říjen</w:t>
            </w:r>
          </w:p>
        </w:tc>
        <w:tc>
          <w:tcPr>
            <w:tcW w:w="3827" w:type="dxa"/>
            <w:vAlign w:val="center"/>
          </w:tcPr>
          <w:p w:rsidR="003A08F9" w:rsidRDefault="00DC2E12" w:rsidP="00DC2E12">
            <w:pPr>
              <w:rPr>
                <w:rFonts w:ascii="Times New Roman" w:hAnsi="Times New Roman" w:cs="Times New Roman"/>
                <w:sz w:val="18"/>
                <w:szCs w:val="18"/>
              </w:rPr>
            </w:pPr>
            <w:proofErr w:type="spellStart"/>
            <w:r>
              <w:rPr>
                <w:rFonts w:ascii="Times New Roman" w:hAnsi="Times New Roman" w:cs="Times New Roman"/>
                <w:sz w:val="18"/>
                <w:szCs w:val="18"/>
              </w:rPr>
              <w:t>Evaulace</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autoevaluace</w:t>
            </w:r>
            <w:proofErr w:type="spellEnd"/>
            <w:r>
              <w:rPr>
                <w:rFonts w:ascii="Times New Roman" w:hAnsi="Times New Roman" w:cs="Times New Roman"/>
                <w:sz w:val="18"/>
                <w:szCs w:val="18"/>
              </w:rPr>
              <w:t xml:space="preserve"> školy</w:t>
            </w:r>
          </w:p>
        </w:tc>
        <w:tc>
          <w:tcPr>
            <w:tcW w:w="3434"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Kubík</w:t>
            </w:r>
          </w:p>
        </w:tc>
      </w:tr>
      <w:tr w:rsidR="003A08F9" w:rsidTr="001E3BB9">
        <w:tc>
          <w:tcPr>
            <w:tcW w:w="1951" w:type="dxa"/>
            <w:vAlign w:val="center"/>
          </w:tcPr>
          <w:p w:rsidR="003A08F9" w:rsidRDefault="003A08F9" w:rsidP="00C03DE7">
            <w:pPr>
              <w:rPr>
                <w:rFonts w:ascii="Times New Roman" w:hAnsi="Times New Roman" w:cs="Times New Roman"/>
                <w:sz w:val="18"/>
                <w:szCs w:val="18"/>
              </w:rPr>
            </w:pPr>
          </w:p>
        </w:tc>
        <w:tc>
          <w:tcPr>
            <w:tcW w:w="3827"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Projevy šikany a její řešení</w:t>
            </w:r>
          </w:p>
        </w:tc>
        <w:tc>
          <w:tcPr>
            <w:tcW w:w="3434"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Ostrčilová</w:t>
            </w:r>
          </w:p>
        </w:tc>
      </w:tr>
      <w:tr w:rsidR="003A08F9" w:rsidTr="001E3BB9">
        <w:tc>
          <w:tcPr>
            <w:tcW w:w="1951" w:type="dxa"/>
            <w:vAlign w:val="center"/>
          </w:tcPr>
          <w:p w:rsidR="003A08F9" w:rsidRDefault="003A08F9" w:rsidP="00C03DE7">
            <w:pPr>
              <w:rPr>
                <w:rFonts w:ascii="Times New Roman" w:hAnsi="Times New Roman" w:cs="Times New Roman"/>
                <w:sz w:val="18"/>
                <w:szCs w:val="18"/>
              </w:rPr>
            </w:pPr>
          </w:p>
        </w:tc>
        <w:tc>
          <w:tcPr>
            <w:tcW w:w="3827"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Tvorba mezinárodních projektů v rámci EU</w:t>
            </w:r>
          </w:p>
        </w:tc>
        <w:tc>
          <w:tcPr>
            <w:tcW w:w="3434" w:type="dxa"/>
            <w:vAlign w:val="center"/>
          </w:tcPr>
          <w:p w:rsidR="003A08F9" w:rsidRDefault="00DC2E12" w:rsidP="00C03DE7">
            <w:pPr>
              <w:rPr>
                <w:rFonts w:ascii="Times New Roman" w:hAnsi="Times New Roman" w:cs="Times New Roman"/>
                <w:sz w:val="18"/>
                <w:szCs w:val="18"/>
              </w:rPr>
            </w:pPr>
            <w:proofErr w:type="spellStart"/>
            <w:r>
              <w:rPr>
                <w:rFonts w:ascii="Times New Roman" w:hAnsi="Times New Roman" w:cs="Times New Roman"/>
                <w:sz w:val="18"/>
                <w:szCs w:val="18"/>
              </w:rPr>
              <w:t>Abrahová</w:t>
            </w:r>
            <w:proofErr w:type="spellEnd"/>
          </w:p>
        </w:tc>
      </w:tr>
      <w:tr w:rsidR="003A08F9" w:rsidTr="001E3BB9">
        <w:tc>
          <w:tcPr>
            <w:tcW w:w="1951"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Listopad</w:t>
            </w:r>
          </w:p>
        </w:tc>
        <w:tc>
          <w:tcPr>
            <w:tcW w:w="3827"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Současná dětská literatura</w:t>
            </w:r>
          </w:p>
        </w:tc>
        <w:tc>
          <w:tcPr>
            <w:tcW w:w="3434"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Ostrčilová</w:t>
            </w:r>
          </w:p>
        </w:tc>
      </w:tr>
      <w:tr w:rsidR="003A08F9" w:rsidTr="001E3BB9">
        <w:tc>
          <w:tcPr>
            <w:tcW w:w="1951" w:type="dxa"/>
            <w:vAlign w:val="center"/>
          </w:tcPr>
          <w:p w:rsidR="003A08F9" w:rsidRDefault="003A08F9" w:rsidP="00DC2E12">
            <w:pPr>
              <w:rPr>
                <w:rFonts w:ascii="Times New Roman" w:hAnsi="Times New Roman" w:cs="Times New Roman"/>
                <w:sz w:val="18"/>
                <w:szCs w:val="18"/>
              </w:rPr>
            </w:pPr>
            <w:r>
              <w:rPr>
                <w:rFonts w:ascii="Times New Roman" w:hAnsi="Times New Roman" w:cs="Times New Roman"/>
                <w:sz w:val="18"/>
                <w:szCs w:val="18"/>
              </w:rPr>
              <w:t xml:space="preserve">Leden </w:t>
            </w:r>
          </w:p>
        </w:tc>
        <w:tc>
          <w:tcPr>
            <w:tcW w:w="3827"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Žák s poruchami chování</w:t>
            </w:r>
          </w:p>
        </w:tc>
        <w:tc>
          <w:tcPr>
            <w:tcW w:w="3434" w:type="dxa"/>
            <w:vAlign w:val="center"/>
          </w:tcPr>
          <w:p w:rsidR="003A08F9" w:rsidRDefault="00DC2E12" w:rsidP="00C03DE7">
            <w:pPr>
              <w:rPr>
                <w:rFonts w:ascii="Times New Roman" w:hAnsi="Times New Roman" w:cs="Times New Roman"/>
                <w:sz w:val="18"/>
                <w:szCs w:val="18"/>
              </w:rPr>
            </w:pPr>
            <w:proofErr w:type="spellStart"/>
            <w:r>
              <w:rPr>
                <w:rFonts w:ascii="Times New Roman" w:hAnsi="Times New Roman" w:cs="Times New Roman"/>
                <w:sz w:val="18"/>
                <w:szCs w:val="18"/>
              </w:rPr>
              <w:t>Skřehotová</w:t>
            </w:r>
            <w:proofErr w:type="spellEnd"/>
          </w:p>
        </w:tc>
      </w:tr>
      <w:tr w:rsidR="00DC2E12" w:rsidTr="001E3BB9">
        <w:tc>
          <w:tcPr>
            <w:tcW w:w="1951" w:type="dxa"/>
            <w:vAlign w:val="center"/>
          </w:tcPr>
          <w:p w:rsidR="00DC2E12" w:rsidRDefault="00DC2E12" w:rsidP="00DC2E12">
            <w:pPr>
              <w:rPr>
                <w:rFonts w:ascii="Times New Roman" w:hAnsi="Times New Roman" w:cs="Times New Roman"/>
                <w:sz w:val="18"/>
                <w:szCs w:val="18"/>
              </w:rPr>
            </w:pPr>
          </w:p>
        </w:tc>
        <w:tc>
          <w:tcPr>
            <w:tcW w:w="3827" w:type="dxa"/>
            <w:vAlign w:val="center"/>
          </w:tcPr>
          <w:p w:rsidR="00DC2E12" w:rsidRDefault="00DC2E12" w:rsidP="00C03DE7">
            <w:pPr>
              <w:rPr>
                <w:rFonts w:ascii="Times New Roman" w:hAnsi="Times New Roman" w:cs="Times New Roman"/>
                <w:sz w:val="18"/>
                <w:szCs w:val="18"/>
              </w:rPr>
            </w:pPr>
            <w:r>
              <w:rPr>
                <w:rFonts w:ascii="Times New Roman" w:hAnsi="Times New Roman" w:cs="Times New Roman"/>
                <w:sz w:val="18"/>
                <w:szCs w:val="18"/>
              </w:rPr>
              <w:t>Instruktorský kurz lyžování</w:t>
            </w:r>
          </w:p>
        </w:tc>
        <w:tc>
          <w:tcPr>
            <w:tcW w:w="3434" w:type="dxa"/>
            <w:vAlign w:val="center"/>
          </w:tcPr>
          <w:p w:rsidR="00DC2E12" w:rsidRDefault="00DC2E12" w:rsidP="00C03DE7">
            <w:pPr>
              <w:rPr>
                <w:rFonts w:ascii="Times New Roman" w:hAnsi="Times New Roman" w:cs="Times New Roman"/>
                <w:sz w:val="18"/>
                <w:szCs w:val="18"/>
              </w:rPr>
            </w:pPr>
            <w:r>
              <w:rPr>
                <w:rFonts w:ascii="Times New Roman" w:hAnsi="Times New Roman" w:cs="Times New Roman"/>
                <w:sz w:val="18"/>
                <w:szCs w:val="18"/>
              </w:rPr>
              <w:t>Krejčířová</w:t>
            </w:r>
          </w:p>
        </w:tc>
      </w:tr>
      <w:tr w:rsidR="003A08F9" w:rsidTr="001E3BB9">
        <w:tc>
          <w:tcPr>
            <w:tcW w:w="1951"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lastRenderedPageBreak/>
              <w:t>Únor</w:t>
            </w:r>
          </w:p>
        </w:tc>
        <w:tc>
          <w:tcPr>
            <w:tcW w:w="3827"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Environmetální výchova ve škole</w:t>
            </w:r>
          </w:p>
        </w:tc>
        <w:tc>
          <w:tcPr>
            <w:tcW w:w="3434" w:type="dxa"/>
            <w:vAlign w:val="center"/>
          </w:tcPr>
          <w:p w:rsidR="003A08F9" w:rsidRDefault="00DC2E12" w:rsidP="00C03DE7">
            <w:pPr>
              <w:rPr>
                <w:rFonts w:ascii="Times New Roman" w:hAnsi="Times New Roman" w:cs="Times New Roman"/>
                <w:sz w:val="18"/>
                <w:szCs w:val="18"/>
              </w:rPr>
            </w:pPr>
            <w:proofErr w:type="spellStart"/>
            <w:r>
              <w:rPr>
                <w:rFonts w:ascii="Times New Roman" w:hAnsi="Times New Roman" w:cs="Times New Roman"/>
                <w:sz w:val="18"/>
                <w:szCs w:val="18"/>
              </w:rPr>
              <w:t>Mraznicová</w:t>
            </w:r>
            <w:proofErr w:type="spellEnd"/>
          </w:p>
        </w:tc>
      </w:tr>
      <w:tr w:rsidR="003A08F9" w:rsidRPr="00A92495" w:rsidTr="001E3BB9">
        <w:tc>
          <w:tcPr>
            <w:tcW w:w="1951" w:type="dxa"/>
            <w:vAlign w:val="center"/>
          </w:tcPr>
          <w:p w:rsidR="003A08F9" w:rsidRPr="00A92495" w:rsidRDefault="003A08F9" w:rsidP="00C03DE7">
            <w:pPr>
              <w:rPr>
                <w:rFonts w:ascii="Times New Roman" w:hAnsi="Times New Roman" w:cs="Times New Roman"/>
                <w:b/>
                <w:sz w:val="18"/>
                <w:szCs w:val="18"/>
              </w:rPr>
            </w:pPr>
          </w:p>
        </w:tc>
        <w:tc>
          <w:tcPr>
            <w:tcW w:w="3827" w:type="dxa"/>
            <w:vAlign w:val="center"/>
          </w:tcPr>
          <w:p w:rsidR="003A08F9" w:rsidRPr="00DF1F09" w:rsidRDefault="00DC2E12" w:rsidP="00C03DE7">
            <w:pPr>
              <w:rPr>
                <w:rFonts w:ascii="Times New Roman" w:hAnsi="Times New Roman" w:cs="Times New Roman"/>
                <w:sz w:val="18"/>
                <w:szCs w:val="18"/>
              </w:rPr>
            </w:pPr>
            <w:r w:rsidRPr="00DF1F09">
              <w:rPr>
                <w:rFonts w:ascii="Times New Roman" w:hAnsi="Times New Roman" w:cs="Times New Roman"/>
                <w:sz w:val="18"/>
                <w:szCs w:val="18"/>
              </w:rPr>
              <w:t>Nový OZ ve školské praxi</w:t>
            </w:r>
          </w:p>
        </w:tc>
        <w:tc>
          <w:tcPr>
            <w:tcW w:w="3434" w:type="dxa"/>
            <w:vAlign w:val="center"/>
          </w:tcPr>
          <w:p w:rsidR="003A08F9" w:rsidRPr="00DF1F09" w:rsidRDefault="00DC2E12" w:rsidP="00C03DE7">
            <w:pPr>
              <w:rPr>
                <w:rFonts w:ascii="Times New Roman" w:hAnsi="Times New Roman" w:cs="Times New Roman"/>
                <w:sz w:val="18"/>
                <w:szCs w:val="18"/>
              </w:rPr>
            </w:pPr>
            <w:r w:rsidRPr="00DF1F09">
              <w:rPr>
                <w:rFonts w:ascii="Times New Roman" w:hAnsi="Times New Roman" w:cs="Times New Roman"/>
                <w:sz w:val="18"/>
                <w:szCs w:val="18"/>
              </w:rPr>
              <w:t>Kubík</w:t>
            </w:r>
          </w:p>
        </w:tc>
      </w:tr>
      <w:tr w:rsidR="003A08F9" w:rsidTr="001E3BB9">
        <w:tc>
          <w:tcPr>
            <w:tcW w:w="1951"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Březen</w:t>
            </w:r>
          </w:p>
        </w:tc>
        <w:tc>
          <w:tcPr>
            <w:tcW w:w="3827"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Multimediální výuka na 1. stupni</w:t>
            </w:r>
          </w:p>
        </w:tc>
        <w:tc>
          <w:tcPr>
            <w:tcW w:w="3434" w:type="dxa"/>
            <w:vAlign w:val="center"/>
          </w:tcPr>
          <w:p w:rsidR="003A08F9" w:rsidRDefault="00DC2E12" w:rsidP="00C03DE7">
            <w:pPr>
              <w:rPr>
                <w:rFonts w:ascii="Times New Roman" w:hAnsi="Times New Roman" w:cs="Times New Roman"/>
                <w:sz w:val="18"/>
                <w:szCs w:val="18"/>
              </w:rPr>
            </w:pPr>
            <w:proofErr w:type="spellStart"/>
            <w:r>
              <w:rPr>
                <w:rFonts w:ascii="Times New Roman" w:hAnsi="Times New Roman" w:cs="Times New Roman"/>
                <w:sz w:val="18"/>
                <w:szCs w:val="18"/>
              </w:rPr>
              <w:t>Kalovská</w:t>
            </w:r>
            <w:proofErr w:type="spellEnd"/>
            <w:r>
              <w:rPr>
                <w:rFonts w:ascii="Times New Roman" w:hAnsi="Times New Roman" w:cs="Times New Roman"/>
                <w:sz w:val="18"/>
                <w:szCs w:val="18"/>
              </w:rPr>
              <w:t>, Přemyslovská, Petrášová</w:t>
            </w:r>
          </w:p>
        </w:tc>
      </w:tr>
      <w:tr w:rsidR="003A08F9" w:rsidTr="001E3BB9">
        <w:tc>
          <w:tcPr>
            <w:tcW w:w="1951" w:type="dxa"/>
            <w:vAlign w:val="center"/>
          </w:tcPr>
          <w:p w:rsidR="003A08F9" w:rsidRDefault="003A08F9" w:rsidP="00C03DE7">
            <w:pPr>
              <w:rPr>
                <w:rFonts w:ascii="Times New Roman" w:hAnsi="Times New Roman" w:cs="Times New Roman"/>
                <w:sz w:val="18"/>
                <w:szCs w:val="18"/>
              </w:rPr>
            </w:pPr>
          </w:p>
        </w:tc>
        <w:tc>
          <w:tcPr>
            <w:tcW w:w="3827"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 xml:space="preserve">Školení </w:t>
            </w:r>
            <w:proofErr w:type="spellStart"/>
            <w:r>
              <w:rPr>
                <w:rFonts w:ascii="Times New Roman" w:hAnsi="Times New Roman" w:cs="Times New Roman"/>
                <w:sz w:val="18"/>
                <w:szCs w:val="18"/>
              </w:rPr>
              <w:t>iSET</w:t>
            </w:r>
            <w:proofErr w:type="spellEnd"/>
          </w:p>
        </w:tc>
        <w:tc>
          <w:tcPr>
            <w:tcW w:w="3434"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Krejčířová</w:t>
            </w:r>
          </w:p>
        </w:tc>
      </w:tr>
      <w:tr w:rsidR="003A08F9" w:rsidTr="001E3BB9">
        <w:tc>
          <w:tcPr>
            <w:tcW w:w="1951" w:type="dxa"/>
            <w:vAlign w:val="center"/>
          </w:tcPr>
          <w:p w:rsidR="003A08F9" w:rsidRDefault="003A08F9" w:rsidP="00C03DE7">
            <w:pPr>
              <w:rPr>
                <w:rFonts w:ascii="Times New Roman" w:hAnsi="Times New Roman" w:cs="Times New Roman"/>
                <w:sz w:val="18"/>
                <w:szCs w:val="18"/>
              </w:rPr>
            </w:pPr>
          </w:p>
        </w:tc>
        <w:tc>
          <w:tcPr>
            <w:tcW w:w="3827"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Český jazyk činnostně v 1. ročníku</w:t>
            </w:r>
          </w:p>
        </w:tc>
        <w:tc>
          <w:tcPr>
            <w:tcW w:w="3434" w:type="dxa"/>
            <w:vAlign w:val="center"/>
          </w:tcPr>
          <w:p w:rsidR="003A08F9" w:rsidRDefault="00DC2E12" w:rsidP="00DC2E12">
            <w:pPr>
              <w:rPr>
                <w:rFonts w:ascii="Times New Roman" w:hAnsi="Times New Roman" w:cs="Times New Roman"/>
                <w:sz w:val="18"/>
                <w:szCs w:val="18"/>
              </w:rPr>
            </w:pPr>
            <w:proofErr w:type="spellStart"/>
            <w:r>
              <w:rPr>
                <w:rFonts w:ascii="Times New Roman" w:hAnsi="Times New Roman" w:cs="Times New Roman"/>
                <w:sz w:val="18"/>
                <w:szCs w:val="18"/>
              </w:rPr>
              <w:t>Kalovská</w:t>
            </w:r>
            <w:proofErr w:type="spellEnd"/>
          </w:p>
        </w:tc>
      </w:tr>
      <w:tr w:rsidR="003A08F9" w:rsidTr="001E3BB9">
        <w:tc>
          <w:tcPr>
            <w:tcW w:w="1951"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Duben</w:t>
            </w:r>
          </w:p>
        </w:tc>
        <w:tc>
          <w:tcPr>
            <w:tcW w:w="3827"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Integrovaný žák v hodinách českého jazyka</w:t>
            </w:r>
          </w:p>
        </w:tc>
        <w:tc>
          <w:tcPr>
            <w:tcW w:w="3434"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Ostrčilová</w:t>
            </w:r>
          </w:p>
        </w:tc>
      </w:tr>
      <w:tr w:rsidR="003A08F9" w:rsidTr="001E3BB9">
        <w:tc>
          <w:tcPr>
            <w:tcW w:w="1951" w:type="dxa"/>
            <w:vAlign w:val="center"/>
          </w:tcPr>
          <w:p w:rsidR="003A08F9" w:rsidRDefault="003A08F9" w:rsidP="00C03DE7">
            <w:pPr>
              <w:rPr>
                <w:rFonts w:ascii="Times New Roman" w:hAnsi="Times New Roman" w:cs="Times New Roman"/>
                <w:sz w:val="18"/>
                <w:szCs w:val="18"/>
              </w:rPr>
            </w:pPr>
          </w:p>
        </w:tc>
        <w:tc>
          <w:tcPr>
            <w:tcW w:w="3827"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 xml:space="preserve">Právní minimum </w:t>
            </w:r>
            <w:proofErr w:type="spellStart"/>
            <w:r>
              <w:rPr>
                <w:rFonts w:ascii="Times New Roman" w:hAnsi="Times New Roman" w:cs="Times New Roman"/>
                <w:sz w:val="18"/>
                <w:szCs w:val="18"/>
              </w:rPr>
              <w:t>preventisty</w:t>
            </w:r>
            <w:proofErr w:type="spellEnd"/>
          </w:p>
        </w:tc>
        <w:tc>
          <w:tcPr>
            <w:tcW w:w="3434"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Ostrčilová</w:t>
            </w:r>
          </w:p>
        </w:tc>
      </w:tr>
      <w:tr w:rsidR="003A08F9" w:rsidTr="001E3BB9">
        <w:tc>
          <w:tcPr>
            <w:tcW w:w="1951" w:type="dxa"/>
            <w:vAlign w:val="center"/>
          </w:tcPr>
          <w:p w:rsidR="003A08F9" w:rsidRDefault="003A08F9" w:rsidP="00C03DE7">
            <w:pPr>
              <w:rPr>
                <w:rFonts w:ascii="Times New Roman" w:hAnsi="Times New Roman" w:cs="Times New Roman"/>
                <w:sz w:val="18"/>
                <w:szCs w:val="18"/>
              </w:rPr>
            </w:pPr>
          </w:p>
        </w:tc>
        <w:tc>
          <w:tcPr>
            <w:tcW w:w="3827"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Profesní průprava ZŘ</w:t>
            </w:r>
          </w:p>
        </w:tc>
        <w:tc>
          <w:tcPr>
            <w:tcW w:w="3434" w:type="dxa"/>
            <w:vAlign w:val="center"/>
          </w:tcPr>
          <w:p w:rsidR="003A08F9" w:rsidRDefault="00DC2E12" w:rsidP="00C03DE7">
            <w:pPr>
              <w:rPr>
                <w:rFonts w:ascii="Times New Roman" w:hAnsi="Times New Roman" w:cs="Times New Roman"/>
                <w:sz w:val="18"/>
                <w:szCs w:val="18"/>
              </w:rPr>
            </w:pPr>
            <w:r>
              <w:rPr>
                <w:rFonts w:ascii="Times New Roman" w:hAnsi="Times New Roman" w:cs="Times New Roman"/>
                <w:sz w:val="18"/>
                <w:szCs w:val="18"/>
              </w:rPr>
              <w:t>Krejčířová</w:t>
            </w:r>
          </w:p>
        </w:tc>
      </w:tr>
    </w:tbl>
    <w:p w:rsidR="003853CF" w:rsidRDefault="003853CF" w:rsidP="003A08F9">
      <w:pPr>
        <w:rPr>
          <w:rFonts w:ascii="Times New Roman" w:hAnsi="Times New Roman" w:cs="Times New Roman"/>
        </w:rPr>
      </w:pPr>
    </w:p>
    <w:p w:rsidR="003A08F9" w:rsidRDefault="00B7123F" w:rsidP="003A08F9">
      <w:pPr>
        <w:rPr>
          <w:rFonts w:ascii="Times New Roman" w:hAnsi="Times New Roman" w:cs="Times New Roman"/>
        </w:rPr>
      </w:pPr>
      <w:r>
        <w:rPr>
          <w:rFonts w:ascii="Times New Roman" w:hAnsi="Times New Roman" w:cs="Times New Roman"/>
        </w:rPr>
        <w:t xml:space="preserve">V červnu 2014 dokončil RNDr. Sýkora studium výchovného poradenství na </w:t>
      </w:r>
      <w:proofErr w:type="spellStart"/>
      <w:r>
        <w:rPr>
          <w:rFonts w:ascii="Times New Roman" w:hAnsi="Times New Roman" w:cs="Times New Roman"/>
        </w:rPr>
        <w:t>PdF</w:t>
      </w:r>
      <w:proofErr w:type="spellEnd"/>
      <w:r>
        <w:rPr>
          <w:rFonts w:ascii="Times New Roman" w:hAnsi="Times New Roman" w:cs="Times New Roman"/>
        </w:rPr>
        <w:t xml:space="preserve"> UP Olomouc.</w:t>
      </w:r>
    </w:p>
    <w:p w:rsidR="003A08F9" w:rsidRDefault="00273BEA" w:rsidP="00273BEA">
      <w:pPr>
        <w:pStyle w:val="Nadpis1"/>
        <w:numPr>
          <w:ilvl w:val="0"/>
          <w:numId w:val="3"/>
        </w:numPr>
        <w:rPr>
          <w:color w:val="auto"/>
        </w:rPr>
      </w:pPr>
      <w:bookmarkStart w:id="21" w:name="_Toc368346435"/>
      <w:bookmarkStart w:id="22" w:name="_Toc401008195"/>
      <w:r>
        <w:rPr>
          <w:color w:val="auto"/>
        </w:rPr>
        <w:t xml:space="preserve">Statistika prospěchu školy ve II. pololetí </w:t>
      </w:r>
      <w:r w:rsidR="003A08F9" w:rsidRPr="00273BEA">
        <w:rPr>
          <w:color w:val="auto"/>
        </w:rPr>
        <w:t>školní</w:t>
      </w:r>
      <w:r>
        <w:rPr>
          <w:color w:val="auto"/>
        </w:rPr>
        <w:t>ho</w:t>
      </w:r>
      <w:r w:rsidR="003A08F9" w:rsidRPr="00273BEA">
        <w:rPr>
          <w:color w:val="auto"/>
        </w:rPr>
        <w:t xml:space="preserve"> rok</w:t>
      </w:r>
      <w:r>
        <w:rPr>
          <w:color w:val="auto"/>
        </w:rPr>
        <w:t>u</w:t>
      </w:r>
      <w:r>
        <w:rPr>
          <w:color w:val="auto"/>
        </w:rPr>
        <w:tab/>
      </w:r>
      <w:r>
        <w:rPr>
          <w:color w:val="auto"/>
        </w:rPr>
        <w:tab/>
      </w:r>
      <w:r>
        <w:rPr>
          <w:color w:val="auto"/>
        </w:rPr>
        <w:tab/>
      </w:r>
      <w:r w:rsidR="003A08F9" w:rsidRPr="00273BEA">
        <w:rPr>
          <w:color w:val="auto"/>
        </w:rPr>
        <w:t>201</w:t>
      </w:r>
      <w:r w:rsidR="00BB73DC">
        <w:rPr>
          <w:color w:val="auto"/>
        </w:rPr>
        <w:t>3</w:t>
      </w:r>
      <w:r w:rsidR="003A08F9" w:rsidRPr="00273BEA">
        <w:rPr>
          <w:color w:val="auto"/>
        </w:rPr>
        <w:t>/201</w:t>
      </w:r>
      <w:bookmarkEnd w:id="21"/>
      <w:r w:rsidR="00BB73DC">
        <w:rPr>
          <w:color w:val="auto"/>
        </w:rPr>
        <w:t>4</w:t>
      </w:r>
      <w:bookmarkEnd w:id="22"/>
    </w:p>
    <w:p w:rsidR="00273BEA" w:rsidRPr="00273BEA" w:rsidRDefault="00273BEA" w:rsidP="00273BEA"/>
    <w:tbl>
      <w:tblPr>
        <w:tblStyle w:val="Mkatabulky"/>
        <w:tblW w:w="0" w:type="auto"/>
        <w:tblLook w:val="04A0"/>
      </w:tblPr>
      <w:tblGrid>
        <w:gridCol w:w="1374"/>
        <w:gridCol w:w="1124"/>
        <w:gridCol w:w="1697"/>
        <w:gridCol w:w="906"/>
        <w:gridCol w:w="1128"/>
        <w:gridCol w:w="906"/>
        <w:gridCol w:w="1275"/>
        <w:gridCol w:w="1021"/>
      </w:tblGrid>
      <w:tr w:rsidR="003A08F9" w:rsidTr="001E3BB9">
        <w:tc>
          <w:tcPr>
            <w:tcW w:w="1384" w:type="dxa"/>
            <w:vAlign w:val="center"/>
          </w:tcPr>
          <w:p w:rsidR="003A08F9" w:rsidRPr="00517D9B" w:rsidRDefault="003A08F9" w:rsidP="00C03DE7">
            <w:pPr>
              <w:rPr>
                <w:rFonts w:ascii="Times New Roman" w:hAnsi="Times New Roman" w:cs="Times New Roman"/>
                <w:b/>
                <w:sz w:val="18"/>
                <w:szCs w:val="18"/>
              </w:rPr>
            </w:pPr>
            <w:r>
              <w:rPr>
                <w:rFonts w:ascii="Times New Roman" w:hAnsi="Times New Roman" w:cs="Times New Roman"/>
                <w:b/>
                <w:sz w:val="18"/>
                <w:szCs w:val="18"/>
              </w:rPr>
              <w:t>Ročník</w:t>
            </w:r>
          </w:p>
        </w:tc>
        <w:tc>
          <w:tcPr>
            <w:tcW w:w="1134" w:type="dxa"/>
            <w:vAlign w:val="center"/>
          </w:tcPr>
          <w:p w:rsidR="003A08F9" w:rsidRPr="00517D9B" w:rsidRDefault="003A08F9" w:rsidP="00C03DE7">
            <w:pPr>
              <w:rPr>
                <w:rFonts w:ascii="Times New Roman" w:hAnsi="Times New Roman" w:cs="Times New Roman"/>
                <w:b/>
                <w:sz w:val="18"/>
                <w:szCs w:val="18"/>
              </w:rPr>
            </w:pPr>
            <w:r>
              <w:rPr>
                <w:rFonts w:ascii="Times New Roman" w:hAnsi="Times New Roman" w:cs="Times New Roman"/>
                <w:b/>
                <w:sz w:val="18"/>
                <w:szCs w:val="18"/>
              </w:rPr>
              <w:t>Počet žáků</w:t>
            </w:r>
          </w:p>
        </w:tc>
        <w:tc>
          <w:tcPr>
            <w:tcW w:w="1701" w:type="dxa"/>
            <w:vAlign w:val="center"/>
          </w:tcPr>
          <w:p w:rsidR="003A08F9" w:rsidRPr="00517D9B" w:rsidRDefault="003A08F9" w:rsidP="00C03DE7">
            <w:pPr>
              <w:rPr>
                <w:rFonts w:ascii="Times New Roman" w:hAnsi="Times New Roman" w:cs="Times New Roman"/>
                <w:b/>
                <w:sz w:val="18"/>
                <w:szCs w:val="18"/>
              </w:rPr>
            </w:pPr>
            <w:r w:rsidRPr="00517D9B">
              <w:rPr>
                <w:rFonts w:ascii="Times New Roman" w:hAnsi="Times New Roman" w:cs="Times New Roman"/>
                <w:b/>
                <w:sz w:val="18"/>
                <w:szCs w:val="18"/>
              </w:rPr>
              <w:t>Prospěli s vyznamenáním</w:t>
            </w:r>
          </w:p>
          <w:p w:rsidR="003A08F9" w:rsidRPr="00517D9B" w:rsidRDefault="003A08F9" w:rsidP="00C03DE7">
            <w:pPr>
              <w:rPr>
                <w:rFonts w:ascii="Times New Roman" w:hAnsi="Times New Roman" w:cs="Times New Roman"/>
                <w:b/>
                <w:sz w:val="18"/>
                <w:szCs w:val="18"/>
              </w:rPr>
            </w:pPr>
            <w:r>
              <w:rPr>
                <w:rFonts w:ascii="Times New Roman" w:hAnsi="Times New Roman" w:cs="Times New Roman"/>
                <w:b/>
                <w:sz w:val="18"/>
                <w:szCs w:val="18"/>
              </w:rPr>
              <w:t>P</w:t>
            </w:r>
            <w:r w:rsidRPr="00517D9B">
              <w:rPr>
                <w:rFonts w:ascii="Times New Roman" w:hAnsi="Times New Roman" w:cs="Times New Roman"/>
                <w:b/>
                <w:sz w:val="18"/>
                <w:szCs w:val="18"/>
              </w:rPr>
              <w:t>očet</w:t>
            </w:r>
            <w:r>
              <w:rPr>
                <w:rFonts w:ascii="Times New Roman" w:hAnsi="Times New Roman" w:cs="Times New Roman"/>
                <w:b/>
                <w:sz w:val="18"/>
                <w:szCs w:val="18"/>
              </w:rPr>
              <w:t xml:space="preserve"> žáků</w:t>
            </w:r>
          </w:p>
        </w:tc>
        <w:tc>
          <w:tcPr>
            <w:tcW w:w="851" w:type="dxa"/>
            <w:vAlign w:val="center"/>
          </w:tcPr>
          <w:p w:rsidR="003A08F9" w:rsidRPr="00517D9B" w:rsidRDefault="003A08F9" w:rsidP="00C03DE7">
            <w:pPr>
              <w:rPr>
                <w:rFonts w:ascii="Times New Roman" w:hAnsi="Times New Roman" w:cs="Times New Roman"/>
                <w:b/>
                <w:sz w:val="18"/>
                <w:szCs w:val="18"/>
              </w:rPr>
            </w:pPr>
            <w:r>
              <w:rPr>
                <w:rFonts w:ascii="Times New Roman" w:hAnsi="Times New Roman" w:cs="Times New Roman"/>
                <w:b/>
                <w:sz w:val="18"/>
                <w:szCs w:val="18"/>
              </w:rPr>
              <w:t>Procento</w:t>
            </w:r>
          </w:p>
        </w:tc>
        <w:tc>
          <w:tcPr>
            <w:tcW w:w="1134" w:type="dxa"/>
            <w:vAlign w:val="center"/>
          </w:tcPr>
          <w:p w:rsidR="003A08F9" w:rsidRPr="00517D9B" w:rsidRDefault="003A08F9" w:rsidP="00C03DE7">
            <w:pPr>
              <w:rPr>
                <w:rFonts w:ascii="Times New Roman" w:hAnsi="Times New Roman" w:cs="Times New Roman"/>
                <w:b/>
                <w:sz w:val="18"/>
                <w:szCs w:val="18"/>
              </w:rPr>
            </w:pPr>
            <w:r w:rsidRPr="00517D9B">
              <w:rPr>
                <w:rFonts w:ascii="Times New Roman" w:hAnsi="Times New Roman" w:cs="Times New Roman"/>
                <w:b/>
                <w:sz w:val="18"/>
                <w:szCs w:val="18"/>
              </w:rPr>
              <w:t>Prospěli</w:t>
            </w:r>
          </w:p>
          <w:p w:rsidR="003A08F9" w:rsidRPr="00517D9B" w:rsidRDefault="003A08F9" w:rsidP="00C03DE7">
            <w:pPr>
              <w:rPr>
                <w:rFonts w:ascii="Times New Roman" w:hAnsi="Times New Roman" w:cs="Times New Roman"/>
                <w:b/>
                <w:sz w:val="18"/>
                <w:szCs w:val="18"/>
              </w:rPr>
            </w:pPr>
            <w:r w:rsidRPr="00517D9B">
              <w:rPr>
                <w:rFonts w:ascii="Times New Roman" w:hAnsi="Times New Roman" w:cs="Times New Roman"/>
                <w:b/>
                <w:sz w:val="18"/>
                <w:szCs w:val="18"/>
              </w:rPr>
              <w:t>Počet žáků</w:t>
            </w:r>
          </w:p>
        </w:tc>
        <w:tc>
          <w:tcPr>
            <w:tcW w:w="704" w:type="dxa"/>
            <w:vAlign w:val="center"/>
          </w:tcPr>
          <w:p w:rsidR="003A08F9" w:rsidRPr="00517D9B" w:rsidRDefault="003A08F9" w:rsidP="00C03DE7">
            <w:pPr>
              <w:rPr>
                <w:rFonts w:ascii="Times New Roman" w:hAnsi="Times New Roman" w:cs="Times New Roman"/>
                <w:b/>
                <w:sz w:val="18"/>
                <w:szCs w:val="18"/>
              </w:rPr>
            </w:pPr>
            <w:r>
              <w:rPr>
                <w:rFonts w:ascii="Times New Roman" w:hAnsi="Times New Roman" w:cs="Times New Roman"/>
                <w:b/>
                <w:sz w:val="18"/>
                <w:szCs w:val="18"/>
              </w:rPr>
              <w:t>Procento</w:t>
            </w:r>
          </w:p>
        </w:tc>
        <w:tc>
          <w:tcPr>
            <w:tcW w:w="1280" w:type="dxa"/>
            <w:vAlign w:val="center"/>
          </w:tcPr>
          <w:p w:rsidR="003A08F9" w:rsidRDefault="003A08F9" w:rsidP="00C03DE7">
            <w:pPr>
              <w:rPr>
                <w:rFonts w:ascii="Times New Roman" w:hAnsi="Times New Roman" w:cs="Times New Roman"/>
                <w:b/>
                <w:sz w:val="18"/>
                <w:szCs w:val="18"/>
              </w:rPr>
            </w:pPr>
            <w:r>
              <w:rPr>
                <w:rFonts w:ascii="Times New Roman" w:hAnsi="Times New Roman" w:cs="Times New Roman"/>
                <w:b/>
                <w:sz w:val="18"/>
                <w:szCs w:val="18"/>
              </w:rPr>
              <w:t>Neprospěli</w:t>
            </w:r>
          </w:p>
          <w:p w:rsidR="003A08F9" w:rsidRPr="00517D9B" w:rsidRDefault="003A08F9" w:rsidP="00C03DE7">
            <w:pPr>
              <w:rPr>
                <w:rFonts w:ascii="Times New Roman" w:hAnsi="Times New Roman" w:cs="Times New Roman"/>
                <w:b/>
                <w:sz w:val="18"/>
                <w:szCs w:val="18"/>
              </w:rPr>
            </w:pPr>
            <w:r>
              <w:rPr>
                <w:rFonts w:ascii="Times New Roman" w:hAnsi="Times New Roman" w:cs="Times New Roman"/>
                <w:b/>
                <w:sz w:val="18"/>
                <w:szCs w:val="18"/>
              </w:rPr>
              <w:t>Počet žáků</w:t>
            </w:r>
          </w:p>
        </w:tc>
        <w:tc>
          <w:tcPr>
            <w:tcW w:w="1024" w:type="dxa"/>
            <w:vAlign w:val="center"/>
          </w:tcPr>
          <w:p w:rsidR="003A08F9" w:rsidRPr="00517D9B" w:rsidRDefault="003A08F9" w:rsidP="00C03DE7">
            <w:pPr>
              <w:rPr>
                <w:rFonts w:ascii="Times New Roman" w:hAnsi="Times New Roman" w:cs="Times New Roman"/>
                <w:b/>
                <w:sz w:val="18"/>
                <w:szCs w:val="18"/>
              </w:rPr>
            </w:pPr>
            <w:r w:rsidRPr="00517D9B">
              <w:rPr>
                <w:rFonts w:ascii="Times New Roman" w:hAnsi="Times New Roman" w:cs="Times New Roman"/>
                <w:b/>
                <w:sz w:val="18"/>
                <w:szCs w:val="18"/>
              </w:rPr>
              <w:t>procento</w:t>
            </w:r>
          </w:p>
        </w:tc>
      </w:tr>
      <w:tr w:rsidR="003A08F9" w:rsidTr="001E3BB9">
        <w:tc>
          <w:tcPr>
            <w:tcW w:w="1384" w:type="dxa"/>
            <w:vAlign w:val="center"/>
          </w:tcPr>
          <w:p w:rsidR="003A08F9" w:rsidRPr="00517D9B" w:rsidRDefault="003A08F9" w:rsidP="00C03DE7">
            <w:pPr>
              <w:rPr>
                <w:rFonts w:ascii="Times New Roman" w:hAnsi="Times New Roman" w:cs="Times New Roman"/>
                <w:sz w:val="18"/>
                <w:szCs w:val="18"/>
              </w:rPr>
            </w:pPr>
            <w:r>
              <w:rPr>
                <w:rFonts w:ascii="Times New Roman" w:hAnsi="Times New Roman" w:cs="Times New Roman"/>
                <w:sz w:val="18"/>
                <w:szCs w:val="18"/>
              </w:rPr>
              <w:t>1.</w:t>
            </w:r>
          </w:p>
        </w:tc>
        <w:tc>
          <w:tcPr>
            <w:tcW w:w="1134" w:type="dxa"/>
            <w:vAlign w:val="center"/>
          </w:tcPr>
          <w:p w:rsidR="003A08F9" w:rsidRPr="00517D9B" w:rsidRDefault="003A08F9" w:rsidP="00BB73DC">
            <w:pPr>
              <w:rPr>
                <w:rFonts w:ascii="Times New Roman" w:hAnsi="Times New Roman" w:cs="Times New Roman"/>
                <w:sz w:val="18"/>
                <w:szCs w:val="18"/>
              </w:rPr>
            </w:pPr>
            <w:r>
              <w:rPr>
                <w:rFonts w:ascii="Times New Roman" w:hAnsi="Times New Roman" w:cs="Times New Roman"/>
                <w:sz w:val="18"/>
                <w:szCs w:val="18"/>
              </w:rPr>
              <w:t>1</w:t>
            </w:r>
            <w:r w:rsidR="00BB73DC">
              <w:rPr>
                <w:rFonts w:ascii="Times New Roman" w:hAnsi="Times New Roman" w:cs="Times New Roman"/>
                <w:sz w:val="18"/>
                <w:szCs w:val="18"/>
              </w:rPr>
              <w:t>9</w:t>
            </w:r>
          </w:p>
        </w:tc>
        <w:tc>
          <w:tcPr>
            <w:tcW w:w="1701" w:type="dxa"/>
            <w:vAlign w:val="center"/>
          </w:tcPr>
          <w:p w:rsidR="003A08F9" w:rsidRPr="00517D9B" w:rsidRDefault="003A08F9" w:rsidP="00BB73DC">
            <w:pPr>
              <w:rPr>
                <w:rFonts w:ascii="Times New Roman" w:hAnsi="Times New Roman" w:cs="Times New Roman"/>
                <w:sz w:val="18"/>
                <w:szCs w:val="18"/>
              </w:rPr>
            </w:pPr>
            <w:r>
              <w:rPr>
                <w:rFonts w:ascii="Times New Roman" w:hAnsi="Times New Roman" w:cs="Times New Roman"/>
                <w:sz w:val="18"/>
                <w:szCs w:val="18"/>
              </w:rPr>
              <w:t>1</w:t>
            </w:r>
            <w:r w:rsidR="00BB73DC">
              <w:rPr>
                <w:rFonts w:ascii="Times New Roman" w:hAnsi="Times New Roman" w:cs="Times New Roman"/>
                <w:sz w:val="18"/>
                <w:szCs w:val="18"/>
              </w:rPr>
              <w:t>9</w:t>
            </w:r>
          </w:p>
        </w:tc>
        <w:tc>
          <w:tcPr>
            <w:tcW w:w="851" w:type="dxa"/>
            <w:vAlign w:val="center"/>
          </w:tcPr>
          <w:p w:rsidR="003A08F9" w:rsidRPr="00517D9B" w:rsidRDefault="003A08F9" w:rsidP="00C03DE7">
            <w:pPr>
              <w:rPr>
                <w:rFonts w:ascii="Times New Roman" w:hAnsi="Times New Roman" w:cs="Times New Roman"/>
                <w:sz w:val="18"/>
                <w:szCs w:val="18"/>
              </w:rPr>
            </w:pPr>
            <w:r w:rsidRPr="00517D9B">
              <w:rPr>
                <w:rFonts w:ascii="Times New Roman" w:hAnsi="Times New Roman" w:cs="Times New Roman"/>
                <w:sz w:val="18"/>
                <w:szCs w:val="18"/>
              </w:rPr>
              <w:t>100</w:t>
            </w:r>
          </w:p>
        </w:tc>
        <w:tc>
          <w:tcPr>
            <w:tcW w:w="1134" w:type="dxa"/>
            <w:vAlign w:val="center"/>
          </w:tcPr>
          <w:p w:rsidR="003A08F9" w:rsidRPr="00517D9B" w:rsidRDefault="00BB73DC" w:rsidP="00C03DE7">
            <w:pPr>
              <w:rPr>
                <w:rFonts w:ascii="Times New Roman" w:hAnsi="Times New Roman" w:cs="Times New Roman"/>
                <w:sz w:val="18"/>
                <w:szCs w:val="18"/>
              </w:rPr>
            </w:pPr>
            <w:r>
              <w:rPr>
                <w:rFonts w:ascii="Times New Roman" w:hAnsi="Times New Roman" w:cs="Times New Roman"/>
                <w:sz w:val="18"/>
                <w:szCs w:val="18"/>
              </w:rPr>
              <w:t>19</w:t>
            </w:r>
          </w:p>
        </w:tc>
        <w:tc>
          <w:tcPr>
            <w:tcW w:w="704" w:type="dxa"/>
            <w:vAlign w:val="center"/>
          </w:tcPr>
          <w:p w:rsidR="003A08F9" w:rsidRPr="00517D9B" w:rsidRDefault="003A08F9" w:rsidP="00C03DE7">
            <w:pPr>
              <w:rPr>
                <w:rFonts w:ascii="Times New Roman" w:hAnsi="Times New Roman" w:cs="Times New Roman"/>
                <w:sz w:val="18"/>
                <w:szCs w:val="18"/>
              </w:rPr>
            </w:pPr>
            <w:r>
              <w:rPr>
                <w:rFonts w:ascii="Times New Roman" w:hAnsi="Times New Roman" w:cs="Times New Roman"/>
                <w:sz w:val="18"/>
                <w:szCs w:val="18"/>
              </w:rPr>
              <w:t>100</w:t>
            </w:r>
          </w:p>
        </w:tc>
        <w:tc>
          <w:tcPr>
            <w:tcW w:w="1280" w:type="dxa"/>
            <w:vAlign w:val="center"/>
          </w:tcPr>
          <w:p w:rsidR="003A08F9" w:rsidRPr="00517D9B" w:rsidRDefault="003A08F9" w:rsidP="00C03DE7">
            <w:pPr>
              <w:rPr>
                <w:rFonts w:ascii="Times New Roman" w:hAnsi="Times New Roman" w:cs="Times New Roman"/>
                <w:sz w:val="18"/>
                <w:szCs w:val="18"/>
              </w:rPr>
            </w:pPr>
            <w:r>
              <w:rPr>
                <w:rFonts w:ascii="Times New Roman" w:hAnsi="Times New Roman" w:cs="Times New Roman"/>
                <w:sz w:val="18"/>
                <w:szCs w:val="18"/>
              </w:rPr>
              <w:t>0</w:t>
            </w:r>
          </w:p>
        </w:tc>
        <w:tc>
          <w:tcPr>
            <w:tcW w:w="1024" w:type="dxa"/>
            <w:vAlign w:val="center"/>
          </w:tcPr>
          <w:p w:rsidR="003A08F9" w:rsidRPr="00517D9B" w:rsidRDefault="003A08F9" w:rsidP="00C03DE7">
            <w:pPr>
              <w:rPr>
                <w:rFonts w:ascii="Times New Roman" w:hAnsi="Times New Roman" w:cs="Times New Roman"/>
                <w:sz w:val="18"/>
                <w:szCs w:val="18"/>
              </w:rPr>
            </w:pPr>
            <w:r>
              <w:rPr>
                <w:rFonts w:ascii="Times New Roman" w:hAnsi="Times New Roman" w:cs="Times New Roman"/>
                <w:sz w:val="18"/>
                <w:szCs w:val="18"/>
              </w:rPr>
              <w:t>0</w:t>
            </w:r>
          </w:p>
        </w:tc>
      </w:tr>
      <w:tr w:rsidR="003A08F9" w:rsidTr="001E3BB9">
        <w:tc>
          <w:tcPr>
            <w:tcW w:w="138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2.</w:t>
            </w:r>
          </w:p>
        </w:tc>
        <w:tc>
          <w:tcPr>
            <w:tcW w:w="1134" w:type="dxa"/>
            <w:vAlign w:val="center"/>
          </w:tcPr>
          <w:p w:rsidR="003A08F9" w:rsidRDefault="003A08F9" w:rsidP="00BB73DC">
            <w:pPr>
              <w:rPr>
                <w:rFonts w:ascii="Times New Roman" w:hAnsi="Times New Roman" w:cs="Times New Roman"/>
                <w:sz w:val="18"/>
                <w:szCs w:val="18"/>
              </w:rPr>
            </w:pPr>
            <w:r>
              <w:rPr>
                <w:rFonts w:ascii="Times New Roman" w:hAnsi="Times New Roman" w:cs="Times New Roman"/>
                <w:sz w:val="18"/>
                <w:szCs w:val="18"/>
              </w:rPr>
              <w:t>1</w:t>
            </w:r>
            <w:r w:rsidR="004D291B">
              <w:rPr>
                <w:rFonts w:ascii="Times New Roman" w:hAnsi="Times New Roman" w:cs="Times New Roman"/>
                <w:sz w:val="18"/>
                <w:szCs w:val="18"/>
              </w:rPr>
              <w:t>1</w:t>
            </w:r>
          </w:p>
        </w:tc>
        <w:tc>
          <w:tcPr>
            <w:tcW w:w="1701" w:type="dxa"/>
            <w:vAlign w:val="center"/>
          </w:tcPr>
          <w:p w:rsidR="003A08F9" w:rsidRDefault="003A08F9" w:rsidP="00BB73DC">
            <w:pPr>
              <w:rPr>
                <w:rFonts w:ascii="Times New Roman" w:hAnsi="Times New Roman" w:cs="Times New Roman"/>
                <w:sz w:val="18"/>
                <w:szCs w:val="18"/>
              </w:rPr>
            </w:pPr>
            <w:r>
              <w:rPr>
                <w:rFonts w:ascii="Times New Roman" w:hAnsi="Times New Roman" w:cs="Times New Roman"/>
                <w:sz w:val="18"/>
                <w:szCs w:val="18"/>
              </w:rPr>
              <w:t xml:space="preserve">  </w:t>
            </w:r>
            <w:r w:rsidR="00BB73DC">
              <w:rPr>
                <w:rFonts w:ascii="Times New Roman" w:hAnsi="Times New Roman" w:cs="Times New Roman"/>
                <w:sz w:val="18"/>
                <w:szCs w:val="18"/>
              </w:rPr>
              <w:t>6</w:t>
            </w:r>
          </w:p>
        </w:tc>
        <w:tc>
          <w:tcPr>
            <w:tcW w:w="851" w:type="dxa"/>
            <w:vAlign w:val="center"/>
          </w:tcPr>
          <w:p w:rsidR="003A08F9" w:rsidRPr="00517D9B" w:rsidRDefault="004D291B" w:rsidP="00BB73DC">
            <w:pPr>
              <w:rPr>
                <w:rFonts w:ascii="Times New Roman" w:hAnsi="Times New Roman" w:cs="Times New Roman"/>
                <w:sz w:val="18"/>
                <w:szCs w:val="18"/>
              </w:rPr>
            </w:pPr>
            <w:r>
              <w:rPr>
                <w:rFonts w:ascii="Times New Roman" w:hAnsi="Times New Roman" w:cs="Times New Roman"/>
                <w:sz w:val="18"/>
                <w:szCs w:val="18"/>
              </w:rPr>
              <w:t xml:space="preserve"> </w:t>
            </w:r>
            <w:r w:rsidR="00BB73DC">
              <w:rPr>
                <w:rFonts w:ascii="Times New Roman" w:hAnsi="Times New Roman" w:cs="Times New Roman"/>
                <w:sz w:val="18"/>
                <w:szCs w:val="18"/>
              </w:rPr>
              <w:t>55</w:t>
            </w:r>
          </w:p>
        </w:tc>
        <w:tc>
          <w:tcPr>
            <w:tcW w:w="1134" w:type="dxa"/>
            <w:vAlign w:val="center"/>
          </w:tcPr>
          <w:p w:rsidR="003A08F9" w:rsidRPr="00517D9B" w:rsidRDefault="00BB73DC" w:rsidP="00BB73DC">
            <w:pPr>
              <w:rPr>
                <w:rFonts w:ascii="Times New Roman" w:hAnsi="Times New Roman" w:cs="Times New Roman"/>
                <w:sz w:val="18"/>
                <w:szCs w:val="18"/>
              </w:rPr>
            </w:pPr>
            <w:r>
              <w:rPr>
                <w:rFonts w:ascii="Times New Roman" w:hAnsi="Times New Roman" w:cs="Times New Roman"/>
                <w:sz w:val="18"/>
                <w:szCs w:val="18"/>
              </w:rPr>
              <w:t>5</w:t>
            </w:r>
          </w:p>
        </w:tc>
        <w:tc>
          <w:tcPr>
            <w:tcW w:w="704" w:type="dxa"/>
            <w:vAlign w:val="center"/>
          </w:tcPr>
          <w:p w:rsidR="003A08F9" w:rsidRDefault="00BB73DC" w:rsidP="00C03DE7">
            <w:pPr>
              <w:rPr>
                <w:rFonts w:ascii="Times New Roman" w:hAnsi="Times New Roman" w:cs="Times New Roman"/>
                <w:sz w:val="18"/>
                <w:szCs w:val="18"/>
              </w:rPr>
            </w:pPr>
            <w:r>
              <w:rPr>
                <w:rFonts w:ascii="Times New Roman" w:hAnsi="Times New Roman" w:cs="Times New Roman"/>
                <w:sz w:val="18"/>
                <w:szCs w:val="18"/>
              </w:rPr>
              <w:t>45</w:t>
            </w:r>
          </w:p>
        </w:tc>
        <w:tc>
          <w:tcPr>
            <w:tcW w:w="1280"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0</w:t>
            </w:r>
          </w:p>
        </w:tc>
        <w:tc>
          <w:tcPr>
            <w:tcW w:w="102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0</w:t>
            </w:r>
          </w:p>
        </w:tc>
      </w:tr>
      <w:tr w:rsidR="003A08F9" w:rsidTr="001E3BB9">
        <w:tc>
          <w:tcPr>
            <w:tcW w:w="138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3.</w:t>
            </w:r>
          </w:p>
        </w:tc>
        <w:tc>
          <w:tcPr>
            <w:tcW w:w="1134" w:type="dxa"/>
            <w:vAlign w:val="center"/>
          </w:tcPr>
          <w:p w:rsidR="003A08F9" w:rsidRDefault="00BB73DC" w:rsidP="00C03DE7">
            <w:pPr>
              <w:rPr>
                <w:rFonts w:ascii="Times New Roman" w:hAnsi="Times New Roman" w:cs="Times New Roman"/>
                <w:sz w:val="18"/>
                <w:szCs w:val="18"/>
              </w:rPr>
            </w:pPr>
            <w:r>
              <w:rPr>
                <w:rFonts w:ascii="Times New Roman" w:hAnsi="Times New Roman" w:cs="Times New Roman"/>
                <w:sz w:val="18"/>
                <w:szCs w:val="18"/>
              </w:rPr>
              <w:t>2</w:t>
            </w:r>
            <w:r w:rsidR="004D291B">
              <w:rPr>
                <w:rFonts w:ascii="Times New Roman" w:hAnsi="Times New Roman" w:cs="Times New Roman"/>
                <w:sz w:val="18"/>
                <w:szCs w:val="18"/>
              </w:rPr>
              <w:t>0</w:t>
            </w:r>
          </w:p>
        </w:tc>
        <w:tc>
          <w:tcPr>
            <w:tcW w:w="1701" w:type="dxa"/>
            <w:vAlign w:val="center"/>
          </w:tcPr>
          <w:p w:rsidR="003A08F9" w:rsidRDefault="00BB73DC" w:rsidP="00C03DE7">
            <w:pPr>
              <w:rPr>
                <w:rFonts w:ascii="Times New Roman" w:hAnsi="Times New Roman" w:cs="Times New Roman"/>
                <w:sz w:val="18"/>
                <w:szCs w:val="18"/>
              </w:rPr>
            </w:pPr>
            <w:r>
              <w:rPr>
                <w:rFonts w:ascii="Times New Roman" w:hAnsi="Times New Roman" w:cs="Times New Roman"/>
                <w:sz w:val="18"/>
                <w:szCs w:val="18"/>
              </w:rPr>
              <w:t>18</w:t>
            </w:r>
          </w:p>
        </w:tc>
        <w:tc>
          <w:tcPr>
            <w:tcW w:w="851" w:type="dxa"/>
            <w:vAlign w:val="center"/>
          </w:tcPr>
          <w:p w:rsidR="003A08F9" w:rsidRPr="00517D9B" w:rsidRDefault="00BB73DC" w:rsidP="00C03DE7">
            <w:pPr>
              <w:rPr>
                <w:rFonts w:ascii="Times New Roman" w:hAnsi="Times New Roman" w:cs="Times New Roman"/>
                <w:sz w:val="18"/>
                <w:szCs w:val="18"/>
              </w:rPr>
            </w:pPr>
            <w:r>
              <w:rPr>
                <w:rFonts w:ascii="Times New Roman" w:hAnsi="Times New Roman" w:cs="Times New Roman"/>
                <w:sz w:val="18"/>
                <w:szCs w:val="18"/>
              </w:rPr>
              <w:t>9</w:t>
            </w:r>
            <w:r w:rsidR="004D291B">
              <w:rPr>
                <w:rFonts w:ascii="Times New Roman" w:hAnsi="Times New Roman" w:cs="Times New Roman"/>
                <w:sz w:val="18"/>
                <w:szCs w:val="18"/>
              </w:rPr>
              <w:t>0</w:t>
            </w:r>
          </w:p>
        </w:tc>
        <w:tc>
          <w:tcPr>
            <w:tcW w:w="1134" w:type="dxa"/>
            <w:vAlign w:val="center"/>
          </w:tcPr>
          <w:p w:rsidR="003A08F9" w:rsidRDefault="004D291B" w:rsidP="00C03DE7">
            <w:pPr>
              <w:rPr>
                <w:rFonts w:ascii="Times New Roman" w:hAnsi="Times New Roman" w:cs="Times New Roman"/>
                <w:sz w:val="18"/>
                <w:szCs w:val="18"/>
              </w:rPr>
            </w:pPr>
            <w:r>
              <w:rPr>
                <w:rFonts w:ascii="Times New Roman" w:hAnsi="Times New Roman" w:cs="Times New Roman"/>
                <w:sz w:val="18"/>
                <w:szCs w:val="18"/>
              </w:rPr>
              <w:t>2</w:t>
            </w:r>
          </w:p>
        </w:tc>
        <w:tc>
          <w:tcPr>
            <w:tcW w:w="704" w:type="dxa"/>
            <w:vAlign w:val="center"/>
          </w:tcPr>
          <w:p w:rsidR="003A08F9" w:rsidRDefault="004D291B" w:rsidP="00C03DE7">
            <w:pPr>
              <w:rPr>
                <w:rFonts w:ascii="Times New Roman" w:hAnsi="Times New Roman" w:cs="Times New Roman"/>
                <w:sz w:val="18"/>
                <w:szCs w:val="18"/>
              </w:rPr>
            </w:pPr>
            <w:r>
              <w:rPr>
                <w:rFonts w:ascii="Times New Roman" w:hAnsi="Times New Roman" w:cs="Times New Roman"/>
                <w:sz w:val="18"/>
                <w:szCs w:val="18"/>
              </w:rPr>
              <w:t>10</w:t>
            </w:r>
          </w:p>
        </w:tc>
        <w:tc>
          <w:tcPr>
            <w:tcW w:w="1280"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0</w:t>
            </w:r>
          </w:p>
        </w:tc>
        <w:tc>
          <w:tcPr>
            <w:tcW w:w="102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0</w:t>
            </w:r>
          </w:p>
        </w:tc>
      </w:tr>
      <w:tr w:rsidR="003A08F9" w:rsidTr="001E3BB9">
        <w:tc>
          <w:tcPr>
            <w:tcW w:w="138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4.</w:t>
            </w:r>
          </w:p>
        </w:tc>
        <w:tc>
          <w:tcPr>
            <w:tcW w:w="1134" w:type="dxa"/>
            <w:vAlign w:val="center"/>
          </w:tcPr>
          <w:p w:rsidR="003A08F9" w:rsidRDefault="00BB73DC" w:rsidP="00C03DE7">
            <w:pPr>
              <w:rPr>
                <w:rFonts w:ascii="Times New Roman" w:hAnsi="Times New Roman" w:cs="Times New Roman"/>
                <w:sz w:val="18"/>
                <w:szCs w:val="18"/>
              </w:rPr>
            </w:pPr>
            <w:r>
              <w:rPr>
                <w:rFonts w:ascii="Times New Roman" w:hAnsi="Times New Roman" w:cs="Times New Roman"/>
                <w:sz w:val="18"/>
                <w:szCs w:val="18"/>
              </w:rPr>
              <w:t>16</w:t>
            </w:r>
          </w:p>
        </w:tc>
        <w:tc>
          <w:tcPr>
            <w:tcW w:w="1701" w:type="dxa"/>
            <w:vAlign w:val="center"/>
          </w:tcPr>
          <w:p w:rsidR="003A08F9" w:rsidRDefault="003A08F9" w:rsidP="00BB73DC">
            <w:pPr>
              <w:rPr>
                <w:rFonts w:ascii="Times New Roman" w:hAnsi="Times New Roman" w:cs="Times New Roman"/>
                <w:sz w:val="18"/>
                <w:szCs w:val="18"/>
              </w:rPr>
            </w:pPr>
            <w:r>
              <w:rPr>
                <w:rFonts w:ascii="Times New Roman" w:hAnsi="Times New Roman" w:cs="Times New Roman"/>
                <w:sz w:val="18"/>
                <w:szCs w:val="18"/>
              </w:rPr>
              <w:t>1</w:t>
            </w:r>
            <w:r w:rsidR="00BB73DC">
              <w:rPr>
                <w:rFonts w:ascii="Times New Roman" w:hAnsi="Times New Roman" w:cs="Times New Roman"/>
                <w:sz w:val="18"/>
                <w:szCs w:val="18"/>
              </w:rPr>
              <w:t>0</w:t>
            </w:r>
          </w:p>
        </w:tc>
        <w:tc>
          <w:tcPr>
            <w:tcW w:w="851" w:type="dxa"/>
            <w:vAlign w:val="center"/>
          </w:tcPr>
          <w:p w:rsidR="003A08F9" w:rsidRDefault="00BB73DC" w:rsidP="00C03DE7">
            <w:pPr>
              <w:rPr>
                <w:rFonts w:ascii="Times New Roman" w:hAnsi="Times New Roman" w:cs="Times New Roman"/>
                <w:sz w:val="18"/>
                <w:szCs w:val="18"/>
              </w:rPr>
            </w:pPr>
            <w:r>
              <w:rPr>
                <w:rFonts w:ascii="Times New Roman" w:hAnsi="Times New Roman" w:cs="Times New Roman"/>
                <w:sz w:val="18"/>
                <w:szCs w:val="18"/>
              </w:rPr>
              <w:t>62</w:t>
            </w:r>
          </w:p>
        </w:tc>
        <w:tc>
          <w:tcPr>
            <w:tcW w:w="1134" w:type="dxa"/>
            <w:vAlign w:val="center"/>
          </w:tcPr>
          <w:p w:rsidR="003A08F9" w:rsidRDefault="00BB73DC" w:rsidP="00C03DE7">
            <w:pPr>
              <w:rPr>
                <w:rFonts w:ascii="Times New Roman" w:hAnsi="Times New Roman" w:cs="Times New Roman"/>
                <w:sz w:val="18"/>
                <w:szCs w:val="18"/>
              </w:rPr>
            </w:pPr>
            <w:r>
              <w:rPr>
                <w:rFonts w:ascii="Times New Roman" w:hAnsi="Times New Roman" w:cs="Times New Roman"/>
                <w:sz w:val="18"/>
                <w:szCs w:val="18"/>
              </w:rPr>
              <w:t>6</w:t>
            </w:r>
          </w:p>
        </w:tc>
        <w:tc>
          <w:tcPr>
            <w:tcW w:w="704" w:type="dxa"/>
            <w:vAlign w:val="center"/>
          </w:tcPr>
          <w:p w:rsidR="003A08F9" w:rsidRDefault="00BB73DC" w:rsidP="00C03DE7">
            <w:pPr>
              <w:rPr>
                <w:rFonts w:ascii="Times New Roman" w:hAnsi="Times New Roman" w:cs="Times New Roman"/>
                <w:sz w:val="18"/>
                <w:szCs w:val="18"/>
              </w:rPr>
            </w:pPr>
            <w:r>
              <w:rPr>
                <w:rFonts w:ascii="Times New Roman" w:hAnsi="Times New Roman" w:cs="Times New Roman"/>
                <w:sz w:val="18"/>
                <w:szCs w:val="18"/>
              </w:rPr>
              <w:t>3</w:t>
            </w:r>
            <w:r w:rsidR="003A08F9">
              <w:rPr>
                <w:rFonts w:ascii="Times New Roman" w:hAnsi="Times New Roman" w:cs="Times New Roman"/>
                <w:sz w:val="18"/>
                <w:szCs w:val="18"/>
              </w:rPr>
              <w:t>8</w:t>
            </w:r>
          </w:p>
        </w:tc>
        <w:tc>
          <w:tcPr>
            <w:tcW w:w="1280"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0</w:t>
            </w:r>
          </w:p>
        </w:tc>
        <w:tc>
          <w:tcPr>
            <w:tcW w:w="102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0</w:t>
            </w:r>
          </w:p>
        </w:tc>
      </w:tr>
      <w:tr w:rsidR="003A08F9" w:rsidTr="001E3BB9">
        <w:tc>
          <w:tcPr>
            <w:tcW w:w="138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5.</w:t>
            </w:r>
          </w:p>
        </w:tc>
        <w:tc>
          <w:tcPr>
            <w:tcW w:w="1134"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2</w:t>
            </w:r>
            <w:r w:rsidR="004D291B">
              <w:rPr>
                <w:rFonts w:ascii="Times New Roman" w:hAnsi="Times New Roman" w:cs="Times New Roman"/>
                <w:sz w:val="18"/>
                <w:szCs w:val="18"/>
              </w:rPr>
              <w:t>3</w:t>
            </w:r>
          </w:p>
        </w:tc>
        <w:tc>
          <w:tcPr>
            <w:tcW w:w="1701"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10</w:t>
            </w:r>
          </w:p>
        </w:tc>
        <w:tc>
          <w:tcPr>
            <w:tcW w:w="851"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43</w:t>
            </w:r>
          </w:p>
        </w:tc>
        <w:tc>
          <w:tcPr>
            <w:tcW w:w="1134"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1</w:t>
            </w:r>
            <w:r w:rsidR="004D291B">
              <w:rPr>
                <w:rFonts w:ascii="Times New Roman" w:hAnsi="Times New Roman" w:cs="Times New Roman"/>
                <w:sz w:val="18"/>
                <w:szCs w:val="18"/>
              </w:rPr>
              <w:t>3</w:t>
            </w:r>
          </w:p>
        </w:tc>
        <w:tc>
          <w:tcPr>
            <w:tcW w:w="704"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5</w:t>
            </w:r>
            <w:r w:rsidR="004D291B">
              <w:rPr>
                <w:rFonts w:ascii="Times New Roman" w:hAnsi="Times New Roman" w:cs="Times New Roman"/>
                <w:sz w:val="18"/>
                <w:szCs w:val="18"/>
              </w:rPr>
              <w:t>7</w:t>
            </w:r>
          </w:p>
        </w:tc>
        <w:tc>
          <w:tcPr>
            <w:tcW w:w="1280"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0</w:t>
            </w:r>
          </w:p>
        </w:tc>
        <w:tc>
          <w:tcPr>
            <w:tcW w:w="102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0</w:t>
            </w:r>
          </w:p>
        </w:tc>
      </w:tr>
      <w:tr w:rsidR="003A08F9" w:rsidTr="001E3BB9">
        <w:tc>
          <w:tcPr>
            <w:tcW w:w="1384" w:type="dxa"/>
            <w:vAlign w:val="center"/>
          </w:tcPr>
          <w:p w:rsidR="003A08F9" w:rsidRPr="00517D9B" w:rsidRDefault="003A08F9" w:rsidP="00C03DE7">
            <w:pPr>
              <w:rPr>
                <w:rFonts w:ascii="Times New Roman" w:hAnsi="Times New Roman" w:cs="Times New Roman"/>
                <w:b/>
                <w:sz w:val="18"/>
                <w:szCs w:val="18"/>
              </w:rPr>
            </w:pPr>
            <w:r>
              <w:rPr>
                <w:rFonts w:ascii="Times New Roman" w:hAnsi="Times New Roman" w:cs="Times New Roman"/>
                <w:b/>
                <w:sz w:val="18"/>
                <w:szCs w:val="18"/>
              </w:rPr>
              <w:t>1. stupeň</w:t>
            </w:r>
          </w:p>
        </w:tc>
        <w:tc>
          <w:tcPr>
            <w:tcW w:w="1134" w:type="dxa"/>
            <w:vAlign w:val="center"/>
          </w:tcPr>
          <w:p w:rsidR="003A08F9" w:rsidRPr="00935106" w:rsidRDefault="00A92495" w:rsidP="00C03DE7">
            <w:pPr>
              <w:rPr>
                <w:rFonts w:ascii="Times New Roman" w:hAnsi="Times New Roman" w:cs="Times New Roman"/>
                <w:b/>
                <w:sz w:val="18"/>
                <w:szCs w:val="18"/>
              </w:rPr>
            </w:pPr>
            <w:r>
              <w:rPr>
                <w:rFonts w:ascii="Times New Roman" w:hAnsi="Times New Roman" w:cs="Times New Roman"/>
                <w:b/>
                <w:sz w:val="18"/>
                <w:szCs w:val="18"/>
              </w:rPr>
              <w:t>91</w:t>
            </w:r>
          </w:p>
        </w:tc>
        <w:tc>
          <w:tcPr>
            <w:tcW w:w="1701" w:type="dxa"/>
            <w:vAlign w:val="center"/>
          </w:tcPr>
          <w:p w:rsidR="003A08F9" w:rsidRPr="00935106" w:rsidRDefault="00A92495" w:rsidP="00C03DE7">
            <w:pPr>
              <w:rPr>
                <w:rFonts w:ascii="Times New Roman" w:hAnsi="Times New Roman" w:cs="Times New Roman"/>
                <w:b/>
                <w:sz w:val="18"/>
                <w:szCs w:val="18"/>
              </w:rPr>
            </w:pPr>
            <w:r>
              <w:rPr>
                <w:rFonts w:ascii="Times New Roman" w:hAnsi="Times New Roman" w:cs="Times New Roman"/>
                <w:b/>
                <w:sz w:val="18"/>
                <w:szCs w:val="18"/>
              </w:rPr>
              <w:t>63</w:t>
            </w:r>
          </w:p>
        </w:tc>
        <w:tc>
          <w:tcPr>
            <w:tcW w:w="851" w:type="dxa"/>
            <w:vAlign w:val="center"/>
          </w:tcPr>
          <w:p w:rsidR="003A08F9" w:rsidRDefault="003A08F9" w:rsidP="00C03DE7">
            <w:pPr>
              <w:rPr>
                <w:rFonts w:ascii="Times New Roman" w:hAnsi="Times New Roman" w:cs="Times New Roman"/>
                <w:sz w:val="18"/>
                <w:szCs w:val="18"/>
              </w:rPr>
            </w:pPr>
          </w:p>
        </w:tc>
        <w:tc>
          <w:tcPr>
            <w:tcW w:w="1134" w:type="dxa"/>
            <w:vAlign w:val="center"/>
          </w:tcPr>
          <w:p w:rsidR="003A08F9" w:rsidRPr="00935106" w:rsidRDefault="00A92495" w:rsidP="00C03DE7">
            <w:pPr>
              <w:rPr>
                <w:rFonts w:ascii="Times New Roman" w:hAnsi="Times New Roman" w:cs="Times New Roman"/>
                <w:b/>
                <w:sz w:val="18"/>
                <w:szCs w:val="18"/>
              </w:rPr>
            </w:pPr>
            <w:r>
              <w:rPr>
                <w:rFonts w:ascii="Times New Roman" w:hAnsi="Times New Roman" w:cs="Times New Roman"/>
                <w:b/>
                <w:sz w:val="18"/>
                <w:szCs w:val="18"/>
              </w:rPr>
              <w:t>43</w:t>
            </w:r>
          </w:p>
        </w:tc>
        <w:tc>
          <w:tcPr>
            <w:tcW w:w="704" w:type="dxa"/>
            <w:vAlign w:val="center"/>
          </w:tcPr>
          <w:p w:rsidR="003A08F9" w:rsidRDefault="003A08F9" w:rsidP="00C03DE7">
            <w:pPr>
              <w:rPr>
                <w:rFonts w:ascii="Times New Roman" w:hAnsi="Times New Roman" w:cs="Times New Roman"/>
                <w:sz w:val="18"/>
                <w:szCs w:val="18"/>
              </w:rPr>
            </w:pPr>
          </w:p>
        </w:tc>
        <w:tc>
          <w:tcPr>
            <w:tcW w:w="1280" w:type="dxa"/>
            <w:vAlign w:val="center"/>
          </w:tcPr>
          <w:p w:rsidR="003A08F9" w:rsidRPr="00935106" w:rsidRDefault="003A08F9" w:rsidP="00C03DE7">
            <w:pPr>
              <w:rPr>
                <w:rFonts w:ascii="Times New Roman" w:hAnsi="Times New Roman" w:cs="Times New Roman"/>
                <w:b/>
                <w:sz w:val="18"/>
                <w:szCs w:val="18"/>
              </w:rPr>
            </w:pPr>
            <w:r w:rsidRPr="00935106">
              <w:rPr>
                <w:rFonts w:ascii="Times New Roman" w:hAnsi="Times New Roman" w:cs="Times New Roman"/>
                <w:b/>
                <w:sz w:val="18"/>
                <w:szCs w:val="18"/>
              </w:rPr>
              <w:t>0</w:t>
            </w:r>
          </w:p>
        </w:tc>
        <w:tc>
          <w:tcPr>
            <w:tcW w:w="1024" w:type="dxa"/>
            <w:vAlign w:val="center"/>
          </w:tcPr>
          <w:p w:rsidR="003A08F9" w:rsidRPr="008927C8" w:rsidRDefault="003A08F9" w:rsidP="00C03DE7">
            <w:pPr>
              <w:rPr>
                <w:rFonts w:ascii="Times New Roman" w:hAnsi="Times New Roman" w:cs="Times New Roman"/>
                <w:b/>
                <w:sz w:val="18"/>
                <w:szCs w:val="18"/>
              </w:rPr>
            </w:pPr>
            <w:r w:rsidRPr="008927C8">
              <w:rPr>
                <w:rFonts w:ascii="Times New Roman" w:hAnsi="Times New Roman" w:cs="Times New Roman"/>
                <w:b/>
                <w:sz w:val="18"/>
                <w:szCs w:val="18"/>
              </w:rPr>
              <w:t>0</w:t>
            </w:r>
          </w:p>
        </w:tc>
      </w:tr>
      <w:tr w:rsidR="003A08F9" w:rsidTr="001E3BB9">
        <w:tc>
          <w:tcPr>
            <w:tcW w:w="1384" w:type="dxa"/>
            <w:vAlign w:val="center"/>
          </w:tcPr>
          <w:p w:rsidR="003A08F9" w:rsidRPr="00517D9B" w:rsidRDefault="003A08F9" w:rsidP="00C03DE7">
            <w:pPr>
              <w:rPr>
                <w:rFonts w:ascii="Times New Roman" w:hAnsi="Times New Roman" w:cs="Times New Roman"/>
                <w:sz w:val="18"/>
                <w:szCs w:val="18"/>
              </w:rPr>
            </w:pPr>
            <w:r>
              <w:rPr>
                <w:rFonts w:ascii="Times New Roman" w:hAnsi="Times New Roman" w:cs="Times New Roman"/>
                <w:sz w:val="18"/>
                <w:szCs w:val="18"/>
              </w:rPr>
              <w:t>6.</w:t>
            </w:r>
          </w:p>
        </w:tc>
        <w:tc>
          <w:tcPr>
            <w:tcW w:w="1134"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19</w:t>
            </w:r>
          </w:p>
        </w:tc>
        <w:tc>
          <w:tcPr>
            <w:tcW w:w="1701"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8</w:t>
            </w:r>
          </w:p>
        </w:tc>
        <w:tc>
          <w:tcPr>
            <w:tcW w:w="851"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42</w:t>
            </w:r>
          </w:p>
        </w:tc>
        <w:tc>
          <w:tcPr>
            <w:tcW w:w="113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1</w:t>
            </w:r>
            <w:r w:rsidR="004D291B">
              <w:rPr>
                <w:rFonts w:ascii="Times New Roman" w:hAnsi="Times New Roman" w:cs="Times New Roman"/>
                <w:sz w:val="18"/>
                <w:szCs w:val="18"/>
              </w:rPr>
              <w:t>1</w:t>
            </w:r>
          </w:p>
        </w:tc>
        <w:tc>
          <w:tcPr>
            <w:tcW w:w="704"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5</w:t>
            </w:r>
            <w:r w:rsidR="004D291B">
              <w:rPr>
                <w:rFonts w:ascii="Times New Roman" w:hAnsi="Times New Roman" w:cs="Times New Roman"/>
                <w:sz w:val="18"/>
                <w:szCs w:val="18"/>
              </w:rPr>
              <w:t>8</w:t>
            </w:r>
          </w:p>
        </w:tc>
        <w:tc>
          <w:tcPr>
            <w:tcW w:w="1280"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0</w:t>
            </w:r>
          </w:p>
        </w:tc>
        <w:tc>
          <w:tcPr>
            <w:tcW w:w="1024"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0</w:t>
            </w:r>
          </w:p>
        </w:tc>
      </w:tr>
      <w:tr w:rsidR="003A08F9" w:rsidTr="001E3BB9">
        <w:tc>
          <w:tcPr>
            <w:tcW w:w="138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7.</w:t>
            </w:r>
          </w:p>
        </w:tc>
        <w:tc>
          <w:tcPr>
            <w:tcW w:w="1134"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24</w:t>
            </w:r>
          </w:p>
        </w:tc>
        <w:tc>
          <w:tcPr>
            <w:tcW w:w="1701"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12</w:t>
            </w:r>
          </w:p>
        </w:tc>
        <w:tc>
          <w:tcPr>
            <w:tcW w:w="851"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50</w:t>
            </w:r>
          </w:p>
        </w:tc>
        <w:tc>
          <w:tcPr>
            <w:tcW w:w="1134" w:type="dxa"/>
            <w:vAlign w:val="center"/>
          </w:tcPr>
          <w:p w:rsidR="003A08F9" w:rsidRDefault="002E20A1" w:rsidP="00C03DE7">
            <w:pPr>
              <w:rPr>
                <w:rFonts w:ascii="Times New Roman" w:hAnsi="Times New Roman" w:cs="Times New Roman"/>
                <w:sz w:val="18"/>
                <w:szCs w:val="18"/>
              </w:rPr>
            </w:pPr>
            <w:r>
              <w:rPr>
                <w:rFonts w:ascii="Times New Roman" w:hAnsi="Times New Roman" w:cs="Times New Roman"/>
                <w:sz w:val="18"/>
                <w:szCs w:val="18"/>
              </w:rPr>
              <w:t>10</w:t>
            </w:r>
          </w:p>
        </w:tc>
        <w:tc>
          <w:tcPr>
            <w:tcW w:w="704"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33</w:t>
            </w:r>
          </w:p>
        </w:tc>
        <w:tc>
          <w:tcPr>
            <w:tcW w:w="1280" w:type="dxa"/>
            <w:vAlign w:val="center"/>
          </w:tcPr>
          <w:p w:rsidR="003A08F9" w:rsidRDefault="002E20A1" w:rsidP="00C03DE7">
            <w:pPr>
              <w:rPr>
                <w:rFonts w:ascii="Times New Roman" w:hAnsi="Times New Roman" w:cs="Times New Roman"/>
                <w:sz w:val="18"/>
                <w:szCs w:val="18"/>
              </w:rPr>
            </w:pPr>
            <w:r>
              <w:rPr>
                <w:rFonts w:ascii="Times New Roman" w:hAnsi="Times New Roman" w:cs="Times New Roman"/>
                <w:sz w:val="18"/>
                <w:szCs w:val="18"/>
              </w:rPr>
              <w:t>2</w:t>
            </w:r>
          </w:p>
        </w:tc>
        <w:tc>
          <w:tcPr>
            <w:tcW w:w="1024" w:type="dxa"/>
            <w:vAlign w:val="center"/>
          </w:tcPr>
          <w:p w:rsidR="003A08F9" w:rsidRDefault="002E20A1" w:rsidP="00C03DE7">
            <w:pPr>
              <w:rPr>
                <w:rFonts w:ascii="Times New Roman" w:hAnsi="Times New Roman" w:cs="Times New Roman"/>
                <w:sz w:val="18"/>
                <w:szCs w:val="18"/>
              </w:rPr>
            </w:pPr>
            <w:r>
              <w:rPr>
                <w:rFonts w:ascii="Times New Roman" w:hAnsi="Times New Roman" w:cs="Times New Roman"/>
                <w:sz w:val="18"/>
                <w:szCs w:val="18"/>
              </w:rPr>
              <w:t>17</w:t>
            </w:r>
          </w:p>
        </w:tc>
      </w:tr>
      <w:tr w:rsidR="003A08F9" w:rsidTr="001E3BB9">
        <w:tc>
          <w:tcPr>
            <w:tcW w:w="138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8.</w:t>
            </w:r>
          </w:p>
        </w:tc>
        <w:tc>
          <w:tcPr>
            <w:tcW w:w="1134"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19</w:t>
            </w:r>
          </w:p>
        </w:tc>
        <w:tc>
          <w:tcPr>
            <w:tcW w:w="1701"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2</w:t>
            </w:r>
          </w:p>
        </w:tc>
        <w:tc>
          <w:tcPr>
            <w:tcW w:w="851"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11</w:t>
            </w:r>
          </w:p>
        </w:tc>
        <w:tc>
          <w:tcPr>
            <w:tcW w:w="1134"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16</w:t>
            </w:r>
          </w:p>
        </w:tc>
        <w:tc>
          <w:tcPr>
            <w:tcW w:w="704"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84</w:t>
            </w:r>
          </w:p>
        </w:tc>
        <w:tc>
          <w:tcPr>
            <w:tcW w:w="1280"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1</w:t>
            </w:r>
          </w:p>
        </w:tc>
        <w:tc>
          <w:tcPr>
            <w:tcW w:w="1024"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5</w:t>
            </w:r>
          </w:p>
        </w:tc>
      </w:tr>
      <w:tr w:rsidR="003A08F9" w:rsidTr="001E3BB9">
        <w:tc>
          <w:tcPr>
            <w:tcW w:w="138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9.</w:t>
            </w:r>
          </w:p>
        </w:tc>
        <w:tc>
          <w:tcPr>
            <w:tcW w:w="1134"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12</w:t>
            </w:r>
          </w:p>
        </w:tc>
        <w:tc>
          <w:tcPr>
            <w:tcW w:w="1701"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2</w:t>
            </w:r>
          </w:p>
        </w:tc>
        <w:tc>
          <w:tcPr>
            <w:tcW w:w="851"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17</w:t>
            </w:r>
          </w:p>
        </w:tc>
        <w:tc>
          <w:tcPr>
            <w:tcW w:w="1134" w:type="dxa"/>
            <w:vAlign w:val="center"/>
          </w:tcPr>
          <w:p w:rsidR="003A08F9" w:rsidRDefault="002E20A1" w:rsidP="00C03DE7">
            <w:pPr>
              <w:rPr>
                <w:rFonts w:ascii="Times New Roman" w:hAnsi="Times New Roman" w:cs="Times New Roman"/>
                <w:sz w:val="18"/>
                <w:szCs w:val="18"/>
              </w:rPr>
            </w:pPr>
            <w:r>
              <w:rPr>
                <w:rFonts w:ascii="Times New Roman" w:hAnsi="Times New Roman" w:cs="Times New Roman"/>
                <w:sz w:val="18"/>
                <w:szCs w:val="18"/>
              </w:rPr>
              <w:t>10</w:t>
            </w:r>
          </w:p>
        </w:tc>
        <w:tc>
          <w:tcPr>
            <w:tcW w:w="704" w:type="dxa"/>
            <w:vAlign w:val="center"/>
          </w:tcPr>
          <w:p w:rsidR="003A08F9" w:rsidRDefault="002E20A1" w:rsidP="00C03DE7">
            <w:pPr>
              <w:rPr>
                <w:rFonts w:ascii="Times New Roman" w:hAnsi="Times New Roman" w:cs="Times New Roman"/>
                <w:sz w:val="18"/>
                <w:szCs w:val="18"/>
              </w:rPr>
            </w:pPr>
            <w:r>
              <w:rPr>
                <w:rFonts w:ascii="Times New Roman" w:hAnsi="Times New Roman" w:cs="Times New Roman"/>
                <w:sz w:val="18"/>
                <w:szCs w:val="18"/>
              </w:rPr>
              <w:t>83</w:t>
            </w:r>
          </w:p>
        </w:tc>
        <w:tc>
          <w:tcPr>
            <w:tcW w:w="1280" w:type="dxa"/>
            <w:vAlign w:val="center"/>
          </w:tcPr>
          <w:p w:rsidR="003A08F9" w:rsidRDefault="008A5FA3" w:rsidP="00C03DE7">
            <w:pPr>
              <w:rPr>
                <w:rFonts w:ascii="Times New Roman" w:hAnsi="Times New Roman" w:cs="Times New Roman"/>
                <w:sz w:val="18"/>
                <w:szCs w:val="18"/>
              </w:rPr>
            </w:pPr>
            <w:r>
              <w:rPr>
                <w:rFonts w:ascii="Times New Roman" w:hAnsi="Times New Roman" w:cs="Times New Roman"/>
                <w:sz w:val="18"/>
                <w:szCs w:val="18"/>
              </w:rPr>
              <w:t>0</w:t>
            </w:r>
          </w:p>
        </w:tc>
        <w:tc>
          <w:tcPr>
            <w:tcW w:w="1024" w:type="dxa"/>
            <w:vAlign w:val="center"/>
          </w:tcPr>
          <w:p w:rsidR="003A08F9" w:rsidRDefault="00A92495" w:rsidP="00C03DE7">
            <w:pPr>
              <w:rPr>
                <w:rFonts w:ascii="Times New Roman" w:hAnsi="Times New Roman" w:cs="Times New Roman"/>
                <w:sz w:val="18"/>
                <w:szCs w:val="18"/>
              </w:rPr>
            </w:pPr>
            <w:r>
              <w:rPr>
                <w:rFonts w:ascii="Times New Roman" w:hAnsi="Times New Roman" w:cs="Times New Roman"/>
                <w:sz w:val="18"/>
                <w:szCs w:val="18"/>
              </w:rPr>
              <w:t>17</w:t>
            </w:r>
          </w:p>
        </w:tc>
      </w:tr>
      <w:tr w:rsidR="003A08F9" w:rsidTr="001E3BB9">
        <w:tc>
          <w:tcPr>
            <w:tcW w:w="1384" w:type="dxa"/>
            <w:vAlign w:val="center"/>
          </w:tcPr>
          <w:p w:rsidR="003A08F9" w:rsidRPr="005E12F0" w:rsidRDefault="003A08F9" w:rsidP="00C03DE7">
            <w:pPr>
              <w:rPr>
                <w:rFonts w:ascii="Times New Roman" w:hAnsi="Times New Roman" w:cs="Times New Roman"/>
                <w:b/>
                <w:sz w:val="18"/>
                <w:szCs w:val="18"/>
              </w:rPr>
            </w:pPr>
            <w:r>
              <w:rPr>
                <w:rFonts w:ascii="Times New Roman" w:hAnsi="Times New Roman" w:cs="Times New Roman"/>
                <w:b/>
                <w:sz w:val="18"/>
                <w:szCs w:val="18"/>
              </w:rPr>
              <w:t>2. stupeň</w:t>
            </w:r>
          </w:p>
        </w:tc>
        <w:tc>
          <w:tcPr>
            <w:tcW w:w="1134" w:type="dxa"/>
            <w:vAlign w:val="center"/>
          </w:tcPr>
          <w:p w:rsidR="003A08F9" w:rsidRPr="00935106" w:rsidRDefault="00A92495" w:rsidP="00C03DE7">
            <w:pPr>
              <w:rPr>
                <w:rFonts w:ascii="Times New Roman" w:hAnsi="Times New Roman" w:cs="Times New Roman"/>
                <w:b/>
                <w:sz w:val="18"/>
                <w:szCs w:val="18"/>
              </w:rPr>
            </w:pPr>
            <w:r>
              <w:rPr>
                <w:rFonts w:ascii="Times New Roman" w:hAnsi="Times New Roman" w:cs="Times New Roman"/>
                <w:b/>
                <w:sz w:val="18"/>
                <w:szCs w:val="18"/>
              </w:rPr>
              <w:t>74</w:t>
            </w:r>
          </w:p>
        </w:tc>
        <w:tc>
          <w:tcPr>
            <w:tcW w:w="1701" w:type="dxa"/>
            <w:vAlign w:val="center"/>
          </w:tcPr>
          <w:p w:rsidR="003A08F9" w:rsidRPr="00935106" w:rsidRDefault="003A08F9" w:rsidP="00A92495">
            <w:pPr>
              <w:rPr>
                <w:rFonts w:ascii="Times New Roman" w:hAnsi="Times New Roman" w:cs="Times New Roman"/>
                <w:b/>
                <w:sz w:val="18"/>
                <w:szCs w:val="18"/>
              </w:rPr>
            </w:pPr>
            <w:r w:rsidRPr="00935106">
              <w:rPr>
                <w:rFonts w:ascii="Times New Roman" w:hAnsi="Times New Roman" w:cs="Times New Roman"/>
                <w:b/>
                <w:sz w:val="18"/>
                <w:szCs w:val="18"/>
              </w:rPr>
              <w:t>2</w:t>
            </w:r>
            <w:r w:rsidR="00A92495">
              <w:rPr>
                <w:rFonts w:ascii="Times New Roman" w:hAnsi="Times New Roman" w:cs="Times New Roman"/>
                <w:b/>
                <w:sz w:val="18"/>
                <w:szCs w:val="18"/>
              </w:rPr>
              <w:t>4</w:t>
            </w:r>
          </w:p>
        </w:tc>
        <w:tc>
          <w:tcPr>
            <w:tcW w:w="851" w:type="dxa"/>
            <w:vAlign w:val="center"/>
          </w:tcPr>
          <w:p w:rsidR="003A08F9" w:rsidRDefault="003A08F9" w:rsidP="00C03DE7">
            <w:pPr>
              <w:rPr>
                <w:rFonts w:ascii="Times New Roman" w:hAnsi="Times New Roman" w:cs="Times New Roman"/>
                <w:sz w:val="18"/>
                <w:szCs w:val="18"/>
              </w:rPr>
            </w:pPr>
          </w:p>
        </w:tc>
        <w:tc>
          <w:tcPr>
            <w:tcW w:w="1134" w:type="dxa"/>
            <w:vAlign w:val="center"/>
          </w:tcPr>
          <w:p w:rsidR="003A08F9" w:rsidRPr="00935106" w:rsidRDefault="00A92495" w:rsidP="00C03DE7">
            <w:pPr>
              <w:rPr>
                <w:rFonts w:ascii="Times New Roman" w:hAnsi="Times New Roman" w:cs="Times New Roman"/>
                <w:b/>
                <w:sz w:val="18"/>
                <w:szCs w:val="18"/>
              </w:rPr>
            </w:pPr>
            <w:r>
              <w:rPr>
                <w:rFonts w:ascii="Times New Roman" w:hAnsi="Times New Roman" w:cs="Times New Roman"/>
                <w:b/>
                <w:sz w:val="18"/>
                <w:szCs w:val="18"/>
              </w:rPr>
              <w:t>42</w:t>
            </w:r>
          </w:p>
        </w:tc>
        <w:tc>
          <w:tcPr>
            <w:tcW w:w="704" w:type="dxa"/>
            <w:vAlign w:val="center"/>
          </w:tcPr>
          <w:p w:rsidR="003A08F9" w:rsidRDefault="003A08F9" w:rsidP="00C03DE7">
            <w:pPr>
              <w:rPr>
                <w:rFonts w:ascii="Times New Roman" w:hAnsi="Times New Roman" w:cs="Times New Roman"/>
                <w:sz w:val="18"/>
                <w:szCs w:val="18"/>
              </w:rPr>
            </w:pPr>
          </w:p>
        </w:tc>
        <w:tc>
          <w:tcPr>
            <w:tcW w:w="1280" w:type="dxa"/>
            <w:vAlign w:val="center"/>
          </w:tcPr>
          <w:p w:rsidR="003A08F9" w:rsidRPr="00A92495" w:rsidRDefault="00A92495" w:rsidP="00C03DE7">
            <w:pPr>
              <w:rPr>
                <w:rFonts w:ascii="Times New Roman" w:hAnsi="Times New Roman" w:cs="Times New Roman"/>
                <w:b/>
                <w:sz w:val="18"/>
                <w:szCs w:val="18"/>
              </w:rPr>
            </w:pPr>
            <w:r w:rsidRPr="00A92495">
              <w:rPr>
                <w:rFonts w:ascii="Times New Roman" w:hAnsi="Times New Roman" w:cs="Times New Roman"/>
                <w:b/>
                <w:sz w:val="18"/>
                <w:szCs w:val="18"/>
              </w:rPr>
              <w:t>7</w:t>
            </w:r>
          </w:p>
        </w:tc>
        <w:tc>
          <w:tcPr>
            <w:tcW w:w="1024" w:type="dxa"/>
            <w:vAlign w:val="center"/>
          </w:tcPr>
          <w:p w:rsidR="003A08F9" w:rsidRPr="00935106" w:rsidRDefault="003A08F9" w:rsidP="00C03DE7">
            <w:pPr>
              <w:rPr>
                <w:rFonts w:ascii="Times New Roman" w:hAnsi="Times New Roman" w:cs="Times New Roman"/>
                <w:b/>
                <w:sz w:val="18"/>
                <w:szCs w:val="18"/>
              </w:rPr>
            </w:pPr>
          </w:p>
        </w:tc>
      </w:tr>
      <w:tr w:rsidR="003A08F9" w:rsidTr="001E3BB9">
        <w:tc>
          <w:tcPr>
            <w:tcW w:w="1384" w:type="dxa"/>
            <w:vAlign w:val="center"/>
          </w:tcPr>
          <w:p w:rsidR="003A08F9" w:rsidRDefault="003A08F9" w:rsidP="00C03DE7">
            <w:pPr>
              <w:rPr>
                <w:rFonts w:ascii="Times New Roman" w:hAnsi="Times New Roman" w:cs="Times New Roman"/>
                <w:b/>
                <w:sz w:val="18"/>
                <w:szCs w:val="18"/>
              </w:rPr>
            </w:pPr>
            <w:r>
              <w:rPr>
                <w:rFonts w:ascii="Times New Roman" w:hAnsi="Times New Roman" w:cs="Times New Roman"/>
                <w:b/>
                <w:sz w:val="18"/>
                <w:szCs w:val="18"/>
              </w:rPr>
              <w:t>Celkem</w:t>
            </w:r>
          </w:p>
        </w:tc>
        <w:tc>
          <w:tcPr>
            <w:tcW w:w="1134" w:type="dxa"/>
            <w:vAlign w:val="center"/>
          </w:tcPr>
          <w:p w:rsidR="003A08F9" w:rsidRPr="00935106" w:rsidRDefault="00A92495" w:rsidP="00C03DE7">
            <w:pPr>
              <w:rPr>
                <w:rFonts w:ascii="Times New Roman" w:hAnsi="Times New Roman" w:cs="Times New Roman"/>
                <w:b/>
                <w:sz w:val="18"/>
                <w:szCs w:val="18"/>
              </w:rPr>
            </w:pPr>
            <w:r>
              <w:rPr>
                <w:rFonts w:ascii="Times New Roman" w:hAnsi="Times New Roman" w:cs="Times New Roman"/>
                <w:b/>
                <w:sz w:val="18"/>
                <w:szCs w:val="18"/>
              </w:rPr>
              <w:t>165</w:t>
            </w:r>
          </w:p>
        </w:tc>
        <w:tc>
          <w:tcPr>
            <w:tcW w:w="1701" w:type="dxa"/>
            <w:vAlign w:val="center"/>
          </w:tcPr>
          <w:p w:rsidR="003A08F9" w:rsidRPr="00935106" w:rsidRDefault="00A92495" w:rsidP="00C03DE7">
            <w:pPr>
              <w:rPr>
                <w:rFonts w:ascii="Times New Roman" w:hAnsi="Times New Roman" w:cs="Times New Roman"/>
                <w:b/>
                <w:sz w:val="18"/>
                <w:szCs w:val="18"/>
              </w:rPr>
            </w:pPr>
            <w:r>
              <w:rPr>
                <w:rFonts w:ascii="Times New Roman" w:hAnsi="Times New Roman" w:cs="Times New Roman"/>
                <w:b/>
                <w:sz w:val="18"/>
                <w:szCs w:val="18"/>
              </w:rPr>
              <w:t>87</w:t>
            </w:r>
          </w:p>
        </w:tc>
        <w:tc>
          <w:tcPr>
            <w:tcW w:w="851" w:type="dxa"/>
            <w:vAlign w:val="center"/>
          </w:tcPr>
          <w:p w:rsidR="003A08F9" w:rsidRDefault="003A08F9" w:rsidP="00C03DE7">
            <w:pPr>
              <w:rPr>
                <w:rFonts w:ascii="Times New Roman" w:hAnsi="Times New Roman" w:cs="Times New Roman"/>
                <w:sz w:val="18"/>
                <w:szCs w:val="18"/>
              </w:rPr>
            </w:pPr>
          </w:p>
        </w:tc>
        <w:tc>
          <w:tcPr>
            <w:tcW w:w="1134" w:type="dxa"/>
            <w:vAlign w:val="center"/>
          </w:tcPr>
          <w:p w:rsidR="003A08F9" w:rsidRPr="00935106" w:rsidRDefault="00A92495" w:rsidP="00C03DE7">
            <w:pPr>
              <w:rPr>
                <w:rFonts w:ascii="Times New Roman" w:hAnsi="Times New Roman" w:cs="Times New Roman"/>
                <w:b/>
                <w:sz w:val="18"/>
                <w:szCs w:val="18"/>
              </w:rPr>
            </w:pPr>
            <w:r>
              <w:rPr>
                <w:rFonts w:ascii="Times New Roman" w:hAnsi="Times New Roman" w:cs="Times New Roman"/>
                <w:b/>
                <w:sz w:val="18"/>
                <w:szCs w:val="18"/>
              </w:rPr>
              <w:t>85</w:t>
            </w:r>
          </w:p>
        </w:tc>
        <w:tc>
          <w:tcPr>
            <w:tcW w:w="704" w:type="dxa"/>
            <w:vAlign w:val="center"/>
          </w:tcPr>
          <w:p w:rsidR="003A08F9" w:rsidRDefault="003A08F9" w:rsidP="00C03DE7">
            <w:pPr>
              <w:rPr>
                <w:rFonts w:ascii="Times New Roman" w:hAnsi="Times New Roman" w:cs="Times New Roman"/>
                <w:sz w:val="18"/>
                <w:szCs w:val="18"/>
              </w:rPr>
            </w:pPr>
          </w:p>
        </w:tc>
        <w:tc>
          <w:tcPr>
            <w:tcW w:w="1280" w:type="dxa"/>
            <w:vAlign w:val="center"/>
          </w:tcPr>
          <w:p w:rsidR="003A08F9" w:rsidRPr="00A92495" w:rsidRDefault="00A92495" w:rsidP="00C03DE7">
            <w:pPr>
              <w:rPr>
                <w:rFonts w:ascii="Times New Roman" w:hAnsi="Times New Roman" w:cs="Times New Roman"/>
                <w:b/>
                <w:sz w:val="18"/>
                <w:szCs w:val="18"/>
              </w:rPr>
            </w:pPr>
            <w:r w:rsidRPr="00A92495">
              <w:rPr>
                <w:rFonts w:ascii="Times New Roman" w:hAnsi="Times New Roman" w:cs="Times New Roman"/>
                <w:b/>
                <w:sz w:val="18"/>
                <w:szCs w:val="18"/>
              </w:rPr>
              <w:t>7</w:t>
            </w:r>
          </w:p>
        </w:tc>
        <w:tc>
          <w:tcPr>
            <w:tcW w:w="1024" w:type="dxa"/>
            <w:vAlign w:val="center"/>
          </w:tcPr>
          <w:p w:rsidR="003A08F9" w:rsidRPr="00935106" w:rsidRDefault="003A08F9" w:rsidP="00C03DE7">
            <w:pPr>
              <w:rPr>
                <w:rFonts w:ascii="Times New Roman" w:hAnsi="Times New Roman" w:cs="Times New Roman"/>
                <w:b/>
                <w:sz w:val="18"/>
                <w:szCs w:val="18"/>
              </w:rPr>
            </w:pPr>
          </w:p>
        </w:tc>
      </w:tr>
    </w:tbl>
    <w:p w:rsidR="003A08F9" w:rsidRDefault="003A08F9" w:rsidP="003A08F9">
      <w:pPr>
        <w:rPr>
          <w:rFonts w:ascii="Times New Roman" w:hAnsi="Times New Roman" w:cs="Times New Roman"/>
        </w:rPr>
      </w:pPr>
    </w:p>
    <w:p w:rsidR="003A08F9" w:rsidRPr="00273BEA" w:rsidRDefault="003A08F9" w:rsidP="00273BEA">
      <w:pPr>
        <w:pStyle w:val="Nadpis1"/>
        <w:numPr>
          <w:ilvl w:val="0"/>
          <w:numId w:val="3"/>
        </w:numPr>
        <w:rPr>
          <w:color w:val="auto"/>
        </w:rPr>
      </w:pPr>
      <w:bookmarkStart w:id="23" w:name="_Toc368346436"/>
      <w:bookmarkStart w:id="24" w:name="_Toc401008196"/>
      <w:r w:rsidRPr="00273BEA">
        <w:rPr>
          <w:color w:val="auto"/>
        </w:rPr>
        <w:t xml:space="preserve">Statistika chování a absence II. pololetí – školní rok </w:t>
      </w:r>
      <w:r w:rsidR="00273BEA">
        <w:rPr>
          <w:color w:val="auto"/>
        </w:rPr>
        <w:tab/>
      </w:r>
      <w:r w:rsidR="00273BEA">
        <w:rPr>
          <w:color w:val="auto"/>
        </w:rPr>
        <w:tab/>
      </w:r>
      <w:r w:rsidR="00273BEA">
        <w:rPr>
          <w:color w:val="auto"/>
        </w:rPr>
        <w:tab/>
      </w:r>
      <w:r w:rsidRPr="00273BEA">
        <w:rPr>
          <w:color w:val="auto"/>
        </w:rPr>
        <w:t>201</w:t>
      </w:r>
      <w:r w:rsidR="00A92495">
        <w:rPr>
          <w:color w:val="auto"/>
        </w:rPr>
        <w:t>3</w:t>
      </w:r>
      <w:r w:rsidRPr="00273BEA">
        <w:rPr>
          <w:color w:val="auto"/>
        </w:rPr>
        <w:t>/201</w:t>
      </w:r>
      <w:bookmarkEnd w:id="23"/>
      <w:r w:rsidR="00A92495">
        <w:rPr>
          <w:color w:val="auto"/>
        </w:rPr>
        <w:t>4</w:t>
      </w:r>
      <w:bookmarkEnd w:id="24"/>
    </w:p>
    <w:p w:rsidR="003A08F9" w:rsidRDefault="003A08F9" w:rsidP="003A08F9">
      <w:pPr>
        <w:rPr>
          <w:rFonts w:ascii="Times New Roman" w:hAnsi="Times New Roman" w:cs="Times New Roman"/>
          <w:b/>
          <w:sz w:val="28"/>
          <w:szCs w:val="28"/>
        </w:rPr>
      </w:pPr>
    </w:p>
    <w:tbl>
      <w:tblPr>
        <w:tblStyle w:val="Mkatabulky"/>
        <w:tblW w:w="0" w:type="auto"/>
        <w:tblLook w:val="04A0"/>
      </w:tblPr>
      <w:tblGrid>
        <w:gridCol w:w="836"/>
        <w:gridCol w:w="651"/>
        <w:gridCol w:w="602"/>
        <w:gridCol w:w="598"/>
        <w:gridCol w:w="586"/>
        <w:gridCol w:w="817"/>
        <w:gridCol w:w="817"/>
        <w:gridCol w:w="953"/>
        <w:gridCol w:w="1023"/>
        <w:gridCol w:w="686"/>
        <w:gridCol w:w="1176"/>
        <w:gridCol w:w="686"/>
      </w:tblGrid>
      <w:tr w:rsidR="0098005F" w:rsidTr="001E3BB9">
        <w:trPr>
          <w:trHeight w:val="537"/>
        </w:trPr>
        <w:tc>
          <w:tcPr>
            <w:tcW w:w="948" w:type="dxa"/>
            <w:vAlign w:val="center"/>
          </w:tcPr>
          <w:p w:rsidR="0098005F" w:rsidRPr="005E12F0" w:rsidRDefault="0098005F" w:rsidP="00C03DE7">
            <w:pPr>
              <w:rPr>
                <w:rFonts w:ascii="Times New Roman" w:hAnsi="Times New Roman" w:cs="Times New Roman"/>
                <w:b/>
                <w:sz w:val="18"/>
                <w:szCs w:val="18"/>
              </w:rPr>
            </w:pPr>
            <w:r>
              <w:rPr>
                <w:rFonts w:ascii="Times New Roman" w:hAnsi="Times New Roman" w:cs="Times New Roman"/>
                <w:b/>
                <w:sz w:val="18"/>
                <w:szCs w:val="18"/>
              </w:rPr>
              <w:t>Ročník</w:t>
            </w:r>
          </w:p>
        </w:tc>
        <w:tc>
          <w:tcPr>
            <w:tcW w:w="705" w:type="dxa"/>
            <w:vAlign w:val="center"/>
          </w:tcPr>
          <w:p w:rsidR="0098005F" w:rsidRPr="005E12F0" w:rsidRDefault="0098005F" w:rsidP="00C03DE7">
            <w:pPr>
              <w:rPr>
                <w:rFonts w:ascii="Times New Roman" w:hAnsi="Times New Roman" w:cs="Times New Roman"/>
                <w:b/>
                <w:sz w:val="18"/>
                <w:szCs w:val="18"/>
              </w:rPr>
            </w:pPr>
            <w:r>
              <w:rPr>
                <w:rFonts w:ascii="Times New Roman" w:hAnsi="Times New Roman" w:cs="Times New Roman"/>
                <w:b/>
                <w:sz w:val="18"/>
                <w:szCs w:val="18"/>
              </w:rPr>
              <w:t>Počet žáků</w:t>
            </w:r>
          </w:p>
        </w:tc>
        <w:tc>
          <w:tcPr>
            <w:tcW w:w="620" w:type="dxa"/>
            <w:vAlign w:val="center"/>
          </w:tcPr>
          <w:p w:rsidR="0098005F" w:rsidRPr="005E12F0" w:rsidRDefault="0098005F" w:rsidP="00C03DE7">
            <w:pPr>
              <w:rPr>
                <w:rFonts w:ascii="Times New Roman" w:hAnsi="Times New Roman" w:cs="Times New Roman"/>
                <w:b/>
                <w:sz w:val="18"/>
                <w:szCs w:val="18"/>
              </w:rPr>
            </w:pPr>
            <w:r>
              <w:rPr>
                <w:rFonts w:ascii="Times New Roman" w:hAnsi="Times New Roman" w:cs="Times New Roman"/>
                <w:b/>
                <w:sz w:val="18"/>
                <w:szCs w:val="18"/>
              </w:rPr>
              <w:t>NTU</w:t>
            </w:r>
          </w:p>
        </w:tc>
        <w:tc>
          <w:tcPr>
            <w:tcW w:w="600" w:type="dxa"/>
            <w:vAlign w:val="center"/>
          </w:tcPr>
          <w:p w:rsidR="0098005F" w:rsidRPr="005E12F0" w:rsidRDefault="0098005F" w:rsidP="00C03DE7">
            <w:pPr>
              <w:rPr>
                <w:rFonts w:ascii="Times New Roman" w:hAnsi="Times New Roman" w:cs="Times New Roman"/>
                <w:b/>
                <w:sz w:val="18"/>
                <w:szCs w:val="18"/>
              </w:rPr>
            </w:pPr>
            <w:r>
              <w:rPr>
                <w:rFonts w:ascii="Times New Roman" w:hAnsi="Times New Roman" w:cs="Times New Roman"/>
                <w:b/>
                <w:sz w:val="18"/>
                <w:szCs w:val="18"/>
              </w:rPr>
              <w:t>DTU</w:t>
            </w:r>
          </w:p>
        </w:tc>
        <w:tc>
          <w:tcPr>
            <w:tcW w:w="619" w:type="dxa"/>
            <w:vAlign w:val="center"/>
          </w:tcPr>
          <w:p w:rsidR="0098005F" w:rsidRPr="005E12F0" w:rsidRDefault="0098005F" w:rsidP="00C03DE7">
            <w:pPr>
              <w:rPr>
                <w:rFonts w:ascii="Times New Roman" w:hAnsi="Times New Roman" w:cs="Times New Roman"/>
                <w:b/>
                <w:sz w:val="18"/>
                <w:szCs w:val="18"/>
              </w:rPr>
            </w:pPr>
            <w:r>
              <w:rPr>
                <w:rFonts w:ascii="Times New Roman" w:hAnsi="Times New Roman" w:cs="Times New Roman"/>
                <w:b/>
                <w:sz w:val="18"/>
                <w:szCs w:val="18"/>
              </w:rPr>
              <w:t>DŘŠ</w:t>
            </w:r>
          </w:p>
        </w:tc>
        <w:tc>
          <w:tcPr>
            <w:tcW w:w="616" w:type="dxa"/>
            <w:vAlign w:val="center"/>
          </w:tcPr>
          <w:p w:rsidR="0098005F" w:rsidRDefault="005065AD" w:rsidP="00C03DE7">
            <w:pPr>
              <w:rPr>
                <w:rFonts w:ascii="Times New Roman" w:hAnsi="Times New Roman" w:cs="Times New Roman"/>
                <w:b/>
                <w:sz w:val="18"/>
                <w:szCs w:val="18"/>
              </w:rPr>
            </w:pPr>
            <w:r>
              <w:rPr>
                <w:rFonts w:ascii="Times New Roman" w:hAnsi="Times New Roman" w:cs="Times New Roman"/>
                <w:b/>
                <w:sz w:val="18"/>
                <w:szCs w:val="18"/>
              </w:rPr>
              <w:t>2.</w:t>
            </w:r>
            <w:r w:rsidR="007A24C5">
              <w:rPr>
                <w:rFonts w:ascii="Times New Roman" w:hAnsi="Times New Roman" w:cs="Times New Roman"/>
                <w:b/>
                <w:sz w:val="18"/>
                <w:szCs w:val="18"/>
              </w:rPr>
              <w:t xml:space="preserve"> </w:t>
            </w:r>
            <w:r>
              <w:rPr>
                <w:rFonts w:ascii="Times New Roman" w:hAnsi="Times New Roman" w:cs="Times New Roman"/>
                <w:b/>
                <w:sz w:val="18"/>
                <w:szCs w:val="18"/>
              </w:rPr>
              <w:t>st.</w:t>
            </w:r>
          </w:p>
          <w:p w:rsidR="007A24C5" w:rsidRDefault="007A24C5" w:rsidP="00C03DE7">
            <w:pPr>
              <w:rPr>
                <w:rFonts w:ascii="Times New Roman" w:hAnsi="Times New Roman" w:cs="Times New Roman"/>
                <w:b/>
                <w:sz w:val="18"/>
                <w:szCs w:val="18"/>
              </w:rPr>
            </w:pPr>
            <w:r>
              <w:rPr>
                <w:rFonts w:ascii="Times New Roman" w:hAnsi="Times New Roman" w:cs="Times New Roman"/>
                <w:b/>
                <w:sz w:val="18"/>
                <w:szCs w:val="18"/>
              </w:rPr>
              <w:t>z chování</w:t>
            </w:r>
          </w:p>
        </w:tc>
        <w:tc>
          <w:tcPr>
            <w:tcW w:w="616" w:type="dxa"/>
            <w:vAlign w:val="center"/>
          </w:tcPr>
          <w:p w:rsidR="0098005F" w:rsidRDefault="005065AD" w:rsidP="00C03DE7">
            <w:pPr>
              <w:rPr>
                <w:rFonts w:ascii="Times New Roman" w:hAnsi="Times New Roman" w:cs="Times New Roman"/>
                <w:b/>
                <w:sz w:val="18"/>
                <w:szCs w:val="18"/>
              </w:rPr>
            </w:pPr>
            <w:r>
              <w:rPr>
                <w:rFonts w:ascii="Times New Roman" w:hAnsi="Times New Roman" w:cs="Times New Roman"/>
                <w:b/>
                <w:sz w:val="18"/>
                <w:szCs w:val="18"/>
              </w:rPr>
              <w:t>3.</w:t>
            </w:r>
            <w:r w:rsidR="007A24C5">
              <w:rPr>
                <w:rFonts w:ascii="Times New Roman" w:hAnsi="Times New Roman" w:cs="Times New Roman"/>
                <w:b/>
                <w:sz w:val="18"/>
                <w:szCs w:val="18"/>
              </w:rPr>
              <w:t xml:space="preserve"> </w:t>
            </w:r>
            <w:r>
              <w:rPr>
                <w:rFonts w:ascii="Times New Roman" w:hAnsi="Times New Roman" w:cs="Times New Roman"/>
                <w:b/>
                <w:sz w:val="18"/>
                <w:szCs w:val="18"/>
              </w:rPr>
              <w:t>st.</w:t>
            </w:r>
          </w:p>
          <w:p w:rsidR="007A24C5" w:rsidRDefault="007A24C5" w:rsidP="00C03DE7">
            <w:pPr>
              <w:rPr>
                <w:rFonts w:ascii="Times New Roman" w:hAnsi="Times New Roman" w:cs="Times New Roman"/>
                <w:b/>
                <w:sz w:val="18"/>
                <w:szCs w:val="18"/>
              </w:rPr>
            </w:pPr>
            <w:r>
              <w:rPr>
                <w:rFonts w:ascii="Times New Roman" w:hAnsi="Times New Roman" w:cs="Times New Roman"/>
                <w:b/>
                <w:sz w:val="18"/>
                <w:szCs w:val="18"/>
              </w:rPr>
              <w:t>z chování</w:t>
            </w:r>
          </w:p>
        </w:tc>
        <w:tc>
          <w:tcPr>
            <w:tcW w:w="1087" w:type="dxa"/>
            <w:vAlign w:val="center"/>
          </w:tcPr>
          <w:p w:rsidR="0098005F" w:rsidRPr="005E12F0" w:rsidRDefault="0098005F" w:rsidP="00C03DE7">
            <w:pPr>
              <w:rPr>
                <w:rFonts w:ascii="Times New Roman" w:hAnsi="Times New Roman" w:cs="Times New Roman"/>
                <w:b/>
                <w:sz w:val="18"/>
                <w:szCs w:val="18"/>
              </w:rPr>
            </w:pPr>
            <w:r>
              <w:rPr>
                <w:rFonts w:ascii="Times New Roman" w:hAnsi="Times New Roman" w:cs="Times New Roman"/>
                <w:b/>
                <w:sz w:val="18"/>
                <w:szCs w:val="18"/>
              </w:rPr>
              <w:t>Pochvaly</w:t>
            </w:r>
          </w:p>
        </w:tc>
        <w:tc>
          <w:tcPr>
            <w:tcW w:w="1044" w:type="dxa"/>
            <w:vAlign w:val="center"/>
          </w:tcPr>
          <w:p w:rsidR="0098005F" w:rsidRPr="005E12F0" w:rsidRDefault="0098005F" w:rsidP="00C03DE7">
            <w:pPr>
              <w:rPr>
                <w:rFonts w:ascii="Times New Roman" w:hAnsi="Times New Roman" w:cs="Times New Roman"/>
                <w:b/>
                <w:sz w:val="18"/>
                <w:szCs w:val="18"/>
              </w:rPr>
            </w:pPr>
            <w:r>
              <w:rPr>
                <w:rFonts w:ascii="Times New Roman" w:hAnsi="Times New Roman" w:cs="Times New Roman"/>
                <w:b/>
                <w:sz w:val="18"/>
                <w:szCs w:val="18"/>
              </w:rPr>
              <w:t>Omluvená absence</w:t>
            </w:r>
          </w:p>
        </w:tc>
        <w:tc>
          <w:tcPr>
            <w:tcW w:w="700" w:type="dxa"/>
            <w:vAlign w:val="center"/>
          </w:tcPr>
          <w:p w:rsidR="0098005F" w:rsidRPr="005E12F0" w:rsidRDefault="0098005F" w:rsidP="00C03DE7">
            <w:pPr>
              <w:rPr>
                <w:rFonts w:ascii="Times New Roman" w:hAnsi="Times New Roman" w:cs="Times New Roman"/>
                <w:b/>
                <w:sz w:val="18"/>
                <w:szCs w:val="18"/>
              </w:rPr>
            </w:pPr>
            <w:r>
              <w:rPr>
                <w:rFonts w:ascii="Times New Roman" w:hAnsi="Times New Roman" w:cs="Times New Roman"/>
                <w:b/>
                <w:sz w:val="18"/>
                <w:szCs w:val="18"/>
              </w:rPr>
              <w:t>Počet hod./ž</w:t>
            </w:r>
          </w:p>
        </w:tc>
        <w:tc>
          <w:tcPr>
            <w:tcW w:w="1176" w:type="dxa"/>
            <w:vAlign w:val="center"/>
          </w:tcPr>
          <w:p w:rsidR="0098005F" w:rsidRPr="005E12F0" w:rsidRDefault="0098005F" w:rsidP="00C03DE7">
            <w:pPr>
              <w:rPr>
                <w:rFonts w:ascii="Times New Roman" w:hAnsi="Times New Roman" w:cs="Times New Roman"/>
                <w:b/>
                <w:sz w:val="18"/>
                <w:szCs w:val="18"/>
              </w:rPr>
            </w:pPr>
            <w:r>
              <w:rPr>
                <w:rFonts w:ascii="Times New Roman" w:hAnsi="Times New Roman" w:cs="Times New Roman"/>
                <w:b/>
                <w:sz w:val="18"/>
                <w:szCs w:val="18"/>
              </w:rPr>
              <w:t>Neomluvená absence</w:t>
            </w:r>
          </w:p>
        </w:tc>
        <w:tc>
          <w:tcPr>
            <w:tcW w:w="700" w:type="dxa"/>
            <w:vAlign w:val="center"/>
          </w:tcPr>
          <w:p w:rsidR="0098005F" w:rsidRPr="005E12F0" w:rsidRDefault="0098005F" w:rsidP="00C03DE7">
            <w:pPr>
              <w:rPr>
                <w:rFonts w:ascii="Times New Roman" w:hAnsi="Times New Roman" w:cs="Times New Roman"/>
                <w:b/>
                <w:sz w:val="18"/>
                <w:szCs w:val="18"/>
              </w:rPr>
            </w:pPr>
            <w:r>
              <w:rPr>
                <w:rFonts w:ascii="Times New Roman" w:hAnsi="Times New Roman" w:cs="Times New Roman"/>
                <w:b/>
                <w:sz w:val="18"/>
                <w:szCs w:val="18"/>
              </w:rPr>
              <w:t>Počet hod./ž</w:t>
            </w:r>
          </w:p>
        </w:tc>
      </w:tr>
      <w:tr w:rsidR="0098005F" w:rsidTr="001E3BB9">
        <w:tc>
          <w:tcPr>
            <w:tcW w:w="948" w:type="dxa"/>
            <w:vAlign w:val="center"/>
          </w:tcPr>
          <w:p w:rsidR="0098005F" w:rsidRPr="005E12F0" w:rsidRDefault="0098005F" w:rsidP="00C03DE7">
            <w:pPr>
              <w:rPr>
                <w:rFonts w:ascii="Times New Roman" w:hAnsi="Times New Roman" w:cs="Times New Roman"/>
                <w:sz w:val="18"/>
                <w:szCs w:val="18"/>
              </w:rPr>
            </w:pPr>
            <w:r>
              <w:rPr>
                <w:rFonts w:ascii="Times New Roman" w:hAnsi="Times New Roman" w:cs="Times New Roman"/>
                <w:sz w:val="18"/>
                <w:szCs w:val="18"/>
              </w:rPr>
              <w:t>1.</w:t>
            </w:r>
          </w:p>
        </w:tc>
        <w:tc>
          <w:tcPr>
            <w:tcW w:w="705" w:type="dxa"/>
            <w:vAlign w:val="center"/>
          </w:tcPr>
          <w:p w:rsidR="0098005F" w:rsidRPr="005E12F0" w:rsidRDefault="0098005F" w:rsidP="00A92495">
            <w:pPr>
              <w:rPr>
                <w:rFonts w:ascii="Times New Roman" w:hAnsi="Times New Roman" w:cs="Times New Roman"/>
                <w:sz w:val="18"/>
                <w:szCs w:val="18"/>
              </w:rPr>
            </w:pPr>
            <w:r>
              <w:rPr>
                <w:rFonts w:ascii="Times New Roman" w:hAnsi="Times New Roman" w:cs="Times New Roman"/>
                <w:sz w:val="18"/>
                <w:szCs w:val="18"/>
              </w:rPr>
              <w:t>19</w:t>
            </w:r>
          </w:p>
        </w:tc>
        <w:tc>
          <w:tcPr>
            <w:tcW w:w="620" w:type="dxa"/>
            <w:vAlign w:val="center"/>
          </w:tcPr>
          <w:p w:rsidR="0098005F" w:rsidRPr="005E12F0"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600" w:type="dxa"/>
            <w:vAlign w:val="center"/>
          </w:tcPr>
          <w:p w:rsidR="0098005F" w:rsidRPr="005E12F0"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619" w:type="dxa"/>
            <w:vAlign w:val="center"/>
          </w:tcPr>
          <w:p w:rsidR="0098005F" w:rsidRPr="005E12F0"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616" w:type="dxa"/>
            <w:vAlign w:val="center"/>
          </w:tcPr>
          <w:p w:rsidR="0098005F" w:rsidRPr="005E12F0"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616" w:type="dxa"/>
            <w:vAlign w:val="center"/>
          </w:tcPr>
          <w:p w:rsidR="0098005F" w:rsidRPr="005E12F0" w:rsidRDefault="005065AD" w:rsidP="00C03DE7">
            <w:pPr>
              <w:rPr>
                <w:rFonts w:ascii="Times New Roman" w:hAnsi="Times New Roman" w:cs="Times New Roman"/>
                <w:sz w:val="18"/>
                <w:szCs w:val="18"/>
              </w:rPr>
            </w:pPr>
            <w:r>
              <w:rPr>
                <w:rFonts w:ascii="Times New Roman" w:hAnsi="Times New Roman" w:cs="Times New Roman"/>
                <w:sz w:val="18"/>
                <w:szCs w:val="18"/>
              </w:rPr>
              <w:t>0</w:t>
            </w:r>
          </w:p>
        </w:tc>
        <w:tc>
          <w:tcPr>
            <w:tcW w:w="1087" w:type="dxa"/>
            <w:vAlign w:val="center"/>
          </w:tcPr>
          <w:p w:rsidR="0098005F" w:rsidRPr="005E12F0" w:rsidRDefault="005065AD" w:rsidP="00C03DE7">
            <w:pPr>
              <w:rPr>
                <w:rFonts w:ascii="Times New Roman" w:hAnsi="Times New Roman" w:cs="Times New Roman"/>
                <w:sz w:val="18"/>
                <w:szCs w:val="18"/>
              </w:rPr>
            </w:pPr>
            <w:r>
              <w:rPr>
                <w:rFonts w:ascii="Times New Roman" w:hAnsi="Times New Roman" w:cs="Times New Roman"/>
                <w:sz w:val="18"/>
                <w:szCs w:val="18"/>
              </w:rPr>
              <w:t>10</w:t>
            </w:r>
          </w:p>
        </w:tc>
        <w:tc>
          <w:tcPr>
            <w:tcW w:w="1044" w:type="dxa"/>
            <w:vAlign w:val="center"/>
          </w:tcPr>
          <w:p w:rsidR="0098005F" w:rsidRPr="005E12F0" w:rsidRDefault="0098005F" w:rsidP="00C03DE7">
            <w:pPr>
              <w:rPr>
                <w:rFonts w:ascii="Times New Roman" w:hAnsi="Times New Roman" w:cs="Times New Roman"/>
                <w:sz w:val="18"/>
                <w:szCs w:val="18"/>
              </w:rPr>
            </w:pPr>
            <w:r>
              <w:rPr>
                <w:rFonts w:ascii="Times New Roman" w:hAnsi="Times New Roman" w:cs="Times New Roman"/>
                <w:sz w:val="18"/>
                <w:szCs w:val="18"/>
              </w:rPr>
              <w:t>723</w:t>
            </w:r>
          </w:p>
        </w:tc>
        <w:tc>
          <w:tcPr>
            <w:tcW w:w="700" w:type="dxa"/>
            <w:vAlign w:val="center"/>
          </w:tcPr>
          <w:p w:rsidR="0098005F" w:rsidRPr="005E12F0" w:rsidRDefault="0098005F" w:rsidP="00C03DE7">
            <w:pPr>
              <w:rPr>
                <w:rFonts w:ascii="Times New Roman" w:hAnsi="Times New Roman" w:cs="Times New Roman"/>
                <w:sz w:val="18"/>
                <w:szCs w:val="18"/>
              </w:rPr>
            </w:pPr>
            <w:r>
              <w:rPr>
                <w:rFonts w:ascii="Times New Roman" w:hAnsi="Times New Roman" w:cs="Times New Roman"/>
                <w:sz w:val="18"/>
                <w:szCs w:val="18"/>
              </w:rPr>
              <w:t>38,5</w:t>
            </w:r>
          </w:p>
        </w:tc>
        <w:tc>
          <w:tcPr>
            <w:tcW w:w="1176" w:type="dxa"/>
            <w:vAlign w:val="center"/>
          </w:tcPr>
          <w:p w:rsidR="0098005F" w:rsidRPr="005E12F0" w:rsidRDefault="0098005F" w:rsidP="00C03DE7">
            <w:pPr>
              <w:rPr>
                <w:rFonts w:ascii="Times New Roman" w:hAnsi="Times New Roman" w:cs="Times New Roman"/>
                <w:sz w:val="18"/>
                <w:szCs w:val="18"/>
              </w:rPr>
            </w:pPr>
            <w:r>
              <w:rPr>
                <w:rFonts w:ascii="Times New Roman" w:hAnsi="Times New Roman" w:cs="Times New Roman"/>
                <w:sz w:val="18"/>
                <w:szCs w:val="18"/>
              </w:rPr>
              <w:t>0</w:t>
            </w:r>
          </w:p>
        </w:tc>
        <w:tc>
          <w:tcPr>
            <w:tcW w:w="700" w:type="dxa"/>
            <w:vAlign w:val="center"/>
          </w:tcPr>
          <w:p w:rsidR="0098005F" w:rsidRPr="005E12F0" w:rsidRDefault="0098005F" w:rsidP="00C03DE7">
            <w:pPr>
              <w:rPr>
                <w:rFonts w:ascii="Times New Roman" w:hAnsi="Times New Roman" w:cs="Times New Roman"/>
                <w:sz w:val="18"/>
                <w:szCs w:val="18"/>
              </w:rPr>
            </w:pPr>
            <w:r w:rsidRPr="005E12F0">
              <w:rPr>
                <w:rFonts w:ascii="Times New Roman" w:hAnsi="Times New Roman" w:cs="Times New Roman"/>
                <w:sz w:val="18"/>
                <w:szCs w:val="18"/>
              </w:rPr>
              <w:t>0</w:t>
            </w:r>
          </w:p>
        </w:tc>
      </w:tr>
      <w:tr w:rsidR="0098005F" w:rsidTr="001E3BB9">
        <w:tc>
          <w:tcPr>
            <w:tcW w:w="948"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2.</w:t>
            </w:r>
          </w:p>
        </w:tc>
        <w:tc>
          <w:tcPr>
            <w:tcW w:w="705" w:type="dxa"/>
            <w:vAlign w:val="center"/>
          </w:tcPr>
          <w:p w:rsidR="0098005F" w:rsidRDefault="0098005F" w:rsidP="006D3723">
            <w:pPr>
              <w:rPr>
                <w:rFonts w:ascii="Times New Roman" w:hAnsi="Times New Roman" w:cs="Times New Roman"/>
                <w:sz w:val="18"/>
                <w:szCs w:val="18"/>
              </w:rPr>
            </w:pPr>
            <w:r>
              <w:rPr>
                <w:rFonts w:ascii="Times New Roman" w:hAnsi="Times New Roman" w:cs="Times New Roman"/>
                <w:sz w:val="18"/>
                <w:szCs w:val="18"/>
              </w:rPr>
              <w:t>12</w:t>
            </w:r>
          </w:p>
        </w:tc>
        <w:tc>
          <w:tcPr>
            <w:tcW w:w="620" w:type="dxa"/>
            <w:vAlign w:val="center"/>
          </w:tcPr>
          <w:p w:rsidR="0098005F" w:rsidRPr="005E12F0" w:rsidRDefault="00280AE6" w:rsidP="00C03DE7">
            <w:pPr>
              <w:rPr>
                <w:rFonts w:ascii="Times New Roman" w:hAnsi="Times New Roman" w:cs="Times New Roman"/>
                <w:sz w:val="18"/>
                <w:szCs w:val="18"/>
              </w:rPr>
            </w:pPr>
            <w:r>
              <w:rPr>
                <w:rFonts w:ascii="Times New Roman" w:hAnsi="Times New Roman" w:cs="Times New Roman"/>
                <w:sz w:val="18"/>
                <w:szCs w:val="18"/>
              </w:rPr>
              <w:t>2</w:t>
            </w:r>
          </w:p>
        </w:tc>
        <w:tc>
          <w:tcPr>
            <w:tcW w:w="600"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619" w:type="dxa"/>
            <w:vAlign w:val="center"/>
          </w:tcPr>
          <w:p w:rsidR="0098005F" w:rsidRPr="005E12F0"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616" w:type="dxa"/>
            <w:vAlign w:val="center"/>
          </w:tcPr>
          <w:p w:rsidR="0098005F" w:rsidRPr="005E12F0"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616" w:type="dxa"/>
            <w:vAlign w:val="center"/>
          </w:tcPr>
          <w:p w:rsidR="0098005F" w:rsidRPr="005E12F0" w:rsidRDefault="005065AD" w:rsidP="00C03DE7">
            <w:pPr>
              <w:rPr>
                <w:rFonts w:ascii="Times New Roman" w:hAnsi="Times New Roman" w:cs="Times New Roman"/>
                <w:sz w:val="18"/>
                <w:szCs w:val="18"/>
              </w:rPr>
            </w:pPr>
            <w:r>
              <w:rPr>
                <w:rFonts w:ascii="Times New Roman" w:hAnsi="Times New Roman" w:cs="Times New Roman"/>
                <w:sz w:val="18"/>
                <w:szCs w:val="18"/>
              </w:rPr>
              <w:t>0</w:t>
            </w:r>
          </w:p>
        </w:tc>
        <w:tc>
          <w:tcPr>
            <w:tcW w:w="1087" w:type="dxa"/>
            <w:vAlign w:val="center"/>
          </w:tcPr>
          <w:p w:rsidR="0098005F" w:rsidRPr="005E12F0" w:rsidRDefault="005065AD" w:rsidP="00C03DE7">
            <w:pPr>
              <w:rPr>
                <w:rFonts w:ascii="Times New Roman" w:hAnsi="Times New Roman" w:cs="Times New Roman"/>
                <w:sz w:val="18"/>
                <w:szCs w:val="18"/>
              </w:rPr>
            </w:pPr>
            <w:r>
              <w:rPr>
                <w:rFonts w:ascii="Times New Roman" w:hAnsi="Times New Roman" w:cs="Times New Roman"/>
                <w:sz w:val="18"/>
                <w:szCs w:val="18"/>
              </w:rPr>
              <w:t>7</w:t>
            </w:r>
          </w:p>
        </w:tc>
        <w:tc>
          <w:tcPr>
            <w:tcW w:w="1044"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631</w:t>
            </w:r>
          </w:p>
        </w:tc>
        <w:tc>
          <w:tcPr>
            <w:tcW w:w="700"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57,36</w:t>
            </w:r>
          </w:p>
        </w:tc>
        <w:tc>
          <w:tcPr>
            <w:tcW w:w="1176"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0</w:t>
            </w:r>
          </w:p>
        </w:tc>
        <w:tc>
          <w:tcPr>
            <w:tcW w:w="700" w:type="dxa"/>
            <w:vAlign w:val="center"/>
          </w:tcPr>
          <w:p w:rsidR="0098005F" w:rsidRPr="005E12F0" w:rsidRDefault="0098005F" w:rsidP="00C03DE7">
            <w:pPr>
              <w:rPr>
                <w:rFonts w:ascii="Times New Roman" w:hAnsi="Times New Roman" w:cs="Times New Roman"/>
                <w:sz w:val="18"/>
                <w:szCs w:val="18"/>
              </w:rPr>
            </w:pPr>
            <w:r>
              <w:rPr>
                <w:rFonts w:ascii="Times New Roman" w:hAnsi="Times New Roman" w:cs="Times New Roman"/>
                <w:sz w:val="18"/>
                <w:szCs w:val="18"/>
              </w:rPr>
              <w:t>0</w:t>
            </w:r>
          </w:p>
        </w:tc>
      </w:tr>
      <w:tr w:rsidR="0098005F" w:rsidTr="001E3BB9">
        <w:tc>
          <w:tcPr>
            <w:tcW w:w="948"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3.</w:t>
            </w:r>
          </w:p>
        </w:tc>
        <w:tc>
          <w:tcPr>
            <w:tcW w:w="705"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21</w:t>
            </w:r>
          </w:p>
        </w:tc>
        <w:tc>
          <w:tcPr>
            <w:tcW w:w="620"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2</w:t>
            </w:r>
          </w:p>
        </w:tc>
        <w:tc>
          <w:tcPr>
            <w:tcW w:w="600"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1</w:t>
            </w:r>
          </w:p>
        </w:tc>
        <w:tc>
          <w:tcPr>
            <w:tcW w:w="619"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616"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616" w:type="dxa"/>
            <w:vAlign w:val="center"/>
          </w:tcPr>
          <w:p w:rsidR="0098005F" w:rsidRDefault="005065AD" w:rsidP="00C03DE7">
            <w:pPr>
              <w:rPr>
                <w:rFonts w:ascii="Times New Roman" w:hAnsi="Times New Roman" w:cs="Times New Roman"/>
                <w:sz w:val="18"/>
                <w:szCs w:val="18"/>
              </w:rPr>
            </w:pPr>
            <w:r>
              <w:rPr>
                <w:rFonts w:ascii="Times New Roman" w:hAnsi="Times New Roman" w:cs="Times New Roman"/>
                <w:sz w:val="18"/>
                <w:szCs w:val="18"/>
              </w:rPr>
              <w:t>0</w:t>
            </w:r>
          </w:p>
        </w:tc>
        <w:tc>
          <w:tcPr>
            <w:tcW w:w="1087" w:type="dxa"/>
            <w:vAlign w:val="center"/>
          </w:tcPr>
          <w:p w:rsidR="0098005F" w:rsidRDefault="005065AD" w:rsidP="00C03DE7">
            <w:pPr>
              <w:rPr>
                <w:rFonts w:ascii="Times New Roman" w:hAnsi="Times New Roman" w:cs="Times New Roman"/>
                <w:sz w:val="18"/>
                <w:szCs w:val="18"/>
              </w:rPr>
            </w:pPr>
            <w:r>
              <w:rPr>
                <w:rFonts w:ascii="Times New Roman" w:hAnsi="Times New Roman" w:cs="Times New Roman"/>
                <w:sz w:val="18"/>
                <w:szCs w:val="18"/>
              </w:rPr>
              <w:t>16</w:t>
            </w:r>
          </w:p>
        </w:tc>
        <w:tc>
          <w:tcPr>
            <w:tcW w:w="1044"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966</w:t>
            </w:r>
          </w:p>
        </w:tc>
        <w:tc>
          <w:tcPr>
            <w:tcW w:w="700"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50,84</w:t>
            </w:r>
          </w:p>
        </w:tc>
        <w:tc>
          <w:tcPr>
            <w:tcW w:w="1176"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0</w:t>
            </w:r>
          </w:p>
        </w:tc>
        <w:tc>
          <w:tcPr>
            <w:tcW w:w="700"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0</w:t>
            </w:r>
          </w:p>
        </w:tc>
      </w:tr>
      <w:tr w:rsidR="0098005F" w:rsidTr="001E3BB9">
        <w:tc>
          <w:tcPr>
            <w:tcW w:w="948"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4.</w:t>
            </w:r>
          </w:p>
        </w:tc>
        <w:tc>
          <w:tcPr>
            <w:tcW w:w="705"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16</w:t>
            </w:r>
          </w:p>
        </w:tc>
        <w:tc>
          <w:tcPr>
            <w:tcW w:w="620"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5</w:t>
            </w:r>
          </w:p>
        </w:tc>
        <w:tc>
          <w:tcPr>
            <w:tcW w:w="600"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619"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2</w:t>
            </w:r>
          </w:p>
        </w:tc>
        <w:tc>
          <w:tcPr>
            <w:tcW w:w="616"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1</w:t>
            </w:r>
          </w:p>
        </w:tc>
        <w:tc>
          <w:tcPr>
            <w:tcW w:w="616"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1087" w:type="dxa"/>
            <w:vAlign w:val="center"/>
          </w:tcPr>
          <w:p w:rsidR="0098005F" w:rsidRDefault="005065AD" w:rsidP="00C03DE7">
            <w:pPr>
              <w:rPr>
                <w:rFonts w:ascii="Times New Roman" w:hAnsi="Times New Roman" w:cs="Times New Roman"/>
                <w:sz w:val="18"/>
                <w:szCs w:val="18"/>
              </w:rPr>
            </w:pPr>
            <w:r>
              <w:rPr>
                <w:rFonts w:ascii="Times New Roman" w:hAnsi="Times New Roman" w:cs="Times New Roman"/>
                <w:sz w:val="18"/>
                <w:szCs w:val="18"/>
              </w:rPr>
              <w:t>12</w:t>
            </w:r>
          </w:p>
        </w:tc>
        <w:tc>
          <w:tcPr>
            <w:tcW w:w="1044"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465</w:t>
            </w:r>
          </w:p>
        </w:tc>
        <w:tc>
          <w:tcPr>
            <w:tcW w:w="700"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29,06</w:t>
            </w:r>
          </w:p>
        </w:tc>
        <w:tc>
          <w:tcPr>
            <w:tcW w:w="1176"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0</w:t>
            </w:r>
          </w:p>
        </w:tc>
        <w:tc>
          <w:tcPr>
            <w:tcW w:w="700"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0</w:t>
            </w:r>
          </w:p>
        </w:tc>
      </w:tr>
      <w:tr w:rsidR="0098005F" w:rsidTr="001E3BB9">
        <w:tc>
          <w:tcPr>
            <w:tcW w:w="948"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 xml:space="preserve">5. </w:t>
            </w:r>
          </w:p>
        </w:tc>
        <w:tc>
          <w:tcPr>
            <w:tcW w:w="705"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23</w:t>
            </w:r>
          </w:p>
        </w:tc>
        <w:tc>
          <w:tcPr>
            <w:tcW w:w="620"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3</w:t>
            </w:r>
          </w:p>
        </w:tc>
        <w:tc>
          <w:tcPr>
            <w:tcW w:w="600"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619"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616"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616"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1</w:t>
            </w:r>
          </w:p>
        </w:tc>
        <w:tc>
          <w:tcPr>
            <w:tcW w:w="1087" w:type="dxa"/>
            <w:vAlign w:val="center"/>
          </w:tcPr>
          <w:p w:rsidR="0098005F" w:rsidRDefault="005065AD" w:rsidP="00C03DE7">
            <w:pPr>
              <w:rPr>
                <w:rFonts w:ascii="Times New Roman" w:hAnsi="Times New Roman" w:cs="Times New Roman"/>
                <w:sz w:val="18"/>
                <w:szCs w:val="18"/>
              </w:rPr>
            </w:pPr>
            <w:r>
              <w:rPr>
                <w:rFonts w:ascii="Times New Roman" w:hAnsi="Times New Roman" w:cs="Times New Roman"/>
                <w:sz w:val="18"/>
                <w:szCs w:val="18"/>
              </w:rPr>
              <w:t>21</w:t>
            </w:r>
          </w:p>
        </w:tc>
        <w:tc>
          <w:tcPr>
            <w:tcW w:w="1044"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976</w:t>
            </w:r>
          </w:p>
        </w:tc>
        <w:tc>
          <w:tcPr>
            <w:tcW w:w="700"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42,43</w:t>
            </w:r>
          </w:p>
        </w:tc>
        <w:tc>
          <w:tcPr>
            <w:tcW w:w="1176"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0</w:t>
            </w:r>
          </w:p>
        </w:tc>
        <w:tc>
          <w:tcPr>
            <w:tcW w:w="700"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0</w:t>
            </w:r>
          </w:p>
        </w:tc>
      </w:tr>
      <w:tr w:rsidR="0098005F" w:rsidTr="001E3BB9">
        <w:tc>
          <w:tcPr>
            <w:tcW w:w="948" w:type="dxa"/>
            <w:vAlign w:val="center"/>
          </w:tcPr>
          <w:p w:rsidR="0098005F" w:rsidRPr="005E12F0" w:rsidRDefault="0098005F" w:rsidP="00C03DE7">
            <w:pPr>
              <w:rPr>
                <w:rFonts w:ascii="Times New Roman" w:hAnsi="Times New Roman" w:cs="Times New Roman"/>
                <w:b/>
                <w:sz w:val="18"/>
                <w:szCs w:val="18"/>
              </w:rPr>
            </w:pPr>
            <w:r>
              <w:rPr>
                <w:rFonts w:ascii="Times New Roman" w:hAnsi="Times New Roman" w:cs="Times New Roman"/>
                <w:b/>
                <w:sz w:val="18"/>
                <w:szCs w:val="18"/>
              </w:rPr>
              <w:t>1. stupeň</w:t>
            </w:r>
          </w:p>
        </w:tc>
        <w:tc>
          <w:tcPr>
            <w:tcW w:w="705" w:type="dxa"/>
            <w:vAlign w:val="center"/>
          </w:tcPr>
          <w:p w:rsidR="0098005F" w:rsidRPr="00935106" w:rsidRDefault="0098005F" w:rsidP="00C03DE7">
            <w:pPr>
              <w:rPr>
                <w:rFonts w:ascii="Times New Roman" w:hAnsi="Times New Roman" w:cs="Times New Roman"/>
                <w:b/>
                <w:sz w:val="18"/>
                <w:szCs w:val="18"/>
              </w:rPr>
            </w:pPr>
            <w:r>
              <w:rPr>
                <w:rFonts w:ascii="Times New Roman" w:hAnsi="Times New Roman" w:cs="Times New Roman"/>
                <w:b/>
                <w:sz w:val="18"/>
                <w:szCs w:val="18"/>
              </w:rPr>
              <w:t>91</w:t>
            </w:r>
          </w:p>
        </w:tc>
        <w:tc>
          <w:tcPr>
            <w:tcW w:w="620" w:type="dxa"/>
            <w:vAlign w:val="center"/>
          </w:tcPr>
          <w:p w:rsidR="0098005F" w:rsidRPr="00935106" w:rsidRDefault="00280AE6" w:rsidP="00C03DE7">
            <w:pPr>
              <w:rPr>
                <w:rFonts w:ascii="Times New Roman" w:hAnsi="Times New Roman" w:cs="Times New Roman"/>
                <w:b/>
                <w:sz w:val="18"/>
                <w:szCs w:val="18"/>
              </w:rPr>
            </w:pPr>
            <w:r>
              <w:rPr>
                <w:rFonts w:ascii="Times New Roman" w:hAnsi="Times New Roman" w:cs="Times New Roman"/>
                <w:b/>
                <w:sz w:val="18"/>
                <w:szCs w:val="18"/>
              </w:rPr>
              <w:t>12</w:t>
            </w:r>
          </w:p>
        </w:tc>
        <w:tc>
          <w:tcPr>
            <w:tcW w:w="600" w:type="dxa"/>
            <w:vAlign w:val="center"/>
          </w:tcPr>
          <w:p w:rsidR="0098005F" w:rsidRPr="00935106" w:rsidRDefault="00280AE6" w:rsidP="00C03DE7">
            <w:pPr>
              <w:rPr>
                <w:rFonts w:ascii="Times New Roman" w:hAnsi="Times New Roman" w:cs="Times New Roman"/>
                <w:b/>
                <w:sz w:val="18"/>
                <w:szCs w:val="18"/>
              </w:rPr>
            </w:pPr>
            <w:r>
              <w:rPr>
                <w:rFonts w:ascii="Times New Roman" w:hAnsi="Times New Roman" w:cs="Times New Roman"/>
                <w:b/>
                <w:sz w:val="18"/>
                <w:szCs w:val="18"/>
              </w:rPr>
              <w:t>1</w:t>
            </w:r>
          </w:p>
        </w:tc>
        <w:tc>
          <w:tcPr>
            <w:tcW w:w="619" w:type="dxa"/>
            <w:vAlign w:val="center"/>
          </w:tcPr>
          <w:p w:rsidR="0098005F" w:rsidRPr="00935106" w:rsidRDefault="00280AE6" w:rsidP="00C03DE7">
            <w:pPr>
              <w:rPr>
                <w:rFonts w:ascii="Times New Roman" w:hAnsi="Times New Roman" w:cs="Times New Roman"/>
                <w:b/>
                <w:sz w:val="18"/>
                <w:szCs w:val="18"/>
              </w:rPr>
            </w:pPr>
            <w:r>
              <w:rPr>
                <w:rFonts w:ascii="Times New Roman" w:hAnsi="Times New Roman" w:cs="Times New Roman"/>
                <w:b/>
                <w:sz w:val="18"/>
                <w:szCs w:val="18"/>
              </w:rPr>
              <w:t>2</w:t>
            </w:r>
          </w:p>
        </w:tc>
        <w:tc>
          <w:tcPr>
            <w:tcW w:w="616" w:type="dxa"/>
            <w:vAlign w:val="center"/>
          </w:tcPr>
          <w:p w:rsidR="0098005F" w:rsidRPr="00935106" w:rsidRDefault="00280AE6" w:rsidP="00C03DE7">
            <w:pPr>
              <w:rPr>
                <w:rFonts w:ascii="Times New Roman" w:hAnsi="Times New Roman" w:cs="Times New Roman"/>
                <w:b/>
                <w:sz w:val="18"/>
                <w:szCs w:val="18"/>
              </w:rPr>
            </w:pPr>
            <w:r>
              <w:rPr>
                <w:rFonts w:ascii="Times New Roman" w:hAnsi="Times New Roman" w:cs="Times New Roman"/>
                <w:b/>
                <w:sz w:val="18"/>
                <w:szCs w:val="18"/>
              </w:rPr>
              <w:t>1</w:t>
            </w:r>
          </w:p>
        </w:tc>
        <w:tc>
          <w:tcPr>
            <w:tcW w:w="616" w:type="dxa"/>
            <w:vAlign w:val="center"/>
          </w:tcPr>
          <w:p w:rsidR="0098005F" w:rsidRPr="00935106" w:rsidRDefault="005065AD" w:rsidP="00C03DE7">
            <w:pPr>
              <w:rPr>
                <w:rFonts w:ascii="Times New Roman" w:hAnsi="Times New Roman" w:cs="Times New Roman"/>
                <w:b/>
                <w:sz w:val="18"/>
                <w:szCs w:val="18"/>
              </w:rPr>
            </w:pPr>
            <w:r>
              <w:rPr>
                <w:rFonts w:ascii="Times New Roman" w:hAnsi="Times New Roman" w:cs="Times New Roman"/>
                <w:b/>
                <w:sz w:val="18"/>
                <w:szCs w:val="18"/>
              </w:rPr>
              <w:t>1</w:t>
            </w:r>
          </w:p>
        </w:tc>
        <w:tc>
          <w:tcPr>
            <w:tcW w:w="1087" w:type="dxa"/>
            <w:vAlign w:val="center"/>
          </w:tcPr>
          <w:p w:rsidR="0098005F" w:rsidRPr="00935106" w:rsidRDefault="005065AD" w:rsidP="00C03DE7">
            <w:pPr>
              <w:rPr>
                <w:rFonts w:ascii="Times New Roman" w:hAnsi="Times New Roman" w:cs="Times New Roman"/>
                <w:b/>
                <w:sz w:val="18"/>
                <w:szCs w:val="18"/>
              </w:rPr>
            </w:pPr>
            <w:r>
              <w:rPr>
                <w:rFonts w:ascii="Times New Roman" w:hAnsi="Times New Roman" w:cs="Times New Roman"/>
                <w:b/>
                <w:sz w:val="18"/>
                <w:szCs w:val="18"/>
              </w:rPr>
              <w:t>66</w:t>
            </w:r>
          </w:p>
        </w:tc>
        <w:tc>
          <w:tcPr>
            <w:tcW w:w="1044" w:type="dxa"/>
            <w:vAlign w:val="center"/>
          </w:tcPr>
          <w:p w:rsidR="0098005F" w:rsidRPr="00935106" w:rsidRDefault="0098005F" w:rsidP="00C03DE7">
            <w:pPr>
              <w:rPr>
                <w:rFonts w:ascii="Times New Roman" w:hAnsi="Times New Roman" w:cs="Times New Roman"/>
                <w:b/>
                <w:sz w:val="18"/>
                <w:szCs w:val="18"/>
              </w:rPr>
            </w:pPr>
            <w:r>
              <w:rPr>
                <w:rFonts w:ascii="Times New Roman" w:hAnsi="Times New Roman" w:cs="Times New Roman"/>
                <w:b/>
                <w:sz w:val="18"/>
                <w:szCs w:val="18"/>
              </w:rPr>
              <w:t>3761</w:t>
            </w:r>
          </w:p>
        </w:tc>
        <w:tc>
          <w:tcPr>
            <w:tcW w:w="700" w:type="dxa"/>
            <w:vAlign w:val="center"/>
          </w:tcPr>
          <w:p w:rsidR="0098005F" w:rsidRPr="00E663E9" w:rsidRDefault="0098005F" w:rsidP="00C03DE7">
            <w:pPr>
              <w:rPr>
                <w:rFonts w:ascii="Times New Roman" w:hAnsi="Times New Roman" w:cs="Times New Roman"/>
                <w:b/>
                <w:sz w:val="18"/>
                <w:szCs w:val="18"/>
              </w:rPr>
            </w:pPr>
            <w:r>
              <w:rPr>
                <w:rFonts w:ascii="Times New Roman" w:hAnsi="Times New Roman" w:cs="Times New Roman"/>
                <w:b/>
                <w:sz w:val="18"/>
                <w:szCs w:val="18"/>
              </w:rPr>
              <w:t>41,2</w:t>
            </w:r>
          </w:p>
        </w:tc>
        <w:tc>
          <w:tcPr>
            <w:tcW w:w="1176" w:type="dxa"/>
            <w:vAlign w:val="center"/>
          </w:tcPr>
          <w:p w:rsidR="0098005F" w:rsidRPr="00935106" w:rsidRDefault="0098005F" w:rsidP="00C03DE7">
            <w:pPr>
              <w:rPr>
                <w:rFonts w:ascii="Times New Roman" w:hAnsi="Times New Roman" w:cs="Times New Roman"/>
                <w:b/>
                <w:sz w:val="18"/>
                <w:szCs w:val="18"/>
              </w:rPr>
            </w:pPr>
            <w:r w:rsidRPr="00935106">
              <w:rPr>
                <w:rFonts w:ascii="Times New Roman" w:hAnsi="Times New Roman" w:cs="Times New Roman"/>
                <w:b/>
                <w:sz w:val="18"/>
                <w:szCs w:val="18"/>
              </w:rPr>
              <w:t>0</w:t>
            </w:r>
          </w:p>
        </w:tc>
        <w:tc>
          <w:tcPr>
            <w:tcW w:w="700" w:type="dxa"/>
            <w:vAlign w:val="center"/>
          </w:tcPr>
          <w:p w:rsidR="0098005F" w:rsidRPr="00935106" w:rsidRDefault="0098005F" w:rsidP="00C03DE7">
            <w:pPr>
              <w:rPr>
                <w:rFonts w:ascii="Times New Roman" w:hAnsi="Times New Roman" w:cs="Times New Roman"/>
                <w:b/>
                <w:sz w:val="18"/>
                <w:szCs w:val="18"/>
              </w:rPr>
            </w:pPr>
            <w:r>
              <w:rPr>
                <w:rFonts w:ascii="Times New Roman" w:hAnsi="Times New Roman" w:cs="Times New Roman"/>
                <w:b/>
                <w:sz w:val="18"/>
                <w:szCs w:val="18"/>
              </w:rPr>
              <w:t>0</w:t>
            </w:r>
          </w:p>
        </w:tc>
      </w:tr>
      <w:tr w:rsidR="0098005F" w:rsidTr="001E3BB9">
        <w:tc>
          <w:tcPr>
            <w:tcW w:w="948" w:type="dxa"/>
            <w:vAlign w:val="center"/>
          </w:tcPr>
          <w:p w:rsidR="0098005F" w:rsidRPr="005E12F0" w:rsidRDefault="0098005F" w:rsidP="00C03DE7">
            <w:pPr>
              <w:rPr>
                <w:rFonts w:ascii="Times New Roman" w:hAnsi="Times New Roman" w:cs="Times New Roman"/>
                <w:sz w:val="18"/>
                <w:szCs w:val="18"/>
              </w:rPr>
            </w:pPr>
            <w:r>
              <w:rPr>
                <w:rFonts w:ascii="Times New Roman" w:hAnsi="Times New Roman" w:cs="Times New Roman"/>
                <w:sz w:val="18"/>
                <w:szCs w:val="18"/>
              </w:rPr>
              <w:t>6.</w:t>
            </w:r>
          </w:p>
        </w:tc>
        <w:tc>
          <w:tcPr>
            <w:tcW w:w="705"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19</w:t>
            </w:r>
          </w:p>
        </w:tc>
        <w:tc>
          <w:tcPr>
            <w:tcW w:w="620"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2</w:t>
            </w:r>
          </w:p>
        </w:tc>
        <w:tc>
          <w:tcPr>
            <w:tcW w:w="600"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619"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616"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616"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1087" w:type="dxa"/>
            <w:vAlign w:val="center"/>
          </w:tcPr>
          <w:p w:rsidR="0098005F" w:rsidRDefault="005065AD" w:rsidP="00C03DE7">
            <w:pPr>
              <w:rPr>
                <w:rFonts w:ascii="Times New Roman" w:hAnsi="Times New Roman" w:cs="Times New Roman"/>
                <w:sz w:val="18"/>
                <w:szCs w:val="18"/>
              </w:rPr>
            </w:pPr>
            <w:r>
              <w:rPr>
                <w:rFonts w:ascii="Times New Roman" w:hAnsi="Times New Roman" w:cs="Times New Roman"/>
                <w:sz w:val="18"/>
                <w:szCs w:val="18"/>
              </w:rPr>
              <w:t>9</w:t>
            </w:r>
          </w:p>
        </w:tc>
        <w:tc>
          <w:tcPr>
            <w:tcW w:w="1044" w:type="dxa"/>
            <w:vAlign w:val="center"/>
          </w:tcPr>
          <w:p w:rsidR="0098005F" w:rsidRDefault="0098005F" w:rsidP="006D3723">
            <w:pPr>
              <w:rPr>
                <w:rFonts w:ascii="Times New Roman" w:hAnsi="Times New Roman" w:cs="Times New Roman"/>
                <w:sz w:val="18"/>
                <w:szCs w:val="18"/>
              </w:rPr>
            </w:pPr>
            <w:r>
              <w:rPr>
                <w:rFonts w:ascii="Times New Roman" w:hAnsi="Times New Roman" w:cs="Times New Roman"/>
                <w:sz w:val="18"/>
                <w:szCs w:val="18"/>
              </w:rPr>
              <w:t>706</w:t>
            </w:r>
          </w:p>
        </w:tc>
        <w:tc>
          <w:tcPr>
            <w:tcW w:w="700"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37,16</w:t>
            </w:r>
          </w:p>
        </w:tc>
        <w:tc>
          <w:tcPr>
            <w:tcW w:w="1176"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0</w:t>
            </w:r>
          </w:p>
        </w:tc>
        <w:tc>
          <w:tcPr>
            <w:tcW w:w="700" w:type="dxa"/>
            <w:vAlign w:val="center"/>
          </w:tcPr>
          <w:p w:rsidR="0098005F" w:rsidRDefault="0098005F" w:rsidP="006D3723">
            <w:pPr>
              <w:rPr>
                <w:rFonts w:ascii="Times New Roman" w:hAnsi="Times New Roman" w:cs="Times New Roman"/>
                <w:sz w:val="18"/>
                <w:szCs w:val="18"/>
              </w:rPr>
            </w:pPr>
            <w:r>
              <w:rPr>
                <w:rFonts w:ascii="Times New Roman" w:hAnsi="Times New Roman" w:cs="Times New Roman"/>
                <w:sz w:val="18"/>
                <w:szCs w:val="18"/>
              </w:rPr>
              <w:t>0</w:t>
            </w:r>
          </w:p>
        </w:tc>
      </w:tr>
      <w:tr w:rsidR="0098005F" w:rsidTr="001E3BB9">
        <w:tc>
          <w:tcPr>
            <w:tcW w:w="948"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7.</w:t>
            </w:r>
          </w:p>
        </w:tc>
        <w:tc>
          <w:tcPr>
            <w:tcW w:w="705"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24</w:t>
            </w:r>
          </w:p>
        </w:tc>
        <w:tc>
          <w:tcPr>
            <w:tcW w:w="620"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4</w:t>
            </w:r>
          </w:p>
        </w:tc>
        <w:tc>
          <w:tcPr>
            <w:tcW w:w="600"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2</w:t>
            </w:r>
          </w:p>
        </w:tc>
        <w:tc>
          <w:tcPr>
            <w:tcW w:w="619"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2</w:t>
            </w:r>
          </w:p>
        </w:tc>
        <w:tc>
          <w:tcPr>
            <w:tcW w:w="616"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1</w:t>
            </w:r>
          </w:p>
        </w:tc>
        <w:tc>
          <w:tcPr>
            <w:tcW w:w="616"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1</w:t>
            </w:r>
          </w:p>
        </w:tc>
        <w:tc>
          <w:tcPr>
            <w:tcW w:w="1087" w:type="dxa"/>
            <w:vAlign w:val="center"/>
          </w:tcPr>
          <w:p w:rsidR="0098005F" w:rsidRDefault="005065AD" w:rsidP="00C03DE7">
            <w:pPr>
              <w:rPr>
                <w:rFonts w:ascii="Times New Roman" w:hAnsi="Times New Roman" w:cs="Times New Roman"/>
                <w:sz w:val="18"/>
                <w:szCs w:val="18"/>
              </w:rPr>
            </w:pPr>
            <w:r>
              <w:rPr>
                <w:rFonts w:ascii="Times New Roman" w:hAnsi="Times New Roman" w:cs="Times New Roman"/>
                <w:sz w:val="18"/>
                <w:szCs w:val="18"/>
              </w:rPr>
              <w:t>20</w:t>
            </w:r>
          </w:p>
        </w:tc>
        <w:tc>
          <w:tcPr>
            <w:tcW w:w="1044"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1425</w:t>
            </w:r>
          </w:p>
        </w:tc>
        <w:tc>
          <w:tcPr>
            <w:tcW w:w="700"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59,38</w:t>
            </w:r>
          </w:p>
        </w:tc>
        <w:tc>
          <w:tcPr>
            <w:tcW w:w="1176"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55</w:t>
            </w:r>
          </w:p>
        </w:tc>
        <w:tc>
          <w:tcPr>
            <w:tcW w:w="700"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2,29</w:t>
            </w:r>
          </w:p>
        </w:tc>
      </w:tr>
      <w:tr w:rsidR="0098005F" w:rsidTr="001E3BB9">
        <w:tc>
          <w:tcPr>
            <w:tcW w:w="948"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8.</w:t>
            </w:r>
          </w:p>
        </w:tc>
        <w:tc>
          <w:tcPr>
            <w:tcW w:w="705"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19</w:t>
            </w:r>
          </w:p>
        </w:tc>
        <w:tc>
          <w:tcPr>
            <w:tcW w:w="620"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3</w:t>
            </w:r>
          </w:p>
        </w:tc>
        <w:tc>
          <w:tcPr>
            <w:tcW w:w="600"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619"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616"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616"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1087" w:type="dxa"/>
            <w:vAlign w:val="center"/>
          </w:tcPr>
          <w:p w:rsidR="0098005F" w:rsidRDefault="005065AD" w:rsidP="00C03DE7">
            <w:pPr>
              <w:rPr>
                <w:rFonts w:ascii="Times New Roman" w:hAnsi="Times New Roman" w:cs="Times New Roman"/>
                <w:sz w:val="18"/>
                <w:szCs w:val="18"/>
              </w:rPr>
            </w:pPr>
            <w:r>
              <w:rPr>
                <w:rFonts w:ascii="Times New Roman" w:hAnsi="Times New Roman" w:cs="Times New Roman"/>
                <w:sz w:val="18"/>
                <w:szCs w:val="18"/>
              </w:rPr>
              <w:t>6</w:t>
            </w:r>
          </w:p>
        </w:tc>
        <w:tc>
          <w:tcPr>
            <w:tcW w:w="1044"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1145</w:t>
            </w:r>
          </w:p>
        </w:tc>
        <w:tc>
          <w:tcPr>
            <w:tcW w:w="700"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60,26</w:t>
            </w:r>
          </w:p>
        </w:tc>
        <w:tc>
          <w:tcPr>
            <w:tcW w:w="1176"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0</w:t>
            </w:r>
          </w:p>
        </w:tc>
        <w:tc>
          <w:tcPr>
            <w:tcW w:w="700"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0</w:t>
            </w:r>
          </w:p>
        </w:tc>
      </w:tr>
      <w:tr w:rsidR="0098005F" w:rsidTr="001E3BB9">
        <w:tc>
          <w:tcPr>
            <w:tcW w:w="948"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9.</w:t>
            </w:r>
          </w:p>
        </w:tc>
        <w:tc>
          <w:tcPr>
            <w:tcW w:w="705"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12</w:t>
            </w:r>
          </w:p>
        </w:tc>
        <w:tc>
          <w:tcPr>
            <w:tcW w:w="620"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3</w:t>
            </w:r>
          </w:p>
        </w:tc>
        <w:tc>
          <w:tcPr>
            <w:tcW w:w="600"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4</w:t>
            </w:r>
          </w:p>
        </w:tc>
        <w:tc>
          <w:tcPr>
            <w:tcW w:w="619"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2</w:t>
            </w:r>
          </w:p>
        </w:tc>
        <w:tc>
          <w:tcPr>
            <w:tcW w:w="616"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616" w:type="dxa"/>
            <w:vAlign w:val="center"/>
          </w:tcPr>
          <w:p w:rsidR="0098005F" w:rsidRDefault="00280AE6" w:rsidP="00C03DE7">
            <w:pPr>
              <w:rPr>
                <w:rFonts w:ascii="Times New Roman" w:hAnsi="Times New Roman" w:cs="Times New Roman"/>
                <w:sz w:val="18"/>
                <w:szCs w:val="18"/>
              </w:rPr>
            </w:pPr>
            <w:r>
              <w:rPr>
                <w:rFonts w:ascii="Times New Roman" w:hAnsi="Times New Roman" w:cs="Times New Roman"/>
                <w:sz w:val="18"/>
                <w:szCs w:val="18"/>
              </w:rPr>
              <w:t>0</w:t>
            </w:r>
          </w:p>
        </w:tc>
        <w:tc>
          <w:tcPr>
            <w:tcW w:w="1087" w:type="dxa"/>
            <w:vAlign w:val="center"/>
          </w:tcPr>
          <w:p w:rsidR="0098005F" w:rsidRDefault="005065AD" w:rsidP="00C03DE7">
            <w:pPr>
              <w:rPr>
                <w:rFonts w:ascii="Times New Roman" w:hAnsi="Times New Roman" w:cs="Times New Roman"/>
                <w:sz w:val="18"/>
                <w:szCs w:val="18"/>
              </w:rPr>
            </w:pPr>
            <w:r>
              <w:rPr>
                <w:rFonts w:ascii="Times New Roman" w:hAnsi="Times New Roman" w:cs="Times New Roman"/>
                <w:sz w:val="18"/>
                <w:szCs w:val="18"/>
              </w:rPr>
              <w:t>4</w:t>
            </w:r>
          </w:p>
        </w:tc>
        <w:tc>
          <w:tcPr>
            <w:tcW w:w="1044"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1046</w:t>
            </w:r>
          </w:p>
        </w:tc>
        <w:tc>
          <w:tcPr>
            <w:tcW w:w="700"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87,17</w:t>
            </w:r>
          </w:p>
        </w:tc>
        <w:tc>
          <w:tcPr>
            <w:tcW w:w="1176"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0</w:t>
            </w:r>
          </w:p>
        </w:tc>
        <w:tc>
          <w:tcPr>
            <w:tcW w:w="700" w:type="dxa"/>
            <w:vAlign w:val="center"/>
          </w:tcPr>
          <w:p w:rsidR="0098005F" w:rsidRDefault="0098005F" w:rsidP="00C03DE7">
            <w:pPr>
              <w:rPr>
                <w:rFonts w:ascii="Times New Roman" w:hAnsi="Times New Roman" w:cs="Times New Roman"/>
                <w:sz w:val="18"/>
                <w:szCs w:val="18"/>
              </w:rPr>
            </w:pPr>
            <w:r>
              <w:rPr>
                <w:rFonts w:ascii="Times New Roman" w:hAnsi="Times New Roman" w:cs="Times New Roman"/>
                <w:sz w:val="18"/>
                <w:szCs w:val="18"/>
              </w:rPr>
              <w:t>0</w:t>
            </w:r>
          </w:p>
        </w:tc>
      </w:tr>
      <w:tr w:rsidR="0098005F" w:rsidTr="001E3BB9">
        <w:tc>
          <w:tcPr>
            <w:tcW w:w="948" w:type="dxa"/>
            <w:vAlign w:val="center"/>
          </w:tcPr>
          <w:p w:rsidR="0098005F" w:rsidRPr="009F2F44" w:rsidRDefault="0098005F" w:rsidP="00C03DE7">
            <w:pPr>
              <w:rPr>
                <w:rFonts w:ascii="Times New Roman" w:hAnsi="Times New Roman" w:cs="Times New Roman"/>
                <w:b/>
                <w:sz w:val="18"/>
                <w:szCs w:val="18"/>
              </w:rPr>
            </w:pPr>
            <w:r>
              <w:rPr>
                <w:rFonts w:ascii="Times New Roman" w:hAnsi="Times New Roman" w:cs="Times New Roman"/>
                <w:b/>
                <w:sz w:val="18"/>
                <w:szCs w:val="18"/>
              </w:rPr>
              <w:t>2. stupeň</w:t>
            </w:r>
          </w:p>
        </w:tc>
        <w:tc>
          <w:tcPr>
            <w:tcW w:w="705" w:type="dxa"/>
            <w:vAlign w:val="center"/>
          </w:tcPr>
          <w:p w:rsidR="0098005F" w:rsidRPr="00935106" w:rsidRDefault="0098005F" w:rsidP="006D3723">
            <w:pPr>
              <w:rPr>
                <w:rFonts w:ascii="Times New Roman" w:hAnsi="Times New Roman" w:cs="Times New Roman"/>
                <w:b/>
                <w:sz w:val="18"/>
                <w:szCs w:val="18"/>
              </w:rPr>
            </w:pPr>
            <w:r>
              <w:rPr>
                <w:rFonts w:ascii="Times New Roman" w:hAnsi="Times New Roman" w:cs="Times New Roman"/>
                <w:b/>
                <w:sz w:val="18"/>
                <w:szCs w:val="18"/>
              </w:rPr>
              <w:t>74</w:t>
            </w:r>
          </w:p>
        </w:tc>
        <w:tc>
          <w:tcPr>
            <w:tcW w:w="620" w:type="dxa"/>
            <w:vAlign w:val="center"/>
          </w:tcPr>
          <w:p w:rsidR="0098005F" w:rsidRPr="00935106" w:rsidRDefault="00280AE6" w:rsidP="00C03DE7">
            <w:pPr>
              <w:rPr>
                <w:rFonts w:ascii="Times New Roman" w:hAnsi="Times New Roman" w:cs="Times New Roman"/>
                <w:b/>
                <w:sz w:val="18"/>
                <w:szCs w:val="18"/>
              </w:rPr>
            </w:pPr>
            <w:r>
              <w:rPr>
                <w:rFonts w:ascii="Times New Roman" w:hAnsi="Times New Roman" w:cs="Times New Roman"/>
                <w:b/>
                <w:sz w:val="18"/>
                <w:szCs w:val="18"/>
              </w:rPr>
              <w:t>12</w:t>
            </w:r>
          </w:p>
        </w:tc>
        <w:tc>
          <w:tcPr>
            <w:tcW w:w="600" w:type="dxa"/>
            <w:vAlign w:val="center"/>
          </w:tcPr>
          <w:p w:rsidR="0098005F" w:rsidRPr="00935106" w:rsidRDefault="00280AE6" w:rsidP="00C03DE7">
            <w:pPr>
              <w:rPr>
                <w:rFonts w:ascii="Times New Roman" w:hAnsi="Times New Roman" w:cs="Times New Roman"/>
                <w:b/>
                <w:sz w:val="18"/>
                <w:szCs w:val="18"/>
              </w:rPr>
            </w:pPr>
            <w:r>
              <w:rPr>
                <w:rFonts w:ascii="Times New Roman" w:hAnsi="Times New Roman" w:cs="Times New Roman"/>
                <w:b/>
                <w:sz w:val="18"/>
                <w:szCs w:val="18"/>
              </w:rPr>
              <w:t>6</w:t>
            </w:r>
          </w:p>
        </w:tc>
        <w:tc>
          <w:tcPr>
            <w:tcW w:w="619" w:type="dxa"/>
            <w:vAlign w:val="center"/>
          </w:tcPr>
          <w:p w:rsidR="0098005F" w:rsidRPr="00935106" w:rsidRDefault="00280AE6" w:rsidP="00C03DE7">
            <w:pPr>
              <w:rPr>
                <w:rFonts w:ascii="Times New Roman" w:hAnsi="Times New Roman" w:cs="Times New Roman"/>
                <w:b/>
                <w:sz w:val="18"/>
                <w:szCs w:val="18"/>
              </w:rPr>
            </w:pPr>
            <w:r>
              <w:rPr>
                <w:rFonts w:ascii="Times New Roman" w:hAnsi="Times New Roman" w:cs="Times New Roman"/>
                <w:b/>
                <w:sz w:val="18"/>
                <w:szCs w:val="18"/>
              </w:rPr>
              <w:t>4</w:t>
            </w:r>
          </w:p>
        </w:tc>
        <w:tc>
          <w:tcPr>
            <w:tcW w:w="616" w:type="dxa"/>
            <w:vAlign w:val="center"/>
          </w:tcPr>
          <w:p w:rsidR="0098005F" w:rsidRPr="00935106" w:rsidRDefault="00280AE6" w:rsidP="00C03DE7">
            <w:pPr>
              <w:rPr>
                <w:rFonts w:ascii="Times New Roman" w:hAnsi="Times New Roman" w:cs="Times New Roman"/>
                <w:b/>
                <w:sz w:val="18"/>
                <w:szCs w:val="18"/>
              </w:rPr>
            </w:pPr>
            <w:r>
              <w:rPr>
                <w:rFonts w:ascii="Times New Roman" w:hAnsi="Times New Roman" w:cs="Times New Roman"/>
                <w:b/>
                <w:sz w:val="18"/>
                <w:szCs w:val="18"/>
              </w:rPr>
              <w:t>1</w:t>
            </w:r>
          </w:p>
        </w:tc>
        <w:tc>
          <w:tcPr>
            <w:tcW w:w="616" w:type="dxa"/>
            <w:vAlign w:val="center"/>
          </w:tcPr>
          <w:p w:rsidR="0098005F" w:rsidRPr="00935106" w:rsidRDefault="00280AE6" w:rsidP="00C03DE7">
            <w:pPr>
              <w:rPr>
                <w:rFonts w:ascii="Times New Roman" w:hAnsi="Times New Roman" w:cs="Times New Roman"/>
                <w:b/>
                <w:sz w:val="18"/>
                <w:szCs w:val="18"/>
              </w:rPr>
            </w:pPr>
            <w:r>
              <w:rPr>
                <w:rFonts w:ascii="Times New Roman" w:hAnsi="Times New Roman" w:cs="Times New Roman"/>
                <w:b/>
                <w:sz w:val="18"/>
                <w:szCs w:val="18"/>
              </w:rPr>
              <w:t>1</w:t>
            </w:r>
          </w:p>
        </w:tc>
        <w:tc>
          <w:tcPr>
            <w:tcW w:w="1087" w:type="dxa"/>
            <w:vAlign w:val="center"/>
          </w:tcPr>
          <w:p w:rsidR="0098005F" w:rsidRPr="00935106" w:rsidRDefault="005065AD" w:rsidP="00C03DE7">
            <w:pPr>
              <w:rPr>
                <w:rFonts w:ascii="Times New Roman" w:hAnsi="Times New Roman" w:cs="Times New Roman"/>
                <w:b/>
                <w:sz w:val="18"/>
                <w:szCs w:val="18"/>
              </w:rPr>
            </w:pPr>
            <w:r>
              <w:rPr>
                <w:rFonts w:ascii="Times New Roman" w:hAnsi="Times New Roman" w:cs="Times New Roman"/>
                <w:b/>
                <w:sz w:val="18"/>
                <w:szCs w:val="18"/>
              </w:rPr>
              <w:t>39</w:t>
            </w:r>
          </w:p>
        </w:tc>
        <w:tc>
          <w:tcPr>
            <w:tcW w:w="1044" w:type="dxa"/>
            <w:vAlign w:val="center"/>
          </w:tcPr>
          <w:p w:rsidR="0098005F" w:rsidRPr="00935106" w:rsidRDefault="0098005F" w:rsidP="00C03DE7">
            <w:pPr>
              <w:rPr>
                <w:rFonts w:ascii="Times New Roman" w:hAnsi="Times New Roman" w:cs="Times New Roman"/>
                <w:b/>
                <w:sz w:val="18"/>
                <w:szCs w:val="18"/>
              </w:rPr>
            </w:pPr>
            <w:r>
              <w:rPr>
                <w:rFonts w:ascii="Times New Roman" w:hAnsi="Times New Roman" w:cs="Times New Roman"/>
                <w:b/>
                <w:sz w:val="18"/>
                <w:szCs w:val="18"/>
              </w:rPr>
              <w:t>4322</w:t>
            </w:r>
          </w:p>
        </w:tc>
        <w:tc>
          <w:tcPr>
            <w:tcW w:w="700" w:type="dxa"/>
            <w:vAlign w:val="center"/>
          </w:tcPr>
          <w:p w:rsidR="0098005F" w:rsidRPr="00E663E9" w:rsidRDefault="0098005F" w:rsidP="00C03DE7">
            <w:pPr>
              <w:rPr>
                <w:rFonts w:ascii="Times New Roman" w:hAnsi="Times New Roman" w:cs="Times New Roman"/>
                <w:b/>
                <w:sz w:val="18"/>
                <w:szCs w:val="18"/>
              </w:rPr>
            </w:pPr>
            <w:r>
              <w:rPr>
                <w:rFonts w:ascii="Times New Roman" w:hAnsi="Times New Roman" w:cs="Times New Roman"/>
                <w:b/>
                <w:sz w:val="18"/>
                <w:szCs w:val="18"/>
              </w:rPr>
              <w:t>58,04</w:t>
            </w:r>
          </w:p>
        </w:tc>
        <w:tc>
          <w:tcPr>
            <w:tcW w:w="1176" w:type="dxa"/>
            <w:vAlign w:val="center"/>
          </w:tcPr>
          <w:p w:rsidR="0098005F" w:rsidRPr="00935106" w:rsidRDefault="0098005F" w:rsidP="00C03DE7">
            <w:pPr>
              <w:rPr>
                <w:rFonts w:ascii="Times New Roman" w:hAnsi="Times New Roman" w:cs="Times New Roman"/>
                <w:b/>
                <w:sz w:val="18"/>
                <w:szCs w:val="18"/>
              </w:rPr>
            </w:pPr>
            <w:r>
              <w:rPr>
                <w:rFonts w:ascii="Times New Roman" w:hAnsi="Times New Roman" w:cs="Times New Roman"/>
                <w:b/>
                <w:sz w:val="18"/>
                <w:szCs w:val="18"/>
              </w:rPr>
              <w:t>55</w:t>
            </w:r>
          </w:p>
        </w:tc>
        <w:tc>
          <w:tcPr>
            <w:tcW w:w="700" w:type="dxa"/>
            <w:vAlign w:val="center"/>
          </w:tcPr>
          <w:p w:rsidR="0098005F" w:rsidRPr="00935106" w:rsidRDefault="0098005F" w:rsidP="00C03DE7">
            <w:pPr>
              <w:rPr>
                <w:rFonts w:ascii="Times New Roman" w:hAnsi="Times New Roman" w:cs="Times New Roman"/>
                <w:b/>
                <w:sz w:val="18"/>
                <w:szCs w:val="18"/>
              </w:rPr>
            </w:pPr>
            <w:r>
              <w:rPr>
                <w:rFonts w:ascii="Times New Roman" w:hAnsi="Times New Roman" w:cs="Times New Roman"/>
                <w:b/>
                <w:sz w:val="18"/>
                <w:szCs w:val="18"/>
              </w:rPr>
              <w:t>0,26</w:t>
            </w:r>
          </w:p>
        </w:tc>
      </w:tr>
      <w:tr w:rsidR="0098005F" w:rsidTr="001E3BB9">
        <w:tc>
          <w:tcPr>
            <w:tcW w:w="948" w:type="dxa"/>
            <w:vAlign w:val="center"/>
          </w:tcPr>
          <w:p w:rsidR="0098005F" w:rsidRDefault="0098005F" w:rsidP="00C03DE7">
            <w:pPr>
              <w:rPr>
                <w:rFonts w:ascii="Times New Roman" w:hAnsi="Times New Roman" w:cs="Times New Roman"/>
                <w:b/>
                <w:sz w:val="18"/>
                <w:szCs w:val="18"/>
              </w:rPr>
            </w:pPr>
            <w:r>
              <w:rPr>
                <w:rFonts w:ascii="Times New Roman" w:hAnsi="Times New Roman" w:cs="Times New Roman"/>
                <w:b/>
                <w:sz w:val="18"/>
                <w:szCs w:val="18"/>
              </w:rPr>
              <w:t>Celkem</w:t>
            </w:r>
          </w:p>
        </w:tc>
        <w:tc>
          <w:tcPr>
            <w:tcW w:w="705" w:type="dxa"/>
            <w:vAlign w:val="center"/>
          </w:tcPr>
          <w:p w:rsidR="0098005F" w:rsidRPr="00935106" w:rsidRDefault="0098005F" w:rsidP="00C03DE7">
            <w:pPr>
              <w:rPr>
                <w:rFonts w:ascii="Times New Roman" w:hAnsi="Times New Roman" w:cs="Times New Roman"/>
                <w:b/>
                <w:sz w:val="18"/>
                <w:szCs w:val="18"/>
              </w:rPr>
            </w:pPr>
            <w:r>
              <w:rPr>
                <w:rFonts w:ascii="Times New Roman" w:hAnsi="Times New Roman" w:cs="Times New Roman"/>
                <w:b/>
                <w:sz w:val="18"/>
                <w:szCs w:val="18"/>
              </w:rPr>
              <w:t>165</w:t>
            </w:r>
          </w:p>
        </w:tc>
        <w:tc>
          <w:tcPr>
            <w:tcW w:w="620" w:type="dxa"/>
            <w:vAlign w:val="center"/>
          </w:tcPr>
          <w:p w:rsidR="0098005F" w:rsidRPr="00935106" w:rsidRDefault="00280AE6" w:rsidP="00C03DE7">
            <w:pPr>
              <w:rPr>
                <w:rFonts w:ascii="Times New Roman" w:hAnsi="Times New Roman" w:cs="Times New Roman"/>
                <w:b/>
                <w:sz w:val="18"/>
                <w:szCs w:val="18"/>
              </w:rPr>
            </w:pPr>
            <w:r>
              <w:rPr>
                <w:rFonts w:ascii="Times New Roman" w:hAnsi="Times New Roman" w:cs="Times New Roman"/>
                <w:b/>
                <w:sz w:val="18"/>
                <w:szCs w:val="18"/>
              </w:rPr>
              <w:t>24</w:t>
            </w:r>
          </w:p>
        </w:tc>
        <w:tc>
          <w:tcPr>
            <w:tcW w:w="600" w:type="dxa"/>
            <w:vAlign w:val="center"/>
          </w:tcPr>
          <w:p w:rsidR="0098005F" w:rsidRPr="00935106" w:rsidRDefault="00280AE6" w:rsidP="00C03DE7">
            <w:pPr>
              <w:rPr>
                <w:rFonts w:ascii="Times New Roman" w:hAnsi="Times New Roman" w:cs="Times New Roman"/>
                <w:b/>
                <w:sz w:val="18"/>
                <w:szCs w:val="18"/>
              </w:rPr>
            </w:pPr>
            <w:r>
              <w:rPr>
                <w:rFonts w:ascii="Times New Roman" w:hAnsi="Times New Roman" w:cs="Times New Roman"/>
                <w:b/>
                <w:sz w:val="18"/>
                <w:szCs w:val="18"/>
              </w:rPr>
              <w:t>7</w:t>
            </w:r>
          </w:p>
        </w:tc>
        <w:tc>
          <w:tcPr>
            <w:tcW w:w="619" w:type="dxa"/>
            <w:vAlign w:val="center"/>
          </w:tcPr>
          <w:p w:rsidR="0098005F" w:rsidRPr="00935106" w:rsidRDefault="00280AE6" w:rsidP="00C03DE7">
            <w:pPr>
              <w:rPr>
                <w:rFonts w:ascii="Times New Roman" w:hAnsi="Times New Roman" w:cs="Times New Roman"/>
                <w:b/>
                <w:sz w:val="18"/>
                <w:szCs w:val="18"/>
              </w:rPr>
            </w:pPr>
            <w:r>
              <w:rPr>
                <w:rFonts w:ascii="Times New Roman" w:hAnsi="Times New Roman" w:cs="Times New Roman"/>
                <w:b/>
                <w:sz w:val="18"/>
                <w:szCs w:val="18"/>
              </w:rPr>
              <w:t>6</w:t>
            </w:r>
          </w:p>
        </w:tc>
        <w:tc>
          <w:tcPr>
            <w:tcW w:w="616" w:type="dxa"/>
            <w:vAlign w:val="center"/>
          </w:tcPr>
          <w:p w:rsidR="0098005F" w:rsidRPr="00935106" w:rsidRDefault="00280AE6" w:rsidP="00C03DE7">
            <w:pPr>
              <w:rPr>
                <w:rFonts w:ascii="Times New Roman" w:hAnsi="Times New Roman" w:cs="Times New Roman"/>
                <w:b/>
                <w:sz w:val="18"/>
                <w:szCs w:val="18"/>
              </w:rPr>
            </w:pPr>
            <w:r>
              <w:rPr>
                <w:rFonts w:ascii="Times New Roman" w:hAnsi="Times New Roman" w:cs="Times New Roman"/>
                <w:b/>
                <w:sz w:val="18"/>
                <w:szCs w:val="18"/>
              </w:rPr>
              <w:t>2</w:t>
            </w:r>
          </w:p>
        </w:tc>
        <w:tc>
          <w:tcPr>
            <w:tcW w:w="616" w:type="dxa"/>
            <w:vAlign w:val="center"/>
          </w:tcPr>
          <w:p w:rsidR="0098005F" w:rsidRPr="00935106" w:rsidRDefault="00280AE6" w:rsidP="00C03DE7">
            <w:pPr>
              <w:rPr>
                <w:rFonts w:ascii="Times New Roman" w:hAnsi="Times New Roman" w:cs="Times New Roman"/>
                <w:b/>
                <w:sz w:val="18"/>
                <w:szCs w:val="18"/>
              </w:rPr>
            </w:pPr>
            <w:r>
              <w:rPr>
                <w:rFonts w:ascii="Times New Roman" w:hAnsi="Times New Roman" w:cs="Times New Roman"/>
                <w:b/>
                <w:sz w:val="18"/>
                <w:szCs w:val="18"/>
              </w:rPr>
              <w:t>2</w:t>
            </w:r>
          </w:p>
        </w:tc>
        <w:tc>
          <w:tcPr>
            <w:tcW w:w="1087" w:type="dxa"/>
            <w:vAlign w:val="center"/>
          </w:tcPr>
          <w:p w:rsidR="0098005F" w:rsidRPr="00935106" w:rsidRDefault="005065AD" w:rsidP="00C03DE7">
            <w:pPr>
              <w:rPr>
                <w:rFonts w:ascii="Times New Roman" w:hAnsi="Times New Roman" w:cs="Times New Roman"/>
                <w:b/>
                <w:sz w:val="18"/>
                <w:szCs w:val="18"/>
              </w:rPr>
            </w:pPr>
            <w:r>
              <w:rPr>
                <w:rFonts w:ascii="Times New Roman" w:hAnsi="Times New Roman" w:cs="Times New Roman"/>
                <w:b/>
                <w:sz w:val="18"/>
                <w:szCs w:val="18"/>
              </w:rPr>
              <w:t>105</w:t>
            </w:r>
          </w:p>
        </w:tc>
        <w:tc>
          <w:tcPr>
            <w:tcW w:w="1044" w:type="dxa"/>
            <w:vAlign w:val="center"/>
          </w:tcPr>
          <w:p w:rsidR="0098005F" w:rsidRPr="00935106" w:rsidRDefault="0098005F" w:rsidP="00C03DE7">
            <w:pPr>
              <w:rPr>
                <w:rFonts w:ascii="Times New Roman" w:hAnsi="Times New Roman" w:cs="Times New Roman"/>
                <w:b/>
                <w:sz w:val="18"/>
                <w:szCs w:val="18"/>
              </w:rPr>
            </w:pPr>
          </w:p>
        </w:tc>
        <w:tc>
          <w:tcPr>
            <w:tcW w:w="700" w:type="dxa"/>
            <w:vAlign w:val="center"/>
          </w:tcPr>
          <w:p w:rsidR="0098005F" w:rsidRPr="00E663E9" w:rsidRDefault="0098005F" w:rsidP="00C03DE7">
            <w:pPr>
              <w:rPr>
                <w:rFonts w:ascii="Times New Roman" w:hAnsi="Times New Roman" w:cs="Times New Roman"/>
                <w:b/>
                <w:sz w:val="18"/>
                <w:szCs w:val="18"/>
              </w:rPr>
            </w:pPr>
          </w:p>
        </w:tc>
        <w:tc>
          <w:tcPr>
            <w:tcW w:w="1176" w:type="dxa"/>
            <w:vAlign w:val="center"/>
          </w:tcPr>
          <w:p w:rsidR="0098005F" w:rsidRPr="00935106" w:rsidRDefault="0098005F" w:rsidP="00C03DE7">
            <w:pPr>
              <w:rPr>
                <w:rFonts w:ascii="Times New Roman" w:hAnsi="Times New Roman" w:cs="Times New Roman"/>
                <w:b/>
                <w:sz w:val="18"/>
                <w:szCs w:val="18"/>
              </w:rPr>
            </w:pPr>
            <w:r>
              <w:rPr>
                <w:rFonts w:ascii="Times New Roman" w:hAnsi="Times New Roman" w:cs="Times New Roman"/>
                <w:b/>
                <w:sz w:val="18"/>
                <w:szCs w:val="18"/>
              </w:rPr>
              <w:t>55</w:t>
            </w:r>
          </w:p>
        </w:tc>
        <w:tc>
          <w:tcPr>
            <w:tcW w:w="700" w:type="dxa"/>
            <w:vAlign w:val="center"/>
          </w:tcPr>
          <w:p w:rsidR="0098005F" w:rsidRPr="00935106" w:rsidRDefault="0098005F" w:rsidP="00C03DE7">
            <w:pPr>
              <w:rPr>
                <w:rFonts w:ascii="Times New Roman" w:hAnsi="Times New Roman" w:cs="Times New Roman"/>
                <w:b/>
                <w:sz w:val="18"/>
                <w:szCs w:val="18"/>
              </w:rPr>
            </w:pPr>
          </w:p>
        </w:tc>
      </w:tr>
    </w:tbl>
    <w:p w:rsidR="003A08F9" w:rsidRDefault="003A08F9" w:rsidP="003A08F9">
      <w:pPr>
        <w:rPr>
          <w:rFonts w:ascii="Times New Roman" w:hAnsi="Times New Roman" w:cs="Times New Roman"/>
          <w:sz w:val="18"/>
          <w:szCs w:val="18"/>
        </w:rPr>
      </w:pPr>
    </w:p>
    <w:p w:rsidR="003A08F9" w:rsidRPr="00E663E9" w:rsidRDefault="003A08F9" w:rsidP="003A08F9">
      <w:pPr>
        <w:rPr>
          <w:rFonts w:ascii="Times New Roman" w:hAnsi="Times New Roman" w:cs="Times New Roman"/>
        </w:rPr>
      </w:pPr>
      <w:r>
        <w:rPr>
          <w:rFonts w:ascii="Times New Roman" w:hAnsi="Times New Roman" w:cs="Times New Roman"/>
        </w:rPr>
        <w:t xml:space="preserve">Snížený stupeň z chování: </w:t>
      </w:r>
      <w:r w:rsidR="00D16204">
        <w:rPr>
          <w:rFonts w:ascii="Times New Roman" w:hAnsi="Times New Roman" w:cs="Times New Roman"/>
        </w:rPr>
        <w:t>4 žáci</w:t>
      </w:r>
    </w:p>
    <w:p w:rsidR="00273BEA" w:rsidRDefault="003A08F9" w:rsidP="00273BEA">
      <w:pPr>
        <w:pStyle w:val="Nadpis1"/>
        <w:numPr>
          <w:ilvl w:val="0"/>
          <w:numId w:val="3"/>
        </w:numPr>
        <w:rPr>
          <w:color w:val="auto"/>
        </w:rPr>
      </w:pPr>
      <w:bookmarkStart w:id="25" w:name="_Toc368346437"/>
      <w:bookmarkStart w:id="26" w:name="_Toc401008197"/>
      <w:r w:rsidRPr="00374FEC">
        <w:rPr>
          <w:color w:val="auto"/>
        </w:rPr>
        <w:lastRenderedPageBreak/>
        <w:t>Účast žáků v</w:t>
      </w:r>
      <w:r w:rsidR="00D16204" w:rsidRPr="00374FEC">
        <w:rPr>
          <w:color w:val="auto"/>
        </w:rPr>
        <w:t xml:space="preserve"> nepovinných předmětech a </w:t>
      </w:r>
      <w:r w:rsidRPr="00374FEC">
        <w:rPr>
          <w:color w:val="auto"/>
        </w:rPr>
        <w:t>zájmových</w:t>
      </w:r>
      <w:bookmarkEnd w:id="25"/>
      <w:r w:rsidR="00374FEC" w:rsidRPr="00374FEC">
        <w:rPr>
          <w:color w:val="auto"/>
        </w:rPr>
        <w:t xml:space="preserve"> </w:t>
      </w:r>
      <w:r w:rsidR="00374FEC">
        <w:rPr>
          <w:color w:val="auto"/>
        </w:rPr>
        <w:tab/>
      </w:r>
      <w:r w:rsidR="00374FEC">
        <w:rPr>
          <w:color w:val="auto"/>
        </w:rPr>
        <w:tab/>
      </w:r>
      <w:r w:rsidR="00D16204" w:rsidRPr="00374FEC">
        <w:rPr>
          <w:color w:val="auto"/>
        </w:rPr>
        <w:t>kroužcích</w:t>
      </w:r>
      <w:bookmarkEnd w:id="26"/>
    </w:p>
    <w:p w:rsidR="00374FEC" w:rsidRPr="00374FEC" w:rsidRDefault="00374FEC" w:rsidP="00374FEC"/>
    <w:p w:rsidR="00D16204" w:rsidRPr="00DF1F09" w:rsidRDefault="00773AA6" w:rsidP="00273BEA">
      <w:pPr>
        <w:rPr>
          <w:rFonts w:ascii="Times New Roman" w:hAnsi="Times New Roman" w:cs="Times New Roman"/>
        </w:rPr>
      </w:pPr>
      <w:r w:rsidRPr="00DF1F09">
        <w:rPr>
          <w:rFonts w:ascii="Times New Roman" w:hAnsi="Times New Roman" w:cs="Times New Roman"/>
        </w:rPr>
        <w:t xml:space="preserve">Ve školním roce 2013/2014 bylo vyučován nepovinný předmět náboženství. Vyučujícím byl </w:t>
      </w:r>
      <w:proofErr w:type="spellStart"/>
      <w:r w:rsidRPr="00DF1F09">
        <w:rPr>
          <w:rFonts w:ascii="Times New Roman" w:hAnsi="Times New Roman" w:cs="Times New Roman"/>
        </w:rPr>
        <w:t>ThLic</w:t>
      </w:r>
      <w:proofErr w:type="spellEnd"/>
      <w:r w:rsidRPr="00DF1F09">
        <w:rPr>
          <w:rFonts w:ascii="Times New Roman" w:hAnsi="Times New Roman" w:cs="Times New Roman"/>
        </w:rPr>
        <w:t>. Bedřich Horák. Předmět navštěvovalo 10 žáků 1. stupně.</w:t>
      </w:r>
    </w:p>
    <w:tbl>
      <w:tblPr>
        <w:tblStyle w:val="Mkatabulky"/>
        <w:tblW w:w="0" w:type="auto"/>
        <w:tblLook w:val="04A0"/>
      </w:tblPr>
      <w:tblGrid>
        <w:gridCol w:w="3794"/>
        <w:gridCol w:w="2977"/>
        <w:gridCol w:w="992"/>
      </w:tblGrid>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Břišní tance</w:t>
            </w:r>
          </w:p>
        </w:tc>
        <w:tc>
          <w:tcPr>
            <w:tcW w:w="2977"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Přemyslovská</w:t>
            </w:r>
          </w:p>
        </w:tc>
        <w:tc>
          <w:tcPr>
            <w:tcW w:w="992" w:type="dxa"/>
            <w:vAlign w:val="center"/>
          </w:tcPr>
          <w:p w:rsidR="003A08F9" w:rsidRPr="0045299E" w:rsidRDefault="00D16204" w:rsidP="00C03DE7">
            <w:pPr>
              <w:rPr>
                <w:rFonts w:ascii="Times New Roman" w:hAnsi="Times New Roman" w:cs="Times New Roman"/>
                <w:sz w:val="18"/>
                <w:szCs w:val="18"/>
              </w:rPr>
            </w:pPr>
            <w:r>
              <w:rPr>
                <w:rFonts w:ascii="Times New Roman" w:hAnsi="Times New Roman" w:cs="Times New Roman"/>
                <w:sz w:val="18"/>
                <w:szCs w:val="18"/>
              </w:rPr>
              <w:t>24</w:t>
            </w:r>
          </w:p>
        </w:tc>
      </w:tr>
      <w:tr w:rsidR="003A08F9" w:rsidTr="001E3BB9">
        <w:tc>
          <w:tcPr>
            <w:tcW w:w="3794" w:type="dxa"/>
            <w:vAlign w:val="center"/>
          </w:tcPr>
          <w:p w:rsidR="003A08F9" w:rsidRDefault="003A08F9" w:rsidP="00C03DE7">
            <w:pPr>
              <w:rPr>
                <w:rFonts w:ascii="Times New Roman" w:hAnsi="Times New Roman" w:cs="Times New Roman"/>
                <w:sz w:val="18"/>
                <w:szCs w:val="18"/>
              </w:rPr>
            </w:pPr>
            <w:proofErr w:type="spellStart"/>
            <w:r>
              <w:rPr>
                <w:rFonts w:ascii="Times New Roman" w:hAnsi="Times New Roman" w:cs="Times New Roman"/>
                <w:sz w:val="18"/>
                <w:szCs w:val="18"/>
              </w:rPr>
              <w:t>Eko</w:t>
            </w:r>
            <w:proofErr w:type="spellEnd"/>
            <w:r>
              <w:rPr>
                <w:rFonts w:ascii="Times New Roman" w:hAnsi="Times New Roman" w:cs="Times New Roman"/>
                <w:sz w:val="18"/>
                <w:szCs w:val="18"/>
              </w:rPr>
              <w:t xml:space="preserve"> tým</w:t>
            </w:r>
          </w:p>
        </w:tc>
        <w:tc>
          <w:tcPr>
            <w:tcW w:w="2977" w:type="dxa"/>
            <w:vAlign w:val="center"/>
          </w:tcPr>
          <w:p w:rsidR="003A08F9" w:rsidRDefault="003A08F9" w:rsidP="00C03DE7">
            <w:pPr>
              <w:rPr>
                <w:rFonts w:ascii="Times New Roman" w:hAnsi="Times New Roman" w:cs="Times New Roman"/>
                <w:sz w:val="18"/>
                <w:szCs w:val="18"/>
              </w:rPr>
            </w:pPr>
            <w:proofErr w:type="spellStart"/>
            <w:r>
              <w:rPr>
                <w:rFonts w:ascii="Times New Roman" w:hAnsi="Times New Roman" w:cs="Times New Roman"/>
                <w:sz w:val="18"/>
                <w:szCs w:val="18"/>
              </w:rPr>
              <w:t>Mraznicová</w:t>
            </w:r>
            <w:proofErr w:type="spellEnd"/>
          </w:p>
        </w:tc>
        <w:tc>
          <w:tcPr>
            <w:tcW w:w="992" w:type="dxa"/>
            <w:vAlign w:val="center"/>
          </w:tcPr>
          <w:p w:rsidR="003A08F9" w:rsidRPr="0045299E" w:rsidRDefault="003A08F9" w:rsidP="00D16204">
            <w:pPr>
              <w:rPr>
                <w:rFonts w:ascii="Times New Roman" w:hAnsi="Times New Roman" w:cs="Times New Roman"/>
                <w:sz w:val="18"/>
                <w:szCs w:val="18"/>
              </w:rPr>
            </w:pPr>
            <w:r w:rsidRPr="0045299E">
              <w:rPr>
                <w:rFonts w:ascii="Times New Roman" w:hAnsi="Times New Roman" w:cs="Times New Roman"/>
                <w:sz w:val="18"/>
                <w:szCs w:val="18"/>
              </w:rPr>
              <w:t>1</w:t>
            </w:r>
            <w:r w:rsidR="00D16204">
              <w:rPr>
                <w:rFonts w:ascii="Times New Roman" w:hAnsi="Times New Roman" w:cs="Times New Roman"/>
                <w:sz w:val="18"/>
                <w:szCs w:val="18"/>
              </w:rPr>
              <w:t>2</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Florbalový kroužek</w:t>
            </w:r>
          </w:p>
        </w:tc>
        <w:tc>
          <w:tcPr>
            <w:tcW w:w="2977" w:type="dxa"/>
            <w:vAlign w:val="center"/>
          </w:tcPr>
          <w:p w:rsidR="003A08F9" w:rsidRDefault="003A08F9" w:rsidP="00C03DE7">
            <w:pPr>
              <w:rPr>
                <w:rFonts w:ascii="Times New Roman" w:hAnsi="Times New Roman" w:cs="Times New Roman"/>
                <w:sz w:val="18"/>
                <w:szCs w:val="18"/>
              </w:rPr>
            </w:pPr>
            <w:proofErr w:type="spellStart"/>
            <w:r>
              <w:rPr>
                <w:rFonts w:ascii="Times New Roman" w:hAnsi="Times New Roman" w:cs="Times New Roman"/>
                <w:sz w:val="18"/>
                <w:szCs w:val="18"/>
              </w:rPr>
              <w:t>Mraznicová</w:t>
            </w:r>
            <w:proofErr w:type="spellEnd"/>
          </w:p>
        </w:tc>
        <w:tc>
          <w:tcPr>
            <w:tcW w:w="992" w:type="dxa"/>
            <w:vAlign w:val="center"/>
          </w:tcPr>
          <w:p w:rsidR="003A08F9" w:rsidRPr="0045299E" w:rsidRDefault="003A08F9" w:rsidP="00D16204">
            <w:pPr>
              <w:rPr>
                <w:rFonts w:ascii="Times New Roman" w:hAnsi="Times New Roman" w:cs="Times New Roman"/>
                <w:sz w:val="18"/>
                <w:szCs w:val="18"/>
              </w:rPr>
            </w:pPr>
            <w:r>
              <w:rPr>
                <w:rFonts w:ascii="Times New Roman" w:hAnsi="Times New Roman" w:cs="Times New Roman"/>
                <w:sz w:val="18"/>
                <w:szCs w:val="18"/>
              </w:rPr>
              <w:t>2</w:t>
            </w:r>
            <w:r w:rsidR="00D16204">
              <w:rPr>
                <w:rFonts w:ascii="Times New Roman" w:hAnsi="Times New Roman" w:cs="Times New Roman"/>
                <w:sz w:val="18"/>
                <w:szCs w:val="18"/>
              </w:rPr>
              <w:t>4</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Keramika</w:t>
            </w:r>
          </w:p>
        </w:tc>
        <w:tc>
          <w:tcPr>
            <w:tcW w:w="2977" w:type="dxa"/>
            <w:vAlign w:val="center"/>
          </w:tcPr>
          <w:p w:rsidR="003A08F9" w:rsidRDefault="003A08F9" w:rsidP="00C03DE7">
            <w:pPr>
              <w:rPr>
                <w:rFonts w:ascii="Times New Roman" w:hAnsi="Times New Roman" w:cs="Times New Roman"/>
                <w:sz w:val="18"/>
                <w:szCs w:val="18"/>
              </w:rPr>
            </w:pPr>
            <w:proofErr w:type="spellStart"/>
            <w:r>
              <w:rPr>
                <w:rFonts w:ascii="Times New Roman" w:hAnsi="Times New Roman" w:cs="Times New Roman"/>
                <w:sz w:val="18"/>
                <w:szCs w:val="18"/>
              </w:rPr>
              <w:t>Běhalíková</w:t>
            </w:r>
            <w:proofErr w:type="spellEnd"/>
          </w:p>
        </w:tc>
        <w:tc>
          <w:tcPr>
            <w:tcW w:w="992" w:type="dxa"/>
            <w:vAlign w:val="center"/>
          </w:tcPr>
          <w:p w:rsidR="003A08F9" w:rsidRPr="0045299E" w:rsidRDefault="00D16204" w:rsidP="00C03DE7">
            <w:pPr>
              <w:rPr>
                <w:rFonts w:ascii="Times New Roman" w:hAnsi="Times New Roman" w:cs="Times New Roman"/>
                <w:sz w:val="18"/>
                <w:szCs w:val="18"/>
              </w:rPr>
            </w:pPr>
            <w:r>
              <w:rPr>
                <w:rFonts w:ascii="Times New Roman" w:hAnsi="Times New Roman" w:cs="Times New Roman"/>
                <w:sz w:val="18"/>
                <w:szCs w:val="18"/>
              </w:rPr>
              <w:t>39</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Logopedie</w:t>
            </w:r>
          </w:p>
        </w:tc>
        <w:tc>
          <w:tcPr>
            <w:tcW w:w="2977" w:type="dxa"/>
            <w:vAlign w:val="center"/>
          </w:tcPr>
          <w:p w:rsidR="003A08F9" w:rsidRDefault="003A08F9" w:rsidP="00C03DE7">
            <w:pPr>
              <w:rPr>
                <w:rFonts w:ascii="Times New Roman" w:hAnsi="Times New Roman" w:cs="Times New Roman"/>
                <w:sz w:val="18"/>
                <w:szCs w:val="18"/>
              </w:rPr>
            </w:pPr>
            <w:proofErr w:type="spellStart"/>
            <w:r>
              <w:rPr>
                <w:rFonts w:ascii="Times New Roman" w:hAnsi="Times New Roman" w:cs="Times New Roman"/>
                <w:sz w:val="18"/>
                <w:szCs w:val="18"/>
              </w:rPr>
              <w:t>Kalovská</w:t>
            </w:r>
            <w:proofErr w:type="spellEnd"/>
          </w:p>
        </w:tc>
        <w:tc>
          <w:tcPr>
            <w:tcW w:w="992" w:type="dxa"/>
            <w:vAlign w:val="center"/>
          </w:tcPr>
          <w:p w:rsidR="003A08F9" w:rsidRPr="0045299E" w:rsidRDefault="00D16204" w:rsidP="00C03DE7">
            <w:pPr>
              <w:rPr>
                <w:rFonts w:ascii="Times New Roman" w:hAnsi="Times New Roman" w:cs="Times New Roman"/>
                <w:sz w:val="18"/>
                <w:szCs w:val="18"/>
              </w:rPr>
            </w:pPr>
            <w:r>
              <w:rPr>
                <w:rFonts w:ascii="Times New Roman" w:hAnsi="Times New Roman" w:cs="Times New Roman"/>
                <w:sz w:val="18"/>
                <w:szCs w:val="18"/>
              </w:rPr>
              <w:t>8</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Netradiční výtvarná výchova</w:t>
            </w:r>
          </w:p>
        </w:tc>
        <w:tc>
          <w:tcPr>
            <w:tcW w:w="2977" w:type="dxa"/>
            <w:vAlign w:val="center"/>
          </w:tcPr>
          <w:p w:rsidR="003A08F9" w:rsidRDefault="003A08F9" w:rsidP="00C03DE7">
            <w:pPr>
              <w:rPr>
                <w:rFonts w:ascii="Times New Roman" w:hAnsi="Times New Roman" w:cs="Times New Roman"/>
                <w:sz w:val="18"/>
                <w:szCs w:val="18"/>
              </w:rPr>
            </w:pPr>
            <w:proofErr w:type="spellStart"/>
            <w:r>
              <w:rPr>
                <w:rFonts w:ascii="Times New Roman" w:hAnsi="Times New Roman" w:cs="Times New Roman"/>
                <w:sz w:val="18"/>
                <w:szCs w:val="18"/>
              </w:rPr>
              <w:t>Skřehotová</w:t>
            </w:r>
            <w:proofErr w:type="spellEnd"/>
          </w:p>
        </w:tc>
        <w:tc>
          <w:tcPr>
            <w:tcW w:w="992" w:type="dxa"/>
            <w:vAlign w:val="center"/>
          </w:tcPr>
          <w:p w:rsidR="003A08F9" w:rsidRPr="0045299E" w:rsidRDefault="00D16204" w:rsidP="00C03DE7">
            <w:pPr>
              <w:rPr>
                <w:rFonts w:ascii="Times New Roman" w:hAnsi="Times New Roman" w:cs="Times New Roman"/>
                <w:sz w:val="18"/>
                <w:szCs w:val="18"/>
              </w:rPr>
            </w:pPr>
            <w:r>
              <w:rPr>
                <w:rFonts w:ascii="Times New Roman" w:hAnsi="Times New Roman" w:cs="Times New Roman"/>
                <w:sz w:val="18"/>
                <w:szCs w:val="18"/>
              </w:rPr>
              <w:t>8</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Pohybové hry</w:t>
            </w:r>
          </w:p>
        </w:tc>
        <w:tc>
          <w:tcPr>
            <w:tcW w:w="2977" w:type="dxa"/>
            <w:vAlign w:val="center"/>
          </w:tcPr>
          <w:p w:rsidR="003A08F9" w:rsidRDefault="003A08F9" w:rsidP="00C03DE7">
            <w:pPr>
              <w:rPr>
                <w:rFonts w:ascii="Times New Roman" w:hAnsi="Times New Roman" w:cs="Times New Roman"/>
                <w:sz w:val="18"/>
                <w:szCs w:val="18"/>
              </w:rPr>
            </w:pPr>
            <w:proofErr w:type="spellStart"/>
            <w:r>
              <w:rPr>
                <w:rFonts w:ascii="Times New Roman" w:hAnsi="Times New Roman" w:cs="Times New Roman"/>
                <w:sz w:val="18"/>
                <w:szCs w:val="18"/>
              </w:rPr>
              <w:t>Ludvová</w:t>
            </w:r>
            <w:proofErr w:type="spellEnd"/>
          </w:p>
        </w:tc>
        <w:tc>
          <w:tcPr>
            <w:tcW w:w="992" w:type="dxa"/>
            <w:vAlign w:val="center"/>
          </w:tcPr>
          <w:p w:rsidR="003A08F9" w:rsidRPr="0045299E" w:rsidRDefault="003A08F9" w:rsidP="00D16204">
            <w:pPr>
              <w:rPr>
                <w:rFonts w:ascii="Times New Roman" w:hAnsi="Times New Roman" w:cs="Times New Roman"/>
                <w:sz w:val="18"/>
                <w:szCs w:val="18"/>
              </w:rPr>
            </w:pPr>
            <w:r>
              <w:rPr>
                <w:rFonts w:ascii="Times New Roman" w:hAnsi="Times New Roman" w:cs="Times New Roman"/>
                <w:sz w:val="18"/>
                <w:szCs w:val="18"/>
              </w:rPr>
              <w:t>2</w:t>
            </w:r>
            <w:r w:rsidR="00D16204">
              <w:rPr>
                <w:rFonts w:ascii="Times New Roman" w:hAnsi="Times New Roman" w:cs="Times New Roman"/>
                <w:sz w:val="18"/>
                <w:szCs w:val="18"/>
              </w:rPr>
              <w:t>5</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Sborový zpěv</w:t>
            </w:r>
          </w:p>
        </w:tc>
        <w:tc>
          <w:tcPr>
            <w:tcW w:w="2977"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Ostrčilová</w:t>
            </w:r>
          </w:p>
        </w:tc>
        <w:tc>
          <w:tcPr>
            <w:tcW w:w="992" w:type="dxa"/>
            <w:vAlign w:val="center"/>
          </w:tcPr>
          <w:p w:rsidR="003A08F9" w:rsidRPr="0045299E" w:rsidRDefault="003A08F9" w:rsidP="00D16204">
            <w:pPr>
              <w:rPr>
                <w:rFonts w:ascii="Times New Roman" w:hAnsi="Times New Roman" w:cs="Times New Roman"/>
                <w:sz w:val="18"/>
                <w:szCs w:val="18"/>
              </w:rPr>
            </w:pPr>
            <w:r>
              <w:rPr>
                <w:rFonts w:ascii="Times New Roman" w:hAnsi="Times New Roman" w:cs="Times New Roman"/>
                <w:sz w:val="18"/>
                <w:szCs w:val="18"/>
              </w:rPr>
              <w:t>1</w:t>
            </w:r>
            <w:r w:rsidR="00D16204">
              <w:rPr>
                <w:rFonts w:ascii="Times New Roman" w:hAnsi="Times New Roman" w:cs="Times New Roman"/>
                <w:sz w:val="18"/>
                <w:szCs w:val="18"/>
              </w:rPr>
              <w:t>1</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Střelecký kroužek</w:t>
            </w:r>
          </w:p>
        </w:tc>
        <w:tc>
          <w:tcPr>
            <w:tcW w:w="2977"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Sýkora</w:t>
            </w:r>
          </w:p>
        </w:tc>
        <w:tc>
          <w:tcPr>
            <w:tcW w:w="992" w:type="dxa"/>
            <w:vAlign w:val="center"/>
          </w:tcPr>
          <w:p w:rsidR="003A08F9" w:rsidRPr="0045299E" w:rsidRDefault="003A08F9" w:rsidP="00D16204">
            <w:pPr>
              <w:rPr>
                <w:rFonts w:ascii="Times New Roman" w:hAnsi="Times New Roman" w:cs="Times New Roman"/>
                <w:sz w:val="18"/>
                <w:szCs w:val="18"/>
              </w:rPr>
            </w:pPr>
            <w:r>
              <w:rPr>
                <w:rFonts w:ascii="Times New Roman" w:hAnsi="Times New Roman" w:cs="Times New Roman"/>
                <w:sz w:val="18"/>
                <w:szCs w:val="18"/>
              </w:rPr>
              <w:t>2</w:t>
            </w:r>
            <w:r w:rsidR="00D16204">
              <w:rPr>
                <w:rFonts w:ascii="Times New Roman" w:hAnsi="Times New Roman" w:cs="Times New Roman"/>
                <w:sz w:val="18"/>
                <w:szCs w:val="18"/>
              </w:rPr>
              <w:t>8</w:t>
            </w:r>
          </w:p>
        </w:tc>
      </w:tr>
      <w:tr w:rsidR="003A08F9" w:rsidTr="001E3BB9">
        <w:tc>
          <w:tcPr>
            <w:tcW w:w="3794" w:type="dxa"/>
            <w:vAlign w:val="center"/>
          </w:tcPr>
          <w:p w:rsidR="003A08F9" w:rsidRDefault="00D16204" w:rsidP="00C03DE7">
            <w:pPr>
              <w:rPr>
                <w:rFonts w:ascii="Times New Roman" w:hAnsi="Times New Roman" w:cs="Times New Roman"/>
                <w:sz w:val="18"/>
                <w:szCs w:val="18"/>
              </w:rPr>
            </w:pPr>
            <w:r>
              <w:rPr>
                <w:rFonts w:ascii="Times New Roman" w:hAnsi="Times New Roman" w:cs="Times New Roman"/>
                <w:sz w:val="18"/>
                <w:szCs w:val="18"/>
              </w:rPr>
              <w:t>Kroužek míčových her</w:t>
            </w:r>
          </w:p>
        </w:tc>
        <w:tc>
          <w:tcPr>
            <w:tcW w:w="2977" w:type="dxa"/>
            <w:vAlign w:val="center"/>
          </w:tcPr>
          <w:p w:rsidR="003A08F9" w:rsidRDefault="00D16204" w:rsidP="00C03DE7">
            <w:pPr>
              <w:rPr>
                <w:rFonts w:ascii="Times New Roman" w:hAnsi="Times New Roman" w:cs="Times New Roman"/>
                <w:sz w:val="18"/>
                <w:szCs w:val="18"/>
              </w:rPr>
            </w:pPr>
            <w:r>
              <w:rPr>
                <w:rFonts w:ascii="Times New Roman" w:hAnsi="Times New Roman" w:cs="Times New Roman"/>
                <w:sz w:val="18"/>
                <w:szCs w:val="18"/>
              </w:rPr>
              <w:t>Krejčířová</w:t>
            </w:r>
          </w:p>
        </w:tc>
        <w:tc>
          <w:tcPr>
            <w:tcW w:w="992" w:type="dxa"/>
            <w:vAlign w:val="center"/>
          </w:tcPr>
          <w:p w:rsidR="003A08F9" w:rsidRPr="0045299E" w:rsidRDefault="00D16204" w:rsidP="00C03DE7">
            <w:pPr>
              <w:rPr>
                <w:rFonts w:ascii="Times New Roman" w:hAnsi="Times New Roman" w:cs="Times New Roman"/>
                <w:sz w:val="18"/>
                <w:szCs w:val="18"/>
              </w:rPr>
            </w:pPr>
            <w:r>
              <w:rPr>
                <w:rFonts w:ascii="Times New Roman" w:hAnsi="Times New Roman" w:cs="Times New Roman"/>
                <w:sz w:val="18"/>
                <w:szCs w:val="18"/>
              </w:rPr>
              <w:t>18</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Zdravotnický kroužek</w:t>
            </w:r>
          </w:p>
        </w:tc>
        <w:tc>
          <w:tcPr>
            <w:tcW w:w="2977"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Petrášová</w:t>
            </w:r>
          </w:p>
        </w:tc>
        <w:tc>
          <w:tcPr>
            <w:tcW w:w="992" w:type="dxa"/>
            <w:vAlign w:val="center"/>
          </w:tcPr>
          <w:p w:rsidR="003A08F9" w:rsidRPr="0045299E" w:rsidRDefault="00D16204" w:rsidP="00C03DE7">
            <w:pPr>
              <w:rPr>
                <w:rFonts w:ascii="Times New Roman" w:hAnsi="Times New Roman" w:cs="Times New Roman"/>
                <w:sz w:val="18"/>
                <w:szCs w:val="18"/>
              </w:rPr>
            </w:pPr>
            <w:r>
              <w:rPr>
                <w:rFonts w:ascii="Times New Roman" w:hAnsi="Times New Roman" w:cs="Times New Roman"/>
                <w:sz w:val="18"/>
                <w:szCs w:val="18"/>
              </w:rPr>
              <w:t>12</w:t>
            </w:r>
          </w:p>
        </w:tc>
      </w:tr>
      <w:tr w:rsidR="003A08F9" w:rsidTr="001E3BB9">
        <w:tc>
          <w:tcPr>
            <w:tcW w:w="3794" w:type="dxa"/>
            <w:vAlign w:val="center"/>
          </w:tcPr>
          <w:p w:rsidR="003A08F9" w:rsidRDefault="003A08F9" w:rsidP="00C03DE7">
            <w:pPr>
              <w:rPr>
                <w:rFonts w:ascii="Times New Roman" w:hAnsi="Times New Roman" w:cs="Times New Roman"/>
                <w:sz w:val="18"/>
                <w:szCs w:val="18"/>
              </w:rPr>
            </w:pPr>
            <w:r>
              <w:rPr>
                <w:rFonts w:ascii="Times New Roman" w:hAnsi="Times New Roman" w:cs="Times New Roman"/>
                <w:sz w:val="18"/>
                <w:szCs w:val="18"/>
              </w:rPr>
              <w:t>Znakový jazyk</w:t>
            </w:r>
          </w:p>
        </w:tc>
        <w:tc>
          <w:tcPr>
            <w:tcW w:w="2977" w:type="dxa"/>
            <w:vAlign w:val="center"/>
          </w:tcPr>
          <w:p w:rsidR="003A08F9" w:rsidRDefault="003A08F9" w:rsidP="00C03DE7">
            <w:pPr>
              <w:rPr>
                <w:rFonts w:ascii="Times New Roman" w:hAnsi="Times New Roman" w:cs="Times New Roman"/>
                <w:sz w:val="18"/>
                <w:szCs w:val="18"/>
              </w:rPr>
            </w:pPr>
            <w:proofErr w:type="spellStart"/>
            <w:r>
              <w:rPr>
                <w:rFonts w:ascii="Times New Roman" w:hAnsi="Times New Roman" w:cs="Times New Roman"/>
                <w:sz w:val="18"/>
                <w:szCs w:val="18"/>
              </w:rPr>
              <w:t>Kalovská</w:t>
            </w:r>
            <w:proofErr w:type="spellEnd"/>
          </w:p>
        </w:tc>
        <w:tc>
          <w:tcPr>
            <w:tcW w:w="992" w:type="dxa"/>
            <w:vAlign w:val="center"/>
          </w:tcPr>
          <w:p w:rsidR="003A08F9" w:rsidRPr="0045299E" w:rsidRDefault="00D16204" w:rsidP="00C03DE7">
            <w:pPr>
              <w:rPr>
                <w:rFonts w:ascii="Times New Roman" w:hAnsi="Times New Roman" w:cs="Times New Roman"/>
                <w:sz w:val="18"/>
                <w:szCs w:val="18"/>
              </w:rPr>
            </w:pPr>
            <w:r>
              <w:rPr>
                <w:rFonts w:ascii="Times New Roman" w:hAnsi="Times New Roman" w:cs="Times New Roman"/>
                <w:sz w:val="18"/>
                <w:szCs w:val="18"/>
              </w:rPr>
              <w:t>9</w:t>
            </w:r>
          </w:p>
        </w:tc>
      </w:tr>
      <w:tr w:rsidR="00D16204" w:rsidTr="001E3BB9">
        <w:tc>
          <w:tcPr>
            <w:tcW w:w="3794" w:type="dxa"/>
            <w:vAlign w:val="center"/>
          </w:tcPr>
          <w:p w:rsidR="00D16204" w:rsidRDefault="00D16204" w:rsidP="00C03DE7">
            <w:pPr>
              <w:rPr>
                <w:rFonts w:ascii="Times New Roman" w:hAnsi="Times New Roman" w:cs="Times New Roman"/>
                <w:sz w:val="18"/>
                <w:szCs w:val="18"/>
              </w:rPr>
            </w:pPr>
            <w:r>
              <w:rPr>
                <w:rFonts w:ascii="Times New Roman" w:hAnsi="Times New Roman" w:cs="Times New Roman"/>
                <w:sz w:val="18"/>
                <w:szCs w:val="18"/>
              </w:rPr>
              <w:t>Šachový kroužek</w:t>
            </w:r>
          </w:p>
        </w:tc>
        <w:tc>
          <w:tcPr>
            <w:tcW w:w="2977" w:type="dxa"/>
            <w:vAlign w:val="center"/>
          </w:tcPr>
          <w:p w:rsidR="00D16204" w:rsidRDefault="00D16204" w:rsidP="00C03DE7">
            <w:pPr>
              <w:rPr>
                <w:rFonts w:ascii="Times New Roman" w:hAnsi="Times New Roman" w:cs="Times New Roman"/>
                <w:sz w:val="18"/>
                <w:szCs w:val="18"/>
              </w:rPr>
            </w:pPr>
            <w:r>
              <w:rPr>
                <w:rFonts w:ascii="Times New Roman" w:hAnsi="Times New Roman" w:cs="Times New Roman"/>
                <w:sz w:val="18"/>
                <w:szCs w:val="18"/>
              </w:rPr>
              <w:t>Sýkora</w:t>
            </w:r>
          </w:p>
        </w:tc>
        <w:tc>
          <w:tcPr>
            <w:tcW w:w="992" w:type="dxa"/>
            <w:vAlign w:val="center"/>
          </w:tcPr>
          <w:p w:rsidR="00D16204" w:rsidRDefault="00D16204" w:rsidP="00C03DE7">
            <w:pPr>
              <w:rPr>
                <w:rFonts w:ascii="Times New Roman" w:hAnsi="Times New Roman" w:cs="Times New Roman"/>
                <w:sz w:val="18"/>
                <w:szCs w:val="18"/>
              </w:rPr>
            </w:pPr>
            <w:r>
              <w:rPr>
                <w:rFonts w:ascii="Times New Roman" w:hAnsi="Times New Roman" w:cs="Times New Roman"/>
                <w:sz w:val="18"/>
                <w:szCs w:val="18"/>
              </w:rPr>
              <w:t>12</w:t>
            </w:r>
          </w:p>
        </w:tc>
      </w:tr>
    </w:tbl>
    <w:p w:rsidR="003A08F9" w:rsidRDefault="003A08F9" w:rsidP="00FB02F6">
      <w:pPr>
        <w:pStyle w:val="Nadpis1"/>
        <w:numPr>
          <w:ilvl w:val="0"/>
          <w:numId w:val="3"/>
        </w:numPr>
        <w:rPr>
          <w:color w:val="auto"/>
        </w:rPr>
      </w:pPr>
      <w:bookmarkStart w:id="27" w:name="_Toc368346438"/>
      <w:bookmarkStart w:id="28" w:name="_Toc401008198"/>
      <w:r w:rsidRPr="00FB02F6">
        <w:rPr>
          <w:color w:val="auto"/>
        </w:rPr>
        <w:t>Probíhající projekty:</w:t>
      </w:r>
      <w:bookmarkEnd w:id="27"/>
      <w:bookmarkEnd w:id="28"/>
    </w:p>
    <w:p w:rsidR="00FB02F6" w:rsidRPr="00FB02F6" w:rsidRDefault="00FB02F6" w:rsidP="00FB02F6"/>
    <w:p w:rsidR="003A08F9" w:rsidRDefault="003A08F9" w:rsidP="003A08F9">
      <w:pPr>
        <w:ind w:left="2124" w:hanging="2124"/>
        <w:rPr>
          <w:rFonts w:ascii="Times New Roman" w:hAnsi="Times New Roman" w:cs="Times New Roman"/>
        </w:rPr>
      </w:pPr>
      <w:r>
        <w:rPr>
          <w:rFonts w:ascii="Times New Roman" w:hAnsi="Times New Roman" w:cs="Times New Roman"/>
          <w:i/>
          <w:sz w:val="24"/>
          <w:szCs w:val="24"/>
        </w:rPr>
        <w:t>EKOŠKOLA</w:t>
      </w:r>
      <w:r>
        <w:rPr>
          <w:rFonts w:ascii="Times New Roman" w:hAnsi="Times New Roman" w:cs="Times New Roman"/>
          <w:sz w:val="24"/>
          <w:szCs w:val="24"/>
        </w:rPr>
        <w:tab/>
      </w:r>
      <w:r>
        <w:rPr>
          <w:rFonts w:ascii="Times New Roman" w:hAnsi="Times New Roman" w:cs="Times New Roman"/>
        </w:rPr>
        <w:t>Cílem projektu je spojení environmentáln</w:t>
      </w:r>
      <w:r w:rsidR="00273BEA">
        <w:rPr>
          <w:rFonts w:ascii="Times New Roman" w:hAnsi="Times New Roman" w:cs="Times New Roman"/>
        </w:rPr>
        <w:t>í výchovy s praktickými kroky, jejichž</w:t>
      </w:r>
      <w:r>
        <w:rPr>
          <w:rFonts w:ascii="Times New Roman" w:hAnsi="Times New Roman" w:cs="Times New Roman"/>
        </w:rPr>
        <w:t xml:space="preserve"> výsledkem je ekologizace školy. Praktickými kroky v této oblasti je snaha vést žáky k péči o životní prostředí ve škole i mimo ni a realizace třídění odpadu vzniklého ve škole.</w:t>
      </w:r>
    </w:p>
    <w:p w:rsidR="00773AA6" w:rsidRPr="00773AA6" w:rsidRDefault="00273BEA" w:rsidP="003A08F9">
      <w:pPr>
        <w:ind w:left="2124" w:hanging="2124"/>
        <w:rPr>
          <w:rFonts w:ascii="Times New Roman" w:hAnsi="Times New Roman" w:cs="Times New Roman"/>
        </w:rPr>
      </w:pPr>
      <w:r>
        <w:rPr>
          <w:rFonts w:ascii="Times New Roman" w:hAnsi="Times New Roman" w:cs="Times New Roman"/>
          <w:i/>
          <w:sz w:val="24"/>
          <w:szCs w:val="24"/>
        </w:rPr>
        <w:t>EU-peníze školám</w:t>
      </w:r>
      <w:r>
        <w:rPr>
          <w:rFonts w:ascii="Times New Roman" w:hAnsi="Times New Roman" w:cs="Times New Roman"/>
          <w:i/>
          <w:sz w:val="24"/>
          <w:szCs w:val="24"/>
        </w:rPr>
        <w:tab/>
      </w:r>
      <w:r w:rsidR="00773AA6" w:rsidRPr="00773AA6">
        <w:rPr>
          <w:rFonts w:ascii="Times New Roman" w:hAnsi="Times New Roman" w:cs="Times New Roman"/>
        </w:rPr>
        <w:t xml:space="preserve">Projekt </w:t>
      </w:r>
      <w:r w:rsidR="00773AA6">
        <w:rPr>
          <w:rFonts w:ascii="Times New Roman" w:hAnsi="Times New Roman" w:cs="Times New Roman"/>
        </w:rPr>
        <w:t>byl schválením závěrečné monitorovací zprávy v zář</w:t>
      </w:r>
      <w:r w:rsidR="00767173">
        <w:rPr>
          <w:rFonts w:ascii="Times New Roman" w:hAnsi="Times New Roman" w:cs="Times New Roman"/>
        </w:rPr>
        <w:t>í 2014 úspěšně ukončen. Díky zapojení se do této výzvy bylo možno obnovit počítačové vybavení ve speci</w:t>
      </w:r>
      <w:r w:rsidR="00585037">
        <w:rPr>
          <w:rFonts w:ascii="Times New Roman" w:hAnsi="Times New Roman" w:cs="Times New Roman"/>
        </w:rPr>
        <w:t>alizované učebně, zakoupit 6 ks</w:t>
      </w:r>
      <w:r w:rsidR="001E3BB9">
        <w:rPr>
          <w:rFonts w:ascii="Times New Roman" w:hAnsi="Times New Roman" w:cs="Times New Roman"/>
        </w:rPr>
        <w:t xml:space="preserve"> </w:t>
      </w:r>
      <w:proofErr w:type="spellStart"/>
      <w:r w:rsidR="001E3BB9">
        <w:rPr>
          <w:rFonts w:ascii="Times New Roman" w:hAnsi="Times New Roman" w:cs="Times New Roman"/>
        </w:rPr>
        <w:t>data</w:t>
      </w:r>
      <w:r w:rsidR="00767173">
        <w:rPr>
          <w:rFonts w:ascii="Times New Roman" w:hAnsi="Times New Roman" w:cs="Times New Roman"/>
        </w:rPr>
        <w:t>projektorů</w:t>
      </w:r>
      <w:proofErr w:type="spellEnd"/>
      <w:r w:rsidR="00767173">
        <w:rPr>
          <w:rFonts w:ascii="Times New Roman" w:hAnsi="Times New Roman" w:cs="Times New Roman"/>
        </w:rPr>
        <w:t xml:space="preserve"> a 2 interaktivní tabule.</w:t>
      </w:r>
    </w:p>
    <w:p w:rsidR="003A08F9" w:rsidRDefault="003A08F9" w:rsidP="003A08F9">
      <w:pPr>
        <w:ind w:left="2124" w:hanging="2124"/>
        <w:rPr>
          <w:rFonts w:ascii="Times New Roman" w:hAnsi="Times New Roman" w:cs="Times New Roman"/>
        </w:rPr>
      </w:pPr>
      <w:r>
        <w:rPr>
          <w:rFonts w:ascii="Times New Roman" w:hAnsi="Times New Roman" w:cs="Times New Roman"/>
          <w:i/>
          <w:sz w:val="24"/>
          <w:szCs w:val="24"/>
        </w:rPr>
        <w:t>Klub čtenářů</w:t>
      </w:r>
      <w:r>
        <w:rPr>
          <w:rFonts w:ascii="Times New Roman" w:hAnsi="Times New Roman" w:cs="Times New Roman"/>
          <w:i/>
          <w:sz w:val="24"/>
          <w:szCs w:val="24"/>
        </w:rPr>
        <w:tab/>
      </w:r>
      <w:r>
        <w:rPr>
          <w:rFonts w:ascii="Times New Roman" w:hAnsi="Times New Roman" w:cs="Times New Roman"/>
        </w:rPr>
        <w:t>Cílem projektu je rozvoj čtenářské gramotnosti, zejména na 1. stupni.</w:t>
      </w:r>
    </w:p>
    <w:p w:rsidR="003A08F9" w:rsidRDefault="003A08F9" w:rsidP="003A08F9">
      <w:pPr>
        <w:ind w:left="2124" w:hanging="2124"/>
        <w:rPr>
          <w:rFonts w:ascii="Times New Roman" w:hAnsi="Times New Roman" w:cs="Times New Roman"/>
          <w:i/>
          <w:sz w:val="24"/>
          <w:szCs w:val="24"/>
        </w:rPr>
      </w:pPr>
      <w:r>
        <w:rPr>
          <w:rFonts w:ascii="Times New Roman" w:hAnsi="Times New Roman" w:cs="Times New Roman"/>
          <w:i/>
          <w:sz w:val="24"/>
          <w:szCs w:val="24"/>
        </w:rPr>
        <w:t>Mléko do škol</w:t>
      </w:r>
    </w:p>
    <w:p w:rsidR="003A08F9" w:rsidRDefault="003A08F9" w:rsidP="003A08F9">
      <w:pPr>
        <w:ind w:left="2124" w:hanging="2124"/>
        <w:rPr>
          <w:rFonts w:ascii="Times New Roman" w:hAnsi="Times New Roman" w:cs="Times New Roman"/>
        </w:rPr>
      </w:pPr>
      <w:r>
        <w:rPr>
          <w:rFonts w:ascii="Times New Roman" w:hAnsi="Times New Roman" w:cs="Times New Roman"/>
          <w:i/>
          <w:sz w:val="24"/>
          <w:szCs w:val="24"/>
        </w:rPr>
        <w:t>Ovoce do škol</w:t>
      </w:r>
      <w:r>
        <w:rPr>
          <w:rFonts w:ascii="Times New Roman" w:hAnsi="Times New Roman" w:cs="Times New Roman"/>
          <w:i/>
          <w:sz w:val="24"/>
          <w:szCs w:val="24"/>
        </w:rPr>
        <w:tab/>
      </w:r>
      <w:r>
        <w:rPr>
          <w:rFonts w:ascii="Times New Roman" w:hAnsi="Times New Roman" w:cs="Times New Roman"/>
        </w:rPr>
        <w:t>Cílem obou projektů je podpora zdravého životního stylu.</w:t>
      </w:r>
    </w:p>
    <w:p w:rsidR="00773AA6" w:rsidRDefault="003A08F9" w:rsidP="003A08F9">
      <w:pPr>
        <w:ind w:left="2124" w:hanging="2124"/>
        <w:rPr>
          <w:rFonts w:ascii="Times New Roman" w:hAnsi="Times New Roman" w:cs="Times New Roman"/>
        </w:rPr>
      </w:pPr>
      <w:proofErr w:type="spellStart"/>
      <w:r>
        <w:rPr>
          <w:rFonts w:ascii="Times New Roman" w:hAnsi="Times New Roman" w:cs="Times New Roman"/>
          <w:i/>
          <w:sz w:val="24"/>
          <w:szCs w:val="24"/>
        </w:rPr>
        <w:t>Recyklohraní</w:t>
      </w:r>
      <w:proofErr w:type="spellEnd"/>
      <w:r>
        <w:rPr>
          <w:rFonts w:ascii="Times New Roman" w:hAnsi="Times New Roman" w:cs="Times New Roman"/>
          <w:i/>
          <w:sz w:val="24"/>
          <w:szCs w:val="24"/>
        </w:rPr>
        <w:tab/>
      </w:r>
      <w:r>
        <w:rPr>
          <w:rFonts w:ascii="Times New Roman" w:hAnsi="Times New Roman" w:cs="Times New Roman"/>
        </w:rPr>
        <w:t>Projekt je zaměřen zejména</w:t>
      </w:r>
      <w:r w:rsidR="006F3AA1">
        <w:rPr>
          <w:rFonts w:ascii="Times New Roman" w:hAnsi="Times New Roman" w:cs="Times New Roman"/>
        </w:rPr>
        <w:t xml:space="preserve"> na</w:t>
      </w:r>
      <w:r>
        <w:rPr>
          <w:rFonts w:ascii="Times New Roman" w:hAnsi="Times New Roman" w:cs="Times New Roman"/>
        </w:rPr>
        <w:t xml:space="preserve"> sběr elektro odpadu. </w:t>
      </w:r>
    </w:p>
    <w:p w:rsidR="003A08F9" w:rsidRDefault="003A08F9" w:rsidP="003A08F9">
      <w:pPr>
        <w:ind w:left="2124" w:hanging="2124"/>
        <w:rPr>
          <w:rFonts w:ascii="Times New Roman" w:hAnsi="Times New Roman" w:cs="Times New Roman"/>
        </w:rPr>
      </w:pPr>
      <w:r>
        <w:rPr>
          <w:rFonts w:ascii="Times New Roman" w:hAnsi="Times New Roman" w:cs="Times New Roman"/>
          <w:i/>
          <w:sz w:val="24"/>
          <w:szCs w:val="24"/>
        </w:rPr>
        <w:t>Zdravé zuby</w:t>
      </w:r>
      <w:r>
        <w:rPr>
          <w:rFonts w:ascii="Times New Roman" w:hAnsi="Times New Roman" w:cs="Times New Roman"/>
          <w:i/>
          <w:sz w:val="24"/>
          <w:szCs w:val="24"/>
        </w:rPr>
        <w:tab/>
      </w:r>
      <w:r>
        <w:rPr>
          <w:rFonts w:ascii="Times New Roman" w:hAnsi="Times New Roman" w:cs="Times New Roman"/>
        </w:rPr>
        <w:t>Cílem projektu je osvojení si elementárních hygienických návyků v oblasti dentální péče.</w:t>
      </w:r>
    </w:p>
    <w:p w:rsidR="003A08F9" w:rsidRPr="00FB02F6" w:rsidRDefault="003A08F9" w:rsidP="00FB02F6">
      <w:pPr>
        <w:pStyle w:val="Nadpis1"/>
        <w:numPr>
          <w:ilvl w:val="0"/>
          <w:numId w:val="3"/>
        </w:numPr>
        <w:rPr>
          <w:color w:val="auto"/>
        </w:rPr>
      </w:pPr>
      <w:bookmarkStart w:id="29" w:name="_Toc368346439"/>
      <w:bookmarkStart w:id="30" w:name="_Toc401008199"/>
      <w:r w:rsidRPr="00FB02F6">
        <w:rPr>
          <w:color w:val="auto"/>
        </w:rPr>
        <w:t>Umístění žáků – školní rok 201</w:t>
      </w:r>
      <w:r w:rsidR="00716323">
        <w:rPr>
          <w:color w:val="auto"/>
        </w:rPr>
        <w:t>3</w:t>
      </w:r>
      <w:r w:rsidRPr="00FB02F6">
        <w:rPr>
          <w:color w:val="auto"/>
        </w:rPr>
        <w:t>/201</w:t>
      </w:r>
      <w:bookmarkEnd w:id="29"/>
      <w:r w:rsidR="00716323">
        <w:rPr>
          <w:color w:val="auto"/>
        </w:rPr>
        <w:t>4</w:t>
      </w:r>
      <w:bookmarkEnd w:id="30"/>
    </w:p>
    <w:p w:rsidR="00FB02F6" w:rsidRPr="00FB02F6" w:rsidRDefault="00FB02F6" w:rsidP="00FB02F6">
      <w:pPr>
        <w:pStyle w:val="Odstavecseseznamem"/>
        <w:rPr>
          <w:rFonts w:ascii="Times New Roman" w:hAnsi="Times New Roman" w:cs="Times New Roman"/>
          <w:b/>
        </w:rPr>
      </w:pPr>
    </w:p>
    <w:tbl>
      <w:tblPr>
        <w:tblStyle w:val="Mkatabulky"/>
        <w:tblW w:w="0" w:type="auto"/>
        <w:tblLook w:val="04A0"/>
      </w:tblPr>
      <w:tblGrid>
        <w:gridCol w:w="3510"/>
        <w:gridCol w:w="4253"/>
        <w:gridCol w:w="1449"/>
      </w:tblGrid>
      <w:tr w:rsidR="003A08F9" w:rsidTr="001E3BB9">
        <w:tc>
          <w:tcPr>
            <w:tcW w:w="3510" w:type="dxa"/>
            <w:vAlign w:val="center"/>
          </w:tcPr>
          <w:p w:rsidR="003A08F9" w:rsidRPr="00846559" w:rsidRDefault="003A08F9" w:rsidP="00C03DE7">
            <w:pPr>
              <w:rPr>
                <w:rFonts w:ascii="Times New Roman" w:hAnsi="Times New Roman" w:cs="Times New Roman"/>
                <w:b/>
                <w:sz w:val="18"/>
                <w:szCs w:val="18"/>
              </w:rPr>
            </w:pPr>
            <w:r>
              <w:rPr>
                <w:rFonts w:ascii="Times New Roman" w:hAnsi="Times New Roman" w:cs="Times New Roman"/>
                <w:b/>
                <w:sz w:val="18"/>
                <w:szCs w:val="18"/>
              </w:rPr>
              <w:t>Název školy</w:t>
            </w:r>
          </w:p>
        </w:tc>
        <w:tc>
          <w:tcPr>
            <w:tcW w:w="4253" w:type="dxa"/>
            <w:vAlign w:val="center"/>
          </w:tcPr>
          <w:p w:rsidR="003A08F9" w:rsidRPr="00846559" w:rsidRDefault="003A08F9" w:rsidP="00C03DE7">
            <w:pPr>
              <w:rPr>
                <w:rFonts w:ascii="Times New Roman" w:hAnsi="Times New Roman" w:cs="Times New Roman"/>
                <w:b/>
                <w:sz w:val="18"/>
                <w:szCs w:val="18"/>
              </w:rPr>
            </w:pPr>
            <w:r>
              <w:rPr>
                <w:rFonts w:ascii="Times New Roman" w:hAnsi="Times New Roman" w:cs="Times New Roman"/>
              </w:rPr>
              <w:t xml:space="preserve">         </w:t>
            </w:r>
            <w:r>
              <w:rPr>
                <w:rFonts w:ascii="Times New Roman" w:hAnsi="Times New Roman" w:cs="Times New Roman"/>
                <w:b/>
                <w:sz w:val="18"/>
                <w:szCs w:val="18"/>
              </w:rPr>
              <w:t>Obor</w:t>
            </w:r>
          </w:p>
        </w:tc>
        <w:tc>
          <w:tcPr>
            <w:tcW w:w="1449" w:type="dxa"/>
            <w:vAlign w:val="center"/>
          </w:tcPr>
          <w:p w:rsidR="003A08F9" w:rsidRPr="00846559" w:rsidRDefault="003A08F9" w:rsidP="00C03DE7">
            <w:pPr>
              <w:rPr>
                <w:rFonts w:ascii="Times New Roman" w:hAnsi="Times New Roman" w:cs="Times New Roman"/>
                <w:b/>
                <w:sz w:val="18"/>
                <w:szCs w:val="18"/>
              </w:rPr>
            </w:pPr>
            <w:r>
              <w:rPr>
                <w:rFonts w:ascii="Times New Roman" w:hAnsi="Times New Roman" w:cs="Times New Roman"/>
                <w:b/>
                <w:sz w:val="18"/>
                <w:szCs w:val="18"/>
              </w:rPr>
              <w:t>Počet</w:t>
            </w:r>
          </w:p>
        </w:tc>
      </w:tr>
      <w:tr w:rsidR="00716323" w:rsidTr="001E3BB9">
        <w:tc>
          <w:tcPr>
            <w:tcW w:w="3510" w:type="dxa"/>
            <w:vAlign w:val="center"/>
          </w:tcPr>
          <w:p w:rsidR="00716323" w:rsidRDefault="00716323" w:rsidP="004843D1">
            <w:pPr>
              <w:rPr>
                <w:rFonts w:ascii="Times New Roman" w:hAnsi="Times New Roman" w:cs="Times New Roman"/>
                <w:sz w:val="18"/>
                <w:szCs w:val="18"/>
              </w:rPr>
            </w:pPr>
            <w:r>
              <w:rPr>
                <w:rFonts w:ascii="Times New Roman" w:hAnsi="Times New Roman" w:cs="Times New Roman"/>
                <w:sz w:val="18"/>
                <w:szCs w:val="18"/>
              </w:rPr>
              <w:t>SŠ technická Přerov</w:t>
            </w:r>
          </w:p>
        </w:tc>
        <w:tc>
          <w:tcPr>
            <w:tcW w:w="4253" w:type="dxa"/>
            <w:vAlign w:val="center"/>
          </w:tcPr>
          <w:p w:rsidR="00716323" w:rsidRPr="008E370D" w:rsidRDefault="00716323" w:rsidP="00C03DE7">
            <w:pPr>
              <w:rPr>
                <w:rFonts w:ascii="Times New Roman" w:hAnsi="Times New Roman" w:cs="Times New Roman"/>
                <w:sz w:val="18"/>
                <w:szCs w:val="18"/>
              </w:rPr>
            </w:pPr>
            <w:r>
              <w:rPr>
                <w:rFonts w:ascii="Times New Roman" w:hAnsi="Times New Roman" w:cs="Times New Roman"/>
                <w:sz w:val="18"/>
                <w:szCs w:val="18"/>
              </w:rPr>
              <w:t>Mechanik opravář motorových vozidel</w:t>
            </w:r>
          </w:p>
        </w:tc>
        <w:tc>
          <w:tcPr>
            <w:tcW w:w="1449" w:type="dxa"/>
            <w:vAlign w:val="center"/>
          </w:tcPr>
          <w:p w:rsidR="00716323" w:rsidRPr="008E370D" w:rsidRDefault="00716323" w:rsidP="00C03DE7">
            <w:pPr>
              <w:rPr>
                <w:rFonts w:ascii="Times New Roman" w:hAnsi="Times New Roman" w:cs="Times New Roman"/>
                <w:sz w:val="18"/>
                <w:szCs w:val="18"/>
              </w:rPr>
            </w:pPr>
            <w:r>
              <w:rPr>
                <w:rFonts w:ascii="Times New Roman" w:hAnsi="Times New Roman" w:cs="Times New Roman"/>
                <w:sz w:val="18"/>
                <w:szCs w:val="18"/>
              </w:rPr>
              <w:t>1</w:t>
            </w:r>
          </w:p>
        </w:tc>
      </w:tr>
      <w:tr w:rsidR="00716323" w:rsidTr="001E3BB9">
        <w:tc>
          <w:tcPr>
            <w:tcW w:w="3510" w:type="dxa"/>
            <w:vAlign w:val="center"/>
          </w:tcPr>
          <w:p w:rsidR="00716323" w:rsidRDefault="00716323" w:rsidP="004843D1">
            <w:pPr>
              <w:rPr>
                <w:rFonts w:ascii="Times New Roman" w:hAnsi="Times New Roman" w:cs="Times New Roman"/>
                <w:sz w:val="18"/>
                <w:szCs w:val="18"/>
              </w:rPr>
            </w:pPr>
          </w:p>
        </w:tc>
        <w:tc>
          <w:tcPr>
            <w:tcW w:w="4253" w:type="dxa"/>
            <w:vAlign w:val="center"/>
          </w:tcPr>
          <w:p w:rsidR="00716323" w:rsidRDefault="00716323" w:rsidP="00C03DE7">
            <w:pPr>
              <w:rPr>
                <w:rFonts w:ascii="Times New Roman" w:hAnsi="Times New Roman" w:cs="Times New Roman"/>
                <w:sz w:val="18"/>
                <w:szCs w:val="18"/>
              </w:rPr>
            </w:pPr>
            <w:r>
              <w:rPr>
                <w:rFonts w:ascii="Times New Roman" w:hAnsi="Times New Roman" w:cs="Times New Roman"/>
                <w:sz w:val="18"/>
                <w:szCs w:val="18"/>
              </w:rPr>
              <w:t xml:space="preserve">Elektrotechnika - </w:t>
            </w:r>
            <w:proofErr w:type="spellStart"/>
            <w:r>
              <w:rPr>
                <w:rFonts w:ascii="Times New Roman" w:hAnsi="Times New Roman" w:cs="Times New Roman"/>
                <w:sz w:val="18"/>
                <w:szCs w:val="18"/>
              </w:rPr>
              <w:t>mechatronika</w:t>
            </w:r>
            <w:proofErr w:type="spellEnd"/>
          </w:p>
        </w:tc>
        <w:tc>
          <w:tcPr>
            <w:tcW w:w="1449" w:type="dxa"/>
            <w:vAlign w:val="center"/>
          </w:tcPr>
          <w:p w:rsidR="00716323" w:rsidRPr="008E370D" w:rsidRDefault="00716323" w:rsidP="00C03DE7">
            <w:pPr>
              <w:rPr>
                <w:rFonts w:ascii="Times New Roman" w:hAnsi="Times New Roman" w:cs="Times New Roman"/>
                <w:sz w:val="18"/>
                <w:szCs w:val="18"/>
              </w:rPr>
            </w:pPr>
            <w:r>
              <w:rPr>
                <w:rFonts w:ascii="Times New Roman" w:hAnsi="Times New Roman" w:cs="Times New Roman"/>
                <w:sz w:val="18"/>
                <w:szCs w:val="18"/>
              </w:rPr>
              <w:t>1</w:t>
            </w:r>
          </w:p>
        </w:tc>
      </w:tr>
      <w:tr w:rsidR="00716323" w:rsidTr="001E3BB9">
        <w:tc>
          <w:tcPr>
            <w:tcW w:w="3510" w:type="dxa"/>
            <w:vAlign w:val="center"/>
          </w:tcPr>
          <w:p w:rsidR="00716323" w:rsidRDefault="00716323" w:rsidP="004843D1">
            <w:pPr>
              <w:rPr>
                <w:rFonts w:ascii="Times New Roman" w:hAnsi="Times New Roman" w:cs="Times New Roman"/>
                <w:sz w:val="18"/>
                <w:szCs w:val="18"/>
              </w:rPr>
            </w:pPr>
            <w:r>
              <w:rPr>
                <w:rFonts w:ascii="Times New Roman" w:hAnsi="Times New Roman" w:cs="Times New Roman"/>
                <w:sz w:val="18"/>
                <w:szCs w:val="18"/>
              </w:rPr>
              <w:t>SŠ gastronomie a služeb Přerov</w:t>
            </w:r>
          </w:p>
        </w:tc>
        <w:tc>
          <w:tcPr>
            <w:tcW w:w="4253" w:type="dxa"/>
            <w:vAlign w:val="center"/>
          </w:tcPr>
          <w:p w:rsidR="00716323" w:rsidRDefault="00716323" w:rsidP="00C03DE7">
            <w:pPr>
              <w:rPr>
                <w:rFonts w:ascii="Times New Roman" w:hAnsi="Times New Roman" w:cs="Times New Roman"/>
                <w:sz w:val="18"/>
                <w:szCs w:val="18"/>
              </w:rPr>
            </w:pPr>
            <w:r>
              <w:rPr>
                <w:rFonts w:ascii="Times New Roman" w:hAnsi="Times New Roman" w:cs="Times New Roman"/>
                <w:sz w:val="18"/>
                <w:szCs w:val="18"/>
              </w:rPr>
              <w:t>Kadeřník</w:t>
            </w:r>
          </w:p>
        </w:tc>
        <w:tc>
          <w:tcPr>
            <w:tcW w:w="1449" w:type="dxa"/>
            <w:vAlign w:val="center"/>
          </w:tcPr>
          <w:p w:rsidR="00716323" w:rsidRDefault="00716323" w:rsidP="00C03DE7">
            <w:pPr>
              <w:rPr>
                <w:rFonts w:ascii="Times New Roman" w:hAnsi="Times New Roman" w:cs="Times New Roman"/>
                <w:sz w:val="18"/>
                <w:szCs w:val="18"/>
              </w:rPr>
            </w:pPr>
            <w:r>
              <w:rPr>
                <w:rFonts w:ascii="Times New Roman" w:hAnsi="Times New Roman" w:cs="Times New Roman"/>
                <w:sz w:val="18"/>
                <w:szCs w:val="18"/>
              </w:rPr>
              <w:t>1</w:t>
            </w:r>
          </w:p>
        </w:tc>
      </w:tr>
      <w:tr w:rsidR="00716323" w:rsidTr="001E3BB9">
        <w:tc>
          <w:tcPr>
            <w:tcW w:w="3510" w:type="dxa"/>
            <w:vAlign w:val="center"/>
          </w:tcPr>
          <w:p w:rsidR="00716323" w:rsidRDefault="00716323" w:rsidP="00C03DE7">
            <w:pPr>
              <w:rPr>
                <w:rFonts w:ascii="Times New Roman" w:hAnsi="Times New Roman" w:cs="Times New Roman"/>
                <w:sz w:val="18"/>
                <w:szCs w:val="18"/>
              </w:rPr>
            </w:pPr>
          </w:p>
        </w:tc>
        <w:tc>
          <w:tcPr>
            <w:tcW w:w="4253" w:type="dxa"/>
            <w:vAlign w:val="center"/>
          </w:tcPr>
          <w:p w:rsidR="00716323" w:rsidRDefault="00716323" w:rsidP="00716323">
            <w:pPr>
              <w:rPr>
                <w:rFonts w:ascii="Times New Roman" w:hAnsi="Times New Roman" w:cs="Times New Roman"/>
                <w:sz w:val="18"/>
                <w:szCs w:val="18"/>
              </w:rPr>
            </w:pPr>
            <w:r>
              <w:rPr>
                <w:rFonts w:ascii="Times New Roman" w:hAnsi="Times New Roman" w:cs="Times New Roman"/>
                <w:sz w:val="18"/>
                <w:szCs w:val="18"/>
              </w:rPr>
              <w:t xml:space="preserve">Kuchař </w:t>
            </w:r>
          </w:p>
        </w:tc>
        <w:tc>
          <w:tcPr>
            <w:tcW w:w="1449" w:type="dxa"/>
            <w:vAlign w:val="center"/>
          </w:tcPr>
          <w:p w:rsidR="00716323" w:rsidRDefault="00716323" w:rsidP="00C03DE7">
            <w:pPr>
              <w:rPr>
                <w:rFonts w:ascii="Times New Roman" w:hAnsi="Times New Roman" w:cs="Times New Roman"/>
                <w:sz w:val="18"/>
                <w:szCs w:val="18"/>
              </w:rPr>
            </w:pPr>
            <w:r>
              <w:rPr>
                <w:rFonts w:ascii="Times New Roman" w:hAnsi="Times New Roman" w:cs="Times New Roman"/>
                <w:sz w:val="18"/>
                <w:szCs w:val="18"/>
              </w:rPr>
              <w:t>2</w:t>
            </w:r>
          </w:p>
        </w:tc>
      </w:tr>
      <w:tr w:rsidR="00716323" w:rsidTr="001E3BB9">
        <w:tc>
          <w:tcPr>
            <w:tcW w:w="3510" w:type="dxa"/>
            <w:vAlign w:val="center"/>
          </w:tcPr>
          <w:p w:rsidR="00716323" w:rsidRDefault="00716323" w:rsidP="00C03DE7">
            <w:pPr>
              <w:rPr>
                <w:rFonts w:ascii="Times New Roman" w:hAnsi="Times New Roman" w:cs="Times New Roman"/>
                <w:sz w:val="18"/>
                <w:szCs w:val="18"/>
              </w:rPr>
            </w:pPr>
          </w:p>
        </w:tc>
        <w:tc>
          <w:tcPr>
            <w:tcW w:w="4253" w:type="dxa"/>
            <w:vAlign w:val="center"/>
          </w:tcPr>
          <w:p w:rsidR="00716323" w:rsidRDefault="00716323" w:rsidP="004843D1">
            <w:pPr>
              <w:rPr>
                <w:rFonts w:ascii="Times New Roman" w:hAnsi="Times New Roman" w:cs="Times New Roman"/>
                <w:sz w:val="18"/>
                <w:szCs w:val="18"/>
              </w:rPr>
            </w:pPr>
            <w:r>
              <w:rPr>
                <w:rFonts w:ascii="Times New Roman" w:hAnsi="Times New Roman" w:cs="Times New Roman"/>
                <w:sz w:val="18"/>
                <w:szCs w:val="18"/>
              </w:rPr>
              <w:t>Cukrář</w:t>
            </w:r>
          </w:p>
        </w:tc>
        <w:tc>
          <w:tcPr>
            <w:tcW w:w="1449" w:type="dxa"/>
            <w:vAlign w:val="center"/>
          </w:tcPr>
          <w:p w:rsidR="00716323" w:rsidRDefault="00716323" w:rsidP="004843D1">
            <w:pPr>
              <w:rPr>
                <w:rFonts w:ascii="Times New Roman" w:hAnsi="Times New Roman" w:cs="Times New Roman"/>
                <w:sz w:val="18"/>
                <w:szCs w:val="18"/>
              </w:rPr>
            </w:pPr>
            <w:r>
              <w:rPr>
                <w:rFonts w:ascii="Times New Roman" w:hAnsi="Times New Roman" w:cs="Times New Roman"/>
                <w:sz w:val="18"/>
                <w:szCs w:val="18"/>
              </w:rPr>
              <w:t>1</w:t>
            </w:r>
          </w:p>
        </w:tc>
      </w:tr>
      <w:tr w:rsidR="00716323" w:rsidTr="001E3BB9">
        <w:tc>
          <w:tcPr>
            <w:tcW w:w="3510" w:type="dxa"/>
            <w:vAlign w:val="center"/>
          </w:tcPr>
          <w:p w:rsidR="00716323" w:rsidRDefault="00716323" w:rsidP="004843D1">
            <w:pPr>
              <w:rPr>
                <w:rFonts w:ascii="Times New Roman" w:hAnsi="Times New Roman" w:cs="Times New Roman"/>
                <w:sz w:val="18"/>
                <w:szCs w:val="18"/>
              </w:rPr>
            </w:pPr>
            <w:r>
              <w:rPr>
                <w:rFonts w:ascii="Times New Roman" w:hAnsi="Times New Roman" w:cs="Times New Roman"/>
                <w:sz w:val="18"/>
                <w:szCs w:val="18"/>
              </w:rPr>
              <w:t>SŠ logistiky a chemie Olomouc</w:t>
            </w:r>
          </w:p>
        </w:tc>
        <w:tc>
          <w:tcPr>
            <w:tcW w:w="4253" w:type="dxa"/>
            <w:vAlign w:val="center"/>
          </w:tcPr>
          <w:p w:rsidR="00716323" w:rsidRDefault="00716323" w:rsidP="004843D1">
            <w:pPr>
              <w:rPr>
                <w:rFonts w:ascii="Times New Roman" w:hAnsi="Times New Roman" w:cs="Times New Roman"/>
                <w:sz w:val="18"/>
                <w:szCs w:val="18"/>
              </w:rPr>
            </w:pPr>
            <w:r>
              <w:rPr>
                <w:rFonts w:ascii="Times New Roman" w:hAnsi="Times New Roman" w:cs="Times New Roman"/>
                <w:sz w:val="18"/>
                <w:szCs w:val="18"/>
              </w:rPr>
              <w:t>Aplikovaná chemie</w:t>
            </w:r>
          </w:p>
        </w:tc>
        <w:tc>
          <w:tcPr>
            <w:tcW w:w="1449" w:type="dxa"/>
            <w:vAlign w:val="center"/>
          </w:tcPr>
          <w:p w:rsidR="00716323" w:rsidRDefault="00716323" w:rsidP="004843D1">
            <w:pPr>
              <w:rPr>
                <w:rFonts w:ascii="Times New Roman" w:hAnsi="Times New Roman" w:cs="Times New Roman"/>
                <w:sz w:val="18"/>
                <w:szCs w:val="18"/>
              </w:rPr>
            </w:pPr>
            <w:r>
              <w:rPr>
                <w:rFonts w:ascii="Times New Roman" w:hAnsi="Times New Roman" w:cs="Times New Roman"/>
                <w:sz w:val="18"/>
                <w:szCs w:val="18"/>
              </w:rPr>
              <w:t>1</w:t>
            </w:r>
          </w:p>
        </w:tc>
      </w:tr>
      <w:tr w:rsidR="00716323" w:rsidTr="001E3BB9">
        <w:tc>
          <w:tcPr>
            <w:tcW w:w="3510" w:type="dxa"/>
            <w:vAlign w:val="center"/>
          </w:tcPr>
          <w:p w:rsidR="00716323" w:rsidRDefault="00585037" w:rsidP="00C03DE7">
            <w:pPr>
              <w:rPr>
                <w:rFonts w:ascii="Times New Roman" w:hAnsi="Times New Roman" w:cs="Times New Roman"/>
                <w:sz w:val="18"/>
                <w:szCs w:val="18"/>
              </w:rPr>
            </w:pPr>
            <w:r>
              <w:rPr>
                <w:rFonts w:ascii="Times New Roman" w:hAnsi="Times New Roman" w:cs="Times New Roman"/>
                <w:sz w:val="18"/>
                <w:szCs w:val="18"/>
              </w:rPr>
              <w:t>Gymná</w:t>
            </w:r>
            <w:r w:rsidR="00716323">
              <w:rPr>
                <w:rFonts w:ascii="Times New Roman" w:hAnsi="Times New Roman" w:cs="Times New Roman"/>
                <w:sz w:val="18"/>
                <w:szCs w:val="18"/>
              </w:rPr>
              <w:t>zium J. Škody</w:t>
            </w:r>
          </w:p>
        </w:tc>
        <w:tc>
          <w:tcPr>
            <w:tcW w:w="4253" w:type="dxa"/>
            <w:vAlign w:val="center"/>
          </w:tcPr>
          <w:p w:rsidR="00716323" w:rsidRDefault="00716323" w:rsidP="00C03DE7">
            <w:pPr>
              <w:rPr>
                <w:rFonts w:ascii="Times New Roman" w:hAnsi="Times New Roman" w:cs="Times New Roman"/>
                <w:sz w:val="18"/>
                <w:szCs w:val="18"/>
              </w:rPr>
            </w:pPr>
            <w:r>
              <w:rPr>
                <w:rFonts w:ascii="Times New Roman" w:hAnsi="Times New Roman" w:cs="Times New Roman"/>
                <w:sz w:val="18"/>
                <w:szCs w:val="18"/>
              </w:rPr>
              <w:t>Gymnázium</w:t>
            </w:r>
          </w:p>
        </w:tc>
        <w:tc>
          <w:tcPr>
            <w:tcW w:w="1449" w:type="dxa"/>
            <w:vAlign w:val="center"/>
          </w:tcPr>
          <w:p w:rsidR="00716323" w:rsidRDefault="00716323" w:rsidP="00C03DE7">
            <w:pPr>
              <w:rPr>
                <w:rFonts w:ascii="Times New Roman" w:hAnsi="Times New Roman" w:cs="Times New Roman"/>
                <w:sz w:val="18"/>
                <w:szCs w:val="18"/>
              </w:rPr>
            </w:pPr>
            <w:r>
              <w:rPr>
                <w:rFonts w:ascii="Times New Roman" w:hAnsi="Times New Roman" w:cs="Times New Roman"/>
                <w:sz w:val="18"/>
                <w:szCs w:val="18"/>
              </w:rPr>
              <w:t>1</w:t>
            </w:r>
          </w:p>
        </w:tc>
      </w:tr>
      <w:tr w:rsidR="00716323" w:rsidTr="001E3BB9">
        <w:tc>
          <w:tcPr>
            <w:tcW w:w="3510" w:type="dxa"/>
            <w:vAlign w:val="center"/>
          </w:tcPr>
          <w:p w:rsidR="00716323" w:rsidRDefault="00716323" w:rsidP="00C03DE7">
            <w:pPr>
              <w:rPr>
                <w:rFonts w:ascii="Times New Roman" w:hAnsi="Times New Roman" w:cs="Times New Roman"/>
                <w:sz w:val="18"/>
                <w:szCs w:val="18"/>
              </w:rPr>
            </w:pPr>
            <w:r>
              <w:rPr>
                <w:rFonts w:ascii="Times New Roman" w:hAnsi="Times New Roman" w:cs="Times New Roman"/>
                <w:sz w:val="18"/>
                <w:szCs w:val="18"/>
              </w:rPr>
              <w:t>SZŠ Hranice</w:t>
            </w:r>
          </w:p>
        </w:tc>
        <w:tc>
          <w:tcPr>
            <w:tcW w:w="4253" w:type="dxa"/>
            <w:vAlign w:val="center"/>
          </w:tcPr>
          <w:p w:rsidR="00716323" w:rsidRDefault="00716323" w:rsidP="00C03DE7">
            <w:pPr>
              <w:rPr>
                <w:rFonts w:ascii="Times New Roman" w:hAnsi="Times New Roman" w:cs="Times New Roman"/>
                <w:sz w:val="18"/>
                <w:szCs w:val="18"/>
              </w:rPr>
            </w:pPr>
            <w:r>
              <w:rPr>
                <w:rFonts w:ascii="Times New Roman" w:hAnsi="Times New Roman" w:cs="Times New Roman"/>
                <w:sz w:val="18"/>
                <w:szCs w:val="18"/>
              </w:rPr>
              <w:t>Zdravotnický asistent</w:t>
            </w:r>
          </w:p>
        </w:tc>
        <w:tc>
          <w:tcPr>
            <w:tcW w:w="1449" w:type="dxa"/>
            <w:vAlign w:val="center"/>
          </w:tcPr>
          <w:p w:rsidR="00716323" w:rsidRDefault="00716323" w:rsidP="00C03DE7">
            <w:pPr>
              <w:rPr>
                <w:rFonts w:ascii="Times New Roman" w:hAnsi="Times New Roman" w:cs="Times New Roman"/>
                <w:sz w:val="18"/>
                <w:szCs w:val="18"/>
              </w:rPr>
            </w:pPr>
            <w:r>
              <w:rPr>
                <w:rFonts w:ascii="Times New Roman" w:hAnsi="Times New Roman" w:cs="Times New Roman"/>
                <w:sz w:val="18"/>
                <w:szCs w:val="18"/>
              </w:rPr>
              <w:t>1</w:t>
            </w:r>
          </w:p>
        </w:tc>
      </w:tr>
      <w:tr w:rsidR="00716323" w:rsidTr="001E3BB9">
        <w:tc>
          <w:tcPr>
            <w:tcW w:w="3510" w:type="dxa"/>
            <w:vAlign w:val="center"/>
          </w:tcPr>
          <w:p w:rsidR="00716323" w:rsidRDefault="00716323" w:rsidP="004843D1">
            <w:pPr>
              <w:rPr>
                <w:rFonts w:ascii="Times New Roman" w:hAnsi="Times New Roman" w:cs="Times New Roman"/>
                <w:sz w:val="18"/>
                <w:szCs w:val="18"/>
              </w:rPr>
            </w:pPr>
            <w:r>
              <w:rPr>
                <w:rFonts w:ascii="Times New Roman" w:hAnsi="Times New Roman" w:cs="Times New Roman"/>
                <w:sz w:val="18"/>
                <w:szCs w:val="18"/>
              </w:rPr>
              <w:t>SPŠ Přerov</w:t>
            </w:r>
          </w:p>
        </w:tc>
        <w:tc>
          <w:tcPr>
            <w:tcW w:w="4253" w:type="dxa"/>
            <w:vAlign w:val="center"/>
          </w:tcPr>
          <w:p w:rsidR="00716323" w:rsidRDefault="00716323" w:rsidP="00C03DE7">
            <w:pPr>
              <w:rPr>
                <w:rFonts w:ascii="Times New Roman" w:hAnsi="Times New Roman" w:cs="Times New Roman"/>
                <w:sz w:val="18"/>
                <w:szCs w:val="18"/>
              </w:rPr>
            </w:pPr>
            <w:r>
              <w:rPr>
                <w:rFonts w:ascii="Times New Roman" w:hAnsi="Times New Roman" w:cs="Times New Roman"/>
                <w:sz w:val="18"/>
                <w:szCs w:val="18"/>
              </w:rPr>
              <w:t>Elektrotechnika – počítačové řízení</w:t>
            </w:r>
          </w:p>
        </w:tc>
        <w:tc>
          <w:tcPr>
            <w:tcW w:w="1449" w:type="dxa"/>
            <w:vAlign w:val="center"/>
          </w:tcPr>
          <w:p w:rsidR="00716323" w:rsidRDefault="00716323" w:rsidP="00C03DE7">
            <w:pPr>
              <w:rPr>
                <w:rFonts w:ascii="Times New Roman" w:hAnsi="Times New Roman" w:cs="Times New Roman"/>
                <w:sz w:val="18"/>
                <w:szCs w:val="18"/>
              </w:rPr>
            </w:pPr>
            <w:r>
              <w:rPr>
                <w:rFonts w:ascii="Times New Roman" w:hAnsi="Times New Roman" w:cs="Times New Roman"/>
                <w:sz w:val="18"/>
                <w:szCs w:val="18"/>
              </w:rPr>
              <w:t>1</w:t>
            </w:r>
          </w:p>
        </w:tc>
      </w:tr>
      <w:tr w:rsidR="00716323" w:rsidTr="001E3BB9">
        <w:tc>
          <w:tcPr>
            <w:tcW w:w="3510" w:type="dxa"/>
            <w:vAlign w:val="center"/>
          </w:tcPr>
          <w:p w:rsidR="00716323" w:rsidRDefault="00716323" w:rsidP="00C03DE7">
            <w:pPr>
              <w:rPr>
                <w:rFonts w:ascii="Times New Roman" w:hAnsi="Times New Roman" w:cs="Times New Roman"/>
                <w:sz w:val="18"/>
                <w:szCs w:val="18"/>
              </w:rPr>
            </w:pPr>
            <w:r>
              <w:rPr>
                <w:rFonts w:ascii="Times New Roman" w:hAnsi="Times New Roman" w:cs="Times New Roman"/>
                <w:sz w:val="18"/>
                <w:szCs w:val="18"/>
              </w:rPr>
              <w:t>SŠ polygrafická Olomouc</w:t>
            </w:r>
          </w:p>
        </w:tc>
        <w:tc>
          <w:tcPr>
            <w:tcW w:w="4253" w:type="dxa"/>
            <w:vAlign w:val="center"/>
          </w:tcPr>
          <w:p w:rsidR="00716323" w:rsidRDefault="00716323" w:rsidP="00C03DE7">
            <w:pPr>
              <w:rPr>
                <w:rFonts w:ascii="Times New Roman" w:hAnsi="Times New Roman" w:cs="Times New Roman"/>
                <w:sz w:val="18"/>
                <w:szCs w:val="18"/>
              </w:rPr>
            </w:pPr>
            <w:r>
              <w:rPr>
                <w:rFonts w:ascii="Times New Roman" w:hAnsi="Times New Roman" w:cs="Times New Roman"/>
                <w:sz w:val="18"/>
                <w:szCs w:val="18"/>
              </w:rPr>
              <w:t>Polygrafie</w:t>
            </w:r>
          </w:p>
        </w:tc>
        <w:tc>
          <w:tcPr>
            <w:tcW w:w="1449" w:type="dxa"/>
            <w:vAlign w:val="center"/>
          </w:tcPr>
          <w:p w:rsidR="00716323" w:rsidRDefault="00716323" w:rsidP="00C03DE7">
            <w:pPr>
              <w:rPr>
                <w:rFonts w:ascii="Times New Roman" w:hAnsi="Times New Roman" w:cs="Times New Roman"/>
                <w:sz w:val="18"/>
                <w:szCs w:val="18"/>
              </w:rPr>
            </w:pPr>
            <w:r>
              <w:rPr>
                <w:rFonts w:ascii="Times New Roman" w:hAnsi="Times New Roman" w:cs="Times New Roman"/>
                <w:sz w:val="18"/>
                <w:szCs w:val="18"/>
              </w:rPr>
              <w:t>1</w:t>
            </w:r>
          </w:p>
        </w:tc>
      </w:tr>
      <w:tr w:rsidR="00716323" w:rsidTr="001E3BB9">
        <w:tc>
          <w:tcPr>
            <w:tcW w:w="3510" w:type="dxa"/>
            <w:vAlign w:val="center"/>
          </w:tcPr>
          <w:p w:rsidR="00716323" w:rsidRDefault="00716323" w:rsidP="00716323">
            <w:pPr>
              <w:rPr>
                <w:rFonts w:ascii="Times New Roman" w:hAnsi="Times New Roman" w:cs="Times New Roman"/>
                <w:sz w:val="18"/>
                <w:szCs w:val="18"/>
              </w:rPr>
            </w:pPr>
            <w:r>
              <w:rPr>
                <w:rFonts w:ascii="Times New Roman" w:hAnsi="Times New Roman" w:cs="Times New Roman"/>
                <w:sz w:val="18"/>
                <w:szCs w:val="18"/>
              </w:rPr>
              <w:t>SŠ hotelová a služeb Kroměříž</w:t>
            </w:r>
          </w:p>
        </w:tc>
        <w:tc>
          <w:tcPr>
            <w:tcW w:w="4253" w:type="dxa"/>
            <w:vAlign w:val="center"/>
          </w:tcPr>
          <w:p w:rsidR="00716323" w:rsidRDefault="00716323" w:rsidP="00C03DE7">
            <w:pPr>
              <w:rPr>
                <w:rFonts w:ascii="Times New Roman" w:hAnsi="Times New Roman" w:cs="Times New Roman"/>
                <w:sz w:val="18"/>
                <w:szCs w:val="18"/>
              </w:rPr>
            </w:pPr>
            <w:r>
              <w:rPr>
                <w:rFonts w:ascii="Times New Roman" w:hAnsi="Times New Roman" w:cs="Times New Roman"/>
                <w:sz w:val="18"/>
                <w:szCs w:val="18"/>
              </w:rPr>
              <w:t>Kuchař - gastronomie</w:t>
            </w:r>
          </w:p>
        </w:tc>
        <w:tc>
          <w:tcPr>
            <w:tcW w:w="1449" w:type="dxa"/>
            <w:vAlign w:val="center"/>
          </w:tcPr>
          <w:p w:rsidR="00716323" w:rsidRDefault="00716323" w:rsidP="00C03DE7">
            <w:pPr>
              <w:rPr>
                <w:rFonts w:ascii="Times New Roman" w:hAnsi="Times New Roman" w:cs="Times New Roman"/>
                <w:sz w:val="18"/>
                <w:szCs w:val="18"/>
              </w:rPr>
            </w:pPr>
            <w:r>
              <w:rPr>
                <w:rFonts w:ascii="Times New Roman" w:hAnsi="Times New Roman" w:cs="Times New Roman"/>
                <w:sz w:val="18"/>
                <w:szCs w:val="18"/>
              </w:rPr>
              <w:t>1</w:t>
            </w:r>
          </w:p>
        </w:tc>
      </w:tr>
      <w:tr w:rsidR="00716323" w:rsidTr="001E3BB9">
        <w:tc>
          <w:tcPr>
            <w:tcW w:w="3510" w:type="dxa"/>
            <w:vAlign w:val="center"/>
          </w:tcPr>
          <w:p w:rsidR="00716323" w:rsidRDefault="00716323" w:rsidP="00C03DE7">
            <w:pPr>
              <w:rPr>
                <w:rFonts w:ascii="Times New Roman" w:hAnsi="Times New Roman" w:cs="Times New Roman"/>
                <w:sz w:val="18"/>
                <w:szCs w:val="18"/>
              </w:rPr>
            </w:pPr>
          </w:p>
        </w:tc>
        <w:tc>
          <w:tcPr>
            <w:tcW w:w="4253" w:type="dxa"/>
            <w:vAlign w:val="center"/>
          </w:tcPr>
          <w:p w:rsidR="00716323" w:rsidRDefault="00716323" w:rsidP="00C03DE7">
            <w:pPr>
              <w:rPr>
                <w:rFonts w:ascii="Times New Roman" w:hAnsi="Times New Roman" w:cs="Times New Roman"/>
                <w:sz w:val="18"/>
                <w:szCs w:val="18"/>
              </w:rPr>
            </w:pPr>
          </w:p>
        </w:tc>
        <w:tc>
          <w:tcPr>
            <w:tcW w:w="1449" w:type="dxa"/>
            <w:vAlign w:val="center"/>
          </w:tcPr>
          <w:p w:rsidR="00716323" w:rsidRDefault="00716323" w:rsidP="00C03DE7">
            <w:pPr>
              <w:rPr>
                <w:rFonts w:ascii="Times New Roman" w:hAnsi="Times New Roman" w:cs="Times New Roman"/>
                <w:sz w:val="18"/>
                <w:szCs w:val="18"/>
              </w:rPr>
            </w:pPr>
          </w:p>
        </w:tc>
      </w:tr>
      <w:tr w:rsidR="00716323" w:rsidTr="001E3BB9">
        <w:trPr>
          <w:trHeight w:val="77"/>
        </w:trPr>
        <w:tc>
          <w:tcPr>
            <w:tcW w:w="3510" w:type="dxa"/>
            <w:vAlign w:val="center"/>
          </w:tcPr>
          <w:p w:rsidR="00716323" w:rsidRDefault="00585037" w:rsidP="00C03DE7">
            <w:pPr>
              <w:rPr>
                <w:rFonts w:ascii="Times New Roman" w:hAnsi="Times New Roman" w:cs="Times New Roman"/>
                <w:sz w:val="18"/>
                <w:szCs w:val="18"/>
              </w:rPr>
            </w:pPr>
            <w:r>
              <w:rPr>
                <w:rFonts w:ascii="Times New Roman" w:hAnsi="Times New Roman" w:cs="Times New Roman"/>
                <w:sz w:val="18"/>
                <w:szCs w:val="18"/>
              </w:rPr>
              <w:t>Gymn</w:t>
            </w:r>
            <w:r w:rsidR="00716323">
              <w:rPr>
                <w:rFonts w:ascii="Times New Roman" w:hAnsi="Times New Roman" w:cs="Times New Roman"/>
                <w:sz w:val="18"/>
                <w:szCs w:val="18"/>
              </w:rPr>
              <w:t>ázium J. Škody Přerov</w:t>
            </w:r>
          </w:p>
        </w:tc>
        <w:tc>
          <w:tcPr>
            <w:tcW w:w="4253" w:type="dxa"/>
            <w:vAlign w:val="center"/>
          </w:tcPr>
          <w:p w:rsidR="00716323" w:rsidRDefault="00716323" w:rsidP="00C03DE7">
            <w:pPr>
              <w:rPr>
                <w:rFonts w:ascii="Times New Roman" w:hAnsi="Times New Roman" w:cs="Times New Roman"/>
                <w:sz w:val="18"/>
                <w:szCs w:val="18"/>
              </w:rPr>
            </w:pPr>
            <w:r>
              <w:rPr>
                <w:rFonts w:ascii="Times New Roman" w:hAnsi="Times New Roman" w:cs="Times New Roman"/>
                <w:sz w:val="18"/>
                <w:szCs w:val="18"/>
              </w:rPr>
              <w:t xml:space="preserve">Gymnázium -  osmileté </w:t>
            </w:r>
          </w:p>
        </w:tc>
        <w:tc>
          <w:tcPr>
            <w:tcW w:w="1449" w:type="dxa"/>
            <w:vAlign w:val="center"/>
          </w:tcPr>
          <w:p w:rsidR="00716323" w:rsidRDefault="00716323" w:rsidP="00C03DE7">
            <w:pPr>
              <w:rPr>
                <w:rFonts w:ascii="Times New Roman" w:hAnsi="Times New Roman" w:cs="Times New Roman"/>
                <w:sz w:val="18"/>
                <w:szCs w:val="18"/>
              </w:rPr>
            </w:pPr>
            <w:r>
              <w:rPr>
                <w:rFonts w:ascii="Times New Roman" w:hAnsi="Times New Roman" w:cs="Times New Roman"/>
                <w:sz w:val="18"/>
                <w:szCs w:val="18"/>
              </w:rPr>
              <w:t>2</w:t>
            </w:r>
          </w:p>
        </w:tc>
      </w:tr>
    </w:tbl>
    <w:p w:rsidR="003A08F9" w:rsidRDefault="003A08F9" w:rsidP="00FB02F6">
      <w:pPr>
        <w:pStyle w:val="Nadpis1"/>
        <w:numPr>
          <w:ilvl w:val="0"/>
          <w:numId w:val="3"/>
        </w:numPr>
        <w:rPr>
          <w:color w:val="auto"/>
        </w:rPr>
      </w:pPr>
      <w:bookmarkStart w:id="31" w:name="_Toc368346440"/>
      <w:bookmarkStart w:id="32" w:name="_Toc401008200"/>
      <w:r w:rsidRPr="00FB02F6">
        <w:rPr>
          <w:color w:val="auto"/>
        </w:rPr>
        <w:t>Údaje o aktivitách a prezentaci školy</w:t>
      </w:r>
      <w:bookmarkEnd w:id="31"/>
      <w:bookmarkEnd w:id="32"/>
    </w:p>
    <w:p w:rsidR="00FB02F6" w:rsidRPr="00FB02F6" w:rsidRDefault="00FB02F6" w:rsidP="00FB02F6"/>
    <w:p w:rsidR="003A08F9" w:rsidRPr="000C18A7" w:rsidRDefault="003A08F9" w:rsidP="003A08F9">
      <w:pPr>
        <w:rPr>
          <w:rFonts w:ascii="Times New Roman" w:hAnsi="Times New Roman" w:cs="Times New Roman"/>
          <w:b/>
        </w:rPr>
      </w:pPr>
      <w:r w:rsidRPr="000C18A7">
        <w:rPr>
          <w:rFonts w:ascii="Times New Roman" w:hAnsi="Times New Roman" w:cs="Times New Roman"/>
          <w:b/>
        </w:rPr>
        <w:t>Datum</w:t>
      </w:r>
      <w:r w:rsidRPr="000C18A7">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C18A7">
        <w:rPr>
          <w:rFonts w:ascii="Times New Roman" w:hAnsi="Times New Roman" w:cs="Times New Roman"/>
          <w:b/>
        </w:rPr>
        <w:t xml:space="preserve">Akce </w:t>
      </w:r>
      <w:r w:rsidRPr="000C18A7">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02F6">
        <w:rPr>
          <w:rFonts w:ascii="Times New Roman" w:hAnsi="Times New Roman" w:cs="Times New Roman"/>
          <w:b/>
        </w:rPr>
        <w:tab/>
      </w:r>
      <w:r w:rsidRPr="000C18A7">
        <w:rPr>
          <w:rFonts w:ascii="Times New Roman" w:hAnsi="Times New Roman" w:cs="Times New Roman"/>
          <w:b/>
        </w:rPr>
        <w:t>Místo</w:t>
      </w:r>
    </w:p>
    <w:p w:rsidR="00B74E97" w:rsidRDefault="003A08F9" w:rsidP="003A08F9">
      <w:pPr>
        <w:rPr>
          <w:rFonts w:ascii="Times New Roman" w:hAnsi="Times New Roman" w:cs="Times New Roman"/>
        </w:rPr>
      </w:pPr>
      <w:r>
        <w:rPr>
          <w:rFonts w:ascii="Times New Roman" w:hAnsi="Times New Roman" w:cs="Times New Roman"/>
        </w:rPr>
        <w:t>2</w:t>
      </w:r>
      <w:r w:rsidR="003219E7">
        <w:rPr>
          <w:rFonts w:ascii="Times New Roman" w:hAnsi="Times New Roman" w:cs="Times New Roman"/>
        </w:rPr>
        <w:t>6</w:t>
      </w:r>
      <w:r>
        <w:rPr>
          <w:rFonts w:ascii="Times New Roman" w:hAnsi="Times New Roman" w:cs="Times New Roman"/>
        </w:rPr>
        <w:t>. 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219E7">
        <w:rPr>
          <w:rFonts w:ascii="Times New Roman" w:hAnsi="Times New Roman" w:cs="Times New Roman"/>
        </w:rPr>
        <w:t>Okrskové kolo Malá kopaná</w:t>
      </w:r>
      <w:r>
        <w:rPr>
          <w:rFonts w:ascii="Times New Roman" w:hAnsi="Times New Roman" w:cs="Times New Roman"/>
        </w:rPr>
        <w:tab/>
      </w:r>
      <w:r>
        <w:rPr>
          <w:rFonts w:ascii="Times New Roman" w:hAnsi="Times New Roman" w:cs="Times New Roman"/>
        </w:rPr>
        <w:tab/>
      </w:r>
      <w:r w:rsidR="003219E7">
        <w:rPr>
          <w:rFonts w:ascii="Times New Roman" w:hAnsi="Times New Roman" w:cs="Times New Roman"/>
        </w:rPr>
        <w:t>Přerov</w:t>
      </w:r>
    </w:p>
    <w:p w:rsidR="00B74E97" w:rsidRDefault="00B74E97" w:rsidP="003A08F9">
      <w:pPr>
        <w:rPr>
          <w:rFonts w:ascii="Times New Roman" w:hAnsi="Times New Roman" w:cs="Times New Roman"/>
        </w:rPr>
      </w:pPr>
      <w:r>
        <w:rPr>
          <w:rFonts w:ascii="Times New Roman" w:hAnsi="Times New Roman" w:cs="Times New Roman"/>
        </w:rPr>
        <w:t>29. 9.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Rybářské závody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Přerov</w:t>
      </w:r>
    </w:p>
    <w:p w:rsidR="00B74E97" w:rsidRDefault="00B74E97" w:rsidP="003A08F9">
      <w:pPr>
        <w:rPr>
          <w:rFonts w:ascii="Times New Roman" w:hAnsi="Times New Roman" w:cs="Times New Roman"/>
        </w:rPr>
      </w:pPr>
      <w:r>
        <w:rPr>
          <w:rFonts w:ascii="Times New Roman" w:hAnsi="Times New Roman" w:cs="Times New Roman"/>
        </w:rPr>
        <w:t xml:space="preserve">2. 10.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Exkurze na ÚP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Přerov</w:t>
      </w:r>
    </w:p>
    <w:p w:rsidR="003A08F9" w:rsidRDefault="00B74E97" w:rsidP="003A08F9">
      <w:pPr>
        <w:rPr>
          <w:rFonts w:ascii="Times New Roman" w:hAnsi="Times New Roman" w:cs="Times New Roman"/>
        </w:rPr>
      </w:pPr>
      <w:r>
        <w:rPr>
          <w:rFonts w:ascii="Times New Roman" w:hAnsi="Times New Roman" w:cs="Times New Roman"/>
        </w:rPr>
        <w:t xml:space="preserve">3. 10.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Exkurze do hvězdárny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Přerov</w:t>
      </w:r>
      <w:r w:rsidR="003A08F9">
        <w:rPr>
          <w:rFonts w:ascii="Times New Roman" w:hAnsi="Times New Roman" w:cs="Times New Roman"/>
        </w:rPr>
        <w:tab/>
      </w:r>
      <w:r w:rsidR="003A08F9">
        <w:rPr>
          <w:rFonts w:ascii="Times New Roman" w:hAnsi="Times New Roman" w:cs="Times New Roman"/>
        </w:rPr>
        <w:tab/>
      </w:r>
    </w:p>
    <w:p w:rsidR="003A08F9" w:rsidRDefault="003A08F9" w:rsidP="003A08F9">
      <w:pPr>
        <w:rPr>
          <w:rFonts w:ascii="Times New Roman" w:hAnsi="Times New Roman" w:cs="Times New Roman"/>
        </w:rPr>
      </w:pPr>
      <w:r>
        <w:rPr>
          <w:rFonts w:ascii="Times New Roman" w:hAnsi="Times New Roman" w:cs="Times New Roman"/>
        </w:rPr>
        <w:t>1</w:t>
      </w:r>
      <w:r w:rsidR="003219E7">
        <w:rPr>
          <w:rFonts w:ascii="Times New Roman" w:hAnsi="Times New Roman" w:cs="Times New Roman"/>
        </w:rPr>
        <w:t>1</w:t>
      </w:r>
      <w:r>
        <w:rPr>
          <w:rFonts w:ascii="Times New Roman" w:hAnsi="Times New Roman" w:cs="Times New Roman"/>
        </w:rPr>
        <w:t>. 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219E7">
        <w:rPr>
          <w:rFonts w:ascii="Times New Roman" w:hAnsi="Times New Roman" w:cs="Times New Roman"/>
        </w:rPr>
        <w:t xml:space="preserve">Návštěva divadelního představení </w:t>
      </w:r>
      <w:r>
        <w:rPr>
          <w:rFonts w:ascii="Times New Roman" w:hAnsi="Times New Roman" w:cs="Times New Roman"/>
        </w:rPr>
        <w:tab/>
      </w:r>
      <w:r w:rsidR="003219E7">
        <w:rPr>
          <w:rFonts w:ascii="Times New Roman" w:hAnsi="Times New Roman" w:cs="Times New Roman"/>
        </w:rPr>
        <w:t>Zlín</w:t>
      </w:r>
    </w:p>
    <w:p w:rsidR="00B74E97" w:rsidRDefault="00B74E97" w:rsidP="003A08F9">
      <w:pPr>
        <w:rPr>
          <w:rFonts w:ascii="Times New Roman" w:hAnsi="Times New Roman" w:cs="Times New Roman"/>
        </w:rPr>
      </w:pPr>
      <w:r>
        <w:rPr>
          <w:rFonts w:ascii="Times New Roman" w:hAnsi="Times New Roman" w:cs="Times New Roman"/>
        </w:rPr>
        <w:t xml:space="preserve">16. 10.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Přednáška Právní vědomí</w:t>
      </w:r>
      <w:r>
        <w:rPr>
          <w:rFonts w:ascii="Times New Roman" w:hAnsi="Times New Roman" w:cs="Times New Roman"/>
        </w:rPr>
        <w:tab/>
      </w:r>
      <w:r>
        <w:rPr>
          <w:rFonts w:ascii="Times New Roman" w:hAnsi="Times New Roman" w:cs="Times New Roman"/>
        </w:rPr>
        <w:tab/>
        <w:t>Horní Moštěnice</w:t>
      </w:r>
    </w:p>
    <w:p w:rsidR="00B74E97" w:rsidRDefault="00B74E97" w:rsidP="003A08F9">
      <w:pPr>
        <w:rPr>
          <w:rFonts w:ascii="Times New Roman" w:hAnsi="Times New Roman" w:cs="Times New Roman"/>
        </w:rPr>
      </w:pPr>
      <w:r>
        <w:rPr>
          <w:rFonts w:ascii="Times New Roman" w:hAnsi="Times New Roman" w:cs="Times New Roman"/>
        </w:rPr>
        <w:t xml:space="preserve">24. 10.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Rybářské závody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Přerov</w:t>
      </w:r>
    </w:p>
    <w:p w:rsidR="00B74E97" w:rsidRDefault="00B74E97" w:rsidP="003A08F9">
      <w:pPr>
        <w:rPr>
          <w:rFonts w:ascii="Times New Roman" w:hAnsi="Times New Roman" w:cs="Times New Roman"/>
        </w:rPr>
      </w:pPr>
      <w:r>
        <w:rPr>
          <w:rFonts w:ascii="Times New Roman" w:hAnsi="Times New Roman" w:cs="Times New Roman"/>
        </w:rPr>
        <w:t>31. 10.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Divadelní představení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Přerov</w:t>
      </w:r>
    </w:p>
    <w:p w:rsidR="003A08F9" w:rsidRDefault="003219E7" w:rsidP="003A08F9">
      <w:pPr>
        <w:rPr>
          <w:rFonts w:ascii="Times New Roman" w:hAnsi="Times New Roman" w:cs="Times New Roman"/>
        </w:rPr>
      </w:pPr>
      <w:r>
        <w:rPr>
          <w:rFonts w:ascii="Times New Roman" w:hAnsi="Times New Roman" w:cs="Times New Roman"/>
        </w:rPr>
        <w:t xml:space="preserve">6. 11.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Slavíci z Přerova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Přerov</w:t>
      </w:r>
    </w:p>
    <w:p w:rsidR="003219E7" w:rsidRDefault="003219E7" w:rsidP="003A08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Burza středních škol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Přerov</w:t>
      </w:r>
    </w:p>
    <w:p w:rsidR="003219E7" w:rsidRDefault="003219E7" w:rsidP="003A08F9">
      <w:pPr>
        <w:rPr>
          <w:rFonts w:ascii="Times New Roman" w:hAnsi="Times New Roman" w:cs="Times New Roman"/>
        </w:rPr>
      </w:pPr>
      <w:r>
        <w:rPr>
          <w:rFonts w:ascii="Times New Roman" w:hAnsi="Times New Roman" w:cs="Times New Roman"/>
        </w:rPr>
        <w:t xml:space="preserve">7. 11.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Okrskové kolo ve </w:t>
      </w:r>
      <w:proofErr w:type="gramStart"/>
      <w:r>
        <w:rPr>
          <w:rFonts w:ascii="Times New Roman" w:hAnsi="Times New Roman" w:cs="Times New Roman"/>
        </w:rPr>
        <w:t>florbale</w:t>
      </w:r>
      <w:proofErr w:type="gramEnd"/>
      <w:r>
        <w:rPr>
          <w:rFonts w:ascii="Times New Roman" w:hAnsi="Times New Roman" w:cs="Times New Roman"/>
        </w:rPr>
        <w:t xml:space="preserve"> – 1.stupeň</w:t>
      </w:r>
      <w:r>
        <w:rPr>
          <w:rFonts w:ascii="Times New Roman" w:hAnsi="Times New Roman" w:cs="Times New Roman"/>
        </w:rPr>
        <w:tab/>
        <w:t>Přerov</w:t>
      </w:r>
    </w:p>
    <w:p w:rsidR="00B74E97" w:rsidRDefault="00B74E97" w:rsidP="003A08F9">
      <w:pPr>
        <w:rPr>
          <w:rFonts w:ascii="Times New Roman" w:hAnsi="Times New Roman" w:cs="Times New Roman"/>
        </w:rPr>
      </w:pPr>
      <w:r>
        <w:rPr>
          <w:rFonts w:ascii="Times New Roman" w:hAnsi="Times New Roman" w:cs="Times New Roman"/>
        </w:rPr>
        <w:t xml:space="preserve">7. 11.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Přednáška o dospívání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Horní Moštěnice</w:t>
      </w:r>
    </w:p>
    <w:p w:rsidR="003219E7" w:rsidRDefault="003219E7" w:rsidP="003A08F9">
      <w:pPr>
        <w:rPr>
          <w:rFonts w:ascii="Times New Roman" w:hAnsi="Times New Roman" w:cs="Times New Roman"/>
        </w:rPr>
      </w:pPr>
      <w:r>
        <w:rPr>
          <w:rFonts w:ascii="Times New Roman" w:hAnsi="Times New Roman" w:cs="Times New Roman"/>
        </w:rPr>
        <w:t xml:space="preserve">8. 11.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Koncert cimbálové skupiny Réva</w:t>
      </w:r>
      <w:r>
        <w:rPr>
          <w:rFonts w:ascii="Times New Roman" w:hAnsi="Times New Roman" w:cs="Times New Roman"/>
        </w:rPr>
        <w:tab/>
        <w:t>Horní Moštěnice</w:t>
      </w:r>
    </w:p>
    <w:p w:rsidR="003219E7" w:rsidRDefault="003219E7" w:rsidP="003A08F9">
      <w:pPr>
        <w:rPr>
          <w:rFonts w:ascii="Times New Roman" w:hAnsi="Times New Roman" w:cs="Times New Roman"/>
        </w:rPr>
      </w:pPr>
      <w:r>
        <w:rPr>
          <w:rFonts w:ascii="Times New Roman" w:hAnsi="Times New Roman" w:cs="Times New Roman"/>
        </w:rPr>
        <w:t xml:space="preserve">12. 11.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Okrskové kolo ve </w:t>
      </w:r>
      <w:proofErr w:type="gramStart"/>
      <w:r>
        <w:rPr>
          <w:rFonts w:ascii="Times New Roman" w:hAnsi="Times New Roman" w:cs="Times New Roman"/>
        </w:rPr>
        <w:t>florbale</w:t>
      </w:r>
      <w:proofErr w:type="gramEnd"/>
      <w:r>
        <w:rPr>
          <w:rFonts w:ascii="Times New Roman" w:hAnsi="Times New Roman" w:cs="Times New Roman"/>
        </w:rPr>
        <w:t xml:space="preserve"> – 2. stupeň</w:t>
      </w:r>
      <w:r>
        <w:rPr>
          <w:rFonts w:ascii="Times New Roman" w:hAnsi="Times New Roman" w:cs="Times New Roman"/>
        </w:rPr>
        <w:tab/>
        <w:t>Přerov</w:t>
      </w:r>
    </w:p>
    <w:p w:rsidR="003219E7" w:rsidRDefault="003219E7" w:rsidP="003A08F9">
      <w:pPr>
        <w:rPr>
          <w:rFonts w:ascii="Times New Roman" w:hAnsi="Times New Roman" w:cs="Times New Roman"/>
        </w:rPr>
      </w:pPr>
      <w:r>
        <w:rPr>
          <w:rFonts w:ascii="Times New Roman" w:hAnsi="Times New Roman" w:cs="Times New Roman"/>
        </w:rPr>
        <w:t>14. 11.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74FEC">
        <w:rPr>
          <w:rFonts w:ascii="Times New Roman" w:hAnsi="Times New Roman" w:cs="Times New Roman"/>
        </w:rPr>
        <w:tab/>
      </w:r>
      <w:r>
        <w:rPr>
          <w:rFonts w:ascii="Times New Roman" w:hAnsi="Times New Roman" w:cs="Times New Roman"/>
        </w:rPr>
        <w:t>Zeměpisná přednáška Pohodáři</w:t>
      </w:r>
      <w:r>
        <w:rPr>
          <w:rFonts w:ascii="Times New Roman" w:hAnsi="Times New Roman" w:cs="Times New Roman"/>
        </w:rPr>
        <w:tab/>
      </w:r>
      <w:r>
        <w:rPr>
          <w:rFonts w:ascii="Times New Roman" w:hAnsi="Times New Roman" w:cs="Times New Roman"/>
        </w:rPr>
        <w:tab/>
        <w:t>Přerov</w:t>
      </w:r>
    </w:p>
    <w:p w:rsidR="003219E7" w:rsidRDefault="003219E7" w:rsidP="003A08F9">
      <w:pPr>
        <w:rPr>
          <w:rFonts w:ascii="Times New Roman" w:hAnsi="Times New Roman" w:cs="Times New Roman"/>
        </w:rPr>
      </w:pPr>
      <w:r>
        <w:rPr>
          <w:rFonts w:ascii="Times New Roman" w:hAnsi="Times New Roman" w:cs="Times New Roman"/>
        </w:rPr>
        <w:t>20. 11.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Pohár ČP ve </w:t>
      </w:r>
      <w:proofErr w:type="gramStart"/>
      <w:r>
        <w:rPr>
          <w:rFonts w:ascii="Times New Roman" w:hAnsi="Times New Roman" w:cs="Times New Roman"/>
        </w:rPr>
        <w:t>florbale</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Přerov</w:t>
      </w:r>
    </w:p>
    <w:p w:rsidR="00005A7E" w:rsidRDefault="00005A7E" w:rsidP="003A08F9">
      <w:pPr>
        <w:rPr>
          <w:rFonts w:ascii="Times New Roman" w:hAnsi="Times New Roman" w:cs="Times New Roman"/>
        </w:rPr>
      </w:pPr>
      <w:r>
        <w:rPr>
          <w:rFonts w:ascii="Times New Roman" w:hAnsi="Times New Roman" w:cs="Times New Roman"/>
        </w:rPr>
        <w:t xml:space="preserve">24. 11.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Exkurze SŠT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Přerov</w:t>
      </w:r>
    </w:p>
    <w:p w:rsidR="00005A7E" w:rsidRDefault="00005A7E" w:rsidP="003A08F9">
      <w:pPr>
        <w:rPr>
          <w:rFonts w:ascii="Times New Roman" w:hAnsi="Times New Roman" w:cs="Times New Roman"/>
        </w:rPr>
      </w:pPr>
      <w:r>
        <w:rPr>
          <w:rFonts w:ascii="Times New Roman" w:hAnsi="Times New Roman" w:cs="Times New Roman"/>
        </w:rPr>
        <w:t>5. 12.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Vánoční salon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Přerov</w:t>
      </w:r>
    </w:p>
    <w:p w:rsidR="00005A7E" w:rsidRDefault="00005A7E" w:rsidP="003A08F9">
      <w:pPr>
        <w:rPr>
          <w:rFonts w:ascii="Times New Roman" w:hAnsi="Times New Roman" w:cs="Times New Roman"/>
        </w:rPr>
      </w:pPr>
      <w:r>
        <w:rPr>
          <w:rFonts w:ascii="Times New Roman" w:hAnsi="Times New Roman" w:cs="Times New Roman"/>
        </w:rPr>
        <w:t>6. 12.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Mikuláš</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Horní Moštěnice</w:t>
      </w:r>
    </w:p>
    <w:p w:rsidR="003219E7" w:rsidRDefault="003219E7" w:rsidP="003A08F9">
      <w:pPr>
        <w:rPr>
          <w:rFonts w:ascii="Times New Roman" w:hAnsi="Times New Roman" w:cs="Times New Roman"/>
        </w:rPr>
      </w:pPr>
      <w:r>
        <w:rPr>
          <w:rFonts w:ascii="Times New Roman" w:hAnsi="Times New Roman" w:cs="Times New Roman"/>
        </w:rPr>
        <w:t xml:space="preserve">11. 12.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Vánoční jarmark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Horní Moštěnice</w:t>
      </w:r>
    </w:p>
    <w:p w:rsidR="003219E7" w:rsidRDefault="003219E7" w:rsidP="003A08F9">
      <w:pPr>
        <w:rPr>
          <w:rFonts w:ascii="Times New Roman" w:hAnsi="Times New Roman" w:cs="Times New Roman"/>
        </w:rPr>
      </w:pPr>
      <w:r>
        <w:rPr>
          <w:rFonts w:ascii="Times New Roman" w:hAnsi="Times New Roman" w:cs="Times New Roman"/>
        </w:rPr>
        <w:lastRenderedPageBreak/>
        <w:t xml:space="preserve">16. 12.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Vánoční koncert Pavla Nováka</w:t>
      </w:r>
      <w:r>
        <w:rPr>
          <w:rFonts w:ascii="Times New Roman" w:hAnsi="Times New Roman" w:cs="Times New Roman"/>
        </w:rPr>
        <w:tab/>
      </w:r>
      <w:r>
        <w:rPr>
          <w:rFonts w:ascii="Times New Roman" w:hAnsi="Times New Roman" w:cs="Times New Roman"/>
        </w:rPr>
        <w:tab/>
        <w:t>Přerov</w:t>
      </w:r>
    </w:p>
    <w:p w:rsidR="003219E7" w:rsidRDefault="003219E7" w:rsidP="003A08F9">
      <w:pPr>
        <w:rPr>
          <w:rFonts w:ascii="Times New Roman" w:hAnsi="Times New Roman" w:cs="Times New Roman"/>
        </w:rPr>
      </w:pPr>
      <w:r>
        <w:rPr>
          <w:rFonts w:ascii="Times New Roman" w:hAnsi="Times New Roman" w:cs="Times New Roman"/>
        </w:rPr>
        <w:t>20. 12.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Školní filmové představení</w:t>
      </w:r>
      <w:r>
        <w:rPr>
          <w:rFonts w:ascii="Times New Roman" w:hAnsi="Times New Roman" w:cs="Times New Roman"/>
        </w:rPr>
        <w:tab/>
      </w:r>
      <w:r>
        <w:rPr>
          <w:rFonts w:ascii="Times New Roman" w:hAnsi="Times New Roman" w:cs="Times New Roman"/>
        </w:rPr>
        <w:tab/>
        <w:t>Horní Moštěnice</w:t>
      </w:r>
    </w:p>
    <w:p w:rsidR="003219E7" w:rsidRDefault="003219E7" w:rsidP="003A08F9">
      <w:pPr>
        <w:rPr>
          <w:rFonts w:ascii="Times New Roman" w:hAnsi="Times New Roman" w:cs="Times New Roman"/>
        </w:rPr>
      </w:pPr>
      <w:r>
        <w:rPr>
          <w:rFonts w:ascii="Times New Roman" w:hAnsi="Times New Roman" w:cs="Times New Roman"/>
        </w:rPr>
        <w:t xml:space="preserve">6. 1.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Exkurze do kostela – 1. st.</w:t>
      </w:r>
      <w:r>
        <w:rPr>
          <w:rFonts w:ascii="Times New Roman" w:hAnsi="Times New Roman" w:cs="Times New Roman"/>
        </w:rPr>
        <w:tab/>
      </w:r>
      <w:r>
        <w:rPr>
          <w:rFonts w:ascii="Times New Roman" w:hAnsi="Times New Roman" w:cs="Times New Roman"/>
        </w:rPr>
        <w:tab/>
        <w:t>Horní Moštěnice</w:t>
      </w:r>
    </w:p>
    <w:p w:rsidR="003219E7" w:rsidRDefault="003219E7" w:rsidP="003A08F9">
      <w:pPr>
        <w:rPr>
          <w:rFonts w:ascii="Times New Roman" w:hAnsi="Times New Roman" w:cs="Times New Roman"/>
        </w:rPr>
      </w:pPr>
      <w:r>
        <w:rPr>
          <w:rFonts w:ascii="Times New Roman" w:hAnsi="Times New Roman" w:cs="Times New Roman"/>
        </w:rPr>
        <w:t xml:space="preserve">19. 2.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Divadélko první pomoci – 1. </w:t>
      </w:r>
      <w:r w:rsidR="004843D1">
        <w:rPr>
          <w:rFonts w:ascii="Times New Roman" w:hAnsi="Times New Roman" w:cs="Times New Roman"/>
        </w:rPr>
        <w:t>s</w:t>
      </w:r>
      <w:r>
        <w:rPr>
          <w:rFonts w:ascii="Times New Roman" w:hAnsi="Times New Roman" w:cs="Times New Roman"/>
        </w:rPr>
        <w:t>t.</w:t>
      </w:r>
      <w:r>
        <w:rPr>
          <w:rFonts w:ascii="Times New Roman" w:hAnsi="Times New Roman" w:cs="Times New Roman"/>
        </w:rPr>
        <w:tab/>
      </w:r>
      <w:r>
        <w:rPr>
          <w:rFonts w:ascii="Times New Roman" w:hAnsi="Times New Roman" w:cs="Times New Roman"/>
        </w:rPr>
        <w:tab/>
        <w:t>Horní Moštěnice</w:t>
      </w:r>
    </w:p>
    <w:p w:rsidR="003219E7" w:rsidRDefault="00585037" w:rsidP="003A08F9">
      <w:pPr>
        <w:rPr>
          <w:rFonts w:ascii="Times New Roman" w:hAnsi="Times New Roman" w:cs="Times New Roman"/>
        </w:rPr>
      </w:pPr>
      <w:r>
        <w:rPr>
          <w:rFonts w:ascii="Times New Roman" w:hAnsi="Times New Roman" w:cs="Times New Roman"/>
        </w:rPr>
        <w:t xml:space="preserve">4. 3.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Beseda Z</w:t>
      </w:r>
      <w:r w:rsidR="003219E7">
        <w:rPr>
          <w:rFonts w:ascii="Times New Roman" w:hAnsi="Times New Roman" w:cs="Times New Roman"/>
        </w:rPr>
        <w:t>dravý životní styl</w:t>
      </w:r>
      <w:r w:rsidR="003219E7">
        <w:rPr>
          <w:rFonts w:ascii="Times New Roman" w:hAnsi="Times New Roman" w:cs="Times New Roman"/>
        </w:rPr>
        <w:tab/>
      </w:r>
      <w:r w:rsidR="003219E7">
        <w:rPr>
          <w:rFonts w:ascii="Times New Roman" w:hAnsi="Times New Roman" w:cs="Times New Roman"/>
        </w:rPr>
        <w:tab/>
        <w:t>Horní Moštěnice</w:t>
      </w:r>
    </w:p>
    <w:p w:rsidR="003219E7" w:rsidRDefault="003219E7" w:rsidP="003A08F9">
      <w:pPr>
        <w:rPr>
          <w:rFonts w:ascii="Times New Roman" w:hAnsi="Times New Roman" w:cs="Times New Roman"/>
        </w:rPr>
      </w:pPr>
      <w:r>
        <w:rPr>
          <w:rFonts w:ascii="Times New Roman" w:hAnsi="Times New Roman" w:cs="Times New Roman"/>
        </w:rPr>
        <w:t xml:space="preserve">5. 3.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Divadelní představení – </w:t>
      </w:r>
      <w:proofErr w:type="spellStart"/>
      <w:r>
        <w:rPr>
          <w:rFonts w:ascii="Times New Roman" w:hAnsi="Times New Roman" w:cs="Times New Roman"/>
        </w:rPr>
        <w:t>Pernštejni</w:t>
      </w:r>
      <w:proofErr w:type="spellEnd"/>
      <w:r>
        <w:rPr>
          <w:rFonts w:ascii="Times New Roman" w:hAnsi="Times New Roman" w:cs="Times New Roman"/>
        </w:rPr>
        <w:tab/>
      </w:r>
      <w:r w:rsidR="004843D1">
        <w:rPr>
          <w:rFonts w:ascii="Times New Roman" w:hAnsi="Times New Roman" w:cs="Times New Roman"/>
        </w:rPr>
        <w:t xml:space="preserve">Horní </w:t>
      </w:r>
      <w:proofErr w:type="spellStart"/>
      <w:r w:rsidR="004843D1">
        <w:rPr>
          <w:rFonts w:ascii="Times New Roman" w:hAnsi="Times New Roman" w:cs="Times New Roman"/>
        </w:rPr>
        <w:t>Moštěnice</w:t>
      </w:r>
      <w:proofErr w:type="spellEnd"/>
    </w:p>
    <w:p w:rsidR="004843D1" w:rsidRDefault="004843D1" w:rsidP="003A08F9">
      <w:pPr>
        <w:rPr>
          <w:rFonts w:ascii="Times New Roman" w:hAnsi="Times New Roman" w:cs="Times New Roman"/>
        </w:rPr>
      </w:pPr>
      <w:r>
        <w:rPr>
          <w:rFonts w:ascii="Times New Roman" w:hAnsi="Times New Roman" w:cs="Times New Roman"/>
        </w:rPr>
        <w:t xml:space="preserve">12. 3.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Okresní kolo v sálové kopané</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Troubky</w:t>
      </w:r>
      <w:proofErr w:type="gramEnd"/>
    </w:p>
    <w:p w:rsidR="004843D1" w:rsidRDefault="004843D1" w:rsidP="003A08F9">
      <w:pPr>
        <w:rPr>
          <w:rFonts w:ascii="Times New Roman" w:hAnsi="Times New Roman" w:cs="Times New Roman"/>
        </w:rPr>
      </w:pPr>
      <w:r>
        <w:rPr>
          <w:rFonts w:ascii="Times New Roman" w:hAnsi="Times New Roman" w:cs="Times New Roman"/>
        </w:rPr>
        <w:t xml:space="preserve">14. 3.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Hudbou proti drogám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Horní Moštěnice</w:t>
      </w:r>
    </w:p>
    <w:p w:rsidR="004843D1" w:rsidRDefault="004843D1" w:rsidP="003A08F9">
      <w:pPr>
        <w:rPr>
          <w:rFonts w:ascii="Times New Roman" w:hAnsi="Times New Roman" w:cs="Times New Roman"/>
        </w:rPr>
      </w:pPr>
      <w:r>
        <w:rPr>
          <w:rFonts w:ascii="Times New Roman" w:hAnsi="Times New Roman" w:cs="Times New Roman"/>
        </w:rPr>
        <w:t xml:space="preserve">17. 3.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Florbalový turnaj ZŠ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Kokory</w:t>
      </w:r>
    </w:p>
    <w:p w:rsidR="004843D1" w:rsidRDefault="004843D1" w:rsidP="003A08F9">
      <w:pPr>
        <w:rPr>
          <w:rFonts w:ascii="Times New Roman" w:hAnsi="Times New Roman" w:cs="Times New Roman"/>
        </w:rPr>
      </w:pPr>
      <w:r>
        <w:rPr>
          <w:rFonts w:ascii="Times New Roman" w:hAnsi="Times New Roman" w:cs="Times New Roman"/>
        </w:rPr>
        <w:t xml:space="preserve">21. 3.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Přednáška </w:t>
      </w:r>
      <w:proofErr w:type="spellStart"/>
      <w:r>
        <w:rPr>
          <w:rFonts w:ascii="Times New Roman" w:hAnsi="Times New Roman" w:cs="Times New Roman"/>
        </w:rPr>
        <w:t>Vitaminátor</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Horní </w:t>
      </w:r>
      <w:proofErr w:type="spellStart"/>
      <w:r>
        <w:rPr>
          <w:rFonts w:ascii="Times New Roman" w:hAnsi="Times New Roman" w:cs="Times New Roman"/>
        </w:rPr>
        <w:t>Moštěnice</w:t>
      </w:r>
      <w:proofErr w:type="spellEnd"/>
    </w:p>
    <w:p w:rsidR="004843D1" w:rsidRDefault="004843D1" w:rsidP="003A08F9">
      <w:pPr>
        <w:rPr>
          <w:rFonts w:ascii="Times New Roman" w:hAnsi="Times New Roman" w:cs="Times New Roman"/>
        </w:rPr>
      </w:pPr>
      <w:r>
        <w:rPr>
          <w:rFonts w:ascii="Times New Roman" w:hAnsi="Times New Roman" w:cs="Times New Roman"/>
        </w:rPr>
        <w:t xml:space="preserve">25. 3.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Soutěž Naší přírodou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Přerov</w:t>
      </w:r>
    </w:p>
    <w:p w:rsidR="004843D1" w:rsidRDefault="004843D1" w:rsidP="003A08F9">
      <w:pPr>
        <w:rPr>
          <w:rFonts w:ascii="Times New Roman" w:hAnsi="Times New Roman" w:cs="Times New Roman"/>
        </w:rPr>
      </w:pPr>
      <w:r>
        <w:rPr>
          <w:rFonts w:ascii="Times New Roman" w:hAnsi="Times New Roman" w:cs="Times New Roman"/>
        </w:rPr>
        <w:t xml:space="preserve">3. 4.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Přednáška Emoce…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Horní Moštěnice</w:t>
      </w:r>
    </w:p>
    <w:p w:rsidR="004843D1" w:rsidRDefault="004843D1" w:rsidP="003A08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Divadelní představení – 1. st.</w:t>
      </w:r>
      <w:r>
        <w:rPr>
          <w:rFonts w:ascii="Times New Roman" w:hAnsi="Times New Roman" w:cs="Times New Roman"/>
        </w:rPr>
        <w:tab/>
      </w:r>
      <w:r>
        <w:rPr>
          <w:rFonts w:ascii="Times New Roman" w:hAnsi="Times New Roman" w:cs="Times New Roman"/>
        </w:rPr>
        <w:tab/>
        <w:t>Zlín</w:t>
      </w:r>
    </w:p>
    <w:p w:rsidR="004843D1" w:rsidRDefault="004843D1" w:rsidP="003A08F9">
      <w:pPr>
        <w:rPr>
          <w:rFonts w:ascii="Times New Roman" w:hAnsi="Times New Roman" w:cs="Times New Roman"/>
        </w:rPr>
      </w:pPr>
      <w:r>
        <w:rPr>
          <w:rFonts w:ascii="Times New Roman" w:hAnsi="Times New Roman" w:cs="Times New Roman"/>
        </w:rPr>
        <w:t xml:space="preserve">5. 4.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Přednáška Já a moji kamarádi – 1. r</w:t>
      </w:r>
      <w:r>
        <w:rPr>
          <w:rFonts w:ascii="Times New Roman" w:hAnsi="Times New Roman" w:cs="Times New Roman"/>
        </w:rPr>
        <w:tab/>
        <w:t>Horní Moštěnice</w:t>
      </w:r>
    </w:p>
    <w:p w:rsidR="004843D1" w:rsidRDefault="004843D1" w:rsidP="003A08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Noc s Andersenem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Horní Moštěnice</w:t>
      </w:r>
    </w:p>
    <w:p w:rsidR="004843D1" w:rsidRDefault="004843D1" w:rsidP="003A08F9">
      <w:pPr>
        <w:rPr>
          <w:rFonts w:ascii="Times New Roman" w:hAnsi="Times New Roman" w:cs="Times New Roman"/>
        </w:rPr>
      </w:pPr>
      <w:r>
        <w:rPr>
          <w:rFonts w:ascii="Times New Roman" w:hAnsi="Times New Roman" w:cs="Times New Roman"/>
        </w:rPr>
        <w:t xml:space="preserve">9. 4.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Plavecké závody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Prostějov</w:t>
      </w:r>
    </w:p>
    <w:p w:rsidR="004843D1" w:rsidRDefault="004843D1" w:rsidP="003A08F9">
      <w:pPr>
        <w:rPr>
          <w:rFonts w:ascii="Times New Roman" w:hAnsi="Times New Roman" w:cs="Times New Roman"/>
        </w:rPr>
      </w:pPr>
      <w:r>
        <w:rPr>
          <w:rFonts w:ascii="Times New Roman" w:hAnsi="Times New Roman" w:cs="Times New Roman"/>
        </w:rPr>
        <w:t>10. 4.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Turnaj v házené – 2., 3. r.</w:t>
      </w:r>
      <w:r>
        <w:rPr>
          <w:rFonts w:ascii="Times New Roman" w:hAnsi="Times New Roman" w:cs="Times New Roman"/>
        </w:rPr>
        <w:tab/>
      </w:r>
      <w:r>
        <w:rPr>
          <w:rFonts w:ascii="Times New Roman" w:hAnsi="Times New Roman" w:cs="Times New Roman"/>
        </w:rPr>
        <w:tab/>
        <w:t>Kokory</w:t>
      </w:r>
    </w:p>
    <w:p w:rsidR="004843D1" w:rsidRDefault="004843D1" w:rsidP="003A08F9">
      <w:pPr>
        <w:rPr>
          <w:rFonts w:ascii="Times New Roman" w:hAnsi="Times New Roman" w:cs="Times New Roman"/>
        </w:rPr>
      </w:pPr>
      <w:r>
        <w:rPr>
          <w:rFonts w:ascii="Times New Roman" w:hAnsi="Times New Roman" w:cs="Times New Roman"/>
        </w:rPr>
        <w:t xml:space="preserve">16. 4.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Velikonoční dílničky – 1. st.</w:t>
      </w:r>
      <w:r>
        <w:rPr>
          <w:rFonts w:ascii="Times New Roman" w:hAnsi="Times New Roman" w:cs="Times New Roman"/>
        </w:rPr>
        <w:tab/>
      </w:r>
      <w:r>
        <w:rPr>
          <w:rFonts w:ascii="Times New Roman" w:hAnsi="Times New Roman" w:cs="Times New Roman"/>
        </w:rPr>
        <w:tab/>
        <w:t>Horní Moštěnice</w:t>
      </w:r>
    </w:p>
    <w:p w:rsidR="003219E7" w:rsidRDefault="004843D1" w:rsidP="003A08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Velikonoční dílny – 2. st.</w:t>
      </w:r>
      <w:r>
        <w:rPr>
          <w:rFonts w:ascii="Times New Roman" w:hAnsi="Times New Roman" w:cs="Times New Roman"/>
        </w:rPr>
        <w:tab/>
      </w:r>
      <w:r>
        <w:rPr>
          <w:rFonts w:ascii="Times New Roman" w:hAnsi="Times New Roman" w:cs="Times New Roman"/>
        </w:rPr>
        <w:tab/>
        <w:t>Horní Moštěnice</w:t>
      </w:r>
    </w:p>
    <w:p w:rsidR="004843D1" w:rsidRDefault="004843D1" w:rsidP="003A08F9">
      <w:pPr>
        <w:rPr>
          <w:rFonts w:ascii="Times New Roman" w:hAnsi="Times New Roman" w:cs="Times New Roman"/>
        </w:rPr>
      </w:pPr>
      <w:r>
        <w:rPr>
          <w:rFonts w:ascii="Times New Roman" w:hAnsi="Times New Roman" w:cs="Times New Roman"/>
        </w:rPr>
        <w:t xml:space="preserve">22. 4.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Dopravní soutěž – 1. st.</w:t>
      </w:r>
      <w:r>
        <w:rPr>
          <w:rFonts w:ascii="Times New Roman" w:hAnsi="Times New Roman" w:cs="Times New Roman"/>
        </w:rPr>
        <w:tab/>
      </w:r>
      <w:r>
        <w:rPr>
          <w:rFonts w:ascii="Times New Roman" w:hAnsi="Times New Roman" w:cs="Times New Roman"/>
        </w:rPr>
        <w:tab/>
      </w:r>
      <w:r w:rsidR="00374FEC">
        <w:rPr>
          <w:rFonts w:ascii="Times New Roman" w:hAnsi="Times New Roman" w:cs="Times New Roman"/>
        </w:rPr>
        <w:tab/>
      </w:r>
      <w:r>
        <w:rPr>
          <w:rFonts w:ascii="Times New Roman" w:hAnsi="Times New Roman" w:cs="Times New Roman"/>
        </w:rPr>
        <w:t>Přerov</w:t>
      </w:r>
    </w:p>
    <w:p w:rsidR="004843D1" w:rsidRDefault="004843D1" w:rsidP="003A08F9">
      <w:pPr>
        <w:rPr>
          <w:rFonts w:ascii="Times New Roman" w:hAnsi="Times New Roman" w:cs="Times New Roman"/>
        </w:rPr>
      </w:pPr>
      <w:r>
        <w:rPr>
          <w:rFonts w:ascii="Times New Roman" w:hAnsi="Times New Roman" w:cs="Times New Roman"/>
        </w:rPr>
        <w:t xml:space="preserve">24. 4.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Street</w:t>
      </w:r>
      <w:proofErr w:type="spellEnd"/>
      <w:r>
        <w:rPr>
          <w:rFonts w:ascii="Times New Roman" w:hAnsi="Times New Roman" w:cs="Times New Roman"/>
        </w:rPr>
        <w:t xml:space="preserve"> </w:t>
      </w:r>
      <w:proofErr w:type="spellStart"/>
      <w:r>
        <w:rPr>
          <w:rFonts w:ascii="Times New Roman" w:hAnsi="Times New Roman" w:cs="Times New Roman"/>
        </w:rPr>
        <w:t>hockey</w:t>
      </w:r>
      <w:proofErr w:type="spellEnd"/>
      <w:r>
        <w:rPr>
          <w:rFonts w:ascii="Times New Roman" w:hAnsi="Times New Roman" w:cs="Times New Roman"/>
        </w:rPr>
        <w:t xml:space="preserve"> – finále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Ostrava</w:t>
      </w:r>
    </w:p>
    <w:p w:rsidR="004843D1" w:rsidRDefault="004843D1" w:rsidP="003A08F9">
      <w:pPr>
        <w:rPr>
          <w:rFonts w:ascii="Times New Roman" w:hAnsi="Times New Roman" w:cs="Times New Roman"/>
        </w:rPr>
      </w:pPr>
      <w:r>
        <w:rPr>
          <w:rFonts w:ascii="Times New Roman" w:hAnsi="Times New Roman" w:cs="Times New Roman"/>
        </w:rPr>
        <w:t xml:space="preserve">25. 4.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Divadelní představení – 2. st.</w:t>
      </w:r>
      <w:r>
        <w:rPr>
          <w:rFonts w:ascii="Times New Roman" w:hAnsi="Times New Roman" w:cs="Times New Roman"/>
        </w:rPr>
        <w:tab/>
      </w:r>
      <w:r>
        <w:rPr>
          <w:rFonts w:ascii="Times New Roman" w:hAnsi="Times New Roman" w:cs="Times New Roman"/>
        </w:rPr>
        <w:tab/>
        <w:t>Zlín</w:t>
      </w:r>
    </w:p>
    <w:p w:rsidR="00BF4029" w:rsidRDefault="00BF4029" w:rsidP="003A08F9">
      <w:pPr>
        <w:rPr>
          <w:rFonts w:ascii="Times New Roman" w:hAnsi="Times New Roman" w:cs="Times New Roman"/>
        </w:rPr>
      </w:pPr>
      <w:r>
        <w:rPr>
          <w:rFonts w:ascii="Times New Roman" w:hAnsi="Times New Roman" w:cs="Times New Roman"/>
        </w:rPr>
        <w:t>28. 4.</w:t>
      </w:r>
      <w:r w:rsidR="00374FEC">
        <w:rPr>
          <w:rFonts w:ascii="Times New Roman" w:hAnsi="Times New Roman" w:cs="Times New Roman"/>
        </w:rPr>
        <w:tab/>
      </w:r>
      <w:r w:rsidR="00374FEC">
        <w:rPr>
          <w:rFonts w:ascii="Times New Roman" w:hAnsi="Times New Roman" w:cs="Times New Roman"/>
        </w:rPr>
        <w:tab/>
      </w:r>
      <w:r w:rsidR="00374FEC">
        <w:rPr>
          <w:rFonts w:ascii="Times New Roman" w:hAnsi="Times New Roman" w:cs="Times New Roman"/>
        </w:rPr>
        <w:tab/>
      </w:r>
      <w:r w:rsidR="00374FEC">
        <w:rPr>
          <w:rFonts w:ascii="Times New Roman" w:hAnsi="Times New Roman" w:cs="Times New Roman"/>
        </w:rPr>
        <w:tab/>
      </w:r>
      <w:r>
        <w:rPr>
          <w:rFonts w:ascii="Times New Roman" w:hAnsi="Times New Roman" w:cs="Times New Roman"/>
        </w:rPr>
        <w:t xml:space="preserve">Okrskové kolo </w:t>
      </w:r>
      <w:proofErr w:type="gramStart"/>
      <w:r>
        <w:rPr>
          <w:rFonts w:ascii="Times New Roman" w:hAnsi="Times New Roman" w:cs="Times New Roman"/>
        </w:rPr>
        <w:t>ve</w:t>
      </w:r>
      <w:proofErr w:type="gramEnd"/>
      <w:r>
        <w:rPr>
          <w:rFonts w:ascii="Times New Roman" w:hAnsi="Times New Roman" w:cs="Times New Roman"/>
        </w:rPr>
        <w:t xml:space="preserve"> vybíjené</w:t>
      </w:r>
      <w:r w:rsidR="00374FEC">
        <w:rPr>
          <w:rFonts w:ascii="Times New Roman" w:hAnsi="Times New Roman" w:cs="Times New Roman"/>
        </w:rPr>
        <w:tab/>
      </w:r>
      <w:r w:rsidR="00374FEC">
        <w:rPr>
          <w:rFonts w:ascii="Times New Roman" w:hAnsi="Times New Roman" w:cs="Times New Roman"/>
        </w:rPr>
        <w:tab/>
      </w:r>
      <w:proofErr w:type="gramStart"/>
      <w:r>
        <w:rPr>
          <w:rFonts w:ascii="Times New Roman" w:hAnsi="Times New Roman" w:cs="Times New Roman"/>
        </w:rPr>
        <w:t>Přerov</w:t>
      </w:r>
      <w:proofErr w:type="gramEnd"/>
    </w:p>
    <w:p w:rsidR="004843D1" w:rsidRDefault="004843D1" w:rsidP="003A08F9">
      <w:pPr>
        <w:rPr>
          <w:rFonts w:ascii="Times New Roman" w:hAnsi="Times New Roman" w:cs="Times New Roman"/>
        </w:rPr>
      </w:pPr>
      <w:r>
        <w:rPr>
          <w:rFonts w:ascii="Times New Roman" w:hAnsi="Times New Roman" w:cs="Times New Roman"/>
        </w:rPr>
        <w:t xml:space="preserve">21. 5.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Dopravní soutěž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Hranice</w:t>
      </w:r>
    </w:p>
    <w:p w:rsidR="00BF4029" w:rsidRDefault="00BF4029" w:rsidP="003A08F9">
      <w:pPr>
        <w:rPr>
          <w:rFonts w:ascii="Times New Roman" w:hAnsi="Times New Roman" w:cs="Times New Roman"/>
        </w:rPr>
      </w:pPr>
      <w:r>
        <w:rPr>
          <w:rFonts w:ascii="Times New Roman" w:hAnsi="Times New Roman" w:cs="Times New Roman"/>
        </w:rPr>
        <w:t>18. 5.</w:t>
      </w:r>
      <w:r w:rsidR="00374FEC">
        <w:rPr>
          <w:rFonts w:ascii="Times New Roman" w:hAnsi="Times New Roman" w:cs="Times New Roman"/>
        </w:rPr>
        <w:tab/>
      </w:r>
      <w:r w:rsidR="00374FEC">
        <w:rPr>
          <w:rFonts w:ascii="Times New Roman" w:hAnsi="Times New Roman" w:cs="Times New Roman"/>
        </w:rPr>
        <w:tab/>
      </w:r>
      <w:r w:rsidR="00374FEC">
        <w:rPr>
          <w:rFonts w:ascii="Times New Roman" w:hAnsi="Times New Roman" w:cs="Times New Roman"/>
        </w:rPr>
        <w:tab/>
      </w:r>
      <w:r w:rsidR="00374FEC">
        <w:rPr>
          <w:rFonts w:ascii="Times New Roman" w:hAnsi="Times New Roman" w:cs="Times New Roman"/>
        </w:rPr>
        <w:tab/>
      </w:r>
      <w:r>
        <w:rPr>
          <w:rFonts w:ascii="Times New Roman" w:hAnsi="Times New Roman" w:cs="Times New Roman"/>
        </w:rPr>
        <w:t>Te</w:t>
      </w:r>
      <w:r w:rsidR="00374FEC">
        <w:rPr>
          <w:rFonts w:ascii="Times New Roman" w:hAnsi="Times New Roman" w:cs="Times New Roman"/>
        </w:rPr>
        <w:t>chni</w:t>
      </w:r>
      <w:r>
        <w:rPr>
          <w:rFonts w:ascii="Times New Roman" w:hAnsi="Times New Roman" w:cs="Times New Roman"/>
        </w:rPr>
        <w:t xml:space="preserve">cká soutěž – Hlavolamy </w:t>
      </w:r>
      <w:r w:rsidR="00374FEC">
        <w:rPr>
          <w:rFonts w:ascii="Times New Roman" w:hAnsi="Times New Roman" w:cs="Times New Roman"/>
        </w:rPr>
        <w:tab/>
      </w:r>
      <w:r w:rsidR="00374FEC">
        <w:rPr>
          <w:rFonts w:ascii="Times New Roman" w:hAnsi="Times New Roman" w:cs="Times New Roman"/>
        </w:rPr>
        <w:tab/>
      </w:r>
      <w:r>
        <w:rPr>
          <w:rFonts w:ascii="Times New Roman" w:hAnsi="Times New Roman" w:cs="Times New Roman"/>
        </w:rPr>
        <w:t>Olomouc</w:t>
      </w:r>
    </w:p>
    <w:p w:rsidR="004843D1" w:rsidRDefault="004843D1" w:rsidP="003A08F9">
      <w:pPr>
        <w:rPr>
          <w:rFonts w:ascii="Times New Roman" w:hAnsi="Times New Roman" w:cs="Times New Roman"/>
        </w:rPr>
      </w:pPr>
      <w:r>
        <w:rPr>
          <w:rFonts w:ascii="Times New Roman" w:hAnsi="Times New Roman" w:cs="Times New Roman"/>
        </w:rPr>
        <w:t xml:space="preserve">31. 5.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Mezinárodní den dětí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Horní Moštěnice</w:t>
      </w:r>
    </w:p>
    <w:p w:rsidR="004843D1" w:rsidRDefault="004843D1" w:rsidP="003A08F9">
      <w:pPr>
        <w:rPr>
          <w:rFonts w:ascii="Times New Roman" w:hAnsi="Times New Roman" w:cs="Times New Roman"/>
        </w:rPr>
      </w:pPr>
      <w:r>
        <w:rPr>
          <w:rFonts w:ascii="Times New Roman" w:hAnsi="Times New Roman" w:cs="Times New Roman"/>
        </w:rPr>
        <w:t xml:space="preserve">4. 6.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Školní filmové představení</w:t>
      </w:r>
      <w:r>
        <w:rPr>
          <w:rFonts w:ascii="Times New Roman" w:hAnsi="Times New Roman" w:cs="Times New Roman"/>
        </w:rPr>
        <w:tab/>
      </w:r>
      <w:r>
        <w:rPr>
          <w:rFonts w:ascii="Times New Roman" w:hAnsi="Times New Roman" w:cs="Times New Roman"/>
        </w:rPr>
        <w:tab/>
        <w:t>Horní Moštěnice</w:t>
      </w:r>
    </w:p>
    <w:p w:rsidR="004843D1" w:rsidRDefault="004843D1" w:rsidP="003A08F9">
      <w:pPr>
        <w:rPr>
          <w:rFonts w:ascii="Times New Roman" w:hAnsi="Times New Roman" w:cs="Times New Roman"/>
        </w:rPr>
      </w:pPr>
      <w:r>
        <w:rPr>
          <w:rFonts w:ascii="Times New Roman" w:hAnsi="Times New Roman" w:cs="Times New Roman"/>
        </w:rPr>
        <w:t xml:space="preserve">5. 6.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Exkurze </w:t>
      </w:r>
      <w:proofErr w:type="spellStart"/>
      <w:r>
        <w:rPr>
          <w:rFonts w:ascii="Times New Roman" w:hAnsi="Times New Roman" w:cs="Times New Roman"/>
        </w:rPr>
        <w:t>Salix</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Horní </w:t>
      </w:r>
      <w:proofErr w:type="spellStart"/>
      <w:r>
        <w:rPr>
          <w:rFonts w:ascii="Times New Roman" w:hAnsi="Times New Roman" w:cs="Times New Roman"/>
        </w:rPr>
        <w:t>Moštěnice</w:t>
      </w:r>
      <w:proofErr w:type="spellEnd"/>
    </w:p>
    <w:p w:rsidR="004843D1" w:rsidRDefault="004843D1" w:rsidP="003A08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Flo</w:t>
      </w:r>
      <w:r w:rsidR="00BF4029">
        <w:rPr>
          <w:rFonts w:ascii="Times New Roman" w:hAnsi="Times New Roman" w:cs="Times New Roman"/>
        </w:rPr>
        <w:t>rbalový turnaj</w:t>
      </w:r>
      <w:r w:rsidR="00BF4029">
        <w:rPr>
          <w:rFonts w:ascii="Times New Roman" w:hAnsi="Times New Roman" w:cs="Times New Roman"/>
        </w:rPr>
        <w:tab/>
      </w:r>
      <w:r w:rsidR="00BF4029">
        <w:rPr>
          <w:rFonts w:ascii="Times New Roman" w:hAnsi="Times New Roman" w:cs="Times New Roman"/>
        </w:rPr>
        <w:tab/>
      </w:r>
      <w:r w:rsidR="00BF4029">
        <w:rPr>
          <w:rFonts w:ascii="Times New Roman" w:hAnsi="Times New Roman" w:cs="Times New Roman"/>
        </w:rPr>
        <w:tab/>
        <w:t>Kokory</w:t>
      </w:r>
    </w:p>
    <w:p w:rsidR="004843D1" w:rsidRDefault="004843D1" w:rsidP="003A08F9">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Kreslení s p. Dostálem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Horní Moštěnice</w:t>
      </w:r>
    </w:p>
    <w:p w:rsidR="004843D1" w:rsidRDefault="004843D1" w:rsidP="003A08F9">
      <w:pPr>
        <w:rPr>
          <w:rFonts w:ascii="Times New Roman" w:hAnsi="Times New Roman" w:cs="Times New Roman"/>
        </w:rPr>
      </w:pPr>
      <w:r>
        <w:rPr>
          <w:rFonts w:ascii="Times New Roman" w:hAnsi="Times New Roman" w:cs="Times New Roman"/>
        </w:rPr>
        <w:t xml:space="preserve">13. 6.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Muzikohraní</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Horní </w:t>
      </w:r>
      <w:proofErr w:type="spellStart"/>
      <w:r>
        <w:rPr>
          <w:rFonts w:ascii="Times New Roman" w:hAnsi="Times New Roman" w:cs="Times New Roman"/>
        </w:rPr>
        <w:t>Moštěnice</w:t>
      </w:r>
      <w:proofErr w:type="spellEnd"/>
    </w:p>
    <w:p w:rsidR="004843D1" w:rsidRDefault="004843D1" w:rsidP="003A08F9">
      <w:pPr>
        <w:rPr>
          <w:rFonts w:ascii="Times New Roman" w:hAnsi="Times New Roman" w:cs="Times New Roman"/>
        </w:rPr>
      </w:pPr>
      <w:r>
        <w:rPr>
          <w:rFonts w:ascii="Times New Roman" w:hAnsi="Times New Roman" w:cs="Times New Roman"/>
        </w:rPr>
        <w:t xml:space="preserve">17. 6.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EON-cup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Přerov</w:t>
      </w:r>
    </w:p>
    <w:p w:rsidR="004843D1" w:rsidRDefault="004843D1" w:rsidP="003A08F9">
      <w:pPr>
        <w:rPr>
          <w:rFonts w:ascii="Times New Roman" w:hAnsi="Times New Roman" w:cs="Times New Roman"/>
        </w:rPr>
      </w:pPr>
      <w:r>
        <w:rPr>
          <w:rFonts w:ascii="Times New Roman" w:hAnsi="Times New Roman" w:cs="Times New Roman"/>
        </w:rPr>
        <w:t xml:space="preserve">19. 6.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Dopravní výchova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Přerov</w:t>
      </w:r>
    </w:p>
    <w:p w:rsidR="004843D1" w:rsidRDefault="00BB2C14" w:rsidP="003A08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Vzpomínková akce – 1.</w:t>
      </w:r>
      <w:r w:rsidR="00585037">
        <w:rPr>
          <w:rFonts w:ascii="Times New Roman" w:hAnsi="Times New Roman" w:cs="Times New Roman"/>
        </w:rPr>
        <w:t xml:space="preserve"> </w:t>
      </w:r>
      <w:r>
        <w:rPr>
          <w:rFonts w:ascii="Times New Roman" w:hAnsi="Times New Roman" w:cs="Times New Roman"/>
        </w:rPr>
        <w:t>sv.</w:t>
      </w:r>
      <w:r w:rsidR="00585037">
        <w:rPr>
          <w:rFonts w:ascii="Times New Roman" w:hAnsi="Times New Roman" w:cs="Times New Roman"/>
        </w:rPr>
        <w:t xml:space="preserve"> </w:t>
      </w:r>
      <w:r w:rsidR="001E3BB9">
        <w:rPr>
          <w:rFonts w:ascii="Times New Roman" w:hAnsi="Times New Roman" w:cs="Times New Roman"/>
        </w:rPr>
        <w:t>válka</w:t>
      </w:r>
      <w:r w:rsidR="001E3BB9">
        <w:rPr>
          <w:rFonts w:ascii="Times New Roman" w:hAnsi="Times New Roman" w:cs="Times New Roman"/>
        </w:rPr>
        <w:tab/>
      </w:r>
      <w:r>
        <w:rPr>
          <w:rFonts w:ascii="Times New Roman" w:hAnsi="Times New Roman" w:cs="Times New Roman"/>
        </w:rPr>
        <w:t xml:space="preserve">Horní </w:t>
      </w:r>
      <w:proofErr w:type="spellStart"/>
      <w:r>
        <w:rPr>
          <w:rFonts w:ascii="Times New Roman" w:hAnsi="Times New Roman" w:cs="Times New Roman"/>
        </w:rPr>
        <w:t>Moštěnice</w:t>
      </w:r>
      <w:proofErr w:type="spellEnd"/>
    </w:p>
    <w:p w:rsidR="00BB2C14" w:rsidRDefault="00BB2C14" w:rsidP="003A08F9">
      <w:pPr>
        <w:rPr>
          <w:rFonts w:ascii="Times New Roman" w:hAnsi="Times New Roman" w:cs="Times New Roman"/>
        </w:rPr>
      </w:pPr>
      <w:r>
        <w:rPr>
          <w:rFonts w:ascii="Times New Roman" w:hAnsi="Times New Roman" w:cs="Times New Roman"/>
        </w:rPr>
        <w:t xml:space="preserve">21. 6.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VC Napajedel – střelba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Napajedla</w:t>
      </w:r>
    </w:p>
    <w:p w:rsidR="00BB2C14" w:rsidRDefault="00BB2C14" w:rsidP="003A08F9">
      <w:pPr>
        <w:rPr>
          <w:rFonts w:ascii="Times New Roman" w:hAnsi="Times New Roman" w:cs="Times New Roman"/>
        </w:rPr>
      </w:pPr>
      <w:r>
        <w:rPr>
          <w:rFonts w:ascii="Times New Roman" w:hAnsi="Times New Roman" w:cs="Times New Roman"/>
        </w:rPr>
        <w:t xml:space="preserve">23. 6.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Pohádková noc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Horní Moštěnice</w:t>
      </w:r>
    </w:p>
    <w:p w:rsidR="00BF4029" w:rsidRDefault="00374FEC" w:rsidP="003A08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F4029">
        <w:rPr>
          <w:rFonts w:ascii="Times New Roman" w:hAnsi="Times New Roman" w:cs="Times New Roman"/>
        </w:rPr>
        <w:t xml:space="preserve">ZOO Sv. Kopeček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F4029">
        <w:rPr>
          <w:rFonts w:ascii="Times New Roman" w:hAnsi="Times New Roman" w:cs="Times New Roman"/>
        </w:rPr>
        <w:t>Olomouc</w:t>
      </w:r>
    </w:p>
    <w:p w:rsidR="00BB2C14" w:rsidRDefault="00BB2C14" w:rsidP="003A08F9">
      <w:pPr>
        <w:rPr>
          <w:rFonts w:ascii="Times New Roman" w:hAnsi="Times New Roman" w:cs="Times New Roman"/>
        </w:rPr>
      </w:pPr>
      <w:r>
        <w:rPr>
          <w:rFonts w:ascii="Times New Roman" w:hAnsi="Times New Roman" w:cs="Times New Roman"/>
        </w:rPr>
        <w:t xml:space="preserve">24. 6.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Krajský přebor</w:t>
      </w:r>
      <w:r w:rsidR="00585037">
        <w:rPr>
          <w:rFonts w:ascii="Times New Roman" w:hAnsi="Times New Roman" w:cs="Times New Roman"/>
        </w:rPr>
        <w:t xml:space="preserve"> </w:t>
      </w:r>
      <w:r>
        <w:rPr>
          <w:rFonts w:ascii="Times New Roman" w:hAnsi="Times New Roman" w:cs="Times New Roman"/>
        </w:rPr>
        <w:t>-</w:t>
      </w:r>
      <w:r w:rsidR="00585037">
        <w:rPr>
          <w:rFonts w:ascii="Times New Roman" w:hAnsi="Times New Roman" w:cs="Times New Roman"/>
        </w:rPr>
        <w:t xml:space="preserve"> </w:t>
      </w:r>
      <w:r>
        <w:rPr>
          <w:rFonts w:ascii="Times New Roman" w:hAnsi="Times New Roman" w:cs="Times New Roman"/>
        </w:rPr>
        <w:t xml:space="preserve"> šachy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Olomouc</w:t>
      </w:r>
    </w:p>
    <w:p w:rsidR="00BB2C14" w:rsidRDefault="00BB2C14" w:rsidP="003A08F9">
      <w:pPr>
        <w:rPr>
          <w:rFonts w:ascii="Times New Roman" w:hAnsi="Times New Roman" w:cs="Times New Roman"/>
        </w:rPr>
      </w:pPr>
      <w:r>
        <w:rPr>
          <w:rFonts w:ascii="Times New Roman" w:hAnsi="Times New Roman" w:cs="Times New Roman"/>
        </w:rPr>
        <w:t>26. 6.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TV na </w:t>
      </w:r>
      <w:proofErr w:type="spellStart"/>
      <w:r>
        <w:rPr>
          <w:rFonts w:ascii="Times New Roman" w:hAnsi="Times New Roman" w:cs="Times New Roman"/>
        </w:rPr>
        <w:t>airtracku</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Přerov</w:t>
      </w:r>
    </w:p>
    <w:p w:rsidR="00BB2C14" w:rsidRDefault="00BB2C14" w:rsidP="003A08F9">
      <w:pPr>
        <w:rPr>
          <w:rFonts w:ascii="Times New Roman" w:hAnsi="Times New Roman" w:cs="Times New Roman"/>
        </w:rPr>
      </w:pPr>
    </w:p>
    <w:p w:rsidR="00BB2C14" w:rsidRDefault="003A08F9" w:rsidP="00BB2C14">
      <w:pPr>
        <w:rPr>
          <w:rFonts w:ascii="Times New Roman" w:hAnsi="Times New Roman" w:cs="Times New Roman"/>
          <w:b/>
          <w:sz w:val="32"/>
          <w:szCs w:val="32"/>
        </w:rPr>
      </w:pPr>
      <w:r>
        <w:rPr>
          <w:rFonts w:ascii="Times New Roman" w:hAnsi="Times New Roman" w:cs="Times New Roman"/>
          <w:b/>
          <w:sz w:val="32"/>
          <w:szCs w:val="32"/>
        </w:rPr>
        <w:t>Školní akce</w:t>
      </w:r>
      <w:r w:rsidR="00BB2C14">
        <w:rPr>
          <w:rFonts w:ascii="Times New Roman" w:hAnsi="Times New Roman" w:cs="Times New Roman"/>
          <w:b/>
          <w:sz w:val="32"/>
          <w:szCs w:val="32"/>
        </w:rPr>
        <w:t xml:space="preserve"> a Projektové dny:</w:t>
      </w:r>
    </w:p>
    <w:p w:rsidR="00B74E97" w:rsidRPr="00B74E97" w:rsidRDefault="00B74E97" w:rsidP="00BB2C14">
      <w:pPr>
        <w:rPr>
          <w:rFonts w:ascii="Times New Roman" w:hAnsi="Times New Roman" w:cs="Times New Roman"/>
        </w:rPr>
      </w:pPr>
      <w:r>
        <w:rPr>
          <w:rFonts w:ascii="Times New Roman" w:hAnsi="Times New Roman" w:cs="Times New Roman"/>
        </w:rPr>
        <w:t xml:space="preserve">26. 9.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Evropský den jazyků AJ, RJ</w:t>
      </w:r>
    </w:p>
    <w:p w:rsidR="003A08F9" w:rsidRDefault="00BB2C14" w:rsidP="003A08F9">
      <w:pPr>
        <w:rPr>
          <w:rFonts w:ascii="Times New Roman" w:hAnsi="Times New Roman" w:cs="Times New Roman"/>
        </w:rPr>
      </w:pPr>
      <w:r w:rsidRPr="00BB2C14">
        <w:rPr>
          <w:rFonts w:ascii="Times New Roman" w:hAnsi="Times New Roman" w:cs="Times New Roman"/>
        </w:rPr>
        <w:t xml:space="preserve">30. 9. </w:t>
      </w:r>
      <w:r w:rsidRPr="00BB2C14">
        <w:rPr>
          <w:rFonts w:ascii="Times New Roman" w:hAnsi="Times New Roman" w:cs="Times New Roman"/>
        </w:rPr>
        <w:tab/>
      </w:r>
      <w:r w:rsidRPr="00BB2C14">
        <w:rPr>
          <w:rFonts w:ascii="Times New Roman" w:hAnsi="Times New Roman" w:cs="Times New Roman"/>
        </w:rPr>
        <w:tab/>
      </w:r>
      <w:r w:rsidRPr="00BB2C14">
        <w:rPr>
          <w:rFonts w:ascii="Times New Roman" w:hAnsi="Times New Roman" w:cs="Times New Roman"/>
        </w:rPr>
        <w:tab/>
      </w:r>
      <w:r w:rsidRPr="00BB2C14">
        <w:rPr>
          <w:rFonts w:ascii="Times New Roman" w:hAnsi="Times New Roman" w:cs="Times New Roman"/>
        </w:rPr>
        <w:tab/>
        <w:t>Týden mobility</w:t>
      </w:r>
      <w:r>
        <w:rPr>
          <w:rFonts w:ascii="Times New Roman" w:hAnsi="Times New Roman" w:cs="Times New Roman"/>
        </w:rPr>
        <w:t xml:space="preserve"> </w:t>
      </w:r>
    </w:p>
    <w:p w:rsidR="00BB2C14" w:rsidRDefault="00BB2C14" w:rsidP="003A08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Přespolní běh o pohár ředitele ZŠ</w:t>
      </w:r>
    </w:p>
    <w:p w:rsidR="00BB2C14" w:rsidRDefault="00BB2C14" w:rsidP="003A08F9">
      <w:pPr>
        <w:rPr>
          <w:rFonts w:ascii="Times New Roman" w:hAnsi="Times New Roman" w:cs="Times New Roman"/>
        </w:rPr>
      </w:pPr>
      <w:r>
        <w:rPr>
          <w:rFonts w:ascii="Times New Roman" w:hAnsi="Times New Roman" w:cs="Times New Roman"/>
        </w:rPr>
        <w:t xml:space="preserve">18. 11.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Dějepisná olympiáda</w:t>
      </w:r>
    </w:p>
    <w:p w:rsidR="00BB2C14" w:rsidRDefault="00BB2C14" w:rsidP="003A08F9">
      <w:pPr>
        <w:rPr>
          <w:rFonts w:ascii="Times New Roman" w:hAnsi="Times New Roman" w:cs="Times New Roman"/>
        </w:rPr>
      </w:pPr>
      <w:r>
        <w:rPr>
          <w:rFonts w:ascii="Times New Roman" w:hAnsi="Times New Roman" w:cs="Times New Roman"/>
        </w:rPr>
        <w:t xml:space="preserve">19. 11.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Přírodovědná olympiáda</w:t>
      </w:r>
    </w:p>
    <w:p w:rsidR="00BB2C14" w:rsidRDefault="00B74E97" w:rsidP="003A08F9">
      <w:pPr>
        <w:rPr>
          <w:rFonts w:ascii="Times New Roman" w:hAnsi="Times New Roman" w:cs="Times New Roman"/>
        </w:rPr>
      </w:pPr>
      <w:r>
        <w:rPr>
          <w:rFonts w:ascii="Times New Roman" w:hAnsi="Times New Roman" w:cs="Times New Roman"/>
        </w:rPr>
        <w:t xml:space="preserve">3. 2.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Olympiáda v </w:t>
      </w:r>
      <w:r w:rsidR="00BB2C14">
        <w:rPr>
          <w:rFonts w:ascii="Times New Roman" w:hAnsi="Times New Roman" w:cs="Times New Roman"/>
        </w:rPr>
        <w:t>AJ</w:t>
      </w:r>
      <w:proofErr w:type="gramEnd"/>
    </w:p>
    <w:p w:rsidR="00BB2C14" w:rsidRDefault="00BB2C14" w:rsidP="003A08F9">
      <w:pPr>
        <w:rPr>
          <w:rFonts w:ascii="Times New Roman" w:hAnsi="Times New Roman" w:cs="Times New Roman"/>
        </w:rPr>
      </w:pPr>
      <w:r>
        <w:rPr>
          <w:rFonts w:ascii="Times New Roman" w:hAnsi="Times New Roman" w:cs="Times New Roman"/>
        </w:rPr>
        <w:t xml:space="preserve">4. 2.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Okresní kolo přírodovědné olympiády </w:t>
      </w:r>
      <w:r>
        <w:rPr>
          <w:rFonts w:ascii="Times New Roman" w:hAnsi="Times New Roman" w:cs="Times New Roman"/>
        </w:rPr>
        <w:tab/>
      </w:r>
      <w:r>
        <w:rPr>
          <w:rFonts w:ascii="Times New Roman" w:hAnsi="Times New Roman" w:cs="Times New Roman"/>
        </w:rPr>
        <w:tab/>
        <w:t>Přerov</w:t>
      </w:r>
    </w:p>
    <w:p w:rsidR="00BB2C14" w:rsidRDefault="00BB2C14" w:rsidP="003A08F9">
      <w:pPr>
        <w:rPr>
          <w:rFonts w:ascii="Times New Roman" w:hAnsi="Times New Roman" w:cs="Times New Roman"/>
        </w:rPr>
      </w:pPr>
      <w:r>
        <w:rPr>
          <w:rFonts w:ascii="Times New Roman" w:hAnsi="Times New Roman" w:cs="Times New Roman"/>
        </w:rPr>
        <w:t xml:space="preserve">18. 2.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Zeměpisná olympiáda</w:t>
      </w:r>
    </w:p>
    <w:p w:rsidR="00BB2C14" w:rsidRDefault="00BB2C14" w:rsidP="003A08F9">
      <w:pPr>
        <w:rPr>
          <w:rFonts w:ascii="Times New Roman" w:hAnsi="Times New Roman" w:cs="Times New Roman"/>
        </w:rPr>
      </w:pPr>
      <w:r>
        <w:rPr>
          <w:rFonts w:ascii="Times New Roman" w:hAnsi="Times New Roman" w:cs="Times New Roman"/>
        </w:rPr>
        <w:t xml:space="preserve">7. 3.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Projektový den dějepisu – příběhy našich kronik</w:t>
      </w:r>
    </w:p>
    <w:p w:rsidR="00BB2C14" w:rsidRDefault="00BB2C14" w:rsidP="003A08F9">
      <w:pPr>
        <w:rPr>
          <w:rFonts w:ascii="Times New Roman" w:hAnsi="Times New Roman" w:cs="Times New Roman"/>
        </w:rPr>
      </w:pPr>
      <w:r>
        <w:rPr>
          <w:rFonts w:ascii="Times New Roman" w:hAnsi="Times New Roman" w:cs="Times New Roman"/>
        </w:rPr>
        <w:t xml:space="preserve">25. 5.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Olympiáda v RJ</w:t>
      </w:r>
    </w:p>
    <w:p w:rsidR="00BB2C14" w:rsidRDefault="00BB2C14" w:rsidP="003A08F9">
      <w:pPr>
        <w:rPr>
          <w:rFonts w:ascii="Times New Roman" w:hAnsi="Times New Roman" w:cs="Times New Roman"/>
        </w:rPr>
      </w:pPr>
      <w:r>
        <w:rPr>
          <w:rFonts w:ascii="Times New Roman" w:hAnsi="Times New Roman" w:cs="Times New Roman"/>
        </w:rPr>
        <w:t xml:space="preserve">20. 6.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Projektový den OMU</w:t>
      </w:r>
    </w:p>
    <w:p w:rsidR="00374FEC" w:rsidRDefault="00374FEC" w:rsidP="003A08F9">
      <w:pPr>
        <w:rPr>
          <w:rFonts w:ascii="Times New Roman" w:hAnsi="Times New Roman" w:cs="Times New Roman"/>
        </w:rPr>
      </w:pPr>
    </w:p>
    <w:p w:rsidR="003A08F9" w:rsidRPr="00374FEC" w:rsidRDefault="003A08F9" w:rsidP="00374FEC">
      <w:pPr>
        <w:pStyle w:val="Nadpis1"/>
        <w:numPr>
          <w:ilvl w:val="0"/>
          <w:numId w:val="3"/>
        </w:numPr>
        <w:rPr>
          <w:rFonts w:cs="Times New Roman"/>
          <w:color w:val="auto"/>
        </w:rPr>
      </w:pPr>
      <w:bookmarkStart w:id="33" w:name="_Toc368346441"/>
      <w:bookmarkStart w:id="34" w:name="_Toc401008201"/>
      <w:r w:rsidRPr="00374FEC">
        <w:rPr>
          <w:rFonts w:cs="Times New Roman"/>
          <w:color w:val="auto"/>
        </w:rPr>
        <w:t>Vyhodnocení MPP – školní rok 201</w:t>
      </w:r>
      <w:r w:rsidR="0098638D" w:rsidRPr="00374FEC">
        <w:rPr>
          <w:rFonts w:cs="Times New Roman"/>
          <w:color w:val="auto"/>
        </w:rPr>
        <w:t>3</w:t>
      </w:r>
      <w:r w:rsidRPr="00374FEC">
        <w:rPr>
          <w:rFonts w:cs="Times New Roman"/>
          <w:color w:val="auto"/>
        </w:rPr>
        <w:t>/201</w:t>
      </w:r>
      <w:bookmarkEnd w:id="33"/>
      <w:r w:rsidR="00BB2C14" w:rsidRPr="00374FEC">
        <w:rPr>
          <w:rFonts w:cs="Times New Roman"/>
          <w:color w:val="auto"/>
        </w:rPr>
        <w:t>4</w:t>
      </w:r>
      <w:bookmarkEnd w:id="34"/>
    </w:p>
    <w:p w:rsidR="00374FEC" w:rsidRPr="00374FEC" w:rsidRDefault="00374FEC" w:rsidP="00374FEC"/>
    <w:p w:rsidR="0098638D" w:rsidRPr="005949C3" w:rsidRDefault="0098638D" w:rsidP="0098638D">
      <w:pPr>
        <w:rPr>
          <w:rFonts w:ascii="Times New Roman" w:hAnsi="Times New Roman" w:cs="Times New Roman"/>
        </w:rPr>
      </w:pPr>
      <w:r w:rsidRPr="009A74DC">
        <w:rPr>
          <w:rFonts w:ascii="Times New Roman" w:hAnsi="Times New Roman" w:cs="Times New Roman"/>
        </w:rPr>
        <w:t>Na začátku školního roku bylo</w:t>
      </w:r>
      <w:r w:rsidRPr="005949C3">
        <w:rPr>
          <w:rFonts w:ascii="Times New Roman" w:hAnsi="Times New Roman" w:cs="Times New Roman"/>
        </w:rPr>
        <w:t xml:space="preserve"> provedeno dotazníkové šetření pro všechny třídní učitele, jehož výsledky byly zapracovány do MPP. 16. 10. Proběhlo sociometrické šetření dotazníky B3 ve třídě V. A, dále stručné ankety ohledně zneužívání návykových látek mezi žáky 2. stupně. V průběhu celého školního </w:t>
      </w:r>
      <w:r w:rsidRPr="005949C3">
        <w:rPr>
          <w:rFonts w:ascii="Times New Roman" w:hAnsi="Times New Roman" w:cs="Times New Roman"/>
        </w:rPr>
        <w:lastRenderedPageBreak/>
        <w:t>roku školní metodik prevence provádí sledování sociálně patologických jevů formou rozhovoru se žáky, kolegy, rodiči i pozorováním interakcí mezi žáky.</w:t>
      </w:r>
    </w:p>
    <w:p w:rsidR="0098638D" w:rsidRPr="005949C3" w:rsidRDefault="0098638D" w:rsidP="0098638D">
      <w:pPr>
        <w:rPr>
          <w:rFonts w:ascii="Times New Roman" w:hAnsi="Times New Roman" w:cs="Times New Roman"/>
        </w:rPr>
      </w:pPr>
      <w:r w:rsidRPr="005949C3">
        <w:rPr>
          <w:rFonts w:ascii="Times New Roman" w:hAnsi="Times New Roman" w:cs="Times New Roman"/>
        </w:rPr>
        <w:t xml:space="preserve">Kromě programů primární prevence, besed atd., je problematika prevence rizikového chování průběžně zakomponována do učiva jednotlivých předmětů jako příloha MPP, splnění příslušného cíle učitelé </w:t>
      </w:r>
      <w:proofErr w:type="gramStart"/>
      <w:r w:rsidRPr="005949C3">
        <w:rPr>
          <w:rFonts w:ascii="Times New Roman" w:hAnsi="Times New Roman" w:cs="Times New Roman"/>
        </w:rPr>
        <w:t>potvrzují</w:t>
      </w:r>
      <w:proofErr w:type="gramEnd"/>
      <w:r w:rsidRPr="005949C3">
        <w:rPr>
          <w:rFonts w:ascii="Times New Roman" w:hAnsi="Times New Roman" w:cs="Times New Roman"/>
        </w:rPr>
        <w:t xml:space="preserve"> zápisem v </w:t>
      </w:r>
      <w:proofErr w:type="gramStart"/>
      <w:r w:rsidRPr="005949C3">
        <w:rPr>
          <w:rFonts w:ascii="Times New Roman" w:hAnsi="Times New Roman" w:cs="Times New Roman"/>
        </w:rPr>
        <w:t>TK</w:t>
      </w:r>
      <w:proofErr w:type="gramEnd"/>
      <w:r w:rsidRPr="005949C3">
        <w:rPr>
          <w:rFonts w:ascii="Times New Roman" w:hAnsi="Times New Roman" w:cs="Times New Roman"/>
        </w:rPr>
        <w:t>. Jedná se zejména o závislosti, šikanování, prevenci kriminality, téma tolerance, násilí, záškoláctví, problematiku sekt, extrémismus, xenofobii, rasismus, osobní bezpečí, zdravý životní styl, poruchy příjmu potravy a dopravní výchovu.</w:t>
      </w:r>
    </w:p>
    <w:p w:rsidR="0098638D" w:rsidRPr="005949C3" w:rsidRDefault="0098638D" w:rsidP="0098638D">
      <w:pPr>
        <w:rPr>
          <w:rFonts w:ascii="Times New Roman" w:hAnsi="Times New Roman" w:cs="Times New Roman"/>
        </w:rPr>
      </w:pPr>
      <w:r w:rsidRPr="005949C3">
        <w:rPr>
          <w:rFonts w:ascii="Times New Roman" w:hAnsi="Times New Roman" w:cs="Times New Roman"/>
        </w:rPr>
        <w:t xml:space="preserve">K dalším aktivitám patří vydávání školního časopisu </w:t>
      </w:r>
      <w:proofErr w:type="spellStart"/>
      <w:r w:rsidRPr="005949C3">
        <w:rPr>
          <w:rFonts w:ascii="Times New Roman" w:hAnsi="Times New Roman" w:cs="Times New Roman"/>
        </w:rPr>
        <w:t>Smajlík</w:t>
      </w:r>
      <w:proofErr w:type="spellEnd"/>
      <w:r w:rsidRPr="005949C3">
        <w:rPr>
          <w:rFonts w:ascii="Times New Roman" w:hAnsi="Times New Roman" w:cs="Times New Roman"/>
        </w:rPr>
        <w:t>, do jehož přípravy se podařilo zapojit větší množství redaktorů</w:t>
      </w:r>
      <w:r w:rsidR="00084592" w:rsidRPr="005949C3">
        <w:rPr>
          <w:rFonts w:ascii="Times New Roman" w:hAnsi="Times New Roman" w:cs="Times New Roman"/>
        </w:rPr>
        <w:t xml:space="preserve">, </w:t>
      </w:r>
      <w:r w:rsidRPr="005949C3">
        <w:rPr>
          <w:rFonts w:ascii="Times New Roman" w:hAnsi="Times New Roman" w:cs="Times New Roman"/>
        </w:rPr>
        <w:t>a to z prvního i druhého stupně.</w:t>
      </w:r>
    </w:p>
    <w:p w:rsidR="00FB02F6" w:rsidRDefault="00676EC9" w:rsidP="00FB02F6">
      <w:pPr>
        <w:rPr>
          <w:b/>
        </w:rPr>
      </w:pPr>
      <w:r w:rsidRPr="00676EC9">
        <w:rPr>
          <w:b/>
        </w:rPr>
        <w:t>Činnost ŠMP</w:t>
      </w:r>
      <w:r>
        <w:rPr>
          <w:b/>
        </w:rPr>
        <w:t>:</w:t>
      </w:r>
    </w:p>
    <w:p w:rsidR="00676EC9" w:rsidRPr="005949C3" w:rsidRDefault="00676EC9" w:rsidP="00FB02F6">
      <w:pPr>
        <w:rPr>
          <w:rFonts w:ascii="Times New Roman" w:hAnsi="Times New Roman" w:cs="Times New Roman"/>
        </w:rPr>
      </w:pPr>
      <w:r w:rsidRPr="005949C3">
        <w:rPr>
          <w:rFonts w:ascii="Times New Roman" w:hAnsi="Times New Roman" w:cs="Times New Roman"/>
        </w:rPr>
        <w:t>Mgr. Ostrčilová se zúčastnila semináře Právní minimum v oblasti rizikových projevů chování.</w:t>
      </w:r>
    </w:p>
    <w:p w:rsidR="00676EC9" w:rsidRPr="005949C3" w:rsidRDefault="00676EC9" w:rsidP="00FB02F6">
      <w:pPr>
        <w:rPr>
          <w:rFonts w:ascii="Times New Roman" w:hAnsi="Times New Roman" w:cs="Times New Roman"/>
        </w:rPr>
      </w:pPr>
      <w:r w:rsidRPr="005949C3">
        <w:rPr>
          <w:rFonts w:ascii="Times New Roman" w:hAnsi="Times New Roman" w:cs="Times New Roman"/>
        </w:rPr>
        <w:t xml:space="preserve">Při realizaci preventivních programů (PP) a řešení výchovných problémů škola využila spolupráce s těmito institucemi: Policie ČR, PPP Přerov, OSPOD Přerov, Národní středisko podpory zdraví, Centrum pro rodinu Ráj Pavlovice, SVČ Atlas a </w:t>
      </w:r>
      <w:proofErr w:type="spellStart"/>
      <w:r w:rsidRPr="005949C3">
        <w:rPr>
          <w:rFonts w:ascii="Times New Roman" w:hAnsi="Times New Roman" w:cs="Times New Roman"/>
        </w:rPr>
        <w:t>Bios</w:t>
      </w:r>
      <w:proofErr w:type="spellEnd"/>
      <w:r w:rsidRPr="005949C3">
        <w:rPr>
          <w:rFonts w:ascii="Times New Roman" w:hAnsi="Times New Roman" w:cs="Times New Roman"/>
        </w:rPr>
        <w:t xml:space="preserve"> Přerov, Dětský církevní domov Emanuel Stará Ves.</w:t>
      </w:r>
    </w:p>
    <w:p w:rsidR="00676EC9" w:rsidRPr="005949C3" w:rsidRDefault="00676EC9" w:rsidP="00FB02F6">
      <w:pPr>
        <w:rPr>
          <w:rFonts w:ascii="Times New Roman" w:hAnsi="Times New Roman" w:cs="Times New Roman"/>
        </w:rPr>
      </w:pPr>
      <w:r w:rsidRPr="005949C3">
        <w:rPr>
          <w:rFonts w:ascii="Times New Roman" w:hAnsi="Times New Roman" w:cs="Times New Roman"/>
        </w:rPr>
        <w:t xml:space="preserve">Výchovný poradce i ostatní vyučující úzce spolupracují se školní psycholožkou Mgr. </w:t>
      </w:r>
      <w:proofErr w:type="spellStart"/>
      <w:r w:rsidRPr="005949C3">
        <w:rPr>
          <w:rFonts w:ascii="Times New Roman" w:hAnsi="Times New Roman" w:cs="Times New Roman"/>
        </w:rPr>
        <w:t>Šimanskou</w:t>
      </w:r>
      <w:proofErr w:type="spellEnd"/>
      <w:r w:rsidRPr="005949C3">
        <w:rPr>
          <w:rFonts w:ascii="Times New Roman" w:hAnsi="Times New Roman" w:cs="Times New Roman"/>
        </w:rPr>
        <w:t>.</w:t>
      </w:r>
    </w:p>
    <w:p w:rsidR="00676EC9" w:rsidRPr="005949C3" w:rsidRDefault="00676EC9" w:rsidP="00FB02F6">
      <w:pPr>
        <w:rPr>
          <w:rFonts w:ascii="Times New Roman" w:hAnsi="Times New Roman" w:cs="Times New Roman"/>
        </w:rPr>
      </w:pPr>
      <w:r w:rsidRPr="005949C3">
        <w:rPr>
          <w:rFonts w:ascii="Times New Roman" w:hAnsi="Times New Roman" w:cs="Times New Roman"/>
        </w:rPr>
        <w:t xml:space="preserve">V ZŠ, MŠ i ŠD probíhají volnočasové aktivity, dalších aktivit se žáci účastní individuálně, zejména v SVČ Atlas a </w:t>
      </w:r>
      <w:proofErr w:type="spellStart"/>
      <w:r w:rsidRPr="005949C3">
        <w:rPr>
          <w:rFonts w:ascii="Times New Roman" w:hAnsi="Times New Roman" w:cs="Times New Roman"/>
        </w:rPr>
        <w:t>Bios</w:t>
      </w:r>
      <w:proofErr w:type="spellEnd"/>
      <w:r w:rsidRPr="005949C3">
        <w:rPr>
          <w:rFonts w:ascii="Times New Roman" w:hAnsi="Times New Roman" w:cs="Times New Roman"/>
        </w:rPr>
        <w:t xml:space="preserve">, v ZUŠ Přerov a ve sportovních klubech v Horní </w:t>
      </w:r>
      <w:proofErr w:type="spellStart"/>
      <w:r w:rsidRPr="005949C3">
        <w:rPr>
          <w:rFonts w:ascii="Times New Roman" w:hAnsi="Times New Roman" w:cs="Times New Roman"/>
        </w:rPr>
        <w:t>Moštěnici</w:t>
      </w:r>
      <w:proofErr w:type="spellEnd"/>
      <w:r w:rsidRPr="005949C3">
        <w:rPr>
          <w:rFonts w:ascii="Times New Roman" w:hAnsi="Times New Roman" w:cs="Times New Roman"/>
        </w:rPr>
        <w:t xml:space="preserve">, Přerově a </w:t>
      </w:r>
      <w:proofErr w:type="spellStart"/>
      <w:r w:rsidRPr="005949C3">
        <w:rPr>
          <w:rFonts w:ascii="Times New Roman" w:hAnsi="Times New Roman" w:cs="Times New Roman"/>
        </w:rPr>
        <w:t>Žeravicích</w:t>
      </w:r>
      <w:proofErr w:type="spellEnd"/>
      <w:r w:rsidRPr="005949C3">
        <w:rPr>
          <w:rFonts w:ascii="Times New Roman" w:hAnsi="Times New Roman" w:cs="Times New Roman"/>
        </w:rPr>
        <w:t>.</w:t>
      </w:r>
    </w:p>
    <w:p w:rsidR="00676EC9" w:rsidRPr="005949C3" w:rsidRDefault="00676EC9" w:rsidP="00FB02F6">
      <w:pPr>
        <w:rPr>
          <w:rFonts w:ascii="Times New Roman" w:hAnsi="Times New Roman" w:cs="Times New Roman"/>
        </w:rPr>
      </w:pPr>
      <w:r w:rsidRPr="005949C3">
        <w:rPr>
          <w:rFonts w:ascii="Times New Roman" w:hAnsi="Times New Roman" w:cs="Times New Roman"/>
        </w:rPr>
        <w:t>Schránky důvěry bylo využito 4x, a to zejména v organizačních záležitostech. Všechny podněty byly s žáky probrány individuálně.</w:t>
      </w:r>
    </w:p>
    <w:p w:rsidR="00676EC9" w:rsidRPr="005949C3" w:rsidRDefault="00676EC9" w:rsidP="00FB02F6">
      <w:pPr>
        <w:rPr>
          <w:rFonts w:ascii="Times New Roman" w:hAnsi="Times New Roman" w:cs="Times New Roman"/>
        </w:rPr>
      </w:pPr>
      <w:r w:rsidRPr="005949C3">
        <w:rPr>
          <w:rFonts w:ascii="Times New Roman" w:hAnsi="Times New Roman" w:cs="Times New Roman"/>
        </w:rPr>
        <w:t>Dále se ŠMP zúčastnila 4 výchovných komisí a na nich navazujících kontrolních setkáních.</w:t>
      </w:r>
    </w:p>
    <w:p w:rsidR="00676EC9" w:rsidRPr="00374FEC" w:rsidRDefault="009A74DC" w:rsidP="00374FEC">
      <w:pPr>
        <w:pStyle w:val="Nadpis1"/>
        <w:numPr>
          <w:ilvl w:val="0"/>
          <w:numId w:val="3"/>
        </w:numPr>
        <w:rPr>
          <w:rFonts w:cs="Times New Roman"/>
          <w:color w:val="auto"/>
        </w:rPr>
      </w:pPr>
      <w:bookmarkStart w:id="35" w:name="_Toc401008202"/>
      <w:r w:rsidRPr="00374FEC">
        <w:rPr>
          <w:rFonts w:cs="Times New Roman"/>
          <w:color w:val="auto"/>
        </w:rPr>
        <w:t>Vyhodnocení plánu výchovné poradkyně</w:t>
      </w:r>
      <w:bookmarkEnd w:id="35"/>
    </w:p>
    <w:p w:rsidR="00374FEC" w:rsidRPr="00374FEC" w:rsidRDefault="00374FEC" w:rsidP="00374FEC"/>
    <w:p w:rsidR="009A74DC" w:rsidRDefault="009A74DC" w:rsidP="00FB02F6">
      <w:pPr>
        <w:rPr>
          <w:rFonts w:ascii="Times New Roman" w:hAnsi="Times New Roman" w:cs="Times New Roman"/>
        </w:rPr>
      </w:pPr>
      <w:r w:rsidRPr="009A74DC">
        <w:rPr>
          <w:rFonts w:ascii="Times New Roman" w:hAnsi="Times New Roman" w:cs="Times New Roman"/>
        </w:rPr>
        <w:t xml:space="preserve">Ve </w:t>
      </w:r>
      <w:r>
        <w:rPr>
          <w:rFonts w:ascii="Times New Roman" w:hAnsi="Times New Roman" w:cs="Times New Roman"/>
        </w:rPr>
        <w:t>školním roce 2013/2014 ve funkci výchovné poradkyně pracovala Mgr. Opavská</w:t>
      </w:r>
      <w:r w:rsidR="00A04C77">
        <w:rPr>
          <w:rFonts w:ascii="Times New Roman" w:hAnsi="Times New Roman" w:cs="Times New Roman"/>
        </w:rPr>
        <w:t>.</w:t>
      </w:r>
    </w:p>
    <w:p w:rsidR="00A04C77" w:rsidRDefault="00A04C77" w:rsidP="00FB02F6">
      <w:pPr>
        <w:rPr>
          <w:rFonts w:ascii="Times New Roman" w:hAnsi="Times New Roman" w:cs="Times New Roman"/>
        </w:rPr>
      </w:pPr>
      <w:r>
        <w:rPr>
          <w:rFonts w:ascii="Times New Roman" w:hAnsi="Times New Roman" w:cs="Times New Roman"/>
        </w:rPr>
        <w:t>V září 2013 byly provedeny úvodní průzkumy k volbě budoucího povolání u žáků 8. a 9. ročníku.</w:t>
      </w:r>
    </w:p>
    <w:p w:rsidR="00A04C77" w:rsidRDefault="00A04C77" w:rsidP="00FB02F6">
      <w:pPr>
        <w:rPr>
          <w:rFonts w:ascii="Times New Roman" w:hAnsi="Times New Roman" w:cs="Times New Roman"/>
        </w:rPr>
      </w:pPr>
      <w:r>
        <w:rPr>
          <w:rFonts w:ascii="Times New Roman" w:hAnsi="Times New Roman" w:cs="Times New Roman"/>
        </w:rPr>
        <w:t>Výchovná poradkyně pravidelně inovovala školní nástěnku i web školy – sekci výchovný poradce o legislativě týkající se přijímacího řízení, způsobech vyplnění přihlášky i zápisového lístku a podání odvolání.</w:t>
      </w:r>
    </w:p>
    <w:p w:rsidR="00A04C77" w:rsidRDefault="00A04C77" w:rsidP="00FB02F6">
      <w:pPr>
        <w:rPr>
          <w:rFonts w:ascii="Times New Roman" w:hAnsi="Times New Roman" w:cs="Times New Roman"/>
        </w:rPr>
      </w:pPr>
      <w:r>
        <w:rPr>
          <w:rFonts w:ascii="Times New Roman" w:hAnsi="Times New Roman" w:cs="Times New Roman"/>
        </w:rPr>
        <w:t xml:space="preserve">Byly vytvořeny nástěnky s výtvarným zpracováním budoucích profesí žáků. </w:t>
      </w:r>
    </w:p>
    <w:p w:rsidR="00A04C77" w:rsidRDefault="00A04C77" w:rsidP="00FB02F6">
      <w:pPr>
        <w:rPr>
          <w:rFonts w:ascii="Times New Roman" w:hAnsi="Times New Roman" w:cs="Times New Roman"/>
        </w:rPr>
      </w:pPr>
      <w:r>
        <w:rPr>
          <w:rFonts w:ascii="Times New Roman" w:hAnsi="Times New Roman" w:cs="Times New Roman"/>
        </w:rPr>
        <w:t>Na pomoc při volbě povolání byly organizovány exkurze, besedy se zástupci SŠ i bývalými žáky.</w:t>
      </w:r>
    </w:p>
    <w:p w:rsidR="00A04C77" w:rsidRDefault="00A04C77" w:rsidP="00FB02F6">
      <w:pPr>
        <w:rPr>
          <w:rFonts w:ascii="Times New Roman" w:hAnsi="Times New Roman" w:cs="Times New Roman"/>
        </w:rPr>
      </w:pPr>
      <w:r>
        <w:rPr>
          <w:rFonts w:ascii="Times New Roman" w:hAnsi="Times New Roman" w:cs="Times New Roman"/>
        </w:rPr>
        <w:t>Žáci 9. ročníku se zúčastnili celodenního workshopu na SPŠ v Přerově.</w:t>
      </w:r>
    </w:p>
    <w:p w:rsidR="00A04C77" w:rsidRDefault="00A04C77" w:rsidP="00FB02F6">
      <w:pPr>
        <w:rPr>
          <w:rFonts w:ascii="Times New Roman" w:hAnsi="Times New Roman" w:cs="Times New Roman"/>
        </w:rPr>
      </w:pPr>
      <w:r>
        <w:rPr>
          <w:rFonts w:ascii="Times New Roman" w:hAnsi="Times New Roman" w:cs="Times New Roman"/>
        </w:rPr>
        <w:t>Po ukončení přijímacího řízení byl vypracován přehled vycházejících žáků z 5. i 9. ročníku. Tyto informace byly rovněž umístěny na web školy i prezentovány v </w:t>
      </w:r>
      <w:proofErr w:type="spellStart"/>
      <w:r>
        <w:rPr>
          <w:rFonts w:ascii="Times New Roman" w:hAnsi="Times New Roman" w:cs="Times New Roman"/>
        </w:rPr>
        <w:t>Moštěnském</w:t>
      </w:r>
      <w:proofErr w:type="spellEnd"/>
      <w:r>
        <w:rPr>
          <w:rFonts w:ascii="Times New Roman" w:hAnsi="Times New Roman" w:cs="Times New Roman"/>
        </w:rPr>
        <w:t xml:space="preserve"> zpravodaji.</w:t>
      </w:r>
    </w:p>
    <w:p w:rsidR="003A08F9" w:rsidRPr="00374FEC" w:rsidRDefault="003A08F9" w:rsidP="00374FEC">
      <w:pPr>
        <w:pStyle w:val="Nadpis1"/>
        <w:numPr>
          <w:ilvl w:val="0"/>
          <w:numId w:val="3"/>
        </w:numPr>
        <w:rPr>
          <w:rFonts w:cs="Times New Roman"/>
          <w:color w:val="auto"/>
        </w:rPr>
      </w:pPr>
      <w:bookmarkStart w:id="36" w:name="_Toc368346442"/>
      <w:bookmarkStart w:id="37" w:name="_Toc401008203"/>
      <w:r w:rsidRPr="00374FEC">
        <w:rPr>
          <w:rFonts w:cs="Times New Roman"/>
          <w:color w:val="auto"/>
        </w:rPr>
        <w:lastRenderedPageBreak/>
        <w:t>Údaje o výsledcích inspekční činnosti provedené ČŠI</w:t>
      </w:r>
      <w:bookmarkEnd w:id="36"/>
      <w:bookmarkEnd w:id="37"/>
    </w:p>
    <w:p w:rsidR="00676EC9" w:rsidRDefault="00676EC9" w:rsidP="00AF4F5C"/>
    <w:p w:rsidR="00AF4F5C" w:rsidRPr="005949C3" w:rsidRDefault="00676EC9" w:rsidP="00AF4F5C">
      <w:pPr>
        <w:rPr>
          <w:rFonts w:ascii="Times New Roman" w:hAnsi="Times New Roman" w:cs="Times New Roman"/>
        </w:rPr>
      </w:pPr>
      <w:r w:rsidRPr="005949C3">
        <w:rPr>
          <w:rFonts w:ascii="Times New Roman" w:hAnsi="Times New Roman" w:cs="Times New Roman"/>
        </w:rPr>
        <w:t>Ve školním roce 2013/2014 v Základní škole a Mateřské škole Horní Moštěnice, příspěvkové organizaci, inspekční činnost neproběhla.</w:t>
      </w:r>
    </w:p>
    <w:p w:rsidR="003A08F9" w:rsidRPr="00374FEC" w:rsidRDefault="003A08F9" w:rsidP="00374FEC">
      <w:pPr>
        <w:pStyle w:val="Nadpis1"/>
        <w:numPr>
          <w:ilvl w:val="0"/>
          <w:numId w:val="3"/>
        </w:numPr>
        <w:rPr>
          <w:rFonts w:cs="Times New Roman"/>
          <w:color w:val="auto"/>
        </w:rPr>
      </w:pPr>
      <w:bookmarkStart w:id="38" w:name="_Toc368346443"/>
      <w:bookmarkStart w:id="39" w:name="_Toc401008204"/>
      <w:r w:rsidRPr="00374FEC">
        <w:rPr>
          <w:rFonts w:cs="Times New Roman"/>
          <w:color w:val="auto"/>
        </w:rPr>
        <w:t>Zapojení školy do rozvojových a mezinárodních programů</w:t>
      </w:r>
      <w:bookmarkEnd w:id="38"/>
      <w:bookmarkEnd w:id="39"/>
    </w:p>
    <w:p w:rsidR="00AF4F5C" w:rsidRPr="00AF4F5C" w:rsidRDefault="00AF4F5C" w:rsidP="00AF4F5C"/>
    <w:p w:rsidR="003A08F9" w:rsidRDefault="003A08F9" w:rsidP="003A08F9">
      <w:pPr>
        <w:rPr>
          <w:rFonts w:ascii="Times New Roman" w:hAnsi="Times New Roman" w:cs="Times New Roman"/>
        </w:rPr>
      </w:pPr>
      <w:r>
        <w:rPr>
          <w:rFonts w:ascii="Times New Roman" w:hAnsi="Times New Roman" w:cs="Times New Roman"/>
        </w:rPr>
        <w:t>Ve školním roce 201</w:t>
      </w:r>
      <w:r w:rsidR="00CD3028">
        <w:rPr>
          <w:rFonts w:ascii="Times New Roman" w:hAnsi="Times New Roman" w:cs="Times New Roman"/>
        </w:rPr>
        <w:t>3</w:t>
      </w:r>
      <w:r>
        <w:rPr>
          <w:rFonts w:ascii="Times New Roman" w:hAnsi="Times New Roman" w:cs="Times New Roman"/>
        </w:rPr>
        <w:t>/201</w:t>
      </w:r>
      <w:r w:rsidR="00CD3028">
        <w:rPr>
          <w:rFonts w:ascii="Times New Roman" w:hAnsi="Times New Roman" w:cs="Times New Roman"/>
        </w:rPr>
        <w:t>4</w:t>
      </w:r>
      <w:r>
        <w:rPr>
          <w:rFonts w:ascii="Times New Roman" w:hAnsi="Times New Roman" w:cs="Times New Roman"/>
        </w:rPr>
        <w:t xml:space="preserve"> se škola do rozvojových a mezinárodních </w:t>
      </w:r>
      <w:proofErr w:type="gramStart"/>
      <w:r>
        <w:rPr>
          <w:rFonts w:ascii="Times New Roman" w:hAnsi="Times New Roman" w:cs="Times New Roman"/>
        </w:rPr>
        <w:t xml:space="preserve">programů </w:t>
      </w:r>
      <w:r w:rsidR="001E3BB9">
        <w:rPr>
          <w:rFonts w:ascii="Times New Roman" w:hAnsi="Times New Roman" w:cs="Times New Roman"/>
        </w:rPr>
        <w:t xml:space="preserve"> </w:t>
      </w:r>
      <w:r>
        <w:rPr>
          <w:rFonts w:ascii="Times New Roman" w:hAnsi="Times New Roman" w:cs="Times New Roman"/>
        </w:rPr>
        <w:t>nezapojila</w:t>
      </w:r>
      <w:proofErr w:type="gramEnd"/>
      <w:r>
        <w:rPr>
          <w:rFonts w:ascii="Times New Roman" w:hAnsi="Times New Roman" w:cs="Times New Roman"/>
        </w:rPr>
        <w:t>.</w:t>
      </w:r>
    </w:p>
    <w:p w:rsidR="003A08F9" w:rsidRPr="00374FEC" w:rsidRDefault="003A08F9" w:rsidP="00374FEC">
      <w:pPr>
        <w:pStyle w:val="Nadpis1"/>
        <w:numPr>
          <w:ilvl w:val="0"/>
          <w:numId w:val="3"/>
        </w:numPr>
        <w:rPr>
          <w:rFonts w:cs="Times New Roman"/>
          <w:color w:val="auto"/>
        </w:rPr>
      </w:pPr>
      <w:bookmarkStart w:id="40" w:name="_Toc368346444"/>
      <w:bookmarkStart w:id="41" w:name="_Toc401008205"/>
      <w:r w:rsidRPr="00374FEC">
        <w:rPr>
          <w:rFonts w:cs="Times New Roman"/>
          <w:color w:val="auto"/>
        </w:rPr>
        <w:t xml:space="preserve">Údaje o předložených a školou realizovaných projektech </w:t>
      </w:r>
      <w:r w:rsidR="00374FEC">
        <w:rPr>
          <w:rFonts w:cs="Times New Roman"/>
          <w:color w:val="auto"/>
        </w:rPr>
        <w:tab/>
      </w:r>
      <w:r w:rsidR="00374FEC">
        <w:rPr>
          <w:rFonts w:cs="Times New Roman"/>
          <w:color w:val="auto"/>
        </w:rPr>
        <w:tab/>
      </w:r>
      <w:r w:rsidRPr="00374FEC">
        <w:rPr>
          <w:rFonts w:cs="Times New Roman"/>
          <w:color w:val="auto"/>
        </w:rPr>
        <w:t>financovaných z cizích zdrojů</w:t>
      </w:r>
      <w:bookmarkEnd w:id="40"/>
      <w:bookmarkEnd w:id="41"/>
    </w:p>
    <w:p w:rsidR="00AF4F5C" w:rsidRPr="00AF4F5C" w:rsidRDefault="00AF4F5C" w:rsidP="00AF4F5C"/>
    <w:p w:rsidR="00CD3028" w:rsidRDefault="003A08F9" w:rsidP="00CD3028">
      <w:pPr>
        <w:rPr>
          <w:rFonts w:ascii="Times New Roman" w:hAnsi="Times New Roman" w:cs="Times New Roman"/>
        </w:rPr>
      </w:pPr>
      <w:r>
        <w:rPr>
          <w:rFonts w:ascii="Times New Roman" w:hAnsi="Times New Roman" w:cs="Times New Roman"/>
        </w:rPr>
        <w:t>Od 24.</w:t>
      </w:r>
      <w:r w:rsidR="00CD3028">
        <w:rPr>
          <w:rFonts w:ascii="Times New Roman" w:hAnsi="Times New Roman" w:cs="Times New Roman"/>
        </w:rPr>
        <w:t xml:space="preserve"> 5</w:t>
      </w:r>
      <w:r>
        <w:rPr>
          <w:rFonts w:ascii="Times New Roman" w:hAnsi="Times New Roman" w:cs="Times New Roman"/>
        </w:rPr>
        <w:t>. 201</w:t>
      </w:r>
      <w:r w:rsidR="00CD3028">
        <w:rPr>
          <w:rFonts w:ascii="Times New Roman" w:hAnsi="Times New Roman" w:cs="Times New Roman"/>
        </w:rPr>
        <w:t>4</w:t>
      </w:r>
      <w:bookmarkStart w:id="42" w:name="_Toc368346445"/>
      <w:r w:rsidR="0035269B">
        <w:rPr>
          <w:rFonts w:ascii="Times New Roman" w:hAnsi="Times New Roman" w:cs="Times New Roman"/>
        </w:rPr>
        <w:t xml:space="preserve"> je škola zapojena do projektu Tablety do škol</w:t>
      </w:r>
      <w:r w:rsidR="00CD3028">
        <w:rPr>
          <w:rFonts w:ascii="Times New Roman" w:hAnsi="Times New Roman" w:cs="Times New Roman"/>
        </w:rPr>
        <w:t>. Projekt je v počáteční fázi, jeho ukončení je plánováno k 30. 6. 2015</w:t>
      </w:r>
      <w:r w:rsidR="00585037">
        <w:rPr>
          <w:rFonts w:ascii="Times New Roman" w:hAnsi="Times New Roman" w:cs="Times New Roman"/>
        </w:rPr>
        <w:t>.</w:t>
      </w:r>
    </w:p>
    <w:p w:rsidR="003A08F9" w:rsidRPr="009517FD" w:rsidRDefault="003A08F9" w:rsidP="009517FD">
      <w:pPr>
        <w:pStyle w:val="Nadpis1"/>
        <w:numPr>
          <w:ilvl w:val="0"/>
          <w:numId w:val="3"/>
        </w:numPr>
        <w:rPr>
          <w:b w:val="0"/>
          <w:color w:val="auto"/>
        </w:rPr>
      </w:pPr>
      <w:bookmarkStart w:id="43" w:name="_Toc401008206"/>
      <w:r w:rsidRPr="009517FD">
        <w:rPr>
          <w:rFonts w:cs="Times New Roman"/>
          <w:color w:val="auto"/>
        </w:rPr>
        <w:t>Údaje o spolupráci s dalšími partnery</w:t>
      </w:r>
      <w:bookmarkEnd w:id="42"/>
      <w:bookmarkEnd w:id="43"/>
    </w:p>
    <w:p w:rsidR="00AF4F5C" w:rsidRPr="005949C3" w:rsidRDefault="00AF4F5C" w:rsidP="00AF4F5C">
      <w:pPr>
        <w:rPr>
          <w:sz w:val="28"/>
          <w:szCs w:val="28"/>
        </w:rPr>
      </w:pPr>
    </w:p>
    <w:p w:rsidR="003A08F9" w:rsidRDefault="003A08F9" w:rsidP="003A08F9">
      <w:pPr>
        <w:rPr>
          <w:rFonts w:ascii="Times New Roman" w:hAnsi="Times New Roman" w:cs="Times New Roman"/>
        </w:rPr>
      </w:pPr>
      <w:r>
        <w:rPr>
          <w:rFonts w:ascii="Times New Roman" w:hAnsi="Times New Roman" w:cs="Times New Roman"/>
          <w:i/>
          <w:sz w:val="24"/>
          <w:szCs w:val="24"/>
        </w:rPr>
        <w:t>Spolupráce s odborovou organizací</w:t>
      </w:r>
    </w:p>
    <w:p w:rsidR="003A08F9" w:rsidRDefault="003A08F9" w:rsidP="003A08F9">
      <w:pPr>
        <w:rPr>
          <w:rFonts w:ascii="Times New Roman" w:hAnsi="Times New Roman" w:cs="Times New Roman"/>
        </w:rPr>
      </w:pPr>
      <w:proofErr w:type="gramStart"/>
      <w:r>
        <w:rPr>
          <w:rFonts w:ascii="Times New Roman" w:hAnsi="Times New Roman" w:cs="Times New Roman"/>
        </w:rPr>
        <w:t>Od</w:t>
      </w:r>
      <w:r w:rsidR="007F4CCB">
        <w:rPr>
          <w:rFonts w:ascii="Times New Roman" w:hAnsi="Times New Roman" w:cs="Times New Roman"/>
        </w:rPr>
        <w:t xml:space="preserve">  </w:t>
      </w:r>
      <w:r>
        <w:rPr>
          <w:rFonts w:ascii="Times New Roman" w:hAnsi="Times New Roman" w:cs="Times New Roman"/>
        </w:rPr>
        <w:t>r.</w:t>
      </w:r>
      <w:proofErr w:type="gramEnd"/>
      <w:r>
        <w:rPr>
          <w:rFonts w:ascii="Times New Roman" w:hAnsi="Times New Roman" w:cs="Times New Roman"/>
        </w:rPr>
        <w:t xml:space="preserve"> 2011 na škole odborová organizace nepracuje.</w:t>
      </w:r>
    </w:p>
    <w:p w:rsidR="00B45F82" w:rsidRDefault="00B45F82" w:rsidP="003A08F9">
      <w:pPr>
        <w:rPr>
          <w:rFonts w:ascii="Times New Roman" w:hAnsi="Times New Roman" w:cs="Times New Roman"/>
        </w:rPr>
      </w:pPr>
    </w:p>
    <w:p w:rsidR="003A08F9" w:rsidRDefault="003A08F9" w:rsidP="003A08F9">
      <w:pPr>
        <w:rPr>
          <w:rFonts w:ascii="Times New Roman" w:hAnsi="Times New Roman" w:cs="Times New Roman"/>
          <w:i/>
          <w:sz w:val="24"/>
          <w:szCs w:val="24"/>
        </w:rPr>
      </w:pPr>
      <w:r>
        <w:rPr>
          <w:rFonts w:ascii="Times New Roman" w:hAnsi="Times New Roman" w:cs="Times New Roman"/>
          <w:i/>
          <w:sz w:val="24"/>
          <w:szCs w:val="24"/>
        </w:rPr>
        <w:t>Spolupráce se SRPŠ</w:t>
      </w:r>
    </w:p>
    <w:p w:rsidR="003A08F9" w:rsidRDefault="003A08F9" w:rsidP="003A08F9">
      <w:pPr>
        <w:rPr>
          <w:rFonts w:ascii="Times New Roman" w:hAnsi="Times New Roman" w:cs="Times New Roman"/>
        </w:rPr>
      </w:pPr>
      <w:r>
        <w:rPr>
          <w:rFonts w:ascii="Times New Roman" w:hAnsi="Times New Roman" w:cs="Times New Roman"/>
        </w:rPr>
        <w:t xml:space="preserve">SRPŠ v čele s p. Ilonou Jančíkovou se schází 4 x do roka. Hlavním cílem je pomoci škole v oblasti financí. Zdrojem příjmů je organizace tradičních společenských akcí – Kateřinský bál, Josefovský ples, obecní dotace a příspěvky rodičů. </w:t>
      </w:r>
    </w:p>
    <w:p w:rsidR="003A08F9" w:rsidRDefault="003A08F9" w:rsidP="003A08F9">
      <w:pPr>
        <w:rPr>
          <w:rFonts w:ascii="Times New Roman" w:hAnsi="Times New Roman" w:cs="Times New Roman"/>
        </w:rPr>
      </w:pPr>
      <w:r>
        <w:rPr>
          <w:rFonts w:ascii="Times New Roman" w:hAnsi="Times New Roman" w:cs="Times New Roman"/>
        </w:rPr>
        <w:t>V letošním školním roce byl zisk použit zejména na financování dopravy žáků na plavání, lyžařský kurz a školu v přírodě, drobné dárky pro žáky koncového ročníku i žáky nastupující.</w:t>
      </w:r>
    </w:p>
    <w:p w:rsidR="003A08F9" w:rsidRDefault="003A08F9" w:rsidP="003A08F9">
      <w:pPr>
        <w:rPr>
          <w:rFonts w:ascii="Times New Roman" w:hAnsi="Times New Roman" w:cs="Times New Roman"/>
        </w:rPr>
      </w:pPr>
      <w:r>
        <w:rPr>
          <w:rFonts w:ascii="Times New Roman" w:hAnsi="Times New Roman" w:cs="Times New Roman"/>
        </w:rPr>
        <w:t xml:space="preserve">Investice SRPŠ </w:t>
      </w:r>
      <w:proofErr w:type="gramStart"/>
      <w:r>
        <w:rPr>
          <w:rFonts w:ascii="Times New Roman" w:hAnsi="Times New Roman" w:cs="Times New Roman"/>
        </w:rPr>
        <w:t>dosáhla</w:t>
      </w:r>
      <w:proofErr w:type="gramEnd"/>
      <w:r>
        <w:rPr>
          <w:rFonts w:ascii="Times New Roman" w:hAnsi="Times New Roman" w:cs="Times New Roman"/>
        </w:rPr>
        <w:t xml:space="preserve"> výše</w:t>
      </w:r>
      <w:r w:rsidR="0035269B">
        <w:rPr>
          <w:rFonts w:ascii="Times New Roman" w:hAnsi="Times New Roman" w:cs="Times New Roman"/>
        </w:rPr>
        <w:t xml:space="preserve"> 122 864,-</w:t>
      </w:r>
      <w:r w:rsidR="00CF4B25">
        <w:rPr>
          <w:rFonts w:ascii="Times New Roman" w:hAnsi="Times New Roman" w:cs="Times New Roman"/>
        </w:rPr>
        <w:t xml:space="preserve"> </w:t>
      </w:r>
      <w:r w:rsidR="0035269B">
        <w:rPr>
          <w:rFonts w:ascii="Times New Roman" w:hAnsi="Times New Roman" w:cs="Times New Roman"/>
        </w:rPr>
        <w:t xml:space="preserve"> přičemž největší část výdajů </w:t>
      </w:r>
      <w:proofErr w:type="gramStart"/>
      <w:r w:rsidR="0035269B">
        <w:rPr>
          <w:rFonts w:ascii="Times New Roman" w:hAnsi="Times New Roman" w:cs="Times New Roman"/>
        </w:rPr>
        <w:t>tvořil</w:t>
      </w:r>
      <w:proofErr w:type="gramEnd"/>
      <w:r w:rsidR="0035269B">
        <w:rPr>
          <w:rFonts w:ascii="Times New Roman" w:hAnsi="Times New Roman" w:cs="Times New Roman"/>
        </w:rPr>
        <w:t xml:space="preserve"> příspěvek na činnost jednotlivým třídám a úhrada autobusu na školní akce.</w:t>
      </w:r>
    </w:p>
    <w:p w:rsidR="00B45F82" w:rsidRDefault="00B45F82" w:rsidP="003A08F9">
      <w:pPr>
        <w:rPr>
          <w:rFonts w:ascii="Times New Roman" w:hAnsi="Times New Roman" w:cs="Times New Roman"/>
        </w:rPr>
      </w:pPr>
    </w:p>
    <w:p w:rsidR="003A08F9" w:rsidRDefault="003A08F9" w:rsidP="003A08F9">
      <w:pPr>
        <w:rPr>
          <w:rFonts w:ascii="Times New Roman" w:hAnsi="Times New Roman" w:cs="Times New Roman"/>
          <w:i/>
          <w:sz w:val="24"/>
          <w:szCs w:val="24"/>
        </w:rPr>
      </w:pPr>
      <w:r>
        <w:rPr>
          <w:rFonts w:ascii="Times New Roman" w:hAnsi="Times New Roman" w:cs="Times New Roman"/>
          <w:i/>
          <w:sz w:val="24"/>
          <w:szCs w:val="24"/>
        </w:rPr>
        <w:t>Spolupráce se Školskou radou</w:t>
      </w:r>
    </w:p>
    <w:p w:rsidR="003A08F9" w:rsidRDefault="003A08F9" w:rsidP="003A08F9">
      <w:pPr>
        <w:rPr>
          <w:rFonts w:ascii="Times New Roman" w:hAnsi="Times New Roman" w:cs="Times New Roman"/>
        </w:rPr>
      </w:pPr>
      <w:r>
        <w:rPr>
          <w:rFonts w:ascii="Times New Roman" w:hAnsi="Times New Roman" w:cs="Times New Roman"/>
        </w:rPr>
        <w:t>Školská rada se sešla</w:t>
      </w:r>
      <w:r w:rsidR="00CF4B25">
        <w:rPr>
          <w:rFonts w:ascii="Times New Roman" w:hAnsi="Times New Roman" w:cs="Times New Roman"/>
        </w:rPr>
        <w:t xml:space="preserve"> třikrát</w:t>
      </w:r>
      <w:r>
        <w:rPr>
          <w:rFonts w:ascii="Times New Roman" w:hAnsi="Times New Roman" w:cs="Times New Roman"/>
        </w:rPr>
        <w:t xml:space="preserve"> v roce 201</w:t>
      </w:r>
      <w:r w:rsidR="00CD3028">
        <w:rPr>
          <w:rFonts w:ascii="Times New Roman" w:hAnsi="Times New Roman" w:cs="Times New Roman"/>
        </w:rPr>
        <w:t>3</w:t>
      </w:r>
      <w:r>
        <w:rPr>
          <w:rFonts w:ascii="Times New Roman" w:hAnsi="Times New Roman" w:cs="Times New Roman"/>
        </w:rPr>
        <w:t xml:space="preserve"> a v</w:t>
      </w:r>
      <w:r w:rsidR="00CD3028">
        <w:rPr>
          <w:rFonts w:ascii="Times New Roman" w:hAnsi="Times New Roman" w:cs="Times New Roman"/>
        </w:rPr>
        <w:t> </w:t>
      </w:r>
      <w:r>
        <w:rPr>
          <w:rFonts w:ascii="Times New Roman" w:hAnsi="Times New Roman" w:cs="Times New Roman"/>
        </w:rPr>
        <w:t>roce 201</w:t>
      </w:r>
      <w:r w:rsidR="00CD3028">
        <w:rPr>
          <w:rFonts w:ascii="Times New Roman" w:hAnsi="Times New Roman" w:cs="Times New Roman"/>
        </w:rPr>
        <w:t>4</w:t>
      </w:r>
      <w:r w:rsidR="00CF4B25">
        <w:rPr>
          <w:rFonts w:ascii="Times New Roman" w:hAnsi="Times New Roman" w:cs="Times New Roman"/>
        </w:rPr>
        <w:t xml:space="preserve"> zatím jednou</w:t>
      </w:r>
      <w:r>
        <w:rPr>
          <w:rFonts w:ascii="Times New Roman" w:hAnsi="Times New Roman" w:cs="Times New Roman"/>
        </w:rPr>
        <w:t>. Na svých zasedáních projednávala stěžejní dokumenty školy, zejména Výroční zprávu a Školní řád.</w:t>
      </w:r>
    </w:p>
    <w:p w:rsidR="003A08F9" w:rsidRDefault="003A08F9" w:rsidP="003A08F9">
      <w:pPr>
        <w:rPr>
          <w:rFonts w:ascii="Times New Roman" w:hAnsi="Times New Roman" w:cs="Times New Roman"/>
        </w:rPr>
      </w:pPr>
      <w:r>
        <w:rPr>
          <w:rFonts w:ascii="Times New Roman" w:hAnsi="Times New Roman" w:cs="Times New Roman"/>
        </w:rPr>
        <w:t>Další oblastí činnosti je možnost tlumočit připomínky, dotazy či náměty rodičů vedení školy.</w:t>
      </w:r>
    </w:p>
    <w:p w:rsidR="00B45F82" w:rsidRDefault="00B45F82" w:rsidP="003A08F9">
      <w:pPr>
        <w:rPr>
          <w:rFonts w:ascii="Times New Roman" w:hAnsi="Times New Roman" w:cs="Times New Roman"/>
        </w:rPr>
      </w:pPr>
    </w:p>
    <w:p w:rsidR="003A08F9" w:rsidRDefault="003A08F9" w:rsidP="003A08F9">
      <w:pPr>
        <w:rPr>
          <w:rFonts w:ascii="Times New Roman" w:hAnsi="Times New Roman" w:cs="Times New Roman"/>
          <w:i/>
          <w:sz w:val="24"/>
          <w:szCs w:val="24"/>
        </w:rPr>
      </w:pPr>
      <w:r>
        <w:rPr>
          <w:rFonts w:ascii="Times New Roman" w:hAnsi="Times New Roman" w:cs="Times New Roman"/>
          <w:i/>
          <w:sz w:val="24"/>
          <w:szCs w:val="24"/>
        </w:rPr>
        <w:t>Spolupráce se zřizovatelem</w:t>
      </w:r>
    </w:p>
    <w:p w:rsidR="003A08F9" w:rsidRDefault="00CD3028" w:rsidP="003A08F9">
      <w:pPr>
        <w:rPr>
          <w:rFonts w:ascii="Times New Roman" w:hAnsi="Times New Roman" w:cs="Times New Roman"/>
        </w:rPr>
      </w:pPr>
      <w:r>
        <w:rPr>
          <w:rFonts w:ascii="Times New Roman" w:hAnsi="Times New Roman" w:cs="Times New Roman"/>
        </w:rPr>
        <w:t>Byla na výborné</w:t>
      </w:r>
      <w:r w:rsidR="003A08F9">
        <w:rPr>
          <w:rFonts w:ascii="Times New Roman" w:hAnsi="Times New Roman" w:cs="Times New Roman"/>
        </w:rPr>
        <w:t xml:space="preserve"> úrovni, k</w:t>
      </w:r>
      <w:r>
        <w:rPr>
          <w:rFonts w:ascii="Times New Roman" w:hAnsi="Times New Roman" w:cs="Times New Roman"/>
        </w:rPr>
        <w:t> </w:t>
      </w:r>
      <w:r w:rsidR="003A08F9">
        <w:rPr>
          <w:rFonts w:ascii="Times New Roman" w:hAnsi="Times New Roman" w:cs="Times New Roman"/>
        </w:rPr>
        <w:t>diskrepancím</w:t>
      </w:r>
      <w:r>
        <w:rPr>
          <w:rFonts w:ascii="Times New Roman" w:hAnsi="Times New Roman" w:cs="Times New Roman"/>
        </w:rPr>
        <w:t xml:space="preserve"> nedocházelo.</w:t>
      </w:r>
    </w:p>
    <w:p w:rsidR="003A08F9" w:rsidRDefault="00CD3028" w:rsidP="003A08F9">
      <w:pPr>
        <w:rPr>
          <w:rFonts w:ascii="Times New Roman" w:hAnsi="Times New Roman" w:cs="Times New Roman"/>
        </w:rPr>
      </w:pPr>
      <w:r>
        <w:rPr>
          <w:rFonts w:ascii="Times New Roman" w:hAnsi="Times New Roman" w:cs="Times New Roman"/>
        </w:rPr>
        <w:t>Díky finančním příspěvkům p</w:t>
      </w:r>
      <w:r w:rsidR="003A08F9">
        <w:rPr>
          <w:rFonts w:ascii="Times New Roman" w:hAnsi="Times New Roman" w:cs="Times New Roman"/>
        </w:rPr>
        <w:t>okračuje modernizace interiéru školy</w:t>
      </w:r>
      <w:r>
        <w:rPr>
          <w:rFonts w:ascii="Times New Roman" w:hAnsi="Times New Roman" w:cs="Times New Roman"/>
        </w:rPr>
        <w:t>, přičemž prioritou zůstává vybudování venkovního víceúčelového sportovního areálu, z dalších investicí bude potřeba provést rekonstrukce nevyhovujících toaletních zařízení v pavilonech</w:t>
      </w:r>
      <w:r w:rsidR="000B1CB8">
        <w:rPr>
          <w:rFonts w:ascii="Times New Roman" w:hAnsi="Times New Roman" w:cs="Times New Roman"/>
        </w:rPr>
        <w:t xml:space="preserve"> 1. a 2. stupně, eventuálně řídi</w:t>
      </w:r>
      <w:r>
        <w:rPr>
          <w:rFonts w:ascii="Times New Roman" w:hAnsi="Times New Roman" w:cs="Times New Roman"/>
        </w:rPr>
        <w:t>cího pavilonu.</w:t>
      </w:r>
      <w:r w:rsidR="003A08F9">
        <w:rPr>
          <w:rFonts w:ascii="Times New Roman" w:hAnsi="Times New Roman" w:cs="Times New Roman"/>
        </w:rPr>
        <w:t xml:space="preserve"> </w:t>
      </w:r>
    </w:p>
    <w:p w:rsidR="003A08F9" w:rsidRDefault="003A08F9" w:rsidP="003A08F9">
      <w:pPr>
        <w:rPr>
          <w:rFonts w:ascii="Times New Roman" w:hAnsi="Times New Roman" w:cs="Times New Roman"/>
        </w:rPr>
      </w:pPr>
      <w:r>
        <w:rPr>
          <w:rFonts w:ascii="Times New Roman" w:hAnsi="Times New Roman" w:cs="Times New Roman"/>
        </w:rPr>
        <w:t>Žáci školy se aktivně podílí na společenských akcích, obec naopak přispívá na projektové akce.</w:t>
      </w:r>
    </w:p>
    <w:p w:rsidR="003A08F9" w:rsidRDefault="003A08F9" w:rsidP="003A08F9">
      <w:pPr>
        <w:rPr>
          <w:rFonts w:ascii="Times New Roman" w:hAnsi="Times New Roman" w:cs="Times New Roman"/>
        </w:rPr>
      </w:pPr>
      <w:r>
        <w:rPr>
          <w:rFonts w:ascii="Times New Roman" w:hAnsi="Times New Roman" w:cs="Times New Roman"/>
        </w:rPr>
        <w:t>Poděkování zřizovateli patří též za možnost bezplatného pronájmu prostor kulturního domu ke školním akcím</w:t>
      </w:r>
      <w:r w:rsidR="00CD3028">
        <w:rPr>
          <w:rFonts w:ascii="Times New Roman" w:hAnsi="Times New Roman" w:cs="Times New Roman"/>
        </w:rPr>
        <w:t xml:space="preserve"> a finanční příspěvek u příležitosti oslav 50. výročí otevření nové školy.</w:t>
      </w:r>
      <w:r>
        <w:rPr>
          <w:rFonts w:ascii="Times New Roman" w:hAnsi="Times New Roman" w:cs="Times New Roman"/>
        </w:rPr>
        <w:t xml:space="preserve"> Motivujícím aspektem zejména</w:t>
      </w:r>
      <w:r w:rsidR="00CD3028">
        <w:rPr>
          <w:rFonts w:ascii="Times New Roman" w:hAnsi="Times New Roman" w:cs="Times New Roman"/>
        </w:rPr>
        <w:t xml:space="preserve"> pro zvýšení</w:t>
      </w:r>
      <w:r>
        <w:rPr>
          <w:rFonts w:ascii="Times New Roman" w:hAnsi="Times New Roman" w:cs="Times New Roman"/>
        </w:rPr>
        <w:t> počtu žáků je též finanční příspěvek dojíždějícím žákům.</w:t>
      </w:r>
    </w:p>
    <w:p w:rsidR="00B45F82" w:rsidRDefault="00B45F82" w:rsidP="003A08F9">
      <w:pPr>
        <w:rPr>
          <w:rFonts w:ascii="Times New Roman" w:hAnsi="Times New Roman" w:cs="Times New Roman"/>
        </w:rPr>
      </w:pPr>
    </w:p>
    <w:p w:rsidR="003A08F9" w:rsidRDefault="003A08F9" w:rsidP="003A08F9">
      <w:pPr>
        <w:rPr>
          <w:rFonts w:ascii="Times New Roman" w:hAnsi="Times New Roman" w:cs="Times New Roman"/>
          <w:i/>
          <w:sz w:val="24"/>
          <w:szCs w:val="24"/>
        </w:rPr>
      </w:pPr>
      <w:r>
        <w:rPr>
          <w:rFonts w:ascii="Times New Roman" w:hAnsi="Times New Roman" w:cs="Times New Roman"/>
          <w:i/>
          <w:sz w:val="24"/>
          <w:szCs w:val="24"/>
        </w:rPr>
        <w:t>Spolupráce s rodiči</w:t>
      </w:r>
    </w:p>
    <w:p w:rsidR="003A08F9" w:rsidRDefault="003A08F9" w:rsidP="003A08F9">
      <w:pPr>
        <w:rPr>
          <w:rFonts w:ascii="Times New Roman" w:hAnsi="Times New Roman" w:cs="Times New Roman"/>
        </w:rPr>
      </w:pPr>
      <w:r>
        <w:rPr>
          <w:rFonts w:ascii="Times New Roman" w:hAnsi="Times New Roman" w:cs="Times New Roman"/>
        </w:rPr>
        <w:t>Snahou je zachovat rodinný charakter školy, tudíž i přehled o rodinných poměrech a postavení žáka v třídním kolektivu.</w:t>
      </w:r>
    </w:p>
    <w:p w:rsidR="003A08F9" w:rsidRDefault="003A08F9" w:rsidP="003A08F9">
      <w:pPr>
        <w:rPr>
          <w:rFonts w:ascii="Times New Roman" w:hAnsi="Times New Roman" w:cs="Times New Roman"/>
        </w:rPr>
      </w:pPr>
      <w:r>
        <w:rPr>
          <w:rFonts w:ascii="Times New Roman" w:hAnsi="Times New Roman" w:cs="Times New Roman"/>
        </w:rPr>
        <w:t>Třídní učitelé se snaží získat tento přehled v třídnických hodinách i</w:t>
      </w:r>
      <w:r w:rsidR="000B1CB8">
        <w:rPr>
          <w:rFonts w:ascii="Times New Roman" w:hAnsi="Times New Roman" w:cs="Times New Roman"/>
        </w:rPr>
        <w:t xml:space="preserve"> při</w:t>
      </w:r>
      <w:r>
        <w:rPr>
          <w:rFonts w:ascii="Times New Roman" w:hAnsi="Times New Roman" w:cs="Times New Roman"/>
        </w:rPr>
        <w:t xml:space="preserve"> společných společenských či sportovních akcích.</w:t>
      </w:r>
    </w:p>
    <w:p w:rsidR="003A08F9" w:rsidRDefault="003A08F9" w:rsidP="003A08F9">
      <w:pPr>
        <w:rPr>
          <w:rFonts w:ascii="Times New Roman" w:hAnsi="Times New Roman" w:cs="Times New Roman"/>
        </w:rPr>
      </w:pPr>
      <w:r>
        <w:rPr>
          <w:rFonts w:ascii="Times New Roman" w:hAnsi="Times New Roman" w:cs="Times New Roman"/>
        </w:rPr>
        <w:t xml:space="preserve">Výchovné problémy, které žáky ohrožují, byly řešeny s rodiči i na </w:t>
      </w:r>
      <w:r w:rsidR="00EF0DB3">
        <w:rPr>
          <w:rFonts w:ascii="Times New Roman" w:hAnsi="Times New Roman" w:cs="Times New Roman"/>
        </w:rPr>
        <w:t>pravidelných třídních schůzkách a konzultacích.</w:t>
      </w:r>
    </w:p>
    <w:p w:rsidR="003A08F9" w:rsidRDefault="003A08F9" w:rsidP="003A08F9">
      <w:pPr>
        <w:rPr>
          <w:rFonts w:ascii="Times New Roman" w:hAnsi="Times New Roman" w:cs="Times New Roman"/>
        </w:rPr>
      </w:pPr>
      <w:r>
        <w:rPr>
          <w:rFonts w:ascii="Times New Roman" w:hAnsi="Times New Roman" w:cs="Times New Roman"/>
        </w:rPr>
        <w:t>O nežádoucím chování byli zákonní zástupci včas informováni.</w:t>
      </w:r>
    </w:p>
    <w:p w:rsidR="003A08F9" w:rsidRDefault="003A08F9" w:rsidP="003A08F9">
      <w:pPr>
        <w:rPr>
          <w:rFonts w:ascii="Times New Roman" w:hAnsi="Times New Roman" w:cs="Times New Roman"/>
        </w:rPr>
      </w:pPr>
      <w:r>
        <w:rPr>
          <w:rFonts w:ascii="Times New Roman" w:hAnsi="Times New Roman" w:cs="Times New Roman"/>
        </w:rPr>
        <w:t>Všem rodičům, kteří se na školu obracejí s nápady a návrhy a pomáhají při jejich realizaci, patří dík.</w:t>
      </w:r>
    </w:p>
    <w:p w:rsidR="003A08F9" w:rsidRDefault="003A08F9" w:rsidP="003A08F9">
      <w:pPr>
        <w:rPr>
          <w:rFonts w:ascii="Times New Roman" w:hAnsi="Times New Roman" w:cs="Times New Roman"/>
        </w:rPr>
      </w:pPr>
    </w:p>
    <w:p w:rsidR="003A08F9" w:rsidRPr="009517FD" w:rsidRDefault="003A08F9" w:rsidP="009517FD">
      <w:pPr>
        <w:pStyle w:val="Nadpis1"/>
        <w:numPr>
          <w:ilvl w:val="0"/>
          <w:numId w:val="3"/>
        </w:numPr>
        <w:rPr>
          <w:rFonts w:cs="Times New Roman"/>
          <w:color w:val="auto"/>
        </w:rPr>
      </w:pPr>
      <w:bookmarkStart w:id="44" w:name="_Toc368346446"/>
      <w:bookmarkStart w:id="45" w:name="_Toc401008207"/>
      <w:r w:rsidRPr="009517FD">
        <w:rPr>
          <w:rFonts w:cs="Times New Roman"/>
          <w:color w:val="auto"/>
        </w:rPr>
        <w:t>Hospodaření ZŠ a MŠ Horní Moštěnice</w:t>
      </w:r>
      <w:bookmarkEnd w:id="44"/>
      <w:bookmarkEnd w:id="45"/>
    </w:p>
    <w:p w:rsidR="003A08F9" w:rsidRPr="003D0684" w:rsidRDefault="003A08F9" w:rsidP="003A08F9">
      <w:pPr>
        <w:rPr>
          <w:rFonts w:ascii="Times New Roman" w:hAnsi="Times New Roman" w:cs="Times New Roman"/>
          <w:u w:val="single"/>
        </w:rPr>
      </w:pPr>
    </w:p>
    <w:p w:rsidR="003A08F9" w:rsidRPr="003D0684" w:rsidRDefault="003A08F9" w:rsidP="003A08F9">
      <w:pPr>
        <w:rPr>
          <w:rFonts w:ascii="Times New Roman" w:hAnsi="Times New Roman" w:cs="Times New Roman"/>
        </w:rPr>
      </w:pPr>
      <w:r w:rsidRPr="003D0684">
        <w:rPr>
          <w:rFonts w:ascii="Times New Roman" w:hAnsi="Times New Roman" w:cs="Times New Roman"/>
          <w:u w:val="single"/>
        </w:rPr>
        <w:t>Přidělené neinvestiční dotace:</w:t>
      </w:r>
    </w:p>
    <w:p w:rsidR="003A08F9" w:rsidRPr="003D0684" w:rsidRDefault="00F41F62" w:rsidP="003A08F9">
      <w:pPr>
        <w:rPr>
          <w:rFonts w:ascii="Times New Roman" w:hAnsi="Times New Roman" w:cs="Times New Roman"/>
        </w:rPr>
      </w:pPr>
      <w:r>
        <w:rPr>
          <w:rFonts w:ascii="Times New Roman" w:hAnsi="Times New Roman" w:cs="Times New Roman"/>
        </w:rPr>
        <w:t>Krajský úřad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9 604 600,-</w:t>
      </w:r>
    </w:p>
    <w:p w:rsidR="003A08F9" w:rsidRPr="003D0684" w:rsidRDefault="00F41F62" w:rsidP="003A08F9">
      <w:pPr>
        <w:rPr>
          <w:rFonts w:ascii="Times New Roman" w:hAnsi="Times New Roman" w:cs="Times New Roman"/>
        </w:rPr>
      </w:pPr>
      <w:r>
        <w:rPr>
          <w:rFonts w:ascii="Times New Roman" w:hAnsi="Times New Roman" w:cs="Times New Roman"/>
        </w:rPr>
        <w:t>Obec Horní Moštěnice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1 964 677,-</w:t>
      </w:r>
    </w:p>
    <w:p w:rsidR="003A08F9" w:rsidRPr="003D0684" w:rsidRDefault="00B45F82" w:rsidP="003A08F9">
      <w:pPr>
        <w:rPr>
          <w:rFonts w:ascii="Times New Roman" w:hAnsi="Times New Roman" w:cs="Times New Roman"/>
        </w:rPr>
      </w:pPr>
      <w:r>
        <w:rPr>
          <w:rFonts w:ascii="Times New Roman" w:hAnsi="Times New Roman" w:cs="Times New Roman"/>
        </w:rPr>
        <w:t>OPVK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41F62">
        <w:rPr>
          <w:rFonts w:ascii="Times New Roman" w:hAnsi="Times New Roman" w:cs="Times New Roman"/>
        </w:rPr>
        <w:t>376 578,-</w:t>
      </w:r>
    </w:p>
    <w:p w:rsidR="003A08F9" w:rsidRPr="003D0684" w:rsidRDefault="003A08F9" w:rsidP="003A08F9">
      <w:pPr>
        <w:rPr>
          <w:rFonts w:ascii="Times New Roman" w:hAnsi="Times New Roman" w:cs="Times New Roman"/>
        </w:rPr>
      </w:pPr>
    </w:p>
    <w:p w:rsidR="003A08F9" w:rsidRPr="003D0684" w:rsidRDefault="00F41F62" w:rsidP="003A08F9">
      <w:pPr>
        <w:rPr>
          <w:rFonts w:ascii="Times New Roman" w:hAnsi="Times New Roman" w:cs="Times New Roman"/>
        </w:rPr>
      </w:pPr>
      <w:r>
        <w:rPr>
          <w:rFonts w:ascii="Times New Roman" w:hAnsi="Times New Roman" w:cs="Times New Roman"/>
        </w:rPr>
        <w:t>Spotřeba materiálu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511 776,-</w:t>
      </w:r>
    </w:p>
    <w:p w:rsidR="003A08F9" w:rsidRPr="003D0684" w:rsidRDefault="00B45F82" w:rsidP="003A08F9">
      <w:pPr>
        <w:rPr>
          <w:rFonts w:ascii="Times New Roman" w:hAnsi="Times New Roman" w:cs="Times New Roman"/>
        </w:rPr>
      </w:pPr>
      <w:r>
        <w:rPr>
          <w:rFonts w:ascii="Times New Roman" w:hAnsi="Times New Roman" w:cs="Times New Roman"/>
        </w:rPr>
        <w:t>Spotřeba energie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41F62">
        <w:rPr>
          <w:rFonts w:ascii="Times New Roman" w:hAnsi="Times New Roman" w:cs="Times New Roman"/>
        </w:rPr>
        <w:t xml:space="preserve">1 084 682, </w:t>
      </w:r>
    </w:p>
    <w:p w:rsidR="003A08F9" w:rsidRPr="003D0684" w:rsidRDefault="00B45F82" w:rsidP="003A08F9">
      <w:pPr>
        <w:rPr>
          <w:rFonts w:ascii="Times New Roman" w:hAnsi="Times New Roman" w:cs="Times New Roman"/>
        </w:rPr>
      </w:pPr>
      <w:r>
        <w:rPr>
          <w:rFonts w:ascii="Times New Roman" w:hAnsi="Times New Roman" w:cs="Times New Roman"/>
        </w:rPr>
        <w:lastRenderedPageBreak/>
        <w:t>Opravy a udržování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229CF">
        <w:rPr>
          <w:rFonts w:ascii="Times New Roman" w:hAnsi="Times New Roman" w:cs="Times New Roman"/>
        </w:rPr>
        <w:t>84 705,-</w:t>
      </w:r>
    </w:p>
    <w:p w:rsidR="003A08F9" w:rsidRPr="003D0684" w:rsidRDefault="00B45F82" w:rsidP="003A08F9">
      <w:pPr>
        <w:rPr>
          <w:rFonts w:ascii="Times New Roman" w:hAnsi="Times New Roman" w:cs="Times New Roman"/>
        </w:rPr>
      </w:pPr>
      <w:r>
        <w:rPr>
          <w:rFonts w:ascii="Times New Roman" w:hAnsi="Times New Roman" w:cs="Times New Roman"/>
        </w:rPr>
        <w:t>Cestovné</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229CF">
        <w:rPr>
          <w:rFonts w:ascii="Times New Roman" w:hAnsi="Times New Roman" w:cs="Times New Roman"/>
        </w:rPr>
        <w:t>10 661,-</w:t>
      </w:r>
    </w:p>
    <w:p w:rsidR="003A08F9" w:rsidRPr="003D0684" w:rsidRDefault="00B45F82" w:rsidP="003A08F9">
      <w:pPr>
        <w:rPr>
          <w:rFonts w:ascii="Times New Roman" w:hAnsi="Times New Roman" w:cs="Times New Roman"/>
        </w:rPr>
      </w:pPr>
      <w:r>
        <w:rPr>
          <w:rFonts w:ascii="Times New Roman" w:hAnsi="Times New Roman" w:cs="Times New Roman"/>
        </w:rPr>
        <w:t>Služby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229CF">
        <w:rPr>
          <w:rFonts w:ascii="Times New Roman" w:hAnsi="Times New Roman" w:cs="Times New Roman"/>
        </w:rPr>
        <w:t>815 266,-</w:t>
      </w:r>
    </w:p>
    <w:p w:rsidR="003A08F9" w:rsidRPr="003D0684" w:rsidRDefault="00B45F82" w:rsidP="003A08F9">
      <w:pPr>
        <w:rPr>
          <w:rFonts w:ascii="Times New Roman" w:hAnsi="Times New Roman" w:cs="Times New Roman"/>
        </w:rPr>
      </w:pPr>
      <w:r>
        <w:rPr>
          <w:rFonts w:ascii="Times New Roman" w:hAnsi="Times New Roman" w:cs="Times New Roman"/>
        </w:rPr>
        <w:t>Mzdové náklady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229CF">
        <w:rPr>
          <w:rFonts w:ascii="Times New Roman" w:hAnsi="Times New Roman" w:cs="Times New Roman"/>
        </w:rPr>
        <w:t>7 274 032,-</w:t>
      </w:r>
    </w:p>
    <w:p w:rsidR="003A08F9" w:rsidRPr="003D0684" w:rsidRDefault="00B45F82" w:rsidP="003A08F9">
      <w:pPr>
        <w:rPr>
          <w:rFonts w:ascii="Times New Roman" w:hAnsi="Times New Roman" w:cs="Times New Roman"/>
        </w:rPr>
      </w:pPr>
      <w:r>
        <w:rPr>
          <w:rFonts w:ascii="Times New Roman" w:hAnsi="Times New Roman" w:cs="Times New Roman"/>
        </w:rPr>
        <w:t>Zákonné pojištění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229CF">
        <w:rPr>
          <w:rFonts w:ascii="Times New Roman" w:hAnsi="Times New Roman" w:cs="Times New Roman"/>
        </w:rPr>
        <w:t>2  512 033,-</w:t>
      </w:r>
    </w:p>
    <w:p w:rsidR="003A08F9" w:rsidRDefault="00B45F82" w:rsidP="003A08F9">
      <w:pPr>
        <w:rPr>
          <w:rFonts w:ascii="Times New Roman" w:hAnsi="Times New Roman" w:cs="Times New Roman"/>
        </w:rPr>
      </w:pPr>
      <w:r>
        <w:rPr>
          <w:rFonts w:ascii="Times New Roman" w:hAnsi="Times New Roman" w:cs="Times New Roman"/>
        </w:rPr>
        <w:t xml:space="preserve">Nákup drobného </w:t>
      </w:r>
      <w:proofErr w:type="spellStart"/>
      <w:r>
        <w:rPr>
          <w:rFonts w:ascii="Times New Roman" w:hAnsi="Times New Roman" w:cs="Times New Roman"/>
        </w:rPr>
        <w:t>dlouh</w:t>
      </w:r>
      <w:proofErr w:type="spellEnd"/>
      <w:r>
        <w:rPr>
          <w:rFonts w:ascii="Times New Roman" w:hAnsi="Times New Roman" w:cs="Times New Roman"/>
        </w:rPr>
        <w:t>. majetku</w:t>
      </w:r>
      <w:r>
        <w:rPr>
          <w:rFonts w:ascii="Times New Roman" w:hAnsi="Times New Roman" w:cs="Times New Roman"/>
        </w:rPr>
        <w:tab/>
      </w:r>
      <w:r w:rsidR="008229CF">
        <w:rPr>
          <w:rFonts w:ascii="Times New Roman" w:hAnsi="Times New Roman" w:cs="Times New Roman"/>
        </w:rPr>
        <w:t>463 722</w:t>
      </w:r>
    </w:p>
    <w:p w:rsidR="008229CF" w:rsidRPr="003D0684" w:rsidRDefault="008229CF" w:rsidP="003A08F9">
      <w:pPr>
        <w:rPr>
          <w:rFonts w:ascii="Times New Roman" w:hAnsi="Times New Roman" w:cs="Times New Roman"/>
        </w:rPr>
      </w:pPr>
      <w:r>
        <w:rPr>
          <w:rFonts w:ascii="Times New Roman" w:hAnsi="Times New Roman" w:cs="Times New Roman"/>
        </w:rPr>
        <w:t xml:space="preserve">Ostatní náklady </w:t>
      </w:r>
      <w:r w:rsidR="009517FD">
        <w:rPr>
          <w:rFonts w:ascii="Times New Roman" w:hAnsi="Times New Roman" w:cs="Times New Roman"/>
        </w:rPr>
        <w:tab/>
      </w:r>
      <w:r w:rsidR="009517FD">
        <w:rPr>
          <w:rFonts w:ascii="Times New Roman" w:hAnsi="Times New Roman" w:cs="Times New Roman"/>
        </w:rPr>
        <w:tab/>
      </w:r>
      <w:r w:rsidR="009517FD">
        <w:rPr>
          <w:rFonts w:ascii="Times New Roman" w:hAnsi="Times New Roman" w:cs="Times New Roman"/>
        </w:rPr>
        <w:tab/>
      </w:r>
      <w:r>
        <w:rPr>
          <w:rFonts w:ascii="Times New Roman" w:hAnsi="Times New Roman" w:cs="Times New Roman"/>
        </w:rPr>
        <w:t>53 455,-</w:t>
      </w:r>
    </w:p>
    <w:p w:rsidR="003A08F9" w:rsidRPr="003D0684" w:rsidRDefault="003A08F9" w:rsidP="003A08F9">
      <w:pPr>
        <w:rPr>
          <w:rFonts w:ascii="Times New Roman" w:hAnsi="Times New Roman" w:cs="Times New Roman"/>
        </w:rPr>
      </w:pPr>
    </w:p>
    <w:p w:rsidR="003A08F9" w:rsidRPr="003D0684" w:rsidRDefault="00EF0DB3" w:rsidP="003A08F9">
      <w:pPr>
        <w:rPr>
          <w:rFonts w:ascii="Times New Roman" w:hAnsi="Times New Roman" w:cs="Times New Roman"/>
        </w:rPr>
      </w:pPr>
      <w:r>
        <w:rPr>
          <w:rFonts w:ascii="Times New Roman" w:hAnsi="Times New Roman" w:cs="Times New Roman"/>
        </w:rPr>
        <w:t xml:space="preserve">Výnosy (ŠK VPŘ, L, V, </w:t>
      </w:r>
      <w:proofErr w:type="gramStart"/>
      <w:r w:rsidR="003A08F9" w:rsidRPr="003D0684">
        <w:rPr>
          <w:rFonts w:ascii="Times New Roman" w:hAnsi="Times New Roman" w:cs="Times New Roman"/>
        </w:rPr>
        <w:t>PV..)</w:t>
      </w:r>
      <w:r w:rsidR="003A08F9" w:rsidRPr="003D0684">
        <w:rPr>
          <w:rFonts w:ascii="Times New Roman" w:hAnsi="Times New Roman" w:cs="Times New Roman"/>
        </w:rPr>
        <w:tab/>
      </w:r>
      <w:r w:rsidR="008229CF">
        <w:rPr>
          <w:rFonts w:ascii="Times New Roman" w:hAnsi="Times New Roman" w:cs="Times New Roman"/>
        </w:rPr>
        <w:tab/>
      </w:r>
      <w:r w:rsidR="008229CF">
        <w:rPr>
          <w:rFonts w:ascii="Times New Roman" w:hAnsi="Times New Roman" w:cs="Times New Roman"/>
        </w:rPr>
        <w:tab/>
      </w:r>
      <w:r w:rsidR="008229CF">
        <w:rPr>
          <w:rFonts w:ascii="Times New Roman" w:hAnsi="Times New Roman" w:cs="Times New Roman"/>
        </w:rPr>
        <w:tab/>
      </w:r>
      <w:r w:rsidR="008229CF">
        <w:rPr>
          <w:rFonts w:ascii="Times New Roman" w:hAnsi="Times New Roman" w:cs="Times New Roman"/>
        </w:rPr>
        <w:tab/>
        <w:t>849 518,-</w:t>
      </w:r>
      <w:proofErr w:type="gramEnd"/>
    </w:p>
    <w:p w:rsidR="003A08F9" w:rsidRPr="003D0684" w:rsidRDefault="003A08F9" w:rsidP="003A08F9">
      <w:pPr>
        <w:rPr>
          <w:rFonts w:ascii="Times New Roman" w:hAnsi="Times New Roman" w:cs="Times New Roman"/>
        </w:rPr>
      </w:pPr>
      <w:r w:rsidRPr="003D0684">
        <w:rPr>
          <w:rFonts w:ascii="Times New Roman" w:hAnsi="Times New Roman" w:cs="Times New Roman"/>
        </w:rPr>
        <w:t>Výno</w:t>
      </w:r>
      <w:r w:rsidR="008229CF">
        <w:rPr>
          <w:rFonts w:ascii="Times New Roman" w:hAnsi="Times New Roman" w:cs="Times New Roman"/>
        </w:rPr>
        <w:t>sy z prodeje materiálu</w:t>
      </w:r>
      <w:r w:rsidR="008229CF">
        <w:rPr>
          <w:rFonts w:ascii="Times New Roman" w:hAnsi="Times New Roman" w:cs="Times New Roman"/>
        </w:rPr>
        <w:tab/>
      </w:r>
      <w:r w:rsidR="008229CF">
        <w:rPr>
          <w:rFonts w:ascii="Times New Roman" w:hAnsi="Times New Roman" w:cs="Times New Roman"/>
        </w:rPr>
        <w:tab/>
      </w:r>
      <w:r w:rsidR="008229CF">
        <w:rPr>
          <w:rFonts w:ascii="Times New Roman" w:hAnsi="Times New Roman" w:cs="Times New Roman"/>
        </w:rPr>
        <w:tab/>
      </w:r>
      <w:r w:rsidR="008229CF">
        <w:rPr>
          <w:rFonts w:ascii="Times New Roman" w:hAnsi="Times New Roman" w:cs="Times New Roman"/>
        </w:rPr>
        <w:tab/>
      </w:r>
      <w:r w:rsidR="008229CF">
        <w:rPr>
          <w:rFonts w:ascii="Times New Roman" w:hAnsi="Times New Roman" w:cs="Times New Roman"/>
        </w:rPr>
        <w:tab/>
        <w:t xml:space="preserve">   53 577,-</w:t>
      </w:r>
    </w:p>
    <w:p w:rsidR="003A08F9" w:rsidRPr="003D0684" w:rsidRDefault="003A08F9" w:rsidP="003A08F9">
      <w:pPr>
        <w:rPr>
          <w:rFonts w:ascii="Times New Roman" w:hAnsi="Times New Roman" w:cs="Times New Roman"/>
        </w:rPr>
      </w:pPr>
      <w:r w:rsidRPr="003D0684">
        <w:rPr>
          <w:rFonts w:ascii="Times New Roman" w:hAnsi="Times New Roman" w:cs="Times New Roman"/>
        </w:rPr>
        <w:t>Č</w:t>
      </w:r>
      <w:r w:rsidR="008229CF">
        <w:rPr>
          <w:rFonts w:ascii="Times New Roman" w:hAnsi="Times New Roman" w:cs="Times New Roman"/>
        </w:rPr>
        <w:t>erpání fondů</w:t>
      </w:r>
      <w:r w:rsidR="008229CF">
        <w:rPr>
          <w:rFonts w:ascii="Times New Roman" w:hAnsi="Times New Roman" w:cs="Times New Roman"/>
        </w:rPr>
        <w:tab/>
      </w:r>
      <w:r w:rsidR="008229CF">
        <w:rPr>
          <w:rFonts w:ascii="Times New Roman" w:hAnsi="Times New Roman" w:cs="Times New Roman"/>
        </w:rPr>
        <w:tab/>
      </w:r>
      <w:r w:rsidR="008229CF">
        <w:rPr>
          <w:rFonts w:ascii="Times New Roman" w:hAnsi="Times New Roman" w:cs="Times New Roman"/>
        </w:rPr>
        <w:tab/>
      </w:r>
      <w:r w:rsidR="008229CF">
        <w:rPr>
          <w:rFonts w:ascii="Times New Roman" w:hAnsi="Times New Roman" w:cs="Times New Roman"/>
        </w:rPr>
        <w:tab/>
      </w:r>
      <w:r w:rsidR="008229CF">
        <w:rPr>
          <w:rFonts w:ascii="Times New Roman" w:hAnsi="Times New Roman" w:cs="Times New Roman"/>
        </w:rPr>
        <w:tab/>
      </w:r>
      <w:r w:rsidR="008229CF">
        <w:rPr>
          <w:rFonts w:ascii="Times New Roman" w:hAnsi="Times New Roman" w:cs="Times New Roman"/>
        </w:rPr>
        <w:tab/>
      </w:r>
      <w:r w:rsidR="008229CF">
        <w:rPr>
          <w:rFonts w:ascii="Times New Roman" w:hAnsi="Times New Roman" w:cs="Times New Roman"/>
        </w:rPr>
        <w:tab/>
        <w:t xml:space="preserve">   28 488,-</w:t>
      </w:r>
    </w:p>
    <w:p w:rsidR="003A08F9" w:rsidRPr="003D0684" w:rsidRDefault="003A08F9" w:rsidP="003A08F9">
      <w:pPr>
        <w:rPr>
          <w:rFonts w:ascii="Times New Roman" w:hAnsi="Times New Roman" w:cs="Times New Roman"/>
        </w:rPr>
      </w:pPr>
      <w:r w:rsidRPr="003D0684">
        <w:rPr>
          <w:rFonts w:ascii="Times New Roman" w:hAnsi="Times New Roman" w:cs="Times New Roman"/>
        </w:rPr>
        <w:t>Ostatní výnosy (</w:t>
      </w:r>
      <w:r w:rsidR="008229CF">
        <w:rPr>
          <w:rFonts w:ascii="Times New Roman" w:hAnsi="Times New Roman" w:cs="Times New Roman"/>
        </w:rPr>
        <w:t>náhrady škod)</w:t>
      </w:r>
      <w:r w:rsidR="008229CF">
        <w:rPr>
          <w:rFonts w:ascii="Times New Roman" w:hAnsi="Times New Roman" w:cs="Times New Roman"/>
        </w:rPr>
        <w:tab/>
      </w:r>
      <w:r w:rsidR="008229CF">
        <w:rPr>
          <w:rFonts w:ascii="Times New Roman" w:hAnsi="Times New Roman" w:cs="Times New Roman"/>
        </w:rPr>
        <w:tab/>
      </w:r>
      <w:r w:rsidR="008229CF">
        <w:rPr>
          <w:rFonts w:ascii="Times New Roman" w:hAnsi="Times New Roman" w:cs="Times New Roman"/>
        </w:rPr>
        <w:tab/>
      </w:r>
      <w:r w:rsidR="008229CF">
        <w:rPr>
          <w:rFonts w:ascii="Times New Roman" w:hAnsi="Times New Roman" w:cs="Times New Roman"/>
        </w:rPr>
        <w:tab/>
      </w:r>
      <w:r w:rsidR="008229CF">
        <w:rPr>
          <w:rFonts w:ascii="Times New Roman" w:hAnsi="Times New Roman" w:cs="Times New Roman"/>
        </w:rPr>
        <w:tab/>
        <w:t xml:space="preserve">     3 135,-</w:t>
      </w:r>
    </w:p>
    <w:p w:rsidR="003A08F9" w:rsidRPr="003D0684" w:rsidRDefault="008229CF" w:rsidP="003A08F9">
      <w:pPr>
        <w:pBdr>
          <w:bottom w:val="single" w:sz="6" w:space="1" w:color="auto"/>
        </w:pBdr>
        <w:rPr>
          <w:rFonts w:ascii="Times New Roman" w:hAnsi="Times New Roman" w:cs="Times New Roman"/>
        </w:rPr>
      </w:pPr>
      <w:r>
        <w:rPr>
          <w:rFonts w:ascii="Times New Roman" w:hAnsi="Times New Roman" w:cs="Times New Roman"/>
        </w:rPr>
        <w:t>Úroky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5 574,- </w:t>
      </w:r>
    </w:p>
    <w:p w:rsidR="003A08F9" w:rsidRPr="003D0684" w:rsidRDefault="003A08F9" w:rsidP="003A08F9">
      <w:pPr>
        <w:rPr>
          <w:rFonts w:ascii="Times New Roman" w:hAnsi="Times New Roman" w:cs="Times New Roman"/>
        </w:rPr>
      </w:pPr>
      <w:r w:rsidRPr="003D0684">
        <w:rPr>
          <w:rFonts w:ascii="Times New Roman" w:hAnsi="Times New Roman" w:cs="Times New Roman"/>
          <w:b/>
        </w:rPr>
        <w:t>Výsledek hospodaření (zisk)</w:t>
      </w:r>
      <w:r w:rsidRPr="003D0684">
        <w:rPr>
          <w:rFonts w:ascii="Times New Roman" w:hAnsi="Times New Roman" w:cs="Times New Roman"/>
          <w:b/>
        </w:rPr>
        <w:tab/>
      </w:r>
      <w:r w:rsidRPr="003D0684">
        <w:rPr>
          <w:rFonts w:ascii="Times New Roman" w:hAnsi="Times New Roman" w:cs="Times New Roman"/>
          <w:b/>
        </w:rPr>
        <w:tab/>
      </w:r>
      <w:r w:rsidRPr="003D0684">
        <w:rPr>
          <w:rFonts w:ascii="Times New Roman" w:hAnsi="Times New Roman" w:cs="Times New Roman"/>
          <w:b/>
        </w:rPr>
        <w:tab/>
      </w:r>
      <w:r w:rsidRPr="003D0684">
        <w:rPr>
          <w:rFonts w:ascii="Times New Roman" w:hAnsi="Times New Roman" w:cs="Times New Roman"/>
          <w:b/>
        </w:rPr>
        <w:tab/>
      </w:r>
      <w:r w:rsidRPr="003D0684">
        <w:rPr>
          <w:rFonts w:ascii="Times New Roman" w:hAnsi="Times New Roman" w:cs="Times New Roman"/>
          <w:b/>
        </w:rPr>
        <w:tab/>
        <w:t xml:space="preserve">   </w:t>
      </w:r>
      <w:r w:rsidR="008229CF">
        <w:rPr>
          <w:rFonts w:ascii="Times New Roman" w:hAnsi="Times New Roman" w:cs="Times New Roman"/>
          <w:b/>
        </w:rPr>
        <w:t>75 796,-</w:t>
      </w:r>
    </w:p>
    <w:p w:rsidR="003A08F9" w:rsidRPr="003D0684" w:rsidRDefault="003A08F9" w:rsidP="003A08F9">
      <w:pPr>
        <w:rPr>
          <w:rFonts w:ascii="Times New Roman" w:hAnsi="Times New Roman" w:cs="Times New Roman"/>
        </w:rPr>
      </w:pPr>
    </w:p>
    <w:p w:rsidR="003A08F9" w:rsidRPr="003D0684" w:rsidRDefault="003A08F9" w:rsidP="003A08F9">
      <w:pPr>
        <w:rPr>
          <w:rFonts w:ascii="Times New Roman" w:hAnsi="Times New Roman" w:cs="Times New Roman"/>
          <w:b/>
          <w:sz w:val="28"/>
          <w:szCs w:val="28"/>
        </w:rPr>
      </w:pPr>
      <w:r w:rsidRPr="003D0684">
        <w:rPr>
          <w:rFonts w:ascii="Times New Roman" w:hAnsi="Times New Roman" w:cs="Times New Roman"/>
          <w:b/>
          <w:sz w:val="28"/>
          <w:szCs w:val="28"/>
        </w:rPr>
        <w:t>Hospodaření v doplňkové činnosti</w:t>
      </w:r>
    </w:p>
    <w:p w:rsidR="003A08F9" w:rsidRPr="003D0684" w:rsidRDefault="003A08F9" w:rsidP="003A08F9">
      <w:pPr>
        <w:rPr>
          <w:rFonts w:ascii="Times New Roman" w:hAnsi="Times New Roman" w:cs="Times New Roman"/>
          <w:sz w:val="28"/>
          <w:szCs w:val="28"/>
        </w:rPr>
      </w:pPr>
    </w:p>
    <w:p w:rsidR="003A08F9" w:rsidRDefault="003A08F9" w:rsidP="003A08F9">
      <w:pPr>
        <w:rPr>
          <w:rFonts w:ascii="Times New Roman" w:hAnsi="Times New Roman" w:cs="Times New Roman"/>
        </w:rPr>
      </w:pPr>
      <w:r w:rsidRPr="003D0684">
        <w:rPr>
          <w:rFonts w:ascii="Times New Roman" w:hAnsi="Times New Roman" w:cs="Times New Roman"/>
        </w:rPr>
        <w:t>Mzdové náklady</w:t>
      </w:r>
      <w:r w:rsidR="008229CF">
        <w:rPr>
          <w:rFonts w:ascii="Times New Roman" w:hAnsi="Times New Roman" w:cs="Times New Roman"/>
        </w:rPr>
        <w:tab/>
      </w:r>
      <w:r w:rsidR="008229CF">
        <w:rPr>
          <w:rFonts w:ascii="Times New Roman" w:hAnsi="Times New Roman" w:cs="Times New Roman"/>
        </w:rPr>
        <w:tab/>
      </w:r>
      <w:r w:rsidR="008229CF">
        <w:rPr>
          <w:rFonts w:ascii="Times New Roman" w:hAnsi="Times New Roman" w:cs="Times New Roman"/>
        </w:rPr>
        <w:tab/>
        <w:t>28 304,-</w:t>
      </w:r>
    </w:p>
    <w:p w:rsidR="003A08F9" w:rsidRDefault="008229CF" w:rsidP="003A08F9">
      <w:pPr>
        <w:rPr>
          <w:rFonts w:ascii="Times New Roman" w:hAnsi="Times New Roman" w:cs="Times New Roman"/>
        </w:rPr>
      </w:pPr>
      <w:r>
        <w:rPr>
          <w:rFonts w:ascii="Times New Roman" w:hAnsi="Times New Roman" w:cs="Times New Roman"/>
        </w:rPr>
        <w:t>Zákonné pojištění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10 025,-</w:t>
      </w:r>
    </w:p>
    <w:p w:rsidR="008229CF" w:rsidRDefault="008229CF" w:rsidP="003A08F9">
      <w:pPr>
        <w:rPr>
          <w:rFonts w:ascii="Times New Roman" w:hAnsi="Times New Roman" w:cs="Times New Roman"/>
        </w:rPr>
      </w:pPr>
      <w:r>
        <w:rPr>
          <w:rFonts w:ascii="Times New Roman" w:hAnsi="Times New Roman" w:cs="Times New Roman"/>
        </w:rPr>
        <w:t xml:space="preserve">Spotřební materiál </w:t>
      </w:r>
      <w:r w:rsidR="009517FD">
        <w:rPr>
          <w:rFonts w:ascii="Times New Roman" w:hAnsi="Times New Roman" w:cs="Times New Roman"/>
        </w:rPr>
        <w:tab/>
      </w:r>
      <w:r w:rsidR="009517FD">
        <w:rPr>
          <w:rFonts w:ascii="Times New Roman" w:hAnsi="Times New Roman" w:cs="Times New Roman"/>
        </w:rPr>
        <w:tab/>
      </w:r>
      <w:r w:rsidR="009517FD">
        <w:rPr>
          <w:rFonts w:ascii="Times New Roman" w:hAnsi="Times New Roman" w:cs="Times New Roman"/>
        </w:rPr>
        <w:tab/>
        <w:t xml:space="preserve">  </w:t>
      </w:r>
      <w:r>
        <w:rPr>
          <w:rFonts w:ascii="Times New Roman" w:hAnsi="Times New Roman" w:cs="Times New Roman"/>
        </w:rPr>
        <w:t>4 871,-</w:t>
      </w:r>
    </w:p>
    <w:p w:rsidR="003A08F9" w:rsidRDefault="003A08F9" w:rsidP="003A08F9">
      <w:pPr>
        <w:rPr>
          <w:rFonts w:ascii="Times New Roman" w:hAnsi="Times New Roman" w:cs="Times New Roman"/>
        </w:rPr>
      </w:pPr>
    </w:p>
    <w:p w:rsidR="003A08F9" w:rsidRDefault="008229CF" w:rsidP="003A08F9">
      <w:pPr>
        <w:rPr>
          <w:rFonts w:ascii="Times New Roman" w:hAnsi="Times New Roman" w:cs="Times New Roman"/>
        </w:rPr>
      </w:pPr>
      <w:r>
        <w:rPr>
          <w:rFonts w:ascii="Times New Roman" w:hAnsi="Times New Roman" w:cs="Times New Roman"/>
        </w:rPr>
        <w:t>Výnosy z pronájmu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43 200,-</w:t>
      </w:r>
    </w:p>
    <w:p w:rsidR="003A08F9" w:rsidRDefault="008229CF" w:rsidP="003A08F9">
      <w:pPr>
        <w:pBdr>
          <w:bottom w:val="single" w:sz="6" w:space="1" w:color="auto"/>
        </w:pBdr>
        <w:rPr>
          <w:rFonts w:ascii="Times New Roman" w:hAnsi="Times New Roman" w:cs="Times New Roman"/>
        </w:rPr>
      </w:pPr>
      <w:r>
        <w:rPr>
          <w:rFonts w:ascii="Times New Roman" w:hAnsi="Times New Roman" w:cs="Times New Roman"/>
        </w:rPr>
        <w:t>Čerpání fondů</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21 260,-</w:t>
      </w:r>
    </w:p>
    <w:p w:rsidR="003A08F9" w:rsidRPr="003D0684" w:rsidRDefault="003A08F9" w:rsidP="003A08F9">
      <w:pPr>
        <w:rPr>
          <w:rFonts w:ascii="Times New Roman" w:hAnsi="Times New Roman" w:cs="Times New Roman"/>
          <w:b/>
        </w:rPr>
      </w:pPr>
      <w:r w:rsidRPr="003D0684">
        <w:rPr>
          <w:rFonts w:ascii="Times New Roman" w:hAnsi="Times New Roman" w:cs="Times New Roman"/>
          <w:b/>
        </w:rPr>
        <w:t>V</w:t>
      </w:r>
      <w:r>
        <w:rPr>
          <w:rFonts w:ascii="Times New Roman" w:hAnsi="Times New Roman" w:cs="Times New Roman"/>
          <w:b/>
        </w:rPr>
        <w:t>ýsledek hospodaření</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0</w:t>
      </w:r>
    </w:p>
    <w:p w:rsidR="00B45F82" w:rsidRDefault="00B45F82">
      <w:pPr>
        <w:rPr>
          <w:rFonts w:ascii="Times New Roman" w:hAnsi="Times New Roman" w:cs="Times New Roman"/>
        </w:rPr>
      </w:pPr>
      <w:r>
        <w:rPr>
          <w:rFonts w:ascii="Times New Roman" w:hAnsi="Times New Roman" w:cs="Times New Roman"/>
        </w:rPr>
        <w:br w:type="page"/>
      </w:r>
    </w:p>
    <w:p w:rsidR="00337058" w:rsidRPr="009517FD" w:rsidRDefault="00337058" w:rsidP="009517FD">
      <w:pPr>
        <w:pStyle w:val="Nadpis1"/>
        <w:numPr>
          <w:ilvl w:val="0"/>
          <w:numId w:val="3"/>
        </w:numPr>
        <w:rPr>
          <w:rFonts w:cs="Times New Roman"/>
          <w:color w:val="auto"/>
        </w:rPr>
      </w:pPr>
      <w:bookmarkStart w:id="46" w:name="_Toc368346447"/>
      <w:bookmarkStart w:id="47" w:name="_Toc401008208"/>
      <w:r w:rsidRPr="009517FD">
        <w:rPr>
          <w:rFonts w:cs="Times New Roman"/>
          <w:color w:val="auto"/>
        </w:rPr>
        <w:lastRenderedPageBreak/>
        <w:t>Hodnocení činnosti školní družiny – školní rok 201</w:t>
      </w:r>
      <w:r w:rsidR="00A50021" w:rsidRPr="009517FD">
        <w:rPr>
          <w:rFonts w:cs="Times New Roman"/>
          <w:color w:val="auto"/>
        </w:rPr>
        <w:t>3</w:t>
      </w:r>
      <w:r w:rsidRPr="009517FD">
        <w:rPr>
          <w:rFonts w:cs="Times New Roman"/>
          <w:color w:val="auto"/>
        </w:rPr>
        <w:t>/201</w:t>
      </w:r>
      <w:bookmarkEnd w:id="46"/>
      <w:r w:rsidR="00A50021" w:rsidRPr="009517FD">
        <w:rPr>
          <w:rFonts w:cs="Times New Roman"/>
          <w:color w:val="auto"/>
        </w:rPr>
        <w:t>4</w:t>
      </w:r>
      <w:bookmarkEnd w:id="47"/>
    </w:p>
    <w:p w:rsidR="00B45F82" w:rsidRPr="00B45F82" w:rsidRDefault="00B45F82" w:rsidP="00B45F82"/>
    <w:p w:rsidR="00337058" w:rsidRDefault="00337058" w:rsidP="00337058">
      <w:pPr>
        <w:rPr>
          <w:rFonts w:ascii="Times New Roman" w:hAnsi="Times New Roman" w:cs="Times New Roman"/>
        </w:rPr>
      </w:pPr>
      <w:r>
        <w:rPr>
          <w:rFonts w:ascii="Times New Roman" w:hAnsi="Times New Roman" w:cs="Times New Roman"/>
        </w:rPr>
        <w:t>V minulém školním roce byla družina</w:t>
      </w:r>
      <w:r w:rsidR="00B75132">
        <w:rPr>
          <w:rFonts w:ascii="Times New Roman" w:hAnsi="Times New Roman" w:cs="Times New Roman"/>
        </w:rPr>
        <w:t xml:space="preserve"> dětmi plně využívána v počtu </w:t>
      </w:r>
      <w:r w:rsidR="00A50021">
        <w:rPr>
          <w:rFonts w:ascii="Times New Roman" w:hAnsi="Times New Roman" w:cs="Times New Roman"/>
        </w:rPr>
        <w:t>50</w:t>
      </w:r>
      <w:r>
        <w:rPr>
          <w:rFonts w:ascii="Times New Roman" w:hAnsi="Times New Roman" w:cs="Times New Roman"/>
        </w:rPr>
        <w:t xml:space="preserve"> dětí. Osvědčil se i ranní provoz školní družiny.</w:t>
      </w:r>
    </w:p>
    <w:p w:rsidR="00337058" w:rsidRDefault="00337058" w:rsidP="00337058">
      <w:pPr>
        <w:rPr>
          <w:rFonts w:ascii="Times New Roman" w:hAnsi="Times New Roman" w:cs="Times New Roman"/>
        </w:rPr>
      </w:pPr>
      <w:r>
        <w:rPr>
          <w:rFonts w:ascii="Times New Roman" w:hAnsi="Times New Roman" w:cs="Times New Roman"/>
        </w:rPr>
        <w:t xml:space="preserve">Dětem se v družině líbilo, navštěvovaly ji s chutí, našly si zde mnoho kamarádů, odnášely si spoustu zážitků a díky různým akcím se snad i něco nového a zajímavého naučily. </w:t>
      </w:r>
    </w:p>
    <w:p w:rsidR="00337058" w:rsidRDefault="00005A7E" w:rsidP="00005A7E">
      <w:pPr>
        <w:rPr>
          <w:rFonts w:ascii="Times New Roman" w:hAnsi="Times New Roman" w:cs="Times New Roman"/>
          <w:b/>
          <w:noProof/>
          <w:lang w:eastAsia="cs-CZ"/>
        </w:rPr>
      </w:pPr>
      <w:r w:rsidRPr="00005A7E">
        <w:rPr>
          <w:rFonts w:ascii="Times New Roman" w:hAnsi="Times New Roman" w:cs="Times New Roman"/>
          <w:b/>
          <w:noProof/>
          <w:lang w:eastAsia="cs-CZ"/>
        </w:rPr>
        <w:t>Akce školní družiny:</w:t>
      </w:r>
    </w:p>
    <w:tbl>
      <w:tblPr>
        <w:tblStyle w:val="Mkatabulky"/>
        <w:tblW w:w="0" w:type="auto"/>
        <w:tblLook w:val="04A0"/>
      </w:tblPr>
      <w:tblGrid>
        <w:gridCol w:w="1951"/>
        <w:gridCol w:w="5528"/>
      </w:tblGrid>
      <w:tr w:rsidR="00005A7E" w:rsidTr="007F4CCB">
        <w:tc>
          <w:tcPr>
            <w:tcW w:w="1951" w:type="dxa"/>
            <w:vAlign w:val="center"/>
          </w:tcPr>
          <w:p w:rsidR="00005A7E" w:rsidRPr="00005A7E" w:rsidRDefault="00005A7E" w:rsidP="00005A7E">
            <w:pPr>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10. 9. </w:t>
            </w:r>
          </w:p>
        </w:tc>
        <w:tc>
          <w:tcPr>
            <w:tcW w:w="5528" w:type="dxa"/>
            <w:vAlign w:val="center"/>
          </w:tcPr>
          <w:p w:rsidR="00005A7E" w:rsidRDefault="00005A7E" w:rsidP="00005A7E">
            <w:pPr>
              <w:rPr>
                <w:rFonts w:ascii="Times New Roman" w:hAnsi="Times New Roman" w:cs="Times New Roman"/>
                <w:noProof/>
                <w:lang w:eastAsia="cs-CZ"/>
              </w:rPr>
            </w:pPr>
            <w:r>
              <w:rPr>
                <w:rFonts w:ascii="Times New Roman" w:hAnsi="Times New Roman" w:cs="Times New Roman"/>
                <w:noProof/>
                <w:lang w:eastAsia="cs-CZ"/>
              </w:rPr>
              <w:t xml:space="preserve">Netradiční olympiády </w:t>
            </w:r>
          </w:p>
        </w:tc>
      </w:tr>
      <w:tr w:rsidR="00005A7E" w:rsidTr="007F4CCB">
        <w:tc>
          <w:tcPr>
            <w:tcW w:w="1951" w:type="dxa"/>
            <w:vAlign w:val="center"/>
          </w:tcPr>
          <w:p w:rsidR="00005A7E" w:rsidRDefault="00005A7E" w:rsidP="00005A7E">
            <w:pPr>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25. 9. </w:t>
            </w:r>
          </w:p>
        </w:tc>
        <w:tc>
          <w:tcPr>
            <w:tcW w:w="5528" w:type="dxa"/>
            <w:vAlign w:val="center"/>
          </w:tcPr>
          <w:p w:rsidR="00005A7E" w:rsidRDefault="00005A7E" w:rsidP="00005A7E">
            <w:pPr>
              <w:rPr>
                <w:rFonts w:ascii="Times New Roman" w:hAnsi="Times New Roman" w:cs="Times New Roman"/>
                <w:noProof/>
                <w:lang w:eastAsia="cs-CZ"/>
              </w:rPr>
            </w:pPr>
            <w:r>
              <w:rPr>
                <w:rFonts w:ascii="Times New Roman" w:hAnsi="Times New Roman" w:cs="Times New Roman"/>
                <w:noProof/>
                <w:lang w:eastAsia="cs-CZ"/>
              </w:rPr>
              <w:t>Sportovní akce „Po stopě“</w:t>
            </w:r>
          </w:p>
        </w:tc>
      </w:tr>
      <w:tr w:rsidR="00005A7E" w:rsidTr="007F4CCB">
        <w:tc>
          <w:tcPr>
            <w:tcW w:w="1951" w:type="dxa"/>
            <w:vAlign w:val="center"/>
          </w:tcPr>
          <w:p w:rsidR="00005A7E" w:rsidRDefault="00005A7E" w:rsidP="00005A7E">
            <w:pPr>
              <w:rPr>
                <w:rFonts w:ascii="Times New Roman" w:hAnsi="Times New Roman" w:cs="Times New Roman"/>
                <w:noProof/>
                <w:sz w:val="20"/>
                <w:szCs w:val="20"/>
                <w:lang w:eastAsia="cs-CZ"/>
              </w:rPr>
            </w:pPr>
            <w:r>
              <w:rPr>
                <w:rFonts w:ascii="Times New Roman" w:hAnsi="Times New Roman" w:cs="Times New Roman"/>
                <w:noProof/>
                <w:sz w:val="20"/>
                <w:szCs w:val="20"/>
                <w:lang w:eastAsia="cs-CZ"/>
              </w:rPr>
              <w:t>8. 10.</w:t>
            </w:r>
          </w:p>
        </w:tc>
        <w:tc>
          <w:tcPr>
            <w:tcW w:w="5528" w:type="dxa"/>
            <w:vAlign w:val="center"/>
          </w:tcPr>
          <w:p w:rsidR="00005A7E" w:rsidRDefault="00005A7E" w:rsidP="00005A7E">
            <w:pPr>
              <w:rPr>
                <w:rFonts w:ascii="Times New Roman" w:hAnsi="Times New Roman" w:cs="Times New Roman"/>
                <w:noProof/>
                <w:lang w:eastAsia="cs-CZ"/>
              </w:rPr>
            </w:pPr>
            <w:r>
              <w:rPr>
                <w:rFonts w:ascii="Times New Roman" w:hAnsi="Times New Roman" w:cs="Times New Roman"/>
                <w:noProof/>
                <w:lang w:eastAsia="cs-CZ"/>
              </w:rPr>
              <w:t>Stromy Podzimáci</w:t>
            </w:r>
          </w:p>
        </w:tc>
      </w:tr>
      <w:tr w:rsidR="00005A7E" w:rsidTr="007F4CCB">
        <w:tc>
          <w:tcPr>
            <w:tcW w:w="1951" w:type="dxa"/>
            <w:vAlign w:val="center"/>
          </w:tcPr>
          <w:p w:rsidR="00005A7E" w:rsidRDefault="00005A7E" w:rsidP="00005A7E">
            <w:pPr>
              <w:rPr>
                <w:rFonts w:ascii="Times New Roman" w:hAnsi="Times New Roman" w:cs="Times New Roman"/>
                <w:noProof/>
                <w:sz w:val="20"/>
                <w:szCs w:val="20"/>
                <w:lang w:eastAsia="cs-CZ"/>
              </w:rPr>
            </w:pPr>
            <w:r>
              <w:rPr>
                <w:rFonts w:ascii="Times New Roman" w:hAnsi="Times New Roman" w:cs="Times New Roman"/>
                <w:noProof/>
                <w:sz w:val="20"/>
                <w:szCs w:val="20"/>
                <w:lang w:eastAsia="cs-CZ"/>
              </w:rPr>
              <w:t>19. 10.</w:t>
            </w:r>
          </w:p>
        </w:tc>
        <w:tc>
          <w:tcPr>
            <w:tcW w:w="5528" w:type="dxa"/>
            <w:vAlign w:val="center"/>
          </w:tcPr>
          <w:p w:rsidR="00005A7E" w:rsidRDefault="00005A7E" w:rsidP="00005A7E">
            <w:pPr>
              <w:rPr>
                <w:rFonts w:ascii="Times New Roman" w:hAnsi="Times New Roman" w:cs="Times New Roman"/>
                <w:noProof/>
                <w:lang w:eastAsia="cs-CZ"/>
              </w:rPr>
            </w:pPr>
            <w:r>
              <w:rPr>
                <w:rFonts w:ascii="Times New Roman" w:hAnsi="Times New Roman" w:cs="Times New Roman"/>
                <w:noProof/>
                <w:lang w:eastAsia="cs-CZ"/>
              </w:rPr>
              <w:t>Ptačí den</w:t>
            </w:r>
          </w:p>
        </w:tc>
      </w:tr>
      <w:tr w:rsidR="00005A7E" w:rsidTr="007F4CCB">
        <w:tc>
          <w:tcPr>
            <w:tcW w:w="1951" w:type="dxa"/>
            <w:vAlign w:val="center"/>
          </w:tcPr>
          <w:p w:rsidR="00005A7E" w:rsidRDefault="00005A7E" w:rsidP="00005A7E">
            <w:pPr>
              <w:rPr>
                <w:rFonts w:ascii="Times New Roman" w:hAnsi="Times New Roman" w:cs="Times New Roman"/>
                <w:noProof/>
                <w:sz w:val="20"/>
                <w:szCs w:val="20"/>
                <w:lang w:eastAsia="cs-CZ"/>
              </w:rPr>
            </w:pPr>
            <w:r>
              <w:rPr>
                <w:rFonts w:ascii="Times New Roman" w:hAnsi="Times New Roman" w:cs="Times New Roman"/>
                <w:noProof/>
                <w:sz w:val="20"/>
                <w:szCs w:val="20"/>
                <w:lang w:eastAsia="cs-CZ"/>
              </w:rPr>
              <w:t>1. 11.</w:t>
            </w:r>
          </w:p>
        </w:tc>
        <w:tc>
          <w:tcPr>
            <w:tcW w:w="5528" w:type="dxa"/>
            <w:vAlign w:val="center"/>
          </w:tcPr>
          <w:p w:rsidR="00005A7E" w:rsidRDefault="00005A7E" w:rsidP="00005A7E">
            <w:pPr>
              <w:rPr>
                <w:rFonts w:ascii="Times New Roman" w:hAnsi="Times New Roman" w:cs="Times New Roman"/>
                <w:noProof/>
                <w:lang w:eastAsia="cs-CZ"/>
              </w:rPr>
            </w:pPr>
            <w:r>
              <w:rPr>
                <w:rFonts w:ascii="Times New Roman" w:hAnsi="Times New Roman" w:cs="Times New Roman"/>
                <w:noProof/>
                <w:lang w:eastAsia="cs-CZ"/>
              </w:rPr>
              <w:t>Bu, bu, bu</w:t>
            </w:r>
            <w:r w:rsidR="000B1CB8">
              <w:rPr>
                <w:rFonts w:ascii="Times New Roman" w:hAnsi="Times New Roman" w:cs="Times New Roman"/>
                <w:noProof/>
                <w:lang w:eastAsia="cs-CZ"/>
              </w:rPr>
              <w:t xml:space="preserve">, </w:t>
            </w:r>
            <w:r>
              <w:rPr>
                <w:rFonts w:ascii="Times New Roman" w:hAnsi="Times New Roman" w:cs="Times New Roman"/>
                <w:noProof/>
                <w:lang w:eastAsia="cs-CZ"/>
              </w:rPr>
              <w:t xml:space="preserve"> bát se nebudu</w:t>
            </w:r>
          </w:p>
        </w:tc>
      </w:tr>
      <w:tr w:rsidR="00005A7E" w:rsidTr="007F4CCB">
        <w:tc>
          <w:tcPr>
            <w:tcW w:w="1951" w:type="dxa"/>
            <w:vAlign w:val="center"/>
          </w:tcPr>
          <w:p w:rsidR="00005A7E" w:rsidRDefault="00005A7E" w:rsidP="00005A7E">
            <w:pPr>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15. 11. </w:t>
            </w:r>
          </w:p>
        </w:tc>
        <w:tc>
          <w:tcPr>
            <w:tcW w:w="5528" w:type="dxa"/>
            <w:vAlign w:val="center"/>
          </w:tcPr>
          <w:p w:rsidR="00005A7E" w:rsidRDefault="00005A7E" w:rsidP="00005A7E">
            <w:pPr>
              <w:rPr>
                <w:rFonts w:ascii="Times New Roman" w:hAnsi="Times New Roman" w:cs="Times New Roman"/>
                <w:noProof/>
                <w:lang w:eastAsia="cs-CZ"/>
              </w:rPr>
            </w:pPr>
            <w:r>
              <w:rPr>
                <w:rFonts w:ascii="Times New Roman" w:hAnsi="Times New Roman" w:cs="Times New Roman"/>
                <w:noProof/>
                <w:lang w:eastAsia="cs-CZ"/>
              </w:rPr>
              <w:t>Zaječí závody</w:t>
            </w:r>
          </w:p>
        </w:tc>
      </w:tr>
      <w:tr w:rsidR="00005A7E" w:rsidTr="007F4CCB">
        <w:tc>
          <w:tcPr>
            <w:tcW w:w="1951" w:type="dxa"/>
            <w:vAlign w:val="center"/>
          </w:tcPr>
          <w:p w:rsidR="00005A7E" w:rsidRDefault="00005A7E" w:rsidP="00005A7E">
            <w:pPr>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16. 1. </w:t>
            </w:r>
          </w:p>
        </w:tc>
        <w:tc>
          <w:tcPr>
            <w:tcW w:w="5528" w:type="dxa"/>
            <w:vAlign w:val="center"/>
          </w:tcPr>
          <w:p w:rsidR="00005A7E" w:rsidRDefault="00005A7E" w:rsidP="00005A7E">
            <w:pPr>
              <w:rPr>
                <w:rFonts w:ascii="Times New Roman" w:hAnsi="Times New Roman" w:cs="Times New Roman"/>
                <w:noProof/>
                <w:lang w:eastAsia="cs-CZ"/>
              </w:rPr>
            </w:pPr>
            <w:r>
              <w:rPr>
                <w:rFonts w:ascii="Times New Roman" w:hAnsi="Times New Roman" w:cs="Times New Roman"/>
                <w:noProof/>
                <w:lang w:eastAsia="cs-CZ"/>
              </w:rPr>
              <w:t>Turnaj v pexesu</w:t>
            </w:r>
          </w:p>
        </w:tc>
      </w:tr>
      <w:tr w:rsidR="00F41F62" w:rsidTr="007F4CCB">
        <w:tc>
          <w:tcPr>
            <w:tcW w:w="1951" w:type="dxa"/>
            <w:vAlign w:val="center"/>
          </w:tcPr>
          <w:p w:rsidR="00F41F62" w:rsidRDefault="00F41F62" w:rsidP="00005A7E">
            <w:pPr>
              <w:rPr>
                <w:rFonts w:ascii="Times New Roman" w:hAnsi="Times New Roman" w:cs="Times New Roman"/>
                <w:noProof/>
                <w:sz w:val="20"/>
                <w:szCs w:val="20"/>
                <w:lang w:eastAsia="cs-CZ"/>
              </w:rPr>
            </w:pPr>
            <w:r>
              <w:rPr>
                <w:rFonts w:ascii="Times New Roman" w:hAnsi="Times New Roman" w:cs="Times New Roman"/>
                <w:noProof/>
                <w:sz w:val="20"/>
                <w:szCs w:val="20"/>
                <w:lang w:eastAsia="cs-CZ"/>
              </w:rPr>
              <w:t>28.1.</w:t>
            </w:r>
          </w:p>
        </w:tc>
        <w:tc>
          <w:tcPr>
            <w:tcW w:w="5528" w:type="dxa"/>
            <w:vAlign w:val="center"/>
          </w:tcPr>
          <w:p w:rsidR="00F41F62" w:rsidRDefault="00F41F62" w:rsidP="00005A7E">
            <w:pPr>
              <w:rPr>
                <w:rFonts w:ascii="Times New Roman" w:hAnsi="Times New Roman" w:cs="Times New Roman"/>
                <w:noProof/>
                <w:lang w:eastAsia="cs-CZ"/>
              </w:rPr>
            </w:pPr>
            <w:r>
              <w:rPr>
                <w:rFonts w:ascii="Times New Roman" w:hAnsi="Times New Roman" w:cs="Times New Roman"/>
                <w:noProof/>
                <w:lang w:eastAsia="cs-CZ"/>
              </w:rPr>
              <w:t>Krmení zvěře</w:t>
            </w:r>
          </w:p>
        </w:tc>
      </w:tr>
      <w:tr w:rsidR="00005A7E" w:rsidTr="007F4CCB">
        <w:tc>
          <w:tcPr>
            <w:tcW w:w="1951" w:type="dxa"/>
            <w:vAlign w:val="center"/>
          </w:tcPr>
          <w:p w:rsidR="00005A7E" w:rsidRDefault="00005A7E" w:rsidP="00005A7E">
            <w:pPr>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4. 2. </w:t>
            </w:r>
          </w:p>
        </w:tc>
        <w:tc>
          <w:tcPr>
            <w:tcW w:w="5528" w:type="dxa"/>
            <w:vAlign w:val="center"/>
          </w:tcPr>
          <w:p w:rsidR="00005A7E" w:rsidRDefault="00005A7E" w:rsidP="00005A7E">
            <w:pPr>
              <w:rPr>
                <w:rFonts w:ascii="Times New Roman" w:hAnsi="Times New Roman" w:cs="Times New Roman"/>
                <w:noProof/>
                <w:lang w:eastAsia="cs-CZ"/>
              </w:rPr>
            </w:pPr>
            <w:r>
              <w:rPr>
                <w:rFonts w:ascii="Times New Roman" w:hAnsi="Times New Roman" w:cs="Times New Roman"/>
                <w:noProof/>
                <w:lang w:eastAsia="cs-CZ"/>
              </w:rPr>
              <w:t>Tajemný pytlík aneb Nastraž uši</w:t>
            </w:r>
          </w:p>
        </w:tc>
      </w:tr>
      <w:tr w:rsidR="00005A7E" w:rsidTr="007F4CCB">
        <w:tc>
          <w:tcPr>
            <w:tcW w:w="1951" w:type="dxa"/>
            <w:vAlign w:val="center"/>
          </w:tcPr>
          <w:p w:rsidR="00005A7E" w:rsidRDefault="00005A7E" w:rsidP="00005A7E">
            <w:pPr>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18. 2. </w:t>
            </w:r>
          </w:p>
        </w:tc>
        <w:tc>
          <w:tcPr>
            <w:tcW w:w="5528" w:type="dxa"/>
            <w:vAlign w:val="center"/>
          </w:tcPr>
          <w:p w:rsidR="00005A7E" w:rsidRDefault="00005A7E" w:rsidP="00005A7E">
            <w:pPr>
              <w:rPr>
                <w:rFonts w:ascii="Times New Roman" w:hAnsi="Times New Roman" w:cs="Times New Roman"/>
                <w:noProof/>
                <w:lang w:eastAsia="cs-CZ"/>
              </w:rPr>
            </w:pPr>
            <w:r>
              <w:rPr>
                <w:rFonts w:ascii="Times New Roman" w:hAnsi="Times New Roman" w:cs="Times New Roman"/>
                <w:noProof/>
                <w:lang w:eastAsia="cs-CZ"/>
              </w:rPr>
              <w:t>Karneval v</w:t>
            </w:r>
            <w:r w:rsidR="00F41F62">
              <w:rPr>
                <w:rFonts w:ascii="Times New Roman" w:hAnsi="Times New Roman" w:cs="Times New Roman"/>
                <w:noProof/>
                <w:lang w:eastAsia="cs-CZ"/>
              </w:rPr>
              <w:t> </w:t>
            </w:r>
            <w:r>
              <w:rPr>
                <w:rFonts w:ascii="Times New Roman" w:hAnsi="Times New Roman" w:cs="Times New Roman"/>
                <w:noProof/>
                <w:lang w:eastAsia="cs-CZ"/>
              </w:rPr>
              <w:t xml:space="preserve">ŠD </w:t>
            </w:r>
          </w:p>
        </w:tc>
      </w:tr>
      <w:tr w:rsidR="00F41F62" w:rsidTr="007F4CCB">
        <w:tc>
          <w:tcPr>
            <w:tcW w:w="1951" w:type="dxa"/>
            <w:vAlign w:val="center"/>
          </w:tcPr>
          <w:p w:rsidR="00F41F62" w:rsidRDefault="00F41F62" w:rsidP="00005A7E">
            <w:pPr>
              <w:rPr>
                <w:rFonts w:ascii="Times New Roman" w:hAnsi="Times New Roman" w:cs="Times New Roman"/>
                <w:noProof/>
                <w:sz w:val="20"/>
                <w:szCs w:val="20"/>
                <w:lang w:eastAsia="cs-CZ"/>
              </w:rPr>
            </w:pPr>
            <w:r>
              <w:rPr>
                <w:rFonts w:ascii="Times New Roman" w:hAnsi="Times New Roman" w:cs="Times New Roman"/>
                <w:noProof/>
                <w:sz w:val="20"/>
                <w:szCs w:val="20"/>
                <w:lang w:eastAsia="cs-CZ"/>
              </w:rPr>
              <w:t>11.3.</w:t>
            </w:r>
          </w:p>
        </w:tc>
        <w:tc>
          <w:tcPr>
            <w:tcW w:w="5528" w:type="dxa"/>
            <w:vAlign w:val="center"/>
          </w:tcPr>
          <w:p w:rsidR="00F41F62" w:rsidRDefault="00F41F62" w:rsidP="00005A7E">
            <w:pPr>
              <w:rPr>
                <w:rFonts w:ascii="Times New Roman" w:hAnsi="Times New Roman" w:cs="Times New Roman"/>
                <w:noProof/>
                <w:lang w:eastAsia="cs-CZ"/>
              </w:rPr>
            </w:pPr>
            <w:r>
              <w:rPr>
                <w:rFonts w:ascii="Times New Roman" w:hAnsi="Times New Roman" w:cs="Times New Roman"/>
                <w:noProof/>
                <w:lang w:eastAsia="cs-CZ"/>
              </w:rPr>
              <w:t>Moudrá sova</w:t>
            </w:r>
          </w:p>
        </w:tc>
      </w:tr>
      <w:tr w:rsidR="00F41F62" w:rsidTr="007F4CCB">
        <w:tc>
          <w:tcPr>
            <w:tcW w:w="1951" w:type="dxa"/>
            <w:vAlign w:val="center"/>
          </w:tcPr>
          <w:p w:rsidR="00F41F62" w:rsidRDefault="00F41F62" w:rsidP="00005A7E">
            <w:pPr>
              <w:rPr>
                <w:rFonts w:ascii="Times New Roman" w:hAnsi="Times New Roman" w:cs="Times New Roman"/>
                <w:noProof/>
                <w:sz w:val="20"/>
                <w:szCs w:val="20"/>
                <w:lang w:eastAsia="cs-CZ"/>
              </w:rPr>
            </w:pPr>
            <w:r>
              <w:rPr>
                <w:rFonts w:ascii="Times New Roman" w:hAnsi="Times New Roman" w:cs="Times New Roman"/>
                <w:noProof/>
                <w:sz w:val="20"/>
                <w:szCs w:val="20"/>
                <w:lang w:eastAsia="cs-CZ"/>
              </w:rPr>
              <w:t>25.3.</w:t>
            </w:r>
          </w:p>
        </w:tc>
        <w:tc>
          <w:tcPr>
            <w:tcW w:w="5528" w:type="dxa"/>
            <w:vAlign w:val="center"/>
          </w:tcPr>
          <w:p w:rsidR="00F41F62" w:rsidRDefault="00F41F62" w:rsidP="00005A7E">
            <w:pPr>
              <w:rPr>
                <w:rFonts w:ascii="Times New Roman" w:hAnsi="Times New Roman" w:cs="Times New Roman"/>
                <w:noProof/>
                <w:lang w:eastAsia="cs-CZ"/>
              </w:rPr>
            </w:pPr>
            <w:r>
              <w:rPr>
                <w:rFonts w:ascii="Times New Roman" w:hAnsi="Times New Roman" w:cs="Times New Roman"/>
                <w:noProof/>
                <w:lang w:eastAsia="cs-CZ"/>
              </w:rPr>
              <w:t>Turnaj ve vybíjené</w:t>
            </w:r>
          </w:p>
        </w:tc>
      </w:tr>
      <w:tr w:rsidR="00F41F62" w:rsidTr="007F4CCB">
        <w:tc>
          <w:tcPr>
            <w:tcW w:w="1951" w:type="dxa"/>
            <w:vAlign w:val="center"/>
          </w:tcPr>
          <w:p w:rsidR="00F41F62" w:rsidRDefault="00F41F62" w:rsidP="00005A7E">
            <w:pPr>
              <w:rPr>
                <w:rFonts w:ascii="Times New Roman" w:hAnsi="Times New Roman" w:cs="Times New Roman"/>
                <w:noProof/>
                <w:sz w:val="20"/>
                <w:szCs w:val="20"/>
                <w:lang w:eastAsia="cs-CZ"/>
              </w:rPr>
            </w:pPr>
          </w:p>
        </w:tc>
        <w:tc>
          <w:tcPr>
            <w:tcW w:w="5528" w:type="dxa"/>
            <w:vAlign w:val="center"/>
          </w:tcPr>
          <w:p w:rsidR="00F41F62" w:rsidRDefault="00F41F62" w:rsidP="00005A7E">
            <w:pPr>
              <w:rPr>
                <w:rFonts w:ascii="Times New Roman" w:hAnsi="Times New Roman" w:cs="Times New Roman"/>
                <w:noProof/>
                <w:lang w:eastAsia="cs-CZ"/>
              </w:rPr>
            </w:pPr>
            <w:r>
              <w:rPr>
                <w:rFonts w:ascii="Times New Roman" w:hAnsi="Times New Roman" w:cs="Times New Roman"/>
                <w:noProof/>
                <w:lang w:eastAsia="cs-CZ"/>
              </w:rPr>
              <w:t>Vynášení Morany</w:t>
            </w:r>
          </w:p>
        </w:tc>
      </w:tr>
      <w:tr w:rsidR="00F41F62" w:rsidTr="007F4CCB">
        <w:tc>
          <w:tcPr>
            <w:tcW w:w="1951" w:type="dxa"/>
            <w:vAlign w:val="center"/>
          </w:tcPr>
          <w:p w:rsidR="00F41F62" w:rsidRDefault="00F41F62" w:rsidP="00005A7E">
            <w:pPr>
              <w:rPr>
                <w:rFonts w:ascii="Times New Roman" w:hAnsi="Times New Roman" w:cs="Times New Roman"/>
                <w:noProof/>
                <w:sz w:val="20"/>
                <w:szCs w:val="20"/>
                <w:lang w:eastAsia="cs-CZ"/>
              </w:rPr>
            </w:pPr>
            <w:r>
              <w:rPr>
                <w:rFonts w:ascii="Times New Roman" w:hAnsi="Times New Roman" w:cs="Times New Roman"/>
                <w:noProof/>
                <w:sz w:val="20"/>
                <w:szCs w:val="20"/>
                <w:lang w:eastAsia="cs-CZ"/>
              </w:rPr>
              <w:t>18.4.</w:t>
            </w:r>
          </w:p>
        </w:tc>
        <w:tc>
          <w:tcPr>
            <w:tcW w:w="5528" w:type="dxa"/>
            <w:vAlign w:val="center"/>
          </w:tcPr>
          <w:p w:rsidR="00F41F62" w:rsidRDefault="00F41F62" w:rsidP="00005A7E">
            <w:pPr>
              <w:rPr>
                <w:rFonts w:ascii="Times New Roman" w:hAnsi="Times New Roman" w:cs="Times New Roman"/>
                <w:noProof/>
                <w:lang w:eastAsia="cs-CZ"/>
              </w:rPr>
            </w:pPr>
            <w:r>
              <w:rPr>
                <w:rFonts w:ascii="Times New Roman" w:hAnsi="Times New Roman" w:cs="Times New Roman"/>
                <w:noProof/>
                <w:lang w:eastAsia="cs-CZ"/>
              </w:rPr>
              <w:t>Pozor červená!</w:t>
            </w:r>
          </w:p>
        </w:tc>
      </w:tr>
      <w:tr w:rsidR="00005A7E" w:rsidTr="007F4CCB">
        <w:tc>
          <w:tcPr>
            <w:tcW w:w="1951" w:type="dxa"/>
            <w:vAlign w:val="center"/>
          </w:tcPr>
          <w:p w:rsidR="00005A7E" w:rsidRDefault="00005A7E" w:rsidP="00005A7E">
            <w:pPr>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30. 5. </w:t>
            </w:r>
          </w:p>
        </w:tc>
        <w:tc>
          <w:tcPr>
            <w:tcW w:w="5528" w:type="dxa"/>
            <w:vAlign w:val="center"/>
          </w:tcPr>
          <w:p w:rsidR="00005A7E" w:rsidRDefault="00005A7E" w:rsidP="00005A7E">
            <w:pPr>
              <w:rPr>
                <w:rFonts w:ascii="Times New Roman" w:hAnsi="Times New Roman" w:cs="Times New Roman"/>
                <w:noProof/>
                <w:lang w:eastAsia="cs-CZ"/>
              </w:rPr>
            </w:pPr>
            <w:r>
              <w:rPr>
                <w:rFonts w:ascii="Times New Roman" w:hAnsi="Times New Roman" w:cs="Times New Roman"/>
                <w:noProof/>
                <w:lang w:eastAsia="cs-CZ"/>
              </w:rPr>
              <w:t>Den matek</w:t>
            </w:r>
          </w:p>
        </w:tc>
      </w:tr>
      <w:tr w:rsidR="00005A7E" w:rsidTr="007F4CCB">
        <w:tc>
          <w:tcPr>
            <w:tcW w:w="1951" w:type="dxa"/>
            <w:vAlign w:val="center"/>
          </w:tcPr>
          <w:p w:rsidR="00005A7E" w:rsidRDefault="00005A7E" w:rsidP="00005A7E">
            <w:pPr>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4. 6. </w:t>
            </w:r>
          </w:p>
        </w:tc>
        <w:tc>
          <w:tcPr>
            <w:tcW w:w="5528" w:type="dxa"/>
            <w:vAlign w:val="center"/>
          </w:tcPr>
          <w:p w:rsidR="00005A7E" w:rsidRDefault="00005A7E" w:rsidP="00005A7E">
            <w:pPr>
              <w:rPr>
                <w:rFonts w:ascii="Times New Roman" w:hAnsi="Times New Roman" w:cs="Times New Roman"/>
                <w:noProof/>
                <w:lang w:eastAsia="cs-CZ"/>
              </w:rPr>
            </w:pPr>
            <w:r>
              <w:rPr>
                <w:rFonts w:ascii="Times New Roman" w:hAnsi="Times New Roman" w:cs="Times New Roman"/>
                <w:noProof/>
                <w:lang w:eastAsia="cs-CZ"/>
              </w:rPr>
              <w:t>Výtvarný projekt Recyklace čajových sáčků</w:t>
            </w:r>
          </w:p>
        </w:tc>
      </w:tr>
      <w:tr w:rsidR="00005A7E" w:rsidTr="007F4CCB">
        <w:tc>
          <w:tcPr>
            <w:tcW w:w="1951" w:type="dxa"/>
            <w:vAlign w:val="center"/>
          </w:tcPr>
          <w:p w:rsidR="00005A7E" w:rsidRDefault="00005A7E" w:rsidP="00005A7E">
            <w:pPr>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12. 6. </w:t>
            </w:r>
          </w:p>
        </w:tc>
        <w:tc>
          <w:tcPr>
            <w:tcW w:w="5528" w:type="dxa"/>
            <w:vAlign w:val="center"/>
          </w:tcPr>
          <w:p w:rsidR="00005A7E" w:rsidRDefault="00005A7E" w:rsidP="00005A7E">
            <w:pPr>
              <w:rPr>
                <w:rFonts w:ascii="Times New Roman" w:hAnsi="Times New Roman" w:cs="Times New Roman"/>
                <w:noProof/>
                <w:lang w:eastAsia="cs-CZ"/>
              </w:rPr>
            </w:pPr>
            <w:r>
              <w:rPr>
                <w:rFonts w:ascii="Times New Roman" w:hAnsi="Times New Roman" w:cs="Times New Roman"/>
                <w:noProof/>
                <w:lang w:eastAsia="cs-CZ"/>
              </w:rPr>
              <w:t>Hledání pokladu</w:t>
            </w:r>
          </w:p>
        </w:tc>
      </w:tr>
      <w:tr w:rsidR="00005A7E" w:rsidTr="007F4CCB">
        <w:tc>
          <w:tcPr>
            <w:tcW w:w="1951" w:type="dxa"/>
            <w:vAlign w:val="center"/>
          </w:tcPr>
          <w:p w:rsidR="00005A7E" w:rsidRDefault="00005A7E" w:rsidP="00005A7E">
            <w:pPr>
              <w:rPr>
                <w:rFonts w:ascii="Times New Roman" w:hAnsi="Times New Roman" w:cs="Times New Roman"/>
                <w:noProof/>
                <w:sz w:val="20"/>
                <w:szCs w:val="20"/>
                <w:lang w:eastAsia="cs-CZ"/>
              </w:rPr>
            </w:pPr>
            <w:r>
              <w:rPr>
                <w:rFonts w:ascii="Times New Roman" w:hAnsi="Times New Roman" w:cs="Times New Roman"/>
                <w:noProof/>
                <w:sz w:val="20"/>
                <w:szCs w:val="20"/>
                <w:lang w:eastAsia="cs-CZ"/>
              </w:rPr>
              <w:t xml:space="preserve">23. 6. </w:t>
            </w:r>
          </w:p>
        </w:tc>
        <w:tc>
          <w:tcPr>
            <w:tcW w:w="5528" w:type="dxa"/>
            <w:vAlign w:val="center"/>
          </w:tcPr>
          <w:p w:rsidR="00005A7E" w:rsidRDefault="00005A7E" w:rsidP="00005A7E">
            <w:pPr>
              <w:rPr>
                <w:rFonts w:ascii="Times New Roman" w:hAnsi="Times New Roman" w:cs="Times New Roman"/>
                <w:noProof/>
                <w:lang w:eastAsia="cs-CZ"/>
              </w:rPr>
            </w:pPr>
            <w:r>
              <w:rPr>
                <w:rFonts w:ascii="Times New Roman" w:hAnsi="Times New Roman" w:cs="Times New Roman"/>
                <w:noProof/>
                <w:lang w:eastAsia="cs-CZ"/>
              </w:rPr>
              <w:t>Pohádková noc</w:t>
            </w:r>
          </w:p>
        </w:tc>
      </w:tr>
    </w:tbl>
    <w:p w:rsidR="00005A7E" w:rsidRPr="00005A7E" w:rsidRDefault="00005A7E" w:rsidP="00005A7E">
      <w:pPr>
        <w:rPr>
          <w:rFonts w:ascii="Times New Roman" w:hAnsi="Times New Roman" w:cs="Times New Roman"/>
          <w:noProof/>
          <w:lang w:eastAsia="cs-CZ"/>
        </w:rPr>
      </w:pPr>
    </w:p>
    <w:p w:rsidR="00337058" w:rsidRDefault="00337058" w:rsidP="00337058">
      <w:pPr>
        <w:ind w:firstLine="708"/>
        <w:rPr>
          <w:rFonts w:ascii="Times New Roman" w:hAnsi="Times New Roman" w:cs="Times New Roman"/>
          <w:b/>
          <w:noProof/>
          <w:sz w:val="24"/>
          <w:szCs w:val="24"/>
          <w:lang w:eastAsia="cs-CZ"/>
        </w:rPr>
      </w:pPr>
      <w:r>
        <w:rPr>
          <w:rFonts w:ascii="Times New Roman" w:hAnsi="Times New Roman" w:cs="Times New Roman"/>
          <w:b/>
          <w:noProof/>
          <w:sz w:val="24"/>
          <w:szCs w:val="24"/>
          <w:lang w:eastAsia="cs-CZ"/>
        </w:rPr>
        <w:t>Provoz školní družiny:</w:t>
      </w:r>
    </w:p>
    <w:p w:rsidR="00337058" w:rsidRDefault="00337058" w:rsidP="00337058">
      <w:pPr>
        <w:ind w:firstLine="708"/>
        <w:rPr>
          <w:rFonts w:ascii="Times New Roman" w:hAnsi="Times New Roman" w:cs="Times New Roman"/>
          <w:noProof/>
          <w:lang w:eastAsia="cs-CZ"/>
        </w:rPr>
      </w:pPr>
      <w:r>
        <w:rPr>
          <w:rFonts w:ascii="Times New Roman" w:hAnsi="Times New Roman" w:cs="Times New Roman"/>
          <w:noProof/>
          <w:lang w:eastAsia="cs-CZ"/>
        </w:rPr>
        <w:t>Ranní družina:</w:t>
      </w:r>
      <w:r>
        <w:rPr>
          <w:rFonts w:ascii="Times New Roman" w:hAnsi="Times New Roman" w:cs="Times New Roman"/>
          <w:noProof/>
          <w:lang w:eastAsia="cs-CZ"/>
        </w:rPr>
        <w:tab/>
      </w:r>
      <w:r>
        <w:rPr>
          <w:rFonts w:ascii="Times New Roman" w:hAnsi="Times New Roman" w:cs="Times New Roman"/>
          <w:noProof/>
          <w:lang w:eastAsia="cs-CZ"/>
        </w:rPr>
        <w:tab/>
      </w:r>
      <w:r>
        <w:rPr>
          <w:rFonts w:ascii="Times New Roman" w:hAnsi="Times New Roman" w:cs="Times New Roman"/>
          <w:noProof/>
          <w:lang w:eastAsia="cs-CZ"/>
        </w:rPr>
        <w:tab/>
        <w:t>06.30</w:t>
      </w:r>
      <w:r w:rsidR="000B1CB8">
        <w:rPr>
          <w:rFonts w:ascii="Times New Roman" w:hAnsi="Times New Roman" w:cs="Times New Roman"/>
          <w:noProof/>
          <w:lang w:eastAsia="cs-CZ"/>
        </w:rPr>
        <w:t xml:space="preserve"> </w:t>
      </w:r>
      <w:r>
        <w:rPr>
          <w:rFonts w:ascii="Times New Roman" w:hAnsi="Times New Roman" w:cs="Times New Roman"/>
          <w:noProof/>
          <w:lang w:eastAsia="cs-CZ"/>
        </w:rPr>
        <w:t xml:space="preserve"> –</w:t>
      </w:r>
      <w:r w:rsidR="000B1CB8">
        <w:rPr>
          <w:rFonts w:ascii="Times New Roman" w:hAnsi="Times New Roman" w:cs="Times New Roman"/>
          <w:noProof/>
          <w:lang w:eastAsia="cs-CZ"/>
        </w:rPr>
        <w:t xml:space="preserve"> </w:t>
      </w:r>
      <w:r>
        <w:rPr>
          <w:rFonts w:ascii="Times New Roman" w:hAnsi="Times New Roman" w:cs="Times New Roman"/>
          <w:noProof/>
          <w:lang w:eastAsia="cs-CZ"/>
        </w:rPr>
        <w:t xml:space="preserve"> 07. 30 hod.</w:t>
      </w:r>
    </w:p>
    <w:p w:rsidR="00337058" w:rsidRDefault="00337058" w:rsidP="00337058">
      <w:pPr>
        <w:ind w:firstLine="708"/>
        <w:rPr>
          <w:rFonts w:ascii="Times New Roman" w:hAnsi="Times New Roman" w:cs="Times New Roman"/>
          <w:noProof/>
          <w:lang w:eastAsia="cs-CZ"/>
        </w:rPr>
      </w:pPr>
      <w:r>
        <w:rPr>
          <w:rFonts w:ascii="Times New Roman" w:hAnsi="Times New Roman" w:cs="Times New Roman"/>
          <w:noProof/>
          <w:lang w:eastAsia="cs-CZ"/>
        </w:rPr>
        <w:t>Odpolední družina:</w:t>
      </w:r>
      <w:r>
        <w:rPr>
          <w:rFonts w:ascii="Times New Roman" w:hAnsi="Times New Roman" w:cs="Times New Roman"/>
          <w:noProof/>
          <w:lang w:eastAsia="cs-CZ"/>
        </w:rPr>
        <w:tab/>
      </w:r>
      <w:r>
        <w:rPr>
          <w:rFonts w:ascii="Times New Roman" w:hAnsi="Times New Roman" w:cs="Times New Roman"/>
          <w:noProof/>
          <w:lang w:eastAsia="cs-CZ"/>
        </w:rPr>
        <w:tab/>
        <w:t>11. 25</w:t>
      </w:r>
      <w:r w:rsidR="000B1CB8">
        <w:rPr>
          <w:rFonts w:ascii="Times New Roman" w:hAnsi="Times New Roman" w:cs="Times New Roman"/>
          <w:noProof/>
          <w:lang w:eastAsia="cs-CZ"/>
        </w:rPr>
        <w:t xml:space="preserve"> </w:t>
      </w:r>
      <w:r>
        <w:rPr>
          <w:rFonts w:ascii="Times New Roman" w:hAnsi="Times New Roman" w:cs="Times New Roman"/>
          <w:noProof/>
          <w:lang w:eastAsia="cs-CZ"/>
        </w:rPr>
        <w:t xml:space="preserve"> –</w:t>
      </w:r>
      <w:r w:rsidR="000B1CB8">
        <w:rPr>
          <w:rFonts w:ascii="Times New Roman" w:hAnsi="Times New Roman" w:cs="Times New Roman"/>
          <w:noProof/>
          <w:lang w:eastAsia="cs-CZ"/>
        </w:rPr>
        <w:t xml:space="preserve"> </w:t>
      </w:r>
      <w:r>
        <w:rPr>
          <w:rFonts w:ascii="Times New Roman" w:hAnsi="Times New Roman" w:cs="Times New Roman"/>
          <w:noProof/>
          <w:lang w:eastAsia="cs-CZ"/>
        </w:rPr>
        <w:t xml:space="preserve"> 16. 00 hod.</w:t>
      </w:r>
    </w:p>
    <w:p w:rsidR="00B45F82" w:rsidRDefault="00B45F82">
      <w:pPr>
        <w:rPr>
          <w:rFonts w:ascii="Times New Roman" w:hAnsi="Times New Roman" w:cs="Times New Roman"/>
          <w:b/>
        </w:rPr>
      </w:pPr>
      <w:r>
        <w:rPr>
          <w:rFonts w:ascii="Times New Roman" w:hAnsi="Times New Roman" w:cs="Times New Roman"/>
          <w:b/>
        </w:rPr>
        <w:br w:type="page"/>
      </w:r>
    </w:p>
    <w:p w:rsidR="00337058" w:rsidRPr="009517FD" w:rsidRDefault="00337058" w:rsidP="009517FD">
      <w:pPr>
        <w:pStyle w:val="Nadpis1"/>
        <w:numPr>
          <w:ilvl w:val="0"/>
          <w:numId w:val="3"/>
        </w:numPr>
        <w:rPr>
          <w:rFonts w:cs="Times New Roman"/>
          <w:color w:val="auto"/>
        </w:rPr>
      </w:pPr>
      <w:bookmarkStart w:id="48" w:name="_Toc368346448"/>
      <w:bookmarkStart w:id="49" w:name="_Toc401008209"/>
      <w:r w:rsidRPr="009517FD">
        <w:rPr>
          <w:rFonts w:cs="Times New Roman"/>
          <w:color w:val="auto"/>
        </w:rPr>
        <w:lastRenderedPageBreak/>
        <w:t>Základní údaje o mateřské škole</w:t>
      </w:r>
      <w:bookmarkEnd w:id="48"/>
      <w:bookmarkEnd w:id="49"/>
    </w:p>
    <w:p w:rsidR="00B45F82" w:rsidRPr="00B45F82" w:rsidRDefault="00B45F82" w:rsidP="00B45F82"/>
    <w:p w:rsidR="00337058" w:rsidRDefault="00337058" w:rsidP="00337058">
      <w:pPr>
        <w:rPr>
          <w:rFonts w:ascii="Times New Roman" w:hAnsi="Times New Roman" w:cs="Times New Roman"/>
        </w:rPr>
      </w:pPr>
      <w:r>
        <w:rPr>
          <w:rFonts w:ascii="Times New Roman" w:hAnsi="Times New Roman" w:cs="Times New Roman"/>
        </w:rPr>
        <w:t>Mateřská škola byla zřízena zřizovací listinou č. j. 2058/2002, zřizovatelem je obec Horní Moštěnice.</w:t>
      </w:r>
    </w:p>
    <w:p w:rsidR="00337058" w:rsidRDefault="00337058" w:rsidP="00337058">
      <w:pPr>
        <w:rPr>
          <w:rFonts w:ascii="Times New Roman" w:hAnsi="Times New Roman" w:cs="Times New Roman"/>
        </w:rPr>
      </w:pPr>
      <w:r>
        <w:rPr>
          <w:rFonts w:ascii="Times New Roman" w:hAnsi="Times New Roman" w:cs="Times New Roman"/>
        </w:rPr>
        <w:t>Právní forma školy je příspěvková organizace, její kapacita je 97 dětí.</w:t>
      </w:r>
    </w:p>
    <w:p w:rsidR="00A04C77" w:rsidRDefault="00A04C77" w:rsidP="00337058">
      <w:pPr>
        <w:rPr>
          <w:rFonts w:ascii="Times New Roman" w:hAnsi="Times New Roman" w:cs="Times New Roman"/>
        </w:rPr>
      </w:pPr>
      <w:r>
        <w:rPr>
          <w:rFonts w:ascii="Times New Roman" w:hAnsi="Times New Roman" w:cs="Times New Roman"/>
        </w:rPr>
        <w:t>Ředitelem MŠ je rovněž Mg</w:t>
      </w:r>
      <w:r w:rsidR="000B1CB8">
        <w:rPr>
          <w:rFonts w:ascii="Times New Roman" w:hAnsi="Times New Roman" w:cs="Times New Roman"/>
        </w:rPr>
        <w:t>r</w:t>
      </w:r>
      <w:r>
        <w:rPr>
          <w:rFonts w:ascii="Times New Roman" w:hAnsi="Times New Roman" w:cs="Times New Roman"/>
        </w:rPr>
        <w:t>. Libor Kubík.</w:t>
      </w:r>
    </w:p>
    <w:p w:rsidR="00337058" w:rsidRDefault="00337058" w:rsidP="00337058">
      <w:pPr>
        <w:rPr>
          <w:rFonts w:ascii="Times New Roman" w:hAnsi="Times New Roman" w:cs="Times New Roman"/>
        </w:rPr>
      </w:pPr>
      <w:r>
        <w:rPr>
          <w:rFonts w:ascii="Times New Roman" w:hAnsi="Times New Roman" w:cs="Times New Roman"/>
        </w:rPr>
        <w:t>Vedoucí učitelkou je p. uč. Marta Bradáčová.</w:t>
      </w:r>
    </w:p>
    <w:p w:rsidR="00337058" w:rsidRPr="00DC086D" w:rsidRDefault="00337058" w:rsidP="00337058">
      <w:pPr>
        <w:rPr>
          <w:rFonts w:ascii="Times New Roman" w:hAnsi="Times New Roman" w:cs="Times New Roman"/>
          <w:b/>
        </w:rPr>
      </w:pPr>
      <w:r w:rsidRPr="00DC086D">
        <w:rPr>
          <w:rFonts w:ascii="Times New Roman" w:hAnsi="Times New Roman" w:cs="Times New Roman"/>
          <w:b/>
        </w:rPr>
        <w:t>Oddělení MŠ:</w:t>
      </w:r>
    </w:p>
    <w:p w:rsidR="00337058" w:rsidRDefault="00337058" w:rsidP="00337058">
      <w:pPr>
        <w:pStyle w:val="Odstavecseseznamem"/>
        <w:numPr>
          <w:ilvl w:val="0"/>
          <w:numId w:val="2"/>
        </w:numPr>
        <w:rPr>
          <w:rFonts w:ascii="Times New Roman" w:hAnsi="Times New Roman" w:cs="Times New Roman"/>
        </w:rPr>
      </w:pPr>
      <w:r>
        <w:rPr>
          <w:rFonts w:ascii="Times New Roman" w:hAnsi="Times New Roman" w:cs="Times New Roman"/>
        </w:rPr>
        <w:t>Berušky</w:t>
      </w:r>
      <w:r>
        <w:rPr>
          <w:rFonts w:ascii="Times New Roman" w:hAnsi="Times New Roman" w:cs="Times New Roman"/>
        </w:rPr>
        <w:tab/>
      </w:r>
      <w:r>
        <w:rPr>
          <w:rFonts w:ascii="Times New Roman" w:hAnsi="Times New Roman" w:cs="Times New Roman"/>
        </w:rPr>
        <w:tab/>
        <w:t xml:space="preserve">p. uč. Danuše </w:t>
      </w:r>
      <w:proofErr w:type="spellStart"/>
      <w:r>
        <w:rPr>
          <w:rFonts w:ascii="Times New Roman" w:hAnsi="Times New Roman" w:cs="Times New Roman"/>
        </w:rPr>
        <w:t>Fešarová</w:t>
      </w:r>
      <w:proofErr w:type="spellEnd"/>
      <w:r>
        <w:rPr>
          <w:rFonts w:ascii="Times New Roman" w:hAnsi="Times New Roman" w:cs="Times New Roman"/>
        </w:rPr>
        <w:t>, Anna Vokáčová</w:t>
      </w:r>
    </w:p>
    <w:p w:rsidR="00337058" w:rsidRDefault="00337058" w:rsidP="00337058">
      <w:pPr>
        <w:pStyle w:val="Odstavecseseznamem"/>
        <w:numPr>
          <w:ilvl w:val="0"/>
          <w:numId w:val="2"/>
        </w:numPr>
        <w:rPr>
          <w:rFonts w:ascii="Times New Roman" w:hAnsi="Times New Roman" w:cs="Times New Roman"/>
        </w:rPr>
      </w:pPr>
      <w:r>
        <w:rPr>
          <w:rFonts w:ascii="Times New Roman" w:hAnsi="Times New Roman" w:cs="Times New Roman"/>
        </w:rPr>
        <w:t>Koťata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 uč. Jana </w:t>
      </w:r>
      <w:proofErr w:type="spellStart"/>
      <w:r>
        <w:rPr>
          <w:rFonts w:ascii="Times New Roman" w:hAnsi="Times New Roman" w:cs="Times New Roman"/>
        </w:rPr>
        <w:t>Nevrlová</w:t>
      </w:r>
      <w:proofErr w:type="spellEnd"/>
      <w:r>
        <w:rPr>
          <w:rFonts w:ascii="Times New Roman" w:hAnsi="Times New Roman" w:cs="Times New Roman"/>
        </w:rPr>
        <w:t>, Vladimíra Uhlířová</w:t>
      </w:r>
    </w:p>
    <w:p w:rsidR="00337058" w:rsidRDefault="00337058" w:rsidP="00337058">
      <w:pPr>
        <w:pStyle w:val="Odstavecseseznamem"/>
        <w:numPr>
          <w:ilvl w:val="0"/>
          <w:numId w:val="2"/>
        </w:numPr>
        <w:rPr>
          <w:rFonts w:ascii="Times New Roman" w:hAnsi="Times New Roman" w:cs="Times New Roman"/>
        </w:rPr>
      </w:pPr>
      <w:r>
        <w:rPr>
          <w:rFonts w:ascii="Times New Roman" w:hAnsi="Times New Roman" w:cs="Times New Roman"/>
        </w:rPr>
        <w:t>Sluníčka</w:t>
      </w:r>
      <w:r>
        <w:rPr>
          <w:rFonts w:ascii="Times New Roman" w:hAnsi="Times New Roman" w:cs="Times New Roman"/>
        </w:rPr>
        <w:tab/>
      </w:r>
      <w:r>
        <w:rPr>
          <w:rFonts w:ascii="Times New Roman" w:hAnsi="Times New Roman" w:cs="Times New Roman"/>
        </w:rPr>
        <w:tab/>
        <w:t>p. uč. Marta Bradáčová, Jarmila Krejčí</w:t>
      </w:r>
    </w:p>
    <w:p w:rsidR="00337058" w:rsidRDefault="00F043DD" w:rsidP="00337058">
      <w:pPr>
        <w:pStyle w:val="Odstavecseseznamem"/>
        <w:numPr>
          <w:ilvl w:val="0"/>
          <w:numId w:val="2"/>
        </w:numPr>
        <w:rPr>
          <w:rFonts w:ascii="Times New Roman" w:hAnsi="Times New Roman" w:cs="Times New Roman"/>
        </w:rPr>
      </w:pPr>
      <w:r>
        <w:rPr>
          <w:rFonts w:ascii="Times New Roman" w:hAnsi="Times New Roman" w:cs="Times New Roman"/>
        </w:rPr>
        <w:t>Žabičky</w:t>
      </w:r>
      <w:r>
        <w:rPr>
          <w:rFonts w:ascii="Times New Roman" w:hAnsi="Times New Roman" w:cs="Times New Roman"/>
        </w:rPr>
        <w:tab/>
      </w:r>
      <w:r>
        <w:rPr>
          <w:rFonts w:ascii="Times New Roman" w:hAnsi="Times New Roman" w:cs="Times New Roman"/>
        </w:rPr>
        <w:tab/>
        <w:t>p. uč. Lenka Plchová</w:t>
      </w:r>
      <w:r w:rsidR="00337058">
        <w:rPr>
          <w:rFonts w:ascii="Times New Roman" w:hAnsi="Times New Roman" w:cs="Times New Roman"/>
        </w:rPr>
        <w:t>, Bc. Jitka Stoklásková</w:t>
      </w:r>
    </w:p>
    <w:p w:rsidR="00F043DD" w:rsidRDefault="00F043DD" w:rsidP="00337058">
      <w:pPr>
        <w:rPr>
          <w:rFonts w:ascii="Times New Roman" w:hAnsi="Times New Roman" w:cs="Times New Roman"/>
          <w:b/>
          <w:sz w:val="20"/>
          <w:szCs w:val="20"/>
        </w:rPr>
      </w:pPr>
      <w:r>
        <w:rPr>
          <w:rFonts w:ascii="Times New Roman" w:hAnsi="Times New Roman" w:cs="Times New Roman"/>
          <w:b/>
          <w:sz w:val="20"/>
          <w:szCs w:val="20"/>
        </w:rPr>
        <w:t>Podmínky k předškolnímu vzdělávání</w:t>
      </w:r>
    </w:p>
    <w:p w:rsidR="00F043DD" w:rsidRDefault="00F043DD" w:rsidP="00337058">
      <w:pPr>
        <w:rPr>
          <w:rFonts w:ascii="Times New Roman" w:hAnsi="Times New Roman" w:cs="Times New Roman"/>
        </w:rPr>
      </w:pPr>
      <w:r>
        <w:rPr>
          <w:rFonts w:ascii="Times New Roman" w:hAnsi="Times New Roman" w:cs="Times New Roman"/>
        </w:rPr>
        <w:t>Na podzim 2013 za finanční podpory zřizovatele byly rozšířeny a dovybaveny venkovní hrací prostory školní zahrady houpačkou, kolotočem, prolézací housenkou, houpacím hnízdem, skluzavkou i okrasnými odpadkovými koši.</w:t>
      </w:r>
    </w:p>
    <w:p w:rsidR="00F043DD" w:rsidRDefault="00F043DD" w:rsidP="00337058">
      <w:pPr>
        <w:rPr>
          <w:rFonts w:ascii="Times New Roman" w:hAnsi="Times New Roman" w:cs="Times New Roman"/>
        </w:rPr>
      </w:pPr>
      <w:r>
        <w:rPr>
          <w:rFonts w:ascii="Times New Roman" w:hAnsi="Times New Roman" w:cs="Times New Roman"/>
        </w:rPr>
        <w:t>V rozšířené budově MŠ II byly vymalovány prostory chodeb. Ve třídě Berušek byl probourán propojovací průchod do vedlejší místnosti sloužící jako úložiště lehátek.</w:t>
      </w:r>
    </w:p>
    <w:p w:rsidR="00F043DD" w:rsidRDefault="00F043DD" w:rsidP="00337058">
      <w:pPr>
        <w:rPr>
          <w:rFonts w:ascii="Times New Roman" w:hAnsi="Times New Roman" w:cs="Times New Roman"/>
          <w:b/>
          <w:sz w:val="20"/>
          <w:szCs w:val="20"/>
        </w:rPr>
      </w:pPr>
      <w:r>
        <w:rPr>
          <w:rFonts w:ascii="Times New Roman" w:hAnsi="Times New Roman" w:cs="Times New Roman"/>
          <w:b/>
          <w:sz w:val="20"/>
          <w:szCs w:val="20"/>
        </w:rPr>
        <w:t>Průběh a výsledky předškolního vzdělávání</w:t>
      </w:r>
    </w:p>
    <w:p w:rsidR="00F043DD" w:rsidRDefault="000B1CB8" w:rsidP="00337058">
      <w:pPr>
        <w:rPr>
          <w:rFonts w:ascii="Times New Roman" w:hAnsi="Times New Roman" w:cs="Times New Roman"/>
        </w:rPr>
      </w:pPr>
      <w:r>
        <w:rPr>
          <w:rFonts w:ascii="Times New Roman" w:hAnsi="Times New Roman" w:cs="Times New Roman"/>
        </w:rPr>
        <w:t>Veškeré aktivity a činnost MŠ jsou uskutečněny</w:t>
      </w:r>
      <w:r w:rsidR="00F043DD">
        <w:rPr>
          <w:rFonts w:ascii="Times New Roman" w:hAnsi="Times New Roman" w:cs="Times New Roman"/>
        </w:rPr>
        <w:t xml:space="preserve"> v duchu ŠVP Škola plná p</w:t>
      </w:r>
      <w:r>
        <w:rPr>
          <w:rFonts w:ascii="Times New Roman" w:hAnsi="Times New Roman" w:cs="Times New Roman"/>
        </w:rPr>
        <w:t>ohody aneb R</w:t>
      </w:r>
      <w:r w:rsidR="00F043DD">
        <w:rPr>
          <w:rFonts w:ascii="Times New Roman" w:hAnsi="Times New Roman" w:cs="Times New Roman"/>
        </w:rPr>
        <w:t>ok v MŠ.</w:t>
      </w:r>
    </w:p>
    <w:p w:rsidR="00F043DD" w:rsidRDefault="00F043DD" w:rsidP="00337058">
      <w:pPr>
        <w:rPr>
          <w:rFonts w:ascii="Times New Roman" w:hAnsi="Times New Roman" w:cs="Times New Roman"/>
        </w:rPr>
      </w:pPr>
      <w:r>
        <w:rPr>
          <w:rFonts w:ascii="Times New Roman" w:hAnsi="Times New Roman" w:cs="Times New Roman"/>
        </w:rPr>
        <w:t>V tomto školním roce byly děti rozděleny do budov dle věkových skupin. MŠ I – děti do 4 let, MŠ II – děti do 6 let. Naší snahou bylo prezentovat MŠ jako jeden celek společnými projektovými akcemi i tematickými aktivitami:</w:t>
      </w:r>
    </w:p>
    <w:p w:rsidR="00F043DD" w:rsidRDefault="00F043DD" w:rsidP="00337058">
      <w:pPr>
        <w:rPr>
          <w:rFonts w:ascii="Times New Roman" w:hAnsi="Times New Roman" w:cs="Times New Roman"/>
        </w:rPr>
      </w:pPr>
      <w:r>
        <w:rPr>
          <w:rFonts w:ascii="Times New Roman" w:hAnsi="Times New Roman" w:cs="Times New Roman"/>
        </w:rPr>
        <w:t xml:space="preserve">Zahradníček, Strašidelná školka, Malí čertíci, Vánoční cukroví, Zimní olympiáda, </w:t>
      </w:r>
      <w:r w:rsidR="00A14954">
        <w:rPr>
          <w:rFonts w:ascii="Times New Roman" w:hAnsi="Times New Roman" w:cs="Times New Roman"/>
        </w:rPr>
        <w:t>V</w:t>
      </w:r>
      <w:r>
        <w:rPr>
          <w:rFonts w:ascii="Times New Roman" w:hAnsi="Times New Roman" w:cs="Times New Roman"/>
        </w:rPr>
        <w:t xml:space="preserve">ynášení Morany, Návštěva u zvířátek, Velikonoce, Den Země, Čarodějnice, Děti, pozor červená!, </w:t>
      </w:r>
      <w:r w:rsidR="00A14954">
        <w:rPr>
          <w:rFonts w:ascii="Times New Roman" w:hAnsi="Times New Roman" w:cs="Times New Roman"/>
        </w:rPr>
        <w:t>společné školní výlety, Škola v přírodě, Škola v přírodě trochu jinak, pasování předškoláků.</w:t>
      </w:r>
    </w:p>
    <w:p w:rsidR="00A14954" w:rsidRDefault="00A14954" w:rsidP="00337058">
      <w:pPr>
        <w:rPr>
          <w:rFonts w:ascii="Times New Roman" w:hAnsi="Times New Roman" w:cs="Times New Roman"/>
        </w:rPr>
      </w:pPr>
      <w:r>
        <w:rPr>
          <w:rFonts w:ascii="Times New Roman" w:hAnsi="Times New Roman" w:cs="Times New Roman"/>
        </w:rPr>
        <w:t>Řada dalších akcí byla uskutečněna ve spolupráci se ZŠ i rodičovskou veřejností:</w:t>
      </w:r>
    </w:p>
    <w:p w:rsidR="00A14954" w:rsidRDefault="00A14954" w:rsidP="00337058">
      <w:pPr>
        <w:rPr>
          <w:rFonts w:ascii="Times New Roman" w:hAnsi="Times New Roman" w:cs="Times New Roman"/>
        </w:rPr>
      </w:pPr>
      <w:r>
        <w:rPr>
          <w:rFonts w:ascii="Times New Roman" w:hAnsi="Times New Roman" w:cs="Times New Roman"/>
        </w:rPr>
        <w:t>Sběr papíru, depistáž, Balonová pošta, Mikulášská nadílka, Srdíčkový den, Pejsci „</w:t>
      </w:r>
      <w:proofErr w:type="spellStart"/>
      <w:r>
        <w:rPr>
          <w:rFonts w:ascii="Times New Roman" w:hAnsi="Times New Roman" w:cs="Times New Roman"/>
        </w:rPr>
        <w:t>Mushera</w:t>
      </w:r>
      <w:proofErr w:type="spellEnd"/>
      <w:r>
        <w:rPr>
          <w:rFonts w:ascii="Times New Roman" w:hAnsi="Times New Roman" w:cs="Times New Roman"/>
        </w:rPr>
        <w:t>“, soutěž Mateřinky v pohybu.</w:t>
      </w:r>
    </w:p>
    <w:p w:rsidR="00A14954" w:rsidRDefault="00A14954" w:rsidP="00337058">
      <w:pPr>
        <w:rPr>
          <w:rFonts w:ascii="Times New Roman" w:hAnsi="Times New Roman" w:cs="Times New Roman"/>
        </w:rPr>
      </w:pPr>
      <w:r>
        <w:rPr>
          <w:rFonts w:ascii="Times New Roman" w:hAnsi="Times New Roman" w:cs="Times New Roman"/>
        </w:rPr>
        <w:t>Nabídka činnosti školky byla rozšířena o výuku anglického jazyka ve dvou úrovních, návštěvy keramické dílny, tělocvičny ZŠ, plaveckého výc</w:t>
      </w:r>
      <w:r w:rsidR="000B1CB8">
        <w:rPr>
          <w:rFonts w:ascii="Times New Roman" w:hAnsi="Times New Roman" w:cs="Times New Roman"/>
        </w:rPr>
        <w:t>viku, tanečních aktivit i školy</w:t>
      </w:r>
      <w:r>
        <w:rPr>
          <w:rFonts w:ascii="Times New Roman" w:hAnsi="Times New Roman" w:cs="Times New Roman"/>
        </w:rPr>
        <w:t xml:space="preserve"> bruslení.</w:t>
      </w:r>
    </w:p>
    <w:p w:rsidR="00337058" w:rsidRPr="00A14954" w:rsidRDefault="00A14954" w:rsidP="00337058">
      <w:pPr>
        <w:rPr>
          <w:rFonts w:ascii="Times New Roman" w:hAnsi="Times New Roman" w:cs="Times New Roman"/>
        </w:rPr>
      </w:pPr>
      <w:r>
        <w:rPr>
          <w:rFonts w:ascii="Times New Roman" w:hAnsi="Times New Roman" w:cs="Times New Roman"/>
        </w:rPr>
        <w:t xml:space="preserve">Již čtvrtým rokem v MŠ probíhá souvislá pedagogická praxe studentek G JB a </w:t>
      </w:r>
      <w:proofErr w:type="spellStart"/>
      <w:r>
        <w:rPr>
          <w:rFonts w:ascii="Times New Roman" w:hAnsi="Times New Roman" w:cs="Times New Roman"/>
        </w:rPr>
        <w:t>SPgŠ</w:t>
      </w:r>
      <w:proofErr w:type="spellEnd"/>
      <w:r>
        <w:rPr>
          <w:rFonts w:ascii="Times New Roman" w:hAnsi="Times New Roman" w:cs="Times New Roman"/>
        </w:rPr>
        <w:t xml:space="preserve"> ve třídě Berušek.</w:t>
      </w:r>
    </w:p>
    <w:p w:rsidR="00337058" w:rsidRDefault="00A14954" w:rsidP="00A14954">
      <w:pPr>
        <w:rPr>
          <w:rFonts w:ascii="Times New Roman" w:hAnsi="Times New Roman" w:cs="Times New Roman"/>
          <w:b/>
          <w:sz w:val="20"/>
          <w:szCs w:val="20"/>
        </w:rPr>
      </w:pPr>
      <w:r w:rsidRPr="00A14954">
        <w:rPr>
          <w:rFonts w:ascii="Times New Roman" w:hAnsi="Times New Roman" w:cs="Times New Roman"/>
          <w:b/>
          <w:sz w:val="20"/>
          <w:szCs w:val="20"/>
        </w:rPr>
        <w:t>DVVP</w:t>
      </w:r>
      <w:r w:rsidR="00337058" w:rsidRPr="00A14954">
        <w:rPr>
          <w:rFonts w:ascii="Times New Roman" w:hAnsi="Times New Roman" w:cs="Times New Roman"/>
          <w:b/>
          <w:sz w:val="20"/>
          <w:szCs w:val="20"/>
        </w:rPr>
        <w:tab/>
      </w:r>
    </w:p>
    <w:p w:rsidR="00A14954" w:rsidRDefault="00A14954" w:rsidP="00A14954">
      <w:pPr>
        <w:rPr>
          <w:rFonts w:ascii="Times New Roman" w:hAnsi="Times New Roman" w:cs="Times New Roman"/>
        </w:rPr>
      </w:pPr>
      <w:r>
        <w:rPr>
          <w:rFonts w:ascii="Times New Roman" w:hAnsi="Times New Roman" w:cs="Times New Roman"/>
        </w:rPr>
        <w:t>Učitelky MŠ navštěvují odborné semináře dle vlastního výběru. Bc. Jitka Stoklásková dokončila dálkové studium a získala potřebnou kvalifikaci pro výkon učitelky MŠ.</w:t>
      </w:r>
    </w:p>
    <w:p w:rsidR="00A14954" w:rsidRDefault="00A14954" w:rsidP="00A14954">
      <w:pPr>
        <w:rPr>
          <w:rFonts w:ascii="Times New Roman" w:hAnsi="Times New Roman" w:cs="Times New Roman"/>
        </w:rPr>
      </w:pPr>
      <w:r>
        <w:rPr>
          <w:rFonts w:ascii="Times New Roman" w:hAnsi="Times New Roman" w:cs="Times New Roman"/>
        </w:rPr>
        <w:lastRenderedPageBreak/>
        <w:t>Nyní jsou všechny učitelky plně kvalifikované.</w:t>
      </w:r>
      <w:r w:rsidR="00B7123F">
        <w:rPr>
          <w:rFonts w:ascii="Times New Roman" w:hAnsi="Times New Roman" w:cs="Times New Roman"/>
        </w:rPr>
        <w:t xml:space="preserve"> Paní učitelka </w:t>
      </w:r>
      <w:proofErr w:type="spellStart"/>
      <w:r w:rsidR="00B7123F">
        <w:rPr>
          <w:rFonts w:ascii="Times New Roman" w:hAnsi="Times New Roman" w:cs="Times New Roman"/>
        </w:rPr>
        <w:t>Fešarová</w:t>
      </w:r>
      <w:proofErr w:type="spellEnd"/>
      <w:r w:rsidR="00B7123F">
        <w:rPr>
          <w:rFonts w:ascii="Times New Roman" w:hAnsi="Times New Roman" w:cs="Times New Roman"/>
        </w:rPr>
        <w:t xml:space="preserve"> pokračuje v dálkovém studiu na VŠ – obor speciální pedagogika.</w:t>
      </w:r>
    </w:p>
    <w:p w:rsidR="00A14954" w:rsidRPr="00A14954" w:rsidRDefault="00A14954" w:rsidP="00A14954">
      <w:pPr>
        <w:rPr>
          <w:rFonts w:ascii="Times New Roman" w:hAnsi="Times New Roman" w:cs="Times New Roman"/>
        </w:rPr>
      </w:pPr>
      <w:r>
        <w:rPr>
          <w:rFonts w:ascii="Times New Roman" w:hAnsi="Times New Roman" w:cs="Times New Roman"/>
        </w:rPr>
        <w:t>V červnu 2014 proběhla v MŠ anketa týkající se spokojenosti zákonných zástupců s chodem MŠ. Jejím výsledkem byly organizační změny zejména v personální oblasti, které nastaly od 1. 9. 2014.</w:t>
      </w:r>
    </w:p>
    <w:p w:rsidR="00337058" w:rsidRDefault="00337058" w:rsidP="00A14954">
      <w:pPr>
        <w:rPr>
          <w:rFonts w:ascii="Times New Roman" w:hAnsi="Times New Roman" w:cs="Times New Roman"/>
          <w:sz w:val="20"/>
          <w:szCs w:val="20"/>
        </w:rPr>
      </w:pPr>
      <w:r>
        <w:rPr>
          <w:rFonts w:ascii="Times New Roman" w:hAnsi="Times New Roman" w:cs="Times New Roman"/>
          <w:sz w:val="20"/>
          <w:szCs w:val="20"/>
        </w:rPr>
        <w:tab/>
      </w:r>
    </w:p>
    <w:p w:rsidR="00337058" w:rsidRPr="0013456D" w:rsidRDefault="00337058" w:rsidP="00337058">
      <w:pPr>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337058" w:rsidRDefault="00337058" w:rsidP="00337058">
      <w:pPr>
        <w:rPr>
          <w:rFonts w:ascii="Times New Roman" w:hAnsi="Times New Roman" w:cs="Times New Roman"/>
          <w:sz w:val="20"/>
          <w:szCs w:val="20"/>
        </w:rPr>
      </w:pPr>
    </w:p>
    <w:p w:rsidR="00337058" w:rsidRDefault="00337058" w:rsidP="00337058">
      <w:pPr>
        <w:rPr>
          <w:rFonts w:ascii="Times New Roman" w:hAnsi="Times New Roman" w:cs="Times New Roman"/>
          <w:sz w:val="20"/>
          <w:szCs w:val="20"/>
        </w:rPr>
      </w:pPr>
      <w:r>
        <w:rPr>
          <w:rFonts w:ascii="Times New Roman" w:hAnsi="Times New Roman" w:cs="Times New Roman"/>
          <w:sz w:val="20"/>
          <w:szCs w:val="20"/>
        </w:rPr>
        <w:t>Zpracoval:</w:t>
      </w:r>
    </w:p>
    <w:p w:rsidR="003A08F9" w:rsidRPr="001C2E09" w:rsidRDefault="00337058" w:rsidP="001C2E09">
      <w:pPr>
        <w:rPr>
          <w:rFonts w:ascii="Times New Roman" w:hAnsi="Times New Roman" w:cs="Times New Roman"/>
          <w:sz w:val="20"/>
          <w:szCs w:val="20"/>
        </w:rPr>
      </w:pPr>
      <w:r>
        <w:rPr>
          <w:rFonts w:ascii="Times New Roman" w:hAnsi="Times New Roman" w:cs="Times New Roman"/>
          <w:sz w:val="20"/>
          <w:szCs w:val="20"/>
        </w:rPr>
        <w:t>Mgr. Libor Kubík,</w:t>
      </w:r>
      <w:r w:rsidR="00EF0DB3">
        <w:rPr>
          <w:rFonts w:ascii="Times New Roman" w:hAnsi="Times New Roman" w:cs="Times New Roman"/>
          <w:sz w:val="20"/>
          <w:szCs w:val="20"/>
        </w:rPr>
        <w:t xml:space="preserve"> ředitel Základní školy a Mateřské školy</w:t>
      </w:r>
      <w:r w:rsidR="000B1CB8">
        <w:rPr>
          <w:rFonts w:ascii="Times New Roman" w:hAnsi="Times New Roman" w:cs="Times New Roman"/>
          <w:sz w:val="20"/>
          <w:szCs w:val="20"/>
        </w:rPr>
        <w:t xml:space="preserve"> Horní </w:t>
      </w:r>
      <w:proofErr w:type="spellStart"/>
      <w:proofErr w:type="gramStart"/>
      <w:r w:rsidR="000B1CB8">
        <w:rPr>
          <w:rFonts w:ascii="Times New Roman" w:hAnsi="Times New Roman" w:cs="Times New Roman"/>
          <w:sz w:val="20"/>
          <w:szCs w:val="20"/>
        </w:rPr>
        <w:t>Moštěnice</w:t>
      </w:r>
      <w:proofErr w:type="spellEnd"/>
      <w:r w:rsidR="000B1CB8">
        <w:rPr>
          <w:rFonts w:ascii="Times New Roman" w:hAnsi="Times New Roman" w:cs="Times New Roman"/>
          <w:sz w:val="20"/>
          <w:szCs w:val="20"/>
        </w:rPr>
        <w:t xml:space="preserve">, </w:t>
      </w:r>
      <w:r w:rsidR="00EF0DB3">
        <w:rPr>
          <w:rFonts w:ascii="Times New Roman" w:hAnsi="Times New Roman" w:cs="Times New Roman"/>
          <w:sz w:val="20"/>
          <w:szCs w:val="20"/>
        </w:rPr>
        <w:t xml:space="preserve"> příspěvkové</w:t>
      </w:r>
      <w:proofErr w:type="gramEnd"/>
      <w:r w:rsidR="00EF0DB3">
        <w:rPr>
          <w:rFonts w:ascii="Times New Roman" w:hAnsi="Times New Roman" w:cs="Times New Roman"/>
          <w:sz w:val="20"/>
          <w:szCs w:val="20"/>
        </w:rPr>
        <w:t xml:space="preserve"> organizace</w:t>
      </w:r>
    </w:p>
    <w:sectPr w:rsidR="003A08F9" w:rsidRPr="001C2E09" w:rsidSect="001C2E09">
      <w:headerReference w:type="default" r:id="rId12"/>
      <w:footerReference w:type="default" r:id="rId13"/>
      <w:pgSz w:w="11906" w:h="16838"/>
      <w:pgMar w:top="1417" w:right="1274"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0CC" w:rsidRDefault="00F900CC" w:rsidP="00337058">
      <w:pPr>
        <w:spacing w:after="0" w:line="240" w:lineRule="auto"/>
      </w:pPr>
      <w:r>
        <w:separator/>
      </w:r>
    </w:p>
  </w:endnote>
  <w:endnote w:type="continuationSeparator" w:id="0">
    <w:p w:rsidR="00F900CC" w:rsidRDefault="00F900CC" w:rsidP="00337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702458"/>
      <w:docPartObj>
        <w:docPartGallery w:val="Page Numbers (Bottom of Page)"/>
        <w:docPartUnique/>
      </w:docPartObj>
    </w:sdtPr>
    <w:sdtContent>
      <w:p w:rsidR="00585037" w:rsidRDefault="002E45F0">
        <w:pPr>
          <w:pStyle w:val="Zpat"/>
          <w:jc w:val="center"/>
        </w:pPr>
        <w:fldSimple w:instr="PAGE   \* MERGEFORMAT">
          <w:r w:rsidR="007F4CCB">
            <w:rPr>
              <w:noProof/>
            </w:rPr>
            <w:t>22</w:t>
          </w:r>
        </w:fldSimple>
      </w:p>
    </w:sdtContent>
  </w:sdt>
  <w:p w:rsidR="00585037" w:rsidRDefault="0058503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0CC" w:rsidRDefault="00F900CC" w:rsidP="00337058">
      <w:pPr>
        <w:spacing w:after="0" w:line="240" w:lineRule="auto"/>
      </w:pPr>
      <w:r>
        <w:separator/>
      </w:r>
    </w:p>
  </w:footnote>
  <w:footnote w:type="continuationSeparator" w:id="0">
    <w:p w:rsidR="00F900CC" w:rsidRDefault="00F900CC" w:rsidP="00337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37" w:rsidRDefault="00585037" w:rsidP="00337058">
    <w:pPr>
      <w:jc w:val="both"/>
      <w:rPr>
        <w:rFonts w:ascii="Times New Roman" w:hAnsi="Times New Roman" w:cs="Times New Roman"/>
        <w:sz w:val="20"/>
        <w:szCs w:val="20"/>
      </w:rPr>
    </w:pPr>
    <w:r>
      <w:rPr>
        <w:rFonts w:ascii="Times New Roman" w:hAnsi="Times New Roman" w:cs="Times New Roman"/>
        <w:sz w:val="20"/>
        <w:szCs w:val="20"/>
      </w:rPr>
      <w:t>Výroční zpráva Základní škola a Mateřská škola Horní Moštěnice, příspěvková organizace    2013/2014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6700"/>
    <w:multiLevelType w:val="hybridMultilevel"/>
    <w:tmpl w:val="6600A8BC"/>
    <w:lvl w:ilvl="0" w:tplc="7C30BF2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B8D1416"/>
    <w:multiLevelType w:val="hybridMultilevel"/>
    <w:tmpl w:val="38964F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20331C"/>
    <w:multiLevelType w:val="hybridMultilevel"/>
    <w:tmpl w:val="81FC36EC"/>
    <w:lvl w:ilvl="0" w:tplc="825448BC">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3EA625D"/>
    <w:multiLevelType w:val="hybridMultilevel"/>
    <w:tmpl w:val="453EEDB6"/>
    <w:lvl w:ilvl="0" w:tplc="F86A910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3C7528"/>
    <w:rsid w:val="00005A7E"/>
    <w:rsid w:val="00027D0A"/>
    <w:rsid w:val="00042394"/>
    <w:rsid w:val="00061A74"/>
    <w:rsid w:val="00072040"/>
    <w:rsid w:val="000778CC"/>
    <w:rsid w:val="00084592"/>
    <w:rsid w:val="00087FAC"/>
    <w:rsid w:val="000A17CE"/>
    <w:rsid w:val="000A4C56"/>
    <w:rsid w:val="000B1CB8"/>
    <w:rsid w:val="000C2827"/>
    <w:rsid w:val="000C580C"/>
    <w:rsid w:val="000D5864"/>
    <w:rsid w:val="000D7998"/>
    <w:rsid w:val="000E535E"/>
    <w:rsid w:val="00104425"/>
    <w:rsid w:val="0010726F"/>
    <w:rsid w:val="00156486"/>
    <w:rsid w:val="0019298A"/>
    <w:rsid w:val="001A1AD6"/>
    <w:rsid w:val="001C04BC"/>
    <w:rsid w:val="001C2806"/>
    <w:rsid w:val="001C2E09"/>
    <w:rsid w:val="001D26CB"/>
    <w:rsid w:val="001E3BB9"/>
    <w:rsid w:val="0020202B"/>
    <w:rsid w:val="00233017"/>
    <w:rsid w:val="00265BFA"/>
    <w:rsid w:val="00273BEA"/>
    <w:rsid w:val="00280AE6"/>
    <w:rsid w:val="00294AD1"/>
    <w:rsid w:val="002950E5"/>
    <w:rsid w:val="002B5955"/>
    <w:rsid w:val="002C0C54"/>
    <w:rsid w:val="002E20A1"/>
    <w:rsid w:val="002E2354"/>
    <w:rsid w:val="002E40FB"/>
    <w:rsid w:val="002E45F0"/>
    <w:rsid w:val="00306FBC"/>
    <w:rsid w:val="003145FF"/>
    <w:rsid w:val="0031702D"/>
    <w:rsid w:val="003219E7"/>
    <w:rsid w:val="00327E60"/>
    <w:rsid w:val="00337058"/>
    <w:rsid w:val="0034140B"/>
    <w:rsid w:val="0035269B"/>
    <w:rsid w:val="00361C8A"/>
    <w:rsid w:val="00364044"/>
    <w:rsid w:val="00374FEC"/>
    <w:rsid w:val="00375073"/>
    <w:rsid w:val="00382A5A"/>
    <w:rsid w:val="003853CF"/>
    <w:rsid w:val="003A08F9"/>
    <w:rsid w:val="003C0BEC"/>
    <w:rsid w:val="003C37AC"/>
    <w:rsid w:val="003C7528"/>
    <w:rsid w:val="003D58EF"/>
    <w:rsid w:val="003E57B2"/>
    <w:rsid w:val="004311B1"/>
    <w:rsid w:val="004319AC"/>
    <w:rsid w:val="00435F96"/>
    <w:rsid w:val="00442A38"/>
    <w:rsid w:val="004843D1"/>
    <w:rsid w:val="004A3A82"/>
    <w:rsid w:val="004A6127"/>
    <w:rsid w:val="004A6BCF"/>
    <w:rsid w:val="004C103F"/>
    <w:rsid w:val="004D291B"/>
    <w:rsid w:val="004D5C37"/>
    <w:rsid w:val="004F1C2E"/>
    <w:rsid w:val="00501CE8"/>
    <w:rsid w:val="005065AD"/>
    <w:rsid w:val="005141AE"/>
    <w:rsid w:val="0052075C"/>
    <w:rsid w:val="0053215D"/>
    <w:rsid w:val="00534D08"/>
    <w:rsid w:val="00537833"/>
    <w:rsid w:val="00564EE7"/>
    <w:rsid w:val="00585037"/>
    <w:rsid w:val="00592AB3"/>
    <w:rsid w:val="005949C3"/>
    <w:rsid w:val="005B178B"/>
    <w:rsid w:val="005B4E92"/>
    <w:rsid w:val="005B7943"/>
    <w:rsid w:val="005C029F"/>
    <w:rsid w:val="005D51EA"/>
    <w:rsid w:val="005E4830"/>
    <w:rsid w:val="005F65DF"/>
    <w:rsid w:val="006063CA"/>
    <w:rsid w:val="00643D83"/>
    <w:rsid w:val="0064422E"/>
    <w:rsid w:val="00676EC9"/>
    <w:rsid w:val="006A0C87"/>
    <w:rsid w:val="006D3723"/>
    <w:rsid w:val="006D7DC1"/>
    <w:rsid w:val="006E2DFB"/>
    <w:rsid w:val="006F3AA1"/>
    <w:rsid w:val="00703933"/>
    <w:rsid w:val="007042F7"/>
    <w:rsid w:val="00716323"/>
    <w:rsid w:val="007172D2"/>
    <w:rsid w:val="0076379A"/>
    <w:rsid w:val="00767173"/>
    <w:rsid w:val="00771BDB"/>
    <w:rsid w:val="00773AA6"/>
    <w:rsid w:val="007967B4"/>
    <w:rsid w:val="007A2463"/>
    <w:rsid w:val="007A24C5"/>
    <w:rsid w:val="007E2905"/>
    <w:rsid w:val="007F4CCB"/>
    <w:rsid w:val="008131B9"/>
    <w:rsid w:val="008229CF"/>
    <w:rsid w:val="0082560A"/>
    <w:rsid w:val="00843BA3"/>
    <w:rsid w:val="00852B86"/>
    <w:rsid w:val="008845A1"/>
    <w:rsid w:val="008850D1"/>
    <w:rsid w:val="00886685"/>
    <w:rsid w:val="008A5FA3"/>
    <w:rsid w:val="008B0198"/>
    <w:rsid w:val="008F03B0"/>
    <w:rsid w:val="009517FD"/>
    <w:rsid w:val="0098005F"/>
    <w:rsid w:val="0098638D"/>
    <w:rsid w:val="009A74DC"/>
    <w:rsid w:val="009B0AA5"/>
    <w:rsid w:val="009D78E2"/>
    <w:rsid w:val="009F48F7"/>
    <w:rsid w:val="009F5C40"/>
    <w:rsid w:val="00A01418"/>
    <w:rsid w:val="00A04C77"/>
    <w:rsid w:val="00A14954"/>
    <w:rsid w:val="00A50021"/>
    <w:rsid w:val="00A57F5F"/>
    <w:rsid w:val="00A61CC4"/>
    <w:rsid w:val="00A67367"/>
    <w:rsid w:val="00A92495"/>
    <w:rsid w:val="00A9508D"/>
    <w:rsid w:val="00AC1EAD"/>
    <w:rsid w:val="00AD71BC"/>
    <w:rsid w:val="00AE60FE"/>
    <w:rsid w:val="00AF4F5C"/>
    <w:rsid w:val="00B045E7"/>
    <w:rsid w:val="00B12324"/>
    <w:rsid w:val="00B40399"/>
    <w:rsid w:val="00B45F82"/>
    <w:rsid w:val="00B46CAE"/>
    <w:rsid w:val="00B544FF"/>
    <w:rsid w:val="00B64DEE"/>
    <w:rsid w:val="00B7123F"/>
    <w:rsid w:val="00B726E3"/>
    <w:rsid w:val="00B74E97"/>
    <w:rsid w:val="00B75132"/>
    <w:rsid w:val="00B908CE"/>
    <w:rsid w:val="00BA27A3"/>
    <w:rsid w:val="00BB2C14"/>
    <w:rsid w:val="00BB73DC"/>
    <w:rsid w:val="00BC0580"/>
    <w:rsid w:val="00BD6C38"/>
    <w:rsid w:val="00BE6239"/>
    <w:rsid w:val="00BF4029"/>
    <w:rsid w:val="00BF527D"/>
    <w:rsid w:val="00C03DE7"/>
    <w:rsid w:val="00C06075"/>
    <w:rsid w:val="00C12B31"/>
    <w:rsid w:val="00C13EE5"/>
    <w:rsid w:val="00C359FA"/>
    <w:rsid w:val="00C53C15"/>
    <w:rsid w:val="00C639D1"/>
    <w:rsid w:val="00C952E0"/>
    <w:rsid w:val="00CB3553"/>
    <w:rsid w:val="00CD3028"/>
    <w:rsid w:val="00CF3E64"/>
    <w:rsid w:val="00CF4B25"/>
    <w:rsid w:val="00D02898"/>
    <w:rsid w:val="00D16204"/>
    <w:rsid w:val="00D22B72"/>
    <w:rsid w:val="00D62A93"/>
    <w:rsid w:val="00D7561D"/>
    <w:rsid w:val="00DA3CD5"/>
    <w:rsid w:val="00DB5D45"/>
    <w:rsid w:val="00DC2E12"/>
    <w:rsid w:val="00DC3B40"/>
    <w:rsid w:val="00DD7C35"/>
    <w:rsid w:val="00DF1F09"/>
    <w:rsid w:val="00E238E7"/>
    <w:rsid w:val="00E644BD"/>
    <w:rsid w:val="00E81057"/>
    <w:rsid w:val="00E84A0F"/>
    <w:rsid w:val="00EA730E"/>
    <w:rsid w:val="00EC5B21"/>
    <w:rsid w:val="00EC7F0C"/>
    <w:rsid w:val="00EF0DB3"/>
    <w:rsid w:val="00F043DD"/>
    <w:rsid w:val="00F05EC2"/>
    <w:rsid w:val="00F32181"/>
    <w:rsid w:val="00F36FB0"/>
    <w:rsid w:val="00F41F62"/>
    <w:rsid w:val="00F43F6F"/>
    <w:rsid w:val="00F6079E"/>
    <w:rsid w:val="00F636D7"/>
    <w:rsid w:val="00F8492B"/>
    <w:rsid w:val="00F900CC"/>
    <w:rsid w:val="00FB02F6"/>
    <w:rsid w:val="00FC36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C87"/>
  </w:style>
  <w:style w:type="paragraph" w:styleId="Nadpis1">
    <w:name w:val="heading 1"/>
    <w:basedOn w:val="Normln"/>
    <w:next w:val="Normln"/>
    <w:link w:val="Nadpis1Char"/>
    <w:uiPriority w:val="9"/>
    <w:qFormat/>
    <w:rsid w:val="00337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A08F9"/>
    <w:rPr>
      <w:color w:val="0000FF" w:themeColor="hyperlink"/>
      <w:u w:val="single"/>
    </w:rPr>
  </w:style>
  <w:style w:type="table" w:styleId="Mkatabulky">
    <w:name w:val="Table Grid"/>
    <w:basedOn w:val="Normlntabulka"/>
    <w:uiPriority w:val="59"/>
    <w:rsid w:val="003A0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3A08F9"/>
    <w:pPr>
      <w:ind w:left="720"/>
      <w:contextualSpacing/>
    </w:pPr>
  </w:style>
  <w:style w:type="paragraph" w:styleId="Zhlav">
    <w:name w:val="header"/>
    <w:basedOn w:val="Normln"/>
    <w:link w:val="ZhlavChar"/>
    <w:uiPriority w:val="99"/>
    <w:unhideWhenUsed/>
    <w:rsid w:val="00337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7058"/>
  </w:style>
  <w:style w:type="paragraph" w:styleId="Zpat">
    <w:name w:val="footer"/>
    <w:basedOn w:val="Normln"/>
    <w:link w:val="ZpatChar"/>
    <w:uiPriority w:val="99"/>
    <w:unhideWhenUsed/>
    <w:rsid w:val="00337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337058"/>
  </w:style>
  <w:style w:type="paragraph" w:styleId="Textbubliny">
    <w:name w:val="Balloon Text"/>
    <w:basedOn w:val="Normln"/>
    <w:link w:val="TextbublinyChar"/>
    <w:uiPriority w:val="99"/>
    <w:semiHidden/>
    <w:unhideWhenUsed/>
    <w:rsid w:val="003370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7058"/>
    <w:rPr>
      <w:rFonts w:ascii="Tahoma" w:hAnsi="Tahoma" w:cs="Tahoma"/>
      <w:sz w:val="16"/>
      <w:szCs w:val="16"/>
    </w:rPr>
  </w:style>
  <w:style w:type="character" w:customStyle="1" w:styleId="Nadpis1Char">
    <w:name w:val="Nadpis 1 Char"/>
    <w:basedOn w:val="Standardnpsmoodstavce"/>
    <w:link w:val="Nadpis1"/>
    <w:uiPriority w:val="9"/>
    <w:rsid w:val="00337058"/>
    <w:rPr>
      <w:rFonts w:asciiTheme="majorHAnsi" w:eastAsiaTheme="majorEastAsia" w:hAnsiTheme="majorHAnsi" w:cstheme="majorBidi"/>
      <w:b/>
      <w:bCs/>
      <w:color w:val="365F91" w:themeColor="accent1" w:themeShade="BF"/>
      <w:sz w:val="28"/>
      <w:szCs w:val="28"/>
    </w:rPr>
  </w:style>
  <w:style w:type="paragraph" w:styleId="Obsah1">
    <w:name w:val="toc 1"/>
    <w:basedOn w:val="Normln"/>
    <w:next w:val="Normln"/>
    <w:autoRedefine/>
    <w:uiPriority w:val="39"/>
    <w:unhideWhenUsed/>
    <w:qFormat/>
    <w:rsid w:val="001C2E09"/>
    <w:pPr>
      <w:spacing w:after="100"/>
    </w:pPr>
  </w:style>
  <w:style w:type="paragraph" w:styleId="Nadpisobsahu">
    <w:name w:val="TOC Heading"/>
    <w:basedOn w:val="Nadpis1"/>
    <w:next w:val="Normln"/>
    <w:uiPriority w:val="39"/>
    <w:semiHidden/>
    <w:unhideWhenUsed/>
    <w:qFormat/>
    <w:rsid w:val="000E535E"/>
    <w:pPr>
      <w:outlineLvl w:val="9"/>
    </w:pPr>
    <w:rPr>
      <w:lang w:eastAsia="cs-CZ"/>
    </w:rPr>
  </w:style>
  <w:style w:type="paragraph" w:styleId="Obsah2">
    <w:name w:val="toc 2"/>
    <w:basedOn w:val="Normln"/>
    <w:next w:val="Normln"/>
    <w:autoRedefine/>
    <w:uiPriority w:val="39"/>
    <w:semiHidden/>
    <w:unhideWhenUsed/>
    <w:qFormat/>
    <w:rsid w:val="000E535E"/>
    <w:pPr>
      <w:spacing w:after="100"/>
      <w:ind w:left="220"/>
    </w:pPr>
    <w:rPr>
      <w:rFonts w:eastAsiaTheme="minorEastAsia"/>
      <w:lang w:eastAsia="cs-CZ"/>
    </w:rPr>
  </w:style>
  <w:style w:type="paragraph" w:styleId="Obsah3">
    <w:name w:val="toc 3"/>
    <w:basedOn w:val="Normln"/>
    <w:next w:val="Normln"/>
    <w:autoRedefine/>
    <w:uiPriority w:val="39"/>
    <w:semiHidden/>
    <w:unhideWhenUsed/>
    <w:qFormat/>
    <w:rsid w:val="000E535E"/>
    <w:pPr>
      <w:spacing w:after="100"/>
      <w:ind w:left="440"/>
    </w:pPr>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37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A08F9"/>
    <w:rPr>
      <w:color w:val="0000FF" w:themeColor="hyperlink"/>
      <w:u w:val="single"/>
    </w:rPr>
  </w:style>
  <w:style w:type="table" w:styleId="Mkatabulky">
    <w:name w:val="Table Grid"/>
    <w:basedOn w:val="Normlntabulka"/>
    <w:uiPriority w:val="59"/>
    <w:rsid w:val="003A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A08F9"/>
    <w:pPr>
      <w:ind w:left="720"/>
      <w:contextualSpacing/>
    </w:pPr>
  </w:style>
  <w:style w:type="paragraph" w:styleId="Zhlav">
    <w:name w:val="header"/>
    <w:basedOn w:val="Normln"/>
    <w:link w:val="ZhlavChar"/>
    <w:uiPriority w:val="99"/>
    <w:unhideWhenUsed/>
    <w:rsid w:val="00337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7058"/>
  </w:style>
  <w:style w:type="paragraph" w:styleId="Zpat">
    <w:name w:val="footer"/>
    <w:basedOn w:val="Normln"/>
    <w:link w:val="ZpatChar"/>
    <w:uiPriority w:val="99"/>
    <w:unhideWhenUsed/>
    <w:rsid w:val="00337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337058"/>
  </w:style>
  <w:style w:type="paragraph" w:styleId="Textbubliny">
    <w:name w:val="Balloon Text"/>
    <w:basedOn w:val="Normln"/>
    <w:link w:val="TextbublinyChar"/>
    <w:uiPriority w:val="99"/>
    <w:semiHidden/>
    <w:unhideWhenUsed/>
    <w:rsid w:val="003370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7058"/>
    <w:rPr>
      <w:rFonts w:ascii="Tahoma" w:hAnsi="Tahoma" w:cs="Tahoma"/>
      <w:sz w:val="16"/>
      <w:szCs w:val="16"/>
    </w:rPr>
  </w:style>
  <w:style w:type="character" w:customStyle="1" w:styleId="Nadpis1Char">
    <w:name w:val="Nadpis 1 Char"/>
    <w:basedOn w:val="Standardnpsmoodstavce"/>
    <w:link w:val="Nadpis1"/>
    <w:uiPriority w:val="9"/>
    <w:rsid w:val="00337058"/>
    <w:rPr>
      <w:rFonts w:asciiTheme="majorHAnsi" w:eastAsiaTheme="majorEastAsia" w:hAnsiTheme="majorHAnsi" w:cstheme="majorBidi"/>
      <w:b/>
      <w:bCs/>
      <w:color w:val="365F91" w:themeColor="accent1" w:themeShade="BF"/>
      <w:sz w:val="28"/>
      <w:szCs w:val="28"/>
    </w:rPr>
  </w:style>
  <w:style w:type="paragraph" w:styleId="Obsah1">
    <w:name w:val="toc 1"/>
    <w:basedOn w:val="Normln"/>
    <w:next w:val="Normln"/>
    <w:autoRedefine/>
    <w:uiPriority w:val="39"/>
    <w:unhideWhenUsed/>
    <w:qFormat/>
    <w:rsid w:val="001C2E09"/>
    <w:pPr>
      <w:spacing w:after="100"/>
    </w:pPr>
  </w:style>
  <w:style w:type="paragraph" w:styleId="Nadpisobsahu">
    <w:name w:val="TOC Heading"/>
    <w:basedOn w:val="Nadpis1"/>
    <w:next w:val="Normln"/>
    <w:uiPriority w:val="39"/>
    <w:semiHidden/>
    <w:unhideWhenUsed/>
    <w:qFormat/>
    <w:rsid w:val="000E535E"/>
    <w:pPr>
      <w:outlineLvl w:val="9"/>
    </w:pPr>
    <w:rPr>
      <w:lang w:eastAsia="cs-CZ"/>
    </w:rPr>
  </w:style>
  <w:style w:type="paragraph" w:styleId="Obsah2">
    <w:name w:val="toc 2"/>
    <w:basedOn w:val="Normln"/>
    <w:next w:val="Normln"/>
    <w:autoRedefine/>
    <w:uiPriority w:val="39"/>
    <w:semiHidden/>
    <w:unhideWhenUsed/>
    <w:qFormat/>
    <w:rsid w:val="000E535E"/>
    <w:pPr>
      <w:spacing w:after="100"/>
      <w:ind w:left="220"/>
    </w:pPr>
    <w:rPr>
      <w:rFonts w:eastAsiaTheme="minorEastAsia"/>
      <w:lang w:eastAsia="cs-CZ"/>
    </w:rPr>
  </w:style>
  <w:style w:type="paragraph" w:styleId="Obsah3">
    <w:name w:val="toc 3"/>
    <w:basedOn w:val="Normln"/>
    <w:next w:val="Normln"/>
    <w:autoRedefine/>
    <w:uiPriority w:val="39"/>
    <w:semiHidden/>
    <w:unhideWhenUsed/>
    <w:qFormat/>
    <w:rsid w:val="000E535E"/>
    <w:pPr>
      <w:spacing w:after="100"/>
      <w:ind w:left="440"/>
    </w:pPr>
    <w:rPr>
      <w:rFonts w:eastAsiaTheme="minorEastAsia"/>
      <w:lang w:eastAsia="cs-CZ"/>
    </w:rPr>
  </w:style>
</w:styles>
</file>

<file path=word/webSettings.xml><?xml version="1.0" encoding="utf-8"?>
<w:webSettings xmlns:r="http://schemas.openxmlformats.org/officeDocument/2006/relationships" xmlns:w="http://schemas.openxmlformats.org/wordprocessingml/2006/main">
  <w:divs>
    <w:div w:id="362637665">
      <w:bodyDiv w:val="1"/>
      <w:marLeft w:val="0"/>
      <w:marRight w:val="0"/>
      <w:marTop w:val="0"/>
      <w:marBottom w:val="0"/>
      <w:divBdr>
        <w:top w:val="none" w:sz="0" w:space="0" w:color="auto"/>
        <w:left w:val="none" w:sz="0" w:space="0" w:color="auto"/>
        <w:bottom w:val="none" w:sz="0" w:space="0" w:color="auto"/>
        <w:right w:val="none" w:sz="0" w:space="0" w:color="auto"/>
      </w:divBdr>
    </w:div>
    <w:div w:id="107598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zshm@sezna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zshornimostenice.cz" TargetMode="External"/><Relationship Id="rId4" Type="http://schemas.openxmlformats.org/officeDocument/2006/relationships/settings" Target="settings.xml"/><Relationship Id="rId9" Type="http://schemas.openxmlformats.org/officeDocument/2006/relationships/hyperlink" Target="mailto:zs@zshornimostenice.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EE252-2264-41BF-9643-22FE6F23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4723</Words>
  <Characters>27868</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Křemenková</dc:creator>
  <cp:lastModifiedBy>Peti</cp:lastModifiedBy>
  <cp:revision>21</cp:revision>
  <dcterms:created xsi:type="dcterms:W3CDTF">2014-10-13T22:00:00Z</dcterms:created>
  <dcterms:modified xsi:type="dcterms:W3CDTF">2014-10-28T09:09:00Z</dcterms:modified>
</cp:coreProperties>
</file>