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71ACC" w:rsidRDefault="00F82844">
      <w:pPr>
        <w:rPr>
          <w:i/>
          <w:iCs/>
          <w:color w:val="575F6D" w:themeColor="text2"/>
          <w:spacing w:val="5"/>
          <w:sz w:val="24"/>
          <w:szCs w:val="24"/>
        </w:rPr>
      </w:pPr>
      <w:sdt>
        <w:sdtPr>
          <w:rPr>
            <w:i/>
            <w:iCs/>
            <w:smallCaps/>
            <w:color w:val="575F6D" w:themeColor="text2"/>
            <w:spacing w:val="5"/>
            <w:sz w:val="24"/>
            <w:szCs w:val="24"/>
          </w:rPr>
          <w:id w:val="-689369987"/>
          <w:docPartObj>
            <w:docPartGallery w:val="Cover Pages"/>
            <w:docPartUnique/>
          </w:docPartObj>
        </w:sdtPr>
        <w:sdtEndPr/>
        <w:sdtContent>
          <w:r w:rsidR="00E85947">
            <w:rPr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73600" behindDoc="0" locked="0" layoutInCell="1" allowOverlap="1" wp14:editId="38DFFE89">
                    <wp:simplePos x="0" y="0"/>
                    <mc:AlternateContent>
                      <mc:Choice Requires="wp14">
                        <wp:positionH relativeFrom="page">
                          <wp14:pctPosHOffset>75000</wp14:pctPosHOffset>
                        </wp:positionH>
                      </mc:Choice>
                      <mc:Fallback>
                        <wp:positionH relativeFrom="page">
                          <wp:posOffset>5829300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773936" cy="10698480"/>
                    <wp:effectExtent l="19050" t="0" r="0" b="0"/>
                    <wp:wrapNone/>
                    <wp:docPr id="1" name="Skupin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73937" cy="10698480"/>
                              <a:chOff x="0" y="0"/>
                              <a:chExt cx="1774293" cy="10698480"/>
                            </a:xfrm>
                          </wpg:grpSpPr>
                          <wpg:grpSp>
                            <wpg:cNvPr id="65" name="Group 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8919" y="0"/>
                                <a:ext cx="1465374" cy="10698480"/>
                                <a:chOff x="6022" y="8835"/>
                                <a:chExt cx="2310" cy="16114"/>
                              </a:xfrm>
                            </wpg:grpSpPr>
                            <wps:wsp>
                              <wps:cNvPr id="66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76" y="8835"/>
                                  <a:ext cx="1512" cy="1611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EB686"/>
                                    </a:gs>
                                    <a:gs pos="10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BFB675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9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ECEA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32" y="8835"/>
                                  <a:ext cx="0" cy="16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87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ECEA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2" y="8835"/>
                                  <a:ext cx="0" cy="161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EE6D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1" name="Oval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945394"/>
                                <a:ext cx="1101885" cy="10712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Oval 8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59492" y="9378778"/>
                                <a:ext cx="188405" cy="19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6FCA82FA" id="Skupina 1" o:spid="_x0000_s1026" style="position:absolute;margin-left:0;margin-top:0;width:139.7pt;height:842.4pt;z-index:251673600;mso-left-percent:750;mso-position-horizontal-relative:page;mso-position-vertical:center;mso-position-vertical-relative:page;mso-left-percent:750;mso-width-relative:margin" coordsize="17742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">
                    <v:group id="Group 77" o:spid="_x0000_s1027" style="position:absolute;left:3089;width:14653;height:106984" coordorigin="6022,8835" coordsize="2310,1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<v:rect id="Rectangle 78" o:spid="_x0000_s1028" style="position:absolute;left:6676;top:8835;width:1512;height:16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" fillcolor="#feb686" stroked="f" strokecolor="#bfb675">
                        <v:fill color2="#fe8637 [3204]" rotate="t" angle="90" focus="100%" type="gradient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9" o:spid="_x0000_s1029" type="#_x0000_t32" style="position:absolute;left:6359;top:883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" strokecolor="#feceae" strokeweight="1pt"/>
                      <v:shape id="AutoShape 80" o:spid="_x0000_s1030" type="#_x0000_t32" style="position:absolute;left:8332;top:8835;width:0;height:16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" strokecolor="#fe8637 [3204]" strokeweight="2.25pt"/>
                      <v:shape id="AutoShape 81" o:spid="_x0000_s1031" type="#_x0000_t32" style="position:absolute;left:6587;top:883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" strokecolor="#feceae" strokeweight="4.5pt"/>
                      <v:shape id="AutoShape 82" o:spid="_x0000_s1032" type="#_x0000_t32" style="position:absolute;left:6022;top:8835;width:0;height:161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" strokecolor="#fee6d6" strokeweight="2.25pt"/>
                    </v:group>
                    <v:oval id="Oval 83" o:spid="_x0000_s1033" style="position:absolute;top:79453;width:11018;height:10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" fillcolor="#fe8637 [3204]" strokecolor="#fe8637 [3204]" strokeweight="3pt">
                      <v:stroke linestyle="thinThin"/>
                    </v:oval>
                    <v:oval id="Oval 85" o:spid="_x0000_s1034" style="position:absolute;left:2594;top:93787;width:1884;height:192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" fillcolor="#fe8637 [3204]" strokecolor="#fe8637 [3204]" strokeweight="3pt">
                      <v:stroke linestyle="thinThin"/>
                      <v:shadow color="#1f2f3f" opacity=".5" offset=",3pt"/>
                    </v:oval>
                    <w10:wrap anchorx="page" anchory="page"/>
                  </v:group>
                </w:pict>
              </mc:Fallback>
            </mc:AlternateContent>
          </w:r>
          <w:r w:rsidR="00E85947">
            <w:rPr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0" allowOverlap="1" wp14:editId="0434A870">
                    <wp:simplePos x="0" y="0"/>
                    <wp:positionH relativeFrom="margin">
                      <wp:align>left</wp:align>
                    </wp:positionH>
                    <wp:positionV relativeFrom="page">
                      <wp:align>center</wp:align>
                    </wp:positionV>
                    <wp:extent cx="4663440" cy="5027930"/>
                    <wp:effectExtent l="0" t="0" r="0" b="1270"/>
                    <wp:wrapNone/>
                    <wp:docPr id="73" name="Obdélník 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3440" cy="5027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1ACC" w:rsidRDefault="00F82844" w:rsidP="00045F5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mallCaps/>
                                    <w:color w:val="244583" w:themeColor="accent2" w:themeShade="80"/>
                                    <w:spacing w:val="20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="Century Schoolbook" w:eastAsia="MS PMincho" w:hAnsi="Century Schoolbook" w:cs="Times New Roman"/>
                                      <w:b/>
                                      <w:i/>
                                      <w:smallCaps/>
                                      <w:color w:val="auto"/>
                                      <w:spacing w:val="20"/>
                                      <w:sz w:val="56"/>
                                      <w:szCs w:val="56"/>
                                    </w:rPr>
                                    <w:alias w:val="Název"/>
                                    <w:id w:val="83737007"/>
                                    <w:placeholder>
                                      <w:docPart w:val="D2C59EEF8C704095BF9BF04EE2FD8C4A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45F59">
                                      <w:rPr>
                                        <w:rFonts w:ascii="Century Schoolbook" w:eastAsia="MS PMincho" w:hAnsi="Century Schoolbook" w:cs="Times New Roman"/>
                                        <w:b/>
                                        <w:i/>
                                        <w:smallCaps/>
                                        <w:color w:val="auto"/>
                                        <w:spacing w:val="20"/>
                                        <w:sz w:val="56"/>
                                        <w:szCs w:val="56"/>
                                      </w:rPr>
                                      <w:t>pravidla pro</w:t>
                                    </w:r>
                                    <w:r w:rsidR="00045F59" w:rsidRPr="00045F59">
                                      <w:rPr>
                                        <w:rFonts w:ascii="Century Schoolbook" w:eastAsia="MS PMincho" w:hAnsi="Century Schoolbook" w:cs="Times New Roman"/>
                                        <w:b/>
                                        <w:i/>
                                        <w:smallCaps/>
                                        <w:color w:val="auto"/>
                                        <w:spacing w:val="20"/>
                                        <w:sz w:val="56"/>
                                        <w:szCs w:val="56"/>
                                      </w:rPr>
                                      <w:t xml:space="preserve"> </w:t>
                                    </w:r>
                                    <w:r w:rsidR="00045F59">
                                      <w:rPr>
                                        <w:rFonts w:ascii="Century Schoolbook" w:eastAsia="MS PMincho" w:hAnsi="Century Schoolbook" w:cs="Times New Roman"/>
                                        <w:b/>
                                        <w:i/>
                                        <w:smallCaps/>
                                        <w:color w:val="auto"/>
                                        <w:spacing w:val="20"/>
                                        <w:sz w:val="56"/>
                                        <w:szCs w:val="56"/>
                                      </w:rPr>
                                      <w:t>tělesnou výchovu</w:t>
                                    </w:r>
                                  </w:sdtContent>
                                </w:sdt>
                              </w:p>
                              <w:p w:rsidR="00971ACC" w:rsidRDefault="00F82844" w:rsidP="00045F59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Century Schoolbook" w:eastAsia="Century Schoolbook" w:hAnsi="Century Schoolbook" w:cs="Century Schoolbook"/>
                                      <w:b/>
                                      <w:i/>
                                      <w:iCs/>
                                      <w:color w:val="244583" w:themeColor="accent2" w:themeShade="80"/>
                                      <w:sz w:val="28"/>
                                      <w:szCs w:val="28"/>
                                    </w:rPr>
                                    <w:alias w:val="Podtitul"/>
                                    <w:id w:val="83737009"/>
                                    <w:placeholder>
                                      <w:docPart w:val="D7789E50031946AD8DF2DC2545478EB7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45F59" w:rsidRPr="00045F59">
                                      <w:rPr>
                                        <w:rFonts w:ascii="Century Schoolbook" w:eastAsia="Century Schoolbook" w:hAnsi="Century Schoolbook" w:cs="Century Schoolbook"/>
                                        <w:b/>
                                        <w:i/>
                                        <w:iCs/>
                                        <w:color w:val="244583" w:themeColor="accent2" w:themeShade="80"/>
                                        <w:sz w:val="28"/>
                                        <w:szCs w:val="28"/>
                                      </w:rPr>
                                      <w:t>Nedílná součást školního řádu</w:t>
                                    </w:r>
                                  </w:sdtContent>
                                </w:sdt>
                              </w:p>
                              <w:p w:rsidR="00971ACC" w:rsidRDefault="00971ACC">
                                <w:pPr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971ACC" w:rsidRDefault="00F82844" w:rsidP="00045F59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Fonts w:ascii="Arial" w:eastAsia="Century Schoolbook" w:hAnsi="Arial" w:cs="Arial"/>
                                      <w:sz w:val="28"/>
                                      <w:szCs w:val="28"/>
                                    </w:rPr>
                                    <w:alias w:val="Resumé"/>
                                    <w:id w:val="83737011"/>
                                    <w:placeholder>
                                      <w:docPart w:val="4A70C5C5A9DE42CBAE11DFB26FEEA6B7"/>
                                    </w:placeholder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45F59">
                                      <w:rPr>
                                        <w:rFonts w:ascii="Arial" w:eastAsia="Century Schoolbook" w:hAnsi="Arial" w:cs="Arial"/>
                                        <w:sz w:val="28"/>
                                        <w:szCs w:val="28"/>
                                      </w:rPr>
                                      <w:t xml:space="preserve">Školní řád - příloha </w:t>
                                    </w:r>
                                    <w:proofErr w:type="gramStart"/>
                                    <w:r w:rsidR="00045F59">
                                      <w:rPr>
                                        <w:rFonts w:ascii="Arial" w:eastAsia="Century Schoolbook" w:hAnsi="Arial" w:cs="Arial"/>
                                        <w:sz w:val="28"/>
                                        <w:szCs w:val="28"/>
                                      </w:rPr>
                                      <w:t>č.4</w:t>
                                    </w:r>
                                    <w:proofErr w:type="gramEnd"/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60000</wp14:pctWidth>
                    </wp14:sizeRelH>
                    <wp14:sizeRelV relativeFrom="page">
                      <wp14:pctHeight>50000</wp14:pctHeight>
                    </wp14:sizeRelV>
                  </wp:anchor>
                </w:drawing>
              </mc:Choice>
              <mc:Fallback>
                <w:pict>
                  <v:rect id="Obdélník 89" o:spid="_x0000_s1026" style="position:absolute;margin-left:0;margin-top:0;width:367.2pt;height:395.9pt;z-index:251672576;visibility:visible;mso-wrap-style:square;mso-width-percent:600;mso-height-percent:500;mso-wrap-distance-left:9pt;mso-wrap-distance-top:0;mso-wrap-distance-right:9pt;mso-wrap-distance-bottom:0;mso-position-horizontal:left;mso-position-horizontal-relative:margin;mso-position-vertical:center;mso-position-vertical-relative:page;mso-width-percent:600;mso-height-percent:5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" o:allowincell="f" filled="f" stroked="f">
                    <v:textbox>
                      <w:txbxContent>
                        <w:p w:rsidR="00971ACC" w:rsidRDefault="00045F59" w:rsidP="00045F59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smallCaps/>
                              <w:color w:val="244583" w:themeColor="accent2" w:themeShade="80"/>
                              <w:spacing w:val="20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="Century Schoolbook" w:eastAsia="MS PMincho" w:hAnsi="Century Schoolbook" w:cs="Times New Roman"/>
                                <w:b/>
                                <w:i/>
                                <w:smallCaps/>
                                <w:color w:val="auto"/>
                                <w:spacing w:val="20"/>
                                <w:sz w:val="56"/>
                                <w:szCs w:val="56"/>
                              </w:rPr>
                              <w:alias w:val="Název"/>
                              <w:id w:val="83737007"/>
                              <w:placeholder>
                                <w:docPart w:val="D2C59EEF8C704095BF9BF04EE2FD8C4A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="Century Schoolbook" w:eastAsia="MS PMincho" w:hAnsi="Century Schoolbook" w:cs="Times New Roman"/>
                                  <w:b/>
                                  <w:i/>
                                  <w:smallCaps/>
                                  <w:color w:val="auto"/>
                                  <w:spacing w:val="20"/>
                                  <w:sz w:val="56"/>
                                  <w:szCs w:val="56"/>
                                </w:rPr>
                                <w:t>pravidla pro</w:t>
                              </w:r>
                              <w:r w:rsidRPr="00045F59">
                                <w:rPr>
                                  <w:rFonts w:ascii="Century Schoolbook" w:eastAsia="MS PMincho" w:hAnsi="Century Schoolbook" w:cs="Times New Roman"/>
                                  <w:b/>
                                  <w:i/>
                                  <w:smallCaps/>
                                  <w:color w:val="auto"/>
                                  <w:spacing w:val="20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Schoolbook" w:eastAsia="MS PMincho" w:hAnsi="Century Schoolbook" w:cs="Times New Roman"/>
                                  <w:b/>
                                  <w:i/>
                                  <w:smallCaps/>
                                  <w:color w:val="auto"/>
                                  <w:spacing w:val="20"/>
                                  <w:sz w:val="56"/>
                                  <w:szCs w:val="56"/>
                                </w:rPr>
                                <w:t>tělesnou výchovu</w:t>
                              </w:r>
                            </w:sdtContent>
                          </w:sdt>
                        </w:p>
                        <w:p w:rsidR="00971ACC" w:rsidRDefault="00045F59" w:rsidP="00045F59">
                          <w:pPr>
                            <w:jc w:val="center"/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Century Schoolbook" w:eastAsia="Century Schoolbook" w:hAnsi="Century Schoolbook" w:cs="Century Schoolbook"/>
                                <w:b/>
                                <w:i/>
                                <w:iCs/>
                                <w:color w:val="244583" w:themeColor="accent2" w:themeShade="80"/>
                                <w:sz w:val="28"/>
                                <w:szCs w:val="28"/>
                              </w:rPr>
                              <w:alias w:val="Podtitul"/>
                              <w:id w:val="83737009"/>
                              <w:placeholder>
                                <w:docPart w:val="D7789E50031946AD8DF2DC2545478EB7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 w:rsidRPr="00045F59">
                                <w:rPr>
                                  <w:rFonts w:ascii="Century Schoolbook" w:eastAsia="Century Schoolbook" w:hAnsi="Century Schoolbook" w:cs="Century Schoolbook"/>
                                  <w:b/>
                                  <w:i/>
                                  <w:iCs/>
                                  <w:color w:val="244583" w:themeColor="accent2" w:themeShade="80"/>
                                  <w:sz w:val="28"/>
                                  <w:szCs w:val="28"/>
                                </w:rPr>
                                <w:t>Nedílná součást školního řádu</w:t>
                              </w:r>
                            </w:sdtContent>
                          </w:sdt>
                        </w:p>
                        <w:p w:rsidR="00971ACC" w:rsidRDefault="00971ACC">
                          <w:pPr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</w:p>
                        <w:p w:rsidR="00971ACC" w:rsidRDefault="00045F59" w:rsidP="00045F59">
                          <w:pPr>
                            <w:jc w:val="center"/>
                          </w:pPr>
                          <w:sdt>
                            <w:sdtPr>
                              <w:rPr>
                                <w:rFonts w:ascii="Arial" w:eastAsia="Century Schoolbook" w:hAnsi="Arial" w:cs="Arial"/>
                                <w:sz w:val="28"/>
                                <w:szCs w:val="28"/>
                              </w:rPr>
                              <w:alias w:val="Resumé"/>
                              <w:id w:val="83737011"/>
                              <w:placeholder>
                                <w:docPart w:val="4A70C5C5A9DE42CBAE11DFB26FEEA6B7"/>
                              </w:placeholder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Arial" w:eastAsia="Century Schoolbook" w:hAnsi="Arial" w:cs="Arial"/>
                                  <w:sz w:val="28"/>
                                  <w:szCs w:val="28"/>
                                </w:rPr>
                                <w:t xml:space="preserve">Školní řád - příloha </w:t>
                              </w:r>
                              <w:proofErr w:type="gramStart"/>
                              <w:r>
                                <w:rPr>
                                  <w:rFonts w:ascii="Arial" w:eastAsia="Century Schoolbook" w:hAnsi="Arial" w:cs="Arial"/>
                                  <w:sz w:val="28"/>
                                  <w:szCs w:val="28"/>
                                </w:rPr>
                                <w:t>č.4</w:t>
                              </w:r>
                              <w:proofErr w:type="gramEnd"/>
                            </w:sdtContent>
                          </w:sdt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E85947">
            <w:rPr>
              <w:rFonts w:ascii="Century Schoolbook" w:hAnsi="Century Schoolbook"/>
              <w:i/>
              <w:iCs/>
              <w:smallCaps/>
              <w:noProof/>
              <w:color w:val="4F271C"/>
              <w:spacing w:val="5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0" allowOverlap="1" wp14:editId="732E7BEB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bottom</wp:align>
                    </wp:positionV>
                    <wp:extent cx="4660900" cy="815975"/>
                    <wp:effectExtent l="0" t="0" r="2540" b="3175"/>
                    <wp:wrapNone/>
                    <wp:docPr id="74" name="Obdélník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0900" cy="815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1ACC" w:rsidRDefault="00971ACC">
                                <w:pPr>
                                  <w:spacing w:after="100"/>
                                  <w:rPr>
                                    <w:color w:val="E65B01" w:themeColor="accent1" w:themeShade="B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Obdélník 54" o:spid="_x0000_s1027" style="position:absolute;margin-left:0;margin-top:0;width:367pt;height:64.25pt;z-index:251671552;visibility:visible;mso-wrap-style:square;mso-width-percent:60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6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" o:allowincell="f" stroked="f">
                    <v:textbox>
                      <w:txbxContent>
                        <w:p w:rsidR="00971ACC" w:rsidRDefault="00971ACC">
                          <w:pPr>
                            <w:spacing w:after="100"/>
                            <w:rPr>
                              <w:color w:val="E65B01" w:themeColor="accent1" w:themeShade="BF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E85947">
            <w:rPr>
              <w:i/>
              <w:iCs/>
              <w:smallCaps/>
              <w:color w:val="575F6D" w:themeColor="text2"/>
              <w:spacing w:val="5"/>
              <w:sz w:val="24"/>
              <w:szCs w:val="24"/>
            </w:rPr>
            <w:br w:type="page"/>
          </w:r>
        </w:sdtContent>
      </w:sdt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045F59" w:rsidRPr="00045F59" w:rsidTr="00EA2ED1">
        <w:tc>
          <w:tcPr>
            <w:tcW w:w="9426" w:type="dxa"/>
            <w:gridSpan w:val="2"/>
            <w:tcBorders>
              <w:bottom w:val="nil"/>
            </w:tcBorders>
          </w:tcPr>
          <w:p w:rsidR="00045F59" w:rsidRPr="00045F59" w:rsidRDefault="00045F59" w:rsidP="00045F59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45F59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Základní škola a Mateřská škola, Louka u Litvínova, okres Most</w:t>
            </w:r>
          </w:p>
          <w:p w:rsidR="00045F59" w:rsidRPr="00045F59" w:rsidRDefault="00045F59" w:rsidP="00045F59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45F59">
              <w:rPr>
                <w:rFonts w:ascii="Arial" w:hAnsi="Arial" w:cs="Arial"/>
                <w:color w:val="auto"/>
                <w:sz w:val="24"/>
                <w:szCs w:val="24"/>
              </w:rPr>
              <w:t>435 33 Louka u Litvínova, Husova 163</w:t>
            </w:r>
          </w:p>
        </w:tc>
      </w:tr>
      <w:tr w:rsidR="00045F59" w:rsidRPr="00045F59" w:rsidTr="00EA2ED1">
        <w:trPr>
          <w:cantSplit/>
        </w:trPr>
        <w:tc>
          <w:tcPr>
            <w:tcW w:w="9426" w:type="dxa"/>
            <w:gridSpan w:val="2"/>
          </w:tcPr>
          <w:p w:rsidR="00045F59" w:rsidRPr="00045F59" w:rsidRDefault="00045F59" w:rsidP="00045F59">
            <w:pPr>
              <w:spacing w:before="120" w:line="240" w:lineRule="atLeast"/>
              <w:jc w:val="center"/>
              <w:rPr>
                <w:rFonts w:ascii="Arial" w:hAnsi="Arial" w:cs="Arial"/>
                <w:b/>
                <w:caps/>
                <w:color w:val="auto"/>
                <w:sz w:val="32"/>
                <w:szCs w:val="32"/>
              </w:rPr>
            </w:pPr>
            <w:r w:rsidRPr="00045F59">
              <w:rPr>
                <w:rFonts w:ascii="Arial" w:hAnsi="Arial" w:cs="Arial"/>
                <w:b/>
                <w:caps/>
                <w:color w:val="auto"/>
                <w:sz w:val="32"/>
                <w:szCs w:val="32"/>
              </w:rPr>
              <w:t>ŠKOLNÍ ŘÁD</w:t>
            </w:r>
          </w:p>
          <w:p w:rsidR="00045F59" w:rsidRPr="00045F59" w:rsidRDefault="00045F59" w:rsidP="00045F59">
            <w:pPr>
              <w:spacing w:before="120" w:line="240" w:lineRule="atLeast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45F59">
              <w:rPr>
                <w:rFonts w:ascii="Arial" w:hAnsi="Arial" w:cs="Arial"/>
                <w:b/>
                <w:caps/>
                <w:color w:val="auto"/>
                <w:sz w:val="32"/>
                <w:szCs w:val="32"/>
              </w:rPr>
              <w:t xml:space="preserve">Pravidla pro </w:t>
            </w:r>
            <w:r>
              <w:rPr>
                <w:rFonts w:ascii="Arial" w:hAnsi="Arial" w:cs="Arial"/>
                <w:b/>
                <w:caps/>
                <w:color w:val="auto"/>
                <w:sz w:val="32"/>
                <w:szCs w:val="32"/>
              </w:rPr>
              <w:t>tělesnou výchovu</w:t>
            </w:r>
            <w:r w:rsidRPr="00045F59">
              <w:rPr>
                <w:rFonts w:ascii="Arial" w:hAnsi="Arial" w:cs="Arial"/>
                <w:b/>
                <w:caps/>
                <w:color w:val="auto"/>
                <w:sz w:val="32"/>
                <w:szCs w:val="32"/>
              </w:rPr>
              <w:t xml:space="preserve"> – </w:t>
            </w:r>
            <w:r w:rsidRPr="00045F59">
              <w:rPr>
                <w:rFonts w:ascii="Arial" w:hAnsi="Arial" w:cs="Arial"/>
                <w:i/>
                <w:caps/>
                <w:color w:val="auto"/>
                <w:sz w:val="24"/>
                <w:szCs w:val="24"/>
              </w:rPr>
              <w:t xml:space="preserve">příloha </w:t>
            </w:r>
            <w:proofErr w:type="gramStart"/>
            <w:r w:rsidRPr="00045F59">
              <w:rPr>
                <w:rFonts w:ascii="Arial" w:hAnsi="Arial" w:cs="Arial"/>
                <w:i/>
                <w:caps/>
                <w:color w:val="auto"/>
                <w:sz w:val="24"/>
                <w:szCs w:val="24"/>
              </w:rPr>
              <w:t>č</w:t>
            </w:r>
            <w:r>
              <w:rPr>
                <w:rFonts w:ascii="Arial" w:hAnsi="Arial" w:cs="Arial"/>
                <w:i/>
                <w:caps/>
                <w:color w:val="auto"/>
                <w:sz w:val="24"/>
                <w:szCs w:val="24"/>
              </w:rPr>
              <w:t>.4</w:t>
            </w:r>
            <w:proofErr w:type="gramEnd"/>
          </w:p>
        </w:tc>
      </w:tr>
      <w:tr w:rsidR="00045F59" w:rsidRPr="00045F59" w:rsidTr="00EA2ED1">
        <w:tc>
          <w:tcPr>
            <w:tcW w:w="4465" w:type="dxa"/>
          </w:tcPr>
          <w:p w:rsidR="00045F59" w:rsidRPr="00045F59" w:rsidRDefault="00045F59" w:rsidP="00045F59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045F59">
              <w:rPr>
                <w:rFonts w:ascii="Arial" w:hAnsi="Arial" w:cs="Arial"/>
                <w:color w:val="auto"/>
                <w:sz w:val="24"/>
                <w:szCs w:val="24"/>
              </w:rPr>
              <w:t>Č.j.</w:t>
            </w:r>
            <w:proofErr w:type="gramEnd"/>
          </w:p>
        </w:tc>
        <w:tc>
          <w:tcPr>
            <w:tcW w:w="4961" w:type="dxa"/>
          </w:tcPr>
          <w:p w:rsidR="00045F59" w:rsidRPr="00045F59" w:rsidRDefault="00045F59" w:rsidP="00045F59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2018/404/1884 - 04</w:t>
            </w:r>
          </w:p>
        </w:tc>
      </w:tr>
      <w:tr w:rsidR="00045F59" w:rsidRPr="00045F59" w:rsidTr="00EA2ED1">
        <w:tc>
          <w:tcPr>
            <w:tcW w:w="4465" w:type="dxa"/>
          </w:tcPr>
          <w:p w:rsidR="00045F59" w:rsidRPr="00045F59" w:rsidRDefault="00045F59" w:rsidP="00045F59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45F59">
              <w:rPr>
                <w:rFonts w:ascii="Arial" w:hAnsi="Arial" w:cs="Arial"/>
                <w:color w:val="auto"/>
                <w:sz w:val="24"/>
                <w:szCs w:val="24"/>
              </w:rPr>
              <w:t>Vypracovala:</w:t>
            </w:r>
          </w:p>
        </w:tc>
        <w:tc>
          <w:tcPr>
            <w:tcW w:w="4961" w:type="dxa"/>
          </w:tcPr>
          <w:p w:rsidR="00045F59" w:rsidRPr="00045F59" w:rsidRDefault="00045F59" w:rsidP="00045F59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45F59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Mgr. Radka Jašontková, ředitelka školy </w:t>
            </w:r>
          </w:p>
        </w:tc>
      </w:tr>
      <w:tr w:rsidR="00045F59" w:rsidRPr="00045F59" w:rsidTr="00EA2ED1">
        <w:tc>
          <w:tcPr>
            <w:tcW w:w="4465" w:type="dxa"/>
          </w:tcPr>
          <w:p w:rsidR="00045F59" w:rsidRPr="00045F59" w:rsidRDefault="00045F59" w:rsidP="00045F59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45F59">
              <w:rPr>
                <w:rFonts w:ascii="Arial" w:hAnsi="Arial" w:cs="Arial"/>
                <w:color w:val="auto"/>
                <w:sz w:val="24"/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:rsidR="00045F59" w:rsidRPr="00045F59" w:rsidRDefault="00045F59" w:rsidP="00045F59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45F59">
              <w:rPr>
                <w:rFonts w:ascii="Arial" w:hAnsi="Arial" w:cs="Arial"/>
                <w:color w:val="auto"/>
                <w:sz w:val="24"/>
                <w:szCs w:val="24"/>
              </w:rPr>
              <w:t xml:space="preserve">  27. 9. 2018</w:t>
            </w:r>
          </w:p>
        </w:tc>
      </w:tr>
      <w:tr w:rsidR="00045F59" w:rsidRPr="00045F59" w:rsidTr="00EA2ED1">
        <w:tc>
          <w:tcPr>
            <w:tcW w:w="4465" w:type="dxa"/>
          </w:tcPr>
          <w:p w:rsidR="00045F59" w:rsidRPr="00045F59" w:rsidRDefault="00045F59" w:rsidP="00045F59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45F59">
              <w:rPr>
                <w:rFonts w:ascii="Arial" w:hAnsi="Arial" w:cs="Arial"/>
                <w:color w:val="auto"/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:rsidR="00045F59" w:rsidRPr="00045F59" w:rsidRDefault="00045F59" w:rsidP="00045F59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45F59">
              <w:rPr>
                <w:rFonts w:ascii="Arial" w:hAnsi="Arial" w:cs="Arial"/>
                <w:color w:val="auto"/>
                <w:sz w:val="24"/>
                <w:szCs w:val="24"/>
              </w:rPr>
              <w:t xml:space="preserve">  15. 11. 2018</w:t>
            </w:r>
          </w:p>
        </w:tc>
      </w:tr>
    </w:tbl>
    <w:p w:rsidR="00045F59" w:rsidRDefault="00045F59" w:rsidP="00045F59">
      <w:pPr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</w:p>
    <w:p w:rsidR="00045F59" w:rsidRPr="00045F59" w:rsidRDefault="00045F59" w:rsidP="00045F59">
      <w:pPr>
        <w:jc w:val="center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  <w:r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 xml:space="preserve">1. </w:t>
      </w:r>
      <w:r w:rsidRPr="00045F59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Nepřítomnost a omlouvání nepřítomnosti žáka v hodinách tělesné výchovy</w:t>
      </w:r>
    </w:p>
    <w:p w:rsidR="00E660C4" w:rsidRDefault="00045F59" w:rsidP="00E660C4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660C4">
        <w:rPr>
          <w:rFonts w:ascii="Arial" w:hAnsi="Arial" w:cs="Arial"/>
          <w:sz w:val="22"/>
          <w:szCs w:val="22"/>
        </w:rPr>
        <w:t xml:space="preserve">V případě fyzické nepřítomnosti na hodině tělesné výchovy, která je žákovi předem známá, žák doloží omluvenku v žákovské knížce (ŽK) vyučujícímu předem. </w:t>
      </w:r>
    </w:p>
    <w:p w:rsidR="00045F59" w:rsidRPr="00E660C4" w:rsidRDefault="00045F59" w:rsidP="00E660C4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660C4">
        <w:rPr>
          <w:rFonts w:ascii="Arial" w:hAnsi="Arial" w:cs="Arial"/>
          <w:sz w:val="22"/>
          <w:szCs w:val="22"/>
        </w:rPr>
        <w:t xml:space="preserve">V případě fyzické nepřítomnosti na hodině tělesné výchovy, která není žákovi předem známá, žák doloží omluvenku v ŽK vyučujícímu ihned po příchodu do školy. </w:t>
      </w:r>
    </w:p>
    <w:p w:rsidR="00045F59" w:rsidRPr="00045F59" w:rsidRDefault="00045F59" w:rsidP="00045F59">
      <w:pPr>
        <w:jc w:val="center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  <w:r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 xml:space="preserve">2. </w:t>
      </w:r>
      <w:r w:rsidRPr="00045F59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Žáci v rekonvalescenci</w:t>
      </w:r>
    </w:p>
    <w:p w:rsidR="00E660C4" w:rsidRDefault="00045F59" w:rsidP="00E660C4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660C4">
        <w:rPr>
          <w:rFonts w:ascii="Arial" w:hAnsi="Arial" w:cs="Arial"/>
          <w:sz w:val="22"/>
          <w:szCs w:val="22"/>
        </w:rPr>
        <w:t>Žáci v rekonvalescenci jsou v hodině tělesné výchovy přítomni. Nezáleží na tom, zda se výuka odehrává venku či v tělocvičně (příp. na jiném místě), a tudíž tomu přizpůsobí své oblečení. Rovněž předloží omluvenku od zákonných zástupců.</w:t>
      </w:r>
    </w:p>
    <w:p w:rsidR="00045F59" w:rsidRPr="00E660C4" w:rsidRDefault="00045F59" w:rsidP="00E660C4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660C4">
        <w:rPr>
          <w:rFonts w:ascii="Arial" w:hAnsi="Arial" w:cs="Arial"/>
          <w:sz w:val="22"/>
          <w:szCs w:val="22"/>
        </w:rPr>
        <w:t xml:space="preserve">Žák v rekonvalescenci má v hodinách tělesné výchovy svůj individuální program, vypracovaný vyučujícím. Je v něm přihlédnuto k momentální či dlouhodobé zdravotní indispozici. Pokud je vyučujícím vyzván, plní po poučení roli pomocného organizátora či rozhodčího. </w:t>
      </w:r>
    </w:p>
    <w:p w:rsidR="00045F59" w:rsidRPr="00045F59" w:rsidRDefault="00045F59" w:rsidP="00045F59">
      <w:pPr>
        <w:jc w:val="center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  <w:r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 xml:space="preserve">3. </w:t>
      </w:r>
      <w:r w:rsidRPr="00045F59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Bezpečnost a ochrana zdraví žáků v hodinách tělesné výchovy</w:t>
      </w:r>
    </w:p>
    <w:p w:rsidR="00045F59" w:rsidRPr="00E660C4" w:rsidRDefault="00045F59" w:rsidP="00E660C4">
      <w:pPr>
        <w:pStyle w:val="Odstavecseseznamem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660C4">
        <w:rPr>
          <w:rFonts w:ascii="Arial" w:hAnsi="Arial" w:cs="Arial"/>
          <w:sz w:val="22"/>
          <w:szCs w:val="22"/>
        </w:rPr>
        <w:t xml:space="preserve">Bezpečnost žáků při tělesné výchově zajišťuje pedagogický pracovník po celou dobu vyučování. Ve výjimečných případech pedagogický pracovník výuku dočasně přeruší a zajistí dozor jiným zaměstnancem. Vydává jasné, přesné a žákům srozumitelné povely a pokyny, kontroluje bezpečnost a funkčnost tělocvičného nářadí a náčiní před zahájením výuky. Přihlíží zejména k fyzické </w:t>
      </w:r>
      <w:r w:rsidRPr="00E660C4">
        <w:rPr>
          <w:rFonts w:ascii="Arial" w:hAnsi="Arial" w:cs="Arial"/>
          <w:sz w:val="22"/>
          <w:szCs w:val="22"/>
        </w:rPr>
        <w:lastRenderedPageBreak/>
        <w:t xml:space="preserve">vyspělosti žáků, k jejich věku a předchozím zkušenostem. Při pohybových činnostech v přírodních podmínkách je třeba volit terén a překážky úměrné věku, klimatickým podmínkám, rozumovému a fyzickému vývoji s přihlédnutím ke kvalitě výzbroje a výstroje žáků. K zařazení sportovních odvětví, které nejsou podrobně rozvedeny ve školských vzdělávacích programech, musí mít pedagogický pracovník povolení ředitelky školy a dodržovat bezpečnostní pravidla i metodické postupy pro danou věkovou kategorii platné v oblasti školního nebo svazového sportu. </w:t>
      </w:r>
    </w:p>
    <w:p w:rsidR="00045F59" w:rsidRPr="00045F59" w:rsidRDefault="00045F59" w:rsidP="00045F59">
      <w:pPr>
        <w:jc w:val="center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  <w:r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 xml:space="preserve">4. </w:t>
      </w:r>
      <w:r w:rsidRPr="00045F59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Pravidla v hodinách tělesné výchovy</w:t>
      </w:r>
    </w:p>
    <w:p w:rsidR="00045F59" w:rsidRPr="00E660C4" w:rsidRDefault="00045F59" w:rsidP="00E660C4">
      <w:pPr>
        <w:pStyle w:val="Odstavecseseznamem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660C4">
        <w:rPr>
          <w:rFonts w:ascii="Arial" w:hAnsi="Arial" w:cs="Arial"/>
          <w:b/>
          <w:sz w:val="22"/>
          <w:szCs w:val="22"/>
          <w:u w:val="single"/>
        </w:rPr>
        <w:t xml:space="preserve">Odkládání ozdobných předmětů </w:t>
      </w:r>
    </w:p>
    <w:p w:rsidR="00E660C4" w:rsidRDefault="00045F59" w:rsidP="00E660C4">
      <w:pPr>
        <w:rPr>
          <w:rFonts w:ascii="Arial" w:hAnsi="Arial" w:cs="Arial"/>
          <w:sz w:val="22"/>
          <w:szCs w:val="22"/>
        </w:rPr>
      </w:pPr>
      <w:r w:rsidRPr="00E660C4">
        <w:rPr>
          <w:rFonts w:ascii="Arial" w:hAnsi="Arial" w:cs="Arial"/>
          <w:sz w:val="22"/>
          <w:szCs w:val="22"/>
        </w:rPr>
        <w:t xml:space="preserve">V hodinách tělesné výchovy, sportovních a jiných činnostech, kde je zvýšená možnost ohrožení zdraví, se žáci řídí pokyny vyučujícího. Vyučující nedovolí, aby se žák bez odložení nebo bez zabezpečení proti možnosti zranění a zachycení ozdobných a jiných pro činnost nevhodných a nebezpečných předmětů účastnil příslušné činnosti.  Těmito ozdobnými, pro činnost nevhodnými a nebezpečnými předměty jsou například náramky, hodinky, náušnice, náhrdelníky, prsteny ozdobné kroužky aj. </w:t>
      </w:r>
    </w:p>
    <w:p w:rsidR="00045F59" w:rsidRPr="00E660C4" w:rsidRDefault="00045F59" w:rsidP="00E660C4">
      <w:pPr>
        <w:rPr>
          <w:rFonts w:ascii="Arial" w:hAnsi="Arial" w:cs="Arial"/>
          <w:sz w:val="22"/>
          <w:szCs w:val="22"/>
        </w:rPr>
      </w:pPr>
      <w:r w:rsidRPr="00E660C4">
        <w:rPr>
          <w:rFonts w:ascii="Arial" w:hAnsi="Arial" w:cs="Arial"/>
          <w:sz w:val="22"/>
          <w:szCs w:val="22"/>
        </w:rPr>
        <w:t xml:space="preserve">V případě, že žák z technických důvodů nemůže odložit náušnice je možné se souhlasem učitele tělesné výchovy jejich přelepení, nebo v případě náušnic, na žádost zákonného zástupce a se souhlasem učitele tělesné výchovy, zabezpečení pomocí vhodné sportovní čelenky. </w:t>
      </w:r>
    </w:p>
    <w:p w:rsidR="00045F59" w:rsidRPr="00E660C4" w:rsidRDefault="00045F59" w:rsidP="00E660C4">
      <w:pPr>
        <w:pStyle w:val="Odstavecseseznamem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660C4">
        <w:rPr>
          <w:rFonts w:ascii="Arial" w:hAnsi="Arial" w:cs="Arial"/>
          <w:b/>
          <w:sz w:val="22"/>
          <w:szCs w:val="22"/>
          <w:u w:val="single"/>
        </w:rPr>
        <w:t xml:space="preserve">Cvičební úbor </w:t>
      </w:r>
    </w:p>
    <w:p w:rsidR="00045F59" w:rsidRDefault="00045F59" w:rsidP="00045F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45F59">
        <w:rPr>
          <w:rFonts w:ascii="Arial" w:hAnsi="Arial" w:cs="Arial"/>
          <w:sz w:val="22"/>
          <w:szCs w:val="22"/>
        </w:rPr>
        <w:t xml:space="preserve">Žáci používají cvičební úbor a obuv a mají výstroj podle druhu vykonávané činnosti a podle pokynů učitele, který dodržování tohoto požadavku kontroluje. Žák musí mít cvičební úbor, a obuv v řádném a použitelném stavu. </w:t>
      </w:r>
    </w:p>
    <w:p w:rsidR="00045F59" w:rsidRDefault="00045F59" w:rsidP="00045F59">
      <w:pPr>
        <w:rPr>
          <w:rFonts w:ascii="Arial" w:hAnsi="Arial" w:cs="Arial"/>
          <w:sz w:val="22"/>
          <w:szCs w:val="22"/>
        </w:rPr>
      </w:pPr>
      <w:r w:rsidRPr="00045F59">
        <w:rPr>
          <w:rFonts w:ascii="Arial" w:hAnsi="Arial" w:cs="Arial"/>
          <w:sz w:val="22"/>
          <w:szCs w:val="22"/>
        </w:rPr>
        <w:t xml:space="preserve">a) Všichni žáci jsou povinni nosit na hodiny tělesné výchovy </w:t>
      </w:r>
      <w:r>
        <w:rPr>
          <w:rFonts w:ascii="Arial" w:hAnsi="Arial" w:cs="Arial"/>
          <w:sz w:val="22"/>
          <w:szCs w:val="22"/>
        </w:rPr>
        <w:t xml:space="preserve">vhodný sportovní úbor a obuv.  </w:t>
      </w:r>
    </w:p>
    <w:p w:rsidR="00045F59" w:rsidRPr="00045F59" w:rsidRDefault="00045F59" w:rsidP="00045F59">
      <w:pPr>
        <w:rPr>
          <w:rFonts w:ascii="Arial" w:hAnsi="Arial" w:cs="Arial"/>
          <w:sz w:val="22"/>
          <w:szCs w:val="22"/>
        </w:rPr>
      </w:pPr>
      <w:r w:rsidRPr="00045F59">
        <w:rPr>
          <w:rFonts w:ascii="Arial" w:hAnsi="Arial" w:cs="Arial"/>
          <w:sz w:val="22"/>
          <w:szCs w:val="22"/>
        </w:rPr>
        <w:t xml:space="preserve">b) Za cvičební úbor se nepovažuje oděv, ve kterém přišel žák v den výuky tělesné výchovy do vyučování. </w:t>
      </w:r>
    </w:p>
    <w:p w:rsidR="00045F59" w:rsidRPr="00045F59" w:rsidRDefault="00045F59" w:rsidP="00045F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45F59">
        <w:rPr>
          <w:rFonts w:ascii="Arial" w:hAnsi="Arial" w:cs="Arial"/>
          <w:sz w:val="22"/>
          <w:szCs w:val="22"/>
        </w:rPr>
        <w:t xml:space="preserve">c) Konkrétní požadavky na sportovní úbor stanoví učitel tělesné výchovy a se svými požadavky seznámí zákonné zástupce. </w:t>
      </w:r>
    </w:p>
    <w:p w:rsidR="00045F59" w:rsidRPr="00045F59" w:rsidRDefault="00045F59" w:rsidP="00045F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45F59">
        <w:rPr>
          <w:rFonts w:ascii="Arial" w:hAnsi="Arial" w:cs="Arial"/>
          <w:sz w:val="22"/>
          <w:szCs w:val="22"/>
        </w:rPr>
        <w:t xml:space="preserve">d) Opakované nenošení cvičebního úboru a vhodné obuvi je považováno za porušování školního řádu.  </w:t>
      </w:r>
    </w:p>
    <w:p w:rsidR="00045F59" w:rsidRPr="00E660C4" w:rsidRDefault="00045F59" w:rsidP="00E660C4">
      <w:pPr>
        <w:pStyle w:val="Odstavecseseznamem"/>
        <w:numPr>
          <w:ilvl w:val="0"/>
          <w:numId w:val="14"/>
        </w:numPr>
        <w:rPr>
          <w:rFonts w:ascii="Arial" w:hAnsi="Arial" w:cs="Arial"/>
          <w:b/>
          <w:sz w:val="22"/>
          <w:szCs w:val="22"/>
          <w:u w:val="single"/>
        </w:rPr>
      </w:pPr>
      <w:r w:rsidRPr="00E660C4">
        <w:rPr>
          <w:rFonts w:ascii="Arial" w:hAnsi="Arial" w:cs="Arial"/>
          <w:b/>
          <w:sz w:val="22"/>
          <w:szCs w:val="22"/>
          <w:u w:val="single"/>
        </w:rPr>
        <w:t>Pravidla chování žáků v hodinách tělesné výchovy</w:t>
      </w:r>
    </w:p>
    <w:p w:rsidR="00045F59" w:rsidRPr="00045F59" w:rsidRDefault="00045F59" w:rsidP="00045F59">
      <w:pPr>
        <w:rPr>
          <w:rFonts w:ascii="Arial" w:hAnsi="Arial" w:cs="Arial"/>
          <w:b/>
          <w:sz w:val="22"/>
          <w:szCs w:val="22"/>
          <w:u w:val="single"/>
        </w:rPr>
      </w:pPr>
      <w:r w:rsidRPr="00045F59">
        <w:rPr>
          <w:rFonts w:ascii="Arial" w:hAnsi="Arial" w:cs="Arial"/>
          <w:sz w:val="22"/>
          <w:szCs w:val="22"/>
        </w:rPr>
        <w:t xml:space="preserve">a) Žáci jsou povinni řídit se instrukcemi pedagogů, dodržovat bezpečnostní pravidla sportů a her, a to z důvodu své bezpečnosti a bezpečnosti ostatních zúčastněných. </w:t>
      </w:r>
      <w:r w:rsidRPr="00045F59">
        <w:rPr>
          <w:rFonts w:ascii="Arial" w:hAnsi="Arial" w:cs="Arial"/>
          <w:sz w:val="22"/>
          <w:szCs w:val="22"/>
        </w:rPr>
        <w:lastRenderedPageBreak/>
        <w:t xml:space="preserve">Také jsou povinni dodržovat řád všech tělovýchovných zařízení, ve kterých se výuka odehrává. </w:t>
      </w:r>
    </w:p>
    <w:p w:rsidR="00045F59" w:rsidRPr="00045F59" w:rsidRDefault="00045F59" w:rsidP="00045F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45F59">
        <w:rPr>
          <w:rFonts w:ascii="Arial" w:hAnsi="Arial" w:cs="Arial"/>
          <w:sz w:val="22"/>
          <w:szCs w:val="22"/>
        </w:rPr>
        <w:t xml:space="preserve">b) Zraní-li se žák, nebo pokud se necítí dobře, neprodleně situaci oznámí vyučujícímu.  </w:t>
      </w:r>
    </w:p>
    <w:p w:rsidR="00045F59" w:rsidRPr="00045F59" w:rsidRDefault="00045F59" w:rsidP="00045F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45F59">
        <w:rPr>
          <w:rFonts w:ascii="Arial" w:hAnsi="Arial" w:cs="Arial"/>
          <w:sz w:val="22"/>
          <w:szCs w:val="22"/>
        </w:rPr>
        <w:t xml:space="preserve">c) Změny zdravotního stavu, ke kterým dojde v průběhu vzdělávání a s ním přímo souvisejících činnostech a které mohou mít vliv na zapojení žáka do prováděných činností, oznamují žáci okamžitě příslušnému pedagogickému pracovníkovi. </w:t>
      </w:r>
    </w:p>
    <w:p w:rsidR="00045F59" w:rsidRDefault="00045F59" w:rsidP="00045F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45F59">
        <w:rPr>
          <w:rFonts w:ascii="Arial" w:hAnsi="Arial" w:cs="Arial"/>
          <w:sz w:val="22"/>
          <w:szCs w:val="22"/>
        </w:rPr>
        <w:t>d) Žáci jsou povinni vyučujícímu neprodleně hlásit zjištěné závady cvičebního nářadí a náčiní nebo vybavení tělocvičny.</w:t>
      </w:r>
    </w:p>
    <w:p w:rsidR="00045F59" w:rsidRPr="00045F59" w:rsidRDefault="00045F59" w:rsidP="00045F59">
      <w:pPr>
        <w:rPr>
          <w:rFonts w:ascii="Arial" w:hAnsi="Arial" w:cs="Arial"/>
          <w:sz w:val="22"/>
          <w:szCs w:val="22"/>
        </w:rPr>
      </w:pPr>
      <w:r w:rsidRPr="00045F59">
        <w:rPr>
          <w:rFonts w:ascii="Arial" w:hAnsi="Arial" w:cs="Arial"/>
          <w:sz w:val="22"/>
          <w:szCs w:val="22"/>
        </w:rPr>
        <w:t xml:space="preserve"> e) Je zakázáno manipulovat s objemnými částmi vybavení sportovišť, zavěšovat se na ně, houpat se na nich (branky, konstru</w:t>
      </w:r>
      <w:r>
        <w:rPr>
          <w:rFonts w:ascii="Arial" w:hAnsi="Arial" w:cs="Arial"/>
          <w:sz w:val="22"/>
          <w:szCs w:val="22"/>
        </w:rPr>
        <w:t xml:space="preserve">kce basketbalových košů apod.) </w:t>
      </w:r>
      <w:r w:rsidRPr="00045F59">
        <w:rPr>
          <w:rFonts w:ascii="Arial" w:hAnsi="Arial" w:cs="Arial"/>
          <w:sz w:val="22"/>
          <w:szCs w:val="22"/>
        </w:rPr>
        <w:t xml:space="preserve"> </w:t>
      </w:r>
    </w:p>
    <w:p w:rsidR="00045F59" w:rsidRPr="00045F59" w:rsidRDefault="00045F59" w:rsidP="00045F59">
      <w:pPr>
        <w:rPr>
          <w:rFonts w:ascii="Arial" w:hAnsi="Arial" w:cs="Arial"/>
          <w:sz w:val="22"/>
          <w:szCs w:val="22"/>
        </w:rPr>
      </w:pPr>
      <w:r w:rsidRPr="00045F59">
        <w:rPr>
          <w:rFonts w:ascii="Arial" w:hAnsi="Arial" w:cs="Arial"/>
          <w:sz w:val="22"/>
          <w:szCs w:val="22"/>
        </w:rPr>
        <w:t xml:space="preserve">f) Přenosné tělocvičné nářadí je zakázáno posunovat po </w:t>
      </w:r>
      <w:r>
        <w:rPr>
          <w:rFonts w:ascii="Arial" w:hAnsi="Arial" w:cs="Arial"/>
          <w:sz w:val="22"/>
          <w:szCs w:val="22"/>
        </w:rPr>
        <w:t xml:space="preserve">podlaze, je nutné ho přenášet. </w:t>
      </w:r>
    </w:p>
    <w:p w:rsidR="00045F59" w:rsidRPr="00045F59" w:rsidRDefault="00045F59" w:rsidP="00045F59">
      <w:pPr>
        <w:rPr>
          <w:rFonts w:ascii="Arial" w:hAnsi="Arial" w:cs="Arial"/>
          <w:sz w:val="22"/>
          <w:szCs w:val="22"/>
        </w:rPr>
      </w:pPr>
      <w:r w:rsidRPr="00045F59">
        <w:rPr>
          <w:rFonts w:ascii="Arial" w:hAnsi="Arial" w:cs="Arial"/>
          <w:sz w:val="22"/>
          <w:szCs w:val="22"/>
        </w:rPr>
        <w:t>g) Dojde-li k úmyslnému poškození vybavení tělocvičny, dřevěného obložení apod. uhradí vzniklou škodu zákonní zástupci ž</w:t>
      </w:r>
      <w:r>
        <w:rPr>
          <w:rFonts w:ascii="Arial" w:hAnsi="Arial" w:cs="Arial"/>
          <w:sz w:val="22"/>
          <w:szCs w:val="22"/>
        </w:rPr>
        <w:t xml:space="preserve">áka, který poškození způsobil. </w:t>
      </w:r>
    </w:p>
    <w:p w:rsidR="00045F59" w:rsidRPr="00045F59" w:rsidRDefault="00045F59" w:rsidP="00045F59">
      <w:pPr>
        <w:jc w:val="center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  <w:r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 xml:space="preserve">5. </w:t>
      </w:r>
      <w:r w:rsidRPr="00045F59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Klasifikace v předmětu tělesná výchova</w:t>
      </w:r>
    </w:p>
    <w:p w:rsidR="00045F59" w:rsidRPr="00045F59" w:rsidRDefault="00045F59" w:rsidP="00045F59">
      <w:pPr>
        <w:rPr>
          <w:rFonts w:ascii="Arial" w:hAnsi="Arial" w:cs="Arial"/>
          <w:sz w:val="22"/>
          <w:szCs w:val="22"/>
        </w:rPr>
      </w:pPr>
      <w:r w:rsidRPr="00045F59">
        <w:rPr>
          <w:rFonts w:ascii="Arial" w:hAnsi="Arial" w:cs="Arial"/>
          <w:sz w:val="22"/>
          <w:szCs w:val="22"/>
        </w:rPr>
        <w:t>Každý žák, aby mohl být klasifikován z předmětu tělesná výchova, musí mít splněny všechny předepsané disciplíny pro daný školní rok. Přihlíží se nejen k dosaženým sportovním výsledkům, ale i k individuálním pohybovým schopnostem žáka, jeho aktivitě a sebeovládání, ke schopnosti spolupracovat s kolektivem, snaze překonávat sám sebe, a také ke sportovnímu chování v duchu fair play. Výjimka při povinnosti splnění předepsaných disciplín je udělena žákům, kteří z nich mají lékařem doporučené d</w:t>
      </w:r>
      <w:r>
        <w:rPr>
          <w:rFonts w:ascii="Arial" w:hAnsi="Arial" w:cs="Arial"/>
          <w:sz w:val="22"/>
          <w:szCs w:val="22"/>
        </w:rPr>
        <w:t xml:space="preserve">louhodobé uvolnění. </w:t>
      </w:r>
    </w:p>
    <w:p w:rsidR="00045F59" w:rsidRPr="00045F59" w:rsidRDefault="00045F59" w:rsidP="00045F59">
      <w:pPr>
        <w:jc w:val="center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  <w:r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 xml:space="preserve">6. </w:t>
      </w:r>
      <w:r w:rsidRPr="00045F59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Zvláštní pravidla při některých činnostech</w:t>
      </w:r>
    </w:p>
    <w:p w:rsidR="00045F59" w:rsidRPr="00045F59" w:rsidRDefault="00045F59" w:rsidP="00045F59">
      <w:pPr>
        <w:rPr>
          <w:rFonts w:ascii="Arial" w:hAnsi="Arial" w:cs="Arial"/>
          <w:sz w:val="22"/>
          <w:szCs w:val="22"/>
        </w:rPr>
      </w:pPr>
      <w:r w:rsidRPr="00045F59">
        <w:rPr>
          <w:rFonts w:ascii="Arial" w:hAnsi="Arial" w:cs="Arial"/>
          <w:sz w:val="22"/>
          <w:szCs w:val="22"/>
        </w:rPr>
        <w:t>Kromě obecných zásad úrazové prevence jsou při některých činnostech dodržována další zvláštní pravidla. Je tomu tak zejména při výuce některých odborných předmětů se zvýšeným rizikem ohrožení zdra</w:t>
      </w:r>
      <w:r w:rsidR="00E660C4">
        <w:rPr>
          <w:rFonts w:ascii="Arial" w:hAnsi="Arial" w:cs="Arial"/>
          <w:sz w:val="22"/>
          <w:szCs w:val="22"/>
        </w:rPr>
        <w:t xml:space="preserve">ví a života jako výuka plavání </w:t>
      </w:r>
      <w:r w:rsidRPr="00045F59">
        <w:rPr>
          <w:rFonts w:ascii="Arial" w:hAnsi="Arial" w:cs="Arial"/>
          <w:sz w:val="22"/>
          <w:szCs w:val="22"/>
        </w:rPr>
        <w:t xml:space="preserve">nebo při pořádání školních sportovních a turistických akcích a aktivit. Ve všech takových případech klade škola zvýšený důraz na dodržování pokynů, právních a ostatních předpisů k zajištění bezpečnosti a ochrany zdraví, pokynů a zásad úrazové prevence pedagogickými pracovníky i žáky. Důsledně je vyžadováno ukázněné chování žáků. </w:t>
      </w:r>
    </w:p>
    <w:p w:rsidR="00045F59" w:rsidRPr="00045F59" w:rsidRDefault="00045F59" w:rsidP="00045F59">
      <w:pPr>
        <w:rPr>
          <w:rFonts w:ascii="Arial" w:hAnsi="Arial" w:cs="Arial"/>
          <w:sz w:val="22"/>
          <w:szCs w:val="22"/>
        </w:rPr>
      </w:pPr>
      <w:r w:rsidRPr="00045F59">
        <w:rPr>
          <w:rFonts w:ascii="Arial" w:hAnsi="Arial" w:cs="Arial"/>
          <w:sz w:val="22"/>
          <w:szCs w:val="22"/>
        </w:rPr>
        <w:t xml:space="preserve"> </w:t>
      </w:r>
    </w:p>
    <w:p w:rsidR="00045F59" w:rsidRPr="00045F59" w:rsidRDefault="00045F59" w:rsidP="00045F59">
      <w:pPr>
        <w:rPr>
          <w:rFonts w:ascii="Arial" w:hAnsi="Arial" w:cs="Arial"/>
          <w:sz w:val="22"/>
          <w:szCs w:val="22"/>
        </w:rPr>
      </w:pPr>
      <w:r w:rsidRPr="00045F59">
        <w:rPr>
          <w:rFonts w:ascii="Arial" w:hAnsi="Arial" w:cs="Arial"/>
          <w:sz w:val="22"/>
          <w:szCs w:val="22"/>
        </w:rPr>
        <w:t xml:space="preserve"> </w:t>
      </w:r>
    </w:p>
    <w:p w:rsidR="00045F59" w:rsidRPr="00045F59" w:rsidRDefault="00045F59" w:rsidP="00045F59">
      <w:pPr>
        <w:rPr>
          <w:rFonts w:ascii="Arial" w:hAnsi="Arial" w:cs="Arial"/>
          <w:sz w:val="22"/>
          <w:szCs w:val="22"/>
        </w:rPr>
      </w:pPr>
      <w:r w:rsidRPr="00045F59">
        <w:rPr>
          <w:rFonts w:ascii="Arial" w:hAnsi="Arial" w:cs="Arial"/>
          <w:sz w:val="22"/>
          <w:szCs w:val="22"/>
        </w:rPr>
        <w:t xml:space="preserve"> </w:t>
      </w:r>
    </w:p>
    <w:p w:rsidR="00E660C4" w:rsidRPr="009F5243" w:rsidRDefault="00045F59" w:rsidP="00E660C4">
      <w:pPr>
        <w:pStyle w:val="Preformatted"/>
        <w:tabs>
          <w:tab w:val="clear" w:pos="9590"/>
        </w:tabs>
        <w:jc w:val="right"/>
        <w:rPr>
          <w:rFonts w:ascii="Arial" w:hAnsi="Arial" w:cs="Arial"/>
          <w:sz w:val="22"/>
          <w:szCs w:val="22"/>
        </w:rPr>
      </w:pPr>
      <w:r w:rsidRPr="00045F59">
        <w:rPr>
          <w:rFonts w:ascii="Arial" w:hAnsi="Arial" w:cs="Arial"/>
          <w:sz w:val="22"/>
          <w:szCs w:val="22"/>
        </w:rPr>
        <w:t xml:space="preserve"> </w:t>
      </w:r>
      <w:r w:rsidR="00E660C4" w:rsidRPr="009F5243">
        <w:rPr>
          <w:rFonts w:ascii="Arial" w:hAnsi="Arial" w:cs="Arial"/>
          <w:sz w:val="22"/>
          <w:szCs w:val="22"/>
        </w:rPr>
        <w:t>Mgr. Radka Jašontková</w:t>
      </w:r>
    </w:p>
    <w:p w:rsidR="00E660C4" w:rsidRPr="009F5243" w:rsidRDefault="00E660C4" w:rsidP="00E660C4">
      <w:pPr>
        <w:pStyle w:val="Preformatted"/>
        <w:tabs>
          <w:tab w:val="clear" w:pos="9590"/>
        </w:tabs>
        <w:jc w:val="center"/>
        <w:rPr>
          <w:rFonts w:ascii="Arial" w:hAnsi="Arial" w:cs="Arial"/>
          <w:sz w:val="22"/>
          <w:szCs w:val="22"/>
        </w:rPr>
      </w:pPr>
      <w:r w:rsidRPr="009F524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ředitelka školy</w:t>
      </w:r>
    </w:p>
    <w:p w:rsidR="00971ACC" w:rsidRPr="00045F59" w:rsidRDefault="00971ACC">
      <w:pPr>
        <w:rPr>
          <w:rFonts w:ascii="Arial" w:hAnsi="Arial" w:cs="Arial"/>
          <w:sz w:val="22"/>
          <w:szCs w:val="22"/>
        </w:rPr>
      </w:pPr>
    </w:p>
    <w:sectPr w:rsidR="00971ACC" w:rsidRPr="00045F59">
      <w:headerReference w:type="default" r:id="rId9"/>
      <w:footerReference w:type="default" r:id="rId10"/>
      <w:pgSz w:w="12240" w:h="15840"/>
      <w:pgMar w:top="1440" w:right="1800" w:bottom="1440" w:left="180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844" w:rsidRDefault="00F82844">
      <w:pPr>
        <w:spacing w:after="0" w:line="240" w:lineRule="auto"/>
      </w:pPr>
      <w:r>
        <w:separator/>
      </w:r>
    </w:p>
  </w:endnote>
  <w:endnote w:type="continuationSeparator" w:id="0">
    <w:p w:rsidR="00F82844" w:rsidRDefault="00F8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CC" w:rsidRDefault="00E85947">
    <w:pPr>
      <w:pStyle w:val="Zpat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844" w:rsidRDefault="00F82844">
      <w:pPr>
        <w:spacing w:after="0" w:line="240" w:lineRule="auto"/>
      </w:pPr>
      <w:r>
        <w:separator/>
      </w:r>
    </w:p>
  </w:footnote>
  <w:footnote w:type="continuationSeparator" w:id="0">
    <w:p w:rsidR="00F82844" w:rsidRDefault="00F8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CC" w:rsidRDefault="00E85947">
    <w:pPr>
      <w:pStyle w:val="Zhlav"/>
    </w:pPr>
    <w:r>
      <w:ptab w:relativeTo="margin" w:alignment="right" w:leader="none"/>
    </w:r>
    <w:sdt>
      <w:sdtPr>
        <w:id w:val="80127134"/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410431">
          <w:t xml:space="preserve">     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168BFE50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7538720</wp:posOffset>
                  </wp:positionH>
                </mc:Fallback>
              </mc:AlternateContent>
              <wp:positionV relativeFrom="page">
                <wp:align>center</wp:align>
              </wp:positionV>
              <wp:extent cx="0" cy="10239375"/>
              <wp:effectExtent l="0" t="0" r="19050" b="0"/>
              <wp:wrapNone/>
              <wp:docPr id="75" name="Automatický obraze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393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5349F49C" id="_x0000_t32" coordsize="21600,21600" o:spt="32" o:oned="t" path="m,l21600,21600e" filled="f">
              <v:path arrowok="t" fillok="f" o:connecttype="none"/>
              <o:lock v:ext="edit" shapetype="t"/>
            </v:shapetype>
            <v:shape id="Automatický obrazec 9" o:spid="_x0000_s1026" type="#_x0000_t32" style="position:absolute;margin-left:0;margin-top:0;width:0;height:806.25pt;z-index:251659264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" strokecolor="#fe8637 [3204]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7421"/>
    <w:multiLevelType w:val="hybridMultilevel"/>
    <w:tmpl w:val="4AA2BD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4075"/>
    <w:multiLevelType w:val="hybridMultilevel"/>
    <w:tmpl w:val="77CAE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9ED"/>
    <w:multiLevelType w:val="multilevel"/>
    <w:tmpl w:val="CD40BF9A"/>
    <w:styleLink w:val="Seznamsodrkami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3" w15:restartNumberingAfterBreak="0">
    <w:nsid w:val="16585EFE"/>
    <w:multiLevelType w:val="hybridMultilevel"/>
    <w:tmpl w:val="12C445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E3499"/>
    <w:multiLevelType w:val="multilevel"/>
    <w:tmpl w:val="85C08436"/>
    <w:styleLink w:val="slovanseznam1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5" w15:restartNumberingAfterBreak="0">
    <w:nsid w:val="1DC679D0"/>
    <w:multiLevelType w:val="hybridMultilevel"/>
    <w:tmpl w:val="0BF63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E76F9"/>
    <w:multiLevelType w:val="hybridMultilevel"/>
    <w:tmpl w:val="1116C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B3C96"/>
    <w:multiLevelType w:val="hybridMultilevel"/>
    <w:tmpl w:val="005047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22E98"/>
    <w:multiLevelType w:val="hybridMultilevel"/>
    <w:tmpl w:val="48543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63814"/>
    <w:multiLevelType w:val="hybridMultilevel"/>
    <w:tmpl w:val="522E3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A3F52"/>
    <w:multiLevelType w:val="hybridMultilevel"/>
    <w:tmpl w:val="CB2CF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4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59"/>
    <w:rsid w:val="00045F59"/>
    <w:rsid w:val="00410431"/>
    <w:rsid w:val="00971ACC"/>
    <w:rsid w:val="00E660C4"/>
    <w:rsid w:val="00E85947"/>
    <w:rsid w:val="00F8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912BCC-7C2A-4D17-A373-2766E993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theme="minorHAnsi"/>
      <w:color w:val="414751" w:themeColor="text2" w:themeShade="BF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hAnsiTheme="majorHAnsi" w:cstheme="minorHAnsi"/>
      <w:smallCaps/>
      <w:color w:val="414751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hAnsiTheme="majorHAnsi" w:cstheme="minorHAnsi"/>
      <w:color w:val="414751" w:themeColor="text2" w:themeShade="BF"/>
      <w:sz w:val="28"/>
      <w:szCs w:val="28"/>
    </w:rPr>
  </w:style>
  <w:style w:type="paragraph" w:styleId="Nzev">
    <w:name w:val="Title"/>
    <w:basedOn w:val="Normln"/>
    <w:link w:val="NzevCh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hAnsiTheme="majorHAnsi" w:cstheme="minorHAnsi"/>
      <w:smallCaps/>
      <w:color w:val="FE8637" w:themeColor="accent1"/>
      <w:spacing w:val="10"/>
      <w:sz w:val="48"/>
      <w:szCs w:val="48"/>
    </w:rPr>
  </w:style>
  <w:style w:type="paragraph" w:styleId="Podnadpis">
    <w:name w:val="Subtitle"/>
    <w:basedOn w:val="Normln"/>
    <w:link w:val="PodnadpisCh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cstheme="minorHAnsi"/>
      <w:i/>
      <w:color w:val="575F6D" w:themeColor="text2"/>
      <w:spacing w:val="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Nzevknihy">
    <w:name w:val="Book Title"/>
    <w:basedOn w:val="Standardnpsmoodstavce"/>
    <w:uiPriority w:val="33"/>
    <w:qFormat/>
    <w:rPr>
      <w:rFonts w:cs="Times New Roman"/>
      <w:smallCaps/>
      <w:color w:val="000000"/>
      <w:spacing w:val="10"/>
    </w:rPr>
  </w:style>
  <w:style w:type="numbering" w:customStyle="1" w:styleId="Seznamsodrkami1">
    <w:name w:val="Seznam s odrážkami1"/>
    <w:uiPriority w:val="99"/>
    <w:pPr>
      <w:numPr>
        <w:numId w:val="1"/>
      </w:numPr>
    </w:pPr>
  </w:style>
  <w:style w:type="paragraph" w:styleId="Titulek">
    <w:name w:val="caption"/>
    <w:basedOn w:val="Normln"/>
    <w:next w:val="Normln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Zdrazn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cstheme="minorHAnsi"/>
      <w:color w:val="414751" w:themeColor="text2" w:themeShade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cstheme="minorHAnsi"/>
      <w:color w:val="414751" w:themeColor="text2" w:themeShade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hAnsiTheme="majorHAnsi" w:cstheme="minorHAnsi"/>
      <w:color w:val="414751" w:themeColor="text2" w:themeShade="BF"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hAnsiTheme="majorHAnsi" w:cstheme="minorHAnsi"/>
      <w:color w:val="E65B0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cstheme="minorHAnsi"/>
      <w:i/>
      <w:color w:val="E65B0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cstheme="minorHAnsi"/>
      <w:b/>
      <w:color w:val="E65B01" w:themeColor="accent1" w:themeShade="B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cstheme="minorHAnsi"/>
      <w:b/>
      <w:i/>
      <w:color w:val="E65B01" w:themeColor="accent1" w:themeShade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cstheme="minorHAnsi"/>
      <w:b/>
      <w:color w:val="3667C3" w:themeColor="accent2" w:themeShade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cstheme="minorHAnsi"/>
      <w:b/>
      <w:i/>
      <w:color w:val="3667C3" w:themeColor="accent2" w:themeShade="BF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t">
    <w:name w:val="Quote"/>
    <w:basedOn w:val="Normln"/>
    <w:link w:val="CittChar"/>
    <w:uiPriority w:val="29"/>
    <w:qFormat/>
    <w:rPr>
      <w:i/>
    </w:rPr>
  </w:style>
  <w:style w:type="character" w:customStyle="1" w:styleId="CittChar">
    <w:name w:val="Citát Char"/>
    <w:basedOn w:val="Standardnpsmoodstavce"/>
    <w:link w:val="Citt"/>
    <w:uiPriority w:val="29"/>
    <w:rPr>
      <w:rFonts w:cstheme="minorHAnsi"/>
      <w:i/>
      <w:color w:val="414751" w:themeColor="text2" w:themeShade="BF"/>
      <w:sz w:val="20"/>
      <w:szCs w:val="20"/>
    </w:rPr>
  </w:style>
  <w:style w:type="paragraph" w:styleId="Vrazncitt">
    <w:name w:val="Intense Quote"/>
    <w:basedOn w:val="Citt"/>
    <w:link w:val="Vrazncitt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cstheme="minorHAnsi"/>
      <w:color w:val="E65B01" w:themeColor="accent1" w:themeShade="BF"/>
      <w:sz w:val="20"/>
      <w:szCs w:val="20"/>
    </w:rPr>
  </w:style>
  <w:style w:type="character" w:styleId="Odkazintenzivn">
    <w:name w:val="Intense Reference"/>
    <w:basedOn w:val="Standardnpsmoodstavce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Odstavecseseznamem">
    <w:name w:val="List Paragraph"/>
    <w:basedOn w:val="Normln"/>
    <w:uiPriority w:val="36"/>
    <w:unhideWhenUsed/>
    <w:qFormat/>
    <w:pPr>
      <w:ind w:left="720"/>
      <w:contextualSpacing/>
    </w:pPr>
  </w:style>
  <w:style w:type="paragraph" w:styleId="Normlnodsazen">
    <w:name w:val="Normal Indent"/>
    <w:basedOn w:val="Normln"/>
    <w:uiPriority w:val="99"/>
    <w:unhideWhenUsed/>
    <w:pPr>
      <w:ind w:left="720"/>
      <w:contextualSpacing/>
    </w:pPr>
  </w:style>
  <w:style w:type="numbering" w:customStyle="1" w:styleId="slovanseznam1">
    <w:name w:val="Číslovaný seznam1"/>
    <w:uiPriority w:val="99"/>
    <w:pPr>
      <w:numPr>
        <w:numId w:val="2"/>
      </w:numPr>
    </w:p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jemn">
    <w:name w:val="Subtle Emphasis"/>
    <w:basedOn w:val="Standardnpsmoodstavce"/>
    <w:uiPriority w:val="19"/>
    <w:qFormat/>
    <w:rPr>
      <w:i/>
      <w:color w:val="E65B01" w:themeColor="accent1" w:themeShade="BF"/>
    </w:rPr>
  </w:style>
  <w:style w:type="character" w:styleId="Odkazjemn">
    <w:name w:val="Subtle Reference"/>
    <w:basedOn w:val="Standardnpsmoodstavce"/>
    <w:uiPriority w:val="31"/>
    <w:qFormat/>
    <w:rPr>
      <w:rFonts w:cs="Times New Roman"/>
      <w:b/>
      <w:i/>
      <w:color w:val="3667C3" w:themeColor="accent2" w:themeShade="BF"/>
    </w:rPr>
  </w:style>
  <w:style w:type="table" w:styleId="Mkatabulky">
    <w:name w:val="Table Grid"/>
    <w:basedOn w:val="Normlntabulka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eformatted">
    <w:name w:val="Preformatted"/>
    <w:basedOn w:val="Normln"/>
    <w:rsid w:val="00E660C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tkova\AppData\Roaming\Microsoft\&#352;ablony\Ark&#253;&#345;%20&#8211;%20sestav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C59EEF8C704095BF9BF04EE2FD8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9EE04-0F64-4BE0-ADD6-EE24DF5F8209}"/>
      </w:docPartPr>
      <w:docPartBody>
        <w:p w:rsidR="00287F97" w:rsidRDefault="004635FC">
          <w:pPr>
            <w:pStyle w:val="D2C59EEF8C704095BF9BF04EE2FD8C4A"/>
          </w:pPr>
          <w:r>
            <w:rPr>
              <w:rFonts w:asciiTheme="majorHAnsi" w:eastAsiaTheme="majorEastAsia" w:hAnsiTheme="majorHAnsi" w:cstheme="majorBidi"/>
              <w:smallCaps/>
              <w:color w:val="833C0B" w:themeColor="accent2" w:themeShade="80"/>
              <w:spacing w:val="20"/>
              <w:sz w:val="56"/>
              <w:szCs w:val="56"/>
            </w:rPr>
            <w:t>[Titul dokumentu]</w:t>
          </w:r>
        </w:p>
      </w:docPartBody>
    </w:docPart>
    <w:docPart>
      <w:docPartPr>
        <w:name w:val="D7789E50031946AD8DF2DC2545478E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70728-864D-486E-8E4D-BD479FDEA367}"/>
      </w:docPartPr>
      <w:docPartBody>
        <w:p w:rsidR="00287F97" w:rsidRDefault="004635FC">
          <w:pPr>
            <w:pStyle w:val="D7789E50031946AD8DF2DC2545478EB7"/>
          </w:pPr>
          <w:r>
            <w:rPr>
              <w:i/>
              <w:iCs/>
              <w:color w:val="833C0B" w:themeColor="accent2" w:themeShade="80"/>
              <w:sz w:val="28"/>
              <w:szCs w:val="28"/>
            </w:rPr>
            <w:t>[Zadejte podtitul dokumentu.]</w:t>
          </w:r>
        </w:p>
      </w:docPartBody>
    </w:docPart>
    <w:docPart>
      <w:docPartPr>
        <w:name w:val="4A70C5C5A9DE42CBAE11DFB26FEEA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C0306-5469-4471-BEDF-9EEC269BBBBF}"/>
      </w:docPartPr>
      <w:docPartBody>
        <w:p w:rsidR="00287F97" w:rsidRDefault="004635FC">
          <w:pPr>
            <w:pStyle w:val="4A70C5C5A9DE42CBAE11DFB26FEEA6B7"/>
          </w:pPr>
          <w:r>
            <w:t>[Sem zadejte resumé dokumentu. Resumé obvykle představuje stručný souhrn obsahu dokumentu. Sem zadejte resumé dokumentu. Resumé obvykle představuje stručný souhrn obsahu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95"/>
    <w:rsid w:val="00287F97"/>
    <w:rsid w:val="002A0B95"/>
    <w:rsid w:val="004635FC"/>
    <w:rsid w:val="0083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pPr>
      <w:spacing w:before="360" w:after="40" w:line="276" w:lineRule="auto"/>
      <w:outlineLvl w:val="0"/>
    </w:pPr>
    <w:rPr>
      <w:rFonts w:asciiTheme="majorHAnsi" w:eastAsiaTheme="minorHAnsi" w:hAnsiTheme="majorHAnsi" w:cstheme="minorHAnsi"/>
      <w:smallCaps/>
      <w:color w:val="323E4F" w:themeColor="text2" w:themeShade="BF"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 w:line="276" w:lineRule="auto"/>
      <w:outlineLvl w:val="1"/>
    </w:pPr>
    <w:rPr>
      <w:rFonts w:asciiTheme="majorHAnsi" w:eastAsiaTheme="minorHAnsi" w:hAnsiTheme="majorHAnsi" w:cstheme="minorHAnsi"/>
      <w:color w:val="323E4F" w:themeColor="text2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CDEA024F0A84384AF94F03CC6A5D34E">
    <w:name w:val="2CDEA024F0A84384AF94F03CC6A5D34E"/>
  </w:style>
  <w:style w:type="paragraph" w:customStyle="1" w:styleId="921701797C604925BECDAF1BC698EA4D">
    <w:name w:val="921701797C604925BECDAF1BC698EA4D"/>
  </w:style>
  <w:style w:type="character" w:customStyle="1" w:styleId="Nadpis1Char">
    <w:name w:val="Nadpis 1 Char"/>
    <w:basedOn w:val="Standardnpsmoodstavce"/>
    <w:link w:val="Nadpis1"/>
    <w:uiPriority w:val="1"/>
    <w:rPr>
      <w:rFonts w:asciiTheme="majorHAnsi" w:eastAsiaTheme="minorHAnsi" w:hAnsiTheme="majorHAnsi" w:cstheme="minorHAnsi"/>
      <w:smallCaps/>
      <w:color w:val="323E4F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inorHAnsi" w:hAnsiTheme="majorHAnsi" w:cstheme="minorHAnsi"/>
      <w:color w:val="323E4F" w:themeColor="text2" w:themeShade="BF"/>
      <w:sz w:val="28"/>
      <w:szCs w:val="28"/>
    </w:rPr>
  </w:style>
  <w:style w:type="paragraph" w:customStyle="1" w:styleId="A465EC82E5A34C3C8EE9C0F1C47F7582">
    <w:name w:val="A465EC82E5A34C3C8EE9C0F1C47F7582"/>
  </w:style>
  <w:style w:type="paragraph" w:customStyle="1" w:styleId="D2C59EEF8C704095BF9BF04EE2FD8C4A">
    <w:name w:val="D2C59EEF8C704095BF9BF04EE2FD8C4A"/>
  </w:style>
  <w:style w:type="paragraph" w:customStyle="1" w:styleId="D7789E50031946AD8DF2DC2545478EB7">
    <w:name w:val="D7789E50031946AD8DF2DC2545478EB7"/>
  </w:style>
  <w:style w:type="paragraph" w:customStyle="1" w:styleId="4A70C5C5A9DE42CBAE11DFB26FEEA6B7">
    <w:name w:val="4A70C5C5A9DE42CBAE11DFB26FEEA6B7"/>
  </w:style>
  <w:style w:type="paragraph" w:customStyle="1" w:styleId="6BE08CF8766F401588012D4CEE3C2D81">
    <w:name w:val="6BE08CF8766F401588012D4CEE3C2D81"/>
    <w:rsid w:val="002A0B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Školní řád - příloha č.4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37B128-6490-417B-B107-377D8D423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Arkýř – sestava</Template>
  <TotalTime>0</TotalTime>
  <Pages>4</Pages>
  <Words>892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pravidla pro tělesnou výchovu</vt:lpstr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pro tělesnou výchovu</dc:title>
  <dc:subject>Nedílná součást školního řádu</dc:subject>
  <dc:creator>admin</dc:creator>
  <cp:keywords/>
  <cp:lastModifiedBy>Radka Jašontková</cp:lastModifiedBy>
  <cp:revision>2</cp:revision>
  <cp:lastPrinted>2020-08-14T06:55:00Z</cp:lastPrinted>
  <dcterms:created xsi:type="dcterms:W3CDTF">2020-08-14T07:31:00Z</dcterms:created>
  <dcterms:modified xsi:type="dcterms:W3CDTF">2020-08-14T07:31:00Z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TC017730779991</vt:lpwstr>
  </property>
</Properties>
</file>